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28F6" w:rsidRDefault="003F36E9" w:rsidP="004528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89811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7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svboE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D5DD6" w:rsidRDefault="004D5DD6" w:rsidP="004528F6">
      <w:pPr>
        <w:spacing w:after="0"/>
        <w:rPr>
          <w:rFonts w:ascii="Times New Roman" w:hAnsi="Times New Roman"/>
          <w:sz w:val="24"/>
          <w:szCs w:val="24"/>
        </w:rPr>
      </w:pPr>
    </w:p>
    <w:p w:rsidR="004D5DD6" w:rsidRDefault="004D5DD6" w:rsidP="004528F6">
      <w:pPr>
        <w:spacing w:after="0"/>
        <w:rPr>
          <w:rFonts w:ascii="Times New Roman" w:hAnsi="Times New Roman"/>
          <w:sz w:val="24"/>
          <w:szCs w:val="24"/>
        </w:rPr>
      </w:pPr>
    </w:p>
    <w:p w:rsidR="004D5DD6" w:rsidRDefault="004D5DD6" w:rsidP="004528F6">
      <w:pPr>
        <w:spacing w:after="0"/>
        <w:rPr>
          <w:rFonts w:ascii="Times New Roman" w:hAnsi="Times New Roman"/>
          <w:sz w:val="24"/>
          <w:szCs w:val="24"/>
        </w:rPr>
      </w:pPr>
    </w:p>
    <w:p w:rsidR="004D5DD6" w:rsidRDefault="004D5DD6" w:rsidP="004528F6">
      <w:pPr>
        <w:spacing w:after="0"/>
        <w:rPr>
          <w:rFonts w:ascii="Times New Roman" w:hAnsi="Times New Roman"/>
          <w:sz w:val="24"/>
          <w:szCs w:val="24"/>
        </w:rPr>
      </w:pPr>
    </w:p>
    <w:p w:rsidR="004D5DD6" w:rsidRDefault="004D5DD6" w:rsidP="004528F6">
      <w:pPr>
        <w:spacing w:after="0"/>
        <w:rPr>
          <w:rFonts w:ascii="Times New Roman" w:hAnsi="Times New Roman"/>
          <w:sz w:val="24"/>
          <w:szCs w:val="24"/>
        </w:rPr>
      </w:pPr>
    </w:p>
    <w:p w:rsidR="004D5DD6" w:rsidRDefault="004D5DD6" w:rsidP="004528F6">
      <w:pPr>
        <w:spacing w:after="0"/>
        <w:rPr>
          <w:rFonts w:ascii="Times New Roman" w:hAnsi="Times New Roman"/>
          <w:sz w:val="24"/>
          <w:szCs w:val="24"/>
        </w:rPr>
      </w:pPr>
    </w:p>
    <w:p w:rsidR="004D5DD6" w:rsidRDefault="004D5DD6" w:rsidP="004528F6">
      <w:pPr>
        <w:spacing w:after="0"/>
        <w:rPr>
          <w:rFonts w:ascii="Times New Roman" w:hAnsi="Times New Roman"/>
          <w:sz w:val="24"/>
          <w:szCs w:val="24"/>
        </w:rPr>
      </w:pPr>
    </w:p>
    <w:p w:rsidR="004D5DD6" w:rsidRDefault="004D5DD6" w:rsidP="004528F6">
      <w:pPr>
        <w:spacing w:after="0"/>
        <w:rPr>
          <w:rFonts w:ascii="Times New Roman" w:hAnsi="Times New Roman"/>
          <w:sz w:val="24"/>
          <w:szCs w:val="24"/>
        </w:rPr>
      </w:pPr>
    </w:p>
    <w:p w:rsidR="004D5DD6" w:rsidRDefault="003F36E9" w:rsidP="004528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10.09.2020                         1627-па</w:t>
      </w:r>
    </w:p>
    <w:p w:rsidR="004D5DD6" w:rsidRDefault="004D5DD6" w:rsidP="004528F6">
      <w:pPr>
        <w:spacing w:after="0"/>
        <w:rPr>
          <w:rFonts w:ascii="Times New Roman" w:hAnsi="Times New Roman"/>
          <w:sz w:val="24"/>
          <w:szCs w:val="24"/>
        </w:rPr>
      </w:pPr>
    </w:p>
    <w:p w:rsidR="004D5DD6" w:rsidRDefault="004D5DD6" w:rsidP="004528F6">
      <w:pPr>
        <w:spacing w:after="0"/>
        <w:rPr>
          <w:rFonts w:ascii="Times New Roman" w:hAnsi="Times New Roman"/>
          <w:sz w:val="24"/>
          <w:szCs w:val="24"/>
        </w:rPr>
      </w:pPr>
    </w:p>
    <w:p w:rsidR="004D5DD6" w:rsidRPr="00C76D20" w:rsidRDefault="004D5DD6" w:rsidP="004528F6">
      <w:pPr>
        <w:spacing w:after="0"/>
        <w:rPr>
          <w:rFonts w:ascii="Times New Roman" w:hAnsi="Times New Roman"/>
          <w:sz w:val="24"/>
          <w:szCs w:val="24"/>
        </w:rPr>
      </w:pPr>
    </w:p>
    <w:p w:rsidR="004D5DD6" w:rsidRDefault="004D5DD6" w:rsidP="00C2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 муниципальном образовании </w:t>
      </w:r>
    </w:p>
    <w:p w:rsidR="004D5DD6" w:rsidRDefault="004D5DD6" w:rsidP="00C2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:rsidR="004D5DD6" w:rsidRDefault="004D5DD6" w:rsidP="00C2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убернаторский</w:t>
      </w:r>
      <w:proofErr w:type="gramEnd"/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DDB" w:rsidRDefault="004D5DD6" w:rsidP="00C2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резерв»</w:t>
      </w:r>
    </w:p>
    <w:p w:rsidR="004D5DD6" w:rsidRDefault="004D5DD6" w:rsidP="00C2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D6" w:rsidRDefault="004D5DD6" w:rsidP="00C2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D6" w:rsidRPr="00C26DDB" w:rsidRDefault="004D5DD6" w:rsidP="00C2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B2" w:rsidRDefault="00C26DDB" w:rsidP="004D5D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2 Перечня поручений Губернатора Ленинградской области по итогам совещания с руководителями органов исполнительной власти Ленинградской о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 3 августа 2020 года, в целях </w:t>
      </w:r>
      <w:r w:rsid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системы управления кадровым потенциалом, 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общей концепции формирования и использования резервов управленческих кадров</w:t>
      </w:r>
      <w:r w:rsidR="0003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893FB2" w:rsidRDefault="00893FB2" w:rsidP="004D5D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DDB" w:rsidRDefault="00C26DDB" w:rsidP="0089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Постановляет:</w:t>
      </w:r>
    </w:p>
    <w:p w:rsidR="00911E97" w:rsidRPr="00C26DDB" w:rsidRDefault="00911E97" w:rsidP="00C26D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26DDB" w:rsidRPr="00C26DDB" w:rsidRDefault="00C26DDB" w:rsidP="00893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Провести в муниципальном образовании </w:t>
      </w:r>
      <w:r w:rsidR="00911E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Тосненский район</w:t>
      </w:r>
      <w:r w:rsidRPr="00C26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Ленинградской обл</w:t>
      </w:r>
      <w:r w:rsidRPr="00C26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26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сти конкурс на включение в «Губернаторский кадровый резерв» в период с</w:t>
      </w:r>
      <w:r w:rsidR="00911E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15</w:t>
      </w:r>
      <w:r w:rsidRPr="00C26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сентября по </w:t>
      </w:r>
      <w:r w:rsidR="009511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</w:t>
      </w:r>
      <w:r w:rsidRPr="00C26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октября 2020 года. </w:t>
      </w:r>
    </w:p>
    <w:p w:rsidR="00C26DDB" w:rsidRPr="00C26DDB" w:rsidRDefault="00C26DDB" w:rsidP="00893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конкурса на включение в «Губернаторский кадровый резерв»:</w:t>
      </w:r>
    </w:p>
    <w:p w:rsidR="00C26DDB" w:rsidRPr="00C26DDB" w:rsidRDefault="00C26DDB" w:rsidP="00893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Создать конкурсную комиссию согласно </w:t>
      </w:r>
      <w:r w:rsidR="000315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1 к настоящему постано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лению.</w:t>
      </w:r>
      <w:r w:rsidRPr="00C26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C26DDB" w:rsidRPr="00C26DDB" w:rsidRDefault="00C26DDB" w:rsidP="00893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2.2. Утвердить порядок проведения конкурса в муниципальном образовании </w:t>
      </w:r>
      <w:r w:rsidR="00911E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Тосне</w:t>
      </w:r>
      <w:r w:rsidR="00911E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911E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ский</w:t>
      </w:r>
      <w:r w:rsidRPr="00C26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 Ленинградской области на включение в «Губернаторский кадровый резерв» согласно </w:t>
      </w:r>
      <w:r w:rsidR="00031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C26D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риложению 2 к настоящему постановлению.</w:t>
      </w:r>
    </w:p>
    <w:p w:rsidR="00911E97" w:rsidRPr="00911E97" w:rsidRDefault="00911E97" w:rsidP="00893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3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кадров администрации муниципального образования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межнациональным и межконфесс</w:t>
      </w:r>
      <w:r w:rsidRP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ональным отношениям администрации муниципального образования Тосненский район Ленинградской области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404D95" w:rsidRDefault="00911E97" w:rsidP="00893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  <w:r w:rsidR="00404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FB2" w:rsidRDefault="00893FB2" w:rsidP="0091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B2" w:rsidRDefault="00893FB2" w:rsidP="0091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B2" w:rsidRDefault="00893FB2" w:rsidP="0091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B2" w:rsidRDefault="00893FB2" w:rsidP="0089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893FB2" w:rsidRDefault="00893FB2" w:rsidP="0091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D95" w:rsidRDefault="00404D95" w:rsidP="00893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0315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одготовить объявление о проведении </w:t>
      </w:r>
      <w:r w:rsidRPr="00404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в «Губернато</w:t>
      </w:r>
      <w:r w:rsidRPr="00404D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4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кадровый резерв»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обеспечить освещение данного события в средствах массовой информации, официальном сайте администрации муниципального образования Тосне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</w:t>
      </w:r>
      <w:r w:rsidR="000C4BB8" w:rsidRPr="000C4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</w:t>
      </w:r>
      <w:r w:rsidR="000C4BB8" w:rsidRPr="000C4B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C4BB8" w:rsidRPr="000C4B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</w:t>
      </w:r>
      <w:r w:rsidR="000C4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E97" w:rsidRPr="00911E97" w:rsidRDefault="00404D95" w:rsidP="00893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911E97" w:rsidRP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1E97" w:rsidRP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и обнародовать настоящее постановление в порядке, установле</w:t>
      </w:r>
      <w:r w:rsidR="00911E97" w:rsidRP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1E97" w:rsidRP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Уставом муниципального образования Тосненский район Ленинградской области.</w:t>
      </w:r>
    </w:p>
    <w:p w:rsidR="00911E97" w:rsidRPr="00911E97" w:rsidRDefault="00911E97" w:rsidP="00893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6DDB" w:rsidRDefault="00911E97" w:rsidP="00893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FB2" w:rsidRDefault="00893FB2" w:rsidP="00C2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B2" w:rsidRDefault="00893FB2" w:rsidP="00C2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B2" w:rsidRDefault="00893FB2" w:rsidP="00C2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B2" w:rsidRPr="00C26DDB" w:rsidRDefault="00893FB2" w:rsidP="00C2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DDB" w:rsidRPr="00C26DDB" w:rsidRDefault="000C4BB8" w:rsidP="00911E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26DDB" w:rsidRPr="00911E97">
        <w:rPr>
          <w:rFonts w:ascii="Times New Roman" w:hAnsi="Times New Roman" w:cs="Times New Roman"/>
          <w:sz w:val="24"/>
          <w:szCs w:val="24"/>
        </w:rPr>
        <w:t xml:space="preserve">лава администрации                                                                            </w:t>
      </w:r>
      <w:r w:rsidR="00911E97">
        <w:rPr>
          <w:rFonts w:ascii="Times New Roman" w:hAnsi="Times New Roman" w:cs="Times New Roman"/>
          <w:sz w:val="24"/>
          <w:szCs w:val="24"/>
        </w:rPr>
        <w:t xml:space="preserve">        </w:t>
      </w:r>
      <w:r w:rsidR="00404D95">
        <w:rPr>
          <w:rFonts w:ascii="Times New Roman" w:hAnsi="Times New Roman" w:cs="Times New Roman"/>
          <w:sz w:val="24"/>
          <w:szCs w:val="24"/>
        </w:rPr>
        <w:t xml:space="preserve">  </w:t>
      </w:r>
      <w:r w:rsidR="00C26DDB" w:rsidRPr="00911E97">
        <w:rPr>
          <w:rFonts w:ascii="Times New Roman" w:hAnsi="Times New Roman" w:cs="Times New Roman"/>
          <w:sz w:val="24"/>
          <w:szCs w:val="24"/>
        </w:rPr>
        <w:t xml:space="preserve">    </w:t>
      </w:r>
      <w:r w:rsidR="00911E97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03159F" w:rsidRDefault="0003159F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FB2" w:rsidRDefault="00911E97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911E97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Травденкова</w:t>
      </w:r>
      <w:proofErr w:type="spellEnd"/>
      <w:r w:rsidRPr="00911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r w:rsidR="00893FB2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атьяна Юрьевна, 8(981361)33206</w:t>
      </w:r>
    </w:p>
    <w:p w:rsidR="00C26DDB" w:rsidRPr="00911E97" w:rsidRDefault="00893FB2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 га</w:t>
      </w:r>
    </w:p>
    <w:p w:rsidR="00C26DDB" w:rsidRPr="00911E97" w:rsidRDefault="00C26DDB" w:rsidP="00C26D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26DDB" w:rsidRPr="00911E97" w:rsidSect="004D5DD6">
          <w:pgSz w:w="11906" w:h="16838"/>
          <w:pgMar w:top="1134" w:right="850" w:bottom="1134" w:left="1701" w:header="426" w:footer="709" w:gutter="0"/>
          <w:pgNumType w:start="1"/>
          <w:cols w:space="720"/>
          <w:docGrid w:linePitch="299"/>
        </w:sectPr>
      </w:pPr>
    </w:p>
    <w:p w:rsidR="00C26DDB" w:rsidRPr="00C26DDB" w:rsidRDefault="00C26DDB" w:rsidP="00CD0577">
      <w:pPr>
        <w:tabs>
          <w:tab w:val="left" w:pos="70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26DDB" w:rsidRPr="00C26DDB" w:rsidRDefault="00C26DDB" w:rsidP="00CD0577">
      <w:pPr>
        <w:tabs>
          <w:tab w:val="left" w:pos="70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26DDB" w:rsidRPr="00C26DDB" w:rsidRDefault="00C26DDB" w:rsidP="00CD0577">
      <w:pPr>
        <w:tabs>
          <w:tab w:val="left" w:pos="70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26DDB" w:rsidRPr="00C26DDB" w:rsidRDefault="008F7A59" w:rsidP="00CD0577">
      <w:pPr>
        <w:tabs>
          <w:tab w:val="left" w:pos="70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26DDB" w:rsidRPr="00C26DDB" w:rsidRDefault="000C4BB8" w:rsidP="00CD0577">
      <w:pPr>
        <w:tabs>
          <w:tab w:val="left" w:pos="70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F36E9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F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E9">
        <w:rPr>
          <w:rFonts w:ascii="Times New Roman" w:eastAsia="Times New Roman" w:hAnsi="Times New Roman" w:cs="Times New Roman"/>
          <w:sz w:val="24"/>
          <w:szCs w:val="24"/>
          <w:lang w:eastAsia="ru-RU"/>
        </w:rPr>
        <w:t>1627-па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1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</w:p>
    <w:p w:rsidR="00C26DDB" w:rsidRPr="00C26DDB" w:rsidRDefault="00C26DDB" w:rsidP="00C26DD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DDB" w:rsidRPr="00C26DDB" w:rsidRDefault="00C26DDB" w:rsidP="00C26DD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DDB" w:rsidRPr="00C26DDB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C26DDB" w:rsidRPr="00C26DDB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комиссии для проведения конкурса в муниципальном образовании</w:t>
      </w:r>
    </w:p>
    <w:p w:rsidR="00CD0577" w:rsidRDefault="00911E97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</w:t>
      </w:r>
      <w:r w:rsidR="00C26DDB" w:rsidRPr="00C2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 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включение </w:t>
      </w:r>
      <w:proofErr w:type="gramStart"/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«Губернаторский </w:t>
      </w:r>
    </w:p>
    <w:p w:rsidR="00C26DDB" w:rsidRPr="00C26DDB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резерв»</w:t>
      </w:r>
    </w:p>
    <w:p w:rsidR="00C26DDB" w:rsidRPr="00C26DDB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54"/>
        <w:gridCol w:w="6435"/>
      </w:tblGrid>
      <w:tr w:rsidR="00893FB2" w:rsidRPr="007D5A44" w:rsidTr="00893FB2">
        <w:tc>
          <w:tcPr>
            <w:tcW w:w="9889" w:type="dxa"/>
            <w:gridSpan w:val="2"/>
          </w:tcPr>
          <w:p w:rsidR="00893FB2" w:rsidRPr="007D5A44" w:rsidRDefault="00893FB2" w:rsidP="00CD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 Андрей Геннадьевич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3FB2" w:rsidRPr="007D5A44" w:rsidTr="00893FB2">
        <w:tc>
          <w:tcPr>
            <w:tcW w:w="9889" w:type="dxa"/>
            <w:gridSpan w:val="2"/>
          </w:tcPr>
          <w:p w:rsidR="00893FB2" w:rsidRPr="007D5A44" w:rsidRDefault="00893FB2" w:rsidP="0003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комиссии: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Тычинский</w:t>
            </w:r>
            <w:proofErr w:type="spellEnd"/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муниципального образования Тосненски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  Ленинградской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</w:tr>
      <w:tr w:rsidR="00893FB2" w:rsidRPr="007D5A44" w:rsidTr="00893FB2">
        <w:tc>
          <w:tcPr>
            <w:tcW w:w="9889" w:type="dxa"/>
            <w:gridSpan w:val="2"/>
          </w:tcPr>
          <w:p w:rsidR="00893FB2" w:rsidRPr="007D5A44" w:rsidRDefault="00893FB2" w:rsidP="00CD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комиссии:  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Ольга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администр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образования Тосненски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  Ленинградской области.</w:t>
            </w:r>
          </w:p>
        </w:tc>
      </w:tr>
      <w:tr w:rsidR="00CD0577" w:rsidRPr="007D5A44" w:rsidTr="00CD0577">
        <w:tc>
          <w:tcPr>
            <w:tcW w:w="3454" w:type="dxa"/>
          </w:tcPr>
          <w:p w:rsidR="00CD0577" w:rsidRDefault="00CD0577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577" w:rsidRPr="007D5A44" w:rsidRDefault="00CD0577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D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  <w:p w:rsidR="00CD0577" w:rsidRPr="007D5A44" w:rsidRDefault="00CD0577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</w:tcPr>
          <w:p w:rsidR="00CD0577" w:rsidRPr="007D5A44" w:rsidRDefault="00CD0577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77" w:rsidRPr="007D5A44" w:rsidTr="00CD0577">
        <w:tc>
          <w:tcPr>
            <w:tcW w:w="3454" w:type="dxa"/>
          </w:tcPr>
          <w:p w:rsidR="00CD0577" w:rsidRDefault="00CD0577" w:rsidP="004D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Ануфриев </w:t>
            </w:r>
          </w:p>
          <w:p w:rsidR="00CD0577" w:rsidRPr="007D5A44" w:rsidRDefault="00CD0577" w:rsidP="004D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Анатольевич</w:t>
            </w:r>
          </w:p>
        </w:tc>
        <w:tc>
          <w:tcPr>
            <w:tcW w:w="6435" w:type="dxa"/>
          </w:tcPr>
          <w:p w:rsidR="00CD0577" w:rsidRPr="007D5A44" w:rsidRDefault="00CD0577" w:rsidP="00CD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Тосненский район 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0577" w:rsidRPr="007D5A44" w:rsidTr="00CD0577">
        <w:tc>
          <w:tcPr>
            <w:tcW w:w="3454" w:type="dxa"/>
          </w:tcPr>
          <w:p w:rsidR="00CD0577" w:rsidRDefault="00CD0577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Горленко </w:t>
            </w:r>
          </w:p>
          <w:p w:rsidR="00CD0577" w:rsidRPr="007D5A44" w:rsidRDefault="00CD0577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6435" w:type="dxa"/>
          </w:tcPr>
          <w:p w:rsidR="00CD0577" w:rsidRPr="007D5A44" w:rsidRDefault="00CD0577" w:rsidP="0003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D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 муниципального обр</w:t>
            </w:r>
            <w:r w:rsidRPr="007D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D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Тосненский район 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D0577" w:rsidRPr="007D5A44" w:rsidTr="00CD0577">
        <w:tc>
          <w:tcPr>
            <w:tcW w:w="3454" w:type="dxa"/>
          </w:tcPr>
          <w:p w:rsidR="00CD0577" w:rsidRDefault="00CD0577" w:rsidP="004D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Малинина </w:t>
            </w:r>
          </w:p>
          <w:p w:rsidR="00CD0577" w:rsidRPr="007D5A44" w:rsidRDefault="00CD0577" w:rsidP="004D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Николаевна </w:t>
            </w:r>
          </w:p>
        </w:tc>
        <w:tc>
          <w:tcPr>
            <w:tcW w:w="6435" w:type="dxa"/>
          </w:tcPr>
          <w:p w:rsidR="00CD0577" w:rsidRPr="007D5A44" w:rsidRDefault="00CD0577" w:rsidP="0003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- председатель комит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финансов администрации муниципального образования Тосненский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D0577" w:rsidRPr="007D5A44" w:rsidTr="00CD0577">
        <w:trPr>
          <w:trHeight w:val="658"/>
        </w:trPr>
        <w:tc>
          <w:tcPr>
            <w:tcW w:w="3454" w:type="dxa"/>
          </w:tcPr>
          <w:p w:rsidR="00CD0577" w:rsidRDefault="00CD0577" w:rsidP="004D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Матвиенко </w:t>
            </w:r>
          </w:p>
          <w:p w:rsidR="00CD0577" w:rsidRPr="007D5A44" w:rsidRDefault="00CD0577" w:rsidP="00CD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Игоревна              </w:t>
            </w:r>
          </w:p>
        </w:tc>
        <w:tc>
          <w:tcPr>
            <w:tcW w:w="6435" w:type="dxa"/>
          </w:tcPr>
          <w:p w:rsidR="00CD0577" w:rsidRPr="007D5A44" w:rsidRDefault="00CD0577" w:rsidP="0003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Тосненского филиала ГКУ «Центр занятости населения Ленинградской области»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D0577" w:rsidRPr="007D5A44" w:rsidTr="00CD0577">
        <w:trPr>
          <w:trHeight w:val="865"/>
        </w:trPr>
        <w:tc>
          <w:tcPr>
            <w:tcW w:w="3454" w:type="dxa"/>
          </w:tcPr>
          <w:p w:rsidR="00CD0577" w:rsidRDefault="00CD0577" w:rsidP="004D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Травденкова</w:t>
            </w:r>
            <w:proofErr w:type="spellEnd"/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577" w:rsidRPr="007D5A44" w:rsidRDefault="00CD0577" w:rsidP="004D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6435" w:type="dxa"/>
          </w:tcPr>
          <w:p w:rsidR="00CD0577" w:rsidRPr="007D5A44" w:rsidRDefault="00CD0577" w:rsidP="004D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специалист-юрист отдела кадров администрации муниципального образования Тосненский район Лени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D0577" w:rsidRPr="007D5A44" w:rsidTr="00CD0577">
        <w:tc>
          <w:tcPr>
            <w:tcW w:w="3454" w:type="dxa"/>
            <w:hideMark/>
          </w:tcPr>
          <w:p w:rsidR="00CD0577" w:rsidRDefault="00CD0577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577" w:rsidRPr="007D5A44" w:rsidRDefault="00CD0577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Александрович</w:t>
            </w:r>
          </w:p>
        </w:tc>
        <w:tc>
          <w:tcPr>
            <w:tcW w:w="6435" w:type="dxa"/>
          </w:tcPr>
          <w:p w:rsidR="00CD0577" w:rsidRPr="007D5A44" w:rsidRDefault="00CD0577" w:rsidP="00CD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Тосненский район  Ленинградской области по бе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</w:p>
        </w:tc>
      </w:tr>
    </w:tbl>
    <w:p w:rsidR="00C26DDB" w:rsidRPr="00C26DDB" w:rsidRDefault="00C26DDB" w:rsidP="00C26DD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C26DDB" w:rsidRPr="00C26DDB" w:rsidSect="00CD0577">
          <w:pgSz w:w="11906" w:h="16838"/>
          <w:pgMar w:top="1134" w:right="850" w:bottom="1134" w:left="1701" w:header="426" w:footer="709" w:gutter="0"/>
          <w:pgNumType w:start="1"/>
          <w:cols w:space="720"/>
          <w:docGrid w:linePitch="299"/>
        </w:sectPr>
      </w:pPr>
    </w:p>
    <w:p w:rsidR="00910DFC" w:rsidRPr="00C26DDB" w:rsidRDefault="00910DFC" w:rsidP="00CD0577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26DDB" w:rsidRPr="00C26DDB" w:rsidRDefault="00910DFC" w:rsidP="00CD0577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26DDB" w:rsidRPr="00C26DDB" w:rsidRDefault="00C26DDB" w:rsidP="00CD0577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26DDB" w:rsidRPr="00C26DDB" w:rsidRDefault="00910DFC" w:rsidP="00CD0577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D0577" w:rsidRDefault="003F36E9" w:rsidP="00CD0577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10.09.2020                   1627-па</w:t>
      </w:r>
    </w:p>
    <w:p w:rsidR="00C26DDB" w:rsidRPr="00C26DDB" w:rsidRDefault="00C26DDB" w:rsidP="00CD0577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DDB" w:rsidRPr="00C26DDB" w:rsidRDefault="00C26DDB" w:rsidP="00C26DD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DDB" w:rsidRPr="00C26DDB" w:rsidRDefault="00C26DDB" w:rsidP="00C26DD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DDB" w:rsidRPr="00CD0577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C26DDB" w:rsidRPr="00CD0577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конкурса в муниципальном образовании </w:t>
      </w:r>
      <w:r w:rsidR="00FB3807" w:rsidRPr="00CD0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</w:t>
      </w:r>
      <w:r w:rsidRPr="00CD0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 </w:t>
      </w:r>
      <w:r w:rsidRPr="00C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включение в «Губернаторский кадровый резерв»</w:t>
      </w:r>
      <w:r w:rsidR="00B56E9A" w:rsidRPr="00C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</w:p>
    <w:p w:rsidR="00C26DDB" w:rsidRPr="00CD0577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DDB" w:rsidRPr="00CD0577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 w:rsidR="0003159F" w:rsidRPr="00C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807" w:rsidRPr="00C26DDB" w:rsidRDefault="00FB3807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DDB" w:rsidRPr="00C03C0A" w:rsidRDefault="00FB3807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26DDB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целях поиска перспективных руководителей, обладающих высоким уровнем лидерских качеств и управленческих компетенций, формирования ка</w:t>
      </w:r>
      <w:r w:rsidR="00C26DDB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26DDB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рового резерва для замещения </w:t>
      </w:r>
      <w:proofErr w:type="gramStart"/>
      <w:r w:rsidR="00C26DDB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руководителей органов государственной вл</w:t>
      </w:r>
      <w:r w:rsidR="00C26DDB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6DDB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Ленинградской области</w:t>
      </w:r>
      <w:proofErr w:type="gramEnd"/>
      <w:r w:rsidR="00C26DDB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 Ленинградской области (далее – кадровый резерв).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6E9A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Требованиями, предъявляемыми к участникам конкурса, являются: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гражданства Российской Федерации;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государственным языком Российской Федерации;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от 20 до 50 лет;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квалификационные требования к уровню образования: среднее профессиональное и (или) высшее образование;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квалификационные требования к стажу  руководящей работы:</w:t>
      </w:r>
      <w:r w:rsid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уровень – наличие не менее шести лет стажа руководящей работы;</w:t>
      </w:r>
      <w:r w:rsid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– наличие не менее четырех лет стажа руководящей работы;</w:t>
      </w:r>
      <w:r w:rsid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уровень – без предъявл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требований к стажу руководящей работы; 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ограничений, связанных с гражданской (муниципальной) службой.  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6E9A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 по семи направлениям (номинациям):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Ленинградские люди</w:t>
      </w:r>
      <w:r w:rsidR="00FB3807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(образование, здравоохранение, культура, социальная защита населения)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Ленинградское жилье</w:t>
      </w:r>
      <w:r w:rsidR="00FB3807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(строительство, архитектура, ЖКХ, тарифы)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Ленинградские дороги</w:t>
      </w:r>
      <w:r w:rsidR="00FB3807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(транспорт, дороги)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Ленинградские кадры</w:t>
      </w:r>
      <w:r w:rsidR="00FB3807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(экономика, финансы, правовое обеспечение, малый бизнес, труд и занятость, местное самоуправление)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Ленинградская природа</w:t>
      </w:r>
      <w:r w:rsidR="00FB3807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(природа, животный мир, охрана окружающей среды, вет</w:t>
      </w:r>
      <w:r w:rsidR="00FB3807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3807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ринария, отходы)</w:t>
      </w:r>
      <w:r w:rsidR="0003159F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Ленинградская память</w:t>
      </w:r>
      <w:r w:rsidR="00FB3807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(туризм, культура, архив, молодежная политика)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земля</w:t>
      </w:r>
      <w:r w:rsidR="00FB3807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(управление муниципальным имуществом, градостроител</w:t>
      </w:r>
      <w:r w:rsidR="00FB3807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B3807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ство, агропромышленный и </w:t>
      </w:r>
      <w:proofErr w:type="spellStart"/>
      <w:r w:rsidR="00FB3807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рыбохозяйственный</w:t>
      </w:r>
      <w:proofErr w:type="spellEnd"/>
      <w:r w:rsidR="00FB3807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комплекс)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6E9A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Организатором конкурса является администрация муниципального образования </w:t>
      </w:r>
      <w:r w:rsidR="00FB3807"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Pr="00C03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(далее – </w:t>
      </w:r>
      <w:r w:rsidR="0003159F" w:rsidRPr="00C03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03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</w:t>
      </w:r>
      <w:r w:rsidR="00FB3807" w:rsidRPr="00C03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</w:t>
      </w:r>
      <w:r w:rsidRPr="00C03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DDB" w:rsidRPr="00C03C0A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DDB" w:rsidRPr="00C03C0A" w:rsidRDefault="00C26DDB" w:rsidP="00C03C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конкурса</w:t>
      </w:r>
    </w:p>
    <w:p w:rsidR="00B56E9A" w:rsidRPr="00B56E9A" w:rsidRDefault="00B56E9A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DDB" w:rsidRPr="00C26DDB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проведения конкурса образуется конкурсная комиссия.</w:t>
      </w:r>
    </w:p>
    <w:p w:rsidR="00C26DDB" w:rsidRDefault="00C26DDB" w:rsidP="00C03C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26DDB">
        <w:rPr>
          <w:rFonts w:ascii="Times New Roman" w:eastAsia="Calibri" w:hAnsi="Times New Roman" w:cs="Times New Roman"/>
          <w:sz w:val="24"/>
          <w:szCs w:val="24"/>
        </w:rPr>
        <w:t>состав конкурсной комисс</w:t>
      </w:r>
      <w:r w:rsidR="00B56E9A">
        <w:rPr>
          <w:rFonts w:ascii="Times New Roman" w:eastAsia="Calibri" w:hAnsi="Times New Roman" w:cs="Times New Roman"/>
          <w:sz w:val="24"/>
          <w:szCs w:val="24"/>
        </w:rPr>
        <w:t xml:space="preserve">ии входят глава </w:t>
      </w:r>
      <w:r w:rsidR="0003159F">
        <w:rPr>
          <w:rFonts w:ascii="Times New Roman" w:eastAsia="Calibri" w:hAnsi="Times New Roman" w:cs="Times New Roman"/>
          <w:sz w:val="24"/>
          <w:szCs w:val="24"/>
        </w:rPr>
        <w:t>а</w:t>
      </w:r>
      <w:r w:rsidR="00B56E9A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C26DD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26DDB">
        <w:rPr>
          <w:rFonts w:ascii="Times New Roman" w:eastAsia="Calibri" w:hAnsi="Times New Roman" w:cs="Times New Roman"/>
          <w:sz w:val="24"/>
          <w:szCs w:val="24"/>
        </w:rPr>
        <w:t>за</w:t>
      </w:r>
      <w:r w:rsidR="00B56E9A">
        <w:rPr>
          <w:rFonts w:ascii="Times New Roman" w:eastAsia="Calibri" w:hAnsi="Times New Roman" w:cs="Times New Roman"/>
          <w:sz w:val="24"/>
          <w:szCs w:val="24"/>
        </w:rPr>
        <w:t xml:space="preserve">местители главы </w:t>
      </w:r>
      <w:r w:rsidR="0003159F">
        <w:rPr>
          <w:rFonts w:ascii="Times New Roman" w:eastAsia="Calibri" w:hAnsi="Times New Roman" w:cs="Times New Roman"/>
          <w:sz w:val="24"/>
          <w:szCs w:val="24"/>
        </w:rPr>
        <w:t>а</w:t>
      </w:r>
      <w:r w:rsidR="00B56E9A">
        <w:rPr>
          <w:rFonts w:ascii="Times New Roman" w:eastAsia="Calibri" w:hAnsi="Times New Roman" w:cs="Times New Roman"/>
          <w:sz w:val="24"/>
          <w:szCs w:val="24"/>
        </w:rPr>
        <w:t>д</w:t>
      </w:r>
      <w:r w:rsidR="00B56E9A">
        <w:rPr>
          <w:rFonts w:ascii="Times New Roman" w:eastAsia="Calibri" w:hAnsi="Times New Roman" w:cs="Times New Roman"/>
          <w:sz w:val="24"/>
          <w:szCs w:val="24"/>
        </w:rPr>
        <w:t>министрации</w:t>
      </w:r>
      <w:r w:rsidRPr="00C26DDB">
        <w:rPr>
          <w:rFonts w:ascii="Times New Roman" w:eastAsia="Calibri" w:hAnsi="Times New Roman" w:cs="Times New Roman"/>
          <w:bCs/>
          <w:sz w:val="24"/>
          <w:szCs w:val="24"/>
        </w:rPr>
        <w:t xml:space="preserve">, представители </w:t>
      </w:r>
      <w:r w:rsidR="0003159F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C26DDB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дминистрации </w:t>
      </w:r>
      <w:r w:rsidRPr="00C26DDB">
        <w:rPr>
          <w:rFonts w:ascii="Times New Roman" w:eastAsia="Calibri" w:hAnsi="Times New Roman" w:cs="Times New Roman"/>
          <w:sz w:val="24"/>
          <w:szCs w:val="24"/>
        </w:rPr>
        <w:t>в соответствии с направлением (номинац</w:t>
      </w:r>
      <w:r w:rsidRPr="00C26DDB">
        <w:rPr>
          <w:rFonts w:ascii="Times New Roman" w:eastAsia="Calibri" w:hAnsi="Times New Roman" w:cs="Times New Roman"/>
          <w:sz w:val="24"/>
          <w:szCs w:val="24"/>
        </w:rPr>
        <w:t>и</w:t>
      </w:r>
      <w:r w:rsidRPr="00C26DDB">
        <w:rPr>
          <w:rFonts w:ascii="Times New Roman" w:eastAsia="Calibri" w:hAnsi="Times New Roman" w:cs="Times New Roman"/>
          <w:sz w:val="24"/>
          <w:szCs w:val="24"/>
        </w:rPr>
        <w:t>ей) конкурса, а также представители общественных организаций (по согласованию) в к</w:t>
      </w:r>
      <w:r w:rsidRPr="00C26DDB">
        <w:rPr>
          <w:rFonts w:ascii="Times New Roman" w:eastAsia="Calibri" w:hAnsi="Times New Roman" w:cs="Times New Roman"/>
          <w:sz w:val="24"/>
          <w:szCs w:val="24"/>
        </w:rPr>
        <w:t>а</w:t>
      </w:r>
      <w:r w:rsidRPr="00C26DDB">
        <w:rPr>
          <w:rFonts w:ascii="Times New Roman" w:eastAsia="Calibri" w:hAnsi="Times New Roman" w:cs="Times New Roman"/>
          <w:sz w:val="24"/>
          <w:szCs w:val="24"/>
        </w:rPr>
        <w:t xml:space="preserve">честве независимых экспертов. </w:t>
      </w:r>
      <w:r w:rsidR="00C62F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3C0A" w:rsidRDefault="00C03C0A" w:rsidP="00C03C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C03C0A" w:rsidRPr="00C26DDB" w:rsidRDefault="00C03C0A" w:rsidP="00C03C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DDB" w:rsidRPr="00C26DDB" w:rsidRDefault="00C26DDB" w:rsidP="00C03C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DDB">
        <w:rPr>
          <w:rFonts w:ascii="Times New Roman" w:eastAsia="Calibri" w:hAnsi="Times New Roman" w:cs="Times New Roman"/>
          <w:sz w:val="24"/>
          <w:szCs w:val="24"/>
        </w:rPr>
        <w:t>Секретарем конкурсной комиссии (без права голоса) является</w:t>
      </w:r>
      <w:r w:rsidR="00B56E9A">
        <w:rPr>
          <w:rFonts w:ascii="Times New Roman" w:eastAsia="Calibri" w:hAnsi="Times New Roman" w:cs="Times New Roman"/>
          <w:sz w:val="24"/>
          <w:szCs w:val="24"/>
        </w:rPr>
        <w:t xml:space="preserve"> представитель </w:t>
      </w:r>
      <w:r w:rsidR="0003159F">
        <w:rPr>
          <w:rFonts w:ascii="Times New Roman" w:eastAsia="Calibri" w:hAnsi="Times New Roman" w:cs="Times New Roman"/>
          <w:sz w:val="24"/>
          <w:szCs w:val="24"/>
        </w:rPr>
        <w:t>а</w:t>
      </w:r>
      <w:r w:rsidR="00B56E9A">
        <w:rPr>
          <w:rFonts w:ascii="Times New Roman" w:eastAsia="Calibri" w:hAnsi="Times New Roman" w:cs="Times New Roman"/>
          <w:sz w:val="24"/>
          <w:szCs w:val="24"/>
        </w:rPr>
        <w:t>дм</w:t>
      </w:r>
      <w:r w:rsidR="00B56E9A">
        <w:rPr>
          <w:rFonts w:ascii="Times New Roman" w:eastAsia="Calibri" w:hAnsi="Times New Roman" w:cs="Times New Roman"/>
          <w:sz w:val="24"/>
          <w:szCs w:val="24"/>
        </w:rPr>
        <w:t>и</w:t>
      </w:r>
      <w:r w:rsidR="00B56E9A">
        <w:rPr>
          <w:rFonts w:ascii="Times New Roman" w:eastAsia="Calibri" w:hAnsi="Times New Roman" w:cs="Times New Roman"/>
          <w:sz w:val="24"/>
          <w:szCs w:val="24"/>
        </w:rPr>
        <w:t>нистрации.</w:t>
      </w:r>
    </w:p>
    <w:p w:rsidR="00C26DDB" w:rsidRPr="00C26DDB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Calibri" w:hAnsi="Times New Roman" w:cs="Times New Roman"/>
          <w:sz w:val="24"/>
          <w:szCs w:val="24"/>
        </w:rPr>
        <w:t>П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ерсональный состав конкурсной комиссии утверждается постановлением </w:t>
      </w:r>
      <w:r w:rsidR="00031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="00B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DDB" w:rsidRPr="00C26DDB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конкурсной комиссии выполняют свои функции на безвозмездной основе. </w:t>
      </w:r>
    </w:p>
    <w:p w:rsidR="00C26DDB" w:rsidRPr="00C26DDB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считается правомочным, если на нем присутствует не менее двух третей состава комиссии. </w:t>
      </w:r>
    </w:p>
    <w:p w:rsidR="00C26DDB" w:rsidRPr="00C26DDB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оформляется протоколом и подписывается председ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и членами конкурсной комиссии, принимавшими участие в заседании конкурсной комиссии.</w:t>
      </w:r>
    </w:p>
    <w:p w:rsidR="00C26DDB" w:rsidRPr="00C26DDB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гражданин Российской Федерации, изъявивший желание принять участие в конкурсе и соответствующий требованиям к участникам конкурса, установленным пунктом 1.</w:t>
      </w:r>
      <w:r w:rsidR="00B56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B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в срок и в порядке, указанном в объявлении о проведении конкурса, представить организатору конкурса </w:t>
      </w:r>
      <w:r w:rsidR="009673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в конкурсе по форме согласно приложению 1 к настоящему </w:t>
      </w:r>
      <w:r w:rsidR="00B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2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анкету учас</w:t>
      </w:r>
      <w:r w:rsidRPr="00C2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C2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ника конкурса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8" w:history="1">
        <w:r w:rsidRPr="00C26D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proofErr w:type="gramEnd"/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</w:t>
      </w:r>
      <w:r w:rsidR="00B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DDB" w:rsidRPr="00C26DDB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 на участие в конкурсе обязаны указывать достоверную и актуальную и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формацию. Организатор конкурса вправе потребовать подтверждение указанной в анкете информации, провести проверку достоверности информации и в случае установления факта недостоверности информации отказать кандидату в допуске к участию в конкурсе.</w:t>
      </w:r>
    </w:p>
    <w:p w:rsidR="00C26DDB" w:rsidRPr="00C26DDB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Кандидат на участие в конкурсе не допускается в связи с несоответствием тр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бованиям, установленным пунктом 1.</w:t>
      </w:r>
      <w:r w:rsidR="00F004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</w:t>
      </w:r>
      <w:r w:rsid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DDB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Конкурс проводится с использованием следующих конкурсных процедур:</w:t>
      </w:r>
    </w:p>
    <w:p w:rsidR="00F004A6" w:rsidRDefault="00E4593C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Т</w:t>
      </w:r>
      <w:r w:rsidR="00F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естирование на знание:</w:t>
      </w:r>
    </w:p>
    <w:p w:rsidR="00F004A6" w:rsidRDefault="00C03C0A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Федерации, законодательства о </w:t>
      </w:r>
      <w:r w:rsidR="00CE15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гра</w:t>
      </w:r>
      <w:r w:rsidR="00CE153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E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данской </w:t>
      </w:r>
      <w:r w:rsidR="007D3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(муниципальной службе) и местном самоуправлении, Устава Ленингра</w:t>
      </w:r>
      <w:r w:rsidR="007D34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D3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Устава муниципального образования Тосненский район Ленинградской о</w:t>
      </w:r>
      <w:r w:rsidR="007D34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D34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ласти, антикоррупционного законодательства – 10 вопросов;</w:t>
      </w:r>
    </w:p>
    <w:p w:rsidR="007D3496" w:rsidRDefault="00C03C0A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4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– 10 вопросов</w:t>
      </w:r>
      <w:r w:rsidR="007D3E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3E1B" w:rsidRDefault="00C03C0A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E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географического и социально-экономического положения Ленинградской области – 10 вопросов.</w:t>
      </w:r>
    </w:p>
    <w:p w:rsidR="007D3E1B" w:rsidRDefault="007D3E1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теста – 30 минут. </w:t>
      </w:r>
    </w:p>
    <w:p w:rsidR="007D3E1B" w:rsidRDefault="007D3E1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кандидату присваивается один балл. </w:t>
      </w:r>
    </w:p>
    <w:p w:rsidR="007D3E1B" w:rsidRDefault="007D3E1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конкурса, набравшие менее 20 баллов, выбывают из участия в конкурсе. </w:t>
      </w:r>
    </w:p>
    <w:p w:rsidR="00A705AA" w:rsidRPr="00C26DDB" w:rsidRDefault="00A705AA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Участник, успешно прошедший тестирование, допускается к следующему этапу. </w:t>
      </w:r>
    </w:p>
    <w:p w:rsidR="00C26DDB" w:rsidRPr="00C26DDB" w:rsidRDefault="00E4593C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6DDB" w:rsidRPr="00C26DDB">
        <w:rPr>
          <w:rFonts w:ascii="Times New Roman" w:eastAsia="Calibri" w:hAnsi="Times New Roman" w:cs="Times New Roman"/>
          <w:sz w:val="24"/>
          <w:szCs w:val="24"/>
        </w:rPr>
        <w:t xml:space="preserve">одготовка участниками конкурса 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 которые они предлагают к реал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по одному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(номинаций) конкурса (далее – конкурсная работа).</w:t>
      </w:r>
    </w:p>
    <w:p w:rsidR="00C26DDB" w:rsidRPr="00C26DDB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выполняется в редакторе </w:t>
      </w:r>
      <w:proofErr w:type="spellStart"/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(шрифт </w:t>
      </w:r>
      <w:proofErr w:type="spellStart"/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14, интервал 1,5) и не должна превышать пяти страниц машинописного текста.</w:t>
      </w:r>
    </w:p>
    <w:p w:rsidR="00C26DDB" w:rsidRPr="00C26DDB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bookmarkStart w:id="1" w:name="P74"/>
      <w:bookmarkEnd w:id="1"/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курсные работы представляются </w:t>
      </w:r>
      <w:r w:rsidR="00E4593C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в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EC77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 по адресу: Ленинградская область, </w:t>
      </w:r>
      <w:r w:rsidR="00EC77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Тосно, пр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дом </w:t>
      </w:r>
      <w:r w:rsidR="00EC771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EC771E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рабочие дни по графику понедельник </w:t>
      </w:r>
      <w:r w:rsid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с </w:t>
      </w:r>
      <w:r w:rsidR="00EC771E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до 13.00 часов и с 14.00 ч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до 17.</w:t>
      </w:r>
      <w:r w:rsidR="00EC771E">
        <w:rPr>
          <w:rFonts w:ascii="Times New Roman" w:eastAsia="Times New Roman" w:hAnsi="Times New Roman" w:cs="Times New Roman"/>
          <w:sz w:val="24"/>
          <w:szCs w:val="24"/>
          <w:lang w:eastAsia="ru-RU"/>
        </w:rPr>
        <w:t>42 (пятница до 16:42)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либо направляются посредством электронной почт</w:t>
      </w:r>
      <w:r w:rsidR="00EC77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электронной почты: </w:t>
      </w:r>
      <w:r w:rsidR="00EC771E" w:rsidRPr="00EC771E">
        <w:rPr>
          <w:rFonts w:ascii="Times New Roman" w:eastAsia="Times New Roman" w:hAnsi="Times New Roman" w:cs="Times New Roman"/>
          <w:sz w:val="24"/>
          <w:szCs w:val="24"/>
          <w:lang w:eastAsia="ru-RU"/>
        </w:rPr>
        <w:t>ok-tosno@yandex.ru</w:t>
      </w:r>
      <w:r w:rsidR="00EC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опубликования объявления о конкурсе в средствах массовой информации</w:t>
      </w:r>
      <w:r w:rsid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7B6B6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 года (включительно) се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ретарю конкурсной</w:t>
      </w:r>
      <w:proofErr w:type="gramEnd"/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C26DDB" w:rsidRPr="00C26DDB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работ осуществляется конкурсной комиссией в соответствии со следующими критериями:</w:t>
      </w:r>
    </w:p>
    <w:p w:rsidR="00C26DDB" w:rsidRPr="00C26DDB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актуальность (приоритет) решаемой задачи для Ленинградской области; </w:t>
      </w:r>
    </w:p>
    <w:p w:rsidR="00C26DDB" w:rsidRDefault="00C26DDB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новизна подхода;</w:t>
      </w:r>
    </w:p>
    <w:p w:rsidR="00C03C0A" w:rsidRDefault="00C03C0A" w:rsidP="00C03C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C03C0A" w:rsidRPr="00C26DDB" w:rsidRDefault="00C03C0A" w:rsidP="00C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DDB" w:rsidRPr="00C26DDB" w:rsidRDefault="00C26DDB" w:rsidP="00C2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применения на практике предложений участника конкурса. </w:t>
      </w:r>
    </w:p>
    <w:p w:rsidR="00C26DDB" w:rsidRPr="00C26DDB" w:rsidRDefault="00E4593C" w:rsidP="00C26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собеседование участников конкурса с конкурсной комисс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в</w:t>
      </w:r>
      <w:r w:rsidR="00C26DDB" w:rsidRPr="00C26DDB">
        <w:rPr>
          <w:rFonts w:ascii="Times New Roman" w:eastAsia="Calibri" w:hAnsi="Times New Roman" w:cs="Times New Roman"/>
          <w:sz w:val="24"/>
          <w:szCs w:val="24"/>
        </w:rPr>
        <w:t xml:space="preserve"> ходе которого участники конкурса презентуют свою конкурсную 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DDB" w:rsidRPr="00C26DDB">
        <w:rPr>
          <w:rFonts w:ascii="Times New Roman" w:eastAsia="Calibri" w:hAnsi="Times New Roman" w:cs="Times New Roman"/>
          <w:sz w:val="24"/>
          <w:szCs w:val="24"/>
        </w:rPr>
        <w:t xml:space="preserve"> и отвечают на вопросы членов конкурсной комиссии, связанные с  тематикой конкурса.</w:t>
      </w:r>
    </w:p>
    <w:p w:rsidR="00404D95" w:rsidRDefault="00C26DDB" w:rsidP="00C2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и время проведения конкурса</w:t>
      </w:r>
      <w:r w:rsidR="00404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1C75" w:rsidRDefault="00C03C0A" w:rsidP="00C2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заявок на участие в конкурсе с 15 сентября 2020 года по </w:t>
      </w:r>
      <w:r w:rsidR="007B6B6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5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2A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1C75" w:rsidRDefault="002A1C75" w:rsidP="00C2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участников конкурса</w:t>
      </w:r>
      <w:r w:rsid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2020 года</w:t>
      </w:r>
      <w:r w:rsidR="0005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админ</w:t>
      </w:r>
      <w:r w:rsidR="000532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по адресу: </w:t>
      </w:r>
      <w:r w:rsidR="007B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r w:rsidR="000532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Тосно, пр. Ленина, д. 32, большой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DDB" w:rsidRPr="00C26DDB" w:rsidRDefault="000532EA" w:rsidP="00C26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</w:t>
      </w:r>
      <w:r w:rsidR="007B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 года в 10.00 часов в здании адм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</w:t>
      </w:r>
      <w:r w:rsidR="007B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Ленинградская область, г.</w:t>
      </w:r>
      <w:r w:rsidR="007B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Тосно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Ленина, д. </w:t>
      </w:r>
      <w:r w:rsidR="007B6B6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DDB" w:rsidRPr="00C26DDB" w:rsidRDefault="00C26DDB" w:rsidP="00C26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DDB">
        <w:rPr>
          <w:rFonts w:ascii="Times New Roman" w:eastAsia="Calibri" w:hAnsi="Times New Roman" w:cs="Times New Roman"/>
          <w:sz w:val="24"/>
          <w:szCs w:val="24"/>
        </w:rPr>
        <w:t>По завершении собеседования всем членам конкурсной комиссии, присутству</w:t>
      </w:r>
      <w:r w:rsidRPr="00C26DDB">
        <w:rPr>
          <w:rFonts w:ascii="Times New Roman" w:eastAsia="Calibri" w:hAnsi="Times New Roman" w:cs="Times New Roman"/>
          <w:sz w:val="24"/>
          <w:szCs w:val="24"/>
        </w:rPr>
        <w:t>ю</w:t>
      </w:r>
      <w:r w:rsidRPr="00C26DDB">
        <w:rPr>
          <w:rFonts w:ascii="Times New Roman" w:eastAsia="Calibri" w:hAnsi="Times New Roman" w:cs="Times New Roman"/>
          <w:sz w:val="24"/>
          <w:szCs w:val="24"/>
        </w:rPr>
        <w:t>щим на заседании, выдаются конкурсные бюллетени, содержащие перечень участников конкурса.</w:t>
      </w:r>
    </w:p>
    <w:p w:rsidR="00C26DDB" w:rsidRPr="00C26DDB" w:rsidRDefault="00C26DDB" w:rsidP="00C26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DDB">
        <w:rPr>
          <w:rFonts w:ascii="Times New Roman" w:eastAsia="Calibri" w:hAnsi="Times New Roman" w:cs="Times New Roman"/>
          <w:sz w:val="24"/>
          <w:szCs w:val="24"/>
        </w:rPr>
        <w:t>Члены конкурсной комиссии вносят в конкурсные бюллетени сравнительные оце</w:t>
      </w:r>
      <w:r w:rsidRPr="00C26DDB">
        <w:rPr>
          <w:rFonts w:ascii="Times New Roman" w:eastAsia="Calibri" w:hAnsi="Times New Roman" w:cs="Times New Roman"/>
          <w:sz w:val="24"/>
          <w:szCs w:val="24"/>
        </w:rPr>
        <w:t>н</w:t>
      </w:r>
      <w:r w:rsidRPr="00C26DDB">
        <w:rPr>
          <w:rFonts w:ascii="Times New Roman" w:eastAsia="Calibri" w:hAnsi="Times New Roman" w:cs="Times New Roman"/>
          <w:sz w:val="24"/>
          <w:szCs w:val="24"/>
        </w:rPr>
        <w:t>ки участников конкурса по десятибалльной  шкале и передают бюллетени секретарю ко</w:t>
      </w:r>
      <w:r w:rsidRPr="00C26DDB">
        <w:rPr>
          <w:rFonts w:ascii="Times New Roman" w:eastAsia="Calibri" w:hAnsi="Times New Roman" w:cs="Times New Roman"/>
          <w:sz w:val="24"/>
          <w:szCs w:val="24"/>
        </w:rPr>
        <w:t>н</w:t>
      </w:r>
      <w:r w:rsidRPr="00C26DDB">
        <w:rPr>
          <w:rFonts w:ascii="Times New Roman" w:eastAsia="Calibri" w:hAnsi="Times New Roman" w:cs="Times New Roman"/>
          <w:sz w:val="24"/>
          <w:szCs w:val="24"/>
        </w:rPr>
        <w:t>курсной комиссии.</w:t>
      </w:r>
    </w:p>
    <w:p w:rsidR="00C26DDB" w:rsidRPr="00C26DDB" w:rsidRDefault="00C26DDB" w:rsidP="00C26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DDB">
        <w:rPr>
          <w:rFonts w:ascii="Times New Roman" w:eastAsia="Calibri" w:hAnsi="Times New Roman" w:cs="Times New Roman"/>
          <w:sz w:val="24"/>
          <w:szCs w:val="24"/>
        </w:rPr>
        <w:t>Секретарь конкурсной комиссии суммирует баллы, набранные каждым участником конкурса, заносит данные в протокол и объявляет членам конкурсной комиссии.</w:t>
      </w:r>
    </w:p>
    <w:p w:rsidR="00C26DDB" w:rsidRPr="00C26DDB" w:rsidRDefault="00C26DDB" w:rsidP="00C26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DDB">
        <w:rPr>
          <w:rFonts w:ascii="Times New Roman" w:eastAsia="Calibri" w:hAnsi="Times New Roman" w:cs="Times New Roman"/>
          <w:sz w:val="24"/>
          <w:szCs w:val="24"/>
        </w:rPr>
        <w:t>Занявшим первое призовое место признается участник конкурса, набравший наибольшее количество баллов. При этом призовые второе и третье места остальных участников конкурса определяются в порядке уменьшения количества баллов.</w:t>
      </w:r>
    </w:p>
    <w:p w:rsidR="00C26DDB" w:rsidRPr="00C26DDB" w:rsidRDefault="00C26DDB" w:rsidP="00C2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Calibri" w:hAnsi="Times New Roman" w:cs="Times New Roman"/>
          <w:sz w:val="24"/>
          <w:szCs w:val="24"/>
        </w:rPr>
        <w:t xml:space="preserve">В случае равенства баллов у двух и более участников конкурса, претендующих на одно призовое место, победитель конкурса в соответствующей номинации определяется открытым голосованием членов конкурсной комиссии простым большинством голосов присутствующих на заседании членов конкурсной комиссии.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председателя конкурсной комиссии, а в случае его отсутствия – заместителя председателя конкурсной комиссии, исполняющего обязанности председат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конкурсной комиссии.  </w:t>
      </w:r>
    </w:p>
    <w:p w:rsidR="00C26DDB" w:rsidRPr="00C26DDB" w:rsidRDefault="00C26DDB" w:rsidP="00C26D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DDB" w:rsidRDefault="00C26DDB" w:rsidP="00C26D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Оформление итогов конкурса</w:t>
      </w:r>
      <w:r w:rsidR="00F6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1CD" w:rsidRPr="00C26DDB" w:rsidRDefault="009511CD" w:rsidP="00C26D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DDB" w:rsidRPr="00C26DDB" w:rsidRDefault="00C26DDB" w:rsidP="00C2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Организатор конкурса по итогам  конкурса:</w:t>
      </w:r>
    </w:p>
    <w:p w:rsidR="00C26DDB" w:rsidRPr="00C26DDB" w:rsidRDefault="00C03C0A" w:rsidP="00C2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список победителей конкурса </w:t>
      </w:r>
      <w:r w:rsidR="005F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3 к настоящему Порядку 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(занявших первое место) в каждом направлении (номинации) конкурса в комитет по местному самоуправлению, межнациональным и межконфессиональным отношениям Ленинградской области для участия в региональном этапе формирования Губернаторск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кадрового резерва по форме согласно приложению 3 к настоящему </w:t>
      </w:r>
      <w:r w:rsidR="00F6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анкеты победителей конкурса по форме, </w:t>
      </w:r>
      <w:r w:rsidR="00C26DDB" w:rsidRPr="00C26DDB">
        <w:rPr>
          <w:rFonts w:ascii="Times New Roman" w:eastAsia="Calibri" w:hAnsi="Times New Roman" w:cs="Times New Roman"/>
          <w:sz w:val="24"/>
          <w:szCs w:val="24"/>
        </w:rPr>
        <w:t>утвержденной распоряжением Правительства Р</w:t>
      </w:r>
      <w:r w:rsidR="00F638CA">
        <w:rPr>
          <w:rFonts w:ascii="Times New Roman" w:eastAsia="Calibri" w:hAnsi="Times New Roman" w:cs="Times New Roman"/>
          <w:sz w:val="24"/>
          <w:szCs w:val="24"/>
        </w:rPr>
        <w:t>осси</w:t>
      </w:r>
      <w:r w:rsidR="00F638CA">
        <w:rPr>
          <w:rFonts w:ascii="Times New Roman" w:eastAsia="Calibri" w:hAnsi="Times New Roman" w:cs="Times New Roman"/>
          <w:sz w:val="24"/>
          <w:szCs w:val="24"/>
        </w:rPr>
        <w:t>й</w:t>
      </w:r>
      <w:r w:rsidR="00F638CA">
        <w:rPr>
          <w:rFonts w:ascii="Times New Roman" w:eastAsia="Calibri" w:hAnsi="Times New Roman" w:cs="Times New Roman"/>
          <w:sz w:val="24"/>
          <w:szCs w:val="24"/>
        </w:rPr>
        <w:t>ской Федерации от 26 мая</w:t>
      </w:r>
      <w:proofErr w:type="gramEnd"/>
      <w:r w:rsidR="00F6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DDB" w:rsidRPr="00C26DDB">
        <w:rPr>
          <w:rFonts w:ascii="Times New Roman" w:eastAsia="Calibri" w:hAnsi="Times New Roman" w:cs="Times New Roman"/>
          <w:sz w:val="24"/>
          <w:szCs w:val="24"/>
        </w:rPr>
        <w:t xml:space="preserve"> 2005 г</w:t>
      </w:r>
      <w:r w:rsidR="00F638CA">
        <w:rPr>
          <w:rFonts w:ascii="Times New Roman" w:eastAsia="Calibri" w:hAnsi="Times New Roman" w:cs="Times New Roman"/>
          <w:sz w:val="24"/>
          <w:szCs w:val="24"/>
        </w:rPr>
        <w:t>ода</w:t>
      </w:r>
      <w:r w:rsidR="00C26DDB" w:rsidRPr="00C26DDB">
        <w:rPr>
          <w:rFonts w:ascii="Times New Roman" w:eastAsia="Calibri" w:hAnsi="Times New Roman" w:cs="Times New Roman"/>
          <w:sz w:val="24"/>
          <w:szCs w:val="24"/>
        </w:rPr>
        <w:t xml:space="preserve"> № 667-р «Об утверждении формы анкеты, предста</w:t>
      </w:r>
      <w:r w:rsidR="00C26DDB" w:rsidRPr="00C26DDB">
        <w:rPr>
          <w:rFonts w:ascii="Times New Roman" w:eastAsia="Calibri" w:hAnsi="Times New Roman" w:cs="Times New Roman"/>
          <w:sz w:val="24"/>
          <w:szCs w:val="24"/>
        </w:rPr>
        <w:t>в</w:t>
      </w:r>
      <w:r w:rsidR="00C26DDB" w:rsidRPr="00C26DDB">
        <w:rPr>
          <w:rFonts w:ascii="Times New Roman" w:eastAsia="Calibri" w:hAnsi="Times New Roman" w:cs="Times New Roman"/>
          <w:sz w:val="24"/>
          <w:szCs w:val="24"/>
        </w:rPr>
        <w:t>ляемой гражданином Российской Федерации, поступающим на государственную гражда</w:t>
      </w:r>
      <w:r w:rsidR="00C26DDB" w:rsidRPr="00C26DDB">
        <w:rPr>
          <w:rFonts w:ascii="Times New Roman" w:eastAsia="Calibri" w:hAnsi="Times New Roman" w:cs="Times New Roman"/>
          <w:sz w:val="24"/>
          <w:szCs w:val="24"/>
        </w:rPr>
        <w:t>н</w:t>
      </w:r>
      <w:r w:rsidR="00C26DDB" w:rsidRPr="00C26DDB">
        <w:rPr>
          <w:rFonts w:ascii="Times New Roman" w:eastAsia="Calibri" w:hAnsi="Times New Roman" w:cs="Times New Roman"/>
          <w:sz w:val="24"/>
          <w:szCs w:val="24"/>
        </w:rPr>
        <w:t>скую службу Российской Федерации или на муниципальную службу в Российской Фед</w:t>
      </w:r>
      <w:r w:rsidR="00C26DDB" w:rsidRPr="00C26DDB">
        <w:rPr>
          <w:rFonts w:ascii="Times New Roman" w:eastAsia="Calibri" w:hAnsi="Times New Roman" w:cs="Times New Roman"/>
          <w:sz w:val="24"/>
          <w:szCs w:val="24"/>
        </w:rPr>
        <w:t>е</w:t>
      </w:r>
      <w:r w:rsidR="00C26DDB" w:rsidRPr="00C26DDB">
        <w:rPr>
          <w:rFonts w:ascii="Times New Roman" w:eastAsia="Calibri" w:hAnsi="Times New Roman" w:cs="Times New Roman"/>
          <w:sz w:val="24"/>
          <w:szCs w:val="24"/>
        </w:rPr>
        <w:t>рации»</w:t>
      </w:r>
      <w:r w:rsidR="00F638CA">
        <w:rPr>
          <w:rFonts w:ascii="Times New Roman" w:eastAsia="Calibri" w:hAnsi="Times New Roman" w:cs="Times New Roman"/>
          <w:sz w:val="24"/>
          <w:szCs w:val="24"/>
        </w:rPr>
        <w:t>;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DDB" w:rsidRPr="00C26DDB" w:rsidRDefault="00C03C0A" w:rsidP="00C2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 участников конкурса, занявших второе и третье места в каждом направлении (номинации) конкурса, к включению в муниципальный резерв управленч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кадров в установленном порядке, а участников конкурса, не ставших  победителями конкурса, в волонтерское движение. </w:t>
      </w:r>
    </w:p>
    <w:p w:rsidR="00C26DDB" w:rsidRPr="00C26DDB" w:rsidRDefault="00C26DDB" w:rsidP="00C2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 итогам конкурса </w:t>
      </w:r>
      <w:r w:rsidRPr="00C26DDB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Pr="00C26DDB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 финалистами и участн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конкурса торжественное мероприятие, на котором оглашает итоги конкурса. </w:t>
      </w:r>
    </w:p>
    <w:p w:rsidR="00C26DDB" w:rsidRPr="00C26DDB" w:rsidRDefault="00C26DDB" w:rsidP="00C26DD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C26DDB" w:rsidRPr="00C26DDB" w:rsidSect="00CD0577">
          <w:pgSz w:w="11906" w:h="16838"/>
          <w:pgMar w:top="1134" w:right="850" w:bottom="1134" w:left="1701" w:header="426" w:footer="709" w:gutter="0"/>
          <w:pgNumType w:start="1"/>
          <w:cols w:space="720"/>
          <w:docGrid w:linePitch="299"/>
        </w:sectPr>
      </w:pPr>
    </w:p>
    <w:p w:rsidR="00C26DDB" w:rsidRPr="00C26DDB" w:rsidRDefault="00C26DDB" w:rsidP="004B5AD9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26DD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Приложение 1</w:t>
      </w:r>
    </w:p>
    <w:p w:rsidR="00C26DDB" w:rsidRPr="00C26DDB" w:rsidRDefault="00C26DDB" w:rsidP="004B5AD9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DD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 Порядку</w:t>
      </w:r>
      <w:r w:rsidRPr="00C26DD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</w:p>
    <w:p w:rsidR="00C26DDB" w:rsidRPr="00C26DDB" w:rsidRDefault="00C26DDB" w:rsidP="00C2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DDB" w:rsidRPr="00C26DDB" w:rsidRDefault="007D5A44" w:rsidP="00C2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26DDB" w:rsidRPr="00C26DDB" w:rsidRDefault="007D5A44" w:rsidP="007D5A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конкурсную комиссию по </w:t>
      </w:r>
      <w:r w:rsidR="00C26DDB" w:rsidRPr="00C2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проведению </w:t>
      </w:r>
    </w:p>
    <w:p w:rsidR="00C26DDB" w:rsidRPr="00C26DDB" w:rsidRDefault="007D5A44" w:rsidP="007D5A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C26DDB" w:rsidRPr="00C2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 в муниципальном образовании</w:t>
      </w:r>
    </w:p>
    <w:p w:rsidR="007D5A44" w:rsidRDefault="007D5A44" w:rsidP="004B5AD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587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Тосненский </w:t>
      </w:r>
      <w:r w:rsidR="00C26DDB" w:rsidRPr="00C2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 </w:t>
      </w:r>
    </w:p>
    <w:p w:rsidR="007D5A44" w:rsidRDefault="007D5A44" w:rsidP="004B5AD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B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включение в «</w:t>
      </w:r>
      <w:proofErr w:type="gramStart"/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Губернаторский</w:t>
      </w:r>
      <w:proofErr w:type="gramEnd"/>
      <w:r w:rsidR="004B5AD9" w:rsidRPr="004B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AD9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</w:t>
      </w:r>
    </w:p>
    <w:p w:rsidR="00C26DDB" w:rsidRPr="00C26DDB" w:rsidRDefault="007D5A44" w:rsidP="007D5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26DDB"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резерв»</w:t>
      </w:r>
    </w:p>
    <w:p w:rsidR="00C26DDB" w:rsidRPr="00C26DDB" w:rsidRDefault="00C26DDB" w:rsidP="00C26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DDB" w:rsidRPr="00C26DDB" w:rsidRDefault="00C26DDB" w:rsidP="004B5AD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6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C26DDB" w:rsidRPr="00C26DDB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(фамилия, имя, отчество)</w:t>
      </w:r>
    </w:p>
    <w:p w:rsidR="00C26DDB" w:rsidRPr="00C26DDB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DDB" w:rsidRPr="004B5AD9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26DDB" w:rsidRPr="004B5AD9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</w:t>
      </w:r>
      <w:r w:rsidRPr="004B5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 в муниципальном образовании</w:t>
      </w:r>
    </w:p>
    <w:p w:rsidR="00C26DDB" w:rsidRPr="004B5AD9" w:rsidRDefault="005874C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</w:t>
      </w:r>
      <w:r w:rsidR="00C26DDB" w:rsidRPr="004B5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 </w:t>
      </w:r>
    </w:p>
    <w:p w:rsidR="00C26DDB" w:rsidRPr="004B5AD9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включение в «Губернаторский кадровый резерв»</w:t>
      </w:r>
    </w:p>
    <w:p w:rsidR="00C26DDB" w:rsidRPr="00C26DDB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DDB" w:rsidRPr="00C26DDB" w:rsidRDefault="00C26DDB" w:rsidP="004B5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Прошу  принять  документы  для  участия  в  конкурсе </w:t>
      </w:r>
      <w:r w:rsidRPr="00C2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муниципальном образовании </w:t>
      </w:r>
      <w:r w:rsidR="00587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</w:t>
      </w:r>
      <w:r w:rsidRPr="00C2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 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включение в «Губернаторский кадровый р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зерв» в номинации __________________</w:t>
      </w:r>
      <w:r w:rsidR="004B5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26DDB" w:rsidRPr="00C26DDB" w:rsidRDefault="00C26DDB" w:rsidP="00C2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4B5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26DDB" w:rsidRPr="00C26DDB" w:rsidRDefault="00C26DDB" w:rsidP="00C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DD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номинации)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4"/>
        <w:gridCol w:w="8397"/>
      </w:tblGrid>
      <w:tr w:rsidR="00C26DDB" w:rsidRPr="00C26DDB" w:rsidTr="00C26DDB">
        <w:tc>
          <w:tcPr>
            <w:tcW w:w="1195" w:type="dxa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C26DDB">
        <w:tc>
          <w:tcPr>
            <w:tcW w:w="1195" w:type="dxa"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6DDB" w:rsidRDefault="00C26DDB" w:rsidP="004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  <w:p w:rsidR="004B5AD9" w:rsidRPr="004B5AD9" w:rsidRDefault="004B5AD9" w:rsidP="004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DDB" w:rsidRPr="00C26DDB" w:rsidTr="00C26DDB">
        <w:tc>
          <w:tcPr>
            <w:tcW w:w="9854" w:type="dxa"/>
            <w:gridSpan w:val="2"/>
            <w:hideMark/>
          </w:tcPr>
          <w:p w:rsidR="00C26DDB" w:rsidRPr="00C26DDB" w:rsidRDefault="00C26DDB" w:rsidP="00F6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статьи 9 Федерального закона от 27.07.2006 № 152-ФЗ «О персональных данных»</w:t>
            </w:r>
            <w:r w:rsidR="00F6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 свое согласие на автоматизированную, а также без использ</w:t>
            </w:r>
            <w:r w:rsidRPr="00C2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2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средств автоматизации, обработку моих персональных данных.</w:t>
            </w:r>
          </w:p>
        </w:tc>
      </w:tr>
    </w:tbl>
    <w:p w:rsidR="00C26DDB" w:rsidRPr="00C26DDB" w:rsidRDefault="00C26DDB" w:rsidP="00C2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DDB" w:rsidRPr="00C26DDB" w:rsidRDefault="00C26DDB" w:rsidP="00C2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F638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6DDB" w:rsidRPr="00C26DDB" w:rsidRDefault="00C26DDB" w:rsidP="00C2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Анкета.</w:t>
      </w:r>
    </w:p>
    <w:p w:rsidR="00C26DDB" w:rsidRPr="00C26DDB" w:rsidRDefault="00C26DDB" w:rsidP="00C2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Конкурсная работа.</w:t>
      </w:r>
    </w:p>
    <w:p w:rsidR="00C26DDB" w:rsidRPr="00C26DDB" w:rsidRDefault="00C26DDB" w:rsidP="00C2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                                          ___________________</w:t>
      </w:r>
    </w:p>
    <w:p w:rsidR="00C26DDB" w:rsidRPr="00C26DDB" w:rsidRDefault="00C26DDB" w:rsidP="00C2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D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C26DD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                                                                                   (подпись)</w:t>
      </w:r>
    </w:p>
    <w:p w:rsidR="00C26DDB" w:rsidRPr="00C26DDB" w:rsidRDefault="00C26DDB" w:rsidP="00C26DD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C26DDB" w:rsidRPr="00C26DDB" w:rsidSect="00C03C0A">
          <w:pgSz w:w="11906" w:h="16838"/>
          <w:pgMar w:top="1134" w:right="850" w:bottom="1134" w:left="1701" w:header="426" w:footer="709" w:gutter="0"/>
          <w:pgNumType w:start="1"/>
          <w:cols w:space="720"/>
          <w:docGrid w:linePitch="299"/>
        </w:sect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474"/>
        <w:gridCol w:w="3462"/>
        <w:gridCol w:w="136"/>
      </w:tblGrid>
      <w:tr w:rsidR="004B5AD9" w:rsidRPr="00C26DDB" w:rsidTr="004B5AD9">
        <w:trPr>
          <w:trHeight w:val="991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AD9" w:rsidRPr="00C26DDB" w:rsidRDefault="004B5AD9" w:rsidP="004B5AD9">
            <w:pPr>
              <w:spacing w:after="0" w:line="240" w:lineRule="auto"/>
              <w:ind w:left="48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4B5AD9" w:rsidRPr="00C26DDB" w:rsidRDefault="004B5AD9" w:rsidP="004B5AD9">
            <w:pPr>
              <w:spacing w:after="0" w:line="240" w:lineRule="auto"/>
              <w:ind w:left="740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Приложение 2</w:t>
            </w:r>
          </w:p>
          <w:p w:rsidR="004B5AD9" w:rsidRPr="00C26DDB" w:rsidRDefault="004B5AD9" w:rsidP="004B5AD9">
            <w:pPr>
              <w:spacing w:after="0" w:line="240" w:lineRule="auto"/>
              <w:ind w:left="7405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 Порядку</w:t>
            </w:r>
            <w:r w:rsidRPr="00C26DD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C26DDB" w:rsidRPr="00C26DDB" w:rsidTr="006E0BE3">
        <w:trPr>
          <w:gridAfter w:val="1"/>
          <w:wAfter w:w="136" w:type="dxa"/>
          <w:trHeight w:val="587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участника конкурса</w:t>
            </w:r>
          </w:p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4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6E0BE3">
            <w:pPr>
              <w:numPr>
                <w:ilvl w:val="0"/>
                <w:numId w:val="1"/>
              </w:numPr>
              <w:tabs>
                <w:tab w:val="left" w:pos="293"/>
              </w:tabs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(номинация) конкурса</w:t>
            </w:r>
          </w:p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проекта, который  я хочу реализовать 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DDB" w:rsidRPr="00C26DDB" w:rsidRDefault="00C26DDB" w:rsidP="00C2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4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гражданства Российской Федерации</w:t>
            </w:r>
          </w:p>
          <w:p w:rsidR="00C26DDB" w:rsidRPr="00C26DDB" w:rsidRDefault="00C26DDB" w:rsidP="00C2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4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государственным языком Российской Федерации</w:t>
            </w:r>
          </w:p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4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Специальность, квалификация </w:t>
            </w:r>
          </w:p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гражданской (муниципальной) службы, стаж работы по специальности (направлению подготовки) </w:t>
            </w:r>
          </w:p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руководящей работы</w:t>
            </w:r>
          </w:p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4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 должность</w:t>
            </w:r>
          </w:p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4B5AD9" w:rsidTr="004B5AD9">
        <w:trPr>
          <w:gridAfter w:val="1"/>
          <w:wAfter w:w="136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DB" w:rsidRPr="004B5AD9" w:rsidRDefault="00C26DDB" w:rsidP="004B5AD9">
            <w:pPr>
              <w:tabs>
                <w:tab w:val="left" w:pos="5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Аккаунты в социальных сетях</w:t>
            </w:r>
            <w:r w:rsidR="004B5A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5A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vk</w:t>
            </w:r>
            <w:proofErr w:type="spellEnd"/>
            <w:r w:rsidRPr="004B5A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com</w:t>
            </w:r>
            <w:r w:rsidRPr="004B5A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F2486" w:rsidRPr="004B5A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2486" w:rsidRPr="005F2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4B5A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twitter</w:t>
            </w:r>
            <w:r w:rsidRPr="004B5A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E0BE3"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Facebook</w:t>
            </w:r>
            <w:r w:rsidRPr="004B5A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4B5AD9" w:rsidRDefault="00C26DDB" w:rsidP="00C26DDB">
            <w:pPr>
              <w:tabs>
                <w:tab w:val="left" w:pos="54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4B5AD9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DB" w:rsidRPr="00C26DDB" w:rsidRDefault="00C26DDB" w:rsidP="00C2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выборных представительных органах, п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ринадле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ность к общественной организации, с</w:t>
            </w: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 добровольч</w:t>
            </w: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деятельности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4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 (если имеется), год присуждения</w:t>
            </w:r>
          </w:p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Награды, почетные звания, победы в конкурсах (наименов</w:t>
            </w: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год вручения)</w:t>
            </w:r>
          </w:p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6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Патенты,   авторские   свидетельства,   заявки   на   изобр</w:t>
            </w:r>
            <w:r w:rsidRPr="00C2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C2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тения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Дополнительные сведения</w:t>
            </w:r>
          </w:p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2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Контактная  информация  (телефон  домашний/мобильный, адрес электронной </w:t>
            </w:r>
            <w:proofErr w:type="gramEnd"/>
          </w:p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почты)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Подтверждаю, что у меня отсутствуют ограничения, связа</w:t>
            </w:r>
            <w:r w:rsidRPr="00C2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C2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ные с  гражданской (муниципальной) службой </w:t>
            </w:r>
          </w:p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DDB" w:rsidRPr="00C26DDB" w:rsidTr="004B5AD9">
        <w:trPr>
          <w:gridAfter w:val="1"/>
          <w:wAfter w:w="136" w:type="dxa"/>
          <w:trHeight w:val="13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 известно, что сообщение о себе в анкете заведомо ло</w:t>
            </w: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сведений и мое несоответствие квалификационным тр</w:t>
            </w: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бованиям могут повлечь отказ в участии в конкурсе. </w:t>
            </w:r>
          </w:p>
          <w:p w:rsidR="00C26DDB" w:rsidRPr="00C26DDB" w:rsidRDefault="00C26DDB" w:rsidP="004B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в отношении меня проверочных мероприятий и обработку моих персональных данных (в том числе авт</w:t>
            </w: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матизированную обработку) согласен (</w:t>
            </w:r>
            <w:proofErr w:type="gramStart"/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согласна</w:t>
            </w:r>
            <w:proofErr w:type="gramEnd"/>
            <w:r w:rsidRPr="00C26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B" w:rsidRPr="00C26DDB" w:rsidRDefault="00C26DDB" w:rsidP="00C2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DDB" w:rsidRPr="00C26DDB" w:rsidRDefault="00C26DDB" w:rsidP="00C2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DDB" w:rsidRPr="00C26DDB" w:rsidRDefault="00C26DDB" w:rsidP="00C26D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пункты 13-17 не обязательны для заполнения.</w:t>
      </w:r>
    </w:p>
    <w:p w:rsidR="00C26DDB" w:rsidRPr="00C26DDB" w:rsidRDefault="00C26DDB" w:rsidP="00C26DD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C26DDB" w:rsidRPr="00C26DDB" w:rsidSect="004B5AD9">
          <w:pgSz w:w="11906" w:h="16838"/>
          <w:pgMar w:top="1134" w:right="850" w:bottom="1134" w:left="1701" w:header="426" w:footer="709" w:gutter="0"/>
          <w:pgNumType w:start="1"/>
          <w:cols w:space="720"/>
          <w:docGrid w:linePitch="299"/>
        </w:sectPr>
      </w:pPr>
    </w:p>
    <w:p w:rsidR="00C26DDB" w:rsidRPr="00C26DDB" w:rsidRDefault="00C26DDB" w:rsidP="004B5AD9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26DD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Приложение 3</w:t>
      </w:r>
    </w:p>
    <w:p w:rsidR="00C26DDB" w:rsidRPr="00C26DDB" w:rsidRDefault="00C26DDB" w:rsidP="004B5AD9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DD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 Порядку</w:t>
      </w:r>
      <w:r w:rsidRPr="00C26DD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</w:p>
    <w:p w:rsidR="00C26DDB" w:rsidRPr="00C26DDB" w:rsidRDefault="00C26DDB" w:rsidP="00C26D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992"/>
        <w:gridCol w:w="709"/>
        <w:gridCol w:w="1134"/>
        <w:gridCol w:w="902"/>
        <w:gridCol w:w="799"/>
        <w:gridCol w:w="850"/>
        <w:gridCol w:w="1403"/>
        <w:gridCol w:w="850"/>
        <w:gridCol w:w="724"/>
      </w:tblGrid>
      <w:tr w:rsidR="00C26DDB" w:rsidRPr="00C26DDB" w:rsidTr="004B5AD9">
        <w:trPr>
          <w:trHeight w:val="1140"/>
        </w:trPr>
        <w:tc>
          <w:tcPr>
            <w:tcW w:w="567" w:type="dxa"/>
            <w:noWrap/>
            <w:vAlign w:val="bottom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L10"/>
            <w:bookmarkEnd w:id="2"/>
          </w:p>
        </w:tc>
        <w:tc>
          <w:tcPr>
            <w:tcW w:w="99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СПИСОК ПОБЕДИТЕЛЕЙ  КОНКУРСА</w:t>
            </w:r>
          </w:p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муниципальном образовании </w:t>
            </w:r>
            <w:r w:rsidR="002C0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</w:t>
            </w:r>
            <w:r w:rsidRPr="00C26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Ленинградской области </w:t>
            </w:r>
            <w:r w:rsidRPr="00C2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включение в «Губернаторский кадровый резерв</w:t>
            </w:r>
            <w:r w:rsidRPr="00C2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26DDB" w:rsidRPr="00C26DDB" w:rsidTr="004B5AD9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НОМИНАЦИЯ КОНКУРСА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Кандидаты</w:t>
            </w:r>
          </w:p>
        </w:tc>
      </w:tr>
      <w:tr w:rsidR="00C26DDB" w:rsidRPr="00C26DDB" w:rsidTr="004B5AD9">
        <w:trPr>
          <w:trHeight w:val="11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DDB" w:rsidRPr="00C26DDB" w:rsidRDefault="00C26DDB" w:rsidP="00C26DDB">
            <w:pPr>
              <w:spacing w:after="0" w:line="240" w:lineRule="auto"/>
              <w:ind w:left="-4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Текущая должность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DDB" w:rsidRPr="00C26DDB" w:rsidRDefault="00C26DDB" w:rsidP="004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Стаж в ЛО/ </w:t>
            </w:r>
            <w:r w:rsidR="004B5A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 предложений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кая хара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чание</w:t>
            </w:r>
          </w:p>
        </w:tc>
      </w:tr>
      <w:tr w:rsidR="00C26DDB" w:rsidRPr="00C26DDB" w:rsidTr="004B5AD9">
        <w:trPr>
          <w:trHeight w:val="1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Ленинградские люди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КОНКУРС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в МО ________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6DDB" w:rsidRPr="00C26DDB" w:rsidTr="004B5AD9">
        <w:trPr>
          <w:trHeight w:val="1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Ленинградское жилье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КОНКУРС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в МО ________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6DDB" w:rsidRPr="00C26DDB" w:rsidTr="004B5AD9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Ленинградские дороги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КОНКУРС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в МО ________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6DDB" w:rsidRPr="00C26DDB" w:rsidTr="004B5AD9">
        <w:trPr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Ленинградские кадры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КОНКУРС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в МО ________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6DDB" w:rsidRPr="00C26DDB" w:rsidTr="004B5AD9">
        <w:trPr>
          <w:trHeight w:val="1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Ленинградская природа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КОНКУРС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в МО ________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6DDB" w:rsidRPr="00C26DDB" w:rsidTr="004B5AD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Ленинградская память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КОНКУРС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в МО ________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6DDB" w:rsidRPr="00C26DDB" w:rsidTr="004B5AD9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Ленинградская земля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КОНКУРС</w:t>
            </w: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в МО ________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B" w:rsidRPr="00C26DDB" w:rsidRDefault="00C26DDB" w:rsidP="00C2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6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26DDB" w:rsidRPr="00C26DDB" w:rsidRDefault="00C26DDB" w:rsidP="00C26DD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528F6" w:rsidRPr="00C76D20" w:rsidRDefault="004528F6" w:rsidP="00452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6D20">
        <w:rPr>
          <w:rFonts w:ascii="Times New Roman" w:hAnsi="Times New Roman"/>
          <w:sz w:val="24"/>
          <w:szCs w:val="24"/>
        </w:rPr>
        <w:t xml:space="preserve"> </w:t>
      </w:r>
    </w:p>
    <w:p w:rsidR="004528F6" w:rsidRPr="00C76D20" w:rsidRDefault="004528F6" w:rsidP="004528F6">
      <w:pPr>
        <w:spacing w:after="0" w:line="240" w:lineRule="auto"/>
        <w:rPr>
          <w:rFonts w:ascii="Times New Roman" w:hAnsi="Times New Roman"/>
        </w:rPr>
      </w:pPr>
      <w:r w:rsidRPr="00C76D20">
        <w:rPr>
          <w:rFonts w:ascii="Times New Roman" w:hAnsi="Times New Roman"/>
          <w:sz w:val="24"/>
          <w:szCs w:val="24"/>
        </w:rPr>
        <w:t xml:space="preserve"> </w:t>
      </w:r>
    </w:p>
    <w:sectPr w:rsidR="004528F6" w:rsidRPr="00C7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463"/>
    <w:multiLevelType w:val="hybridMultilevel"/>
    <w:tmpl w:val="3B1298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C2"/>
    <w:rsid w:val="000171F0"/>
    <w:rsid w:val="0003159F"/>
    <w:rsid w:val="000532EA"/>
    <w:rsid w:val="000C4BB8"/>
    <w:rsid w:val="00293B9C"/>
    <w:rsid w:val="002A1C75"/>
    <w:rsid w:val="002C06DA"/>
    <w:rsid w:val="002C14C2"/>
    <w:rsid w:val="0034237C"/>
    <w:rsid w:val="003A774F"/>
    <w:rsid w:val="003F36E9"/>
    <w:rsid w:val="003F4A83"/>
    <w:rsid w:val="003F5B33"/>
    <w:rsid w:val="00404D95"/>
    <w:rsid w:val="004528F6"/>
    <w:rsid w:val="004B5AD9"/>
    <w:rsid w:val="004D5DD6"/>
    <w:rsid w:val="005874CB"/>
    <w:rsid w:val="005B4452"/>
    <w:rsid w:val="005F2486"/>
    <w:rsid w:val="0060204B"/>
    <w:rsid w:val="006E0BE3"/>
    <w:rsid w:val="00735BD7"/>
    <w:rsid w:val="007B6B6E"/>
    <w:rsid w:val="007D3496"/>
    <w:rsid w:val="007D3E1B"/>
    <w:rsid w:val="007D5A44"/>
    <w:rsid w:val="00893E28"/>
    <w:rsid w:val="00893FB2"/>
    <w:rsid w:val="008F7A59"/>
    <w:rsid w:val="00910DFC"/>
    <w:rsid w:val="00911E97"/>
    <w:rsid w:val="009511CD"/>
    <w:rsid w:val="0096739B"/>
    <w:rsid w:val="00A705AA"/>
    <w:rsid w:val="00AD367A"/>
    <w:rsid w:val="00AE2D61"/>
    <w:rsid w:val="00AF13A8"/>
    <w:rsid w:val="00B56E9A"/>
    <w:rsid w:val="00B815BC"/>
    <w:rsid w:val="00B855B9"/>
    <w:rsid w:val="00BC26E3"/>
    <w:rsid w:val="00C03C0A"/>
    <w:rsid w:val="00C26DDB"/>
    <w:rsid w:val="00C62FB2"/>
    <w:rsid w:val="00CB48C7"/>
    <w:rsid w:val="00CD0577"/>
    <w:rsid w:val="00CE1538"/>
    <w:rsid w:val="00D62990"/>
    <w:rsid w:val="00E4593C"/>
    <w:rsid w:val="00E712EF"/>
    <w:rsid w:val="00EC771E"/>
    <w:rsid w:val="00F004A6"/>
    <w:rsid w:val="00F638CA"/>
    <w:rsid w:val="00F65ECF"/>
    <w:rsid w:val="00FB3807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8CDAB67C939EB8B65F344478B4171CB6EED3A4DA2F0FC750A1FE9C5EA56434CF857F45972178DDE6DBF0C7DD875A3C8914A5AC7FA03912554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2020-09-09T12:49:00Z</cp:lastPrinted>
  <dcterms:created xsi:type="dcterms:W3CDTF">2020-09-10T13:09:00Z</dcterms:created>
  <dcterms:modified xsi:type="dcterms:W3CDTF">2020-09-10T13:09:00Z</dcterms:modified>
</cp:coreProperties>
</file>