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60B" w:rsidRDefault="00146942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-1194494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10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Lk+lBZxBAAAtAsAAA4AAAAAAAAA&#10;AAAAAAAAOgIAAGRycy9lMm9Eb2MueG1sUEsBAi0AFAAGAAgAAAAhAKomDr68AAAAIQEAABkAAAAA&#10;AAAAAAAAAAAA1wYAAGRycy9fcmVscy9lMm9Eb2MueG1sLnJlbHNQSwECLQAUAAYACAAAACEAhSJR&#10;+uAAAAAKAQAADwAAAAAAAAAAAAAAAADK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11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956CE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56CE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56CE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56CE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56CE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56CE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56CE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56CE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56CE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56CE" w:rsidRDefault="00146942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05.11.2020                                  2083-па</w:t>
      </w:r>
    </w:p>
    <w:p w:rsidR="008956CE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56CE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56CE" w:rsidRPr="007D5C8F" w:rsidRDefault="008956C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72658" w:rsidRPr="007D5C8F" w:rsidRDefault="004D233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D5C8F">
        <w:rPr>
          <w:rFonts w:ascii="Times New Roman" w:hAnsi="Times New Roman" w:cs="Times New Roman"/>
          <w:sz w:val="24"/>
          <w:szCs w:val="24"/>
        </w:rPr>
        <w:t>О порядк</w:t>
      </w:r>
      <w:r w:rsidR="00CD69D0" w:rsidRPr="007D5C8F">
        <w:rPr>
          <w:rFonts w:ascii="Times New Roman" w:hAnsi="Times New Roman" w:cs="Times New Roman"/>
          <w:sz w:val="24"/>
          <w:szCs w:val="24"/>
        </w:rPr>
        <w:t>е разработки</w:t>
      </w:r>
      <w:r w:rsidR="00F72658" w:rsidRPr="007D5C8F">
        <w:rPr>
          <w:rFonts w:ascii="Times New Roman" w:hAnsi="Times New Roman" w:cs="Times New Roman"/>
          <w:sz w:val="24"/>
          <w:szCs w:val="24"/>
        </w:rPr>
        <w:t>,</w:t>
      </w:r>
      <w:r w:rsidR="00CD69D0" w:rsidRPr="007D5C8F">
        <w:rPr>
          <w:rFonts w:ascii="Times New Roman" w:hAnsi="Times New Roman" w:cs="Times New Roman"/>
          <w:sz w:val="24"/>
          <w:szCs w:val="24"/>
        </w:rPr>
        <w:t xml:space="preserve"> корректировки</w:t>
      </w:r>
      <w:r w:rsidR="00F72658" w:rsidRPr="007D5C8F">
        <w:rPr>
          <w:rFonts w:ascii="Times New Roman" w:hAnsi="Times New Roman" w:cs="Times New Roman"/>
          <w:sz w:val="24"/>
          <w:szCs w:val="24"/>
        </w:rPr>
        <w:t xml:space="preserve">, </w:t>
      </w:r>
      <w:r w:rsidR="008956CE" w:rsidRPr="007D5C8F">
        <w:rPr>
          <w:rFonts w:ascii="Times New Roman" w:hAnsi="Times New Roman" w:cs="Times New Roman"/>
          <w:sz w:val="24"/>
          <w:szCs w:val="24"/>
        </w:rPr>
        <w:t>осуществления мониторинга</w:t>
      </w:r>
    </w:p>
    <w:p w:rsidR="008956CE" w:rsidRDefault="00F72658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D5C8F">
        <w:rPr>
          <w:rFonts w:ascii="Times New Roman" w:hAnsi="Times New Roman" w:cs="Times New Roman"/>
          <w:sz w:val="24"/>
          <w:szCs w:val="24"/>
        </w:rPr>
        <w:t>реализации и оценки качества</w:t>
      </w:r>
      <w:r w:rsidR="00DD01EE">
        <w:rPr>
          <w:rFonts w:ascii="Times New Roman" w:hAnsi="Times New Roman" w:cs="Times New Roman"/>
          <w:sz w:val="24"/>
          <w:szCs w:val="24"/>
        </w:rPr>
        <w:t xml:space="preserve"> прогнозов</w:t>
      </w:r>
      <w:r w:rsidR="008956CE">
        <w:rPr>
          <w:rFonts w:ascii="Times New Roman" w:hAnsi="Times New Roman" w:cs="Times New Roman"/>
          <w:sz w:val="24"/>
          <w:szCs w:val="24"/>
        </w:rPr>
        <w:t xml:space="preserve"> </w:t>
      </w:r>
      <w:r w:rsidR="00CD69D0" w:rsidRPr="007D5C8F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</w:p>
    <w:p w:rsidR="008956CE" w:rsidRDefault="00CD69D0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D5C8F">
        <w:rPr>
          <w:rFonts w:ascii="Times New Roman" w:hAnsi="Times New Roman" w:cs="Times New Roman"/>
          <w:sz w:val="24"/>
          <w:szCs w:val="24"/>
        </w:rPr>
        <w:t xml:space="preserve">развития муниципального </w:t>
      </w:r>
      <w:r w:rsidR="004D233E" w:rsidRPr="007D5C8F">
        <w:rPr>
          <w:rFonts w:ascii="Times New Roman" w:hAnsi="Times New Roman" w:cs="Times New Roman"/>
          <w:sz w:val="24"/>
          <w:szCs w:val="24"/>
        </w:rPr>
        <w:t>образования Тосненский</w:t>
      </w:r>
      <w:r w:rsidRPr="007D5C8F">
        <w:rPr>
          <w:rFonts w:ascii="Times New Roman" w:hAnsi="Times New Roman" w:cs="Times New Roman"/>
          <w:sz w:val="24"/>
          <w:szCs w:val="24"/>
        </w:rPr>
        <w:t xml:space="preserve"> </w:t>
      </w:r>
      <w:r w:rsidR="004D233E" w:rsidRPr="007D5C8F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gramStart"/>
      <w:r w:rsidR="004D233E" w:rsidRPr="007D5C8F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4D233E" w:rsidRPr="007D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6CE" w:rsidRDefault="004D233E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D5C8F">
        <w:rPr>
          <w:rFonts w:ascii="Times New Roman" w:hAnsi="Times New Roman" w:cs="Times New Roman"/>
          <w:sz w:val="24"/>
          <w:szCs w:val="24"/>
        </w:rPr>
        <w:t>области и Тосненского городского</w:t>
      </w:r>
      <w:r w:rsidR="00CD69D0" w:rsidRPr="007D5C8F">
        <w:rPr>
          <w:rFonts w:ascii="Times New Roman" w:hAnsi="Times New Roman" w:cs="Times New Roman"/>
          <w:sz w:val="24"/>
          <w:szCs w:val="24"/>
        </w:rPr>
        <w:t xml:space="preserve"> </w:t>
      </w:r>
      <w:r w:rsidRPr="007D5C8F">
        <w:rPr>
          <w:rFonts w:ascii="Times New Roman" w:hAnsi="Times New Roman" w:cs="Times New Roman"/>
          <w:sz w:val="24"/>
          <w:szCs w:val="24"/>
        </w:rPr>
        <w:t>поселения</w:t>
      </w:r>
      <w:r w:rsidR="009F50ED" w:rsidRPr="007D5C8F">
        <w:rPr>
          <w:rFonts w:ascii="Times New Roman" w:hAnsi="Times New Roman" w:cs="Times New Roman"/>
          <w:sz w:val="24"/>
          <w:szCs w:val="24"/>
        </w:rPr>
        <w:t xml:space="preserve"> Тосненского</w:t>
      </w:r>
      <w:r w:rsidR="0027015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F50ED" w:rsidRPr="007D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3E" w:rsidRPr="007D5C8F" w:rsidRDefault="009F50ED" w:rsidP="004D233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D5C8F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7D5C8F" w:rsidRDefault="004D233E" w:rsidP="000C434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7D5C8F">
        <w:rPr>
          <w:rFonts w:ascii="Times New Roman" w:hAnsi="Times New Roman" w:cs="Times New Roman"/>
          <w:sz w:val="24"/>
          <w:szCs w:val="24"/>
        </w:rPr>
        <w:tab/>
      </w:r>
    </w:p>
    <w:p w:rsidR="008956CE" w:rsidRDefault="008956CE" w:rsidP="000C434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956CE" w:rsidRDefault="008956CE" w:rsidP="000C434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4D233E" w:rsidRPr="007D5C8F" w:rsidRDefault="004D233E" w:rsidP="008956CE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8F">
        <w:rPr>
          <w:rFonts w:ascii="Times New Roman" w:hAnsi="Times New Roman" w:cs="Times New Roman"/>
          <w:sz w:val="24"/>
          <w:szCs w:val="24"/>
        </w:rPr>
        <w:t xml:space="preserve">В </w:t>
      </w:r>
      <w:r w:rsidR="00CD69D0" w:rsidRPr="007D5C8F">
        <w:rPr>
          <w:rFonts w:ascii="Times New Roman" w:hAnsi="Times New Roman" w:cs="Times New Roman"/>
          <w:sz w:val="24"/>
          <w:szCs w:val="24"/>
        </w:rPr>
        <w:t>соответствии</w:t>
      </w:r>
      <w:r w:rsidR="001E4BDB" w:rsidRPr="007D5C8F">
        <w:rPr>
          <w:sz w:val="24"/>
          <w:szCs w:val="24"/>
        </w:rPr>
        <w:t xml:space="preserve"> </w:t>
      </w:r>
      <w:r w:rsidR="001E4BDB" w:rsidRPr="007D5C8F">
        <w:rPr>
          <w:rFonts w:ascii="Times New Roman" w:hAnsi="Times New Roman" w:cs="Times New Roman"/>
          <w:sz w:val="24"/>
          <w:szCs w:val="24"/>
        </w:rPr>
        <w:t xml:space="preserve">со ст. 173 Бюджетного кодекса Российской Федерации, </w:t>
      </w:r>
      <w:r w:rsidR="0033725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7D5C8F">
        <w:rPr>
          <w:rFonts w:ascii="Times New Roman" w:hAnsi="Times New Roman" w:cs="Times New Roman"/>
          <w:sz w:val="24"/>
          <w:szCs w:val="24"/>
        </w:rPr>
        <w:t>Федеральн</w:t>
      </w:r>
      <w:r w:rsidR="00337258">
        <w:rPr>
          <w:rFonts w:ascii="Times New Roman" w:hAnsi="Times New Roman" w:cs="Times New Roman"/>
          <w:sz w:val="24"/>
          <w:szCs w:val="24"/>
        </w:rPr>
        <w:t>ого</w:t>
      </w:r>
      <w:r w:rsidRPr="007D5C8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7258">
        <w:rPr>
          <w:rFonts w:ascii="Times New Roman" w:hAnsi="Times New Roman" w:cs="Times New Roman"/>
          <w:sz w:val="24"/>
          <w:szCs w:val="24"/>
        </w:rPr>
        <w:t>а</w:t>
      </w:r>
      <w:r w:rsidRPr="007D5C8F">
        <w:rPr>
          <w:rFonts w:ascii="Times New Roman" w:hAnsi="Times New Roman" w:cs="Times New Roman"/>
          <w:sz w:val="24"/>
          <w:szCs w:val="24"/>
        </w:rPr>
        <w:t xml:space="preserve"> от </w:t>
      </w:r>
      <w:r w:rsidR="001E4BDB" w:rsidRPr="007D5C8F">
        <w:rPr>
          <w:rFonts w:ascii="Times New Roman" w:hAnsi="Times New Roman" w:cs="Times New Roman"/>
          <w:sz w:val="24"/>
          <w:szCs w:val="24"/>
        </w:rPr>
        <w:t>28.06.2014</w:t>
      </w:r>
      <w:r w:rsidRPr="007D5C8F">
        <w:rPr>
          <w:rFonts w:ascii="Times New Roman" w:hAnsi="Times New Roman" w:cs="Times New Roman"/>
          <w:sz w:val="24"/>
          <w:szCs w:val="24"/>
        </w:rPr>
        <w:t xml:space="preserve"> № 1</w:t>
      </w:r>
      <w:r w:rsidR="001E4BDB" w:rsidRPr="007D5C8F">
        <w:rPr>
          <w:rFonts w:ascii="Times New Roman" w:hAnsi="Times New Roman" w:cs="Times New Roman"/>
          <w:sz w:val="24"/>
          <w:szCs w:val="24"/>
        </w:rPr>
        <w:t>72</w:t>
      </w:r>
      <w:r w:rsidRPr="007D5C8F">
        <w:rPr>
          <w:rFonts w:ascii="Times New Roman" w:hAnsi="Times New Roman" w:cs="Times New Roman"/>
          <w:sz w:val="24"/>
          <w:szCs w:val="24"/>
        </w:rPr>
        <w:t>-ФЗ «</w:t>
      </w:r>
      <w:r w:rsidR="001E4BDB" w:rsidRPr="007D5C8F">
        <w:rPr>
          <w:rFonts w:ascii="Times New Roman" w:hAnsi="Times New Roman" w:cs="Times New Roman"/>
          <w:sz w:val="24"/>
          <w:szCs w:val="24"/>
        </w:rPr>
        <w:t>О стратегическом планировании в Росси</w:t>
      </w:r>
      <w:r w:rsidR="001E4BDB" w:rsidRPr="007D5C8F">
        <w:rPr>
          <w:rFonts w:ascii="Times New Roman" w:hAnsi="Times New Roman" w:cs="Times New Roman"/>
          <w:sz w:val="24"/>
          <w:szCs w:val="24"/>
        </w:rPr>
        <w:t>й</w:t>
      </w:r>
      <w:r w:rsidR="001E4BDB" w:rsidRPr="007D5C8F">
        <w:rPr>
          <w:rFonts w:ascii="Times New Roman" w:hAnsi="Times New Roman" w:cs="Times New Roman"/>
          <w:sz w:val="24"/>
          <w:szCs w:val="24"/>
        </w:rPr>
        <w:t>ской Федерации</w:t>
      </w:r>
      <w:r w:rsidRPr="007D5C8F">
        <w:rPr>
          <w:rFonts w:ascii="Times New Roman" w:hAnsi="Times New Roman" w:cs="Times New Roman"/>
          <w:sz w:val="24"/>
          <w:szCs w:val="24"/>
        </w:rPr>
        <w:t>»</w:t>
      </w:r>
      <w:r w:rsidR="001E4BDB" w:rsidRPr="007D5C8F">
        <w:rPr>
          <w:rFonts w:ascii="Times New Roman" w:hAnsi="Times New Roman" w:cs="Times New Roman"/>
          <w:sz w:val="24"/>
          <w:szCs w:val="24"/>
        </w:rPr>
        <w:t xml:space="preserve">, </w:t>
      </w:r>
      <w:r w:rsidR="00337258">
        <w:rPr>
          <w:rFonts w:ascii="Times New Roman" w:hAnsi="Times New Roman" w:cs="Times New Roman"/>
          <w:sz w:val="24"/>
          <w:szCs w:val="24"/>
        </w:rPr>
        <w:t>Положения</w:t>
      </w:r>
      <w:r w:rsidR="001E4BDB" w:rsidRPr="005E51FD">
        <w:rPr>
          <w:rFonts w:ascii="Times New Roman" w:hAnsi="Times New Roman" w:cs="Times New Roman"/>
          <w:sz w:val="24"/>
          <w:szCs w:val="24"/>
        </w:rPr>
        <w:t xml:space="preserve"> о стратегическом планировании </w:t>
      </w:r>
      <w:r w:rsidR="005E51FD" w:rsidRPr="005E51FD">
        <w:rPr>
          <w:rFonts w:ascii="Times New Roman" w:hAnsi="Times New Roman" w:cs="Times New Roman"/>
          <w:sz w:val="24"/>
          <w:szCs w:val="24"/>
        </w:rPr>
        <w:t xml:space="preserve">в </w:t>
      </w:r>
      <w:r w:rsidR="001E4BDB" w:rsidRPr="005E51FD">
        <w:rPr>
          <w:rFonts w:ascii="Times New Roman" w:hAnsi="Times New Roman" w:cs="Times New Roman"/>
          <w:sz w:val="24"/>
          <w:szCs w:val="24"/>
        </w:rPr>
        <w:t>муниципально</w:t>
      </w:r>
      <w:r w:rsidR="005E51FD" w:rsidRPr="005E51FD">
        <w:rPr>
          <w:rFonts w:ascii="Times New Roman" w:hAnsi="Times New Roman" w:cs="Times New Roman"/>
          <w:sz w:val="24"/>
          <w:szCs w:val="24"/>
        </w:rPr>
        <w:t>м</w:t>
      </w:r>
      <w:r w:rsidR="001E4BDB" w:rsidRPr="005E51FD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1E4BDB" w:rsidRPr="005E51FD">
        <w:rPr>
          <w:rFonts w:ascii="Times New Roman" w:hAnsi="Times New Roman" w:cs="Times New Roman"/>
          <w:sz w:val="24"/>
          <w:szCs w:val="24"/>
        </w:rPr>
        <w:t>о</w:t>
      </w:r>
      <w:r w:rsidR="001E4BDB" w:rsidRPr="005E51FD">
        <w:rPr>
          <w:rFonts w:ascii="Times New Roman" w:hAnsi="Times New Roman" w:cs="Times New Roman"/>
          <w:sz w:val="24"/>
          <w:szCs w:val="24"/>
        </w:rPr>
        <w:t>вани</w:t>
      </w:r>
      <w:r w:rsidR="005E51FD" w:rsidRPr="005E51FD">
        <w:rPr>
          <w:rFonts w:ascii="Times New Roman" w:hAnsi="Times New Roman" w:cs="Times New Roman"/>
          <w:sz w:val="24"/>
          <w:szCs w:val="24"/>
        </w:rPr>
        <w:t>и</w:t>
      </w:r>
      <w:r w:rsidR="001E4BDB" w:rsidRPr="005E51FD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области, утвержденн</w:t>
      </w:r>
      <w:r w:rsidR="008956CE">
        <w:rPr>
          <w:rFonts w:ascii="Times New Roman" w:hAnsi="Times New Roman" w:cs="Times New Roman"/>
          <w:sz w:val="24"/>
          <w:szCs w:val="24"/>
        </w:rPr>
        <w:t>ого</w:t>
      </w:r>
      <w:r w:rsidR="001E4BDB" w:rsidRPr="005E51FD">
        <w:rPr>
          <w:rFonts w:ascii="Times New Roman" w:hAnsi="Times New Roman" w:cs="Times New Roman"/>
          <w:sz w:val="24"/>
          <w:szCs w:val="24"/>
        </w:rPr>
        <w:t xml:space="preserve"> решением совета деп</w:t>
      </w:r>
      <w:r w:rsidR="001E4BDB" w:rsidRPr="005E51FD">
        <w:rPr>
          <w:rFonts w:ascii="Times New Roman" w:hAnsi="Times New Roman" w:cs="Times New Roman"/>
          <w:sz w:val="24"/>
          <w:szCs w:val="24"/>
        </w:rPr>
        <w:t>у</w:t>
      </w:r>
      <w:r w:rsidR="001E4BDB" w:rsidRPr="005E51FD">
        <w:rPr>
          <w:rFonts w:ascii="Times New Roman" w:hAnsi="Times New Roman" w:cs="Times New Roman"/>
          <w:sz w:val="24"/>
          <w:szCs w:val="24"/>
        </w:rPr>
        <w:t>татов</w:t>
      </w:r>
      <w:r w:rsidR="005E51FD" w:rsidRPr="005E51FD">
        <w:rPr>
          <w:rFonts w:ascii="Times New Roman" w:hAnsi="Times New Roman" w:cs="Times New Roman"/>
          <w:sz w:val="24"/>
          <w:szCs w:val="24"/>
        </w:rPr>
        <w:t xml:space="preserve"> третьего</w:t>
      </w:r>
      <w:r w:rsidR="001E4BDB" w:rsidRPr="005E51FD">
        <w:rPr>
          <w:rFonts w:ascii="Times New Roman" w:hAnsi="Times New Roman" w:cs="Times New Roman"/>
          <w:sz w:val="24"/>
          <w:szCs w:val="24"/>
        </w:rPr>
        <w:t xml:space="preserve"> созыва муниципального образования Тосненский район Ленинградской о</w:t>
      </w:r>
      <w:r w:rsidR="001E4BDB" w:rsidRPr="005E51FD">
        <w:rPr>
          <w:rFonts w:ascii="Times New Roman" w:hAnsi="Times New Roman" w:cs="Times New Roman"/>
          <w:sz w:val="24"/>
          <w:szCs w:val="24"/>
        </w:rPr>
        <w:t>б</w:t>
      </w:r>
      <w:r w:rsidR="001E4BDB" w:rsidRPr="005E51FD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8956CE">
        <w:rPr>
          <w:rFonts w:ascii="Times New Roman" w:hAnsi="Times New Roman" w:cs="Times New Roman"/>
          <w:sz w:val="24"/>
          <w:szCs w:val="24"/>
        </w:rPr>
        <w:t xml:space="preserve">от </w:t>
      </w:r>
      <w:r w:rsidR="005E51FD" w:rsidRPr="005E51FD">
        <w:rPr>
          <w:rFonts w:ascii="Times New Roman" w:hAnsi="Times New Roman" w:cs="Times New Roman"/>
          <w:sz w:val="24"/>
          <w:szCs w:val="24"/>
        </w:rPr>
        <w:t>30</w:t>
      </w:r>
      <w:r w:rsidR="001E4BDB" w:rsidRPr="005E51FD">
        <w:rPr>
          <w:rFonts w:ascii="Times New Roman" w:hAnsi="Times New Roman" w:cs="Times New Roman"/>
          <w:sz w:val="24"/>
          <w:szCs w:val="24"/>
        </w:rPr>
        <w:t>.0</w:t>
      </w:r>
      <w:r w:rsidR="005E51FD" w:rsidRPr="005E51FD">
        <w:rPr>
          <w:rFonts w:ascii="Times New Roman" w:hAnsi="Times New Roman" w:cs="Times New Roman"/>
          <w:sz w:val="24"/>
          <w:szCs w:val="24"/>
        </w:rPr>
        <w:t>8</w:t>
      </w:r>
      <w:r w:rsidR="001E4BDB" w:rsidRPr="005E51FD">
        <w:rPr>
          <w:rFonts w:ascii="Times New Roman" w:hAnsi="Times New Roman" w:cs="Times New Roman"/>
          <w:sz w:val="24"/>
          <w:szCs w:val="24"/>
        </w:rPr>
        <w:t>.201</w:t>
      </w:r>
      <w:r w:rsidR="005E51FD" w:rsidRPr="005E51FD">
        <w:rPr>
          <w:rFonts w:ascii="Times New Roman" w:hAnsi="Times New Roman" w:cs="Times New Roman"/>
          <w:sz w:val="24"/>
          <w:szCs w:val="24"/>
        </w:rPr>
        <w:t>8 № 207</w:t>
      </w:r>
      <w:r w:rsidRPr="005E51FD">
        <w:rPr>
          <w:rFonts w:ascii="Times New Roman" w:hAnsi="Times New Roman" w:cs="Times New Roman"/>
          <w:sz w:val="24"/>
          <w:szCs w:val="24"/>
        </w:rPr>
        <w:t xml:space="preserve">, </w:t>
      </w:r>
      <w:r w:rsidR="000C4343" w:rsidRPr="005E51FD">
        <w:rPr>
          <w:rFonts w:ascii="Times New Roman" w:hAnsi="Times New Roman" w:cs="Times New Roman"/>
          <w:sz w:val="24"/>
          <w:szCs w:val="24"/>
        </w:rPr>
        <w:t>Полож</w:t>
      </w:r>
      <w:r w:rsidR="00337258">
        <w:rPr>
          <w:rFonts w:ascii="Times New Roman" w:hAnsi="Times New Roman" w:cs="Times New Roman"/>
          <w:sz w:val="24"/>
          <w:szCs w:val="24"/>
        </w:rPr>
        <w:t>ения</w:t>
      </w:r>
      <w:r w:rsidR="000C4343" w:rsidRPr="005E51FD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</w:t>
      </w:r>
      <w:r w:rsidR="000C4343" w:rsidRPr="005E51FD">
        <w:rPr>
          <w:rFonts w:ascii="Times New Roman" w:hAnsi="Times New Roman" w:cs="Times New Roman"/>
          <w:sz w:val="24"/>
          <w:szCs w:val="24"/>
        </w:rPr>
        <w:t>о</w:t>
      </w:r>
      <w:r w:rsidR="000C4343" w:rsidRPr="005E51FD">
        <w:rPr>
          <w:rFonts w:ascii="Times New Roman" w:hAnsi="Times New Roman" w:cs="Times New Roman"/>
          <w:sz w:val="24"/>
          <w:szCs w:val="24"/>
        </w:rPr>
        <w:t xml:space="preserve">вании Тосненский район Ленинградской области </w:t>
      </w:r>
      <w:r w:rsidR="005E51FD" w:rsidRPr="005E51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E51FD" w:rsidRPr="005E51FD">
        <w:rPr>
          <w:rFonts w:ascii="Times New Roman" w:hAnsi="Times New Roman" w:cs="Times New Roman"/>
          <w:sz w:val="24"/>
          <w:szCs w:val="24"/>
        </w:rPr>
        <w:t xml:space="preserve"> 23</w:t>
      </w:r>
      <w:r w:rsidR="000C4343" w:rsidRPr="005E51FD">
        <w:rPr>
          <w:rFonts w:ascii="Times New Roman" w:hAnsi="Times New Roman" w:cs="Times New Roman"/>
          <w:sz w:val="24"/>
          <w:szCs w:val="24"/>
        </w:rPr>
        <w:t>.0</w:t>
      </w:r>
      <w:r w:rsidR="005E51FD" w:rsidRPr="005E51FD">
        <w:rPr>
          <w:rFonts w:ascii="Times New Roman" w:hAnsi="Times New Roman" w:cs="Times New Roman"/>
          <w:sz w:val="24"/>
          <w:szCs w:val="24"/>
        </w:rPr>
        <w:t>6</w:t>
      </w:r>
      <w:r w:rsidR="000C4343" w:rsidRPr="005E51FD">
        <w:rPr>
          <w:rFonts w:ascii="Times New Roman" w:hAnsi="Times New Roman" w:cs="Times New Roman"/>
          <w:sz w:val="24"/>
          <w:szCs w:val="24"/>
        </w:rPr>
        <w:t>.20</w:t>
      </w:r>
      <w:r w:rsidR="005E51FD" w:rsidRPr="005E51FD">
        <w:rPr>
          <w:rFonts w:ascii="Times New Roman" w:hAnsi="Times New Roman" w:cs="Times New Roman"/>
          <w:sz w:val="24"/>
          <w:szCs w:val="24"/>
        </w:rPr>
        <w:t xml:space="preserve">20 </w:t>
      </w:r>
      <w:r w:rsidR="000C4343" w:rsidRPr="005E51FD">
        <w:rPr>
          <w:rFonts w:ascii="Times New Roman" w:hAnsi="Times New Roman" w:cs="Times New Roman"/>
          <w:sz w:val="24"/>
          <w:szCs w:val="24"/>
        </w:rPr>
        <w:t xml:space="preserve"> № </w:t>
      </w:r>
      <w:r w:rsidR="005E51FD" w:rsidRPr="005E51FD">
        <w:rPr>
          <w:rFonts w:ascii="Times New Roman" w:hAnsi="Times New Roman" w:cs="Times New Roman"/>
          <w:sz w:val="24"/>
          <w:szCs w:val="24"/>
        </w:rPr>
        <w:t>62</w:t>
      </w:r>
      <w:r w:rsidR="000C4343" w:rsidRPr="005E51FD">
        <w:rPr>
          <w:rFonts w:ascii="Times New Roman" w:hAnsi="Times New Roman" w:cs="Times New Roman"/>
          <w:sz w:val="24"/>
          <w:szCs w:val="24"/>
        </w:rPr>
        <w:t xml:space="preserve">, </w:t>
      </w:r>
      <w:r w:rsidR="007841F7" w:rsidRPr="005E51F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5E51FD">
        <w:rPr>
          <w:rFonts w:ascii="Times New Roman" w:hAnsi="Times New Roman" w:cs="Times New Roman"/>
          <w:sz w:val="24"/>
          <w:szCs w:val="24"/>
        </w:rPr>
        <w:t>испо</w:t>
      </w:r>
      <w:r w:rsidRPr="005E51FD">
        <w:rPr>
          <w:rFonts w:ascii="Times New Roman" w:hAnsi="Times New Roman" w:cs="Times New Roman"/>
          <w:sz w:val="24"/>
          <w:szCs w:val="24"/>
        </w:rPr>
        <w:t>л</w:t>
      </w:r>
      <w:r w:rsidRPr="005E51FD">
        <w:rPr>
          <w:rFonts w:ascii="Times New Roman" w:hAnsi="Times New Roman" w:cs="Times New Roman"/>
          <w:sz w:val="24"/>
          <w:szCs w:val="24"/>
        </w:rPr>
        <w:t xml:space="preserve">няя полномочия администрации </w:t>
      </w:r>
      <w:r w:rsidR="005E51FD" w:rsidRPr="007D5C8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5E51FD">
        <w:rPr>
          <w:rFonts w:ascii="Times New Roman" w:hAnsi="Times New Roman" w:cs="Times New Roman"/>
          <w:sz w:val="24"/>
          <w:szCs w:val="24"/>
        </w:rPr>
        <w:t xml:space="preserve"> </w:t>
      </w:r>
      <w:r w:rsidR="005E51FD" w:rsidRPr="007D5C8F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5E51FD" w:rsidRPr="006F2552">
        <w:rPr>
          <w:rFonts w:ascii="Times New Roman" w:hAnsi="Times New Roman" w:cs="Times New Roman"/>
          <w:sz w:val="24"/>
          <w:szCs w:val="24"/>
        </w:rPr>
        <w:t>муниц</w:t>
      </w:r>
      <w:r w:rsidR="005E51FD" w:rsidRPr="006F2552">
        <w:rPr>
          <w:rFonts w:ascii="Times New Roman" w:hAnsi="Times New Roman" w:cs="Times New Roman"/>
          <w:sz w:val="24"/>
          <w:szCs w:val="24"/>
        </w:rPr>
        <w:t>и</w:t>
      </w:r>
      <w:r w:rsidR="005E51FD" w:rsidRPr="006F2552">
        <w:rPr>
          <w:rFonts w:ascii="Times New Roman" w:hAnsi="Times New Roman" w:cs="Times New Roman"/>
          <w:sz w:val="24"/>
          <w:szCs w:val="24"/>
        </w:rPr>
        <w:t>пального</w:t>
      </w:r>
      <w:r w:rsidR="005E51FD">
        <w:rPr>
          <w:rFonts w:ascii="Times New Roman" w:hAnsi="Times New Roman" w:cs="Times New Roman"/>
          <w:sz w:val="24"/>
          <w:szCs w:val="24"/>
        </w:rPr>
        <w:t xml:space="preserve"> </w:t>
      </w:r>
      <w:r w:rsidR="005E51FD" w:rsidRPr="007D5C8F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Pr="005E51FD">
        <w:rPr>
          <w:rFonts w:ascii="Times New Roman" w:hAnsi="Times New Roman" w:cs="Times New Roman"/>
          <w:sz w:val="24"/>
          <w:szCs w:val="24"/>
        </w:rPr>
        <w:t xml:space="preserve"> на основании статьи 13 Устава </w:t>
      </w:r>
      <w:r w:rsidR="005E51FD" w:rsidRPr="005E51FD">
        <w:rPr>
          <w:rFonts w:ascii="Times New Roman" w:hAnsi="Times New Roman" w:cs="Times New Roman"/>
          <w:sz w:val="24"/>
          <w:szCs w:val="24"/>
        </w:rPr>
        <w:t>Тосненского г</w:t>
      </w:r>
      <w:r w:rsidR="005E51FD" w:rsidRPr="005E51FD">
        <w:rPr>
          <w:rFonts w:ascii="Times New Roman" w:hAnsi="Times New Roman" w:cs="Times New Roman"/>
          <w:sz w:val="24"/>
          <w:szCs w:val="24"/>
        </w:rPr>
        <w:t>о</w:t>
      </w:r>
      <w:r w:rsidR="005E51FD" w:rsidRPr="005E51FD">
        <w:rPr>
          <w:rFonts w:ascii="Times New Roman" w:hAnsi="Times New Roman" w:cs="Times New Roman"/>
          <w:sz w:val="24"/>
          <w:szCs w:val="24"/>
        </w:rPr>
        <w:t xml:space="preserve">родского поселения Тосненского муниципального района Ленинградской </w:t>
      </w:r>
      <w:r w:rsidR="005E51FD" w:rsidRPr="00DB3029">
        <w:rPr>
          <w:rFonts w:ascii="Times New Roman" w:hAnsi="Times New Roman" w:cs="Times New Roman"/>
          <w:sz w:val="24"/>
          <w:szCs w:val="24"/>
        </w:rPr>
        <w:t>области</w:t>
      </w:r>
      <w:r w:rsidRPr="00DB3029">
        <w:rPr>
          <w:rFonts w:ascii="Times New Roman" w:hAnsi="Times New Roman" w:cs="Times New Roman"/>
          <w:sz w:val="24"/>
          <w:szCs w:val="24"/>
        </w:rPr>
        <w:t xml:space="preserve"> и ст</w:t>
      </w:r>
      <w:r w:rsidRPr="00DB3029">
        <w:rPr>
          <w:rFonts w:ascii="Times New Roman" w:hAnsi="Times New Roman" w:cs="Times New Roman"/>
          <w:sz w:val="24"/>
          <w:szCs w:val="24"/>
        </w:rPr>
        <w:t>а</w:t>
      </w:r>
      <w:r w:rsidRPr="00DB3029">
        <w:rPr>
          <w:rFonts w:ascii="Times New Roman" w:hAnsi="Times New Roman" w:cs="Times New Roman"/>
          <w:sz w:val="24"/>
          <w:szCs w:val="24"/>
        </w:rPr>
        <w:t xml:space="preserve">тьи 25 Устава муниципального образования Тосненский район Ленинградской области, </w:t>
      </w:r>
      <w:r w:rsidRPr="007D5C8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4D233E" w:rsidRPr="007D5C8F" w:rsidRDefault="004D233E" w:rsidP="004D233E">
      <w:pPr>
        <w:pStyle w:val="ConsPlusTitlePage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D233E" w:rsidRPr="007D5C8F" w:rsidRDefault="004D233E" w:rsidP="004D233E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7D5C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D233E" w:rsidRPr="007D5C8F" w:rsidRDefault="004D233E" w:rsidP="004D233E">
      <w:pPr>
        <w:pStyle w:val="ConsPlusTitlePage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F295D" w:rsidRPr="00EF53AB" w:rsidRDefault="004D233E" w:rsidP="008956CE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95D">
        <w:rPr>
          <w:rFonts w:ascii="Times New Roman" w:hAnsi="Times New Roman" w:cs="Times New Roman"/>
          <w:sz w:val="24"/>
          <w:szCs w:val="24"/>
        </w:rPr>
        <w:t xml:space="preserve">1. </w:t>
      </w:r>
      <w:r w:rsidR="00337258" w:rsidRPr="00CB1D98">
        <w:rPr>
          <w:rFonts w:ascii="Times New Roman" w:hAnsi="Times New Roman" w:cs="Times New Roman"/>
          <w:sz w:val="24"/>
          <w:szCs w:val="24"/>
        </w:rPr>
        <w:t xml:space="preserve">Утвердить Порядок разработки и корректировки прогнозов социально-экономического развития муниципального образования Тосненский район Ленинградской области и Тосненского городского поселения Тосненского муниципального </w:t>
      </w:r>
      <w:r w:rsidR="00337258">
        <w:rPr>
          <w:rFonts w:ascii="Times New Roman" w:hAnsi="Times New Roman" w:cs="Times New Roman"/>
          <w:sz w:val="24"/>
          <w:szCs w:val="24"/>
        </w:rPr>
        <w:t>района Л</w:t>
      </w:r>
      <w:r w:rsidR="00337258">
        <w:rPr>
          <w:rFonts w:ascii="Times New Roman" w:hAnsi="Times New Roman" w:cs="Times New Roman"/>
          <w:sz w:val="24"/>
          <w:szCs w:val="24"/>
        </w:rPr>
        <w:t>е</w:t>
      </w:r>
      <w:r w:rsidR="00337258">
        <w:rPr>
          <w:rFonts w:ascii="Times New Roman" w:hAnsi="Times New Roman" w:cs="Times New Roman"/>
          <w:sz w:val="24"/>
          <w:szCs w:val="24"/>
        </w:rPr>
        <w:t>нинградской области (</w:t>
      </w:r>
      <w:r w:rsidR="008956CE">
        <w:rPr>
          <w:rFonts w:ascii="Times New Roman" w:hAnsi="Times New Roman" w:cs="Times New Roman"/>
          <w:sz w:val="24"/>
          <w:szCs w:val="24"/>
        </w:rPr>
        <w:t>п</w:t>
      </w:r>
      <w:r w:rsidR="00337258">
        <w:rPr>
          <w:rFonts w:ascii="Times New Roman" w:hAnsi="Times New Roman" w:cs="Times New Roman"/>
          <w:sz w:val="24"/>
          <w:szCs w:val="24"/>
        </w:rPr>
        <w:t>риложение).</w:t>
      </w:r>
    </w:p>
    <w:p w:rsidR="00EF53AB" w:rsidRPr="00CB1D98" w:rsidRDefault="00EF53AB" w:rsidP="008956CE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37258" w:rsidRPr="00BF295D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956CE">
        <w:rPr>
          <w:rFonts w:ascii="Times New Roman" w:hAnsi="Times New Roman" w:cs="Times New Roman"/>
          <w:sz w:val="24"/>
          <w:szCs w:val="24"/>
        </w:rPr>
        <w:t>и</w:t>
      </w:r>
      <w:r w:rsidR="00337258" w:rsidRPr="00BF295D"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муниципального о</w:t>
      </w:r>
      <w:r w:rsidR="00337258" w:rsidRPr="00BF295D">
        <w:rPr>
          <w:rFonts w:ascii="Times New Roman" w:hAnsi="Times New Roman" w:cs="Times New Roman"/>
          <w:sz w:val="24"/>
          <w:szCs w:val="24"/>
        </w:rPr>
        <w:t>б</w:t>
      </w:r>
      <w:r w:rsidR="00337258" w:rsidRPr="00BF295D">
        <w:rPr>
          <w:rFonts w:ascii="Times New Roman" w:hAnsi="Times New Roman" w:cs="Times New Roman"/>
          <w:sz w:val="24"/>
          <w:szCs w:val="24"/>
        </w:rPr>
        <w:t xml:space="preserve">разования Тосненский район Ленинградской области от </w:t>
      </w:r>
      <w:smartTag w:uri="urn:schemas-microsoft-com:office:smarttags" w:element="date">
        <w:smartTagPr>
          <w:attr w:name="Year" w:val="2017"/>
          <w:attr w:name="Day" w:val="01"/>
          <w:attr w:name="Month" w:val="11"/>
          <w:attr w:name="ls" w:val="trans"/>
        </w:smartTagPr>
        <w:r w:rsidR="00337258" w:rsidRPr="00BF295D">
          <w:rPr>
            <w:rFonts w:ascii="Times New Roman" w:hAnsi="Times New Roman" w:cs="Times New Roman"/>
            <w:sz w:val="24"/>
            <w:szCs w:val="24"/>
          </w:rPr>
          <w:t>01.11.2017</w:t>
        </w:r>
      </w:smartTag>
      <w:r w:rsidR="00337258" w:rsidRPr="00BF295D">
        <w:rPr>
          <w:rFonts w:ascii="Times New Roman" w:hAnsi="Times New Roman" w:cs="Times New Roman"/>
          <w:sz w:val="24"/>
          <w:szCs w:val="24"/>
        </w:rPr>
        <w:t xml:space="preserve"> №</w:t>
      </w:r>
      <w:r w:rsidR="008956CE">
        <w:rPr>
          <w:rFonts w:ascii="Times New Roman" w:hAnsi="Times New Roman" w:cs="Times New Roman"/>
          <w:sz w:val="24"/>
          <w:szCs w:val="24"/>
        </w:rPr>
        <w:t xml:space="preserve"> </w:t>
      </w:r>
      <w:r w:rsidR="00337258" w:rsidRPr="00BF295D">
        <w:rPr>
          <w:rFonts w:ascii="Times New Roman" w:hAnsi="Times New Roman" w:cs="Times New Roman"/>
          <w:sz w:val="24"/>
          <w:szCs w:val="24"/>
        </w:rPr>
        <w:t>2961-па «</w:t>
      </w:r>
      <w:r w:rsidR="00337258" w:rsidRPr="00E77431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337258">
        <w:rPr>
          <w:rFonts w:ascii="Times New Roman" w:hAnsi="Times New Roman" w:cs="Times New Roman"/>
          <w:sz w:val="24"/>
          <w:szCs w:val="24"/>
        </w:rPr>
        <w:t>р</w:t>
      </w:r>
      <w:r w:rsidR="00337258" w:rsidRPr="00E77431">
        <w:rPr>
          <w:rFonts w:ascii="Times New Roman" w:hAnsi="Times New Roman" w:cs="Times New Roman"/>
          <w:sz w:val="24"/>
          <w:szCs w:val="24"/>
        </w:rPr>
        <w:t>азработки и корректировки прогнозов</w:t>
      </w:r>
      <w:r w:rsidR="00337258">
        <w:rPr>
          <w:rFonts w:ascii="Times New Roman" w:hAnsi="Times New Roman" w:cs="Times New Roman"/>
          <w:sz w:val="24"/>
          <w:szCs w:val="24"/>
        </w:rPr>
        <w:t xml:space="preserve"> </w:t>
      </w:r>
      <w:r w:rsidR="00337258" w:rsidRPr="00E77431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</w:t>
      </w:r>
      <w:r w:rsidR="00337258" w:rsidRPr="00E77431">
        <w:rPr>
          <w:rFonts w:ascii="Times New Roman" w:hAnsi="Times New Roman" w:cs="Times New Roman"/>
          <w:sz w:val="24"/>
          <w:szCs w:val="24"/>
        </w:rPr>
        <w:t>ь</w:t>
      </w:r>
      <w:r w:rsidR="00337258" w:rsidRPr="00E77431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и Тосненского городского поселения Тосненского района Ленинградской области</w:t>
      </w:r>
      <w:r w:rsidR="00337258">
        <w:rPr>
          <w:rFonts w:ascii="Times New Roman" w:hAnsi="Times New Roman" w:cs="Times New Roman"/>
          <w:sz w:val="24"/>
          <w:szCs w:val="24"/>
        </w:rPr>
        <w:t xml:space="preserve">» и </w:t>
      </w:r>
      <w:r w:rsidR="00337258" w:rsidRPr="00EF53A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от </w:t>
      </w:r>
      <w:smartTag w:uri="urn:schemas-microsoft-com:office:smarttags" w:element="date">
        <w:smartTagPr>
          <w:attr w:name="Year" w:val="2019"/>
          <w:attr w:name="Day" w:val="06"/>
          <w:attr w:name="Month" w:val="08"/>
          <w:attr w:name="ls" w:val="trans"/>
        </w:smartTagPr>
        <w:r w:rsidR="00337258" w:rsidRPr="00EF53AB">
          <w:rPr>
            <w:rFonts w:ascii="Times New Roman" w:hAnsi="Times New Roman" w:cs="Times New Roman"/>
            <w:sz w:val="24"/>
            <w:szCs w:val="24"/>
          </w:rPr>
          <w:t>06.08.2019</w:t>
        </w:r>
      </w:smartTag>
      <w:r w:rsidR="00337258" w:rsidRPr="00EF53AB">
        <w:rPr>
          <w:rFonts w:ascii="Times New Roman" w:hAnsi="Times New Roman" w:cs="Times New Roman"/>
          <w:sz w:val="24"/>
          <w:szCs w:val="24"/>
        </w:rPr>
        <w:t xml:space="preserve"> №</w:t>
      </w:r>
      <w:r w:rsidR="008956CE">
        <w:rPr>
          <w:rFonts w:ascii="Times New Roman" w:hAnsi="Times New Roman" w:cs="Times New Roman"/>
          <w:sz w:val="24"/>
          <w:szCs w:val="24"/>
        </w:rPr>
        <w:t xml:space="preserve"> </w:t>
      </w:r>
      <w:r w:rsidR="00337258" w:rsidRPr="00EF53AB">
        <w:rPr>
          <w:rFonts w:ascii="Times New Roman" w:hAnsi="Times New Roman" w:cs="Times New Roman"/>
          <w:sz w:val="24"/>
          <w:szCs w:val="24"/>
        </w:rPr>
        <w:t>1309-па «О внесении изменений в постановление администрации муниципального образ</w:t>
      </w:r>
      <w:r w:rsidR="00337258" w:rsidRPr="00EF53AB">
        <w:rPr>
          <w:rFonts w:ascii="Times New Roman" w:hAnsi="Times New Roman" w:cs="Times New Roman"/>
          <w:sz w:val="24"/>
          <w:szCs w:val="24"/>
        </w:rPr>
        <w:t>о</w:t>
      </w:r>
      <w:r w:rsidR="00337258" w:rsidRPr="00EF53AB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</w:t>
      </w:r>
      <w:proofErr w:type="gramEnd"/>
      <w:r w:rsidR="00337258" w:rsidRPr="00EF53AB">
        <w:rPr>
          <w:rFonts w:ascii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7"/>
          <w:attr w:name="Day" w:val="01"/>
          <w:attr w:name="Month" w:val="11"/>
          <w:attr w:name="ls" w:val="trans"/>
        </w:smartTagPr>
        <w:r w:rsidR="00337258" w:rsidRPr="00EF53AB">
          <w:rPr>
            <w:rFonts w:ascii="Times New Roman" w:hAnsi="Times New Roman" w:cs="Times New Roman"/>
            <w:sz w:val="24"/>
            <w:szCs w:val="24"/>
          </w:rPr>
          <w:t>01.11.2017</w:t>
        </w:r>
      </w:smartTag>
      <w:r w:rsidR="00337258" w:rsidRPr="00EF53AB">
        <w:rPr>
          <w:rFonts w:ascii="Times New Roman" w:hAnsi="Times New Roman" w:cs="Times New Roman"/>
          <w:sz w:val="24"/>
          <w:szCs w:val="24"/>
        </w:rPr>
        <w:t xml:space="preserve"> №</w:t>
      </w:r>
      <w:r w:rsidR="008956CE">
        <w:rPr>
          <w:rFonts w:ascii="Times New Roman" w:hAnsi="Times New Roman" w:cs="Times New Roman"/>
          <w:sz w:val="24"/>
          <w:szCs w:val="24"/>
        </w:rPr>
        <w:t xml:space="preserve"> </w:t>
      </w:r>
      <w:r w:rsidR="00337258" w:rsidRPr="00EF53AB">
        <w:rPr>
          <w:rFonts w:ascii="Times New Roman" w:hAnsi="Times New Roman" w:cs="Times New Roman"/>
          <w:sz w:val="24"/>
          <w:szCs w:val="24"/>
        </w:rPr>
        <w:t>2961-па «О порядке ра</w:t>
      </w:r>
      <w:r w:rsidR="00337258" w:rsidRPr="00EF53AB">
        <w:rPr>
          <w:rFonts w:ascii="Times New Roman" w:hAnsi="Times New Roman" w:cs="Times New Roman"/>
          <w:sz w:val="24"/>
          <w:szCs w:val="24"/>
        </w:rPr>
        <w:t>з</w:t>
      </w:r>
      <w:r w:rsidR="00337258" w:rsidRPr="00EF53AB">
        <w:rPr>
          <w:rFonts w:ascii="Times New Roman" w:hAnsi="Times New Roman" w:cs="Times New Roman"/>
          <w:sz w:val="24"/>
          <w:szCs w:val="24"/>
        </w:rPr>
        <w:t>работки и корректировки прогнозов социально-экономического развития муниципального образования Тосненский район Ленинградской области и Тосненского городского посел</w:t>
      </w:r>
      <w:r w:rsidR="00337258" w:rsidRPr="00EF53AB">
        <w:rPr>
          <w:rFonts w:ascii="Times New Roman" w:hAnsi="Times New Roman" w:cs="Times New Roman"/>
          <w:sz w:val="24"/>
          <w:szCs w:val="24"/>
        </w:rPr>
        <w:t>е</w:t>
      </w:r>
      <w:r w:rsidR="00337258" w:rsidRPr="00EF53AB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области»</w:t>
      </w:r>
      <w:r w:rsidR="00337258">
        <w:rPr>
          <w:rFonts w:ascii="Times New Roman" w:hAnsi="Times New Roman" w:cs="Times New Roman"/>
          <w:sz w:val="24"/>
          <w:szCs w:val="24"/>
        </w:rPr>
        <w:t>.</w:t>
      </w:r>
    </w:p>
    <w:p w:rsidR="008956CE" w:rsidRDefault="008956CE" w:rsidP="008956CE">
      <w:pPr>
        <w:pStyle w:val="ConsPlusTitlePag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956CE" w:rsidRDefault="008956CE" w:rsidP="008956CE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2658" w:rsidRPr="007D5C8F" w:rsidRDefault="00EF53AB" w:rsidP="008956CE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233E" w:rsidRPr="007D5C8F">
        <w:rPr>
          <w:rFonts w:ascii="Times New Roman" w:hAnsi="Times New Roman" w:cs="Times New Roman"/>
          <w:sz w:val="24"/>
          <w:szCs w:val="24"/>
        </w:rPr>
        <w:t xml:space="preserve">. Комитету </w:t>
      </w:r>
      <w:r w:rsidR="00F72658" w:rsidRPr="007D5C8F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8956CE" w:rsidRPr="00BF295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8956CE" w:rsidRPr="007D5C8F">
        <w:rPr>
          <w:rFonts w:ascii="Times New Roman" w:hAnsi="Times New Roman" w:cs="Times New Roman"/>
          <w:sz w:val="24"/>
          <w:szCs w:val="24"/>
        </w:rPr>
        <w:t xml:space="preserve"> </w:t>
      </w:r>
      <w:r w:rsidR="00F72658" w:rsidRPr="007D5C8F">
        <w:rPr>
          <w:rFonts w:ascii="Times New Roman" w:hAnsi="Times New Roman" w:cs="Times New Roman"/>
          <w:sz w:val="24"/>
          <w:szCs w:val="24"/>
        </w:rPr>
        <w:t>направить в пресс-службу комит</w:t>
      </w:r>
      <w:r w:rsidR="00F72658" w:rsidRPr="007D5C8F">
        <w:rPr>
          <w:rFonts w:ascii="Times New Roman" w:hAnsi="Times New Roman" w:cs="Times New Roman"/>
          <w:sz w:val="24"/>
          <w:szCs w:val="24"/>
        </w:rPr>
        <w:t>е</w:t>
      </w:r>
      <w:r w:rsidR="00F72658" w:rsidRPr="007D5C8F">
        <w:rPr>
          <w:rFonts w:ascii="Times New Roman" w:hAnsi="Times New Roman" w:cs="Times New Roman"/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F72658" w:rsidRPr="007D5C8F">
        <w:rPr>
          <w:rFonts w:ascii="Times New Roman" w:hAnsi="Times New Roman" w:cs="Times New Roman"/>
          <w:sz w:val="24"/>
          <w:szCs w:val="24"/>
        </w:rPr>
        <w:t>н</w:t>
      </w:r>
      <w:r w:rsidR="00F72658" w:rsidRPr="007D5C8F">
        <w:rPr>
          <w:rFonts w:ascii="Times New Roman" w:hAnsi="Times New Roman" w:cs="Times New Roman"/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F72658" w:rsidRPr="007D5C8F">
        <w:rPr>
          <w:rFonts w:ascii="Times New Roman" w:hAnsi="Times New Roman" w:cs="Times New Roman"/>
          <w:sz w:val="24"/>
          <w:szCs w:val="24"/>
        </w:rPr>
        <w:t>о</w:t>
      </w:r>
      <w:r w:rsidR="00F72658" w:rsidRPr="007D5C8F">
        <w:rPr>
          <w:rFonts w:ascii="Times New Roman" w:hAnsi="Times New Roman" w:cs="Times New Roman"/>
          <w:sz w:val="24"/>
          <w:szCs w:val="24"/>
        </w:rPr>
        <w:t>вания в порядке, установленном Уставом муниципального образования Тосненский район Ленинградской области</w:t>
      </w:r>
    </w:p>
    <w:p w:rsidR="004D233E" w:rsidRPr="007D5C8F" w:rsidRDefault="00EF53AB" w:rsidP="008956CE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233E" w:rsidRPr="007D5C8F">
        <w:rPr>
          <w:rFonts w:ascii="Times New Roman" w:hAnsi="Times New Roman" w:cs="Times New Roman"/>
          <w:sz w:val="24"/>
          <w:szCs w:val="24"/>
        </w:rPr>
        <w:t xml:space="preserve">. Пресс-службе </w:t>
      </w:r>
      <w:r w:rsidR="00F72658" w:rsidRPr="007D5C8F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4D233E" w:rsidRPr="007D5C8F">
        <w:rPr>
          <w:rFonts w:ascii="Times New Roman" w:hAnsi="Times New Roman" w:cs="Times New Roman"/>
          <w:sz w:val="24"/>
          <w:szCs w:val="24"/>
        </w:rPr>
        <w:t>администрации  муниципальн</w:t>
      </w:r>
      <w:r w:rsidR="004D233E" w:rsidRPr="007D5C8F">
        <w:rPr>
          <w:rFonts w:ascii="Times New Roman" w:hAnsi="Times New Roman" w:cs="Times New Roman"/>
          <w:sz w:val="24"/>
          <w:szCs w:val="24"/>
        </w:rPr>
        <w:t>о</w:t>
      </w:r>
      <w:r w:rsidR="004D233E" w:rsidRPr="007D5C8F">
        <w:rPr>
          <w:rFonts w:ascii="Times New Roman" w:hAnsi="Times New Roman" w:cs="Times New Roman"/>
          <w:sz w:val="24"/>
          <w:szCs w:val="24"/>
        </w:rPr>
        <w:t>го образования Тосненский район Лени</w:t>
      </w:r>
      <w:r w:rsidR="00D5149B" w:rsidRPr="007D5C8F">
        <w:rPr>
          <w:rFonts w:ascii="Times New Roman" w:hAnsi="Times New Roman" w:cs="Times New Roman"/>
          <w:sz w:val="24"/>
          <w:szCs w:val="24"/>
        </w:rPr>
        <w:t xml:space="preserve">нградской области опубликовать и обнародовать </w:t>
      </w:r>
      <w:r w:rsidR="004D233E" w:rsidRPr="007D5C8F">
        <w:rPr>
          <w:rFonts w:ascii="Times New Roman" w:hAnsi="Times New Roman" w:cs="Times New Roman"/>
          <w:sz w:val="24"/>
          <w:szCs w:val="24"/>
        </w:rPr>
        <w:t>настоящее постановление в порядке, установленном Уставом муниципального образов</w:t>
      </w:r>
      <w:r w:rsidR="004D233E" w:rsidRPr="007D5C8F">
        <w:rPr>
          <w:rFonts w:ascii="Times New Roman" w:hAnsi="Times New Roman" w:cs="Times New Roman"/>
          <w:sz w:val="24"/>
          <w:szCs w:val="24"/>
        </w:rPr>
        <w:t>а</w:t>
      </w:r>
      <w:r w:rsidR="004D233E" w:rsidRPr="007D5C8F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7D5C8F" w:rsidRPr="007D5C8F" w:rsidRDefault="00EF53AB" w:rsidP="008956CE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233E" w:rsidRPr="007D5C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5C8F" w:rsidRPr="007D5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5C8F" w:rsidRPr="007D5C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="007D5C8F" w:rsidRPr="007D5C8F">
        <w:rPr>
          <w:rFonts w:ascii="Times New Roman" w:hAnsi="Times New Roman" w:cs="Times New Roman"/>
          <w:sz w:val="24"/>
          <w:szCs w:val="24"/>
        </w:rPr>
        <w:t>б</w:t>
      </w:r>
      <w:r w:rsidR="007D5C8F" w:rsidRPr="007D5C8F">
        <w:rPr>
          <w:rFonts w:ascii="Times New Roman" w:hAnsi="Times New Roman" w:cs="Times New Roman"/>
          <w:sz w:val="24"/>
          <w:szCs w:val="24"/>
        </w:rPr>
        <w:t>ласти Горленко С.А.</w:t>
      </w:r>
    </w:p>
    <w:p w:rsidR="007D5C8F" w:rsidRDefault="007D5C8F" w:rsidP="008956CE">
      <w:pPr>
        <w:pStyle w:val="ConsPlusTitlePage"/>
        <w:ind w:firstLine="567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65027" w:rsidRDefault="00D65027" w:rsidP="007D5C8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65027" w:rsidRDefault="00D65027" w:rsidP="007D5C8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65027" w:rsidRDefault="00D65027" w:rsidP="007D5C8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D5C8F" w:rsidRDefault="004D233E" w:rsidP="007D5C8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D5C8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 w:rsidR="00E256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D5C8F" w:rsidRPr="007D5C8F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D5C8F" w:rsidRDefault="007D5C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65027" w:rsidRDefault="00D65027">
      <w:pPr>
        <w:pStyle w:val="ConsPlusNormal"/>
        <w:rPr>
          <w:rFonts w:ascii="Times New Roman" w:hAnsi="Times New Roman" w:cs="Times New Roman"/>
          <w:szCs w:val="22"/>
        </w:rPr>
      </w:pPr>
    </w:p>
    <w:p w:rsidR="00DB3029" w:rsidRDefault="00DB3029">
      <w:pPr>
        <w:pStyle w:val="ConsPlusNormal"/>
        <w:rPr>
          <w:rFonts w:ascii="Times New Roman" w:hAnsi="Times New Roman" w:cs="Times New Roman"/>
          <w:szCs w:val="22"/>
        </w:rPr>
      </w:pPr>
    </w:p>
    <w:p w:rsidR="00DB3029" w:rsidRDefault="00DB3029">
      <w:pPr>
        <w:pStyle w:val="ConsPlusNormal"/>
        <w:rPr>
          <w:rFonts w:ascii="Times New Roman" w:hAnsi="Times New Roman" w:cs="Times New Roman"/>
          <w:szCs w:val="22"/>
        </w:rPr>
      </w:pPr>
    </w:p>
    <w:p w:rsidR="003B6246" w:rsidRDefault="00DB3029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Алфимова Людмила Игоревна</w:t>
      </w:r>
      <w:r w:rsidR="008956CE">
        <w:rPr>
          <w:rFonts w:ascii="Times New Roman" w:hAnsi="Times New Roman" w:cs="Times New Roman"/>
          <w:szCs w:val="22"/>
        </w:rPr>
        <w:t>,</w:t>
      </w:r>
      <w:r w:rsidR="007D5C8F" w:rsidRPr="00D65027">
        <w:rPr>
          <w:rFonts w:ascii="Times New Roman" w:hAnsi="Times New Roman" w:cs="Times New Roman"/>
          <w:szCs w:val="22"/>
        </w:rPr>
        <w:t xml:space="preserve"> 8(81361)32256</w:t>
      </w:r>
    </w:p>
    <w:p w:rsidR="008956CE" w:rsidRPr="00D65027" w:rsidRDefault="008956CE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 га</w:t>
      </w:r>
    </w:p>
    <w:p w:rsidR="00DB3029" w:rsidRDefault="00D65027" w:rsidP="008956C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D5C8F" w:rsidRPr="007D5C8F" w:rsidRDefault="007D5C8F" w:rsidP="008956C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D5C8F" w:rsidRPr="007D5C8F" w:rsidRDefault="007D5C8F" w:rsidP="008956C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D5C8F" w:rsidRPr="007D5C8F" w:rsidRDefault="007D5C8F" w:rsidP="008956C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 </w:t>
      </w:r>
    </w:p>
    <w:p w:rsidR="008956CE" w:rsidRDefault="00146942" w:rsidP="008956C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                         2083-па</w:t>
      </w:r>
    </w:p>
    <w:p w:rsidR="007D5C8F" w:rsidRPr="007D5C8F" w:rsidRDefault="007D5C8F" w:rsidP="008956C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="00895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D5C8F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№______</w:t>
      </w:r>
    </w:p>
    <w:p w:rsidR="003B6246" w:rsidRPr="007F501D" w:rsidRDefault="003B6246">
      <w:pPr>
        <w:pStyle w:val="ConsPlusNormal"/>
        <w:ind w:firstLine="540"/>
        <w:jc w:val="both"/>
        <w:rPr>
          <w:rFonts w:ascii="Times New Roman" w:hAnsi="Times New Roman" w:cs="Times New Roman"/>
          <w:highlight w:val="lightGray"/>
        </w:rPr>
      </w:pPr>
    </w:p>
    <w:p w:rsidR="007D5C8F" w:rsidRDefault="007D5C8F">
      <w:pPr>
        <w:pStyle w:val="ConsPlusTitle"/>
        <w:jc w:val="center"/>
        <w:rPr>
          <w:rFonts w:ascii="Times New Roman" w:hAnsi="Times New Roman" w:cs="Times New Roman"/>
          <w:highlight w:val="lightGray"/>
        </w:rPr>
      </w:pPr>
      <w:bookmarkStart w:id="1" w:name="P37"/>
      <w:bookmarkEnd w:id="1"/>
    </w:p>
    <w:p w:rsidR="007D5C8F" w:rsidRPr="007D5C8F" w:rsidRDefault="007F501D" w:rsidP="007D5C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C8F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D5C8F" w:rsidRPr="007D5C8F" w:rsidRDefault="007F501D" w:rsidP="007D5C8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7D5C8F">
        <w:rPr>
          <w:rFonts w:ascii="Times New Roman" w:hAnsi="Times New Roman" w:cs="Times New Roman"/>
          <w:sz w:val="24"/>
          <w:szCs w:val="24"/>
        </w:rPr>
        <w:t xml:space="preserve">разработки, </w:t>
      </w:r>
      <w:r w:rsidR="007D5C8F" w:rsidRPr="007D5C8F">
        <w:rPr>
          <w:rFonts w:ascii="Times New Roman" w:hAnsi="Times New Roman" w:cs="Times New Roman"/>
          <w:sz w:val="24"/>
          <w:szCs w:val="24"/>
        </w:rPr>
        <w:t>корректировки, осуществления мониторинга реализации и оценки качества прогнозов социально-экономического развития муниципального образования Тосненский район Ленинградской области и Тосненского городского поселения</w:t>
      </w:r>
    </w:p>
    <w:p w:rsidR="003B6246" w:rsidRDefault="007D5C8F" w:rsidP="007D5C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C8F">
        <w:rPr>
          <w:rFonts w:ascii="Times New Roman" w:hAnsi="Times New Roman" w:cs="Times New Roman"/>
          <w:b w:val="0"/>
          <w:sz w:val="24"/>
          <w:szCs w:val="24"/>
        </w:rPr>
        <w:t xml:space="preserve">Тосненского </w:t>
      </w:r>
      <w:r w:rsidR="00780AF9" w:rsidRPr="006F255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780A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5C8F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</w:t>
      </w:r>
    </w:p>
    <w:p w:rsidR="007D5C8F" w:rsidRPr="007D5C8F" w:rsidRDefault="007D5C8F" w:rsidP="007D5C8F">
      <w:pPr>
        <w:pStyle w:val="ConsPlusTitle"/>
        <w:jc w:val="center"/>
        <w:rPr>
          <w:rFonts w:ascii="Times New Roman" w:hAnsi="Times New Roman" w:cs="Times New Roman"/>
          <w:b w:val="0"/>
          <w:highlight w:val="lightGray"/>
        </w:rPr>
      </w:pPr>
    </w:p>
    <w:p w:rsidR="007F501D" w:rsidRDefault="008956CE" w:rsidP="007D5C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5C8F" w:rsidRPr="007D5C8F">
        <w:rPr>
          <w:rFonts w:ascii="Times New Roman" w:hAnsi="Times New Roman" w:cs="Times New Roman"/>
          <w:sz w:val="24"/>
          <w:szCs w:val="24"/>
        </w:rPr>
        <w:t>.</w:t>
      </w:r>
      <w:r w:rsidR="007D5C8F">
        <w:rPr>
          <w:rFonts w:ascii="Times New Roman" w:hAnsi="Times New Roman" w:cs="Times New Roman"/>
          <w:sz w:val="24"/>
          <w:szCs w:val="24"/>
        </w:rPr>
        <w:t xml:space="preserve"> </w:t>
      </w:r>
      <w:r w:rsidR="007D5C8F" w:rsidRPr="007D5C8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D5C8F" w:rsidRPr="00DD01EE" w:rsidRDefault="007D5C8F" w:rsidP="007D5C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246" w:rsidRPr="00222175" w:rsidRDefault="003B2FC1" w:rsidP="003B2F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2175">
        <w:rPr>
          <w:rFonts w:ascii="Times New Roman" w:hAnsi="Times New Roman" w:cs="Times New Roman"/>
          <w:sz w:val="24"/>
          <w:szCs w:val="24"/>
        </w:rPr>
        <w:t>1.</w:t>
      </w:r>
      <w:r w:rsidR="008956CE">
        <w:rPr>
          <w:rFonts w:ascii="Times New Roman" w:hAnsi="Times New Roman" w:cs="Times New Roman"/>
          <w:sz w:val="24"/>
          <w:szCs w:val="24"/>
        </w:rPr>
        <w:t>1.</w:t>
      </w:r>
      <w:r w:rsidR="007F501D" w:rsidRPr="00222175">
        <w:rPr>
          <w:rFonts w:ascii="Times New Roman" w:hAnsi="Times New Roman" w:cs="Times New Roman"/>
          <w:sz w:val="24"/>
          <w:szCs w:val="24"/>
        </w:rPr>
        <w:t xml:space="preserve"> Настоящий порядок разработки прогноз</w:t>
      </w:r>
      <w:r w:rsidR="00DD01EE">
        <w:rPr>
          <w:rFonts w:ascii="Times New Roman" w:hAnsi="Times New Roman" w:cs="Times New Roman"/>
          <w:sz w:val="24"/>
          <w:szCs w:val="24"/>
        </w:rPr>
        <w:t>ов</w:t>
      </w:r>
      <w:r w:rsidR="007F501D" w:rsidRPr="0022217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Тосненский район Ленинградской области и Тосненского городского поселения </w:t>
      </w:r>
      <w:r w:rsidR="00780AF9" w:rsidRPr="003C43E4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</w:t>
      </w:r>
      <w:r w:rsidR="003C43E4">
        <w:rPr>
          <w:rFonts w:ascii="Times New Roman" w:hAnsi="Times New Roman" w:cs="Times New Roman"/>
          <w:sz w:val="24"/>
          <w:szCs w:val="24"/>
        </w:rPr>
        <w:t>г</w:t>
      </w:r>
      <w:r w:rsidR="00780AF9" w:rsidRPr="003C43E4">
        <w:rPr>
          <w:rFonts w:ascii="Times New Roman" w:hAnsi="Times New Roman" w:cs="Times New Roman"/>
          <w:sz w:val="24"/>
          <w:szCs w:val="24"/>
        </w:rPr>
        <w:t>радской области</w:t>
      </w:r>
      <w:r w:rsidR="00780AF9">
        <w:rPr>
          <w:rFonts w:ascii="Times New Roman" w:hAnsi="Times New Roman" w:cs="Times New Roman"/>
          <w:sz w:val="24"/>
          <w:szCs w:val="24"/>
        </w:rPr>
        <w:t xml:space="preserve"> </w:t>
      </w:r>
      <w:r w:rsidR="007F501D" w:rsidRPr="00222175">
        <w:rPr>
          <w:rFonts w:ascii="Times New Roman" w:hAnsi="Times New Roman" w:cs="Times New Roman"/>
          <w:sz w:val="24"/>
          <w:szCs w:val="24"/>
        </w:rPr>
        <w:t>(д</w:t>
      </w:r>
      <w:r w:rsidR="007F501D" w:rsidRPr="00222175">
        <w:rPr>
          <w:rFonts w:ascii="Times New Roman" w:hAnsi="Times New Roman" w:cs="Times New Roman"/>
          <w:sz w:val="24"/>
          <w:szCs w:val="24"/>
        </w:rPr>
        <w:t>а</w:t>
      </w:r>
      <w:r w:rsidR="007F501D" w:rsidRPr="00222175">
        <w:rPr>
          <w:rFonts w:ascii="Times New Roman" w:hAnsi="Times New Roman" w:cs="Times New Roman"/>
          <w:sz w:val="24"/>
          <w:szCs w:val="24"/>
        </w:rPr>
        <w:t>лее –</w:t>
      </w:r>
      <w:r w:rsidR="00C539BA" w:rsidRPr="00222175">
        <w:rPr>
          <w:rFonts w:ascii="Times New Roman" w:hAnsi="Times New Roman" w:cs="Times New Roman"/>
          <w:sz w:val="24"/>
          <w:szCs w:val="24"/>
        </w:rPr>
        <w:t xml:space="preserve"> </w:t>
      </w:r>
      <w:r w:rsidR="00337258">
        <w:rPr>
          <w:rFonts w:ascii="Times New Roman" w:hAnsi="Times New Roman" w:cs="Times New Roman"/>
          <w:sz w:val="24"/>
          <w:szCs w:val="24"/>
        </w:rPr>
        <w:t>муниципальные образования, МО</w:t>
      </w:r>
      <w:r w:rsidR="007F501D" w:rsidRPr="00222175">
        <w:rPr>
          <w:rFonts w:ascii="Times New Roman" w:hAnsi="Times New Roman" w:cs="Times New Roman"/>
          <w:sz w:val="24"/>
          <w:szCs w:val="24"/>
        </w:rPr>
        <w:t>)</w:t>
      </w:r>
      <w:r w:rsidR="00056CBF" w:rsidRPr="00222175">
        <w:rPr>
          <w:rFonts w:ascii="Times New Roman" w:hAnsi="Times New Roman" w:cs="Times New Roman"/>
          <w:sz w:val="24"/>
          <w:szCs w:val="24"/>
        </w:rPr>
        <w:t xml:space="preserve"> на среднесрочный период (далее – </w:t>
      </w:r>
      <w:r w:rsidR="00DD01EE">
        <w:rPr>
          <w:rFonts w:ascii="Times New Roman" w:hAnsi="Times New Roman" w:cs="Times New Roman"/>
          <w:sz w:val="24"/>
          <w:szCs w:val="24"/>
        </w:rPr>
        <w:t>Прогноз</w:t>
      </w:r>
      <w:r w:rsidR="00056CBF" w:rsidRPr="00222175">
        <w:rPr>
          <w:rFonts w:ascii="Times New Roman" w:hAnsi="Times New Roman" w:cs="Times New Roman"/>
          <w:sz w:val="24"/>
          <w:szCs w:val="24"/>
        </w:rPr>
        <w:t>) определя</w:t>
      </w:r>
      <w:r w:rsidR="00DD01EE">
        <w:rPr>
          <w:rFonts w:ascii="Times New Roman" w:hAnsi="Times New Roman" w:cs="Times New Roman"/>
          <w:sz w:val="24"/>
          <w:szCs w:val="24"/>
        </w:rPr>
        <w:t>ет сроки, варианты, показатели П</w:t>
      </w:r>
      <w:r w:rsidR="00056CBF" w:rsidRPr="00222175">
        <w:rPr>
          <w:rFonts w:ascii="Times New Roman" w:hAnsi="Times New Roman" w:cs="Times New Roman"/>
          <w:sz w:val="24"/>
          <w:szCs w:val="24"/>
        </w:rPr>
        <w:t>рогноза</w:t>
      </w:r>
      <w:r w:rsidR="005F39FC">
        <w:rPr>
          <w:rFonts w:ascii="Times New Roman" w:hAnsi="Times New Roman" w:cs="Times New Roman"/>
          <w:sz w:val="24"/>
          <w:szCs w:val="24"/>
        </w:rPr>
        <w:t xml:space="preserve">, </w:t>
      </w:r>
      <w:r w:rsidR="00056CBF" w:rsidRPr="00222175">
        <w:rPr>
          <w:rFonts w:ascii="Times New Roman" w:hAnsi="Times New Roman" w:cs="Times New Roman"/>
          <w:sz w:val="24"/>
          <w:szCs w:val="24"/>
        </w:rPr>
        <w:t>исполнителей и их взаимодействие</w:t>
      </w:r>
      <w:r w:rsidR="001254D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55B68">
        <w:rPr>
          <w:rFonts w:ascii="Times New Roman" w:hAnsi="Times New Roman" w:cs="Times New Roman"/>
          <w:sz w:val="24"/>
          <w:szCs w:val="24"/>
        </w:rPr>
        <w:t>порядок корректировки, осуществления мониторинга реализации и оценки качества прогнозов</w:t>
      </w:r>
      <w:r w:rsidR="00056CBF" w:rsidRPr="00222175">
        <w:rPr>
          <w:rFonts w:ascii="Times New Roman" w:hAnsi="Times New Roman" w:cs="Times New Roman"/>
          <w:sz w:val="24"/>
          <w:szCs w:val="24"/>
        </w:rPr>
        <w:t>.</w:t>
      </w:r>
    </w:p>
    <w:p w:rsidR="003B2FC1" w:rsidRPr="00222175" w:rsidRDefault="008956CE" w:rsidP="003B2F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6CBF" w:rsidRPr="00222175">
        <w:rPr>
          <w:rFonts w:ascii="Times New Roman" w:hAnsi="Times New Roman" w:cs="Times New Roman"/>
          <w:sz w:val="24"/>
          <w:szCs w:val="24"/>
        </w:rPr>
        <w:t xml:space="preserve">2. Прогноз – документ </w:t>
      </w:r>
      <w:r w:rsidR="003B2FC1" w:rsidRPr="00222175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планирования, содержащий систему </w:t>
      </w:r>
      <w:r w:rsidR="000D7C7C" w:rsidRPr="003C43E4">
        <w:rPr>
          <w:rFonts w:ascii="Times New Roman" w:hAnsi="Times New Roman" w:cs="Times New Roman"/>
          <w:sz w:val="24"/>
          <w:szCs w:val="24"/>
        </w:rPr>
        <w:t>мет</w:t>
      </w:r>
      <w:r w:rsidR="000D7C7C" w:rsidRPr="003C43E4">
        <w:rPr>
          <w:rFonts w:ascii="Times New Roman" w:hAnsi="Times New Roman" w:cs="Times New Roman"/>
          <w:sz w:val="24"/>
          <w:szCs w:val="24"/>
        </w:rPr>
        <w:t>о</w:t>
      </w:r>
      <w:r w:rsidR="000D7C7C" w:rsidRPr="003C43E4">
        <w:rPr>
          <w:rFonts w:ascii="Times New Roman" w:hAnsi="Times New Roman" w:cs="Times New Roman"/>
          <w:sz w:val="24"/>
          <w:szCs w:val="24"/>
        </w:rPr>
        <w:t xml:space="preserve">дически </w:t>
      </w:r>
      <w:r w:rsidR="003B2FC1" w:rsidRPr="003C43E4">
        <w:rPr>
          <w:rFonts w:ascii="Times New Roman" w:hAnsi="Times New Roman" w:cs="Times New Roman"/>
          <w:sz w:val="24"/>
          <w:szCs w:val="24"/>
        </w:rPr>
        <w:t>обоснованных</w:t>
      </w:r>
      <w:r w:rsidR="003B2FC1" w:rsidRPr="00222175">
        <w:rPr>
          <w:rFonts w:ascii="Times New Roman" w:hAnsi="Times New Roman" w:cs="Times New Roman"/>
          <w:sz w:val="24"/>
          <w:szCs w:val="24"/>
        </w:rPr>
        <w:t xml:space="preserve"> представлений о направлениях и об ожидаемых результатах соц</w:t>
      </w:r>
      <w:r w:rsidR="003B2FC1" w:rsidRPr="00222175">
        <w:rPr>
          <w:rFonts w:ascii="Times New Roman" w:hAnsi="Times New Roman" w:cs="Times New Roman"/>
          <w:sz w:val="24"/>
          <w:szCs w:val="24"/>
        </w:rPr>
        <w:t>и</w:t>
      </w:r>
      <w:r w:rsidR="005F39FC">
        <w:rPr>
          <w:rFonts w:ascii="Times New Roman" w:hAnsi="Times New Roman" w:cs="Times New Roman"/>
          <w:sz w:val="24"/>
          <w:szCs w:val="24"/>
        </w:rPr>
        <w:t>ально-эконом</w:t>
      </w:r>
      <w:r w:rsidR="00337258">
        <w:rPr>
          <w:rFonts w:ascii="Times New Roman" w:hAnsi="Times New Roman" w:cs="Times New Roman"/>
          <w:sz w:val="24"/>
          <w:szCs w:val="24"/>
        </w:rPr>
        <w:t>ического развития МО</w:t>
      </w:r>
      <w:r w:rsidR="003B2FC1" w:rsidRPr="0022217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3B2FC1" w:rsidRPr="00222175" w:rsidRDefault="005F39FC" w:rsidP="003B2F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2FC1" w:rsidRPr="00222175">
        <w:rPr>
          <w:rFonts w:ascii="Times New Roman" w:hAnsi="Times New Roman" w:cs="Times New Roman"/>
          <w:sz w:val="24"/>
          <w:szCs w:val="24"/>
        </w:rPr>
        <w:t>рогноз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разрабатывается</w:t>
      </w:r>
      <w:r w:rsidR="003B2FC1" w:rsidRPr="00222175">
        <w:rPr>
          <w:rFonts w:ascii="Times New Roman" w:hAnsi="Times New Roman" w:cs="Times New Roman"/>
          <w:sz w:val="24"/>
          <w:szCs w:val="24"/>
        </w:rPr>
        <w:t xml:space="preserve"> в соответствии со статьей 173 Бюджетного кодекса Ро</w:t>
      </w:r>
      <w:r w:rsidR="003B2FC1" w:rsidRPr="00222175">
        <w:rPr>
          <w:rFonts w:ascii="Times New Roman" w:hAnsi="Times New Roman" w:cs="Times New Roman"/>
          <w:sz w:val="24"/>
          <w:szCs w:val="24"/>
        </w:rPr>
        <w:t>с</w:t>
      </w:r>
      <w:r w:rsidR="003B2FC1" w:rsidRPr="00222175">
        <w:rPr>
          <w:rFonts w:ascii="Times New Roman" w:hAnsi="Times New Roman" w:cs="Times New Roman"/>
          <w:sz w:val="24"/>
          <w:szCs w:val="24"/>
        </w:rPr>
        <w:t>сийской Федерации. Прогноз социально-экономического развития МО на очередной ф</w:t>
      </w:r>
      <w:r w:rsidR="003B2FC1" w:rsidRPr="00222175">
        <w:rPr>
          <w:rFonts w:ascii="Times New Roman" w:hAnsi="Times New Roman" w:cs="Times New Roman"/>
          <w:sz w:val="24"/>
          <w:szCs w:val="24"/>
        </w:rPr>
        <w:t>и</w:t>
      </w:r>
      <w:r w:rsidR="003B2FC1" w:rsidRPr="00222175">
        <w:rPr>
          <w:rFonts w:ascii="Times New Roman" w:hAnsi="Times New Roman" w:cs="Times New Roman"/>
          <w:sz w:val="24"/>
          <w:szCs w:val="24"/>
        </w:rPr>
        <w:t>нансовый год и плановый период разрабатывается путем уточнения параметров планового периода и добавления параметров</w:t>
      </w:r>
      <w:r>
        <w:rPr>
          <w:rFonts w:ascii="Times New Roman" w:hAnsi="Times New Roman" w:cs="Times New Roman"/>
          <w:sz w:val="24"/>
          <w:szCs w:val="24"/>
        </w:rPr>
        <w:t xml:space="preserve"> второго года планового периода.</w:t>
      </w:r>
    </w:p>
    <w:p w:rsidR="003B2FC1" w:rsidRPr="00222175" w:rsidRDefault="008956CE" w:rsidP="003B2F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793A" w:rsidRPr="00222175">
        <w:rPr>
          <w:rFonts w:ascii="Times New Roman" w:hAnsi="Times New Roman" w:cs="Times New Roman"/>
          <w:sz w:val="24"/>
          <w:szCs w:val="24"/>
        </w:rPr>
        <w:t xml:space="preserve">3. </w:t>
      </w:r>
      <w:r w:rsidR="003B2FC1" w:rsidRPr="00222175">
        <w:rPr>
          <w:rFonts w:ascii="Times New Roman" w:hAnsi="Times New Roman" w:cs="Times New Roman"/>
          <w:sz w:val="24"/>
          <w:szCs w:val="24"/>
        </w:rPr>
        <w:t>Прогноз ориентируется на</w:t>
      </w:r>
      <w:r w:rsidR="00337258">
        <w:rPr>
          <w:rFonts w:ascii="Times New Roman" w:hAnsi="Times New Roman" w:cs="Times New Roman"/>
          <w:sz w:val="24"/>
          <w:szCs w:val="24"/>
        </w:rPr>
        <w:t xml:space="preserve"> потребности составления проектов</w:t>
      </w:r>
      <w:r w:rsidR="003B2FC1" w:rsidRPr="0022217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37258">
        <w:rPr>
          <w:rFonts w:ascii="Times New Roman" w:hAnsi="Times New Roman" w:cs="Times New Roman"/>
          <w:sz w:val="24"/>
          <w:szCs w:val="24"/>
        </w:rPr>
        <w:t>ов</w:t>
      </w:r>
      <w:r w:rsidR="003B2FC1" w:rsidRPr="00222175">
        <w:rPr>
          <w:rFonts w:ascii="Times New Roman" w:hAnsi="Times New Roman" w:cs="Times New Roman"/>
          <w:sz w:val="24"/>
          <w:szCs w:val="24"/>
        </w:rPr>
        <w:t xml:space="preserve"> </w:t>
      </w:r>
      <w:r w:rsidR="00337258">
        <w:rPr>
          <w:rFonts w:ascii="Times New Roman" w:hAnsi="Times New Roman" w:cs="Times New Roman"/>
          <w:sz w:val="24"/>
          <w:szCs w:val="24"/>
        </w:rPr>
        <w:t>мун</w:t>
      </w:r>
      <w:r w:rsidR="00337258">
        <w:rPr>
          <w:rFonts w:ascii="Times New Roman" w:hAnsi="Times New Roman" w:cs="Times New Roman"/>
          <w:sz w:val="24"/>
          <w:szCs w:val="24"/>
        </w:rPr>
        <w:t>и</w:t>
      </w:r>
      <w:r w:rsidR="00337258">
        <w:rPr>
          <w:rFonts w:ascii="Times New Roman" w:hAnsi="Times New Roman" w:cs="Times New Roman"/>
          <w:sz w:val="24"/>
          <w:szCs w:val="24"/>
        </w:rPr>
        <w:t>ципальных образований</w:t>
      </w:r>
      <w:r w:rsidR="003B2FC1" w:rsidRPr="00222175">
        <w:rPr>
          <w:rFonts w:ascii="Times New Roman" w:hAnsi="Times New Roman" w:cs="Times New Roman"/>
          <w:sz w:val="24"/>
          <w:szCs w:val="24"/>
        </w:rPr>
        <w:t xml:space="preserve">, определяет направления и ожидаемые результаты социально-экономического развития в среднесрочной перспективе, формирует единую основу для корректировки муниципальных программ, планов реализации Стратегии социально-экономического развития </w:t>
      </w:r>
      <w:r w:rsidR="00337258">
        <w:rPr>
          <w:rFonts w:ascii="Times New Roman" w:hAnsi="Times New Roman" w:cs="Times New Roman"/>
          <w:sz w:val="24"/>
          <w:szCs w:val="24"/>
        </w:rPr>
        <w:t>МО</w:t>
      </w:r>
      <w:r w:rsidR="005E793A" w:rsidRPr="00222175">
        <w:rPr>
          <w:rFonts w:ascii="Times New Roman" w:hAnsi="Times New Roman" w:cs="Times New Roman"/>
          <w:sz w:val="24"/>
          <w:szCs w:val="24"/>
        </w:rPr>
        <w:t xml:space="preserve"> </w:t>
      </w:r>
      <w:r w:rsidR="003B2FC1" w:rsidRPr="00222175">
        <w:rPr>
          <w:rFonts w:ascii="Times New Roman" w:hAnsi="Times New Roman" w:cs="Times New Roman"/>
          <w:sz w:val="24"/>
          <w:szCs w:val="24"/>
        </w:rPr>
        <w:t xml:space="preserve">и иных программно-плановых документов </w:t>
      </w:r>
      <w:r w:rsidR="003A10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2FC1" w:rsidRPr="00222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93A" w:rsidRPr="00222175" w:rsidRDefault="008956CE" w:rsidP="005E79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793A" w:rsidRPr="00222175">
        <w:rPr>
          <w:rFonts w:ascii="Times New Roman" w:hAnsi="Times New Roman" w:cs="Times New Roman"/>
          <w:sz w:val="24"/>
          <w:szCs w:val="24"/>
        </w:rPr>
        <w:t>4</w:t>
      </w:r>
      <w:r w:rsidR="003B2FC1" w:rsidRPr="00222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2FC1" w:rsidRPr="00222175">
        <w:rPr>
          <w:rFonts w:ascii="Times New Roman" w:hAnsi="Times New Roman" w:cs="Times New Roman"/>
          <w:sz w:val="24"/>
          <w:szCs w:val="24"/>
        </w:rPr>
        <w:t>Прогноз разрабатывается в виде отдельного документа стратегического план</w:t>
      </w:r>
      <w:r w:rsidR="003B2FC1" w:rsidRPr="00222175">
        <w:rPr>
          <w:rFonts w:ascii="Times New Roman" w:hAnsi="Times New Roman" w:cs="Times New Roman"/>
          <w:sz w:val="24"/>
          <w:szCs w:val="24"/>
        </w:rPr>
        <w:t>и</w:t>
      </w:r>
      <w:r w:rsidR="003B2FC1" w:rsidRPr="00222175">
        <w:rPr>
          <w:rFonts w:ascii="Times New Roman" w:hAnsi="Times New Roman" w:cs="Times New Roman"/>
          <w:sz w:val="24"/>
          <w:szCs w:val="24"/>
        </w:rPr>
        <w:t>рования каждый год на срок продолжительностью не менее трех лет на основе прогноза социально-экономического развития Российской Федерации на среднесрочный период, прогноза социально-экономического развития Ленинградской области на среднесрочный период, итогов социально-экономического развития за предыдущий год, планов (прогн</w:t>
      </w:r>
      <w:r w:rsidR="003B2FC1" w:rsidRPr="00222175">
        <w:rPr>
          <w:rFonts w:ascii="Times New Roman" w:hAnsi="Times New Roman" w:cs="Times New Roman"/>
          <w:sz w:val="24"/>
          <w:szCs w:val="24"/>
        </w:rPr>
        <w:t>о</w:t>
      </w:r>
      <w:r w:rsidR="003B2FC1" w:rsidRPr="00222175">
        <w:rPr>
          <w:rFonts w:ascii="Times New Roman" w:hAnsi="Times New Roman" w:cs="Times New Roman"/>
          <w:sz w:val="24"/>
          <w:szCs w:val="24"/>
        </w:rPr>
        <w:t>зов) производственной (финансово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FC1" w:rsidRPr="002221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FC1" w:rsidRPr="00222175">
        <w:rPr>
          <w:rFonts w:ascii="Times New Roman" w:hAnsi="Times New Roman" w:cs="Times New Roman"/>
          <w:sz w:val="24"/>
          <w:szCs w:val="24"/>
        </w:rPr>
        <w:t xml:space="preserve">хозяйственной) деятельности наиболее значимых предприятий </w:t>
      </w:r>
      <w:r w:rsidR="003A10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1B5F" w:rsidRPr="00222175">
        <w:rPr>
          <w:rFonts w:ascii="Times New Roman" w:hAnsi="Times New Roman" w:cs="Times New Roman"/>
          <w:sz w:val="24"/>
          <w:szCs w:val="24"/>
        </w:rPr>
        <w:t xml:space="preserve"> </w:t>
      </w:r>
      <w:r w:rsidR="003B2FC1" w:rsidRPr="00222175">
        <w:rPr>
          <w:rFonts w:ascii="Times New Roman" w:hAnsi="Times New Roman" w:cs="Times New Roman"/>
          <w:sz w:val="24"/>
          <w:szCs w:val="24"/>
        </w:rPr>
        <w:t>на среднесрочную перспекти</w:t>
      </w:r>
      <w:r w:rsidR="00135BF0">
        <w:rPr>
          <w:rFonts w:ascii="Times New Roman" w:hAnsi="Times New Roman" w:cs="Times New Roman"/>
          <w:sz w:val="24"/>
          <w:szCs w:val="24"/>
        </w:rPr>
        <w:t xml:space="preserve">ву, </w:t>
      </w:r>
      <w:r w:rsidR="00135BF0" w:rsidRPr="003C43E4">
        <w:rPr>
          <w:rFonts w:ascii="Times New Roman" w:hAnsi="Times New Roman" w:cs="Times New Roman"/>
          <w:sz w:val="24"/>
          <w:szCs w:val="24"/>
        </w:rPr>
        <w:t>информации о сценариях изменения внешних</w:t>
      </w:r>
      <w:proofErr w:type="gramEnd"/>
      <w:r w:rsidR="00135BF0" w:rsidRPr="003C43E4">
        <w:rPr>
          <w:rFonts w:ascii="Times New Roman" w:hAnsi="Times New Roman" w:cs="Times New Roman"/>
          <w:sz w:val="24"/>
          <w:szCs w:val="24"/>
        </w:rPr>
        <w:t xml:space="preserve"> условий, влияющих на социально-экономическое развитие МО.</w:t>
      </w:r>
      <w:r w:rsidR="00135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3A" w:rsidRPr="003A10E7" w:rsidRDefault="008956CE" w:rsidP="005E79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793A" w:rsidRPr="003A10E7">
        <w:rPr>
          <w:rFonts w:ascii="Times New Roman" w:hAnsi="Times New Roman" w:cs="Times New Roman"/>
          <w:sz w:val="24"/>
          <w:szCs w:val="24"/>
        </w:rPr>
        <w:t xml:space="preserve">5. </w:t>
      </w:r>
      <w:r w:rsidR="003B2FC1" w:rsidRPr="003A10E7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3A10E7" w:rsidRPr="003A10E7">
        <w:rPr>
          <w:rFonts w:ascii="Times New Roman" w:hAnsi="Times New Roman" w:cs="Times New Roman"/>
          <w:sz w:val="24"/>
          <w:szCs w:val="24"/>
        </w:rPr>
        <w:t xml:space="preserve">разрабатывается в базовом варианте, </w:t>
      </w:r>
      <w:r w:rsidR="003B2FC1" w:rsidRPr="003A10E7">
        <w:rPr>
          <w:rFonts w:ascii="Times New Roman" w:hAnsi="Times New Roman" w:cs="Times New Roman"/>
          <w:sz w:val="24"/>
          <w:szCs w:val="24"/>
        </w:rPr>
        <w:t>характеризует основные тенде</w:t>
      </w:r>
      <w:r w:rsidR="003B2FC1" w:rsidRPr="003A10E7">
        <w:rPr>
          <w:rFonts w:ascii="Times New Roman" w:hAnsi="Times New Roman" w:cs="Times New Roman"/>
          <w:sz w:val="24"/>
          <w:szCs w:val="24"/>
        </w:rPr>
        <w:t>н</w:t>
      </w:r>
      <w:r w:rsidR="003B2FC1" w:rsidRPr="003A10E7">
        <w:rPr>
          <w:rFonts w:ascii="Times New Roman" w:hAnsi="Times New Roman" w:cs="Times New Roman"/>
          <w:sz w:val="24"/>
          <w:szCs w:val="24"/>
        </w:rPr>
        <w:t xml:space="preserve">ции и параметры развития экономики </w:t>
      </w:r>
      <w:r w:rsidR="003A10E7">
        <w:rPr>
          <w:rFonts w:ascii="Times New Roman" w:hAnsi="Times New Roman" w:cs="Times New Roman"/>
          <w:sz w:val="24"/>
          <w:szCs w:val="24"/>
        </w:rPr>
        <w:t>с учетом изменения</w:t>
      </w:r>
      <w:r w:rsidR="003B2FC1" w:rsidRPr="003A10E7">
        <w:rPr>
          <w:rFonts w:ascii="Times New Roman" w:hAnsi="Times New Roman" w:cs="Times New Roman"/>
          <w:sz w:val="24"/>
          <w:szCs w:val="24"/>
        </w:rPr>
        <w:t xml:space="preserve"> внешних условий.</w:t>
      </w:r>
    </w:p>
    <w:p w:rsidR="00A64529" w:rsidRPr="00B46208" w:rsidRDefault="003B2FC1" w:rsidP="00A645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14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7D3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</w:t>
      </w:r>
      <w:r w:rsidR="00337258">
        <w:rPr>
          <w:rFonts w:ascii="Times New Roman" w:hAnsi="Times New Roman" w:cs="Times New Roman"/>
          <w:sz w:val="24"/>
          <w:szCs w:val="24"/>
        </w:rPr>
        <w:t>он Ленинградской о</w:t>
      </w:r>
      <w:r w:rsidR="00337258">
        <w:rPr>
          <w:rFonts w:ascii="Times New Roman" w:hAnsi="Times New Roman" w:cs="Times New Roman"/>
          <w:sz w:val="24"/>
          <w:szCs w:val="24"/>
        </w:rPr>
        <w:t>б</w:t>
      </w:r>
      <w:r w:rsidR="00337258">
        <w:rPr>
          <w:rFonts w:ascii="Times New Roman" w:hAnsi="Times New Roman" w:cs="Times New Roman"/>
          <w:sz w:val="24"/>
          <w:szCs w:val="24"/>
        </w:rPr>
        <w:t xml:space="preserve">ласти (далее - </w:t>
      </w:r>
      <w:r w:rsidR="00487D31">
        <w:rPr>
          <w:rFonts w:ascii="Times New Roman" w:hAnsi="Times New Roman" w:cs="Times New Roman"/>
          <w:sz w:val="24"/>
          <w:szCs w:val="24"/>
        </w:rPr>
        <w:t xml:space="preserve">администрация), </w:t>
      </w:r>
      <w:r w:rsidRPr="00D014B9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487D31">
        <w:rPr>
          <w:rFonts w:ascii="Times New Roman" w:hAnsi="Times New Roman" w:cs="Times New Roman"/>
          <w:sz w:val="24"/>
          <w:szCs w:val="24"/>
        </w:rPr>
        <w:t>,</w:t>
      </w:r>
      <w:r w:rsidRPr="00D014B9">
        <w:rPr>
          <w:rFonts w:ascii="Times New Roman" w:hAnsi="Times New Roman" w:cs="Times New Roman"/>
          <w:sz w:val="24"/>
          <w:szCs w:val="24"/>
        </w:rPr>
        <w:t xml:space="preserve"> может принять решение о разработке дополнительных вариантов прогноза на среднесрочный период, которые будут отражать изменения (отличия) внешних и вну</w:t>
      </w:r>
      <w:r w:rsidR="003A10E7" w:rsidRPr="00D014B9">
        <w:rPr>
          <w:rFonts w:ascii="Times New Roman" w:hAnsi="Times New Roman" w:cs="Times New Roman"/>
          <w:sz w:val="24"/>
          <w:szCs w:val="24"/>
        </w:rPr>
        <w:t>тренних условий от базового</w:t>
      </w:r>
      <w:r w:rsidRPr="00D014B9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3A10E7" w:rsidRPr="00D014B9">
        <w:rPr>
          <w:rFonts w:ascii="Times New Roman" w:hAnsi="Times New Roman" w:cs="Times New Roman"/>
          <w:sz w:val="24"/>
          <w:szCs w:val="24"/>
        </w:rPr>
        <w:t>а</w:t>
      </w:r>
      <w:r w:rsidRPr="00D014B9">
        <w:rPr>
          <w:rFonts w:ascii="Times New Roman" w:hAnsi="Times New Roman" w:cs="Times New Roman"/>
          <w:sz w:val="24"/>
          <w:szCs w:val="24"/>
        </w:rPr>
        <w:t>.</w:t>
      </w:r>
    </w:p>
    <w:p w:rsidR="00A64529" w:rsidRPr="00B46208" w:rsidRDefault="008956CE" w:rsidP="00A645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529" w:rsidRPr="00B46208">
        <w:rPr>
          <w:rFonts w:ascii="Times New Roman" w:hAnsi="Times New Roman" w:cs="Times New Roman"/>
          <w:sz w:val="24"/>
          <w:szCs w:val="24"/>
        </w:rPr>
        <w:t xml:space="preserve">6. Прогноз формируется из двух разделов. </w:t>
      </w:r>
    </w:p>
    <w:p w:rsidR="008956CE" w:rsidRDefault="008956CE" w:rsidP="00A645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56CE" w:rsidRDefault="008956CE" w:rsidP="008956CE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956CE" w:rsidRDefault="008956CE" w:rsidP="00A645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529" w:rsidRPr="00B46208" w:rsidRDefault="00A64529" w:rsidP="00A645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208">
        <w:rPr>
          <w:rFonts w:ascii="Times New Roman" w:hAnsi="Times New Roman" w:cs="Times New Roman"/>
          <w:sz w:val="24"/>
          <w:szCs w:val="24"/>
        </w:rPr>
        <w:t>Первый раздел включает таблицу со значениями основных вариантов прогнозиру</w:t>
      </w:r>
      <w:r w:rsidRPr="00B46208">
        <w:rPr>
          <w:rFonts w:ascii="Times New Roman" w:hAnsi="Times New Roman" w:cs="Times New Roman"/>
          <w:sz w:val="24"/>
          <w:szCs w:val="24"/>
        </w:rPr>
        <w:t>е</w:t>
      </w:r>
      <w:r w:rsidRPr="00B46208">
        <w:rPr>
          <w:rFonts w:ascii="Times New Roman" w:hAnsi="Times New Roman" w:cs="Times New Roman"/>
          <w:sz w:val="24"/>
          <w:szCs w:val="24"/>
        </w:rPr>
        <w:t xml:space="preserve">мых показателей, отражающих предполагаемое состояние </w:t>
      </w:r>
      <w:r w:rsidR="00D014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46208">
        <w:rPr>
          <w:rFonts w:ascii="Times New Roman" w:hAnsi="Times New Roman" w:cs="Times New Roman"/>
          <w:sz w:val="24"/>
          <w:szCs w:val="24"/>
        </w:rPr>
        <w:t xml:space="preserve"> по важнейшим направлениям развития (демография, промышленность, сельское хозя</w:t>
      </w:r>
      <w:r w:rsidRPr="00B46208">
        <w:rPr>
          <w:rFonts w:ascii="Times New Roman" w:hAnsi="Times New Roman" w:cs="Times New Roman"/>
          <w:sz w:val="24"/>
          <w:szCs w:val="24"/>
        </w:rPr>
        <w:t>й</w:t>
      </w:r>
      <w:r w:rsidRPr="00B46208">
        <w:rPr>
          <w:rFonts w:ascii="Times New Roman" w:hAnsi="Times New Roman" w:cs="Times New Roman"/>
          <w:sz w:val="24"/>
          <w:szCs w:val="24"/>
        </w:rPr>
        <w:t>ство и пр.). При определении значений прогнозируемых показателей учитываются пе</w:t>
      </w:r>
      <w:r w:rsidRPr="00B46208">
        <w:rPr>
          <w:rFonts w:ascii="Times New Roman" w:hAnsi="Times New Roman" w:cs="Times New Roman"/>
          <w:sz w:val="24"/>
          <w:szCs w:val="24"/>
        </w:rPr>
        <w:t>р</w:t>
      </w:r>
      <w:r w:rsidRPr="00B46208">
        <w:rPr>
          <w:rFonts w:ascii="Times New Roman" w:hAnsi="Times New Roman" w:cs="Times New Roman"/>
          <w:sz w:val="24"/>
          <w:szCs w:val="24"/>
        </w:rPr>
        <w:t xml:space="preserve">спективы финансово-хозяйственной деятельности наиболее значимых </w:t>
      </w:r>
      <w:r w:rsidRPr="003C43E4">
        <w:rPr>
          <w:rFonts w:ascii="Times New Roman" w:hAnsi="Times New Roman" w:cs="Times New Roman"/>
          <w:sz w:val="24"/>
          <w:szCs w:val="24"/>
        </w:rPr>
        <w:t>предприятий</w:t>
      </w:r>
      <w:r w:rsidR="00A1234E" w:rsidRPr="003C43E4">
        <w:rPr>
          <w:rFonts w:ascii="Times New Roman" w:hAnsi="Times New Roman" w:cs="Times New Roman"/>
          <w:sz w:val="24"/>
          <w:szCs w:val="24"/>
        </w:rPr>
        <w:t xml:space="preserve"> пр</w:t>
      </w:r>
      <w:r w:rsidR="00A1234E" w:rsidRPr="003C43E4">
        <w:rPr>
          <w:rFonts w:ascii="Times New Roman" w:hAnsi="Times New Roman" w:cs="Times New Roman"/>
          <w:sz w:val="24"/>
          <w:szCs w:val="24"/>
        </w:rPr>
        <w:t>о</w:t>
      </w:r>
      <w:r w:rsidR="00A1234E" w:rsidRPr="003C43E4">
        <w:rPr>
          <w:rFonts w:ascii="Times New Roman" w:hAnsi="Times New Roman" w:cs="Times New Roman"/>
          <w:sz w:val="24"/>
          <w:szCs w:val="24"/>
        </w:rPr>
        <w:t>мышленности</w:t>
      </w:r>
      <w:r w:rsidRPr="003C43E4">
        <w:rPr>
          <w:rFonts w:ascii="Times New Roman" w:hAnsi="Times New Roman" w:cs="Times New Roman"/>
          <w:sz w:val="24"/>
          <w:szCs w:val="24"/>
        </w:rPr>
        <w:t>, строи</w:t>
      </w:r>
      <w:r w:rsidR="00A1234E" w:rsidRPr="003C43E4">
        <w:rPr>
          <w:rFonts w:ascii="Times New Roman" w:hAnsi="Times New Roman" w:cs="Times New Roman"/>
          <w:sz w:val="24"/>
          <w:szCs w:val="24"/>
        </w:rPr>
        <w:t xml:space="preserve">тельства, сельского хозяйства, </w:t>
      </w:r>
      <w:r w:rsidRPr="003C43E4">
        <w:rPr>
          <w:rFonts w:ascii="Times New Roman" w:hAnsi="Times New Roman" w:cs="Times New Roman"/>
          <w:sz w:val="24"/>
          <w:szCs w:val="24"/>
        </w:rPr>
        <w:t>потребительского рынка</w:t>
      </w:r>
      <w:r w:rsidR="00A1234E" w:rsidRPr="003C43E4">
        <w:rPr>
          <w:rFonts w:ascii="Times New Roman" w:hAnsi="Times New Roman" w:cs="Times New Roman"/>
          <w:sz w:val="24"/>
          <w:szCs w:val="24"/>
        </w:rPr>
        <w:t xml:space="preserve"> и других о</w:t>
      </w:r>
      <w:r w:rsidR="00A1234E" w:rsidRPr="003C43E4">
        <w:rPr>
          <w:rFonts w:ascii="Times New Roman" w:hAnsi="Times New Roman" w:cs="Times New Roman"/>
          <w:sz w:val="24"/>
          <w:szCs w:val="24"/>
        </w:rPr>
        <w:t>т</w:t>
      </w:r>
      <w:r w:rsidR="00A1234E" w:rsidRPr="003C43E4">
        <w:rPr>
          <w:rFonts w:ascii="Times New Roman" w:hAnsi="Times New Roman" w:cs="Times New Roman"/>
          <w:sz w:val="24"/>
          <w:szCs w:val="24"/>
        </w:rPr>
        <w:t>раслей хозяйственной деятельности,</w:t>
      </w:r>
      <w:r w:rsidRPr="003C43E4">
        <w:rPr>
          <w:rFonts w:ascii="Times New Roman" w:hAnsi="Times New Roman" w:cs="Times New Roman"/>
          <w:sz w:val="24"/>
          <w:szCs w:val="24"/>
        </w:rPr>
        <w:t xml:space="preserve"> </w:t>
      </w:r>
      <w:r w:rsidR="00A1234E" w:rsidRPr="003C43E4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МО и </w:t>
      </w:r>
      <w:r w:rsidRPr="003C43E4">
        <w:rPr>
          <w:rFonts w:ascii="Times New Roman" w:hAnsi="Times New Roman" w:cs="Times New Roman"/>
          <w:sz w:val="24"/>
          <w:szCs w:val="24"/>
        </w:rPr>
        <w:t>вносящих с</w:t>
      </w:r>
      <w:r w:rsidRPr="003C43E4">
        <w:rPr>
          <w:rFonts w:ascii="Times New Roman" w:hAnsi="Times New Roman" w:cs="Times New Roman"/>
          <w:sz w:val="24"/>
          <w:szCs w:val="24"/>
        </w:rPr>
        <w:t>у</w:t>
      </w:r>
      <w:r w:rsidRPr="003C43E4">
        <w:rPr>
          <w:rFonts w:ascii="Times New Roman" w:hAnsi="Times New Roman" w:cs="Times New Roman"/>
          <w:sz w:val="24"/>
          <w:szCs w:val="24"/>
        </w:rPr>
        <w:t>щественный вклад в развитие как</w:t>
      </w:r>
      <w:r w:rsidR="00491B5F" w:rsidRPr="003C43E4">
        <w:rPr>
          <w:rFonts w:ascii="Times New Roman" w:hAnsi="Times New Roman" w:cs="Times New Roman"/>
          <w:sz w:val="24"/>
          <w:szCs w:val="24"/>
        </w:rPr>
        <w:t xml:space="preserve"> </w:t>
      </w:r>
      <w:r w:rsidR="00D014B9" w:rsidRPr="003C43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C43E4">
        <w:rPr>
          <w:rFonts w:ascii="Times New Roman" w:hAnsi="Times New Roman" w:cs="Times New Roman"/>
          <w:sz w:val="24"/>
          <w:szCs w:val="24"/>
        </w:rPr>
        <w:t xml:space="preserve"> в целом, так и о</w:t>
      </w:r>
      <w:r w:rsidR="00A1234E" w:rsidRPr="003C43E4">
        <w:rPr>
          <w:rFonts w:ascii="Times New Roman" w:hAnsi="Times New Roman" w:cs="Times New Roman"/>
          <w:sz w:val="24"/>
          <w:szCs w:val="24"/>
        </w:rPr>
        <w:t>трасли, к которой они относятся</w:t>
      </w:r>
      <w:r w:rsidRPr="003C43E4">
        <w:rPr>
          <w:rFonts w:ascii="Times New Roman" w:hAnsi="Times New Roman" w:cs="Times New Roman"/>
          <w:sz w:val="24"/>
          <w:szCs w:val="24"/>
        </w:rPr>
        <w:t>.</w:t>
      </w:r>
      <w:r w:rsidRPr="00B46208">
        <w:rPr>
          <w:rFonts w:ascii="Times New Roman" w:hAnsi="Times New Roman" w:cs="Times New Roman"/>
          <w:sz w:val="24"/>
          <w:szCs w:val="24"/>
        </w:rPr>
        <w:t xml:space="preserve"> Стоимостные показатели прогнозируемого периода рассчитыв</w:t>
      </w:r>
      <w:r w:rsidRPr="00B46208">
        <w:rPr>
          <w:rFonts w:ascii="Times New Roman" w:hAnsi="Times New Roman" w:cs="Times New Roman"/>
          <w:sz w:val="24"/>
          <w:szCs w:val="24"/>
        </w:rPr>
        <w:t>а</w:t>
      </w:r>
      <w:r w:rsidRPr="00B46208">
        <w:rPr>
          <w:rFonts w:ascii="Times New Roman" w:hAnsi="Times New Roman" w:cs="Times New Roman"/>
          <w:sz w:val="24"/>
          <w:szCs w:val="24"/>
        </w:rPr>
        <w:t>ются с учетом изменения ценовых параметров: динамики индексов цен и индексов-дефляторов цен.</w:t>
      </w:r>
    </w:p>
    <w:p w:rsidR="00A64529" w:rsidRPr="00B46208" w:rsidRDefault="00A64529" w:rsidP="00A645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208">
        <w:rPr>
          <w:rFonts w:ascii="Times New Roman" w:hAnsi="Times New Roman" w:cs="Times New Roman"/>
          <w:sz w:val="24"/>
          <w:szCs w:val="24"/>
        </w:rPr>
        <w:t>Второй раздел включает пояснительную записку, обосновывающую значения пр</w:t>
      </w:r>
      <w:r w:rsidRPr="00B46208">
        <w:rPr>
          <w:rFonts w:ascii="Times New Roman" w:hAnsi="Times New Roman" w:cs="Times New Roman"/>
          <w:sz w:val="24"/>
          <w:szCs w:val="24"/>
        </w:rPr>
        <w:t>о</w:t>
      </w:r>
      <w:r w:rsidRPr="00B46208">
        <w:rPr>
          <w:rFonts w:ascii="Times New Roman" w:hAnsi="Times New Roman" w:cs="Times New Roman"/>
          <w:sz w:val="24"/>
          <w:szCs w:val="24"/>
        </w:rPr>
        <w:t>гнозируемых показателей. В пояснительную записку включаются:</w:t>
      </w:r>
    </w:p>
    <w:p w:rsidR="00A64529" w:rsidRPr="00B46208" w:rsidRDefault="00A64529" w:rsidP="00A645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208">
        <w:rPr>
          <w:rFonts w:ascii="Times New Roman" w:hAnsi="Times New Roman" w:cs="Times New Roman"/>
          <w:sz w:val="24"/>
          <w:szCs w:val="24"/>
        </w:rPr>
        <w:t xml:space="preserve">- оценка достигнутого уровня социально-экономического развития </w:t>
      </w:r>
      <w:r w:rsidR="00D014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46208">
        <w:rPr>
          <w:rFonts w:ascii="Times New Roman" w:hAnsi="Times New Roman" w:cs="Times New Roman"/>
          <w:sz w:val="24"/>
          <w:szCs w:val="24"/>
        </w:rPr>
        <w:t>;</w:t>
      </w:r>
    </w:p>
    <w:p w:rsidR="00A64529" w:rsidRPr="00B46208" w:rsidRDefault="00A64529" w:rsidP="00A645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208">
        <w:rPr>
          <w:rFonts w:ascii="Times New Roman" w:hAnsi="Times New Roman" w:cs="Times New Roman"/>
          <w:sz w:val="24"/>
          <w:szCs w:val="24"/>
        </w:rPr>
        <w:t>- характеристика условий социально-экономического развития в среднесрочном п</w:t>
      </w:r>
      <w:r w:rsidRPr="00B46208">
        <w:rPr>
          <w:rFonts w:ascii="Times New Roman" w:hAnsi="Times New Roman" w:cs="Times New Roman"/>
          <w:sz w:val="24"/>
          <w:szCs w:val="24"/>
        </w:rPr>
        <w:t>е</w:t>
      </w:r>
      <w:r w:rsidRPr="00B46208">
        <w:rPr>
          <w:rFonts w:ascii="Times New Roman" w:hAnsi="Times New Roman" w:cs="Times New Roman"/>
          <w:sz w:val="24"/>
          <w:szCs w:val="24"/>
        </w:rPr>
        <w:t xml:space="preserve">риоде, включая основные показатели демографического и экономического развития, </w:t>
      </w:r>
      <w:r w:rsidR="00A1234E" w:rsidRPr="00893ACD">
        <w:rPr>
          <w:rFonts w:ascii="Times New Roman" w:hAnsi="Times New Roman" w:cs="Times New Roman"/>
          <w:sz w:val="24"/>
          <w:szCs w:val="24"/>
        </w:rPr>
        <w:t>ры</w:t>
      </w:r>
      <w:r w:rsidR="00A1234E" w:rsidRPr="00893ACD">
        <w:rPr>
          <w:rFonts w:ascii="Times New Roman" w:hAnsi="Times New Roman" w:cs="Times New Roman"/>
          <w:sz w:val="24"/>
          <w:szCs w:val="24"/>
        </w:rPr>
        <w:t>н</w:t>
      </w:r>
      <w:r w:rsidR="00A1234E" w:rsidRPr="00893ACD">
        <w:rPr>
          <w:rFonts w:ascii="Times New Roman" w:hAnsi="Times New Roman" w:cs="Times New Roman"/>
          <w:sz w:val="24"/>
          <w:szCs w:val="24"/>
        </w:rPr>
        <w:t>ка труда, наиболее значимых для прогнозируемого периода отраслей социального разв</w:t>
      </w:r>
      <w:r w:rsidR="00A1234E" w:rsidRPr="00893ACD">
        <w:rPr>
          <w:rFonts w:ascii="Times New Roman" w:hAnsi="Times New Roman" w:cs="Times New Roman"/>
          <w:sz w:val="24"/>
          <w:szCs w:val="24"/>
        </w:rPr>
        <w:t>и</w:t>
      </w:r>
      <w:r w:rsidR="00A1234E" w:rsidRPr="00893ACD">
        <w:rPr>
          <w:rFonts w:ascii="Times New Roman" w:hAnsi="Times New Roman" w:cs="Times New Roman"/>
          <w:sz w:val="24"/>
          <w:szCs w:val="24"/>
        </w:rPr>
        <w:t>тия</w:t>
      </w:r>
      <w:r w:rsidR="00A1234E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46208">
        <w:rPr>
          <w:rFonts w:ascii="Times New Roman" w:hAnsi="Times New Roman" w:cs="Times New Roman"/>
          <w:sz w:val="24"/>
          <w:szCs w:val="24"/>
        </w:rPr>
        <w:t>;</w:t>
      </w:r>
    </w:p>
    <w:p w:rsidR="00A64529" w:rsidRPr="00B46208" w:rsidRDefault="00A64529" w:rsidP="00A645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208">
        <w:rPr>
          <w:rFonts w:ascii="Times New Roman" w:hAnsi="Times New Roman" w:cs="Times New Roman"/>
          <w:sz w:val="24"/>
          <w:szCs w:val="24"/>
        </w:rPr>
        <w:t xml:space="preserve">- оценка внешних факторов и ограничений экономического роста </w:t>
      </w:r>
      <w:r w:rsidR="00D014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46208">
        <w:rPr>
          <w:rFonts w:ascii="Times New Roman" w:hAnsi="Times New Roman" w:cs="Times New Roman"/>
          <w:sz w:val="24"/>
          <w:szCs w:val="24"/>
        </w:rPr>
        <w:t xml:space="preserve"> на среднесрочный период;</w:t>
      </w:r>
    </w:p>
    <w:p w:rsidR="00A64529" w:rsidRPr="00B46208" w:rsidRDefault="00A64529" w:rsidP="00A645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208">
        <w:rPr>
          <w:rFonts w:ascii="Times New Roman" w:hAnsi="Times New Roman" w:cs="Times New Roman"/>
          <w:sz w:val="24"/>
          <w:szCs w:val="24"/>
        </w:rPr>
        <w:t xml:space="preserve">- основные проблемные вопросы развития </w:t>
      </w:r>
      <w:r w:rsidR="00D014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46208">
        <w:rPr>
          <w:rFonts w:ascii="Times New Roman" w:hAnsi="Times New Roman" w:cs="Times New Roman"/>
          <w:sz w:val="24"/>
          <w:szCs w:val="24"/>
        </w:rPr>
        <w:t>, сдержив</w:t>
      </w:r>
      <w:r w:rsidRPr="00B46208">
        <w:rPr>
          <w:rFonts w:ascii="Times New Roman" w:hAnsi="Times New Roman" w:cs="Times New Roman"/>
          <w:sz w:val="24"/>
          <w:szCs w:val="24"/>
        </w:rPr>
        <w:t>а</w:t>
      </w:r>
      <w:r w:rsidRPr="00B46208">
        <w:rPr>
          <w:rFonts w:ascii="Times New Roman" w:hAnsi="Times New Roman" w:cs="Times New Roman"/>
          <w:sz w:val="24"/>
          <w:szCs w:val="24"/>
        </w:rPr>
        <w:t>ющие его социально-экономическое развитие.</w:t>
      </w:r>
    </w:p>
    <w:p w:rsidR="00A64529" w:rsidRPr="00893ACD" w:rsidRDefault="00A64529" w:rsidP="00A64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653" w:rsidRPr="00893ACD" w:rsidRDefault="008956CE" w:rsidP="003606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4529" w:rsidRPr="00893ACD">
        <w:rPr>
          <w:rFonts w:ascii="Times New Roman" w:hAnsi="Times New Roman" w:cs="Times New Roman"/>
          <w:sz w:val="24"/>
          <w:szCs w:val="24"/>
        </w:rPr>
        <w:t xml:space="preserve">. Разработка </w:t>
      </w:r>
      <w:r w:rsidR="00D014B9" w:rsidRPr="00893ACD">
        <w:rPr>
          <w:rFonts w:ascii="Times New Roman" w:hAnsi="Times New Roman" w:cs="Times New Roman"/>
          <w:sz w:val="24"/>
          <w:szCs w:val="24"/>
        </w:rPr>
        <w:t xml:space="preserve">прогноза </w:t>
      </w:r>
    </w:p>
    <w:p w:rsidR="00360653" w:rsidRPr="00893ACD" w:rsidRDefault="00360653" w:rsidP="003606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529" w:rsidRDefault="008956CE" w:rsidP="003606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60653" w:rsidRPr="00893A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4B9" w:rsidRPr="00D014B9">
        <w:rPr>
          <w:rFonts w:ascii="Times New Roman" w:hAnsi="Times New Roman" w:cs="Times New Roman"/>
          <w:sz w:val="24"/>
          <w:szCs w:val="24"/>
        </w:rPr>
        <w:t>Разработка П</w:t>
      </w:r>
      <w:r w:rsidR="00A64529" w:rsidRPr="00D014B9">
        <w:rPr>
          <w:rFonts w:ascii="Times New Roman" w:hAnsi="Times New Roman" w:cs="Times New Roman"/>
          <w:sz w:val="24"/>
          <w:szCs w:val="24"/>
        </w:rPr>
        <w:t xml:space="preserve">рогноза осуществляется </w:t>
      </w:r>
      <w:r w:rsidR="00D014B9" w:rsidRPr="00D014B9">
        <w:rPr>
          <w:rFonts w:ascii="Times New Roman" w:hAnsi="Times New Roman" w:cs="Times New Roman"/>
          <w:sz w:val="24"/>
          <w:szCs w:val="24"/>
        </w:rPr>
        <w:t>комитетом социально-экономического ра</w:t>
      </w:r>
      <w:r w:rsidR="00D014B9" w:rsidRPr="00D014B9">
        <w:rPr>
          <w:rFonts w:ascii="Times New Roman" w:hAnsi="Times New Roman" w:cs="Times New Roman"/>
          <w:sz w:val="24"/>
          <w:szCs w:val="24"/>
        </w:rPr>
        <w:t>з</w:t>
      </w:r>
      <w:r w:rsidR="00D014B9" w:rsidRPr="00D014B9">
        <w:rPr>
          <w:rFonts w:ascii="Times New Roman" w:hAnsi="Times New Roman" w:cs="Times New Roman"/>
          <w:sz w:val="24"/>
          <w:szCs w:val="24"/>
        </w:rPr>
        <w:t xml:space="preserve">вития администрации (далее – комитет социально-экономического развития) </w:t>
      </w:r>
      <w:r w:rsidR="00A64529" w:rsidRPr="00D014B9">
        <w:rPr>
          <w:rFonts w:ascii="Times New Roman" w:hAnsi="Times New Roman" w:cs="Times New Roman"/>
          <w:sz w:val="24"/>
          <w:szCs w:val="24"/>
        </w:rPr>
        <w:t>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 и Комитетом эконом</w:t>
      </w:r>
      <w:r w:rsidR="00A64529" w:rsidRPr="00D014B9">
        <w:rPr>
          <w:rFonts w:ascii="Times New Roman" w:hAnsi="Times New Roman" w:cs="Times New Roman"/>
          <w:sz w:val="24"/>
          <w:szCs w:val="24"/>
        </w:rPr>
        <w:t>и</w:t>
      </w:r>
      <w:r w:rsidR="00A64529" w:rsidRPr="00D014B9">
        <w:rPr>
          <w:rFonts w:ascii="Times New Roman" w:hAnsi="Times New Roman" w:cs="Times New Roman"/>
          <w:sz w:val="24"/>
          <w:szCs w:val="24"/>
        </w:rPr>
        <w:t xml:space="preserve">ческого развития и инвестиционной деятельности Ленинградской области, </w:t>
      </w:r>
      <w:r w:rsidR="00D014B9" w:rsidRPr="00D014B9">
        <w:rPr>
          <w:rFonts w:ascii="Times New Roman" w:hAnsi="Times New Roman" w:cs="Times New Roman"/>
          <w:sz w:val="24"/>
          <w:szCs w:val="24"/>
        </w:rPr>
        <w:t>с использов</w:t>
      </w:r>
      <w:r w:rsidR="00D014B9" w:rsidRPr="00D014B9">
        <w:rPr>
          <w:rFonts w:ascii="Times New Roman" w:hAnsi="Times New Roman" w:cs="Times New Roman"/>
          <w:sz w:val="24"/>
          <w:szCs w:val="24"/>
        </w:rPr>
        <w:t>а</w:t>
      </w:r>
      <w:r w:rsidR="00D014B9" w:rsidRPr="00D014B9">
        <w:rPr>
          <w:rFonts w:ascii="Times New Roman" w:hAnsi="Times New Roman" w:cs="Times New Roman"/>
          <w:sz w:val="24"/>
          <w:szCs w:val="24"/>
        </w:rPr>
        <w:t>нием официальной статистической информации, информации, полученной от структу</w:t>
      </w:r>
      <w:r w:rsidR="00D014B9" w:rsidRPr="00D014B9">
        <w:rPr>
          <w:rFonts w:ascii="Times New Roman" w:hAnsi="Times New Roman" w:cs="Times New Roman"/>
          <w:sz w:val="24"/>
          <w:szCs w:val="24"/>
        </w:rPr>
        <w:t>р</w:t>
      </w:r>
      <w:r w:rsidR="00D014B9" w:rsidRPr="00D014B9">
        <w:rPr>
          <w:rFonts w:ascii="Times New Roman" w:hAnsi="Times New Roman" w:cs="Times New Roman"/>
          <w:sz w:val="24"/>
          <w:szCs w:val="24"/>
        </w:rPr>
        <w:t>ных подразделений администрации, организаций в следующем порядке:</w:t>
      </w:r>
      <w:proofErr w:type="gramEnd"/>
    </w:p>
    <w:p w:rsidR="00B701AC" w:rsidRDefault="008956CE" w:rsidP="003606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701A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1AC">
        <w:rPr>
          <w:rFonts w:ascii="Times New Roman" w:hAnsi="Times New Roman" w:cs="Times New Roman"/>
          <w:sz w:val="24"/>
          <w:szCs w:val="24"/>
        </w:rPr>
        <w:t>Для получения необходимой информации направляются запросы в структу</w:t>
      </w:r>
      <w:r w:rsidR="00B701AC">
        <w:rPr>
          <w:rFonts w:ascii="Times New Roman" w:hAnsi="Times New Roman" w:cs="Times New Roman"/>
          <w:sz w:val="24"/>
          <w:szCs w:val="24"/>
        </w:rPr>
        <w:t>р</w:t>
      </w:r>
      <w:r w:rsidR="00B701AC">
        <w:rPr>
          <w:rFonts w:ascii="Times New Roman" w:hAnsi="Times New Roman" w:cs="Times New Roman"/>
          <w:sz w:val="24"/>
          <w:szCs w:val="24"/>
        </w:rPr>
        <w:t>ные подразделения администрации, организации.</w:t>
      </w:r>
    </w:p>
    <w:p w:rsidR="00644455" w:rsidRDefault="008956CE" w:rsidP="00D36D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44455" w:rsidRPr="00893ACD">
        <w:rPr>
          <w:rFonts w:ascii="Times New Roman" w:hAnsi="Times New Roman" w:cs="Times New Roman"/>
          <w:sz w:val="24"/>
          <w:szCs w:val="24"/>
        </w:rPr>
        <w:t>.2.Получение статистической информации обеспечивается</w:t>
      </w:r>
      <w:r w:rsidR="00D36D04" w:rsidRPr="00893ACD">
        <w:rPr>
          <w:rFonts w:ascii="Times New Roman" w:hAnsi="Times New Roman" w:cs="Times New Roman"/>
          <w:sz w:val="24"/>
          <w:szCs w:val="24"/>
        </w:rPr>
        <w:t xml:space="preserve"> путем ограниченного муниципальным уровнем доступа к официальной базе данных (БД) «Официальная стат</w:t>
      </w:r>
      <w:r w:rsidR="00D36D04" w:rsidRPr="00893ACD">
        <w:rPr>
          <w:rFonts w:ascii="Times New Roman" w:hAnsi="Times New Roman" w:cs="Times New Roman"/>
          <w:sz w:val="24"/>
          <w:szCs w:val="24"/>
        </w:rPr>
        <w:t>и</w:t>
      </w:r>
      <w:r w:rsidR="00D36D04" w:rsidRPr="00893ACD">
        <w:rPr>
          <w:rFonts w:ascii="Times New Roman" w:hAnsi="Times New Roman" w:cs="Times New Roman"/>
          <w:sz w:val="24"/>
          <w:szCs w:val="24"/>
        </w:rPr>
        <w:t xml:space="preserve">стика» автоматизированной информационной системы (АИС) «Региональная экономика» и в отдельных случаях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36D04" w:rsidRPr="00893ACD">
        <w:rPr>
          <w:rFonts w:ascii="Times New Roman" w:hAnsi="Times New Roman" w:cs="Times New Roman"/>
          <w:sz w:val="24"/>
          <w:szCs w:val="24"/>
        </w:rPr>
        <w:t>омитетом экономического развития и инвестиционной деятельн</w:t>
      </w:r>
      <w:r w:rsidR="00D36D04" w:rsidRPr="00893ACD">
        <w:rPr>
          <w:rFonts w:ascii="Times New Roman" w:hAnsi="Times New Roman" w:cs="Times New Roman"/>
          <w:sz w:val="24"/>
          <w:szCs w:val="24"/>
        </w:rPr>
        <w:t>о</w:t>
      </w:r>
      <w:r w:rsidR="00D36D04" w:rsidRPr="00893ACD">
        <w:rPr>
          <w:rFonts w:ascii="Times New Roman" w:hAnsi="Times New Roman" w:cs="Times New Roman"/>
          <w:sz w:val="24"/>
          <w:szCs w:val="24"/>
        </w:rPr>
        <w:t>сти Ленинградской области.</w:t>
      </w:r>
    </w:p>
    <w:p w:rsidR="00B701AC" w:rsidRPr="0099012E" w:rsidRDefault="008956CE" w:rsidP="003606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36D04">
        <w:rPr>
          <w:rFonts w:ascii="Times New Roman" w:hAnsi="Times New Roman" w:cs="Times New Roman"/>
          <w:sz w:val="24"/>
          <w:szCs w:val="24"/>
        </w:rPr>
        <w:t>3</w:t>
      </w:r>
      <w:r w:rsidR="00B701AC">
        <w:rPr>
          <w:rFonts w:ascii="Times New Roman" w:hAnsi="Times New Roman" w:cs="Times New Roman"/>
          <w:sz w:val="24"/>
          <w:szCs w:val="24"/>
        </w:rPr>
        <w:t xml:space="preserve">. </w:t>
      </w:r>
      <w:r w:rsidR="0007522B">
        <w:rPr>
          <w:rFonts w:ascii="Times New Roman" w:hAnsi="Times New Roman" w:cs="Times New Roman"/>
          <w:sz w:val="24"/>
          <w:szCs w:val="24"/>
        </w:rPr>
        <w:t xml:space="preserve">Прогноз формируется после получения </w:t>
      </w:r>
      <w:r w:rsidR="00F375AD">
        <w:rPr>
          <w:rFonts w:ascii="Times New Roman" w:hAnsi="Times New Roman" w:cs="Times New Roman"/>
          <w:sz w:val="24"/>
          <w:szCs w:val="24"/>
        </w:rPr>
        <w:t xml:space="preserve">ответов </w:t>
      </w:r>
      <w:r w:rsidR="0007522B">
        <w:rPr>
          <w:rFonts w:ascii="Times New Roman" w:hAnsi="Times New Roman" w:cs="Times New Roman"/>
          <w:sz w:val="24"/>
          <w:szCs w:val="24"/>
        </w:rPr>
        <w:t xml:space="preserve">от структурных подразделений </w:t>
      </w:r>
      <w:r w:rsidR="0007522B" w:rsidRPr="0099012E">
        <w:rPr>
          <w:rFonts w:ascii="Times New Roman" w:hAnsi="Times New Roman" w:cs="Times New Roman"/>
          <w:sz w:val="24"/>
          <w:szCs w:val="24"/>
        </w:rPr>
        <w:t>администрации, организаций</w:t>
      </w:r>
      <w:r w:rsidR="00F375AD" w:rsidRPr="0099012E">
        <w:rPr>
          <w:rFonts w:ascii="Times New Roman" w:hAnsi="Times New Roman" w:cs="Times New Roman"/>
          <w:sz w:val="24"/>
          <w:szCs w:val="24"/>
        </w:rPr>
        <w:t>,</w:t>
      </w:r>
      <w:r w:rsidR="0007522B" w:rsidRPr="0099012E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="00F375AD" w:rsidRPr="0099012E">
        <w:rPr>
          <w:rFonts w:ascii="Times New Roman" w:hAnsi="Times New Roman" w:cs="Times New Roman"/>
          <w:sz w:val="24"/>
          <w:szCs w:val="24"/>
        </w:rPr>
        <w:t>х данных прогноза социально-экономического ра</w:t>
      </w:r>
      <w:r w:rsidR="00F375AD" w:rsidRPr="0099012E">
        <w:rPr>
          <w:rFonts w:ascii="Times New Roman" w:hAnsi="Times New Roman" w:cs="Times New Roman"/>
          <w:sz w:val="24"/>
          <w:szCs w:val="24"/>
        </w:rPr>
        <w:t>з</w:t>
      </w:r>
      <w:r w:rsidR="00F375AD" w:rsidRPr="0099012E">
        <w:rPr>
          <w:rFonts w:ascii="Times New Roman" w:hAnsi="Times New Roman" w:cs="Times New Roman"/>
          <w:sz w:val="24"/>
          <w:szCs w:val="24"/>
        </w:rPr>
        <w:t>вития Ленинградской области, индексов производства, индексов-дефляторов</w:t>
      </w:r>
      <w:r w:rsidR="00D36D04">
        <w:rPr>
          <w:rFonts w:ascii="Times New Roman" w:hAnsi="Times New Roman" w:cs="Times New Roman"/>
          <w:sz w:val="24"/>
          <w:szCs w:val="24"/>
        </w:rPr>
        <w:t xml:space="preserve">, </w:t>
      </w:r>
      <w:r w:rsidR="00D36D04" w:rsidRPr="00893ACD">
        <w:rPr>
          <w:rFonts w:ascii="Times New Roman" w:hAnsi="Times New Roman" w:cs="Times New Roman"/>
          <w:sz w:val="24"/>
          <w:szCs w:val="24"/>
        </w:rPr>
        <w:t>статистич</w:t>
      </w:r>
      <w:r w:rsidR="00D36D04" w:rsidRPr="00893ACD">
        <w:rPr>
          <w:rFonts w:ascii="Times New Roman" w:hAnsi="Times New Roman" w:cs="Times New Roman"/>
          <w:sz w:val="24"/>
          <w:szCs w:val="24"/>
        </w:rPr>
        <w:t>е</w:t>
      </w:r>
      <w:r w:rsidR="00D36D04" w:rsidRPr="00893ACD">
        <w:rPr>
          <w:rFonts w:ascii="Times New Roman" w:hAnsi="Times New Roman" w:cs="Times New Roman"/>
          <w:sz w:val="24"/>
          <w:szCs w:val="24"/>
        </w:rPr>
        <w:t>ских</w:t>
      </w:r>
      <w:r w:rsidR="00D36D04">
        <w:rPr>
          <w:rFonts w:ascii="Times New Roman" w:hAnsi="Times New Roman" w:cs="Times New Roman"/>
          <w:sz w:val="24"/>
          <w:szCs w:val="24"/>
        </w:rPr>
        <w:t xml:space="preserve"> </w:t>
      </w:r>
      <w:r w:rsidR="00F375AD" w:rsidRPr="0099012E">
        <w:rPr>
          <w:rFonts w:ascii="Times New Roman" w:hAnsi="Times New Roman" w:cs="Times New Roman"/>
          <w:sz w:val="24"/>
          <w:szCs w:val="24"/>
        </w:rPr>
        <w:t>и других данных.</w:t>
      </w:r>
    </w:p>
    <w:p w:rsidR="00360653" w:rsidRPr="0099012E" w:rsidRDefault="00360653" w:rsidP="0036065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DFD" w:rsidRPr="00F375AD" w:rsidRDefault="008956CE" w:rsidP="006F3D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4529" w:rsidRPr="00F37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</w:t>
      </w:r>
      <w:r w:rsidR="00F375A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щественное обсуждение проекта</w:t>
      </w:r>
      <w:r w:rsidR="00F375AD" w:rsidRPr="00F3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64529" w:rsidRPr="00F375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37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огноза</w:t>
      </w:r>
    </w:p>
    <w:p w:rsidR="00F375AD" w:rsidRPr="006F3DFD" w:rsidRDefault="00F375AD" w:rsidP="006F3D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6CE" w:rsidRDefault="008956CE" w:rsidP="0036065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60653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452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75AD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бщественное обсуждение проекта П</w:t>
      </w:r>
      <w:r w:rsidR="00A6452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рогноза осуществля</w:t>
      </w:r>
      <w:r w:rsidR="006F3DFD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99012E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форме размещ</w:t>
      </w:r>
      <w:r w:rsidR="0099012E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012E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проекта П</w:t>
      </w:r>
      <w:r w:rsidR="00A6452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рогноза на официальном сайте администрации </w:t>
      </w:r>
      <w:r w:rsidR="005F47DB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1D59" w:rsidRPr="00990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E11D5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E11D59" w:rsidRPr="00990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11D5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1D59" w:rsidRPr="00990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E11D5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1D59" w:rsidRPr="00990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E11D5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D59" w:rsidRPr="00990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5F47DB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1D5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</w:t>
      </w:r>
      <w:r w:rsidR="00726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47DB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6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A6452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информационной системе </w:t>
      </w:r>
      <w:proofErr w:type="spellStart"/>
      <w:r w:rsidR="00A6452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56CE" w:rsidRDefault="008956CE" w:rsidP="008956C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8956CE" w:rsidRPr="0090474A" w:rsidRDefault="008956CE" w:rsidP="0036065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653" w:rsidRPr="0099012E" w:rsidRDefault="00A64529" w:rsidP="008956C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</w:t>
      </w:r>
      <w:r w:rsidR="0099012E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автоматизированной систем</w:t>
      </w:r>
      <w:r w:rsidR="001A2853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9012E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 </w:t>
      </w:r>
      <w:r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012E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http://gasu.gov.ru/stratpassport; далее – ГАС «Управление»</w:t>
      </w:r>
      <w:r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соблюдением требований з</w:t>
      </w:r>
      <w:r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конодательства Российской Федерации о государственной, коммерческой, служебной и иной охраняемой законом тайне и </w:t>
      </w:r>
      <w:r w:rsidRPr="0099012E">
        <w:rPr>
          <w:rFonts w:ascii="Times New Roman" w:hAnsi="Times New Roman" w:cs="Times New Roman"/>
          <w:sz w:val="24"/>
          <w:szCs w:val="24"/>
        </w:rPr>
        <w:t>с предоставлением участникам общественного обсу</w:t>
      </w:r>
      <w:r w:rsidRPr="0099012E">
        <w:rPr>
          <w:rFonts w:ascii="Times New Roman" w:hAnsi="Times New Roman" w:cs="Times New Roman"/>
          <w:sz w:val="24"/>
          <w:szCs w:val="24"/>
        </w:rPr>
        <w:t>ж</w:t>
      </w:r>
      <w:r w:rsidRPr="0099012E">
        <w:rPr>
          <w:rFonts w:ascii="Times New Roman" w:hAnsi="Times New Roman" w:cs="Times New Roman"/>
          <w:sz w:val="24"/>
          <w:szCs w:val="24"/>
        </w:rPr>
        <w:t>дения возможности направления замечаний и предложений в электронном и</w:t>
      </w:r>
      <w:r w:rsidR="008956CE">
        <w:rPr>
          <w:rFonts w:ascii="Times New Roman" w:hAnsi="Times New Roman" w:cs="Times New Roman"/>
          <w:sz w:val="24"/>
          <w:szCs w:val="24"/>
        </w:rPr>
        <w:t xml:space="preserve"> </w:t>
      </w:r>
      <w:r w:rsidRPr="0099012E">
        <w:rPr>
          <w:rFonts w:ascii="Times New Roman" w:hAnsi="Times New Roman" w:cs="Times New Roman"/>
          <w:sz w:val="24"/>
          <w:szCs w:val="24"/>
        </w:rPr>
        <w:t>(или) пис</w:t>
      </w:r>
      <w:r w:rsidRPr="0099012E">
        <w:rPr>
          <w:rFonts w:ascii="Times New Roman" w:hAnsi="Times New Roman" w:cs="Times New Roman"/>
          <w:sz w:val="24"/>
          <w:szCs w:val="24"/>
        </w:rPr>
        <w:t>ь</w:t>
      </w:r>
      <w:r w:rsidRPr="0099012E">
        <w:rPr>
          <w:rFonts w:ascii="Times New Roman" w:hAnsi="Times New Roman" w:cs="Times New Roman"/>
          <w:sz w:val="24"/>
          <w:szCs w:val="24"/>
        </w:rPr>
        <w:t>менном виде.</w:t>
      </w:r>
    </w:p>
    <w:p w:rsidR="00E330DE" w:rsidRPr="005F47DB" w:rsidRDefault="00A64529" w:rsidP="00E33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общественного обсуждения являются физические, юридические лица, заинтересованные в об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щественном обсуждении проекта Прогноза</w:t>
      </w:r>
      <w:r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0DE" w:rsidRPr="005F47DB" w:rsidRDefault="008956CE" w:rsidP="00E33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330DE"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П</w:t>
      </w:r>
      <w:r w:rsidR="00A64529"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529"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следующая информация:</w:t>
      </w:r>
    </w:p>
    <w:p w:rsidR="00E330DE" w:rsidRPr="005F47DB" w:rsidRDefault="00A64529" w:rsidP="00E33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разработчике проект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</w:t>
      </w:r>
      <w:r w:rsidR="00E330DE"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рогноза (контактные данные);</w:t>
      </w:r>
    </w:p>
    <w:p w:rsidR="00E330DE" w:rsidRPr="005F47DB" w:rsidRDefault="00A64529" w:rsidP="00E33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начала и завер</w:t>
      </w:r>
      <w:r w:rsidR="00E330DE"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общественного обсуждения;</w:t>
      </w:r>
    </w:p>
    <w:p w:rsidR="00E330DE" w:rsidRPr="005F47DB" w:rsidRDefault="00A64529" w:rsidP="00E33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направления замеч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и предложений по проекту П</w:t>
      </w:r>
      <w:r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гноза</w:t>
      </w:r>
      <w:r w:rsidR="00E330DE"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0DE" w:rsidRPr="005F47DB" w:rsidRDefault="00A64529" w:rsidP="00E33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ознакомления с поступившими замечаниями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предложениями по прое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Прогноза</w:t>
      </w:r>
      <w:r w:rsidRPr="005F4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0DE" w:rsidRPr="00893ACD" w:rsidRDefault="0090474A" w:rsidP="00E330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330D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012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проекта П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  <w:r w:rsidR="0099012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срок 1</w:t>
      </w:r>
      <w:r w:rsidR="00783A78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</w:t>
      </w:r>
      <w:r w:rsidR="00E330D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ндарных дней со дня размещения.</w:t>
      </w:r>
    </w:p>
    <w:p w:rsidR="004D653A" w:rsidRPr="00E11D59" w:rsidRDefault="0090474A" w:rsidP="004D653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E330DE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полученная в ходе общественного обсуждения, н</w:t>
      </w:r>
      <w:r w:rsidR="004D653A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рекоменд</w:t>
      </w:r>
      <w:r w:rsidR="004D653A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653A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характер.</w:t>
      </w:r>
    </w:p>
    <w:p w:rsidR="004D653A" w:rsidRPr="00893ACD" w:rsidRDefault="0090474A" w:rsidP="004D653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D653A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поступившие в ходе о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обсуждения пр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П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рассмотрены </w:t>
      </w:r>
      <w:r w:rsidR="00E11D5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социально-экономического развития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</w:t>
      </w:r>
      <w:r w:rsidR="00A64529" w:rsidRPr="00893AC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окончания срока общественного обсуждения.</w:t>
      </w:r>
      <w:proofErr w:type="gramEnd"/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принимается решение о целесообразности, обоснованности и возможности их учета. В случае необходимости </w:t>
      </w:r>
      <w:r w:rsid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E11D5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</w:t>
      </w:r>
      <w:r w:rsidR="00E11D5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E11D5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</w:t>
      </w:r>
      <w:r w:rsidR="00E11D5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11D5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со структурными подразделениями </w:t>
      </w:r>
      <w:r w:rsidR="00E11D5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участниками разработки с</w:t>
      </w:r>
      <w:r w:rsidR="0099012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оответствующих разд</w:t>
      </w:r>
      <w:r w:rsidR="0099012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012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проекта</w:t>
      </w:r>
      <w:r w:rsidR="00E11D5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12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1D5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  <w:r w:rsidR="0099012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1D5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53A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дорабатывает проект </w:t>
      </w:r>
      <w:r w:rsidR="0099012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653A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  <w:r w:rsidR="0099012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653A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53A" w:rsidRPr="00F2776C" w:rsidRDefault="0090474A" w:rsidP="004D653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4D653A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информация 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(отклонении) поступивших замечаний и пре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к проект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4D653A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змещается на официальном сайте 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</w:t>
      </w:r>
      <w:proofErr w:type="gramEnd"/>
      <w:r w:rsid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</w:t>
      </w:r>
      <w:r w:rsidR="00A64529"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при наличии замечаний и предложений) </w:t>
      </w:r>
      <w:r w:rsidR="007266B5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после по</w:t>
      </w:r>
      <w:r w:rsidR="007266B5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66B5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итогов</w:t>
      </w:r>
      <w:r w:rsidR="00761AA0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обсуждения,</w:t>
      </w:r>
      <w:r w:rsidR="007266B5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6C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дня </w:t>
      </w:r>
      <w:r w:rsidR="00F2776C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проекта прогноза</w:t>
      </w:r>
      <w:r w:rsidR="004D653A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согласование или одобрение.</w:t>
      </w:r>
    </w:p>
    <w:p w:rsidR="004D653A" w:rsidRPr="0090474A" w:rsidRDefault="004D653A" w:rsidP="004D653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53A" w:rsidRPr="0099012E" w:rsidRDefault="0090474A" w:rsidP="004D653A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452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Одобрение, регистрация и опубликование прогноза на среднесрочный период</w:t>
      </w:r>
    </w:p>
    <w:p w:rsidR="004D653A" w:rsidRPr="0090474A" w:rsidRDefault="004D653A" w:rsidP="004D653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53A" w:rsidRDefault="0090474A" w:rsidP="004D653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D653A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452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r w:rsidR="004D653A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одобряется </w:t>
      </w:r>
      <w:r w:rsidR="00A6452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одновременно с принятием решения о вн</w:t>
      </w:r>
      <w:r w:rsidR="00A6452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4529" w:rsidRPr="009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проекта бюджета в представительный орган местного самоуправления.</w:t>
      </w:r>
    </w:p>
    <w:p w:rsidR="00CD0193" w:rsidRPr="0099012E" w:rsidRDefault="0090474A" w:rsidP="004D653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CD0193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Прогноз социально-экономического развития муниципального образования представляется администрацией в </w:t>
      </w:r>
      <w:r w:rsid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представительный орган</w:t>
      </w:r>
      <w:r w:rsidR="00CD0193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одновременно с проектом решения о бюджете муниципального образования.</w:t>
      </w:r>
    </w:p>
    <w:p w:rsidR="004D653A" w:rsidRPr="008347AF" w:rsidRDefault="0090474A" w:rsidP="004D653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D653A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подлежит обязательной государственной регистрации </w:t>
      </w:r>
      <w:proofErr w:type="gramStart"/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</w:t>
      </w:r>
      <w:proofErr w:type="gramEnd"/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</w:t>
      </w:r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ние» 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Правительством Российской Федерации, с учетом требований законодательства Российской Фед</w:t>
      </w:r>
      <w:r w:rsidR="004D653A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и Ленинградской области.</w:t>
      </w:r>
    </w:p>
    <w:p w:rsidR="0076447D" w:rsidRPr="008347AF" w:rsidRDefault="0090474A" w:rsidP="0076447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D653A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10-дневный срок после одобрения администрацией </w:t>
      </w:r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 доводит</w:t>
      </w:r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заинтересованных органов местного самоуправления и других участников страт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планирования, а также размещает</w:t>
      </w:r>
      <w:r w:rsidR="0021101F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официальном са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</w:p>
    <w:p w:rsidR="008347AF" w:rsidRPr="008347AF" w:rsidRDefault="008347AF" w:rsidP="0076447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47D" w:rsidRDefault="0090474A" w:rsidP="0076447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Корректировка, мониторин</w:t>
      </w:r>
      <w:r w:rsid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г реализации и оценка качества П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рогноза </w:t>
      </w:r>
    </w:p>
    <w:p w:rsidR="008347AF" w:rsidRPr="008347AF" w:rsidRDefault="008347AF" w:rsidP="0076447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47D" w:rsidRDefault="0090474A" w:rsidP="0076447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76447D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реализации </w:t>
      </w:r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рогноза осуществляется </w:t>
      </w:r>
      <w:r w:rsidR="009250A5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социально-экономического развития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выявления отклонений фактических значений показат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от показателей, утвержденных в </w:t>
      </w:r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рогнозе.</w:t>
      </w:r>
    </w:p>
    <w:p w:rsidR="0090474A" w:rsidRDefault="0090474A" w:rsidP="0090474A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90474A" w:rsidRPr="0090474A" w:rsidRDefault="0090474A" w:rsidP="0076447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47D" w:rsidRPr="006F3DFD" w:rsidRDefault="00A64529" w:rsidP="0076447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7030A0"/>
          <w:szCs w:val="24"/>
          <w:lang w:eastAsia="ru-RU"/>
        </w:rPr>
      </w:pPr>
      <w:r w:rsidRPr="008347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Мониторинг реализации среднесрочного прогноза осуществляется на основе данных официального статистического наблюдения, а также иной информации, представляемой, путем обобщения информации о социально-экономическом развитии </w:t>
      </w:r>
      <w:r w:rsidR="009250A5" w:rsidRPr="008347AF">
        <w:rPr>
          <w:rFonts w:ascii="Times New Roman" w:eastAsia="Times New Roman" w:hAnsi="Times New Roman" w:cs="Times New Roman"/>
          <w:sz w:val="24"/>
          <w:szCs w:val="28"/>
          <w:lang w:eastAsia="ru-RU"/>
        </w:rPr>
        <w:t>МО</w:t>
      </w:r>
      <w:r w:rsidRPr="008347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оценки д</w:t>
      </w:r>
      <w:r w:rsidRPr="008347AF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8347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стижения показателей социально-экономического развития </w:t>
      </w:r>
      <w:r w:rsidR="009250A5" w:rsidRPr="008347AF">
        <w:rPr>
          <w:rFonts w:ascii="Times New Roman" w:eastAsia="Times New Roman" w:hAnsi="Times New Roman" w:cs="Times New Roman"/>
          <w:sz w:val="24"/>
          <w:szCs w:val="28"/>
          <w:lang w:eastAsia="ru-RU"/>
        </w:rPr>
        <w:t>МО</w:t>
      </w:r>
      <w:r w:rsidRPr="008347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отчетном году. </w:t>
      </w:r>
    </w:p>
    <w:p w:rsidR="0076447D" w:rsidRPr="008347AF" w:rsidRDefault="0090474A" w:rsidP="0076447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76447D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FC1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мониторинга реализации прогноза </w:t>
      </w:r>
      <w:r w:rsidR="00893ACD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50A5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социально-экономического ра</w:t>
      </w:r>
      <w:r w:rsidR="009250A5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50A5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</w:t>
      </w:r>
      <w:r w:rsidR="00A64529" w:rsidRPr="00893AC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20306C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</w:t>
      </w:r>
      <w:r w:rsidR="0020306C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тчета </w:t>
      </w:r>
      <w:r w:rsidR="0020306C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</w:t>
      </w:r>
      <w:r w:rsidR="0020306C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его деятел</w:t>
      </w:r>
      <w:r w:rsidR="0020306C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0306C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деятельности администрации</w:t>
      </w:r>
      <w:r w:rsidR="00CC657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4529" w:rsidRPr="00893AC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</w:t>
      </w:r>
      <w:r w:rsidR="00CC657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06C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МО </w:t>
      </w:r>
      <w:r w:rsidR="00CC657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CC657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657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57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C657E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представительный орган, </w:t>
      </w:r>
      <w:r w:rsidR="0020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него 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показатели и характеристики за отчетный год:</w:t>
      </w:r>
    </w:p>
    <w:p w:rsidR="0076447D" w:rsidRPr="008347AF" w:rsidRDefault="0090474A" w:rsidP="0076447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степени достижения утвержде</w:t>
      </w:r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показателей П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рогноза;</w:t>
      </w:r>
    </w:p>
    <w:p w:rsidR="0076447D" w:rsidRPr="008347AF" w:rsidRDefault="0090474A" w:rsidP="0076447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влияния внутренних и внешних условий на достиже</w:t>
      </w:r>
      <w:r w:rsidR="008347AF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показателей П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гноза;</w:t>
      </w:r>
    </w:p>
    <w:p w:rsidR="0076447D" w:rsidRPr="008347AF" w:rsidRDefault="0090474A" w:rsidP="0076447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4529" w:rsidRPr="008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уровня социально-экономического развития муниципального образования, анализ возможных рисков.</w:t>
      </w:r>
    </w:p>
    <w:p w:rsidR="0076447D" w:rsidRPr="002B1628" w:rsidRDefault="0020306C" w:rsidP="0076447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отчёт главы администрации о результатах его деятельности и деятельн</w:t>
      </w:r>
      <w:r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местной администрации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соответствующего р</w:t>
      </w:r>
      <w:r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представител</w:t>
      </w:r>
      <w:r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органа МО 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r w:rsidR="00862CF2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90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2CF2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тчета П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рогноза </w:t>
      </w:r>
      <w:proofErr w:type="gramStart"/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47AF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</w:t>
      </w:r>
      <w:proofErr w:type="gramEnd"/>
      <w:r w:rsidR="002B1628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</w:t>
      </w:r>
      <w:r w:rsidR="00CC13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1628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4529" w:rsidRPr="00893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529" w:rsidRPr="002B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9DB" w:rsidRPr="00745FC1" w:rsidRDefault="0090474A" w:rsidP="006349D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76447D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9DB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CF2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разработки П</w:t>
      </w:r>
      <w:r w:rsidR="00A64529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  <w:r w:rsidR="00862CF2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529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9250A5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социально-экономического развития</w:t>
      </w:r>
      <w:r w:rsidR="00A64529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срок</w:t>
      </w:r>
      <w:r w:rsidR="00E97042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4529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синхронизирован</w:t>
      </w:r>
      <w:r w:rsidR="00E97042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A64529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сроками мониторинга реализации пр</w:t>
      </w:r>
      <w:r w:rsidR="00745FC1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огноза </w:t>
      </w:r>
      <w:r w:rsidR="00380FDB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5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п. 5.2</w:t>
      </w:r>
      <w:r w:rsidR="00380FDB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A64529" w:rsidRPr="00727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DB" w:rsidRPr="00E21BDA" w:rsidRDefault="0090474A" w:rsidP="007277A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6349DB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64529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оценки качества ключевыми показателями </w:t>
      </w:r>
      <w:r w:rsidR="00E21BDA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</w:t>
      </w:r>
      <w:r w:rsidR="00A64529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след</w:t>
      </w:r>
      <w:r w:rsidR="00A64529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4529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показатели:</w:t>
      </w:r>
    </w:p>
    <w:p w:rsidR="007277AD" w:rsidRPr="0090474A" w:rsidRDefault="0090474A" w:rsidP="0090474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- </w:t>
      </w:r>
      <w:r w:rsidR="007277AD" w:rsidRPr="0090474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численность населения, тыс.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;</w:t>
      </w:r>
    </w:p>
    <w:p w:rsidR="007277AD" w:rsidRPr="0090474A" w:rsidRDefault="0090474A" w:rsidP="0090474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- </w:t>
      </w:r>
      <w:r w:rsidR="007277AD" w:rsidRPr="0090474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общий коэффициент рождаемости, чел. на 1 тыс. чел.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;</w:t>
      </w:r>
    </w:p>
    <w:p w:rsidR="007277AD" w:rsidRPr="0090474A" w:rsidRDefault="0090474A" w:rsidP="0090474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- </w:t>
      </w:r>
      <w:r w:rsidR="007277AD" w:rsidRPr="0090474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общий коэффициент смертности, чел. на 1 тыс. чел.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;</w:t>
      </w:r>
    </w:p>
    <w:p w:rsidR="007277AD" w:rsidRPr="0090474A" w:rsidRDefault="0090474A" w:rsidP="0090474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- </w:t>
      </w:r>
      <w:r w:rsidR="007277AD" w:rsidRPr="0090474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введено в действие жилых домов на территории муниципального образования, кв. метров общей площади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;</w:t>
      </w:r>
    </w:p>
    <w:p w:rsidR="007277AD" w:rsidRPr="0090474A" w:rsidRDefault="0090474A" w:rsidP="0090474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- </w:t>
      </w:r>
      <w:r w:rsidR="007277AD" w:rsidRPr="0090474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удельный вес автомобильных дорог с твердым покрытием в общей протяженности автомобильных дорог общего пользования (на конец года</w:t>
      </w:r>
      <w:proofErr w:type="gramStart"/>
      <w:r w:rsidR="007277AD" w:rsidRPr="0090474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), %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;</w:t>
      </w:r>
      <w:proofErr w:type="gramEnd"/>
    </w:p>
    <w:p w:rsidR="007277AD" w:rsidRPr="0090474A" w:rsidRDefault="0090474A" w:rsidP="0090474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- </w:t>
      </w:r>
      <w:r w:rsidR="007277AD" w:rsidRPr="0090474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численность занятых в экономике (среднегодовая),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;</w:t>
      </w:r>
      <w:proofErr w:type="gramEnd"/>
    </w:p>
    <w:p w:rsidR="001D40E8" w:rsidRPr="0090474A" w:rsidRDefault="0090474A" w:rsidP="0090474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- </w:t>
      </w:r>
      <w:r w:rsidR="00BE40B2" w:rsidRPr="0090474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среднесписочная численность работников крупных и средних предприятий и некоммерческих организаций</w:t>
      </w:r>
      <w:r w:rsidR="001D40E8" w:rsidRPr="0090474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,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;</w:t>
      </w:r>
    </w:p>
    <w:p w:rsidR="007277AD" w:rsidRPr="0090474A" w:rsidRDefault="0090474A" w:rsidP="0090474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- </w:t>
      </w:r>
      <w:r w:rsidR="00BE40B2" w:rsidRPr="0090474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среднемесячная заработная плата работников крупных и средних предприятий и некоммерческих организаций</w:t>
      </w:r>
      <w:r w:rsidR="007277AD" w:rsidRPr="0090474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, рублей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.</w:t>
      </w:r>
    </w:p>
    <w:p w:rsidR="00A64529" w:rsidRPr="00E21BDA" w:rsidRDefault="0090474A" w:rsidP="006349D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6349DB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A64529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осуществляется путем расчета среднего отклонения</w:t>
      </w:r>
      <w:r w:rsidR="00A64529" w:rsidRPr="00E2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529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отчетных значений ключевых показателей от прогнозных значений, рассчитанных на отчетный год, с применением следующих формул: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6"/>
        <w:gridCol w:w="584"/>
        <w:gridCol w:w="6400"/>
        <w:gridCol w:w="1201"/>
        <w:gridCol w:w="99"/>
      </w:tblGrid>
      <w:tr w:rsidR="00E21BDA" w:rsidRPr="00E21BDA" w:rsidTr="00A64529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A64529" w:rsidRPr="00E21BDA" w:rsidRDefault="00A64529" w:rsidP="00A645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ar-SA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5pt;height:36.2pt" o:ole="" fillcolor="window">
                  <v:imagedata r:id="rId11" o:title=""/>
                </v:shape>
                <o:OLEObject Type="Embed" ProgID="Equation.3" ShapeID="_x0000_i1025" DrawAspect="Content" ObjectID="_1666420995" r:id="rId12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A64529" w:rsidRPr="00E21BDA" w:rsidRDefault="00A64529" w:rsidP="00A645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</w:tr>
      <w:tr w:rsidR="00E21BDA" w:rsidRPr="00E21BDA" w:rsidTr="00A64529">
        <w:trPr>
          <w:jc w:val="center"/>
        </w:trPr>
        <w:tc>
          <w:tcPr>
            <w:tcW w:w="2022" w:type="dxa"/>
            <w:gridSpan w:val="2"/>
          </w:tcPr>
          <w:p w:rsidR="00A64529" w:rsidRPr="00E21BDA" w:rsidRDefault="00A64529" w:rsidP="006349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где:</w:t>
            </w:r>
          </w:p>
        </w:tc>
        <w:tc>
          <w:tcPr>
            <w:tcW w:w="8399" w:type="dxa"/>
            <w:gridSpan w:val="3"/>
          </w:tcPr>
          <w:p w:rsidR="00A64529" w:rsidRPr="00E21BDA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1BDA" w:rsidRPr="00E21BDA" w:rsidTr="0090474A">
        <w:trPr>
          <w:gridAfter w:val="1"/>
          <w:wAfter w:w="107" w:type="dxa"/>
          <w:trHeight w:val="207"/>
          <w:jc w:val="center"/>
        </w:trPr>
        <w:tc>
          <w:tcPr>
            <w:tcW w:w="1384" w:type="dxa"/>
          </w:tcPr>
          <w:p w:rsidR="00A64529" w:rsidRPr="006F3DFD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  <w:r w:rsidRPr="006F3DFD">
              <w:rPr>
                <w:rFonts w:ascii="Times New Roman" w:eastAsia="Times New Roman" w:hAnsi="Times New Roman" w:cs="Times New Roman"/>
                <w:color w:val="7030A0"/>
                <w:position w:val="-14"/>
                <w:sz w:val="24"/>
                <w:szCs w:val="24"/>
                <w:lang w:eastAsia="ar-SA"/>
              </w:rPr>
              <w:object w:dxaOrig="260" w:dyaOrig="380">
                <v:shape id="_x0000_i1026" type="#_x0000_t75" style="width:14.75pt;height:19.7pt" o:ole="">
                  <v:imagedata r:id="rId13" o:title=""/>
                </v:shape>
                <o:OLEObject Type="Embed" ProgID="Equation.3" ShapeID="_x0000_i1026" DrawAspect="Content" ObjectID="_1666420996" r:id="rId14"/>
              </w:object>
            </w:r>
          </w:p>
        </w:tc>
        <w:tc>
          <w:tcPr>
            <w:tcW w:w="8930" w:type="dxa"/>
            <w:gridSpan w:val="3"/>
          </w:tcPr>
          <w:p w:rsidR="00A64529" w:rsidRPr="00E21BDA" w:rsidRDefault="00A64529" w:rsidP="007277AD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среднее отклонение отчетных значений ключевых показателей</w:t>
            </w:r>
            <w:r w:rsidR="00904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A64529" w:rsidRPr="006F3DFD" w:rsidTr="00A64529">
        <w:trPr>
          <w:gridAfter w:val="1"/>
          <w:wAfter w:w="107" w:type="dxa"/>
          <w:jc w:val="center"/>
        </w:trPr>
        <w:tc>
          <w:tcPr>
            <w:tcW w:w="1384" w:type="dxa"/>
          </w:tcPr>
          <w:p w:rsidR="00A64529" w:rsidRPr="006F3DFD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  <w:r w:rsidRPr="006F3DFD">
              <w:rPr>
                <w:rFonts w:ascii="Times New Roman" w:eastAsia="Times New Roman" w:hAnsi="Times New Roman" w:cs="Times New Roman"/>
                <w:color w:val="7030A0"/>
                <w:position w:val="-12"/>
                <w:sz w:val="24"/>
                <w:szCs w:val="24"/>
                <w:lang w:eastAsia="ar-SA"/>
              </w:rPr>
              <w:object w:dxaOrig="320" w:dyaOrig="360">
                <v:shape id="_x0000_i1027" type="#_x0000_t75" style="width:17pt;height:17.9pt" o:ole="">
                  <v:imagedata r:id="rId15" o:title=""/>
                </v:shape>
                <o:OLEObject Type="Embed" ProgID="Equation.3" ShapeID="_x0000_i1027" DrawAspect="Content" ObjectID="_1666420997" r:id="rId16"/>
              </w:object>
            </w:r>
          </w:p>
        </w:tc>
        <w:tc>
          <w:tcPr>
            <w:tcW w:w="8930" w:type="dxa"/>
            <w:gridSpan w:val="3"/>
          </w:tcPr>
          <w:p w:rsidR="00A64529" w:rsidRPr="00E21BDA" w:rsidRDefault="00A64529" w:rsidP="0090474A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отклонение по </w:t>
            </w: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="00E21BDA"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-му ключевому </w:t>
            </w: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</w:t>
            </w:r>
            <w:r w:rsidR="00904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ю;</w:t>
            </w:r>
          </w:p>
        </w:tc>
      </w:tr>
      <w:tr w:rsidR="00E21BDA" w:rsidRPr="00E21BDA" w:rsidTr="00A64529">
        <w:trPr>
          <w:gridAfter w:val="1"/>
          <w:wAfter w:w="107" w:type="dxa"/>
          <w:jc w:val="center"/>
        </w:trPr>
        <w:tc>
          <w:tcPr>
            <w:tcW w:w="1384" w:type="dxa"/>
          </w:tcPr>
          <w:p w:rsidR="00A64529" w:rsidRPr="00E21BDA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en-US" w:eastAsia="ar-SA"/>
              </w:rPr>
              <w:t>N</w:t>
            </w:r>
          </w:p>
        </w:tc>
        <w:tc>
          <w:tcPr>
            <w:tcW w:w="8930" w:type="dxa"/>
            <w:gridSpan w:val="3"/>
          </w:tcPr>
          <w:p w:rsidR="00A64529" w:rsidRPr="00E21BDA" w:rsidRDefault="00A64529" w:rsidP="007277AD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21BDA"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общее количество ключевых </w:t>
            </w: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показателей прогноза, используемых для оценки качества прогноза</w:t>
            </w:r>
            <w:r w:rsidR="00904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64529" w:rsidRDefault="00A64529" w:rsidP="009047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BDA">
        <w:rPr>
          <w:rFonts w:ascii="Times New Roman" w:hAnsi="Times New Roman" w:cs="Times New Roman"/>
          <w:sz w:val="24"/>
          <w:szCs w:val="24"/>
        </w:rPr>
        <w:t>Для показателей, которые определяются в рублях или человека</w:t>
      </w:r>
      <w:r w:rsidR="00E21BDA" w:rsidRPr="00E21BDA">
        <w:rPr>
          <w:rFonts w:ascii="Times New Roman" w:hAnsi="Times New Roman" w:cs="Times New Roman"/>
          <w:sz w:val="24"/>
          <w:szCs w:val="24"/>
        </w:rPr>
        <w:t>х</w:t>
      </w:r>
      <w:r w:rsidRPr="00E21BDA">
        <w:rPr>
          <w:rFonts w:ascii="Times New Roman" w:hAnsi="Times New Roman" w:cs="Times New Roman"/>
          <w:sz w:val="24"/>
          <w:szCs w:val="24"/>
        </w:rPr>
        <w:t xml:space="preserve"> (иных натуральных единицах) формула расчета отклонения от прогнозного значения представлена в следу</w:t>
      </w:r>
      <w:r w:rsidRPr="00E21BDA">
        <w:rPr>
          <w:rFonts w:ascii="Times New Roman" w:hAnsi="Times New Roman" w:cs="Times New Roman"/>
          <w:sz w:val="24"/>
          <w:szCs w:val="24"/>
        </w:rPr>
        <w:t>ю</w:t>
      </w:r>
      <w:r w:rsidRPr="00E21BDA">
        <w:rPr>
          <w:rFonts w:ascii="Times New Roman" w:hAnsi="Times New Roman" w:cs="Times New Roman"/>
          <w:sz w:val="24"/>
          <w:szCs w:val="24"/>
        </w:rPr>
        <w:t xml:space="preserve">щем виде:  </w:t>
      </w:r>
    </w:p>
    <w:p w:rsidR="0090474A" w:rsidRDefault="0090474A" w:rsidP="009047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74A" w:rsidRDefault="0090474A" w:rsidP="009047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74A" w:rsidRDefault="0090474A" w:rsidP="009047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90474A" w:rsidRPr="00E21BDA" w:rsidRDefault="0090474A" w:rsidP="009047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270"/>
        <w:gridCol w:w="1300"/>
      </w:tblGrid>
      <w:tr w:rsidR="00A64529" w:rsidRPr="006F3DFD" w:rsidTr="00A64529">
        <w:trPr>
          <w:trHeight w:val="680"/>
          <w:jc w:val="center"/>
        </w:trPr>
        <w:tc>
          <w:tcPr>
            <w:tcW w:w="9021" w:type="dxa"/>
            <w:vAlign w:val="center"/>
          </w:tcPr>
          <w:p w:rsidR="00A64529" w:rsidRPr="006F3DFD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  <w:r w:rsidRPr="006F3DFD">
              <w:rPr>
                <w:rFonts w:ascii="Times New Roman" w:eastAsia="Times New Roman" w:hAnsi="Times New Roman" w:cs="Times New Roman"/>
                <w:color w:val="7030A0"/>
                <w:position w:val="-32"/>
                <w:sz w:val="24"/>
                <w:szCs w:val="24"/>
                <w:lang w:eastAsia="ar-SA"/>
              </w:rPr>
              <w:object w:dxaOrig="2700" w:dyaOrig="740">
                <v:shape id="_x0000_i1028" type="#_x0000_t75" style="width:152.5pt;height:39.8pt" o:ole="" fillcolor="window">
                  <v:imagedata r:id="rId17" o:title=""/>
                </v:shape>
                <o:OLEObject Type="Embed" ProgID="Equation.3" ShapeID="_x0000_i1028" DrawAspect="Content" ObjectID="_1666420998" r:id="rId18"/>
              </w:object>
            </w:r>
          </w:p>
        </w:tc>
        <w:tc>
          <w:tcPr>
            <w:tcW w:w="1400" w:type="dxa"/>
            <w:vAlign w:val="center"/>
          </w:tcPr>
          <w:p w:rsidR="00A64529" w:rsidRPr="006F3DFD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(2)</w:t>
            </w:r>
          </w:p>
        </w:tc>
      </w:tr>
    </w:tbl>
    <w:p w:rsidR="00A64529" w:rsidRPr="00E21BDA" w:rsidRDefault="00A64529" w:rsidP="009047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BDA">
        <w:rPr>
          <w:rFonts w:ascii="Times New Roman" w:hAnsi="Times New Roman" w:cs="Times New Roman"/>
          <w:sz w:val="24"/>
          <w:szCs w:val="24"/>
        </w:rPr>
        <w:t xml:space="preserve">Для показателей, которые определяются в процентах,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6"/>
        <w:gridCol w:w="584"/>
        <w:gridCol w:w="6400"/>
        <w:gridCol w:w="1071"/>
        <w:gridCol w:w="229"/>
      </w:tblGrid>
      <w:tr w:rsidR="00E21BDA" w:rsidRPr="00E21BDA" w:rsidTr="00A64529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A64529" w:rsidRPr="00E21BDA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ar-SA"/>
              </w:rPr>
              <w:object w:dxaOrig="1540" w:dyaOrig="400">
                <v:shape id="_x0000_i1029" type="#_x0000_t75" style="width:87.2pt;height:21pt" o:ole="" fillcolor="window">
                  <v:imagedata r:id="rId19" o:title=""/>
                </v:shape>
                <o:OLEObject Type="Embed" ProgID="Equation.3" ShapeID="_x0000_i1029" DrawAspect="Content" ObjectID="_1666420999" r:id="rId20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A64529" w:rsidRPr="00E21BDA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(3)</w:t>
            </w:r>
          </w:p>
        </w:tc>
      </w:tr>
      <w:tr w:rsidR="00A64529" w:rsidRPr="006F3DFD" w:rsidTr="00A64529">
        <w:trPr>
          <w:jc w:val="center"/>
        </w:trPr>
        <w:tc>
          <w:tcPr>
            <w:tcW w:w="2022" w:type="dxa"/>
            <w:gridSpan w:val="2"/>
          </w:tcPr>
          <w:p w:rsidR="00A64529" w:rsidRPr="00E21BDA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где:</w:t>
            </w:r>
          </w:p>
        </w:tc>
        <w:tc>
          <w:tcPr>
            <w:tcW w:w="8399" w:type="dxa"/>
            <w:gridSpan w:val="3"/>
          </w:tcPr>
          <w:p w:rsidR="00A64529" w:rsidRPr="00E21BDA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4529" w:rsidRPr="006F3DFD" w:rsidTr="00A64529">
        <w:trPr>
          <w:gridAfter w:val="1"/>
          <w:wAfter w:w="248" w:type="dxa"/>
          <w:jc w:val="center"/>
        </w:trPr>
        <w:tc>
          <w:tcPr>
            <w:tcW w:w="1384" w:type="dxa"/>
          </w:tcPr>
          <w:p w:rsidR="00A64529" w:rsidRPr="00E21BDA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ar-SA"/>
              </w:rPr>
              <w:object w:dxaOrig="320" w:dyaOrig="380">
                <v:shape id="_x0000_i1030" type="#_x0000_t75" style="width:17pt;height:19.7pt" o:ole="">
                  <v:imagedata r:id="rId21" o:title=""/>
                </v:shape>
                <o:OLEObject Type="Embed" ProgID="Equation.3" ShapeID="_x0000_i1030" DrawAspect="Content" ObjectID="_1666421000" r:id="rId22"/>
              </w:object>
            </w:r>
          </w:p>
        </w:tc>
        <w:tc>
          <w:tcPr>
            <w:tcW w:w="8789" w:type="dxa"/>
            <w:gridSpan w:val="3"/>
          </w:tcPr>
          <w:p w:rsidR="00A64529" w:rsidRPr="00E21BDA" w:rsidRDefault="00A64529" w:rsidP="006349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фактическое значение i-</w:t>
            </w:r>
            <w:proofErr w:type="spellStart"/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ключевого</w:t>
            </w:r>
            <w:r w:rsidR="00E21BDA"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показателя за отчетный год </w:t>
            </w:r>
          </w:p>
        </w:tc>
      </w:tr>
      <w:tr w:rsidR="00A64529" w:rsidRPr="006F3DFD" w:rsidTr="00A64529">
        <w:trPr>
          <w:gridAfter w:val="1"/>
          <w:wAfter w:w="248" w:type="dxa"/>
          <w:jc w:val="center"/>
        </w:trPr>
        <w:tc>
          <w:tcPr>
            <w:tcW w:w="1384" w:type="dxa"/>
          </w:tcPr>
          <w:p w:rsidR="00A64529" w:rsidRPr="00E21BDA" w:rsidRDefault="00A64529" w:rsidP="006349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ar-SA"/>
              </w:rPr>
              <w:object w:dxaOrig="420" w:dyaOrig="380">
                <v:shape id="_x0000_i1031" type="#_x0000_t75" style="width:22.35pt;height:20.55pt" o:ole="">
                  <v:imagedata r:id="rId23" o:title=""/>
                </v:shape>
                <o:OLEObject Type="Embed" ProgID="Equation.3" ShapeID="_x0000_i1031" DrawAspect="Content" ObjectID="_1666421001" r:id="rId24"/>
              </w:object>
            </w:r>
          </w:p>
        </w:tc>
        <w:tc>
          <w:tcPr>
            <w:tcW w:w="8789" w:type="dxa"/>
            <w:gridSpan w:val="3"/>
          </w:tcPr>
          <w:p w:rsidR="00A64529" w:rsidRPr="00E21BDA" w:rsidRDefault="00A64529" w:rsidP="006349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прогнозн</w:t>
            </w:r>
            <w:r w:rsidR="00E21BDA"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 значение i-</w:t>
            </w:r>
            <w:proofErr w:type="spellStart"/>
            <w:r w:rsidR="00E21BDA"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E21BDA"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ключевого </w:t>
            </w:r>
            <w:r w:rsidRP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показателя на год, утвержденное в нормативно-правовом акте муниципального образования об одобрении </w:t>
            </w:r>
            <w:r w:rsidR="00E2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прогноза </w:t>
            </w:r>
          </w:p>
        </w:tc>
      </w:tr>
    </w:tbl>
    <w:p w:rsidR="00A64529" w:rsidRPr="00E21BDA" w:rsidRDefault="0090474A" w:rsidP="009047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6349DB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21BDA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9DB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529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</w:t>
      </w:r>
      <w:r w:rsidR="00E21BDA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критериев оценки качества П</w:t>
      </w:r>
      <w:r w:rsidR="00A64529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рогноза используется следующая гр</w:t>
      </w:r>
      <w:r w:rsidR="00A64529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529" w:rsidRPr="00E21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дация оценки: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529" w:rsidRPr="00E21BDA">
        <w:rPr>
          <w:rFonts w:ascii="Times New Roman" w:hAnsi="Times New Roman" w:cs="Times New Roman"/>
          <w:sz w:val="24"/>
          <w:szCs w:val="24"/>
        </w:rPr>
        <w:t>если расчетное среднее отклонение отчетных значений ключевых показат</w:t>
      </w:r>
      <w:r w:rsidR="00A64529" w:rsidRPr="00E21BDA">
        <w:rPr>
          <w:rFonts w:ascii="Times New Roman" w:hAnsi="Times New Roman" w:cs="Times New Roman"/>
          <w:sz w:val="24"/>
          <w:szCs w:val="24"/>
        </w:rPr>
        <w:t>е</w:t>
      </w:r>
      <w:r w:rsidR="00A64529" w:rsidRPr="00E21BDA">
        <w:rPr>
          <w:rFonts w:ascii="Times New Roman" w:hAnsi="Times New Roman" w:cs="Times New Roman"/>
          <w:sz w:val="24"/>
          <w:szCs w:val="24"/>
        </w:rPr>
        <w:t>лей развития экономики от прогнозных значений:</w:t>
      </w:r>
    </w:p>
    <w:p w:rsidR="00A64529" w:rsidRPr="00E21BDA" w:rsidRDefault="0090474A" w:rsidP="009047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529" w:rsidRPr="00E21BDA">
        <w:rPr>
          <w:rFonts w:ascii="Times New Roman" w:hAnsi="Times New Roman" w:cs="Times New Roman"/>
          <w:sz w:val="24"/>
          <w:szCs w:val="24"/>
        </w:rPr>
        <w:t xml:space="preserve">менее 20%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64529" w:rsidRPr="00E21BDA">
        <w:rPr>
          <w:rFonts w:ascii="Times New Roman" w:hAnsi="Times New Roman" w:cs="Times New Roman"/>
          <w:sz w:val="24"/>
          <w:szCs w:val="24"/>
        </w:rPr>
        <w:t xml:space="preserve"> качество прогноза признается хорошим;</w:t>
      </w:r>
    </w:p>
    <w:p w:rsidR="00A64529" w:rsidRPr="00E21BDA" w:rsidRDefault="0090474A" w:rsidP="009047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529" w:rsidRPr="00E21BDA">
        <w:rPr>
          <w:rFonts w:ascii="Times New Roman" w:hAnsi="Times New Roman" w:cs="Times New Roman"/>
          <w:sz w:val="24"/>
          <w:szCs w:val="24"/>
        </w:rPr>
        <w:t xml:space="preserve">от 20 до 50%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64529" w:rsidRPr="00E21BDA">
        <w:rPr>
          <w:rFonts w:ascii="Times New Roman" w:hAnsi="Times New Roman" w:cs="Times New Roman"/>
          <w:sz w:val="24"/>
          <w:szCs w:val="24"/>
        </w:rPr>
        <w:t xml:space="preserve"> качество прогноза признается удовлетворительным;</w:t>
      </w:r>
    </w:p>
    <w:p w:rsidR="00A64529" w:rsidRPr="00E21BDA" w:rsidRDefault="0090474A" w:rsidP="009047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529" w:rsidRPr="00E21BDA">
        <w:rPr>
          <w:rFonts w:ascii="Times New Roman" w:hAnsi="Times New Roman" w:cs="Times New Roman"/>
          <w:sz w:val="24"/>
          <w:szCs w:val="24"/>
        </w:rPr>
        <w:t xml:space="preserve">более 50%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64529" w:rsidRPr="00E21BDA">
        <w:rPr>
          <w:rFonts w:ascii="Times New Roman" w:hAnsi="Times New Roman" w:cs="Times New Roman"/>
          <w:sz w:val="24"/>
          <w:szCs w:val="24"/>
        </w:rPr>
        <w:t xml:space="preserve"> качество прогноза признается неудовлетворительным.</w:t>
      </w:r>
    </w:p>
    <w:p w:rsidR="006349DB" w:rsidRPr="00CB1D98" w:rsidRDefault="00A64529" w:rsidP="0090474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Результаты оценки качества прогноза могут быть включены в </w:t>
      </w:r>
      <w:r w:rsidR="00380FDB" w:rsidRPr="00CB1D98">
        <w:rPr>
          <w:rFonts w:ascii="Times New Roman" w:hAnsi="Times New Roman" w:cs="Times New Roman"/>
          <w:sz w:val="24"/>
          <w:szCs w:val="24"/>
        </w:rPr>
        <w:t>ежегодный отчёт гл</w:t>
      </w:r>
      <w:r w:rsidR="00380FDB" w:rsidRPr="00CB1D98">
        <w:rPr>
          <w:rFonts w:ascii="Times New Roman" w:hAnsi="Times New Roman" w:cs="Times New Roman"/>
          <w:sz w:val="24"/>
          <w:szCs w:val="24"/>
        </w:rPr>
        <w:t>а</w:t>
      </w:r>
      <w:r w:rsidR="00380FDB" w:rsidRPr="00CB1D98">
        <w:rPr>
          <w:rFonts w:ascii="Times New Roman" w:hAnsi="Times New Roman" w:cs="Times New Roman"/>
          <w:sz w:val="24"/>
          <w:szCs w:val="24"/>
        </w:rPr>
        <w:t>вы администрации о результатах его деятельности и деятельности администрации за о</w:t>
      </w:r>
      <w:r w:rsidR="00380FDB" w:rsidRPr="00CB1D98">
        <w:rPr>
          <w:rFonts w:ascii="Times New Roman" w:hAnsi="Times New Roman" w:cs="Times New Roman"/>
          <w:sz w:val="24"/>
          <w:szCs w:val="24"/>
        </w:rPr>
        <w:t>т</w:t>
      </w:r>
      <w:r w:rsidR="00380FDB" w:rsidRPr="00CB1D98">
        <w:rPr>
          <w:rFonts w:ascii="Times New Roman" w:hAnsi="Times New Roman" w:cs="Times New Roman"/>
          <w:sz w:val="24"/>
          <w:szCs w:val="24"/>
        </w:rPr>
        <w:t>четный год</w:t>
      </w:r>
      <w:r w:rsidRPr="00CB1D98">
        <w:rPr>
          <w:rFonts w:ascii="Times New Roman" w:hAnsi="Times New Roman" w:cs="Times New Roman"/>
          <w:sz w:val="24"/>
          <w:szCs w:val="24"/>
        </w:rPr>
        <w:t xml:space="preserve">, формируемый в соответствии </w:t>
      </w:r>
      <w:r w:rsidR="00380FDB" w:rsidRPr="00CB1D98">
        <w:rPr>
          <w:rFonts w:ascii="Times New Roman" w:hAnsi="Times New Roman" w:cs="Times New Roman"/>
          <w:sz w:val="24"/>
          <w:szCs w:val="24"/>
        </w:rPr>
        <w:t xml:space="preserve">с уставом МО и </w:t>
      </w:r>
      <w:r w:rsidRPr="00CB1D98">
        <w:rPr>
          <w:rFonts w:ascii="Times New Roman" w:hAnsi="Times New Roman" w:cs="Times New Roman"/>
          <w:sz w:val="24"/>
          <w:szCs w:val="24"/>
        </w:rPr>
        <w:t xml:space="preserve">с п. </w:t>
      </w:r>
      <w:r w:rsidR="00880E2A">
        <w:rPr>
          <w:rFonts w:ascii="Times New Roman" w:hAnsi="Times New Roman" w:cs="Times New Roman"/>
          <w:sz w:val="24"/>
          <w:szCs w:val="24"/>
        </w:rPr>
        <w:t>5.2</w:t>
      </w:r>
      <w:r w:rsidRPr="00CB1D9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612EB" w:rsidRPr="00CB1D98" w:rsidRDefault="00880E2A" w:rsidP="0090474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6349DB" w:rsidRPr="00CB1D98">
        <w:rPr>
          <w:rFonts w:ascii="Times New Roman" w:hAnsi="Times New Roman" w:cs="Times New Roman"/>
          <w:sz w:val="24"/>
          <w:szCs w:val="24"/>
        </w:rPr>
        <w:t xml:space="preserve">. 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AA7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информации</w:t>
      </w:r>
      <w:r w:rsidR="00380FDB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оценке Прогноза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пункт</w:t>
      </w:r>
      <w:r w:rsidR="002E7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2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случае существе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отклонения параметров прогноза социально-экономического развития </w:t>
      </w:r>
      <w:r w:rsidR="00380FDB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несрочный период от фактических данных, а также в случае признания качества</w:t>
      </w:r>
      <w:r w:rsidR="00CB1D98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 «удовлетворительным» 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«неудовлетворительным»</w:t>
      </w:r>
      <w:r w:rsidR="00AA7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дополнительные м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C612EB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качества прогноза. Такими мерами могут быть: 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C612EB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актуализации источников ретроспективной информации,</w:t>
      </w:r>
      <w:r w:rsidR="00C612EB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C612EB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C612EB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по вопросам</w:t>
      </w:r>
      <w:proofErr w:type="gramEnd"/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прогнозирования социально-экономического развития на м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ниципальном уровне и др. </w:t>
      </w:r>
    </w:p>
    <w:p w:rsidR="006349DB" w:rsidRPr="00CB1D98" w:rsidRDefault="00A64529" w:rsidP="0090474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мероприятия организуются и проводятся </w:t>
      </w:r>
      <w:r w:rsid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за счет средств </w:t>
      </w:r>
      <w:r w:rsid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соответствующего МО</w:t>
      </w:r>
      <w:r w:rsidR="000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для ук</w:t>
      </w:r>
      <w:r w:rsidR="000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бюджетов правилами (нормативными правовыми актами администрации, решен</w:t>
      </w:r>
      <w:r w:rsidR="000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="00031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правовыми документами), регулирующими включение в бюджеты и последующее расходование необходимых для данных целей средств</w:t>
      </w:r>
      <w:r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4529" w:rsidRPr="00380FDB" w:rsidRDefault="00880E2A" w:rsidP="0090474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349DB" w:rsidRPr="00CB1D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и оценка качества Прогноза на среднесрочный период используются (учитываются) </w:t>
      </w:r>
      <w:r w:rsidR="00C612EB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социально-экономического развития 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529" w:rsidRPr="00C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ботке Прогноза на среднесрочный период в следующем плановом периоде.</w:t>
      </w:r>
    </w:p>
    <w:p w:rsidR="00A64529" w:rsidRPr="006F3DFD" w:rsidRDefault="00A64529" w:rsidP="006349D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A64529" w:rsidRPr="006F3DFD" w:rsidSect="008956C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25" w:rsidRDefault="00BF5D25" w:rsidP="006B7CEC">
      <w:pPr>
        <w:spacing w:after="0" w:line="240" w:lineRule="auto"/>
      </w:pPr>
      <w:r>
        <w:separator/>
      </w:r>
    </w:p>
  </w:endnote>
  <w:endnote w:type="continuationSeparator" w:id="0">
    <w:p w:rsidR="00BF5D25" w:rsidRDefault="00BF5D25" w:rsidP="006B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25" w:rsidRDefault="00BF5D25" w:rsidP="006B7CEC">
      <w:pPr>
        <w:spacing w:after="0" w:line="240" w:lineRule="auto"/>
      </w:pPr>
      <w:r>
        <w:separator/>
      </w:r>
    </w:p>
  </w:footnote>
  <w:footnote w:type="continuationSeparator" w:id="0">
    <w:p w:rsidR="00BF5D25" w:rsidRDefault="00BF5D25" w:rsidP="006B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97D"/>
    <w:multiLevelType w:val="hybridMultilevel"/>
    <w:tmpl w:val="0EB45FE8"/>
    <w:lvl w:ilvl="0" w:tplc="B8181A4C">
      <w:start w:val="1"/>
      <w:numFmt w:val="decimal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278422E5"/>
    <w:multiLevelType w:val="multilevel"/>
    <w:tmpl w:val="ADAAFB6C"/>
    <w:lvl w:ilvl="0">
      <w:start w:val="19"/>
      <w:numFmt w:val="decimal"/>
      <w:lvlText w:val="%1"/>
      <w:lvlJc w:val="left"/>
      <w:pPr>
        <w:ind w:left="525" w:hanging="525"/>
      </w:pPr>
      <w:rPr>
        <w:rFonts w:eastAsiaTheme="minorHAnsi" w:hint="default"/>
        <w:color w:val="000000"/>
      </w:rPr>
    </w:lvl>
    <w:lvl w:ilvl="1">
      <w:start w:val="3"/>
      <w:numFmt w:val="decimal"/>
      <w:lvlText w:val="%1.%2"/>
      <w:lvlJc w:val="left"/>
      <w:pPr>
        <w:ind w:left="1233" w:hanging="525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HAnsi" w:hint="default"/>
        <w:color w:val="000000"/>
      </w:rPr>
    </w:lvl>
  </w:abstractNum>
  <w:abstractNum w:abstractNumId="2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27313E"/>
    <w:multiLevelType w:val="hybridMultilevel"/>
    <w:tmpl w:val="A7527FE0"/>
    <w:lvl w:ilvl="0" w:tplc="41BE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6"/>
    <w:rsid w:val="0000288B"/>
    <w:rsid w:val="00030632"/>
    <w:rsid w:val="00031A5F"/>
    <w:rsid w:val="00035809"/>
    <w:rsid w:val="0003735E"/>
    <w:rsid w:val="00050113"/>
    <w:rsid w:val="00053D6A"/>
    <w:rsid w:val="00053D8F"/>
    <w:rsid w:val="0005492A"/>
    <w:rsid w:val="00056CBF"/>
    <w:rsid w:val="00064F75"/>
    <w:rsid w:val="00066331"/>
    <w:rsid w:val="0007522B"/>
    <w:rsid w:val="000C0F78"/>
    <w:rsid w:val="000C3BBB"/>
    <w:rsid w:val="000C4343"/>
    <w:rsid w:val="000C4D1D"/>
    <w:rsid w:val="000D7C7C"/>
    <w:rsid w:val="000E3088"/>
    <w:rsid w:val="00115FA0"/>
    <w:rsid w:val="001254DB"/>
    <w:rsid w:val="00134210"/>
    <w:rsid w:val="00135BF0"/>
    <w:rsid w:val="00146942"/>
    <w:rsid w:val="0014704B"/>
    <w:rsid w:val="00150DB0"/>
    <w:rsid w:val="00170295"/>
    <w:rsid w:val="00173996"/>
    <w:rsid w:val="001912A2"/>
    <w:rsid w:val="001924B2"/>
    <w:rsid w:val="001A05AF"/>
    <w:rsid w:val="001A2853"/>
    <w:rsid w:val="001B39E2"/>
    <w:rsid w:val="001D40E8"/>
    <w:rsid w:val="001E4BDB"/>
    <w:rsid w:val="0020306C"/>
    <w:rsid w:val="0021101F"/>
    <w:rsid w:val="00222175"/>
    <w:rsid w:val="002222B7"/>
    <w:rsid w:val="002252A6"/>
    <w:rsid w:val="002312B2"/>
    <w:rsid w:val="00251FB0"/>
    <w:rsid w:val="00254383"/>
    <w:rsid w:val="0025455B"/>
    <w:rsid w:val="00263736"/>
    <w:rsid w:val="00265F96"/>
    <w:rsid w:val="00270155"/>
    <w:rsid w:val="00276BFF"/>
    <w:rsid w:val="00284086"/>
    <w:rsid w:val="00287DDC"/>
    <w:rsid w:val="00287E53"/>
    <w:rsid w:val="002A17E1"/>
    <w:rsid w:val="002A5C5E"/>
    <w:rsid w:val="002B1628"/>
    <w:rsid w:val="002B71BD"/>
    <w:rsid w:val="002D3834"/>
    <w:rsid w:val="002E7F9F"/>
    <w:rsid w:val="0030175E"/>
    <w:rsid w:val="003224AD"/>
    <w:rsid w:val="00337258"/>
    <w:rsid w:val="00346355"/>
    <w:rsid w:val="00353ADB"/>
    <w:rsid w:val="00360653"/>
    <w:rsid w:val="00370446"/>
    <w:rsid w:val="00373AF6"/>
    <w:rsid w:val="00380FDB"/>
    <w:rsid w:val="003A10E7"/>
    <w:rsid w:val="003A3922"/>
    <w:rsid w:val="003B025D"/>
    <w:rsid w:val="003B2FC1"/>
    <w:rsid w:val="003B6246"/>
    <w:rsid w:val="003B64E8"/>
    <w:rsid w:val="003C43E4"/>
    <w:rsid w:val="003D4646"/>
    <w:rsid w:val="003D666F"/>
    <w:rsid w:val="003E04D8"/>
    <w:rsid w:val="003E16BF"/>
    <w:rsid w:val="003E213D"/>
    <w:rsid w:val="003F2C40"/>
    <w:rsid w:val="00410575"/>
    <w:rsid w:val="00415055"/>
    <w:rsid w:val="00445854"/>
    <w:rsid w:val="00455B68"/>
    <w:rsid w:val="00456D57"/>
    <w:rsid w:val="00465523"/>
    <w:rsid w:val="004817B7"/>
    <w:rsid w:val="00485573"/>
    <w:rsid w:val="00487D31"/>
    <w:rsid w:val="00491594"/>
    <w:rsid w:val="00491B5F"/>
    <w:rsid w:val="004A6D8C"/>
    <w:rsid w:val="004C1D6A"/>
    <w:rsid w:val="004C71D0"/>
    <w:rsid w:val="004D203E"/>
    <w:rsid w:val="004D233E"/>
    <w:rsid w:val="004D28DA"/>
    <w:rsid w:val="004D653A"/>
    <w:rsid w:val="004E7C8A"/>
    <w:rsid w:val="0052228E"/>
    <w:rsid w:val="005271E3"/>
    <w:rsid w:val="005515CE"/>
    <w:rsid w:val="005E2BC4"/>
    <w:rsid w:val="005E51FD"/>
    <w:rsid w:val="005E793A"/>
    <w:rsid w:val="005F1046"/>
    <w:rsid w:val="005F39FC"/>
    <w:rsid w:val="005F47DB"/>
    <w:rsid w:val="005F69E4"/>
    <w:rsid w:val="00604731"/>
    <w:rsid w:val="00621449"/>
    <w:rsid w:val="00631F3B"/>
    <w:rsid w:val="006349DB"/>
    <w:rsid w:val="006356C1"/>
    <w:rsid w:val="00640699"/>
    <w:rsid w:val="00644455"/>
    <w:rsid w:val="0067526D"/>
    <w:rsid w:val="00681390"/>
    <w:rsid w:val="00683490"/>
    <w:rsid w:val="00684BE6"/>
    <w:rsid w:val="00684EC5"/>
    <w:rsid w:val="006941E9"/>
    <w:rsid w:val="006949AF"/>
    <w:rsid w:val="00695727"/>
    <w:rsid w:val="006B7CEC"/>
    <w:rsid w:val="006F2552"/>
    <w:rsid w:val="006F3DFD"/>
    <w:rsid w:val="006F6844"/>
    <w:rsid w:val="006F7443"/>
    <w:rsid w:val="0070573A"/>
    <w:rsid w:val="00713BED"/>
    <w:rsid w:val="00724763"/>
    <w:rsid w:val="007266B5"/>
    <w:rsid w:val="007277AD"/>
    <w:rsid w:val="00733A73"/>
    <w:rsid w:val="00745FC1"/>
    <w:rsid w:val="00761AA0"/>
    <w:rsid w:val="0076447D"/>
    <w:rsid w:val="00780AF9"/>
    <w:rsid w:val="00783A78"/>
    <w:rsid w:val="007841F7"/>
    <w:rsid w:val="007C4399"/>
    <w:rsid w:val="007D5C8F"/>
    <w:rsid w:val="007F234F"/>
    <w:rsid w:val="007F4085"/>
    <w:rsid w:val="007F501D"/>
    <w:rsid w:val="00804F3D"/>
    <w:rsid w:val="008347AF"/>
    <w:rsid w:val="00851690"/>
    <w:rsid w:val="008559E2"/>
    <w:rsid w:val="00862CF2"/>
    <w:rsid w:val="00866D78"/>
    <w:rsid w:val="00870B3A"/>
    <w:rsid w:val="00872275"/>
    <w:rsid w:val="00880E2A"/>
    <w:rsid w:val="0088387E"/>
    <w:rsid w:val="00893ACD"/>
    <w:rsid w:val="008956CE"/>
    <w:rsid w:val="00896636"/>
    <w:rsid w:val="008C3954"/>
    <w:rsid w:val="008D20CB"/>
    <w:rsid w:val="008D4CCE"/>
    <w:rsid w:val="008E3152"/>
    <w:rsid w:val="008E6E5F"/>
    <w:rsid w:val="0090474A"/>
    <w:rsid w:val="009105A8"/>
    <w:rsid w:val="00914434"/>
    <w:rsid w:val="00914A0F"/>
    <w:rsid w:val="00914A8B"/>
    <w:rsid w:val="009250A5"/>
    <w:rsid w:val="00931F32"/>
    <w:rsid w:val="00934ABC"/>
    <w:rsid w:val="00951569"/>
    <w:rsid w:val="00961077"/>
    <w:rsid w:val="00963E23"/>
    <w:rsid w:val="00974253"/>
    <w:rsid w:val="009746E3"/>
    <w:rsid w:val="0098106C"/>
    <w:rsid w:val="00983DF9"/>
    <w:rsid w:val="0099012E"/>
    <w:rsid w:val="009B0107"/>
    <w:rsid w:val="009F0E82"/>
    <w:rsid w:val="009F404E"/>
    <w:rsid w:val="009F42D7"/>
    <w:rsid w:val="009F50ED"/>
    <w:rsid w:val="00A1234E"/>
    <w:rsid w:val="00A21319"/>
    <w:rsid w:val="00A4083C"/>
    <w:rsid w:val="00A64529"/>
    <w:rsid w:val="00A679F8"/>
    <w:rsid w:val="00A730F9"/>
    <w:rsid w:val="00A74C23"/>
    <w:rsid w:val="00A812A5"/>
    <w:rsid w:val="00A8548A"/>
    <w:rsid w:val="00A94496"/>
    <w:rsid w:val="00AA3123"/>
    <w:rsid w:val="00AA4699"/>
    <w:rsid w:val="00AA7B93"/>
    <w:rsid w:val="00AC21AD"/>
    <w:rsid w:val="00AC5A35"/>
    <w:rsid w:val="00AD500A"/>
    <w:rsid w:val="00AE160B"/>
    <w:rsid w:val="00AF1472"/>
    <w:rsid w:val="00B07A9C"/>
    <w:rsid w:val="00B143E4"/>
    <w:rsid w:val="00B2435A"/>
    <w:rsid w:val="00B27E69"/>
    <w:rsid w:val="00B46208"/>
    <w:rsid w:val="00B60AE0"/>
    <w:rsid w:val="00B67F4D"/>
    <w:rsid w:val="00B701AC"/>
    <w:rsid w:val="00B858B7"/>
    <w:rsid w:val="00BB0F8C"/>
    <w:rsid w:val="00BE40B2"/>
    <w:rsid w:val="00BE4E2A"/>
    <w:rsid w:val="00BE5BE9"/>
    <w:rsid w:val="00BF295D"/>
    <w:rsid w:val="00BF5D25"/>
    <w:rsid w:val="00C03E5F"/>
    <w:rsid w:val="00C12E1F"/>
    <w:rsid w:val="00C17E86"/>
    <w:rsid w:val="00C34435"/>
    <w:rsid w:val="00C37F67"/>
    <w:rsid w:val="00C45D00"/>
    <w:rsid w:val="00C539BA"/>
    <w:rsid w:val="00C55385"/>
    <w:rsid w:val="00C565EA"/>
    <w:rsid w:val="00C612EB"/>
    <w:rsid w:val="00C63C41"/>
    <w:rsid w:val="00C63E4A"/>
    <w:rsid w:val="00C760DF"/>
    <w:rsid w:val="00C8004D"/>
    <w:rsid w:val="00CA2DC6"/>
    <w:rsid w:val="00CB1D98"/>
    <w:rsid w:val="00CB7F23"/>
    <w:rsid w:val="00CC1323"/>
    <w:rsid w:val="00CC657E"/>
    <w:rsid w:val="00CD0193"/>
    <w:rsid w:val="00CD69D0"/>
    <w:rsid w:val="00D014B9"/>
    <w:rsid w:val="00D178F3"/>
    <w:rsid w:val="00D305E3"/>
    <w:rsid w:val="00D36D04"/>
    <w:rsid w:val="00D5149B"/>
    <w:rsid w:val="00D65027"/>
    <w:rsid w:val="00D668EC"/>
    <w:rsid w:val="00D84771"/>
    <w:rsid w:val="00DA3A61"/>
    <w:rsid w:val="00DB3029"/>
    <w:rsid w:val="00DB3EB6"/>
    <w:rsid w:val="00DB441F"/>
    <w:rsid w:val="00DD01EE"/>
    <w:rsid w:val="00DD4F12"/>
    <w:rsid w:val="00DF24E1"/>
    <w:rsid w:val="00E00A09"/>
    <w:rsid w:val="00E00B23"/>
    <w:rsid w:val="00E07013"/>
    <w:rsid w:val="00E11D59"/>
    <w:rsid w:val="00E12335"/>
    <w:rsid w:val="00E21BDA"/>
    <w:rsid w:val="00E256AE"/>
    <w:rsid w:val="00E304C3"/>
    <w:rsid w:val="00E330DE"/>
    <w:rsid w:val="00E66C6A"/>
    <w:rsid w:val="00E740FD"/>
    <w:rsid w:val="00E74C4B"/>
    <w:rsid w:val="00E97042"/>
    <w:rsid w:val="00EE48C7"/>
    <w:rsid w:val="00EF0468"/>
    <w:rsid w:val="00EF3EBA"/>
    <w:rsid w:val="00EF53AB"/>
    <w:rsid w:val="00EF7AD0"/>
    <w:rsid w:val="00F1516E"/>
    <w:rsid w:val="00F2776C"/>
    <w:rsid w:val="00F375AD"/>
    <w:rsid w:val="00F66BA6"/>
    <w:rsid w:val="00F72658"/>
    <w:rsid w:val="00F75C3D"/>
    <w:rsid w:val="00F87DFF"/>
    <w:rsid w:val="00F93EBD"/>
    <w:rsid w:val="00FA59E7"/>
    <w:rsid w:val="00FC14CC"/>
    <w:rsid w:val="00FC5AC4"/>
    <w:rsid w:val="00FD6A2E"/>
    <w:rsid w:val="00FE1D20"/>
    <w:rsid w:val="00FF3C86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CEC"/>
  </w:style>
  <w:style w:type="paragraph" w:styleId="a7">
    <w:name w:val="footer"/>
    <w:basedOn w:val="a"/>
    <w:link w:val="a8"/>
    <w:uiPriority w:val="99"/>
    <w:unhideWhenUsed/>
    <w:rsid w:val="006B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CEC"/>
  </w:style>
  <w:style w:type="paragraph" w:styleId="a9">
    <w:name w:val="List Paragraph"/>
    <w:basedOn w:val="a"/>
    <w:uiPriority w:val="34"/>
    <w:qFormat/>
    <w:rsid w:val="006349D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CEC"/>
  </w:style>
  <w:style w:type="paragraph" w:styleId="a7">
    <w:name w:val="footer"/>
    <w:basedOn w:val="a"/>
    <w:link w:val="a8"/>
    <w:uiPriority w:val="99"/>
    <w:unhideWhenUsed/>
    <w:rsid w:val="006B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CEC"/>
  </w:style>
  <w:style w:type="paragraph" w:styleId="a9">
    <w:name w:val="List Paragraph"/>
    <w:basedOn w:val="a"/>
    <w:uiPriority w:val="34"/>
    <w:qFormat/>
    <w:rsid w:val="006349D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image" Target="media/image2.png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1AD0-AE6D-4B15-BB49-DF813B87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Kab43</dc:creator>
  <cp:lastModifiedBy>Забабурина Екатерина Вадимовна</cp:lastModifiedBy>
  <cp:revision>2</cp:revision>
  <cp:lastPrinted>2020-11-05T07:27:00Z</cp:lastPrinted>
  <dcterms:created xsi:type="dcterms:W3CDTF">2020-11-09T06:57:00Z</dcterms:created>
  <dcterms:modified xsi:type="dcterms:W3CDTF">2020-11-09T06:57:00Z</dcterms:modified>
</cp:coreProperties>
</file>