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1F8" w:rsidRDefault="00080CB5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-957998</wp:posOffset>
                </wp:positionH>
                <wp:positionV relativeFrom="page">
                  <wp:posOffset>274641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5.45pt;margin-top:21.6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NYenPe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78" w:rsidRDefault="00080CB5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24.08.2020                           353-ра</w:t>
      </w:r>
    </w:p>
    <w:p w:rsidR="00720A78" w:rsidRDefault="00720A7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459" w:rsidRPr="00720A78" w:rsidRDefault="00720A7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154459" w:rsidRPr="00720A78">
        <w:rPr>
          <w:rFonts w:ascii="Times New Roman" w:hAnsi="Times New Roman" w:cs="Times New Roman"/>
          <w:sz w:val="24"/>
          <w:szCs w:val="24"/>
        </w:rPr>
        <w:t xml:space="preserve"> в распоряжение</w:t>
      </w:r>
      <w:r w:rsidR="0060106E" w:rsidRPr="00720A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106E" w:rsidRPr="00720A78" w:rsidRDefault="0060106E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78">
        <w:rPr>
          <w:rFonts w:ascii="Times New Roman" w:hAnsi="Times New Roman" w:cs="Times New Roman"/>
          <w:sz w:val="24"/>
          <w:szCs w:val="24"/>
        </w:rPr>
        <w:t>муниципального образования Тосненск</w:t>
      </w:r>
      <w:r w:rsidR="00720A78">
        <w:rPr>
          <w:rFonts w:ascii="Times New Roman" w:hAnsi="Times New Roman" w:cs="Times New Roman"/>
          <w:sz w:val="24"/>
          <w:szCs w:val="24"/>
        </w:rPr>
        <w:t>ий район</w:t>
      </w:r>
    </w:p>
    <w:p w:rsidR="00D21284" w:rsidRPr="00720A78" w:rsidRDefault="00D21284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78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720A78">
        <w:rPr>
          <w:rFonts w:ascii="Times New Roman" w:hAnsi="Times New Roman" w:cs="Times New Roman"/>
          <w:sz w:val="24"/>
          <w:szCs w:val="24"/>
        </w:rPr>
        <w:t xml:space="preserve">области от 27.03.2020 </w:t>
      </w:r>
      <w:r w:rsidRPr="00720A78">
        <w:rPr>
          <w:rFonts w:ascii="Times New Roman" w:hAnsi="Times New Roman" w:cs="Times New Roman"/>
          <w:sz w:val="24"/>
          <w:szCs w:val="24"/>
        </w:rPr>
        <w:t>№ 52-ра</w:t>
      </w:r>
    </w:p>
    <w:p w:rsidR="00E301F8" w:rsidRPr="00720A78" w:rsidRDefault="00B07CD2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78">
        <w:rPr>
          <w:rFonts w:ascii="Times New Roman" w:hAnsi="Times New Roman" w:cs="Times New Roman"/>
          <w:sz w:val="24"/>
          <w:szCs w:val="24"/>
        </w:rPr>
        <w:t>«</w:t>
      </w:r>
      <w:r w:rsidR="00E301F8" w:rsidRPr="00720A78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</w:t>
      </w:r>
    </w:p>
    <w:p w:rsidR="00E301F8" w:rsidRPr="00720A78" w:rsidRDefault="00E301F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7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720A78" w:rsidRDefault="00E301F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78">
        <w:rPr>
          <w:rFonts w:ascii="Times New Roman" w:hAnsi="Times New Roman" w:cs="Times New Roman"/>
          <w:sz w:val="24"/>
          <w:szCs w:val="24"/>
        </w:rPr>
        <w:t xml:space="preserve">Ленинградской области и </w:t>
      </w:r>
      <w:proofErr w:type="gramStart"/>
      <w:r w:rsidRPr="00720A78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720A78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720A78" w:rsidRDefault="00720A7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01F8" w:rsidRPr="00720A78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F8" w:rsidRPr="00720A78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 w:rsidRPr="00720A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01F8" w:rsidRPr="00720A78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20A78" w:rsidRDefault="00E301F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78">
        <w:rPr>
          <w:rFonts w:ascii="Times New Roman" w:hAnsi="Times New Roman" w:cs="Times New Roman"/>
          <w:sz w:val="24"/>
          <w:szCs w:val="24"/>
        </w:rPr>
        <w:t>Ленинградской области на 2020 год</w:t>
      </w:r>
      <w:r w:rsidR="00720A78">
        <w:rPr>
          <w:rFonts w:ascii="Times New Roman" w:hAnsi="Times New Roman" w:cs="Times New Roman"/>
          <w:sz w:val="24"/>
          <w:szCs w:val="24"/>
        </w:rPr>
        <w:t xml:space="preserve"> </w:t>
      </w:r>
      <w:r w:rsidRPr="00720A78">
        <w:rPr>
          <w:rFonts w:ascii="Times New Roman" w:hAnsi="Times New Roman" w:cs="Times New Roman"/>
          <w:sz w:val="24"/>
          <w:szCs w:val="24"/>
        </w:rPr>
        <w:t xml:space="preserve">и плановый </w:t>
      </w:r>
    </w:p>
    <w:p w:rsidR="00E301F8" w:rsidRPr="00720A78" w:rsidRDefault="00E301F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78">
        <w:rPr>
          <w:rFonts w:ascii="Times New Roman" w:hAnsi="Times New Roman" w:cs="Times New Roman"/>
          <w:sz w:val="24"/>
          <w:szCs w:val="24"/>
        </w:rPr>
        <w:t>период 2021-2022 год</w:t>
      </w:r>
      <w:r w:rsidR="00AF1D36" w:rsidRPr="00720A78">
        <w:rPr>
          <w:rFonts w:ascii="Times New Roman" w:hAnsi="Times New Roman" w:cs="Times New Roman"/>
          <w:sz w:val="24"/>
          <w:szCs w:val="24"/>
        </w:rPr>
        <w:t>ов</w:t>
      </w:r>
      <w:r w:rsidR="00B07CD2" w:rsidRPr="00720A78">
        <w:rPr>
          <w:rFonts w:ascii="Times New Roman" w:hAnsi="Times New Roman" w:cs="Times New Roman"/>
          <w:sz w:val="24"/>
          <w:szCs w:val="24"/>
        </w:rPr>
        <w:t>»</w:t>
      </w:r>
    </w:p>
    <w:p w:rsidR="00E301F8" w:rsidRPr="00720A78" w:rsidRDefault="00E301F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720A78" w:rsidRDefault="00E301F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0E8" w:rsidRP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30E8" w:rsidRPr="00720A7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="00AE30E8" w:rsidRPr="00720A78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="00AE30E8" w:rsidRPr="00720A7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8" w:rsidRPr="00720A7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" w:history="1">
        <w:r w:rsidR="00AE30E8" w:rsidRPr="00720A7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E30E8" w:rsidRPr="00720A7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30E8" w:rsidRPr="00720A78">
        <w:rPr>
          <w:rFonts w:ascii="Times New Roman" w:hAnsi="Times New Roman" w:cs="Times New Roman"/>
          <w:sz w:val="24"/>
          <w:szCs w:val="24"/>
        </w:rPr>
        <w:t>«Об общих требованиях к оценке налоговых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8" w:rsidRPr="00720A78">
        <w:rPr>
          <w:rFonts w:ascii="Times New Roman" w:hAnsi="Times New Roman" w:cs="Times New Roman"/>
          <w:sz w:val="24"/>
          <w:szCs w:val="24"/>
        </w:rPr>
        <w:t>и муниципальных образований», Порядком формирования перечня налоговых расходов</w:t>
      </w:r>
      <w:r w:rsidR="008B3724" w:rsidRPr="00720A78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</w:t>
      </w:r>
      <w:r w:rsidR="00AE30E8" w:rsidRPr="00720A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и Тосненского городского поселения Тосненского района Ленинградской области, утвержденным постановлением администрации</w:t>
      </w:r>
      <w:proofErr w:type="gramEnd"/>
      <w:r w:rsidR="00AE30E8" w:rsidRPr="00720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0E8" w:rsidRPr="00720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30E8" w:rsidRPr="00720A7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8B3724" w:rsidRPr="00720A78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8" w:rsidRPr="00720A7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и Тосненского городского поселения Тосненского района Ленинградской области» о</w:t>
      </w:r>
      <w:r>
        <w:rPr>
          <w:rFonts w:ascii="Times New Roman" w:hAnsi="Times New Roman" w:cs="Times New Roman"/>
          <w:sz w:val="24"/>
          <w:szCs w:val="24"/>
        </w:rPr>
        <w:t xml:space="preserve">т 06.02.2020            </w:t>
      </w:r>
      <w:r w:rsidR="00AE30E8" w:rsidRPr="00720A78">
        <w:rPr>
          <w:rFonts w:ascii="Times New Roman" w:hAnsi="Times New Roman" w:cs="Times New Roman"/>
          <w:sz w:val="24"/>
          <w:szCs w:val="24"/>
        </w:rPr>
        <w:t>№ 215-па</w:t>
      </w:r>
      <w:r w:rsidR="00D21284" w:rsidRPr="00720A78">
        <w:rPr>
          <w:rFonts w:ascii="Times New Roman" w:hAnsi="Times New Roman" w:cs="Times New Roman"/>
          <w:sz w:val="24"/>
          <w:szCs w:val="24"/>
        </w:rPr>
        <w:t>, на основании решения совета депутатов муниципального образования Тосне</w:t>
      </w:r>
      <w:r w:rsidR="00D21284" w:rsidRPr="00720A78">
        <w:rPr>
          <w:rFonts w:ascii="Times New Roman" w:hAnsi="Times New Roman" w:cs="Times New Roman"/>
          <w:sz w:val="24"/>
          <w:szCs w:val="24"/>
        </w:rPr>
        <w:t>н</w:t>
      </w:r>
      <w:r w:rsidR="00D21284" w:rsidRPr="00720A78">
        <w:rPr>
          <w:rFonts w:ascii="Times New Roman" w:hAnsi="Times New Roman" w:cs="Times New Roman"/>
          <w:sz w:val="24"/>
          <w:szCs w:val="24"/>
        </w:rPr>
        <w:t>ский район Ленинградской области от 23.06.2020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84" w:rsidRPr="00720A78">
        <w:rPr>
          <w:rFonts w:ascii="Times New Roman" w:hAnsi="Times New Roman" w:cs="Times New Roman"/>
          <w:sz w:val="24"/>
          <w:szCs w:val="24"/>
        </w:rPr>
        <w:t xml:space="preserve">68 «О внесении изменений в решение </w:t>
      </w:r>
      <w:r w:rsidR="00DD46D2" w:rsidRPr="00720A78">
        <w:rPr>
          <w:rFonts w:ascii="Times New Roman" w:hAnsi="Times New Roman" w:cs="Times New Roman"/>
          <w:sz w:val="24"/>
          <w:szCs w:val="24"/>
        </w:rPr>
        <w:t>с</w:t>
      </w:r>
      <w:r w:rsidR="00D21284" w:rsidRPr="00720A78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Тосненский район</w:t>
      </w:r>
      <w:proofErr w:type="gramEnd"/>
      <w:r w:rsidR="00D21284" w:rsidRPr="00720A78">
        <w:rPr>
          <w:rFonts w:ascii="Times New Roman" w:hAnsi="Times New Roman" w:cs="Times New Roman"/>
          <w:sz w:val="24"/>
          <w:szCs w:val="24"/>
        </w:rPr>
        <w:t xml:space="preserve"> Ленинградской области от 21.11.2005 № 7 «О едином налоге на вмененный доход для отдельных видов деятельн</w:t>
      </w:r>
      <w:r w:rsidR="00D21284" w:rsidRPr="00720A78">
        <w:rPr>
          <w:rFonts w:ascii="Times New Roman" w:hAnsi="Times New Roman" w:cs="Times New Roman"/>
          <w:sz w:val="24"/>
          <w:szCs w:val="24"/>
        </w:rPr>
        <w:t>о</w:t>
      </w:r>
      <w:r w:rsidR="00D21284" w:rsidRPr="00720A78">
        <w:rPr>
          <w:rFonts w:ascii="Times New Roman" w:hAnsi="Times New Roman" w:cs="Times New Roman"/>
          <w:sz w:val="24"/>
          <w:szCs w:val="24"/>
        </w:rPr>
        <w:t xml:space="preserve">сти на территории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1284" w:rsidRPr="00720A78">
        <w:rPr>
          <w:rFonts w:ascii="Times New Roman" w:hAnsi="Times New Roman" w:cs="Times New Roman"/>
          <w:sz w:val="24"/>
          <w:szCs w:val="24"/>
        </w:rPr>
        <w:t>области» (в редакции от 23.06.2017 № 143)</w:t>
      </w:r>
      <w:r w:rsidR="00A02447" w:rsidRPr="00720A78">
        <w:rPr>
          <w:rFonts w:ascii="Times New Roman" w:hAnsi="Times New Roman" w:cs="Times New Roman"/>
          <w:sz w:val="24"/>
          <w:szCs w:val="24"/>
        </w:rPr>
        <w:t>»</w:t>
      </w:r>
      <w:r w:rsidR="00AE30E8" w:rsidRPr="00720A78">
        <w:rPr>
          <w:rFonts w:ascii="Times New Roman" w:hAnsi="Times New Roman" w:cs="Times New Roman"/>
          <w:sz w:val="24"/>
          <w:szCs w:val="24"/>
        </w:rPr>
        <w:t>:</w:t>
      </w:r>
    </w:p>
    <w:p w:rsidR="00E301F8" w:rsidRPr="00720A78" w:rsidRDefault="00E301F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720A78" w:rsidRDefault="00720A78" w:rsidP="0072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1F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E2D2A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r w:rsidR="000C4C1E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налоговых расходов муниципального образования</w:t>
      </w:r>
      <w:r w:rsidR="00E301F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 и Тосненского городского поселения Тосне</w:t>
      </w:r>
      <w:r w:rsidR="00E301F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01F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07CD9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E301F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</w:t>
      </w:r>
      <w:r w:rsidR="002869E0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</w:t>
      </w:r>
      <w:r w:rsidR="00DD46D2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869E0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2021-2022 годов</w:t>
      </w:r>
      <w:r w:rsidR="000C4C1E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E301F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стратегического развития, экономического анализа и экономической п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в пресс-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</w:t>
      </w:r>
      <w:r w:rsidR="007F7138" w:rsidRPr="00720A78">
        <w:rPr>
          <w:rFonts w:ascii="Times New Roman" w:hAnsi="Times New Roman" w:cs="Times New Roman"/>
          <w:sz w:val="24"/>
          <w:szCs w:val="24"/>
        </w:rPr>
        <w:t>комит</w:t>
      </w:r>
      <w:r w:rsidR="007F7138" w:rsidRPr="00720A78">
        <w:rPr>
          <w:rFonts w:ascii="Times New Roman" w:hAnsi="Times New Roman" w:cs="Times New Roman"/>
          <w:sz w:val="24"/>
          <w:szCs w:val="24"/>
        </w:rPr>
        <w:t>е</w:t>
      </w:r>
      <w:r w:rsidR="007F7138" w:rsidRPr="00720A78">
        <w:rPr>
          <w:rFonts w:ascii="Times New Roman" w:hAnsi="Times New Roman" w:cs="Times New Roman"/>
          <w:sz w:val="24"/>
          <w:szCs w:val="24"/>
        </w:rPr>
        <w:t xml:space="preserve">та по организационной работе, местному самоуправлению, </w:t>
      </w:r>
      <w:proofErr w:type="gramStart"/>
      <w:r w:rsidR="007F7138" w:rsidRPr="00720A78">
        <w:rPr>
          <w:rFonts w:ascii="Times New Roman" w:hAnsi="Times New Roman" w:cs="Times New Roman"/>
          <w:sz w:val="24"/>
          <w:szCs w:val="24"/>
        </w:rPr>
        <w:t>межнациональным</w:t>
      </w:r>
      <w:proofErr w:type="gramEnd"/>
      <w:r w:rsidR="007F7138" w:rsidRPr="00720A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38" w:rsidRPr="00720A78">
        <w:rPr>
          <w:rFonts w:ascii="Times New Roman" w:hAnsi="Times New Roman" w:cs="Times New Roman"/>
          <w:sz w:val="24"/>
          <w:szCs w:val="24"/>
        </w:rPr>
        <w:t>межкон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20A78" w:rsidRDefault="00720A78" w:rsidP="0072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38" w:rsidRPr="00720A78" w:rsidRDefault="007F7138" w:rsidP="0072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0A78">
        <w:rPr>
          <w:rFonts w:ascii="Times New Roman" w:hAnsi="Times New Roman" w:cs="Times New Roman"/>
          <w:sz w:val="24"/>
          <w:szCs w:val="24"/>
        </w:rPr>
        <w:t>фессиональным</w:t>
      </w:r>
      <w:proofErr w:type="spellEnd"/>
      <w:r w:rsidRPr="00720A78">
        <w:rPr>
          <w:rFonts w:ascii="Times New Roman" w:hAnsi="Times New Roman" w:cs="Times New Roman"/>
          <w:sz w:val="24"/>
          <w:szCs w:val="24"/>
        </w:rPr>
        <w:t xml:space="preserve"> отношениям </w:t>
      </w:r>
      <w:r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настоящее распоряжение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7F7138" w:rsidRPr="00720A78" w:rsidRDefault="00720A78" w:rsidP="0072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 администрации муниципальн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расп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 в порядке, установленном Уставом муниципального образования Тосненский район Ленинградской области.</w:t>
      </w:r>
    </w:p>
    <w:p w:rsidR="007F7138" w:rsidRP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7138" w:rsidRPr="00720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Горленко С.А.</w:t>
      </w:r>
    </w:p>
    <w:p w:rsidR="001B0700" w:rsidRPr="00720A78" w:rsidRDefault="001B0700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Default="002D57CF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Pr="00720A78" w:rsidRDefault="00720A78" w:rsidP="00720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57CF" w:rsidRPr="00720A78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7CF" w:rsidRPr="00720A78">
        <w:rPr>
          <w:rFonts w:ascii="Times New Roman" w:hAnsi="Times New Roman" w:cs="Times New Roman"/>
          <w:sz w:val="24"/>
          <w:szCs w:val="24"/>
        </w:rPr>
        <w:t xml:space="preserve">                А.Г. Клементьев</w:t>
      </w: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720A78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Default="002D57CF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78" w:rsidRPr="00720A78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58" w:rsidRPr="00720A78" w:rsidRDefault="002D57CF" w:rsidP="00720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A78">
        <w:rPr>
          <w:rFonts w:ascii="Times New Roman" w:hAnsi="Times New Roman" w:cs="Times New Roman"/>
          <w:sz w:val="20"/>
          <w:szCs w:val="20"/>
        </w:rPr>
        <w:t>Лап</w:t>
      </w:r>
      <w:r w:rsidR="00720A78" w:rsidRPr="00720A78">
        <w:rPr>
          <w:rFonts w:ascii="Times New Roman" w:hAnsi="Times New Roman" w:cs="Times New Roman"/>
          <w:sz w:val="20"/>
          <w:szCs w:val="20"/>
        </w:rPr>
        <w:t>ина Оксана Дмитриевна, 8(81361)</w:t>
      </w:r>
      <w:r w:rsidRPr="00720A78">
        <w:rPr>
          <w:rFonts w:ascii="Times New Roman" w:hAnsi="Times New Roman" w:cs="Times New Roman"/>
          <w:sz w:val="20"/>
          <w:szCs w:val="20"/>
        </w:rPr>
        <w:t>32256</w:t>
      </w:r>
    </w:p>
    <w:p w:rsidR="00720A78" w:rsidRPr="00720A78" w:rsidRDefault="00720A78" w:rsidP="0072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0A78" w:rsidRPr="00720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0A78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720A78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2D57CF" w:rsidRDefault="00761FC8" w:rsidP="00720A78">
      <w:pPr>
        <w:pStyle w:val="a3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1FC8" w:rsidRDefault="00761FC8" w:rsidP="00720A78">
      <w:pPr>
        <w:pStyle w:val="a3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20A78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1FC8" w:rsidRDefault="00761FC8" w:rsidP="00720A78">
      <w:pPr>
        <w:pStyle w:val="a3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FC8" w:rsidRPr="00831F58" w:rsidRDefault="00761FC8" w:rsidP="00720A78">
      <w:pPr>
        <w:pStyle w:val="a3"/>
        <w:ind w:left="9356"/>
        <w:rPr>
          <w:rFonts w:ascii="Times New Roman" w:hAnsi="Times New Roman" w:cs="Times New Roman"/>
          <w:sz w:val="24"/>
          <w:szCs w:val="24"/>
        </w:rPr>
      </w:pPr>
      <w:r w:rsidRPr="00831F58">
        <w:rPr>
          <w:rFonts w:ascii="Times New Roman" w:hAnsi="Times New Roman" w:cs="Times New Roman"/>
          <w:sz w:val="24"/>
          <w:szCs w:val="24"/>
        </w:rPr>
        <w:t>Тосненский района Ленинградской области</w:t>
      </w:r>
    </w:p>
    <w:p w:rsidR="00720A78" w:rsidRDefault="00720A78" w:rsidP="00720A78">
      <w:pPr>
        <w:pStyle w:val="a3"/>
        <w:ind w:left="9356"/>
        <w:rPr>
          <w:rFonts w:ascii="Times New Roman" w:hAnsi="Times New Roman" w:cs="Times New Roman"/>
          <w:sz w:val="24"/>
          <w:szCs w:val="24"/>
        </w:rPr>
      </w:pPr>
    </w:p>
    <w:p w:rsidR="00761FC8" w:rsidRPr="00831F58" w:rsidRDefault="00761FC8" w:rsidP="00720A78">
      <w:pPr>
        <w:pStyle w:val="a3"/>
        <w:ind w:left="9356"/>
        <w:rPr>
          <w:rFonts w:ascii="Times New Roman" w:hAnsi="Times New Roman" w:cs="Times New Roman"/>
          <w:sz w:val="24"/>
          <w:szCs w:val="24"/>
        </w:rPr>
      </w:pPr>
      <w:r w:rsidRPr="00831F58">
        <w:rPr>
          <w:rFonts w:ascii="Times New Roman" w:hAnsi="Times New Roman" w:cs="Times New Roman"/>
          <w:sz w:val="24"/>
          <w:szCs w:val="24"/>
        </w:rPr>
        <w:t xml:space="preserve">от </w:t>
      </w:r>
      <w:r w:rsidR="00720A78">
        <w:rPr>
          <w:rFonts w:ascii="Times New Roman" w:hAnsi="Times New Roman" w:cs="Times New Roman"/>
          <w:sz w:val="24"/>
          <w:szCs w:val="24"/>
        </w:rPr>
        <w:t xml:space="preserve"> </w:t>
      </w:r>
      <w:r w:rsidR="00080CB5">
        <w:rPr>
          <w:rFonts w:ascii="Times New Roman" w:hAnsi="Times New Roman" w:cs="Times New Roman"/>
          <w:sz w:val="24"/>
          <w:szCs w:val="24"/>
        </w:rPr>
        <w:t>24.08.2020</w:t>
      </w:r>
      <w:r w:rsidR="00720A78">
        <w:rPr>
          <w:rFonts w:ascii="Times New Roman" w:hAnsi="Times New Roman" w:cs="Times New Roman"/>
          <w:sz w:val="24"/>
          <w:szCs w:val="24"/>
        </w:rPr>
        <w:t xml:space="preserve"> </w:t>
      </w:r>
      <w:r w:rsidRPr="00831F58">
        <w:rPr>
          <w:rFonts w:ascii="Times New Roman" w:hAnsi="Times New Roman" w:cs="Times New Roman"/>
          <w:sz w:val="24"/>
          <w:szCs w:val="24"/>
        </w:rPr>
        <w:t xml:space="preserve"> № </w:t>
      </w:r>
      <w:r w:rsidR="00080CB5">
        <w:rPr>
          <w:rFonts w:ascii="Times New Roman" w:hAnsi="Times New Roman" w:cs="Times New Roman"/>
          <w:sz w:val="24"/>
          <w:szCs w:val="24"/>
        </w:rPr>
        <w:t>353-ра</w:t>
      </w:r>
    </w:p>
    <w:p w:rsidR="00831F58" w:rsidRDefault="00831F58" w:rsidP="00831F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720A78" w:rsidRDefault="00720A78" w:rsidP="00831F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57123F" w:rsidRDefault="0057123F" w:rsidP="00831F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07CD9" w:rsidRDefault="00831F58" w:rsidP="00831F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831F58" w:rsidRPr="00831F58" w:rsidRDefault="00831F58" w:rsidP="00720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налоговых расходов муниципального образования Тосненск</w:t>
      </w:r>
      <w:r w:rsidR="00607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831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 </w:t>
      </w:r>
    </w:p>
    <w:p w:rsidR="00607CD9" w:rsidRDefault="00831F58" w:rsidP="00720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Тосненского городского поселения Тосненского</w:t>
      </w:r>
      <w:r w:rsidR="00607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Pr="00831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Ленинградской области</w:t>
      </w:r>
    </w:p>
    <w:p w:rsidR="00831F58" w:rsidRPr="00831F58" w:rsidRDefault="00831F58" w:rsidP="00720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2020 год </w:t>
      </w:r>
      <w:r w:rsidR="00286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2021-2022 годов</w:t>
      </w:r>
    </w:p>
    <w:p w:rsidR="00831F58" w:rsidRPr="0057123F" w:rsidRDefault="00831F58" w:rsidP="00831F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3969"/>
        <w:gridCol w:w="4535"/>
        <w:gridCol w:w="2552"/>
      </w:tblGrid>
      <w:tr w:rsidR="00831F58" w:rsidRPr="00831F58" w:rsidTr="006E7C25">
        <w:trPr>
          <w:trHeight w:val="26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расхода  м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предусма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налог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льгота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налогоплательщиков, которым предоставлена льгота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програ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структурных эл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муниципал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 и (или) целей социал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но-экономической п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литики, не относ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муниципал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программам *</w:t>
            </w:r>
          </w:p>
        </w:tc>
      </w:tr>
      <w:tr w:rsidR="00831F58" w:rsidRPr="00831F58" w:rsidTr="006E7C25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7CD9" w:rsidRPr="00831F58" w:rsidTr="00C85B63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CD9" w:rsidRPr="00720A78" w:rsidRDefault="00607CD9" w:rsidP="0060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607CD9" w:rsidRPr="004420D6" w:rsidRDefault="00720A78" w:rsidP="00720A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20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7CD9" w:rsidRPr="00442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 Тосненский район </w:t>
            </w:r>
            <w:r w:rsidR="00607CD9" w:rsidRPr="00442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</w:t>
            </w:r>
          </w:p>
          <w:p w:rsidR="00607CD9" w:rsidRPr="00720A78" w:rsidRDefault="00607CD9" w:rsidP="0060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07CD9" w:rsidRPr="00831F58" w:rsidTr="006E7C25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831F58" w:rsidRDefault="00B07CD2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831F58" w:rsidRDefault="00B07CD2" w:rsidP="00E8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сненский район Ленинградской 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(разр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ботчик </w:t>
            </w:r>
            <w:proofErr w:type="gramStart"/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</w:t>
            </w:r>
            <w:r w:rsidR="00DD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развития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831F58" w:rsidRDefault="00A02447" w:rsidP="0055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налог на вмененный доход для отдельных видов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831F58" w:rsidRDefault="00A02447" w:rsidP="00E8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="00DD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четве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созыва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градской области от 23.06.2020 года № 68 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шение </w:t>
            </w:r>
            <w:r w:rsidR="00DD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 муниц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 Ленинградской области от 21.11.2005 № 7 «О едином налоге на вмененный доход для отдельных видов деятельности на территории муниципального образования Т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 (в редакции от 23.06.2017 № 143)»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Default="00A20886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Налогоплательщики, осуществляющие деятельность по видам экономической деятельности в соответствии с Общеро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сийским классификатором видов 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деятельности</w:t>
            </w:r>
            <w:r w:rsidR="00C1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ОКВЭД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0886" w:rsidRPr="00A20886" w:rsidRDefault="00A20886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 неспеци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лизированных магазинах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0886" w:rsidRPr="00A20886" w:rsidRDefault="00A20886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аудио- и виде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в специализированных магаз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</w:t>
            </w:r>
            <w:r w:rsidR="0072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текстильными и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делиями в специализированных магаз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r w:rsidR="0072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47.51</w:t>
            </w:r>
            <w:r w:rsidR="0072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коврами и ковр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изделиями в специализированных магазинах</w:t>
            </w:r>
            <w:r w:rsidR="0072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47.53.1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портьерами, тюл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занавесями в специализированных магазинах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47.53.2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бытовыми эле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тротоварами в специализированных м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47.54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мебелью, освет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приборами и прочими быт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изделиями в специализированных магазинах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одеждой в специ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лизированных магазинах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обувью и издел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из кожи в специализированных маг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47.72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ювелирными и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делиями в специализированных магаз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47.77.2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объектах и на рынках те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стилем, одеждой и обувью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объектах и на рынках пр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 товарами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и развлечений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потребления и хозяйственно-бытового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стильных и меховых изделий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A20886" w:rsidRDefault="00C104B0" w:rsidP="00A2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икмахе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скими и салонами красоты –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886" w:rsidRPr="00831F58" w:rsidRDefault="00C104B0" w:rsidP="00C10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</w:t>
            </w:r>
            <w:proofErr w:type="spellStart"/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</w:t>
            </w:r>
            <w:proofErr w:type="spellEnd"/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proofErr w:type="spellEnd"/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20886" w:rsidRPr="00A2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CD9" w:rsidRDefault="004E0CB4" w:rsidP="0055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6 Перечня поруч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Губернатора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 по мерам поддержки субъектов 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нимательской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Ленингра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период сложной эпидемиол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ситуации в связи с угрозой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фекции от 20.03. 2020 года.</w:t>
            </w:r>
          </w:p>
          <w:p w:rsidR="004E0CB4" w:rsidRPr="00831F58" w:rsidRDefault="004E0CB4" w:rsidP="0055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от 03.04.2020 № 434 «Об утверждении перечня отраслей российской экономики,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</w:t>
            </w:r>
            <w:proofErr w:type="spellEnd"/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постр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 в условиях ухудшения ситуации в результате 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8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изменениями)</w:t>
            </w:r>
          </w:p>
        </w:tc>
      </w:tr>
      <w:tr w:rsidR="00607CD9" w:rsidRPr="00831F58" w:rsidTr="00EB04B9">
        <w:trPr>
          <w:trHeight w:val="284"/>
        </w:trPr>
        <w:tc>
          <w:tcPr>
            <w:tcW w:w="158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CD9" w:rsidRPr="0057123F" w:rsidRDefault="00607CD9" w:rsidP="0060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07CD9" w:rsidRPr="004420D6" w:rsidRDefault="0057123F" w:rsidP="0057123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07CD9" w:rsidRPr="00442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Тосненское</w:t>
            </w:r>
            <w:proofErr w:type="spellEnd"/>
            <w:r w:rsidR="00607CD9" w:rsidRPr="00442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="00607CD9" w:rsidRPr="00442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607CD9" w:rsidRPr="00442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607CD9" w:rsidRPr="0057123F" w:rsidRDefault="00607CD9" w:rsidP="0060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F58" w:rsidRPr="00831F58" w:rsidTr="006E7C25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57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 (разр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ботчик – 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DD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DD4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 третьего созыва Тосненского городского п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Тосненского района Лени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 от 23.11.2017 года   № 118 «Об установлении и введ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земельного налога на террит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Тосненского городского пос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Тосненского района Лени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831F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физической культуры и спорта, 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социальной защиты, фина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сируемые из бюджета Тосненского г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поселения Тосненского района Ленинградской области, бюджетов др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поселений, входящих в состав мун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области, бюджета муниципального образования Тосне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 в 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земельных участков, пред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ставляемых для обеспечения их деятел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ности.</w:t>
            </w:r>
          </w:p>
          <w:p w:rsidR="00831F58" w:rsidRPr="00831F58" w:rsidRDefault="00831F58" w:rsidP="00831F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 отношении земельных участков, пред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ставляемых для обеспечения их деятел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7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*Не заполняется (применимо для стимулирующих и социальных налог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расходов)</w:t>
            </w:r>
          </w:p>
        </w:tc>
      </w:tr>
    </w:tbl>
    <w:p w:rsidR="00831F58" w:rsidRPr="00761FC8" w:rsidRDefault="00831F58" w:rsidP="00831F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1F58" w:rsidRPr="00761FC8" w:rsidSect="00607CD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80CB5"/>
    <w:rsid w:val="000C4C1E"/>
    <w:rsid w:val="00154459"/>
    <w:rsid w:val="001B0700"/>
    <w:rsid w:val="001C060C"/>
    <w:rsid w:val="00263617"/>
    <w:rsid w:val="002869E0"/>
    <w:rsid w:val="002D57CF"/>
    <w:rsid w:val="003463C5"/>
    <w:rsid w:val="003A10C0"/>
    <w:rsid w:val="00402B24"/>
    <w:rsid w:val="004420D6"/>
    <w:rsid w:val="004E0CB4"/>
    <w:rsid w:val="005505AA"/>
    <w:rsid w:val="0057123F"/>
    <w:rsid w:val="0060106E"/>
    <w:rsid w:val="00603235"/>
    <w:rsid w:val="00607CD9"/>
    <w:rsid w:val="00680084"/>
    <w:rsid w:val="006A4E51"/>
    <w:rsid w:val="00720A78"/>
    <w:rsid w:val="00761FC8"/>
    <w:rsid w:val="007A4B79"/>
    <w:rsid w:val="007F7138"/>
    <w:rsid w:val="00813187"/>
    <w:rsid w:val="00831F58"/>
    <w:rsid w:val="008B3724"/>
    <w:rsid w:val="00A02447"/>
    <w:rsid w:val="00A20886"/>
    <w:rsid w:val="00AE30E8"/>
    <w:rsid w:val="00AF1D36"/>
    <w:rsid w:val="00B07CD2"/>
    <w:rsid w:val="00C104B0"/>
    <w:rsid w:val="00CC6A4D"/>
    <w:rsid w:val="00D21284"/>
    <w:rsid w:val="00DD3A58"/>
    <w:rsid w:val="00DD4138"/>
    <w:rsid w:val="00DD46D2"/>
    <w:rsid w:val="00E301F8"/>
    <w:rsid w:val="00E45687"/>
    <w:rsid w:val="00E81DAB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217881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0D75-BB43-40FB-AE59-E167EDEF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2020-08-24T16:32:00Z</cp:lastPrinted>
  <dcterms:created xsi:type="dcterms:W3CDTF">2020-09-14T14:05:00Z</dcterms:created>
  <dcterms:modified xsi:type="dcterms:W3CDTF">2020-09-14T14:05:00Z</dcterms:modified>
</cp:coreProperties>
</file>