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72CB" w:rsidRDefault="0074137C" w:rsidP="008B14E0">
      <w:pPr>
        <w:pStyle w:val="a3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-1163619</wp:posOffset>
                </wp:positionH>
                <wp:positionV relativeFrom="page">
                  <wp:posOffset>1008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CX/Ei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Default="0074137C" w:rsidP="008B14E0">
      <w:pPr>
        <w:pStyle w:val="a3"/>
        <w:ind w:left="0" w:firstLine="0"/>
      </w:pPr>
      <w:r>
        <w:t>13.04.2021                                   800-па</w:t>
      </w:r>
    </w:p>
    <w:p w:rsidR="003A3412" w:rsidRDefault="003A3412" w:rsidP="008B14E0">
      <w:pPr>
        <w:pStyle w:val="a3"/>
        <w:ind w:left="0" w:firstLine="0"/>
      </w:pPr>
    </w:p>
    <w:p w:rsidR="003A3412" w:rsidRDefault="003A3412" w:rsidP="008B14E0">
      <w:pPr>
        <w:pStyle w:val="a3"/>
        <w:ind w:left="0" w:firstLine="0"/>
      </w:pPr>
    </w:p>
    <w:p w:rsidR="003A3412" w:rsidRPr="003A3412" w:rsidRDefault="003A3412" w:rsidP="008B14E0">
      <w:pPr>
        <w:pStyle w:val="a3"/>
        <w:ind w:left="0" w:firstLine="0"/>
      </w:pPr>
    </w:p>
    <w:p w:rsidR="003A3412" w:rsidRDefault="00BA39F3" w:rsidP="003A3412">
      <w:pPr>
        <w:pStyle w:val="41"/>
        <w:spacing w:line="240" w:lineRule="auto"/>
        <w:ind w:right="2551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Об утверждении Порядка предоставления субсидий юридическим лицам в связи с выполнением работ по разработке проектной </w:t>
      </w:r>
    </w:p>
    <w:p w:rsidR="003A3412" w:rsidRDefault="00BA39F3" w:rsidP="003A3412">
      <w:pPr>
        <w:pStyle w:val="41"/>
        <w:spacing w:line="240" w:lineRule="auto"/>
        <w:ind w:right="1984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документации, установке и вводу в эксплуатацию автоматизированных индивидуальных тепловых пунктов с погодным и часовым </w:t>
      </w:r>
    </w:p>
    <w:p w:rsidR="003A3412" w:rsidRDefault="00BA39F3" w:rsidP="003A3412">
      <w:pPr>
        <w:pStyle w:val="41"/>
        <w:spacing w:line="240" w:lineRule="auto"/>
        <w:ind w:right="1984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регулированием в многоквартирных домах </w:t>
      </w:r>
      <w:proofErr w:type="gramStart"/>
      <w:r w:rsidR="00141391" w:rsidRPr="003A3412">
        <w:rPr>
          <w:rStyle w:val="4"/>
          <w:color w:val="000000"/>
          <w:sz w:val="24"/>
          <w:szCs w:val="24"/>
        </w:rPr>
        <w:t>Тосненского</w:t>
      </w:r>
      <w:proofErr w:type="gramEnd"/>
      <w:r w:rsidR="00141391" w:rsidRPr="003A3412">
        <w:rPr>
          <w:rStyle w:val="4"/>
          <w:color w:val="000000"/>
          <w:sz w:val="24"/>
          <w:szCs w:val="24"/>
        </w:rPr>
        <w:t xml:space="preserve"> </w:t>
      </w:r>
    </w:p>
    <w:p w:rsidR="003A3412" w:rsidRDefault="00141391" w:rsidP="003A3412">
      <w:pPr>
        <w:pStyle w:val="41"/>
        <w:spacing w:line="240" w:lineRule="auto"/>
        <w:ind w:right="1984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городского поселения Тосненского</w:t>
      </w:r>
      <w:r w:rsidR="00C2362D" w:rsidRPr="003A3412">
        <w:rPr>
          <w:rStyle w:val="4"/>
          <w:color w:val="000000"/>
          <w:sz w:val="24"/>
          <w:szCs w:val="24"/>
        </w:rPr>
        <w:t xml:space="preserve"> </w:t>
      </w:r>
      <w:r w:rsidRPr="003A3412">
        <w:rPr>
          <w:rStyle w:val="4"/>
          <w:color w:val="000000"/>
          <w:sz w:val="24"/>
          <w:szCs w:val="24"/>
        </w:rPr>
        <w:t xml:space="preserve">района </w:t>
      </w:r>
      <w:proofErr w:type="gramStart"/>
      <w:r w:rsidRPr="003A3412">
        <w:rPr>
          <w:rStyle w:val="4"/>
          <w:color w:val="000000"/>
          <w:sz w:val="24"/>
          <w:szCs w:val="24"/>
        </w:rPr>
        <w:t>Ленинградской</w:t>
      </w:r>
      <w:proofErr w:type="gramEnd"/>
      <w:r w:rsidRPr="003A3412">
        <w:rPr>
          <w:rStyle w:val="4"/>
          <w:color w:val="000000"/>
          <w:sz w:val="24"/>
          <w:szCs w:val="24"/>
        </w:rPr>
        <w:t xml:space="preserve"> </w:t>
      </w:r>
    </w:p>
    <w:p w:rsidR="00EF41F5" w:rsidRPr="003A3412" w:rsidRDefault="00141391" w:rsidP="003A3412">
      <w:pPr>
        <w:pStyle w:val="41"/>
        <w:spacing w:line="240" w:lineRule="auto"/>
        <w:ind w:right="1984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области</w:t>
      </w:r>
    </w:p>
    <w:p w:rsidR="007471B3" w:rsidRDefault="007471B3" w:rsidP="007471B3">
      <w:pPr>
        <w:pStyle w:val="41"/>
        <w:spacing w:line="240" w:lineRule="auto"/>
        <w:ind w:right="4156" w:firstLine="357"/>
        <w:jc w:val="left"/>
        <w:rPr>
          <w:sz w:val="24"/>
          <w:szCs w:val="24"/>
        </w:rPr>
      </w:pPr>
    </w:p>
    <w:p w:rsidR="003A3412" w:rsidRPr="003A3412" w:rsidRDefault="003A3412" w:rsidP="007471B3">
      <w:pPr>
        <w:pStyle w:val="41"/>
        <w:spacing w:line="240" w:lineRule="auto"/>
        <w:ind w:right="4156" w:firstLine="357"/>
        <w:jc w:val="left"/>
        <w:rPr>
          <w:sz w:val="24"/>
          <w:szCs w:val="24"/>
        </w:rPr>
      </w:pPr>
    </w:p>
    <w:p w:rsidR="00040324" w:rsidRPr="003A3412" w:rsidRDefault="00BA39F3" w:rsidP="003A3412">
      <w:pPr>
        <w:widowControl/>
        <w:ind w:firstLine="567"/>
        <w:jc w:val="both"/>
        <w:rPr>
          <w:rStyle w:val="40"/>
          <w:b w:val="0"/>
          <w:bCs w:val="0"/>
          <w:sz w:val="24"/>
          <w:szCs w:val="24"/>
        </w:rPr>
      </w:pPr>
      <w:proofErr w:type="gramStart"/>
      <w:r w:rsidRPr="003A3412">
        <w:rPr>
          <w:rStyle w:val="4"/>
          <w:b w:val="0"/>
          <w:bCs w:val="0"/>
          <w:sz w:val="24"/>
          <w:szCs w:val="24"/>
        </w:rPr>
        <w:t>В соответствии со статьей 78 Бюджетного кодекса Российской Федерации,</w:t>
      </w:r>
      <w:r w:rsidR="00270DBD" w:rsidRPr="003A3412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270DBD" w:rsidRPr="003A3412">
        <w:rPr>
          <w:sz w:val="24"/>
          <w:szCs w:val="24"/>
          <w:lang w:bidi="ru-RU"/>
        </w:rPr>
        <w:t>пост</w:t>
      </w:r>
      <w:r w:rsidR="00270DBD" w:rsidRPr="003A3412">
        <w:rPr>
          <w:sz w:val="24"/>
          <w:szCs w:val="24"/>
          <w:lang w:bidi="ru-RU"/>
        </w:rPr>
        <w:t>а</w:t>
      </w:r>
      <w:r w:rsidR="00270DBD" w:rsidRPr="003A3412">
        <w:rPr>
          <w:sz w:val="24"/>
          <w:szCs w:val="24"/>
          <w:lang w:bidi="ru-RU"/>
        </w:rPr>
        <w:t>новлением Правительства Российской Федерации от 18.09.2020 № 1492 «Об общих треб</w:t>
      </w:r>
      <w:r w:rsidR="00270DBD" w:rsidRPr="003A3412">
        <w:rPr>
          <w:sz w:val="24"/>
          <w:szCs w:val="24"/>
          <w:lang w:bidi="ru-RU"/>
        </w:rPr>
        <w:t>о</w:t>
      </w:r>
      <w:r w:rsidR="00270DBD" w:rsidRPr="003A3412">
        <w:rPr>
          <w:sz w:val="24"/>
          <w:szCs w:val="24"/>
          <w:lang w:bidi="ru-RU"/>
        </w:rPr>
        <w:t>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</w:t>
      </w:r>
      <w:r w:rsidR="00097AA9" w:rsidRPr="003A3412">
        <w:rPr>
          <w:sz w:val="24"/>
          <w:szCs w:val="24"/>
          <w:lang w:bidi="ru-RU"/>
        </w:rPr>
        <w:t xml:space="preserve">лям, а также физическим лицам – </w:t>
      </w:r>
      <w:r w:rsidR="00270DBD" w:rsidRPr="003A3412">
        <w:rPr>
          <w:sz w:val="24"/>
          <w:szCs w:val="24"/>
          <w:lang w:bidi="ru-RU"/>
        </w:rPr>
        <w:t>производителям тов</w:t>
      </w:r>
      <w:r w:rsidR="00270DBD" w:rsidRPr="003A3412">
        <w:rPr>
          <w:sz w:val="24"/>
          <w:szCs w:val="24"/>
          <w:lang w:bidi="ru-RU"/>
        </w:rPr>
        <w:t>а</w:t>
      </w:r>
      <w:r w:rsidR="00270DBD" w:rsidRPr="003A3412">
        <w:rPr>
          <w:sz w:val="24"/>
          <w:szCs w:val="24"/>
          <w:lang w:bidi="ru-RU"/>
        </w:rPr>
        <w:t>ров, работ, услуг, и о признании утратившими силу некоторых актов Правительства Ро</w:t>
      </w:r>
      <w:r w:rsidR="00270DBD" w:rsidRPr="003A3412">
        <w:rPr>
          <w:sz w:val="24"/>
          <w:szCs w:val="24"/>
          <w:lang w:bidi="ru-RU"/>
        </w:rPr>
        <w:t>с</w:t>
      </w:r>
      <w:r w:rsidR="00270DBD" w:rsidRPr="003A3412">
        <w:rPr>
          <w:sz w:val="24"/>
          <w:szCs w:val="24"/>
          <w:lang w:bidi="ru-RU"/>
        </w:rPr>
        <w:t>сийской Федерации и отдельных</w:t>
      </w:r>
      <w:proofErr w:type="gramEnd"/>
      <w:r w:rsidR="00270DBD" w:rsidRPr="003A3412">
        <w:rPr>
          <w:sz w:val="24"/>
          <w:szCs w:val="24"/>
          <w:lang w:bidi="ru-RU"/>
        </w:rPr>
        <w:t xml:space="preserve"> </w:t>
      </w:r>
      <w:proofErr w:type="gramStart"/>
      <w:r w:rsidR="00270DBD" w:rsidRPr="003A3412">
        <w:rPr>
          <w:sz w:val="24"/>
          <w:szCs w:val="24"/>
          <w:lang w:bidi="ru-RU"/>
        </w:rPr>
        <w:t>положений некоторых актов Правительства Российской Федерации»,</w:t>
      </w:r>
      <w:r w:rsidRPr="003A3412">
        <w:rPr>
          <w:rStyle w:val="4"/>
          <w:b w:val="0"/>
          <w:bCs w:val="0"/>
          <w:sz w:val="24"/>
          <w:szCs w:val="24"/>
        </w:rPr>
        <w:t xml:space="preserve"> в целях реализации мероприятий в области энергосбережения и повышения энергетической эффективности по установке автоматизированных индивидуальных те</w:t>
      </w:r>
      <w:r w:rsidRPr="003A3412">
        <w:rPr>
          <w:rStyle w:val="4"/>
          <w:b w:val="0"/>
          <w:bCs w:val="0"/>
          <w:sz w:val="24"/>
          <w:szCs w:val="24"/>
        </w:rPr>
        <w:t>п</w:t>
      </w:r>
      <w:r w:rsidRPr="003A3412">
        <w:rPr>
          <w:rStyle w:val="4"/>
          <w:b w:val="0"/>
          <w:bCs w:val="0"/>
          <w:sz w:val="24"/>
          <w:szCs w:val="24"/>
        </w:rPr>
        <w:t>ловых пунктов с погодным и часовым регулированием в многоквартирных домах на те</w:t>
      </w:r>
      <w:r w:rsidRPr="003A3412">
        <w:rPr>
          <w:rStyle w:val="4"/>
          <w:b w:val="0"/>
          <w:bCs w:val="0"/>
          <w:sz w:val="24"/>
          <w:szCs w:val="24"/>
        </w:rPr>
        <w:t>р</w:t>
      </w:r>
      <w:r w:rsidRPr="003A3412">
        <w:rPr>
          <w:rStyle w:val="4"/>
          <w:b w:val="0"/>
          <w:bCs w:val="0"/>
          <w:sz w:val="24"/>
          <w:szCs w:val="24"/>
        </w:rPr>
        <w:t xml:space="preserve">ритории </w:t>
      </w:r>
      <w:r w:rsidR="00270DBD" w:rsidRPr="003A3412">
        <w:rPr>
          <w:rStyle w:val="4"/>
          <w:b w:val="0"/>
          <w:bCs w:val="0"/>
          <w:sz w:val="24"/>
          <w:szCs w:val="24"/>
        </w:rPr>
        <w:t>Тосненско</w:t>
      </w:r>
      <w:r w:rsidR="004B573B" w:rsidRPr="003A3412">
        <w:rPr>
          <w:rStyle w:val="4"/>
          <w:b w:val="0"/>
          <w:bCs w:val="0"/>
          <w:sz w:val="24"/>
          <w:szCs w:val="24"/>
        </w:rPr>
        <w:t>го</w:t>
      </w:r>
      <w:r w:rsidR="00270DBD" w:rsidRPr="003A3412">
        <w:rPr>
          <w:rStyle w:val="4"/>
          <w:b w:val="0"/>
          <w:bCs w:val="0"/>
          <w:sz w:val="24"/>
          <w:szCs w:val="24"/>
        </w:rPr>
        <w:t xml:space="preserve"> городско</w:t>
      </w:r>
      <w:r w:rsidR="004B573B" w:rsidRPr="003A3412">
        <w:rPr>
          <w:rStyle w:val="4"/>
          <w:b w:val="0"/>
          <w:bCs w:val="0"/>
          <w:sz w:val="24"/>
          <w:szCs w:val="24"/>
        </w:rPr>
        <w:t>го</w:t>
      </w:r>
      <w:r w:rsidR="00270DBD" w:rsidRPr="003A3412">
        <w:rPr>
          <w:rStyle w:val="4"/>
          <w:b w:val="0"/>
          <w:bCs w:val="0"/>
          <w:sz w:val="24"/>
          <w:szCs w:val="24"/>
        </w:rPr>
        <w:t xml:space="preserve"> поселени</w:t>
      </w:r>
      <w:r w:rsidR="004B573B" w:rsidRPr="003A3412">
        <w:rPr>
          <w:rStyle w:val="4"/>
          <w:b w:val="0"/>
          <w:bCs w:val="0"/>
          <w:sz w:val="24"/>
          <w:szCs w:val="24"/>
        </w:rPr>
        <w:t>я</w:t>
      </w:r>
      <w:r w:rsidRPr="003A3412">
        <w:rPr>
          <w:rStyle w:val="4"/>
          <w:b w:val="0"/>
          <w:bCs w:val="0"/>
          <w:sz w:val="24"/>
          <w:szCs w:val="24"/>
        </w:rPr>
        <w:t xml:space="preserve"> </w:t>
      </w:r>
      <w:r w:rsidR="00270DBD" w:rsidRPr="003A3412">
        <w:rPr>
          <w:rStyle w:val="4"/>
          <w:b w:val="0"/>
          <w:bCs w:val="0"/>
          <w:sz w:val="24"/>
          <w:szCs w:val="24"/>
        </w:rPr>
        <w:t>Тосненск</w:t>
      </w:r>
      <w:r w:rsidR="004B573B" w:rsidRPr="003A3412">
        <w:rPr>
          <w:rStyle w:val="4"/>
          <w:b w:val="0"/>
          <w:bCs w:val="0"/>
          <w:sz w:val="24"/>
          <w:szCs w:val="24"/>
        </w:rPr>
        <w:t>ого</w:t>
      </w:r>
      <w:r w:rsidR="00270DBD" w:rsidRPr="003A3412">
        <w:rPr>
          <w:rStyle w:val="4"/>
          <w:b w:val="0"/>
          <w:bCs w:val="0"/>
          <w:sz w:val="24"/>
          <w:szCs w:val="24"/>
        </w:rPr>
        <w:t xml:space="preserve"> район</w:t>
      </w:r>
      <w:r w:rsidR="004B573B" w:rsidRPr="003A3412">
        <w:rPr>
          <w:rStyle w:val="4"/>
          <w:b w:val="0"/>
          <w:bCs w:val="0"/>
          <w:sz w:val="24"/>
          <w:szCs w:val="24"/>
        </w:rPr>
        <w:t>а</w:t>
      </w:r>
      <w:r w:rsidR="00270DBD" w:rsidRPr="003A3412">
        <w:rPr>
          <w:rStyle w:val="4"/>
          <w:b w:val="0"/>
          <w:bCs w:val="0"/>
          <w:sz w:val="24"/>
          <w:szCs w:val="24"/>
        </w:rPr>
        <w:t xml:space="preserve"> Ленинградской области</w:t>
      </w:r>
      <w:r w:rsidR="004B573B" w:rsidRPr="003A3412">
        <w:rPr>
          <w:rStyle w:val="4"/>
          <w:b w:val="0"/>
          <w:bCs w:val="0"/>
          <w:sz w:val="24"/>
          <w:szCs w:val="24"/>
        </w:rPr>
        <w:t xml:space="preserve">, </w:t>
      </w:r>
      <w:r w:rsidRPr="003A3412">
        <w:rPr>
          <w:rStyle w:val="4"/>
          <w:b w:val="0"/>
          <w:bCs w:val="0"/>
          <w:sz w:val="24"/>
          <w:szCs w:val="24"/>
        </w:rPr>
        <w:t xml:space="preserve">в рамках программы «Энергосбережение и повышение энергетической эффективности </w:t>
      </w:r>
      <w:r w:rsidR="00270DBD" w:rsidRPr="003A3412">
        <w:rPr>
          <w:rStyle w:val="4"/>
          <w:b w:val="0"/>
          <w:bCs w:val="0"/>
          <w:sz w:val="24"/>
          <w:szCs w:val="24"/>
        </w:rPr>
        <w:t>Тосненского городского поселения Тосненского района Ленинградской области</w:t>
      </w:r>
      <w:r w:rsidR="00436F6A" w:rsidRPr="003A3412">
        <w:rPr>
          <w:rStyle w:val="4"/>
          <w:b w:val="0"/>
          <w:bCs w:val="0"/>
          <w:sz w:val="24"/>
          <w:szCs w:val="24"/>
        </w:rPr>
        <w:t>»</w:t>
      </w:r>
      <w:r w:rsidRPr="003A3412">
        <w:rPr>
          <w:rStyle w:val="4"/>
          <w:b w:val="0"/>
          <w:bCs w:val="0"/>
          <w:sz w:val="24"/>
          <w:szCs w:val="24"/>
        </w:rPr>
        <w:t>, утве</w:t>
      </w:r>
      <w:r w:rsidRPr="003A3412">
        <w:rPr>
          <w:rStyle w:val="4"/>
          <w:b w:val="0"/>
          <w:bCs w:val="0"/>
          <w:sz w:val="24"/>
          <w:szCs w:val="24"/>
        </w:rPr>
        <w:t>р</w:t>
      </w:r>
      <w:r w:rsidRPr="003A3412">
        <w:rPr>
          <w:rStyle w:val="4"/>
          <w:b w:val="0"/>
          <w:bCs w:val="0"/>
          <w:sz w:val="24"/>
          <w:szCs w:val="24"/>
        </w:rPr>
        <w:t>жденной постановлением администрации муниципального образования</w:t>
      </w:r>
      <w:proofErr w:type="gramEnd"/>
      <w:r w:rsidRPr="003A3412">
        <w:rPr>
          <w:rStyle w:val="4"/>
          <w:b w:val="0"/>
          <w:bCs w:val="0"/>
          <w:sz w:val="24"/>
          <w:szCs w:val="24"/>
        </w:rPr>
        <w:t xml:space="preserve"> </w:t>
      </w:r>
      <w:proofErr w:type="gramStart"/>
      <w:r w:rsidR="00436F6A" w:rsidRPr="003A3412">
        <w:rPr>
          <w:rStyle w:val="4"/>
          <w:b w:val="0"/>
          <w:bCs w:val="0"/>
          <w:sz w:val="24"/>
          <w:szCs w:val="24"/>
        </w:rPr>
        <w:t>Тосненский район Ленинградской области</w:t>
      </w:r>
      <w:r w:rsidR="004B573B" w:rsidRPr="003A3412">
        <w:rPr>
          <w:rStyle w:val="4"/>
          <w:b w:val="0"/>
          <w:bCs w:val="0"/>
          <w:sz w:val="24"/>
          <w:szCs w:val="24"/>
        </w:rPr>
        <w:t xml:space="preserve"> </w:t>
      </w:r>
      <w:r w:rsidRPr="003A3412">
        <w:rPr>
          <w:rStyle w:val="4"/>
          <w:b w:val="0"/>
          <w:bCs w:val="0"/>
          <w:sz w:val="24"/>
          <w:szCs w:val="24"/>
        </w:rPr>
        <w:t>от 1</w:t>
      </w:r>
      <w:r w:rsidR="00436F6A" w:rsidRPr="003A3412">
        <w:rPr>
          <w:rStyle w:val="4"/>
          <w:b w:val="0"/>
          <w:bCs w:val="0"/>
          <w:sz w:val="24"/>
          <w:szCs w:val="24"/>
        </w:rPr>
        <w:t>3</w:t>
      </w:r>
      <w:r w:rsidRPr="003A3412">
        <w:rPr>
          <w:rStyle w:val="4"/>
          <w:b w:val="0"/>
          <w:bCs w:val="0"/>
          <w:sz w:val="24"/>
          <w:szCs w:val="24"/>
        </w:rPr>
        <w:t>.</w:t>
      </w:r>
      <w:r w:rsidR="00436F6A" w:rsidRPr="003A3412">
        <w:rPr>
          <w:rStyle w:val="4"/>
          <w:b w:val="0"/>
          <w:bCs w:val="0"/>
          <w:sz w:val="24"/>
          <w:szCs w:val="24"/>
        </w:rPr>
        <w:t>12</w:t>
      </w:r>
      <w:r w:rsidRPr="003A3412">
        <w:rPr>
          <w:rStyle w:val="4"/>
          <w:b w:val="0"/>
          <w:bCs w:val="0"/>
          <w:sz w:val="24"/>
          <w:szCs w:val="24"/>
        </w:rPr>
        <w:t>.20</w:t>
      </w:r>
      <w:r w:rsidR="00436F6A" w:rsidRPr="003A3412">
        <w:rPr>
          <w:rStyle w:val="4"/>
          <w:b w:val="0"/>
          <w:bCs w:val="0"/>
          <w:sz w:val="24"/>
          <w:szCs w:val="24"/>
        </w:rPr>
        <w:t>18</w:t>
      </w:r>
      <w:r w:rsidRPr="003A3412">
        <w:rPr>
          <w:rStyle w:val="4"/>
          <w:b w:val="0"/>
          <w:bCs w:val="0"/>
          <w:sz w:val="24"/>
          <w:szCs w:val="24"/>
        </w:rPr>
        <w:t xml:space="preserve"> № </w:t>
      </w:r>
      <w:r w:rsidR="00097AA9" w:rsidRPr="003A3412">
        <w:rPr>
          <w:rStyle w:val="4"/>
          <w:b w:val="0"/>
          <w:bCs w:val="0"/>
          <w:sz w:val="24"/>
          <w:szCs w:val="24"/>
        </w:rPr>
        <w:t>3085-па</w:t>
      </w:r>
      <w:r w:rsidRPr="003A3412">
        <w:rPr>
          <w:rStyle w:val="4"/>
          <w:b w:val="0"/>
          <w:bCs w:val="0"/>
          <w:sz w:val="24"/>
          <w:szCs w:val="24"/>
        </w:rPr>
        <w:t xml:space="preserve"> </w:t>
      </w:r>
      <w:r w:rsidR="00097AA9" w:rsidRPr="003A3412">
        <w:rPr>
          <w:rStyle w:val="4"/>
          <w:b w:val="0"/>
          <w:bCs w:val="0"/>
          <w:sz w:val="24"/>
          <w:szCs w:val="24"/>
        </w:rPr>
        <w:t>(</w:t>
      </w:r>
      <w:r w:rsidR="00E0306A" w:rsidRPr="003A3412">
        <w:rPr>
          <w:rStyle w:val="4"/>
          <w:b w:val="0"/>
          <w:bCs w:val="0"/>
          <w:sz w:val="24"/>
          <w:szCs w:val="24"/>
        </w:rPr>
        <w:t>с последующими изменениями</w:t>
      </w:r>
      <w:r w:rsidR="00097AA9" w:rsidRPr="003A3412">
        <w:rPr>
          <w:rStyle w:val="4"/>
          <w:b w:val="0"/>
          <w:bCs w:val="0"/>
          <w:sz w:val="24"/>
          <w:szCs w:val="24"/>
        </w:rPr>
        <w:t>)</w:t>
      </w:r>
      <w:r w:rsidR="00E0306A" w:rsidRPr="003A3412">
        <w:rPr>
          <w:rStyle w:val="4"/>
          <w:b w:val="0"/>
          <w:bCs w:val="0"/>
          <w:sz w:val="24"/>
          <w:szCs w:val="24"/>
        </w:rPr>
        <w:t>,</w:t>
      </w:r>
      <w:r w:rsidR="004B573B" w:rsidRPr="003A3412">
        <w:rPr>
          <w:sz w:val="24"/>
          <w:szCs w:val="24"/>
        </w:rPr>
        <w:t xml:space="preserve"> п</w:t>
      </w:r>
      <w:r w:rsidR="00A22169" w:rsidRPr="003A3412">
        <w:rPr>
          <w:sz w:val="24"/>
          <w:szCs w:val="24"/>
        </w:rPr>
        <w:t>ост</w:t>
      </w:r>
      <w:r w:rsidR="00A22169" w:rsidRPr="003A3412">
        <w:rPr>
          <w:sz w:val="24"/>
          <w:szCs w:val="24"/>
        </w:rPr>
        <w:t>а</w:t>
      </w:r>
      <w:r w:rsidR="00A22169" w:rsidRPr="003A3412">
        <w:rPr>
          <w:sz w:val="24"/>
          <w:szCs w:val="24"/>
        </w:rPr>
        <w:t>новления администрации</w:t>
      </w:r>
      <w:r w:rsidR="003A3412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 муниципального образования Тосненский район 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Ленинградской о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б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ласти</w:t>
      </w:r>
      <w:r w:rsidR="00A22169" w:rsidRPr="003A3412">
        <w:rPr>
          <w:sz w:val="24"/>
          <w:szCs w:val="24"/>
        </w:rPr>
        <w:t xml:space="preserve"> от 19.10.2020 № 1923-па  «О </w:t>
      </w:r>
      <w:r w:rsidR="00436F6A" w:rsidRPr="003A3412">
        <w:rPr>
          <w:sz w:val="24"/>
          <w:szCs w:val="24"/>
        </w:rPr>
        <w:t>внесении изменений в детальный план-график реализ</w:t>
      </w:r>
      <w:r w:rsidR="00436F6A" w:rsidRPr="003A3412">
        <w:rPr>
          <w:sz w:val="24"/>
          <w:szCs w:val="24"/>
        </w:rPr>
        <w:t>а</w:t>
      </w:r>
      <w:r w:rsidR="00436F6A" w:rsidRPr="003A3412">
        <w:rPr>
          <w:sz w:val="24"/>
          <w:szCs w:val="24"/>
        </w:rPr>
        <w:t>ции муниципальной программы «Энергосбережение и повышение энергетической эффе</w:t>
      </w:r>
      <w:r w:rsidR="00436F6A" w:rsidRPr="003A3412">
        <w:rPr>
          <w:sz w:val="24"/>
          <w:szCs w:val="24"/>
        </w:rPr>
        <w:t>к</w:t>
      </w:r>
      <w:r w:rsidR="00436F6A" w:rsidRPr="003A3412">
        <w:rPr>
          <w:sz w:val="24"/>
          <w:szCs w:val="24"/>
        </w:rPr>
        <w:t>тивности Тосненского городского поселения Тосненского района Ленинградской обл</w:t>
      </w:r>
      <w:r w:rsidR="00436F6A" w:rsidRPr="003A3412">
        <w:rPr>
          <w:sz w:val="24"/>
          <w:szCs w:val="24"/>
        </w:rPr>
        <w:t>а</w:t>
      </w:r>
      <w:r w:rsidR="00436F6A" w:rsidRPr="003A3412">
        <w:rPr>
          <w:sz w:val="24"/>
          <w:szCs w:val="24"/>
        </w:rPr>
        <w:t>сти»</w:t>
      </w:r>
      <w:r w:rsidRPr="003A3412">
        <w:rPr>
          <w:rStyle w:val="40"/>
          <w:b w:val="0"/>
          <w:bCs w:val="0"/>
          <w:sz w:val="24"/>
          <w:szCs w:val="24"/>
        </w:rPr>
        <w:t xml:space="preserve"> </w:t>
      </w:r>
      <w:r w:rsidR="00097AA9" w:rsidRPr="003A3412">
        <w:rPr>
          <w:rStyle w:val="40"/>
          <w:b w:val="0"/>
          <w:bCs w:val="0"/>
          <w:sz w:val="24"/>
          <w:szCs w:val="24"/>
        </w:rPr>
        <w:t>(</w:t>
      </w:r>
      <w:r w:rsidR="00E0306A" w:rsidRPr="003A3412">
        <w:rPr>
          <w:rStyle w:val="40"/>
          <w:b w:val="0"/>
          <w:bCs w:val="0"/>
          <w:sz w:val="24"/>
          <w:szCs w:val="24"/>
        </w:rPr>
        <w:t>с последующими изменениями</w:t>
      </w:r>
      <w:r w:rsidR="00097AA9" w:rsidRPr="003A3412">
        <w:rPr>
          <w:rStyle w:val="40"/>
          <w:b w:val="0"/>
          <w:bCs w:val="0"/>
          <w:sz w:val="24"/>
          <w:szCs w:val="24"/>
        </w:rPr>
        <w:t>)</w:t>
      </w:r>
      <w:r w:rsidR="009F2B2A" w:rsidRPr="003A3412">
        <w:rPr>
          <w:sz w:val="24"/>
          <w:szCs w:val="24"/>
        </w:rPr>
        <w:t>,</w:t>
      </w:r>
      <w:r w:rsidR="001C7A35" w:rsidRPr="003A3412">
        <w:rPr>
          <w:sz w:val="24"/>
          <w:szCs w:val="24"/>
        </w:rPr>
        <w:t xml:space="preserve"> </w:t>
      </w:r>
      <w:r w:rsidR="00C2362D" w:rsidRPr="003A3412">
        <w:rPr>
          <w:sz w:val="24"/>
          <w:szCs w:val="24"/>
        </w:rPr>
        <w:t xml:space="preserve">исполняя </w:t>
      </w:r>
      <w:r w:rsidR="00C2362D" w:rsidRPr="003A3412">
        <w:rPr>
          <w:color w:val="000000"/>
          <w:sz w:val="24"/>
          <w:szCs w:val="24"/>
          <w:lang w:bidi="ru-RU"/>
        </w:rPr>
        <w:t>полномочия администрации Тосненского городского поселения Тосненского</w:t>
      </w:r>
      <w:r w:rsidR="00097AA9" w:rsidRPr="003A3412">
        <w:rPr>
          <w:color w:val="000000"/>
          <w:sz w:val="24"/>
          <w:szCs w:val="24"/>
          <w:lang w:bidi="ru-RU"/>
        </w:rPr>
        <w:t xml:space="preserve"> муниципального</w:t>
      </w:r>
      <w:r w:rsidR="00C2362D" w:rsidRPr="003A3412">
        <w:rPr>
          <w:color w:val="000000"/>
          <w:sz w:val="24"/>
          <w:szCs w:val="24"/>
          <w:lang w:bidi="ru-RU"/>
        </w:rPr>
        <w:t xml:space="preserve"> района Ленинградской области </w:t>
      </w:r>
      <w:r w:rsidR="00C2362D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на о</w:t>
      </w:r>
      <w:r w:rsidR="00C2362D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с</w:t>
      </w:r>
      <w:r w:rsidR="00C2362D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новании статьи 13</w:t>
      </w:r>
      <w:proofErr w:type="gramEnd"/>
      <w:r w:rsidR="00C2362D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 xml:space="preserve"> </w:t>
      </w:r>
      <w:r w:rsidR="00C2362D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Устава Тосненского городского поселения Тосненского </w:t>
      </w:r>
      <w:r w:rsidR="003A3412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муниципального </w:t>
      </w:r>
      <w:r w:rsidR="00C2362D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>рай</w:t>
      </w:r>
      <w:r w:rsidR="00C2362D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>о</w:t>
      </w:r>
      <w:r w:rsidR="00C2362D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на Ленинградской области и статьи 25 Устава муниципального образования Тосненский район </w:t>
      </w:r>
      <w:r w:rsidR="00C2362D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Ленинградской области</w:t>
      </w:r>
      <w:r w:rsidR="00097AA9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,</w:t>
      </w:r>
      <w:r w:rsidR="00C2362D" w:rsidRPr="003A3412">
        <w:rPr>
          <w:sz w:val="24"/>
          <w:szCs w:val="24"/>
        </w:rPr>
        <w:t xml:space="preserve"> </w:t>
      </w:r>
      <w:r w:rsidRPr="003A3412">
        <w:rPr>
          <w:rStyle w:val="40"/>
          <w:b w:val="0"/>
          <w:bCs w:val="0"/>
          <w:sz w:val="24"/>
          <w:szCs w:val="24"/>
        </w:rPr>
        <w:t>администрация</w:t>
      </w:r>
      <w:r w:rsidR="004B573B" w:rsidRPr="003A3412">
        <w:rPr>
          <w:rStyle w:val="40"/>
          <w:b w:val="0"/>
          <w:bCs w:val="0"/>
          <w:sz w:val="24"/>
          <w:szCs w:val="24"/>
        </w:rPr>
        <w:t xml:space="preserve"> </w:t>
      </w:r>
      <w:r w:rsidR="003A3412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муниципального образования Тосненский район 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Л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е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нинградской области</w:t>
      </w:r>
    </w:p>
    <w:p w:rsidR="003A3412" w:rsidRDefault="003A3412" w:rsidP="003A3412">
      <w:pPr>
        <w:widowControl/>
        <w:jc w:val="both"/>
        <w:rPr>
          <w:rStyle w:val="40"/>
          <w:b w:val="0"/>
          <w:bCs w:val="0"/>
          <w:sz w:val="24"/>
          <w:szCs w:val="24"/>
        </w:rPr>
      </w:pPr>
    </w:p>
    <w:p w:rsidR="003A3412" w:rsidRDefault="003A3412" w:rsidP="003A3412">
      <w:pPr>
        <w:widowControl/>
        <w:jc w:val="both"/>
        <w:rPr>
          <w:rStyle w:val="40"/>
          <w:b w:val="0"/>
          <w:bCs w:val="0"/>
          <w:sz w:val="24"/>
          <w:szCs w:val="24"/>
        </w:rPr>
      </w:pPr>
    </w:p>
    <w:p w:rsidR="003A3412" w:rsidRDefault="003A3412" w:rsidP="003A3412">
      <w:pPr>
        <w:widowControl/>
        <w:jc w:val="both"/>
        <w:rPr>
          <w:rStyle w:val="40"/>
          <w:b w:val="0"/>
          <w:bCs w:val="0"/>
          <w:sz w:val="24"/>
          <w:szCs w:val="24"/>
        </w:rPr>
      </w:pPr>
    </w:p>
    <w:p w:rsidR="003A3412" w:rsidRDefault="003A3412" w:rsidP="003A3412">
      <w:pPr>
        <w:widowControl/>
        <w:jc w:val="both"/>
        <w:rPr>
          <w:rStyle w:val="40"/>
          <w:b w:val="0"/>
          <w:bCs w:val="0"/>
          <w:sz w:val="24"/>
          <w:szCs w:val="24"/>
        </w:rPr>
      </w:pPr>
    </w:p>
    <w:p w:rsidR="003A3412" w:rsidRDefault="003A3412" w:rsidP="003A3412">
      <w:pPr>
        <w:widowControl/>
        <w:jc w:val="center"/>
        <w:rPr>
          <w:rStyle w:val="40"/>
          <w:b w:val="0"/>
          <w:bCs w:val="0"/>
          <w:sz w:val="24"/>
          <w:szCs w:val="24"/>
        </w:rPr>
      </w:pPr>
      <w:r>
        <w:rPr>
          <w:rStyle w:val="40"/>
          <w:b w:val="0"/>
          <w:bCs w:val="0"/>
          <w:sz w:val="24"/>
          <w:szCs w:val="24"/>
        </w:rPr>
        <w:lastRenderedPageBreak/>
        <w:t>2</w:t>
      </w:r>
    </w:p>
    <w:p w:rsidR="003A3412" w:rsidRDefault="003A3412" w:rsidP="003A3412">
      <w:pPr>
        <w:widowControl/>
        <w:jc w:val="both"/>
        <w:rPr>
          <w:rStyle w:val="40"/>
          <w:b w:val="0"/>
          <w:bCs w:val="0"/>
          <w:sz w:val="24"/>
          <w:szCs w:val="24"/>
        </w:rPr>
      </w:pPr>
    </w:p>
    <w:p w:rsidR="00D66097" w:rsidRPr="003A3412" w:rsidRDefault="00D66097" w:rsidP="003A3412">
      <w:pPr>
        <w:widowControl/>
        <w:jc w:val="both"/>
        <w:rPr>
          <w:rStyle w:val="30"/>
          <w:b w:val="0"/>
          <w:color w:val="000000"/>
          <w:sz w:val="24"/>
          <w:szCs w:val="24"/>
        </w:rPr>
      </w:pPr>
      <w:r w:rsidRPr="003A3412">
        <w:rPr>
          <w:rStyle w:val="40"/>
          <w:b w:val="0"/>
          <w:bCs w:val="0"/>
          <w:sz w:val="24"/>
          <w:szCs w:val="24"/>
        </w:rPr>
        <w:t>ПОСТАНОВЛЯЕТ:</w:t>
      </w:r>
    </w:p>
    <w:p w:rsidR="00D66097" w:rsidRPr="003A3412" w:rsidRDefault="00D66097" w:rsidP="00D66097">
      <w:pPr>
        <w:widowControl/>
        <w:ind w:firstLine="720"/>
        <w:jc w:val="both"/>
        <w:rPr>
          <w:rStyle w:val="30"/>
          <w:b w:val="0"/>
          <w:color w:val="000000"/>
          <w:sz w:val="24"/>
          <w:szCs w:val="24"/>
        </w:rPr>
      </w:pPr>
    </w:p>
    <w:p w:rsidR="00D66097" w:rsidRPr="003A3412" w:rsidRDefault="00D66097" w:rsidP="003A3412">
      <w:pPr>
        <w:widowControl/>
        <w:ind w:firstLine="567"/>
        <w:jc w:val="both"/>
        <w:rPr>
          <w:rStyle w:val="40"/>
          <w:b w:val="0"/>
          <w:color w:val="000000"/>
          <w:sz w:val="24"/>
          <w:szCs w:val="24"/>
        </w:rPr>
      </w:pPr>
      <w:r w:rsidRPr="003A3412">
        <w:rPr>
          <w:rStyle w:val="40"/>
          <w:b w:val="0"/>
          <w:color w:val="000000"/>
          <w:sz w:val="24"/>
          <w:szCs w:val="24"/>
        </w:rPr>
        <w:t>1.</w:t>
      </w:r>
      <w:r w:rsidR="00C2362D" w:rsidRPr="003A3412">
        <w:rPr>
          <w:rStyle w:val="40"/>
          <w:b w:val="0"/>
          <w:color w:val="000000"/>
          <w:sz w:val="24"/>
          <w:szCs w:val="24"/>
        </w:rPr>
        <w:t xml:space="preserve"> </w:t>
      </w:r>
      <w:r w:rsidR="00BA39F3" w:rsidRPr="003A3412">
        <w:rPr>
          <w:rStyle w:val="40"/>
          <w:b w:val="0"/>
          <w:color w:val="000000"/>
          <w:sz w:val="24"/>
          <w:szCs w:val="24"/>
        </w:rPr>
        <w:t>Утвердить Порядок предоставления субсидий юридическим лицам в связи с в</w:t>
      </w:r>
      <w:r w:rsidR="00BA39F3" w:rsidRPr="003A3412">
        <w:rPr>
          <w:rStyle w:val="40"/>
          <w:b w:val="0"/>
          <w:color w:val="000000"/>
          <w:sz w:val="24"/>
          <w:szCs w:val="24"/>
        </w:rPr>
        <w:t>ы</w:t>
      </w:r>
      <w:r w:rsidR="00BA39F3" w:rsidRPr="003A3412">
        <w:rPr>
          <w:rStyle w:val="40"/>
          <w:b w:val="0"/>
          <w:color w:val="000000"/>
          <w:sz w:val="24"/>
          <w:szCs w:val="24"/>
        </w:rPr>
        <w:t>полнением работ по разработке проектной документации, установке и вводу в эксплуат</w:t>
      </w:r>
      <w:r w:rsidR="00BA39F3" w:rsidRPr="003A3412">
        <w:rPr>
          <w:rStyle w:val="40"/>
          <w:b w:val="0"/>
          <w:color w:val="000000"/>
          <w:sz w:val="24"/>
          <w:szCs w:val="24"/>
        </w:rPr>
        <w:t>а</w:t>
      </w:r>
      <w:r w:rsidR="00BA39F3" w:rsidRPr="003A3412">
        <w:rPr>
          <w:rStyle w:val="40"/>
          <w:b w:val="0"/>
          <w:color w:val="000000"/>
          <w:sz w:val="24"/>
          <w:szCs w:val="24"/>
        </w:rPr>
        <w:t>цию автоматизированных индивидуальных тепловых пунктов с погодным и часовым р</w:t>
      </w:r>
      <w:r w:rsidR="00BA39F3" w:rsidRPr="003A3412">
        <w:rPr>
          <w:rStyle w:val="40"/>
          <w:b w:val="0"/>
          <w:color w:val="000000"/>
          <w:sz w:val="24"/>
          <w:szCs w:val="24"/>
        </w:rPr>
        <w:t>е</w:t>
      </w:r>
      <w:r w:rsidR="00BA39F3" w:rsidRPr="003A3412">
        <w:rPr>
          <w:rStyle w:val="40"/>
          <w:b w:val="0"/>
          <w:color w:val="000000"/>
          <w:sz w:val="24"/>
          <w:szCs w:val="24"/>
        </w:rPr>
        <w:t xml:space="preserve">гулированием в многоквартирных домах </w:t>
      </w:r>
      <w:r w:rsidR="001302A2" w:rsidRPr="003A3412">
        <w:rPr>
          <w:rStyle w:val="40"/>
          <w:b w:val="0"/>
          <w:color w:val="000000"/>
          <w:sz w:val="24"/>
          <w:szCs w:val="24"/>
        </w:rPr>
        <w:t xml:space="preserve">на территории </w:t>
      </w:r>
      <w:r w:rsidR="00706BAC" w:rsidRPr="003A3412">
        <w:rPr>
          <w:rStyle w:val="4"/>
          <w:b w:val="0"/>
          <w:color w:val="000000"/>
          <w:sz w:val="24"/>
          <w:szCs w:val="24"/>
        </w:rPr>
        <w:t>Тосненского городского посел</w:t>
      </w:r>
      <w:r w:rsidR="00706BAC" w:rsidRPr="003A3412">
        <w:rPr>
          <w:rStyle w:val="4"/>
          <w:b w:val="0"/>
          <w:color w:val="000000"/>
          <w:sz w:val="24"/>
          <w:szCs w:val="24"/>
        </w:rPr>
        <w:t>е</w:t>
      </w:r>
      <w:r w:rsidR="00706BAC" w:rsidRPr="003A3412">
        <w:rPr>
          <w:rStyle w:val="4"/>
          <w:b w:val="0"/>
          <w:color w:val="000000"/>
          <w:sz w:val="24"/>
          <w:szCs w:val="24"/>
        </w:rPr>
        <w:t>ния Тосненского района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 </w:t>
      </w:r>
      <w:r w:rsidR="00BA39F3" w:rsidRPr="003A3412">
        <w:rPr>
          <w:rStyle w:val="40"/>
          <w:b w:val="0"/>
          <w:color w:val="000000"/>
          <w:sz w:val="24"/>
          <w:szCs w:val="24"/>
        </w:rPr>
        <w:t>Ленинградской области»</w:t>
      </w:r>
      <w:r w:rsidR="00097AA9" w:rsidRPr="003A3412">
        <w:rPr>
          <w:rStyle w:val="40"/>
          <w:b w:val="0"/>
          <w:color w:val="000000"/>
          <w:sz w:val="24"/>
          <w:szCs w:val="24"/>
        </w:rPr>
        <w:t xml:space="preserve"> (п</w:t>
      </w:r>
      <w:r w:rsidR="00C2362D" w:rsidRPr="003A3412">
        <w:rPr>
          <w:rStyle w:val="40"/>
          <w:b w:val="0"/>
          <w:color w:val="000000"/>
          <w:sz w:val="24"/>
          <w:szCs w:val="24"/>
        </w:rPr>
        <w:t>риложение).</w:t>
      </w:r>
    </w:p>
    <w:p w:rsidR="00097AA9" w:rsidRPr="003A3412" w:rsidRDefault="001845CF" w:rsidP="003A3412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3412">
        <w:rPr>
          <w:rFonts w:eastAsia="Calibri"/>
          <w:sz w:val="24"/>
          <w:szCs w:val="24"/>
          <w:lang w:eastAsia="en-US"/>
        </w:rPr>
        <w:t>2</w:t>
      </w:r>
      <w:r w:rsidR="00D57B1F" w:rsidRPr="003A3412">
        <w:rPr>
          <w:rFonts w:eastAsia="Calibri"/>
          <w:sz w:val="24"/>
          <w:szCs w:val="24"/>
          <w:lang w:eastAsia="en-US"/>
        </w:rPr>
        <w:t>.</w:t>
      </w:r>
      <w:r w:rsidRPr="003A34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D57B1F" w:rsidRPr="003A3412">
        <w:rPr>
          <w:rFonts w:eastAsia="Calibri"/>
          <w:sz w:val="24"/>
          <w:szCs w:val="24"/>
          <w:lang w:eastAsia="en-US"/>
        </w:rPr>
        <w:t>Комитету по жилищно-коммунальному хозяйству и благоустройству администр</w:t>
      </w:r>
      <w:r w:rsidR="00D57B1F" w:rsidRPr="003A3412">
        <w:rPr>
          <w:rFonts w:eastAsia="Calibri"/>
          <w:sz w:val="24"/>
          <w:szCs w:val="24"/>
          <w:lang w:eastAsia="en-US"/>
        </w:rPr>
        <w:t>а</w:t>
      </w:r>
      <w:r w:rsidR="00D57B1F" w:rsidRPr="003A3412">
        <w:rPr>
          <w:rFonts w:eastAsia="Calibri"/>
          <w:sz w:val="24"/>
          <w:szCs w:val="24"/>
          <w:lang w:eastAsia="en-US"/>
        </w:rPr>
        <w:t xml:space="preserve">ции </w:t>
      </w:r>
      <w:r w:rsidR="003A3412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муниципального образования Тосненский район 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Ленинградской области</w:t>
      </w:r>
      <w:r w:rsidR="003A3412" w:rsidRPr="003A3412">
        <w:rPr>
          <w:rFonts w:eastAsia="Calibri"/>
          <w:sz w:val="24"/>
          <w:szCs w:val="24"/>
          <w:lang w:eastAsia="en-US"/>
        </w:rPr>
        <w:t xml:space="preserve"> </w:t>
      </w:r>
      <w:r w:rsidR="00D57B1F" w:rsidRPr="003A3412">
        <w:rPr>
          <w:rFonts w:eastAsia="Calibri"/>
          <w:sz w:val="24"/>
          <w:szCs w:val="24"/>
          <w:lang w:eastAsia="en-US"/>
        </w:rPr>
        <w:t xml:space="preserve">направить в пресс-службу </w:t>
      </w:r>
      <w:r w:rsidR="00097AA9" w:rsidRPr="003A3412">
        <w:rPr>
          <w:rFonts w:eastAsia="Calibri"/>
          <w:sz w:val="24"/>
          <w:szCs w:val="24"/>
          <w:lang w:eastAsia="en-US"/>
        </w:rPr>
        <w:t>комитета по организационной работе, местному самоуправлению, межн</w:t>
      </w:r>
      <w:r w:rsidR="00097AA9" w:rsidRPr="003A3412">
        <w:rPr>
          <w:rFonts w:eastAsia="Calibri"/>
          <w:sz w:val="24"/>
          <w:szCs w:val="24"/>
          <w:lang w:eastAsia="en-US"/>
        </w:rPr>
        <w:t>а</w:t>
      </w:r>
      <w:r w:rsidR="00097AA9" w:rsidRPr="003A3412">
        <w:rPr>
          <w:rFonts w:eastAsia="Calibri"/>
          <w:sz w:val="24"/>
          <w:szCs w:val="24"/>
          <w:lang w:eastAsia="en-US"/>
        </w:rPr>
        <w:t xml:space="preserve">циональным и межконфессиональным отношениям </w:t>
      </w:r>
      <w:r w:rsidR="00D57B1F" w:rsidRPr="003A3412">
        <w:rPr>
          <w:rFonts w:eastAsia="Calibri"/>
          <w:sz w:val="24"/>
          <w:szCs w:val="24"/>
          <w:lang w:eastAsia="en-US"/>
        </w:rPr>
        <w:t>администрации</w:t>
      </w:r>
      <w:r w:rsidR="003A3412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 муниципального обр</w:t>
      </w:r>
      <w:r w:rsidR="003A3412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>а</w:t>
      </w:r>
      <w:r w:rsidR="003A3412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зования Тосненский район 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Ленинградской области</w:t>
      </w:r>
      <w:r w:rsidR="00D57B1F" w:rsidRPr="003A3412">
        <w:rPr>
          <w:rFonts w:eastAsia="Calibri"/>
          <w:sz w:val="24"/>
          <w:szCs w:val="24"/>
          <w:lang w:eastAsia="en-US"/>
        </w:rPr>
        <w:t xml:space="preserve"> настоящее постановление для опублик</w:t>
      </w:r>
      <w:r w:rsidR="00D57B1F" w:rsidRPr="003A3412">
        <w:rPr>
          <w:rFonts w:eastAsia="Calibri"/>
          <w:sz w:val="24"/>
          <w:szCs w:val="24"/>
          <w:lang w:eastAsia="en-US"/>
        </w:rPr>
        <w:t>о</w:t>
      </w:r>
      <w:r w:rsidR="00D57B1F" w:rsidRPr="003A3412">
        <w:rPr>
          <w:rFonts w:eastAsia="Calibri"/>
          <w:sz w:val="24"/>
          <w:szCs w:val="24"/>
          <w:lang w:eastAsia="en-US"/>
        </w:rPr>
        <w:t>вания и обнародования в порядке, установленном Уставом Тосненского городского пос</w:t>
      </w:r>
      <w:r w:rsidR="00D57B1F" w:rsidRPr="003A3412">
        <w:rPr>
          <w:rFonts w:eastAsia="Calibri"/>
          <w:sz w:val="24"/>
          <w:szCs w:val="24"/>
          <w:lang w:eastAsia="en-US"/>
        </w:rPr>
        <w:t>е</w:t>
      </w:r>
      <w:r w:rsidR="00D57B1F" w:rsidRPr="003A3412">
        <w:rPr>
          <w:rFonts w:eastAsia="Calibri"/>
          <w:sz w:val="24"/>
          <w:szCs w:val="24"/>
          <w:lang w:eastAsia="en-US"/>
        </w:rPr>
        <w:t xml:space="preserve">ления Тосненского </w:t>
      </w:r>
      <w:r w:rsidR="006340A5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>муниципального</w:t>
      </w:r>
      <w:r w:rsidR="006340A5" w:rsidRPr="003A3412">
        <w:rPr>
          <w:rFonts w:eastAsia="Calibri"/>
          <w:sz w:val="24"/>
          <w:szCs w:val="24"/>
          <w:lang w:eastAsia="en-US"/>
        </w:rPr>
        <w:t xml:space="preserve"> </w:t>
      </w:r>
      <w:r w:rsidR="00D57B1F" w:rsidRPr="003A3412">
        <w:rPr>
          <w:rFonts w:eastAsia="Calibri"/>
          <w:sz w:val="24"/>
          <w:szCs w:val="24"/>
          <w:lang w:eastAsia="en-US"/>
        </w:rPr>
        <w:t>района Ленинградской области.</w:t>
      </w:r>
      <w:proofErr w:type="gramEnd"/>
    </w:p>
    <w:p w:rsidR="00097AA9" w:rsidRPr="003A3412" w:rsidRDefault="001845CF" w:rsidP="003A3412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3412">
        <w:rPr>
          <w:rFonts w:eastAsia="Calibri"/>
          <w:sz w:val="24"/>
          <w:szCs w:val="24"/>
          <w:lang w:eastAsia="en-US"/>
        </w:rPr>
        <w:t>3</w:t>
      </w:r>
      <w:r w:rsidR="00D57B1F" w:rsidRPr="003A3412">
        <w:rPr>
          <w:rFonts w:eastAsia="Calibri"/>
          <w:sz w:val="24"/>
          <w:szCs w:val="24"/>
          <w:lang w:eastAsia="en-US"/>
        </w:rPr>
        <w:t xml:space="preserve">. Пресс-службе </w:t>
      </w:r>
      <w:r w:rsidR="00097AA9" w:rsidRPr="003A3412">
        <w:rPr>
          <w:rFonts w:eastAsia="Calibri"/>
          <w:sz w:val="24"/>
          <w:szCs w:val="24"/>
          <w:lang w:eastAsia="en-US"/>
        </w:rPr>
        <w:t xml:space="preserve">комитета по организационной работе, местному самоуправлению, межнациональным и межконфессиональным отношениям администрации </w:t>
      </w:r>
      <w:r w:rsidR="003A3412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 xml:space="preserve">муниципального образования Тосненский район </w:t>
      </w:r>
      <w:r w:rsidR="003A3412" w:rsidRPr="003A3412">
        <w:rPr>
          <w:rFonts w:eastAsia="Calibri"/>
          <w:color w:val="000000"/>
          <w:spacing w:val="-8"/>
          <w:sz w:val="24"/>
          <w:szCs w:val="24"/>
          <w:lang w:eastAsia="en-US"/>
        </w:rPr>
        <w:t>Ленинградской области</w:t>
      </w:r>
      <w:r w:rsidR="003A3412" w:rsidRPr="003A3412">
        <w:rPr>
          <w:rFonts w:eastAsia="Calibri"/>
          <w:sz w:val="24"/>
          <w:szCs w:val="24"/>
          <w:lang w:eastAsia="en-US"/>
        </w:rPr>
        <w:t xml:space="preserve"> </w:t>
      </w:r>
      <w:r w:rsidR="00D57B1F" w:rsidRPr="003A3412">
        <w:rPr>
          <w:rFonts w:eastAsia="Calibri"/>
          <w:sz w:val="24"/>
          <w:szCs w:val="24"/>
          <w:lang w:eastAsia="en-US"/>
        </w:rPr>
        <w:t>опубликовать и обнародовать насто</w:t>
      </w:r>
      <w:r w:rsidR="00D57B1F" w:rsidRPr="003A3412">
        <w:rPr>
          <w:rFonts w:eastAsia="Calibri"/>
          <w:sz w:val="24"/>
          <w:szCs w:val="24"/>
          <w:lang w:eastAsia="en-US"/>
        </w:rPr>
        <w:t>я</w:t>
      </w:r>
      <w:r w:rsidR="00D57B1F" w:rsidRPr="003A3412">
        <w:rPr>
          <w:rFonts w:eastAsia="Calibri"/>
          <w:sz w:val="24"/>
          <w:szCs w:val="24"/>
          <w:lang w:eastAsia="en-US"/>
        </w:rPr>
        <w:t>щее постановление в порядке, предусмотренном Уставом Тосненского городского пос</w:t>
      </w:r>
      <w:r w:rsidR="00D57B1F" w:rsidRPr="003A3412">
        <w:rPr>
          <w:rFonts w:eastAsia="Calibri"/>
          <w:sz w:val="24"/>
          <w:szCs w:val="24"/>
          <w:lang w:eastAsia="en-US"/>
        </w:rPr>
        <w:t>е</w:t>
      </w:r>
      <w:r w:rsidR="00D57B1F" w:rsidRPr="003A3412">
        <w:rPr>
          <w:rFonts w:eastAsia="Calibri"/>
          <w:sz w:val="24"/>
          <w:szCs w:val="24"/>
          <w:lang w:eastAsia="en-US"/>
        </w:rPr>
        <w:t xml:space="preserve">ления Тосненского </w:t>
      </w:r>
      <w:r w:rsidR="006340A5" w:rsidRPr="003A3412">
        <w:rPr>
          <w:rFonts w:eastAsia="Calibri"/>
          <w:color w:val="000000"/>
          <w:spacing w:val="-9"/>
          <w:sz w:val="24"/>
          <w:szCs w:val="24"/>
          <w:lang w:eastAsia="en-US"/>
        </w:rPr>
        <w:t>муниципального</w:t>
      </w:r>
      <w:r w:rsidR="006340A5" w:rsidRPr="003A3412">
        <w:rPr>
          <w:rFonts w:eastAsia="Calibri"/>
          <w:sz w:val="24"/>
          <w:szCs w:val="24"/>
          <w:lang w:eastAsia="en-US"/>
        </w:rPr>
        <w:t xml:space="preserve"> </w:t>
      </w:r>
      <w:r w:rsidR="00D57B1F" w:rsidRPr="003A3412">
        <w:rPr>
          <w:rFonts w:eastAsia="Calibri"/>
          <w:sz w:val="24"/>
          <w:szCs w:val="24"/>
          <w:lang w:eastAsia="en-US"/>
        </w:rPr>
        <w:t xml:space="preserve">района Ленинградской области. </w:t>
      </w:r>
    </w:p>
    <w:p w:rsidR="00D57B1F" w:rsidRPr="003A3412" w:rsidRDefault="001845CF" w:rsidP="003A3412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A3412">
        <w:rPr>
          <w:rFonts w:eastAsia="Calibri"/>
          <w:sz w:val="24"/>
          <w:szCs w:val="24"/>
          <w:lang w:eastAsia="en-US"/>
        </w:rPr>
        <w:t>4</w:t>
      </w:r>
      <w:r w:rsidR="00D57B1F" w:rsidRPr="003A3412">
        <w:rPr>
          <w:rFonts w:eastAsia="Calibri"/>
          <w:sz w:val="24"/>
          <w:szCs w:val="24"/>
          <w:lang w:eastAsia="en-US"/>
        </w:rPr>
        <w:t>.</w:t>
      </w:r>
      <w:r w:rsidRPr="003A34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D57B1F" w:rsidRPr="003A3412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D57B1F" w:rsidRPr="003A3412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="00D57B1F" w:rsidRPr="003A3412">
        <w:rPr>
          <w:rFonts w:eastAsia="Calibri"/>
          <w:sz w:val="24"/>
          <w:szCs w:val="24"/>
          <w:lang w:eastAsia="en-US"/>
        </w:rPr>
        <w:t>б</w:t>
      </w:r>
      <w:r w:rsidR="00D57B1F" w:rsidRPr="003A3412">
        <w:rPr>
          <w:rFonts w:eastAsia="Calibri"/>
          <w:sz w:val="24"/>
          <w:szCs w:val="24"/>
          <w:lang w:eastAsia="en-US"/>
        </w:rPr>
        <w:t xml:space="preserve">ласти Горленко С.А. </w:t>
      </w:r>
    </w:p>
    <w:p w:rsidR="0021206D" w:rsidRPr="003A3412" w:rsidRDefault="0021206D" w:rsidP="00D66097">
      <w:pPr>
        <w:pStyle w:val="41"/>
        <w:tabs>
          <w:tab w:val="left" w:pos="1062"/>
        </w:tabs>
        <w:spacing w:line="240" w:lineRule="auto"/>
        <w:ind w:firstLine="284"/>
        <w:rPr>
          <w:rStyle w:val="40"/>
          <w:bCs/>
          <w:color w:val="000000"/>
          <w:sz w:val="24"/>
          <w:szCs w:val="24"/>
        </w:rPr>
      </w:pPr>
    </w:p>
    <w:p w:rsidR="0021206D" w:rsidRPr="003A3412" w:rsidRDefault="0021206D" w:rsidP="0021206D">
      <w:pPr>
        <w:pStyle w:val="41"/>
        <w:tabs>
          <w:tab w:val="left" w:pos="1062"/>
        </w:tabs>
        <w:spacing w:line="240" w:lineRule="auto"/>
        <w:ind w:firstLine="0"/>
        <w:rPr>
          <w:b w:val="0"/>
          <w:sz w:val="24"/>
          <w:szCs w:val="24"/>
        </w:rPr>
      </w:pPr>
    </w:p>
    <w:p w:rsidR="00BA39F3" w:rsidRDefault="00BA39F3" w:rsidP="00BA39F3">
      <w:pPr>
        <w:rPr>
          <w:sz w:val="24"/>
          <w:szCs w:val="24"/>
        </w:rPr>
      </w:pPr>
    </w:p>
    <w:p w:rsidR="003A3412" w:rsidRPr="003A3412" w:rsidRDefault="003A3412" w:rsidP="00BA39F3">
      <w:pPr>
        <w:rPr>
          <w:sz w:val="24"/>
          <w:szCs w:val="24"/>
        </w:rPr>
      </w:pPr>
    </w:p>
    <w:p w:rsidR="00BA39F3" w:rsidRPr="003A3412" w:rsidRDefault="00BA39F3" w:rsidP="00BA39F3">
      <w:pPr>
        <w:rPr>
          <w:sz w:val="24"/>
          <w:szCs w:val="24"/>
        </w:rPr>
      </w:pPr>
      <w:r w:rsidRPr="003A3412">
        <w:rPr>
          <w:sz w:val="24"/>
          <w:szCs w:val="24"/>
        </w:rPr>
        <w:t>Глава а</w:t>
      </w:r>
      <w:r w:rsidR="00D57B1F" w:rsidRPr="003A3412">
        <w:rPr>
          <w:sz w:val="24"/>
          <w:szCs w:val="24"/>
        </w:rPr>
        <w:t>дминистрации</w:t>
      </w:r>
      <w:r w:rsidR="00D57B1F" w:rsidRPr="003A3412">
        <w:rPr>
          <w:sz w:val="24"/>
          <w:szCs w:val="24"/>
        </w:rPr>
        <w:tab/>
      </w:r>
      <w:r w:rsidR="00D57B1F" w:rsidRPr="003A3412">
        <w:rPr>
          <w:sz w:val="24"/>
          <w:szCs w:val="24"/>
        </w:rPr>
        <w:tab/>
      </w:r>
      <w:r w:rsidR="00D57B1F" w:rsidRPr="003A3412">
        <w:rPr>
          <w:sz w:val="24"/>
          <w:szCs w:val="24"/>
        </w:rPr>
        <w:tab/>
      </w:r>
      <w:r w:rsidR="00D57B1F" w:rsidRPr="003A3412">
        <w:rPr>
          <w:sz w:val="24"/>
          <w:szCs w:val="24"/>
        </w:rPr>
        <w:tab/>
      </w:r>
      <w:r w:rsidR="00D57B1F" w:rsidRPr="003A3412">
        <w:rPr>
          <w:sz w:val="24"/>
          <w:szCs w:val="24"/>
        </w:rPr>
        <w:tab/>
      </w:r>
      <w:r w:rsidR="00D57B1F" w:rsidRPr="003A3412">
        <w:rPr>
          <w:sz w:val="24"/>
          <w:szCs w:val="24"/>
        </w:rPr>
        <w:tab/>
      </w:r>
      <w:r w:rsidR="00D57B1F" w:rsidRPr="003A3412">
        <w:rPr>
          <w:sz w:val="24"/>
          <w:szCs w:val="24"/>
        </w:rPr>
        <w:tab/>
      </w:r>
      <w:r w:rsidR="00706BAC" w:rsidRPr="003A3412">
        <w:rPr>
          <w:sz w:val="24"/>
          <w:szCs w:val="24"/>
        </w:rPr>
        <w:t>А.Г. Клементьев</w:t>
      </w:r>
      <w:r w:rsidRPr="003A3412">
        <w:rPr>
          <w:sz w:val="24"/>
          <w:szCs w:val="24"/>
        </w:rPr>
        <w:tab/>
      </w:r>
    </w:p>
    <w:p w:rsidR="00725C4B" w:rsidRPr="003A3412" w:rsidRDefault="00725C4B" w:rsidP="00D0442F">
      <w:pPr>
        <w:pStyle w:val="a3"/>
        <w:jc w:val="both"/>
      </w:pPr>
    </w:p>
    <w:p w:rsidR="00725C4B" w:rsidRPr="003A3412" w:rsidRDefault="00725C4B" w:rsidP="00D0442F">
      <w:pPr>
        <w:pStyle w:val="a3"/>
        <w:jc w:val="both"/>
      </w:pPr>
    </w:p>
    <w:p w:rsidR="00725C4B" w:rsidRPr="00D57B1F" w:rsidRDefault="00725C4B" w:rsidP="00D0442F">
      <w:pPr>
        <w:pStyle w:val="a3"/>
        <w:jc w:val="both"/>
        <w:rPr>
          <w:sz w:val="28"/>
          <w:szCs w:val="28"/>
        </w:rPr>
      </w:pPr>
    </w:p>
    <w:p w:rsidR="00725C4B" w:rsidRPr="00D57B1F" w:rsidRDefault="00725C4B" w:rsidP="00D0442F">
      <w:pPr>
        <w:pStyle w:val="a3"/>
        <w:jc w:val="both"/>
        <w:rPr>
          <w:sz w:val="28"/>
          <w:szCs w:val="28"/>
        </w:rPr>
      </w:pPr>
    </w:p>
    <w:p w:rsidR="00725C4B" w:rsidRPr="00D57B1F" w:rsidRDefault="00725C4B" w:rsidP="00D0442F">
      <w:pPr>
        <w:pStyle w:val="a3"/>
        <w:jc w:val="both"/>
        <w:rPr>
          <w:sz w:val="28"/>
          <w:szCs w:val="28"/>
        </w:rPr>
      </w:pPr>
    </w:p>
    <w:p w:rsidR="00725C4B" w:rsidRPr="00D57B1F" w:rsidRDefault="00725C4B" w:rsidP="00D0442F">
      <w:pPr>
        <w:pStyle w:val="a3"/>
        <w:jc w:val="both"/>
        <w:rPr>
          <w:sz w:val="28"/>
          <w:szCs w:val="28"/>
        </w:rPr>
      </w:pPr>
    </w:p>
    <w:p w:rsidR="00706BAC" w:rsidRPr="00D57B1F" w:rsidRDefault="00706BAC" w:rsidP="00D0442F">
      <w:pPr>
        <w:pStyle w:val="a3"/>
        <w:jc w:val="both"/>
        <w:rPr>
          <w:sz w:val="28"/>
          <w:szCs w:val="28"/>
        </w:rPr>
      </w:pPr>
    </w:p>
    <w:p w:rsidR="00706BAC" w:rsidRDefault="00706BAC" w:rsidP="00D0442F">
      <w:pPr>
        <w:pStyle w:val="a3"/>
        <w:jc w:val="both"/>
        <w:rPr>
          <w:sz w:val="28"/>
          <w:szCs w:val="28"/>
        </w:rPr>
      </w:pPr>
    </w:p>
    <w:p w:rsidR="000D1D8A" w:rsidRDefault="000D1D8A" w:rsidP="00D0442F">
      <w:pPr>
        <w:pStyle w:val="a3"/>
        <w:jc w:val="both"/>
        <w:rPr>
          <w:sz w:val="28"/>
          <w:szCs w:val="28"/>
        </w:rPr>
      </w:pPr>
    </w:p>
    <w:p w:rsidR="000D1D8A" w:rsidRDefault="000D1D8A" w:rsidP="00D0442F">
      <w:pPr>
        <w:pStyle w:val="a3"/>
        <w:jc w:val="both"/>
        <w:rPr>
          <w:sz w:val="28"/>
          <w:szCs w:val="28"/>
        </w:rPr>
      </w:pPr>
    </w:p>
    <w:p w:rsidR="000D1D8A" w:rsidRDefault="000D1D8A" w:rsidP="00D0442F">
      <w:pPr>
        <w:pStyle w:val="a3"/>
        <w:jc w:val="both"/>
        <w:rPr>
          <w:sz w:val="28"/>
          <w:szCs w:val="28"/>
        </w:rPr>
      </w:pPr>
    </w:p>
    <w:p w:rsidR="00E0306A" w:rsidRDefault="00E0306A" w:rsidP="00D0442F">
      <w:pPr>
        <w:pStyle w:val="a3"/>
        <w:jc w:val="both"/>
        <w:rPr>
          <w:sz w:val="28"/>
          <w:szCs w:val="28"/>
        </w:rPr>
      </w:pPr>
    </w:p>
    <w:p w:rsidR="00E0306A" w:rsidRDefault="00E0306A" w:rsidP="00D0442F">
      <w:pPr>
        <w:pStyle w:val="a3"/>
        <w:jc w:val="both"/>
        <w:rPr>
          <w:sz w:val="28"/>
          <w:szCs w:val="28"/>
        </w:rPr>
      </w:pPr>
    </w:p>
    <w:p w:rsidR="00E0306A" w:rsidRDefault="00E0306A" w:rsidP="00D0442F">
      <w:pPr>
        <w:pStyle w:val="a3"/>
        <w:jc w:val="both"/>
        <w:rPr>
          <w:sz w:val="28"/>
          <w:szCs w:val="28"/>
        </w:rPr>
      </w:pPr>
    </w:p>
    <w:p w:rsidR="00E0306A" w:rsidRDefault="00E0306A" w:rsidP="00D0442F">
      <w:pPr>
        <w:pStyle w:val="a3"/>
        <w:jc w:val="both"/>
        <w:rPr>
          <w:sz w:val="28"/>
          <w:szCs w:val="28"/>
        </w:rPr>
      </w:pPr>
    </w:p>
    <w:p w:rsidR="00E0306A" w:rsidRDefault="00E0306A" w:rsidP="00C2362D">
      <w:pPr>
        <w:pStyle w:val="a3"/>
        <w:ind w:left="0" w:firstLine="0"/>
        <w:jc w:val="both"/>
        <w:rPr>
          <w:sz w:val="28"/>
          <w:szCs w:val="28"/>
        </w:rPr>
      </w:pPr>
    </w:p>
    <w:p w:rsidR="00E0306A" w:rsidRDefault="00E0306A" w:rsidP="00D0442F">
      <w:pPr>
        <w:pStyle w:val="a3"/>
        <w:jc w:val="both"/>
        <w:rPr>
          <w:sz w:val="28"/>
          <w:szCs w:val="28"/>
        </w:rPr>
      </w:pPr>
    </w:p>
    <w:p w:rsidR="00E54E79" w:rsidRDefault="00E54E79" w:rsidP="00D57B1F">
      <w:pPr>
        <w:pStyle w:val="a3"/>
        <w:ind w:left="0" w:firstLine="0"/>
        <w:jc w:val="both"/>
        <w:rPr>
          <w:sz w:val="28"/>
          <w:szCs w:val="28"/>
        </w:rPr>
      </w:pPr>
    </w:p>
    <w:p w:rsidR="003A3412" w:rsidRPr="00D57B1F" w:rsidRDefault="003A3412" w:rsidP="00D57B1F">
      <w:pPr>
        <w:pStyle w:val="a3"/>
        <w:ind w:left="0" w:firstLine="0"/>
        <w:jc w:val="both"/>
        <w:rPr>
          <w:sz w:val="28"/>
          <w:szCs w:val="28"/>
        </w:rPr>
      </w:pPr>
    </w:p>
    <w:p w:rsidR="00E54E79" w:rsidRDefault="0021206D" w:rsidP="00C2362D">
      <w:pPr>
        <w:pStyle w:val="a3"/>
        <w:jc w:val="both"/>
        <w:rPr>
          <w:sz w:val="20"/>
          <w:szCs w:val="20"/>
        </w:rPr>
      </w:pPr>
      <w:proofErr w:type="spellStart"/>
      <w:r w:rsidRPr="003A3412">
        <w:rPr>
          <w:sz w:val="20"/>
          <w:szCs w:val="20"/>
        </w:rPr>
        <w:t>Кеменчежи</w:t>
      </w:r>
      <w:proofErr w:type="spellEnd"/>
      <w:r w:rsidRPr="003A3412">
        <w:rPr>
          <w:sz w:val="20"/>
          <w:szCs w:val="20"/>
        </w:rPr>
        <w:t xml:space="preserve"> Евгений Валерьевич</w:t>
      </w:r>
      <w:r w:rsidR="003A3412">
        <w:rPr>
          <w:sz w:val="20"/>
          <w:szCs w:val="20"/>
        </w:rPr>
        <w:t>, 8(81361)</w:t>
      </w:r>
      <w:r w:rsidRPr="003A3412">
        <w:rPr>
          <w:sz w:val="20"/>
          <w:szCs w:val="20"/>
        </w:rPr>
        <w:t xml:space="preserve"> 33257</w:t>
      </w:r>
    </w:p>
    <w:p w:rsidR="003A3412" w:rsidRPr="003A3412" w:rsidRDefault="003A3412" w:rsidP="00C2362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p w:rsidR="003A3412" w:rsidRDefault="00D57B1F" w:rsidP="003A3412">
      <w:pPr>
        <w:pStyle w:val="41"/>
        <w:spacing w:line="240" w:lineRule="auto"/>
        <w:ind w:left="4820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lastRenderedPageBreak/>
        <w:t>П</w:t>
      </w:r>
      <w:r w:rsidR="00BA39F3" w:rsidRPr="003A3412">
        <w:rPr>
          <w:rStyle w:val="4"/>
          <w:color w:val="000000"/>
          <w:sz w:val="24"/>
          <w:szCs w:val="24"/>
        </w:rPr>
        <w:t>риложение</w:t>
      </w:r>
      <w:r w:rsidRPr="003A3412">
        <w:rPr>
          <w:rStyle w:val="4"/>
          <w:color w:val="000000"/>
          <w:sz w:val="24"/>
          <w:szCs w:val="24"/>
        </w:rPr>
        <w:t xml:space="preserve"> </w:t>
      </w:r>
    </w:p>
    <w:p w:rsidR="003A3412" w:rsidRDefault="00D57B1F" w:rsidP="003A3412">
      <w:pPr>
        <w:pStyle w:val="41"/>
        <w:spacing w:line="240" w:lineRule="auto"/>
        <w:ind w:left="4820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к постановлению администрации </w:t>
      </w:r>
    </w:p>
    <w:p w:rsidR="003A3412" w:rsidRDefault="00D57B1F" w:rsidP="003A3412">
      <w:pPr>
        <w:pStyle w:val="41"/>
        <w:spacing w:line="240" w:lineRule="auto"/>
        <w:ind w:left="4820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муниципального образования </w:t>
      </w:r>
    </w:p>
    <w:p w:rsidR="00D57B1F" w:rsidRPr="003A3412" w:rsidRDefault="00D57B1F" w:rsidP="003A3412">
      <w:pPr>
        <w:pStyle w:val="41"/>
        <w:spacing w:line="240" w:lineRule="auto"/>
        <w:ind w:left="4820" w:firstLine="0"/>
        <w:jc w:val="left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Тосненский район Ленинградской области </w:t>
      </w:r>
    </w:p>
    <w:p w:rsidR="003A3412" w:rsidRDefault="003A3412" w:rsidP="003A3412">
      <w:pPr>
        <w:pStyle w:val="41"/>
        <w:spacing w:line="240" w:lineRule="auto"/>
        <w:ind w:left="4820" w:firstLine="0"/>
        <w:jc w:val="left"/>
        <w:rPr>
          <w:rStyle w:val="4"/>
          <w:color w:val="000000"/>
          <w:sz w:val="24"/>
          <w:szCs w:val="24"/>
        </w:rPr>
      </w:pPr>
    </w:p>
    <w:p w:rsidR="00BA39F3" w:rsidRPr="003A3412" w:rsidRDefault="00D57B1F" w:rsidP="003A3412">
      <w:pPr>
        <w:pStyle w:val="41"/>
        <w:spacing w:line="240" w:lineRule="auto"/>
        <w:ind w:left="4820" w:firstLine="0"/>
        <w:jc w:val="left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от ____________№_______</w:t>
      </w:r>
    </w:p>
    <w:p w:rsidR="00BA39F3" w:rsidRPr="00D57B1F" w:rsidRDefault="00BA39F3" w:rsidP="00BA39F3">
      <w:pPr>
        <w:pStyle w:val="41"/>
        <w:spacing w:line="240" w:lineRule="auto"/>
        <w:ind w:firstLine="0"/>
        <w:jc w:val="center"/>
        <w:rPr>
          <w:rStyle w:val="42pt"/>
          <w:bCs/>
          <w:color w:val="000000"/>
          <w:sz w:val="28"/>
          <w:szCs w:val="28"/>
        </w:rPr>
      </w:pPr>
    </w:p>
    <w:p w:rsidR="00BA39F3" w:rsidRPr="00D57B1F" w:rsidRDefault="00BA39F3" w:rsidP="00BA39F3">
      <w:pPr>
        <w:pStyle w:val="41"/>
        <w:spacing w:line="240" w:lineRule="auto"/>
        <w:ind w:firstLine="0"/>
        <w:jc w:val="center"/>
        <w:rPr>
          <w:rStyle w:val="42pt"/>
          <w:bCs/>
          <w:color w:val="000000"/>
          <w:sz w:val="28"/>
          <w:szCs w:val="28"/>
        </w:rPr>
      </w:pPr>
    </w:p>
    <w:p w:rsidR="00BA39F3" w:rsidRPr="003A3412" w:rsidRDefault="00BA39F3" w:rsidP="00BA39F3">
      <w:pPr>
        <w:pStyle w:val="41"/>
        <w:spacing w:line="240" w:lineRule="auto"/>
        <w:ind w:firstLine="0"/>
        <w:jc w:val="center"/>
        <w:rPr>
          <w:b w:val="0"/>
          <w:sz w:val="24"/>
          <w:szCs w:val="24"/>
        </w:rPr>
      </w:pPr>
      <w:r w:rsidRPr="003A3412">
        <w:rPr>
          <w:rStyle w:val="42pt"/>
          <w:bCs/>
          <w:color w:val="000000"/>
          <w:sz w:val="24"/>
          <w:szCs w:val="24"/>
        </w:rPr>
        <w:t>ПОРЯДОК</w:t>
      </w:r>
    </w:p>
    <w:p w:rsidR="003A3412" w:rsidRDefault="00BA39F3" w:rsidP="00BA39F3">
      <w:pPr>
        <w:pStyle w:val="41"/>
        <w:spacing w:line="240" w:lineRule="auto"/>
        <w:ind w:firstLine="0"/>
        <w:jc w:val="center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предоставления субсидий юридическим лицам в связи с выполнением работ </w:t>
      </w:r>
    </w:p>
    <w:p w:rsidR="003A3412" w:rsidRDefault="00BA39F3" w:rsidP="00BA39F3">
      <w:pPr>
        <w:pStyle w:val="41"/>
        <w:spacing w:line="240" w:lineRule="auto"/>
        <w:ind w:firstLine="0"/>
        <w:jc w:val="center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по разработке проектной документации, установке и вводу в эксплуатацию </w:t>
      </w:r>
    </w:p>
    <w:p w:rsidR="003A3412" w:rsidRDefault="00BA39F3" w:rsidP="00BA39F3">
      <w:pPr>
        <w:pStyle w:val="41"/>
        <w:spacing w:line="240" w:lineRule="auto"/>
        <w:ind w:firstLine="0"/>
        <w:jc w:val="center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автоматизированных индивидуальных тепловых пунктов с погодным и часовым </w:t>
      </w:r>
    </w:p>
    <w:p w:rsidR="003A3412" w:rsidRDefault="00BA39F3" w:rsidP="00BA39F3">
      <w:pPr>
        <w:pStyle w:val="41"/>
        <w:spacing w:line="240" w:lineRule="auto"/>
        <w:ind w:firstLine="0"/>
        <w:jc w:val="center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регулированием в многоквартирных домах </w:t>
      </w:r>
      <w:r w:rsidR="003075AF" w:rsidRPr="003A3412">
        <w:rPr>
          <w:rStyle w:val="4"/>
          <w:color w:val="000000"/>
          <w:sz w:val="24"/>
          <w:szCs w:val="24"/>
        </w:rPr>
        <w:t xml:space="preserve">на территории </w:t>
      </w:r>
      <w:proofErr w:type="gramStart"/>
      <w:r w:rsidR="00E54E79" w:rsidRPr="003A3412">
        <w:rPr>
          <w:rStyle w:val="4"/>
          <w:color w:val="000000"/>
          <w:sz w:val="24"/>
          <w:szCs w:val="24"/>
        </w:rPr>
        <w:t>Тосненского</w:t>
      </w:r>
      <w:proofErr w:type="gramEnd"/>
      <w:r w:rsidR="00E54E79" w:rsidRPr="003A3412">
        <w:rPr>
          <w:rStyle w:val="4"/>
          <w:color w:val="000000"/>
          <w:sz w:val="24"/>
          <w:szCs w:val="24"/>
        </w:rPr>
        <w:t xml:space="preserve"> городского </w:t>
      </w:r>
    </w:p>
    <w:p w:rsidR="00BA39F3" w:rsidRPr="003A3412" w:rsidRDefault="00E54E79" w:rsidP="00BA39F3">
      <w:pPr>
        <w:pStyle w:val="41"/>
        <w:spacing w:line="240" w:lineRule="auto"/>
        <w:ind w:firstLine="0"/>
        <w:jc w:val="center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поселения Тосненского района Ленинградской области</w:t>
      </w:r>
    </w:p>
    <w:p w:rsidR="008B7089" w:rsidRPr="003A3412" w:rsidRDefault="008B7089" w:rsidP="00BA39F3">
      <w:pPr>
        <w:pStyle w:val="41"/>
        <w:spacing w:line="240" w:lineRule="auto"/>
        <w:ind w:firstLine="0"/>
        <w:jc w:val="center"/>
        <w:rPr>
          <w:b w:val="0"/>
          <w:sz w:val="24"/>
          <w:szCs w:val="24"/>
        </w:rPr>
      </w:pPr>
    </w:p>
    <w:p w:rsidR="00BA39F3" w:rsidRDefault="003A3412" w:rsidP="003A3412">
      <w:pPr>
        <w:pStyle w:val="41"/>
        <w:spacing w:line="240" w:lineRule="auto"/>
        <w:ind w:firstLine="0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1. </w:t>
      </w:r>
      <w:r w:rsidR="00BA39F3" w:rsidRPr="003A3412">
        <w:rPr>
          <w:rStyle w:val="4"/>
          <w:color w:val="000000"/>
          <w:sz w:val="24"/>
          <w:szCs w:val="24"/>
        </w:rPr>
        <w:t>Общие положения</w:t>
      </w:r>
    </w:p>
    <w:p w:rsidR="003A3412" w:rsidRPr="003A3412" w:rsidRDefault="003A3412" w:rsidP="003A3412">
      <w:pPr>
        <w:pStyle w:val="41"/>
        <w:spacing w:line="240" w:lineRule="auto"/>
        <w:ind w:firstLine="0"/>
        <w:jc w:val="center"/>
        <w:rPr>
          <w:b w:val="0"/>
          <w:sz w:val="24"/>
          <w:szCs w:val="24"/>
        </w:rPr>
      </w:pPr>
    </w:p>
    <w:p w:rsidR="00097AA9" w:rsidRPr="003A3412" w:rsidRDefault="00BA39F3" w:rsidP="003A3412">
      <w:pPr>
        <w:pStyle w:val="41"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rPr>
          <w:b w:val="0"/>
          <w:sz w:val="24"/>
          <w:szCs w:val="24"/>
        </w:rPr>
      </w:pPr>
      <w:proofErr w:type="gramStart"/>
      <w:r w:rsidRPr="003A3412">
        <w:rPr>
          <w:rStyle w:val="4"/>
          <w:color w:val="000000"/>
          <w:sz w:val="24"/>
          <w:szCs w:val="24"/>
        </w:rPr>
        <w:t>Настоящий Порядок предоставления субсидий юридическим лицам в связи с выполнением работ по разработке проектной документации, установке и вводу в эксплу</w:t>
      </w:r>
      <w:r w:rsidRPr="003A3412">
        <w:rPr>
          <w:rStyle w:val="4"/>
          <w:color w:val="000000"/>
          <w:sz w:val="24"/>
          <w:szCs w:val="24"/>
        </w:rPr>
        <w:t>а</w:t>
      </w:r>
      <w:r w:rsidRPr="003A3412">
        <w:rPr>
          <w:rStyle w:val="4"/>
          <w:color w:val="000000"/>
          <w:sz w:val="24"/>
          <w:szCs w:val="24"/>
        </w:rPr>
        <w:t>тацию автоматизированных индивидуальных тепловых пунктов с погодным и часовым регулированием</w:t>
      </w:r>
      <w:r w:rsidR="00BE685D" w:rsidRPr="003A3412">
        <w:rPr>
          <w:rStyle w:val="4"/>
          <w:color w:val="000000"/>
          <w:sz w:val="24"/>
          <w:szCs w:val="24"/>
        </w:rPr>
        <w:t xml:space="preserve"> </w:t>
      </w:r>
      <w:r w:rsidR="00B91405" w:rsidRPr="003A3412">
        <w:rPr>
          <w:b w:val="0"/>
          <w:bCs w:val="0"/>
          <w:color w:val="000000"/>
          <w:sz w:val="24"/>
          <w:szCs w:val="24"/>
        </w:rPr>
        <w:t>в многоквартирных домах на территории Тосненского городского пос</w:t>
      </w:r>
      <w:r w:rsidR="00B91405" w:rsidRPr="003A3412">
        <w:rPr>
          <w:b w:val="0"/>
          <w:bCs w:val="0"/>
          <w:color w:val="000000"/>
          <w:sz w:val="24"/>
          <w:szCs w:val="24"/>
        </w:rPr>
        <w:t>е</w:t>
      </w:r>
      <w:r w:rsidR="00B91405" w:rsidRPr="003A3412">
        <w:rPr>
          <w:b w:val="0"/>
          <w:bCs w:val="0"/>
          <w:color w:val="000000"/>
          <w:sz w:val="24"/>
          <w:szCs w:val="24"/>
        </w:rPr>
        <w:t>ления Тосненского района Ленинградской области</w:t>
      </w:r>
      <w:r w:rsidR="00B91405" w:rsidRPr="003A3412">
        <w:rPr>
          <w:color w:val="000000"/>
          <w:sz w:val="24"/>
          <w:szCs w:val="24"/>
        </w:rPr>
        <w:t xml:space="preserve"> </w:t>
      </w:r>
      <w:r w:rsidRPr="003A3412">
        <w:rPr>
          <w:rStyle w:val="4"/>
          <w:color w:val="000000"/>
          <w:sz w:val="24"/>
          <w:szCs w:val="24"/>
        </w:rPr>
        <w:t>определяет цель и условия предоста</w:t>
      </w:r>
      <w:r w:rsidRPr="003A3412">
        <w:rPr>
          <w:rStyle w:val="4"/>
          <w:color w:val="000000"/>
          <w:sz w:val="24"/>
          <w:szCs w:val="24"/>
        </w:rPr>
        <w:t>в</w:t>
      </w:r>
      <w:r w:rsidRPr="003A3412">
        <w:rPr>
          <w:rStyle w:val="4"/>
          <w:color w:val="000000"/>
          <w:sz w:val="24"/>
          <w:szCs w:val="24"/>
        </w:rPr>
        <w:t>ления и расходования субсидий, полученных из областного бюджета Ленинградской о</w:t>
      </w:r>
      <w:r w:rsidRPr="003A3412">
        <w:rPr>
          <w:rStyle w:val="4"/>
          <w:color w:val="000000"/>
          <w:sz w:val="24"/>
          <w:szCs w:val="24"/>
        </w:rPr>
        <w:t>б</w:t>
      </w:r>
      <w:r w:rsidRPr="003A3412">
        <w:rPr>
          <w:rStyle w:val="4"/>
          <w:color w:val="000000"/>
          <w:sz w:val="24"/>
          <w:szCs w:val="24"/>
        </w:rPr>
        <w:t xml:space="preserve">ласти и бюджета </w:t>
      </w:r>
      <w:r w:rsidR="00C2362D" w:rsidRPr="003A3412">
        <w:rPr>
          <w:rStyle w:val="4"/>
          <w:color w:val="000000"/>
          <w:sz w:val="24"/>
          <w:szCs w:val="24"/>
        </w:rPr>
        <w:t xml:space="preserve">Тосненского </w:t>
      </w:r>
      <w:r w:rsidR="00BE685D" w:rsidRPr="003A3412">
        <w:rPr>
          <w:rStyle w:val="4"/>
          <w:color w:val="000000"/>
          <w:sz w:val="24"/>
          <w:szCs w:val="24"/>
        </w:rPr>
        <w:t>городского поселения</w:t>
      </w:r>
      <w:proofErr w:type="gramEnd"/>
      <w:r w:rsidR="00BE685D" w:rsidRPr="003A3412">
        <w:rPr>
          <w:rStyle w:val="4"/>
          <w:color w:val="000000"/>
          <w:sz w:val="24"/>
          <w:szCs w:val="24"/>
        </w:rPr>
        <w:t xml:space="preserve"> Тосненского </w:t>
      </w:r>
      <w:r w:rsidR="00F63557" w:rsidRPr="003A3412">
        <w:rPr>
          <w:rStyle w:val="4"/>
          <w:color w:val="000000"/>
          <w:sz w:val="24"/>
          <w:szCs w:val="24"/>
        </w:rPr>
        <w:t xml:space="preserve">муниципального </w:t>
      </w:r>
      <w:r w:rsidR="00BE685D" w:rsidRPr="003A3412">
        <w:rPr>
          <w:rStyle w:val="4"/>
          <w:color w:val="000000"/>
          <w:sz w:val="24"/>
          <w:szCs w:val="24"/>
        </w:rPr>
        <w:t xml:space="preserve">района Ленинградской области </w:t>
      </w:r>
      <w:r w:rsidRPr="003A3412">
        <w:rPr>
          <w:rStyle w:val="4"/>
          <w:color w:val="000000"/>
          <w:sz w:val="24"/>
          <w:szCs w:val="24"/>
        </w:rPr>
        <w:t>на софинансирование работ по установке автоматизированных индивидуальных тепловых пунктов с погодным и часовым регулированием</w:t>
      </w:r>
      <w:r w:rsidR="00B91405" w:rsidRPr="003A3412">
        <w:rPr>
          <w:rStyle w:val="4"/>
          <w:color w:val="000000"/>
          <w:sz w:val="24"/>
          <w:szCs w:val="24"/>
        </w:rPr>
        <w:t xml:space="preserve">. </w:t>
      </w:r>
    </w:p>
    <w:p w:rsidR="00BA39F3" w:rsidRPr="003A3412" w:rsidRDefault="00BA39F3" w:rsidP="003A3412">
      <w:pPr>
        <w:pStyle w:val="41"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В настоящем Порядке применяются следующие понятия:</w:t>
      </w:r>
    </w:p>
    <w:p w:rsidR="00097AA9" w:rsidRPr="003A3412" w:rsidRDefault="00DB6589" w:rsidP="003A3412">
      <w:pPr>
        <w:pStyle w:val="41"/>
        <w:tabs>
          <w:tab w:val="left" w:pos="993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097AA9" w:rsidRPr="003A3412">
        <w:rPr>
          <w:rStyle w:val="4"/>
          <w:color w:val="000000"/>
          <w:sz w:val="24"/>
          <w:szCs w:val="24"/>
        </w:rPr>
        <w:t xml:space="preserve"> п</w:t>
      </w:r>
      <w:r w:rsidR="00BA39F3" w:rsidRPr="003A3412">
        <w:rPr>
          <w:rStyle w:val="4"/>
          <w:color w:val="000000"/>
          <w:sz w:val="24"/>
          <w:szCs w:val="24"/>
        </w:rPr>
        <w:t xml:space="preserve">рограмма </w:t>
      </w:r>
      <w:r w:rsidR="00606272" w:rsidRPr="003A3412">
        <w:rPr>
          <w:rStyle w:val="4"/>
          <w:color w:val="000000"/>
          <w:sz w:val="24"/>
          <w:szCs w:val="24"/>
        </w:rPr>
        <w:t xml:space="preserve">– муниципальная программа </w:t>
      </w:r>
      <w:r w:rsidR="00606272" w:rsidRPr="003A3412">
        <w:rPr>
          <w:b w:val="0"/>
          <w:bCs w:val="0"/>
          <w:sz w:val="24"/>
          <w:szCs w:val="24"/>
        </w:rPr>
        <w:t>«Энергосбережение и повышение энерг</w:t>
      </w:r>
      <w:r w:rsidR="00606272" w:rsidRPr="003A3412">
        <w:rPr>
          <w:b w:val="0"/>
          <w:bCs w:val="0"/>
          <w:sz w:val="24"/>
          <w:szCs w:val="24"/>
        </w:rPr>
        <w:t>е</w:t>
      </w:r>
      <w:r w:rsidR="00606272" w:rsidRPr="003A3412">
        <w:rPr>
          <w:b w:val="0"/>
          <w:bCs w:val="0"/>
          <w:sz w:val="24"/>
          <w:szCs w:val="24"/>
        </w:rPr>
        <w:t>тической эффективности Тосненского городского поселения Тосненского района Лени</w:t>
      </w:r>
      <w:r w:rsidR="00606272" w:rsidRPr="003A3412">
        <w:rPr>
          <w:b w:val="0"/>
          <w:bCs w:val="0"/>
          <w:sz w:val="24"/>
          <w:szCs w:val="24"/>
        </w:rPr>
        <w:t>н</w:t>
      </w:r>
      <w:r w:rsidR="00606272" w:rsidRPr="003A3412">
        <w:rPr>
          <w:b w:val="0"/>
          <w:bCs w:val="0"/>
          <w:sz w:val="24"/>
          <w:szCs w:val="24"/>
        </w:rPr>
        <w:t>градской области»</w:t>
      </w:r>
      <w:r w:rsidR="00097AA9" w:rsidRPr="003A3412">
        <w:rPr>
          <w:b w:val="0"/>
          <w:bCs w:val="0"/>
          <w:sz w:val="24"/>
          <w:szCs w:val="24"/>
        </w:rPr>
        <w:t>;</w:t>
      </w:r>
    </w:p>
    <w:p w:rsidR="00BA39F3" w:rsidRPr="003A3412" w:rsidRDefault="00DB6589" w:rsidP="003A3412">
      <w:pPr>
        <w:pStyle w:val="41"/>
        <w:tabs>
          <w:tab w:val="left" w:pos="993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97AA9" w:rsidRPr="003A3412">
        <w:rPr>
          <w:b w:val="0"/>
          <w:sz w:val="24"/>
          <w:szCs w:val="24"/>
        </w:rPr>
        <w:t xml:space="preserve"> ю</w:t>
      </w:r>
      <w:r w:rsidR="00BA39F3" w:rsidRPr="003A3412">
        <w:rPr>
          <w:rStyle w:val="4"/>
          <w:color w:val="000000"/>
          <w:sz w:val="24"/>
          <w:szCs w:val="24"/>
        </w:rPr>
        <w:t>ридические лица</w:t>
      </w:r>
      <w:r w:rsidR="003203DE" w:rsidRPr="003A3412">
        <w:rPr>
          <w:rStyle w:val="4"/>
          <w:color w:val="000000"/>
          <w:sz w:val="24"/>
          <w:szCs w:val="24"/>
        </w:rPr>
        <w:t>, участники отбора, соискатели</w:t>
      </w:r>
      <w:r w:rsidR="00097AA9" w:rsidRPr="003A3412">
        <w:rPr>
          <w:rStyle w:val="4"/>
          <w:color w:val="000000"/>
          <w:sz w:val="24"/>
          <w:szCs w:val="24"/>
        </w:rPr>
        <w:t xml:space="preserve"> – </w:t>
      </w:r>
      <w:r w:rsidR="00BA39F3" w:rsidRPr="003A3412">
        <w:rPr>
          <w:rStyle w:val="4"/>
          <w:color w:val="000000"/>
          <w:sz w:val="24"/>
          <w:szCs w:val="24"/>
        </w:rPr>
        <w:t>товарищества собственников жилья, жилищные, жилищно-строительные кооперативы, иные специализированные п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требительские кооперативы и управляющие организации, осуществляющие управление многоквартирными домами;</w:t>
      </w:r>
    </w:p>
    <w:p w:rsidR="00BA39F3" w:rsidRPr="003A3412" w:rsidRDefault="00DB6589" w:rsidP="003A3412">
      <w:pPr>
        <w:pStyle w:val="41"/>
        <w:tabs>
          <w:tab w:val="left" w:pos="993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097AA9" w:rsidRPr="003A3412">
        <w:rPr>
          <w:rStyle w:val="4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АИТП </w:t>
      </w:r>
      <w:r>
        <w:rPr>
          <w:rStyle w:val="4"/>
          <w:color w:val="000000"/>
          <w:sz w:val="24"/>
          <w:szCs w:val="24"/>
        </w:rPr>
        <w:t>–</w:t>
      </w:r>
      <w:r w:rsidR="00BA39F3" w:rsidRPr="003A3412">
        <w:rPr>
          <w:rStyle w:val="4"/>
          <w:color w:val="000000"/>
          <w:sz w:val="24"/>
          <w:szCs w:val="24"/>
        </w:rPr>
        <w:t xml:space="preserve"> автоматизированные индивидуальные тепловые пункты с погодным и ч</w:t>
      </w:r>
      <w:r w:rsidR="00BA39F3" w:rsidRPr="003A3412">
        <w:rPr>
          <w:rStyle w:val="4"/>
          <w:color w:val="000000"/>
          <w:sz w:val="24"/>
          <w:szCs w:val="24"/>
        </w:rPr>
        <w:t>а</w:t>
      </w:r>
      <w:r w:rsidR="00BA39F3" w:rsidRPr="003A3412">
        <w:rPr>
          <w:rStyle w:val="4"/>
          <w:color w:val="000000"/>
          <w:sz w:val="24"/>
          <w:szCs w:val="24"/>
        </w:rPr>
        <w:t>совым регулированием;</w:t>
      </w:r>
    </w:p>
    <w:p w:rsidR="00BA39F3" w:rsidRPr="003A3412" w:rsidRDefault="00DB6589" w:rsidP="003A3412">
      <w:pPr>
        <w:pStyle w:val="41"/>
        <w:tabs>
          <w:tab w:val="left" w:pos="993"/>
        </w:tabs>
        <w:spacing w:line="240" w:lineRule="auto"/>
        <w:ind w:firstLine="567"/>
        <w:rPr>
          <w:b w:val="0"/>
          <w:sz w:val="24"/>
          <w:szCs w:val="24"/>
        </w:rPr>
      </w:pPr>
      <w:proofErr w:type="gramStart"/>
      <w:r>
        <w:rPr>
          <w:rStyle w:val="4"/>
          <w:color w:val="000000"/>
          <w:sz w:val="24"/>
          <w:szCs w:val="24"/>
        </w:rPr>
        <w:t>-</w:t>
      </w:r>
      <w:r w:rsidR="00097AA9" w:rsidRPr="003A3412">
        <w:rPr>
          <w:rStyle w:val="4"/>
          <w:color w:val="000000"/>
          <w:sz w:val="24"/>
          <w:szCs w:val="24"/>
        </w:rPr>
        <w:t xml:space="preserve"> субсидии – </w:t>
      </w:r>
      <w:r w:rsidR="00BA39F3" w:rsidRPr="003A3412">
        <w:rPr>
          <w:rStyle w:val="4"/>
          <w:color w:val="000000"/>
          <w:sz w:val="24"/>
          <w:szCs w:val="24"/>
        </w:rPr>
        <w:t>средства, выделяемые юридическим лицам на выполнение мероприятий по разработке проектной документации, установке и вводу в эксплуатацию автоматизир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ванных индивидуальных тепловых пунктов с погодным и часовым регулированием в мн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 xml:space="preserve">гоквартирных домах </w:t>
      </w:r>
      <w:r w:rsidR="00BB19C0" w:rsidRPr="003A3412">
        <w:rPr>
          <w:rStyle w:val="4"/>
          <w:color w:val="000000"/>
          <w:sz w:val="24"/>
          <w:szCs w:val="24"/>
        </w:rPr>
        <w:t xml:space="preserve">Тосненского городского поселения </w:t>
      </w:r>
      <w:r w:rsidR="001B73A2" w:rsidRPr="003A3412">
        <w:rPr>
          <w:rStyle w:val="4"/>
          <w:color w:val="000000"/>
          <w:sz w:val="24"/>
          <w:szCs w:val="24"/>
        </w:rPr>
        <w:t>Тосненского района Ленингра</w:t>
      </w:r>
      <w:r w:rsidR="001B73A2" w:rsidRPr="003A3412">
        <w:rPr>
          <w:rStyle w:val="4"/>
          <w:color w:val="000000"/>
          <w:sz w:val="24"/>
          <w:szCs w:val="24"/>
        </w:rPr>
        <w:t>д</w:t>
      </w:r>
      <w:r w:rsidR="001B73A2" w:rsidRPr="003A3412">
        <w:rPr>
          <w:rStyle w:val="4"/>
          <w:color w:val="000000"/>
          <w:sz w:val="24"/>
          <w:szCs w:val="24"/>
        </w:rPr>
        <w:t xml:space="preserve">ской области </w:t>
      </w:r>
      <w:r w:rsidR="00BA39F3" w:rsidRPr="003A3412">
        <w:rPr>
          <w:rStyle w:val="4"/>
          <w:color w:val="000000"/>
          <w:sz w:val="24"/>
          <w:szCs w:val="24"/>
        </w:rPr>
        <w:t xml:space="preserve">за счет областного бюджета Ленинградской области и бюджета </w:t>
      </w:r>
      <w:r w:rsidR="00BB19C0" w:rsidRPr="003A3412">
        <w:rPr>
          <w:rStyle w:val="4"/>
          <w:color w:val="000000"/>
          <w:sz w:val="24"/>
          <w:szCs w:val="24"/>
        </w:rPr>
        <w:t xml:space="preserve">Тосненского городского поселения </w:t>
      </w:r>
      <w:r w:rsidR="0017038F" w:rsidRPr="003A3412">
        <w:rPr>
          <w:rStyle w:val="4"/>
          <w:color w:val="000000"/>
          <w:sz w:val="24"/>
          <w:szCs w:val="24"/>
        </w:rPr>
        <w:t>Тосненского муниципального района Ленинградской области</w:t>
      </w:r>
      <w:r w:rsidR="00097AA9" w:rsidRPr="003A3412">
        <w:rPr>
          <w:rStyle w:val="4"/>
          <w:color w:val="000000"/>
          <w:sz w:val="24"/>
          <w:szCs w:val="24"/>
        </w:rPr>
        <w:t>;</w:t>
      </w:r>
      <w:proofErr w:type="gramEnd"/>
    </w:p>
    <w:p w:rsidR="00675615" w:rsidRDefault="00DB6589" w:rsidP="003A3412">
      <w:pPr>
        <w:pStyle w:val="41"/>
        <w:tabs>
          <w:tab w:val="left" w:pos="993"/>
        </w:tabs>
        <w:spacing w:line="240" w:lineRule="auto"/>
        <w:ind w:firstLine="567"/>
        <w:rPr>
          <w:rStyle w:val="4"/>
          <w:color w:val="000000"/>
          <w:sz w:val="24"/>
          <w:szCs w:val="24"/>
        </w:rPr>
      </w:pPr>
      <w:proofErr w:type="gramStart"/>
      <w:r>
        <w:rPr>
          <w:rStyle w:val="4"/>
          <w:color w:val="000000"/>
          <w:sz w:val="24"/>
          <w:szCs w:val="24"/>
        </w:rPr>
        <w:t>-</w:t>
      </w:r>
      <w:r w:rsidR="00097AA9" w:rsidRPr="003A3412">
        <w:rPr>
          <w:rStyle w:val="4"/>
          <w:color w:val="000000"/>
          <w:sz w:val="24"/>
          <w:szCs w:val="24"/>
        </w:rPr>
        <w:t xml:space="preserve"> п</w:t>
      </w:r>
      <w:r w:rsidR="00BA39F3" w:rsidRPr="003A3412">
        <w:rPr>
          <w:rStyle w:val="4"/>
          <w:color w:val="000000"/>
          <w:sz w:val="24"/>
          <w:szCs w:val="24"/>
        </w:rPr>
        <w:t xml:space="preserve">олучатель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3203DE" w:rsidRPr="003A3412">
        <w:rPr>
          <w:rStyle w:val="4"/>
          <w:color w:val="000000"/>
          <w:sz w:val="24"/>
          <w:szCs w:val="24"/>
        </w:rPr>
        <w:t xml:space="preserve">убсидии, участники отбора, соискатели </w:t>
      </w:r>
      <w:r>
        <w:rPr>
          <w:rStyle w:val="4"/>
          <w:color w:val="000000"/>
          <w:sz w:val="24"/>
          <w:szCs w:val="24"/>
        </w:rPr>
        <w:t>–</w:t>
      </w:r>
      <w:r w:rsidR="00BA39F3" w:rsidRPr="003A3412">
        <w:rPr>
          <w:rStyle w:val="4"/>
          <w:color w:val="000000"/>
          <w:sz w:val="24"/>
          <w:szCs w:val="24"/>
        </w:rPr>
        <w:t xml:space="preserve"> юридические лица</w:t>
      </w:r>
      <w:r w:rsidR="0041463C" w:rsidRPr="003A3412">
        <w:rPr>
          <w:rStyle w:val="4"/>
          <w:color w:val="000000"/>
          <w:sz w:val="24"/>
          <w:szCs w:val="24"/>
        </w:rPr>
        <w:t>,</w:t>
      </w:r>
      <w:r w:rsidR="00BA39F3" w:rsidRPr="003A3412">
        <w:rPr>
          <w:rStyle w:val="4"/>
          <w:color w:val="000000"/>
          <w:sz w:val="24"/>
          <w:szCs w:val="24"/>
        </w:rPr>
        <w:t xml:space="preserve"> товар</w:t>
      </w:r>
      <w:r w:rsidR="00BA39F3" w:rsidRPr="003A3412">
        <w:rPr>
          <w:rStyle w:val="4"/>
          <w:color w:val="000000"/>
          <w:sz w:val="24"/>
          <w:szCs w:val="24"/>
        </w:rPr>
        <w:t>и</w:t>
      </w:r>
      <w:r w:rsidR="00BA39F3" w:rsidRPr="003A3412">
        <w:rPr>
          <w:rStyle w:val="4"/>
          <w:color w:val="000000"/>
          <w:sz w:val="24"/>
          <w:szCs w:val="24"/>
        </w:rPr>
        <w:t>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</w:t>
      </w:r>
      <w:r w:rsidR="00BA39F3" w:rsidRPr="003A3412">
        <w:rPr>
          <w:rStyle w:val="4"/>
          <w:color w:val="000000"/>
          <w:sz w:val="24"/>
          <w:szCs w:val="24"/>
        </w:rPr>
        <w:t>у</w:t>
      </w:r>
      <w:r w:rsidR="00BA39F3" w:rsidRPr="003A3412">
        <w:rPr>
          <w:rStyle w:val="4"/>
          <w:color w:val="000000"/>
          <w:sz w:val="24"/>
          <w:szCs w:val="24"/>
        </w:rPr>
        <w:t>ществляющие управление многоквартирными до</w:t>
      </w:r>
      <w:r w:rsidR="00FF0DF3" w:rsidRPr="003A3412">
        <w:rPr>
          <w:rStyle w:val="4"/>
          <w:color w:val="000000"/>
          <w:sz w:val="24"/>
          <w:szCs w:val="24"/>
        </w:rPr>
        <w:t>мами и отобранные на основании р</w:t>
      </w:r>
      <w:r w:rsidR="00BA39F3" w:rsidRPr="003A3412">
        <w:rPr>
          <w:rStyle w:val="4"/>
          <w:color w:val="000000"/>
          <w:sz w:val="24"/>
          <w:szCs w:val="24"/>
        </w:rPr>
        <w:t>еш</w:t>
      </w:r>
      <w:r w:rsidR="00BA39F3" w:rsidRPr="003A3412">
        <w:rPr>
          <w:rStyle w:val="4"/>
          <w:color w:val="000000"/>
          <w:sz w:val="24"/>
          <w:szCs w:val="24"/>
        </w:rPr>
        <w:t>е</w:t>
      </w:r>
      <w:r w:rsidR="00BA39F3" w:rsidRPr="003A3412">
        <w:rPr>
          <w:rStyle w:val="4"/>
          <w:color w:val="000000"/>
          <w:sz w:val="24"/>
          <w:szCs w:val="24"/>
        </w:rPr>
        <w:t>ния комиссии по итогам проведения отбора юридических лиц для выполнения работ по разработке проектной документации, установке и вводу в эксплуатацию автоматизир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ванных индивидуальных тепловых пунктов с погодным и часовым ре</w:t>
      </w:r>
      <w:r w:rsidR="00BA39F3" w:rsidRPr="003A3412">
        <w:rPr>
          <w:rStyle w:val="4LucidaSansUnicode"/>
          <w:rFonts w:ascii="Times New Roman" w:hAnsi="Times New Roman" w:cs="Times New Roman"/>
          <w:noProof w:val="0"/>
          <w:color w:val="000000"/>
          <w:sz w:val="24"/>
          <w:szCs w:val="24"/>
        </w:rPr>
        <w:t>г</w:t>
      </w:r>
      <w:r w:rsidR="00BA39F3" w:rsidRPr="003A3412">
        <w:rPr>
          <w:rStyle w:val="4"/>
          <w:color w:val="000000"/>
          <w:sz w:val="24"/>
          <w:szCs w:val="24"/>
        </w:rPr>
        <w:t>улированием в мн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гоквартирных домах</w:t>
      </w:r>
      <w:proofErr w:type="gramEnd"/>
      <w:r w:rsidR="00BA39F3" w:rsidRPr="003A3412">
        <w:rPr>
          <w:rStyle w:val="4"/>
          <w:color w:val="000000"/>
          <w:sz w:val="24"/>
          <w:szCs w:val="24"/>
        </w:rPr>
        <w:t xml:space="preserve"> </w:t>
      </w:r>
      <w:r w:rsidR="00F63557" w:rsidRPr="003A3412">
        <w:rPr>
          <w:rStyle w:val="4"/>
          <w:color w:val="000000"/>
          <w:sz w:val="24"/>
          <w:szCs w:val="24"/>
        </w:rPr>
        <w:t xml:space="preserve">на территории </w:t>
      </w:r>
      <w:r w:rsidR="00675615" w:rsidRPr="003A3412">
        <w:rPr>
          <w:rStyle w:val="4"/>
          <w:color w:val="000000"/>
          <w:sz w:val="24"/>
          <w:szCs w:val="24"/>
        </w:rPr>
        <w:t>Тосненского городского поселения</w:t>
      </w:r>
      <w:r w:rsidR="001B73A2" w:rsidRPr="003A3412">
        <w:rPr>
          <w:rStyle w:val="4"/>
          <w:color w:val="000000"/>
          <w:sz w:val="24"/>
          <w:szCs w:val="24"/>
        </w:rPr>
        <w:t xml:space="preserve"> Тосненского рай</w:t>
      </w:r>
      <w:r w:rsidR="001B73A2" w:rsidRPr="003A3412">
        <w:rPr>
          <w:rStyle w:val="4"/>
          <w:color w:val="000000"/>
          <w:sz w:val="24"/>
          <w:szCs w:val="24"/>
        </w:rPr>
        <w:t>о</w:t>
      </w:r>
      <w:r w:rsidR="001B73A2" w:rsidRPr="003A3412">
        <w:rPr>
          <w:rStyle w:val="4"/>
          <w:color w:val="000000"/>
          <w:sz w:val="24"/>
          <w:szCs w:val="24"/>
        </w:rPr>
        <w:t>на Ленинградской области</w:t>
      </w:r>
      <w:r w:rsidR="00FF0DF3" w:rsidRPr="003A3412">
        <w:rPr>
          <w:rStyle w:val="4"/>
          <w:color w:val="000000"/>
          <w:sz w:val="24"/>
          <w:szCs w:val="24"/>
        </w:rPr>
        <w:t>;</w:t>
      </w:r>
    </w:p>
    <w:p w:rsidR="00DB6589" w:rsidRDefault="00DB6589" w:rsidP="003A3412">
      <w:pPr>
        <w:pStyle w:val="41"/>
        <w:tabs>
          <w:tab w:val="left" w:pos="993"/>
        </w:tabs>
        <w:spacing w:line="240" w:lineRule="auto"/>
        <w:ind w:firstLine="567"/>
        <w:rPr>
          <w:rStyle w:val="4"/>
          <w:color w:val="000000"/>
          <w:sz w:val="24"/>
          <w:szCs w:val="24"/>
        </w:rPr>
      </w:pPr>
    </w:p>
    <w:p w:rsidR="00DB6589" w:rsidRDefault="00DB6589" w:rsidP="00DB6589">
      <w:pPr>
        <w:pStyle w:val="41"/>
        <w:tabs>
          <w:tab w:val="left" w:pos="993"/>
        </w:tabs>
        <w:spacing w:line="240" w:lineRule="auto"/>
        <w:ind w:firstLine="567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>2</w:t>
      </w:r>
    </w:p>
    <w:p w:rsidR="00DB6589" w:rsidRPr="003A3412" w:rsidRDefault="00DB6589" w:rsidP="003A3412">
      <w:pPr>
        <w:pStyle w:val="41"/>
        <w:tabs>
          <w:tab w:val="left" w:pos="993"/>
        </w:tabs>
        <w:spacing w:line="240" w:lineRule="auto"/>
        <w:ind w:firstLine="567"/>
        <w:rPr>
          <w:rStyle w:val="4"/>
          <w:color w:val="000000"/>
          <w:sz w:val="24"/>
          <w:szCs w:val="24"/>
        </w:rPr>
      </w:pPr>
    </w:p>
    <w:p w:rsidR="00D66097" w:rsidRPr="003A3412" w:rsidRDefault="00DB6589" w:rsidP="00DB6589">
      <w:pPr>
        <w:pStyle w:val="41"/>
        <w:tabs>
          <w:tab w:val="left" w:pos="993"/>
        </w:tabs>
        <w:spacing w:line="240" w:lineRule="auto"/>
        <w:ind w:firstLine="567"/>
        <w:rPr>
          <w:b w:val="0"/>
          <w:color w:val="000000"/>
          <w:sz w:val="24"/>
          <w:szCs w:val="24"/>
          <w:lang w:bidi="ru-RU"/>
        </w:rPr>
      </w:pPr>
      <w:r>
        <w:rPr>
          <w:b w:val="0"/>
          <w:bCs w:val="0"/>
          <w:color w:val="000000"/>
          <w:sz w:val="24"/>
          <w:szCs w:val="24"/>
        </w:rPr>
        <w:t>-</w:t>
      </w:r>
      <w:r w:rsidR="00FF0DF3" w:rsidRPr="003A3412">
        <w:rPr>
          <w:b w:val="0"/>
          <w:bCs w:val="0"/>
          <w:color w:val="000000"/>
          <w:sz w:val="24"/>
          <w:szCs w:val="24"/>
        </w:rPr>
        <w:t xml:space="preserve"> </w:t>
      </w:r>
      <w:r w:rsidR="00D66097" w:rsidRPr="003A3412">
        <w:rPr>
          <w:b w:val="0"/>
          <w:bCs w:val="0"/>
          <w:color w:val="000000"/>
          <w:sz w:val="24"/>
          <w:szCs w:val="24"/>
        </w:rPr>
        <w:t>ГРБС – главный распорядитель бюджетных средств</w:t>
      </w:r>
      <w:r w:rsidR="00D66097" w:rsidRPr="003A3412">
        <w:rPr>
          <w:b w:val="0"/>
          <w:color w:val="000000"/>
          <w:sz w:val="24"/>
          <w:szCs w:val="24"/>
          <w:lang w:bidi="ru-RU"/>
        </w:rPr>
        <w:t xml:space="preserve"> </w:t>
      </w:r>
      <w:r>
        <w:rPr>
          <w:b w:val="0"/>
          <w:color w:val="000000"/>
          <w:sz w:val="24"/>
          <w:szCs w:val="24"/>
          <w:lang w:bidi="ru-RU"/>
        </w:rPr>
        <w:t>–</w:t>
      </w:r>
      <w:r w:rsidR="00D66097" w:rsidRPr="003A3412">
        <w:rPr>
          <w:b w:val="0"/>
          <w:color w:val="000000"/>
          <w:sz w:val="24"/>
          <w:szCs w:val="24"/>
          <w:lang w:bidi="ru-RU"/>
        </w:rPr>
        <w:t xml:space="preserve"> администрация муниципал</w:t>
      </w:r>
      <w:r w:rsidR="00D66097" w:rsidRPr="003A3412">
        <w:rPr>
          <w:b w:val="0"/>
          <w:color w:val="000000"/>
          <w:sz w:val="24"/>
          <w:szCs w:val="24"/>
          <w:lang w:bidi="ru-RU"/>
        </w:rPr>
        <w:t>ь</w:t>
      </w:r>
      <w:r w:rsidR="00D66097" w:rsidRPr="003A3412">
        <w:rPr>
          <w:b w:val="0"/>
          <w:color w:val="000000"/>
          <w:sz w:val="24"/>
          <w:szCs w:val="24"/>
          <w:lang w:bidi="ru-RU"/>
        </w:rPr>
        <w:t xml:space="preserve">ного образования Тосненский район Ленинградской области, исполняющая полномочия администрации Тосненского городского поселения Тосненского </w:t>
      </w:r>
      <w:r w:rsidRPr="003A3412"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="00D66097" w:rsidRPr="003A3412">
        <w:rPr>
          <w:b w:val="0"/>
          <w:color w:val="000000"/>
          <w:sz w:val="24"/>
          <w:szCs w:val="24"/>
          <w:lang w:bidi="ru-RU"/>
        </w:rPr>
        <w:t xml:space="preserve">района Ленинградской области </w:t>
      </w:r>
      <w:r w:rsidR="00D66097" w:rsidRPr="003A3412">
        <w:rPr>
          <w:rFonts w:eastAsia="Calibri"/>
          <w:b w:val="0"/>
          <w:color w:val="000000"/>
          <w:spacing w:val="-8"/>
          <w:sz w:val="24"/>
          <w:szCs w:val="24"/>
          <w:lang w:eastAsia="en-US"/>
        </w:rPr>
        <w:t xml:space="preserve">на основании статьи 13 </w:t>
      </w:r>
      <w:r w:rsidR="00D66097" w:rsidRPr="003A3412">
        <w:rPr>
          <w:rFonts w:eastAsia="Calibri"/>
          <w:b w:val="0"/>
          <w:color w:val="000000"/>
          <w:spacing w:val="-9"/>
          <w:sz w:val="24"/>
          <w:szCs w:val="24"/>
          <w:lang w:eastAsia="en-US"/>
        </w:rPr>
        <w:t>Устава Тосненского городского поселения Т</w:t>
      </w:r>
      <w:r w:rsidR="00D66097" w:rsidRPr="003A3412">
        <w:rPr>
          <w:rFonts w:eastAsia="Calibri"/>
          <w:b w:val="0"/>
          <w:color w:val="000000"/>
          <w:spacing w:val="-9"/>
          <w:sz w:val="24"/>
          <w:szCs w:val="24"/>
          <w:lang w:eastAsia="en-US"/>
        </w:rPr>
        <w:t>о</w:t>
      </w:r>
      <w:r w:rsidR="00D66097" w:rsidRPr="003A3412">
        <w:rPr>
          <w:rFonts w:eastAsia="Calibri"/>
          <w:b w:val="0"/>
          <w:color w:val="000000"/>
          <w:spacing w:val="-9"/>
          <w:sz w:val="24"/>
          <w:szCs w:val="24"/>
          <w:lang w:eastAsia="en-US"/>
        </w:rPr>
        <w:t xml:space="preserve">сненского </w:t>
      </w:r>
      <w:r w:rsidRPr="003A3412">
        <w:rPr>
          <w:b w:val="0"/>
          <w:color w:val="000000"/>
          <w:sz w:val="24"/>
          <w:szCs w:val="24"/>
          <w:lang w:bidi="ru-RU"/>
        </w:rPr>
        <w:t>муниципального</w:t>
      </w:r>
      <w:r w:rsidRPr="003A3412">
        <w:rPr>
          <w:rFonts w:eastAsia="Calibri"/>
          <w:b w:val="0"/>
          <w:color w:val="000000"/>
          <w:spacing w:val="-9"/>
          <w:sz w:val="24"/>
          <w:szCs w:val="24"/>
          <w:lang w:eastAsia="en-US"/>
        </w:rPr>
        <w:t xml:space="preserve"> </w:t>
      </w:r>
      <w:r w:rsidR="00D66097" w:rsidRPr="003A3412">
        <w:rPr>
          <w:rFonts w:eastAsia="Calibri"/>
          <w:b w:val="0"/>
          <w:color w:val="000000"/>
          <w:spacing w:val="-9"/>
          <w:sz w:val="24"/>
          <w:szCs w:val="24"/>
          <w:lang w:eastAsia="en-US"/>
        </w:rPr>
        <w:t xml:space="preserve">района Ленинградской области и статьи 25 Устава муниципального образования Тосненский район </w:t>
      </w:r>
      <w:r w:rsidR="00D66097" w:rsidRPr="003A3412">
        <w:rPr>
          <w:rFonts w:eastAsia="Calibri"/>
          <w:b w:val="0"/>
          <w:color w:val="000000"/>
          <w:spacing w:val="-8"/>
          <w:sz w:val="24"/>
          <w:szCs w:val="24"/>
          <w:lang w:eastAsia="en-US"/>
        </w:rPr>
        <w:t>Ленинградской области</w:t>
      </w:r>
      <w:r w:rsidR="00D66097" w:rsidRPr="003A3412">
        <w:rPr>
          <w:b w:val="0"/>
          <w:color w:val="000000"/>
          <w:sz w:val="24"/>
          <w:szCs w:val="24"/>
          <w:lang w:bidi="ru-RU"/>
        </w:rPr>
        <w:t>;</w:t>
      </w:r>
    </w:p>
    <w:p w:rsidR="00991E08" w:rsidRPr="003A3412" w:rsidRDefault="00DB6589" w:rsidP="00DB6589">
      <w:pPr>
        <w:pStyle w:val="41"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FF0DF3" w:rsidRPr="003A3412">
        <w:rPr>
          <w:rStyle w:val="4"/>
          <w:color w:val="000000"/>
          <w:sz w:val="24"/>
          <w:szCs w:val="24"/>
        </w:rPr>
        <w:t xml:space="preserve"> а</w:t>
      </w:r>
      <w:r w:rsidR="00BA39F3" w:rsidRPr="003A3412">
        <w:rPr>
          <w:rStyle w:val="4"/>
          <w:color w:val="000000"/>
          <w:sz w:val="24"/>
          <w:szCs w:val="24"/>
        </w:rPr>
        <w:t xml:space="preserve">дминистрация – </w:t>
      </w:r>
      <w:r w:rsidR="000520A3" w:rsidRPr="003A3412">
        <w:rPr>
          <w:rStyle w:val="4"/>
          <w:color w:val="000000"/>
          <w:sz w:val="24"/>
          <w:szCs w:val="24"/>
        </w:rPr>
        <w:t>а</w:t>
      </w:r>
      <w:r w:rsidR="000406A1" w:rsidRPr="003A3412">
        <w:rPr>
          <w:b w:val="0"/>
          <w:bCs w:val="0"/>
          <w:color w:val="000000"/>
          <w:sz w:val="24"/>
          <w:szCs w:val="24"/>
        </w:rPr>
        <w:t>дминистрация муниципального образования Тосненский район Ленинградской области, исп</w:t>
      </w:r>
      <w:r w:rsidR="00FF0DF3" w:rsidRPr="003A3412">
        <w:rPr>
          <w:b w:val="0"/>
          <w:bCs w:val="0"/>
          <w:color w:val="000000"/>
          <w:sz w:val="24"/>
          <w:szCs w:val="24"/>
        </w:rPr>
        <w:t>олняющая</w:t>
      </w:r>
      <w:r w:rsidR="000406A1" w:rsidRPr="003A3412">
        <w:rPr>
          <w:b w:val="0"/>
          <w:bCs w:val="0"/>
          <w:color w:val="000000"/>
          <w:sz w:val="24"/>
          <w:szCs w:val="24"/>
        </w:rPr>
        <w:t xml:space="preserve"> полномочия администрации Тосненского горо</w:t>
      </w:r>
      <w:r w:rsidR="000406A1" w:rsidRPr="003A3412">
        <w:rPr>
          <w:b w:val="0"/>
          <w:bCs w:val="0"/>
          <w:color w:val="000000"/>
          <w:sz w:val="24"/>
          <w:szCs w:val="24"/>
        </w:rPr>
        <w:t>д</w:t>
      </w:r>
      <w:r w:rsidR="000406A1" w:rsidRPr="003A3412">
        <w:rPr>
          <w:b w:val="0"/>
          <w:bCs w:val="0"/>
          <w:color w:val="000000"/>
          <w:sz w:val="24"/>
          <w:szCs w:val="24"/>
        </w:rPr>
        <w:t xml:space="preserve">ского поселения Тосненского </w:t>
      </w:r>
      <w:r w:rsidR="00B704D7" w:rsidRPr="003A3412">
        <w:rPr>
          <w:b w:val="0"/>
          <w:color w:val="000000"/>
          <w:sz w:val="24"/>
          <w:szCs w:val="24"/>
          <w:lang w:bidi="ru-RU"/>
        </w:rPr>
        <w:t>муниципального</w:t>
      </w:r>
      <w:r w:rsidR="00B704D7" w:rsidRPr="003A3412">
        <w:rPr>
          <w:b w:val="0"/>
          <w:bCs w:val="0"/>
          <w:color w:val="000000"/>
          <w:sz w:val="24"/>
          <w:szCs w:val="24"/>
        </w:rPr>
        <w:t xml:space="preserve"> </w:t>
      </w:r>
      <w:r w:rsidR="000406A1" w:rsidRPr="003A3412">
        <w:rPr>
          <w:b w:val="0"/>
          <w:bCs w:val="0"/>
          <w:color w:val="000000"/>
          <w:sz w:val="24"/>
          <w:szCs w:val="24"/>
        </w:rPr>
        <w:t>района Ленинградской области на основ</w:t>
      </w:r>
      <w:r w:rsidR="000406A1" w:rsidRPr="003A3412">
        <w:rPr>
          <w:b w:val="0"/>
          <w:bCs w:val="0"/>
          <w:color w:val="000000"/>
          <w:sz w:val="24"/>
          <w:szCs w:val="24"/>
        </w:rPr>
        <w:t>а</w:t>
      </w:r>
      <w:r w:rsidR="000406A1" w:rsidRPr="003A3412">
        <w:rPr>
          <w:b w:val="0"/>
          <w:bCs w:val="0"/>
          <w:color w:val="000000"/>
          <w:sz w:val="24"/>
          <w:szCs w:val="24"/>
        </w:rPr>
        <w:t>нии ст. 13 Устава Тосненского городского поселения Тосненского</w:t>
      </w:r>
      <w:r w:rsidR="00C2362D" w:rsidRPr="003A3412">
        <w:rPr>
          <w:b w:val="0"/>
          <w:bCs w:val="0"/>
          <w:color w:val="000000"/>
          <w:sz w:val="24"/>
          <w:szCs w:val="24"/>
        </w:rPr>
        <w:t xml:space="preserve"> </w:t>
      </w:r>
      <w:r w:rsidR="00FF0DF3" w:rsidRPr="003A3412">
        <w:rPr>
          <w:b w:val="0"/>
          <w:bCs w:val="0"/>
          <w:color w:val="000000"/>
          <w:sz w:val="24"/>
          <w:szCs w:val="24"/>
        </w:rPr>
        <w:t>муниципального рай</w:t>
      </w:r>
      <w:r w:rsidR="00FF0DF3" w:rsidRPr="003A3412">
        <w:rPr>
          <w:b w:val="0"/>
          <w:bCs w:val="0"/>
          <w:color w:val="000000"/>
          <w:sz w:val="24"/>
          <w:szCs w:val="24"/>
        </w:rPr>
        <w:t>о</w:t>
      </w:r>
      <w:r w:rsidR="00FF0DF3" w:rsidRPr="003A3412">
        <w:rPr>
          <w:b w:val="0"/>
          <w:bCs w:val="0"/>
          <w:color w:val="000000"/>
          <w:sz w:val="24"/>
          <w:szCs w:val="24"/>
        </w:rPr>
        <w:t xml:space="preserve">на </w:t>
      </w:r>
      <w:r w:rsidR="00C2362D" w:rsidRPr="003A3412">
        <w:rPr>
          <w:b w:val="0"/>
          <w:bCs w:val="0"/>
          <w:color w:val="000000"/>
          <w:sz w:val="24"/>
          <w:szCs w:val="24"/>
        </w:rPr>
        <w:t xml:space="preserve">Ленинградской области </w:t>
      </w:r>
      <w:r w:rsidR="000406A1" w:rsidRPr="003A3412">
        <w:rPr>
          <w:b w:val="0"/>
          <w:bCs w:val="0"/>
          <w:color w:val="000000"/>
          <w:sz w:val="24"/>
          <w:szCs w:val="24"/>
        </w:rPr>
        <w:t>и ст. 25 Устава муниципального образования Тосненский ра</w:t>
      </w:r>
      <w:r w:rsidR="000406A1" w:rsidRPr="003A3412">
        <w:rPr>
          <w:b w:val="0"/>
          <w:bCs w:val="0"/>
          <w:color w:val="000000"/>
          <w:sz w:val="24"/>
          <w:szCs w:val="24"/>
        </w:rPr>
        <w:t>й</w:t>
      </w:r>
      <w:r w:rsidR="000406A1" w:rsidRPr="003A3412">
        <w:rPr>
          <w:b w:val="0"/>
          <w:bCs w:val="0"/>
          <w:color w:val="000000"/>
          <w:sz w:val="24"/>
          <w:szCs w:val="24"/>
        </w:rPr>
        <w:t>он Ленинградской области</w:t>
      </w:r>
      <w:r w:rsidR="00FF0DF3" w:rsidRPr="003A3412">
        <w:rPr>
          <w:b w:val="0"/>
          <w:bCs w:val="0"/>
          <w:color w:val="000000"/>
          <w:sz w:val="24"/>
          <w:szCs w:val="24"/>
        </w:rPr>
        <w:t>;</w:t>
      </w:r>
    </w:p>
    <w:p w:rsidR="00BA39F3" w:rsidRDefault="00DB6589" w:rsidP="00DB6589">
      <w:pPr>
        <w:pStyle w:val="41"/>
        <w:spacing w:line="240" w:lineRule="auto"/>
        <w:ind w:firstLine="567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FF0DF3" w:rsidRPr="003A3412">
        <w:rPr>
          <w:rStyle w:val="4"/>
          <w:color w:val="000000"/>
          <w:sz w:val="24"/>
          <w:szCs w:val="24"/>
        </w:rPr>
        <w:t xml:space="preserve"> с</w:t>
      </w:r>
      <w:r w:rsidR="007F1483" w:rsidRPr="003A3412">
        <w:rPr>
          <w:rStyle w:val="4"/>
          <w:color w:val="000000"/>
          <w:sz w:val="24"/>
          <w:szCs w:val="24"/>
        </w:rPr>
        <w:t>оглашение –</w:t>
      </w:r>
      <w:r w:rsidR="00BA39F3" w:rsidRPr="003A3412">
        <w:rPr>
          <w:rStyle w:val="4"/>
          <w:color w:val="000000"/>
          <w:sz w:val="24"/>
          <w:szCs w:val="24"/>
        </w:rPr>
        <w:t xml:space="preserve"> </w:t>
      </w:r>
      <w:r w:rsidR="007F1483" w:rsidRPr="003A3412">
        <w:rPr>
          <w:rStyle w:val="4"/>
          <w:color w:val="000000"/>
          <w:sz w:val="24"/>
          <w:szCs w:val="24"/>
        </w:rPr>
        <w:t xml:space="preserve">соглашение </w:t>
      </w:r>
      <w:r w:rsidR="00BA39F3" w:rsidRPr="003A3412">
        <w:rPr>
          <w:rStyle w:val="4"/>
          <w:color w:val="000000"/>
          <w:sz w:val="24"/>
          <w:szCs w:val="24"/>
        </w:rPr>
        <w:t xml:space="preserve">о предоставлении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FF0DF3" w:rsidRPr="003A3412">
        <w:rPr>
          <w:rStyle w:val="4"/>
          <w:color w:val="000000"/>
          <w:sz w:val="24"/>
          <w:szCs w:val="24"/>
        </w:rPr>
        <w:t>убсидии между а</w:t>
      </w:r>
      <w:r w:rsidR="00C2362D" w:rsidRPr="003A3412">
        <w:rPr>
          <w:rStyle w:val="4"/>
          <w:color w:val="000000"/>
          <w:sz w:val="24"/>
          <w:szCs w:val="24"/>
        </w:rPr>
        <w:t>дминистрацией и п</w:t>
      </w:r>
      <w:r w:rsidR="00BA39F3" w:rsidRPr="003A3412">
        <w:rPr>
          <w:rStyle w:val="4"/>
          <w:color w:val="000000"/>
          <w:sz w:val="24"/>
          <w:szCs w:val="24"/>
        </w:rPr>
        <w:t xml:space="preserve">олучателем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убсидии: юридическим лицом (товарищество собственников жилья, ж</w:t>
      </w:r>
      <w:r w:rsidR="00BA39F3" w:rsidRPr="003A3412">
        <w:rPr>
          <w:rStyle w:val="4"/>
          <w:color w:val="000000"/>
          <w:sz w:val="24"/>
          <w:szCs w:val="24"/>
        </w:rPr>
        <w:t>и</w:t>
      </w:r>
      <w:r w:rsidR="00BA39F3" w:rsidRPr="003A3412">
        <w:rPr>
          <w:rStyle w:val="4"/>
          <w:color w:val="000000"/>
          <w:sz w:val="24"/>
          <w:szCs w:val="24"/>
        </w:rPr>
        <w:t>лищный, жилищно-строительный кооператив, иной специализированный потребител</w:t>
      </w:r>
      <w:r w:rsidR="00BA39F3" w:rsidRPr="003A3412">
        <w:rPr>
          <w:rStyle w:val="4"/>
          <w:color w:val="000000"/>
          <w:sz w:val="24"/>
          <w:szCs w:val="24"/>
        </w:rPr>
        <w:t>ь</w:t>
      </w:r>
      <w:r w:rsidR="00BA39F3" w:rsidRPr="003A3412">
        <w:rPr>
          <w:rStyle w:val="4"/>
          <w:color w:val="000000"/>
          <w:sz w:val="24"/>
          <w:szCs w:val="24"/>
        </w:rPr>
        <w:t>ский кооператив и управляющая организация, осуществляющие управление многоква</w:t>
      </w:r>
      <w:r w:rsidR="00BA39F3" w:rsidRPr="003A3412">
        <w:rPr>
          <w:rStyle w:val="4"/>
          <w:color w:val="000000"/>
          <w:sz w:val="24"/>
          <w:szCs w:val="24"/>
        </w:rPr>
        <w:t>р</w:t>
      </w:r>
      <w:r w:rsidR="00BA39F3" w:rsidRPr="003A3412">
        <w:rPr>
          <w:rStyle w:val="4"/>
          <w:color w:val="000000"/>
          <w:sz w:val="24"/>
          <w:szCs w:val="24"/>
        </w:rPr>
        <w:t>тирными домами).</w:t>
      </w:r>
    </w:p>
    <w:p w:rsidR="00DB6589" w:rsidRPr="003A3412" w:rsidRDefault="00DB6589" w:rsidP="00DB6589">
      <w:pPr>
        <w:pStyle w:val="41"/>
        <w:spacing w:line="240" w:lineRule="auto"/>
        <w:ind w:firstLine="567"/>
        <w:rPr>
          <w:b w:val="0"/>
          <w:sz w:val="24"/>
          <w:szCs w:val="24"/>
        </w:rPr>
      </w:pPr>
    </w:p>
    <w:p w:rsidR="00FF0DF3" w:rsidRPr="00DB6589" w:rsidRDefault="00DB6589" w:rsidP="00FF0DF3">
      <w:pPr>
        <w:pStyle w:val="41"/>
        <w:numPr>
          <w:ilvl w:val="0"/>
          <w:numId w:val="34"/>
        </w:numPr>
        <w:tabs>
          <w:tab w:val="left" w:pos="182"/>
        </w:tabs>
        <w:spacing w:line="240" w:lineRule="auto"/>
        <w:jc w:val="center"/>
        <w:rPr>
          <w:rStyle w:val="4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Цели предоставления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</w:t>
      </w:r>
    </w:p>
    <w:p w:rsidR="00DB6589" w:rsidRPr="003A3412" w:rsidRDefault="00DB6589" w:rsidP="00DB6589">
      <w:pPr>
        <w:pStyle w:val="41"/>
        <w:tabs>
          <w:tab w:val="left" w:pos="182"/>
        </w:tabs>
        <w:spacing w:line="240" w:lineRule="auto"/>
        <w:ind w:left="450" w:firstLine="0"/>
        <w:rPr>
          <w:rStyle w:val="4"/>
          <w:sz w:val="24"/>
          <w:szCs w:val="24"/>
        </w:rPr>
      </w:pPr>
    </w:p>
    <w:p w:rsidR="00BA39F3" w:rsidRPr="003A3412" w:rsidRDefault="00BA39F3" w:rsidP="00DB6589">
      <w:pPr>
        <w:pStyle w:val="41"/>
        <w:tabs>
          <w:tab w:val="left" w:pos="182"/>
        </w:tabs>
        <w:spacing w:line="240" w:lineRule="auto"/>
        <w:ind w:firstLine="567"/>
        <w:rPr>
          <w:rStyle w:val="4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2.1</w:t>
      </w:r>
      <w:r w:rsidR="00D02D26" w:rsidRPr="003A3412">
        <w:rPr>
          <w:rStyle w:val="4"/>
          <w:color w:val="000000"/>
          <w:sz w:val="24"/>
          <w:szCs w:val="24"/>
        </w:rPr>
        <w:t>.</w:t>
      </w:r>
      <w:r w:rsidRPr="003A3412">
        <w:rPr>
          <w:rStyle w:val="4"/>
          <w:color w:val="000000"/>
          <w:sz w:val="24"/>
          <w:szCs w:val="24"/>
        </w:rPr>
        <w:t xml:space="preserve"> </w:t>
      </w:r>
      <w:proofErr w:type="gramStart"/>
      <w:r w:rsidRPr="003A3412">
        <w:rPr>
          <w:rStyle w:val="4"/>
          <w:color w:val="000000"/>
          <w:sz w:val="24"/>
          <w:szCs w:val="24"/>
        </w:rPr>
        <w:t>Субсидии пред</w:t>
      </w:r>
      <w:r w:rsidR="00FF0DF3" w:rsidRPr="003A3412">
        <w:rPr>
          <w:rStyle w:val="4"/>
          <w:color w:val="000000"/>
          <w:sz w:val="24"/>
          <w:szCs w:val="24"/>
        </w:rPr>
        <w:t xml:space="preserve">оставляются юридическим лицам – </w:t>
      </w:r>
      <w:r w:rsidRPr="003A3412">
        <w:rPr>
          <w:rStyle w:val="4"/>
          <w:color w:val="000000"/>
          <w:sz w:val="24"/>
          <w:szCs w:val="24"/>
        </w:rPr>
        <w:t>товариществам собственн</w:t>
      </w:r>
      <w:r w:rsidRPr="003A3412">
        <w:rPr>
          <w:rStyle w:val="4"/>
          <w:color w:val="000000"/>
          <w:sz w:val="24"/>
          <w:szCs w:val="24"/>
        </w:rPr>
        <w:t>и</w:t>
      </w:r>
      <w:r w:rsidRPr="003A3412">
        <w:rPr>
          <w:rStyle w:val="4"/>
          <w:color w:val="000000"/>
          <w:sz w:val="24"/>
          <w:szCs w:val="24"/>
        </w:rPr>
        <w:t>ков жилья, жилищным, жилищно-строительным кооперативам, иным специализирова</w:t>
      </w:r>
      <w:r w:rsidRPr="003A3412">
        <w:rPr>
          <w:rStyle w:val="4"/>
          <w:color w:val="000000"/>
          <w:sz w:val="24"/>
          <w:szCs w:val="24"/>
        </w:rPr>
        <w:t>н</w:t>
      </w:r>
      <w:r w:rsidRPr="003A3412">
        <w:rPr>
          <w:rStyle w:val="4"/>
          <w:color w:val="000000"/>
          <w:sz w:val="24"/>
          <w:szCs w:val="24"/>
        </w:rPr>
        <w:t>ным потребительским кооперативам и упра</w:t>
      </w:r>
      <w:r w:rsidR="00FF0DF3" w:rsidRPr="003A3412">
        <w:rPr>
          <w:rStyle w:val="4"/>
          <w:color w:val="000000"/>
          <w:sz w:val="24"/>
          <w:szCs w:val="24"/>
        </w:rPr>
        <w:t>вляющим организациям, выбранным</w:t>
      </w:r>
      <w:r w:rsidRPr="003A3412">
        <w:rPr>
          <w:rStyle w:val="4"/>
          <w:color w:val="000000"/>
          <w:sz w:val="24"/>
          <w:szCs w:val="24"/>
        </w:rPr>
        <w:t xml:space="preserve"> со</w:t>
      </w:r>
      <w:r w:rsidRPr="003A3412">
        <w:rPr>
          <w:rStyle w:val="4"/>
          <w:color w:val="000000"/>
          <w:sz w:val="24"/>
          <w:szCs w:val="24"/>
        </w:rPr>
        <w:t>б</w:t>
      </w:r>
      <w:r w:rsidRPr="003A3412">
        <w:rPr>
          <w:rStyle w:val="4"/>
          <w:color w:val="000000"/>
          <w:sz w:val="24"/>
          <w:szCs w:val="24"/>
        </w:rPr>
        <w:t>ственниками помещений в многоквартирных домах, осуществляющим управление мног</w:t>
      </w:r>
      <w:r w:rsidRPr="003A3412">
        <w:rPr>
          <w:rStyle w:val="4"/>
          <w:color w:val="000000"/>
          <w:sz w:val="24"/>
          <w:szCs w:val="24"/>
        </w:rPr>
        <w:t>о</w:t>
      </w:r>
      <w:r w:rsidRPr="003A3412">
        <w:rPr>
          <w:rStyle w:val="4"/>
          <w:color w:val="000000"/>
          <w:sz w:val="24"/>
          <w:szCs w:val="24"/>
        </w:rPr>
        <w:t>квартирными домами,</w:t>
      </w:r>
      <w:r w:rsidR="003A5FD3" w:rsidRPr="003A3412">
        <w:rPr>
          <w:sz w:val="24"/>
          <w:szCs w:val="24"/>
        </w:rPr>
        <w:t xml:space="preserve"> </w:t>
      </w:r>
      <w:r w:rsidR="003A5FD3" w:rsidRPr="003A3412">
        <w:rPr>
          <w:b w:val="0"/>
          <w:sz w:val="24"/>
          <w:szCs w:val="24"/>
        </w:rPr>
        <w:t>включенными в адресный перечень по установке АИТП,</w:t>
      </w:r>
      <w:r w:rsidR="00304B4F" w:rsidRPr="003A3412">
        <w:rPr>
          <w:b w:val="0"/>
          <w:sz w:val="24"/>
          <w:szCs w:val="24"/>
        </w:rPr>
        <w:t xml:space="preserve"> ра</w:t>
      </w:r>
      <w:r w:rsidR="00FF0DF3" w:rsidRPr="003A3412">
        <w:rPr>
          <w:b w:val="0"/>
          <w:sz w:val="24"/>
          <w:szCs w:val="24"/>
        </w:rPr>
        <w:t>зм</w:t>
      </w:r>
      <w:r w:rsidR="00FF0DF3" w:rsidRPr="003A3412">
        <w:rPr>
          <w:b w:val="0"/>
          <w:sz w:val="24"/>
          <w:szCs w:val="24"/>
        </w:rPr>
        <w:t>е</w:t>
      </w:r>
      <w:r w:rsidR="00FF0DF3" w:rsidRPr="003A3412">
        <w:rPr>
          <w:b w:val="0"/>
          <w:sz w:val="24"/>
          <w:szCs w:val="24"/>
        </w:rPr>
        <w:t>щенный на официальном сайте а</w:t>
      </w:r>
      <w:r w:rsidR="00304B4F" w:rsidRPr="003A3412">
        <w:rPr>
          <w:b w:val="0"/>
          <w:sz w:val="24"/>
          <w:szCs w:val="24"/>
        </w:rPr>
        <w:t>дминистрации</w:t>
      </w:r>
      <w:r w:rsidR="001543AE" w:rsidRPr="003A3412">
        <w:rPr>
          <w:b w:val="0"/>
          <w:sz w:val="24"/>
          <w:szCs w:val="24"/>
        </w:rPr>
        <w:t xml:space="preserve"> </w:t>
      </w:r>
      <w:r w:rsidR="00FF0DF3" w:rsidRPr="003A3412">
        <w:rPr>
          <w:b w:val="0"/>
          <w:sz w:val="24"/>
          <w:szCs w:val="24"/>
        </w:rPr>
        <w:t xml:space="preserve">– </w:t>
      </w:r>
      <w:r w:rsidR="001543AE" w:rsidRPr="003A3412">
        <w:rPr>
          <w:rStyle w:val="4"/>
          <w:color w:val="000000"/>
          <w:sz w:val="24"/>
          <w:szCs w:val="24"/>
        </w:rPr>
        <w:t>https://tosno.online/жилищно-коммунальное-хозяйство</w:t>
      </w:r>
      <w:r w:rsidR="001543AE" w:rsidRPr="003A3412">
        <w:rPr>
          <w:rStyle w:val="4"/>
          <w:b/>
          <w:color w:val="000000"/>
          <w:sz w:val="24"/>
          <w:szCs w:val="24"/>
        </w:rPr>
        <w:t>/</w:t>
      </w:r>
      <w:r w:rsidR="00304B4F" w:rsidRPr="003A3412">
        <w:rPr>
          <w:rStyle w:val="4"/>
          <w:color w:val="000000"/>
          <w:sz w:val="24"/>
          <w:szCs w:val="24"/>
        </w:rPr>
        <w:t xml:space="preserve">, </w:t>
      </w:r>
      <w:r w:rsidRPr="003A3412">
        <w:rPr>
          <w:rStyle w:val="4"/>
          <w:color w:val="000000"/>
          <w:sz w:val="24"/>
          <w:szCs w:val="24"/>
        </w:rPr>
        <w:t xml:space="preserve">в целях </w:t>
      </w:r>
      <w:r w:rsidR="008D5DCF" w:rsidRPr="003A3412">
        <w:rPr>
          <w:rStyle w:val="4"/>
          <w:color w:val="000000"/>
          <w:sz w:val="24"/>
          <w:szCs w:val="24"/>
        </w:rPr>
        <w:t xml:space="preserve">возмещения </w:t>
      </w:r>
      <w:r w:rsidRPr="003A3412">
        <w:rPr>
          <w:rStyle w:val="4"/>
          <w:color w:val="000000"/>
          <w:sz w:val="24"/>
          <w:szCs w:val="24"/>
        </w:rPr>
        <w:t>затрат, связанных с выполнением работ по разработке проектной документации, установке и вводу в эксплуатацию</w:t>
      </w:r>
      <w:proofErr w:type="gramEnd"/>
      <w:r w:rsidRPr="003A3412">
        <w:rPr>
          <w:rStyle w:val="4"/>
          <w:color w:val="000000"/>
          <w:sz w:val="24"/>
          <w:szCs w:val="24"/>
        </w:rPr>
        <w:t xml:space="preserve"> АИТП.</w:t>
      </w:r>
    </w:p>
    <w:p w:rsidR="00E01495" w:rsidRPr="003A3412" w:rsidRDefault="00E01495" w:rsidP="00DB6589">
      <w:pPr>
        <w:pStyle w:val="41"/>
        <w:tabs>
          <w:tab w:val="left" w:pos="182"/>
        </w:tabs>
        <w:spacing w:line="240" w:lineRule="auto"/>
        <w:ind w:firstLine="567"/>
        <w:rPr>
          <w:rStyle w:val="4"/>
          <w:sz w:val="24"/>
          <w:szCs w:val="24"/>
        </w:rPr>
      </w:pPr>
      <w:r w:rsidRPr="003A3412">
        <w:rPr>
          <w:rStyle w:val="4"/>
          <w:sz w:val="24"/>
          <w:szCs w:val="24"/>
        </w:rPr>
        <w:t xml:space="preserve">2.2. </w:t>
      </w:r>
      <w:r w:rsidRPr="003A3412">
        <w:rPr>
          <w:rStyle w:val="4"/>
          <w:color w:val="000000"/>
          <w:sz w:val="24"/>
          <w:szCs w:val="24"/>
        </w:rPr>
        <w:t>Субсидии предоставляются в пределах бюджетных ассигнований, утвержденных сводной бюджетной росписью бюджета Тосненского городского поселения Тосненского муниципального район Ленинградской области на соответствующий финансовый год и плановый период главному распорядителю бюджетных средств. Размер субсидий опред</w:t>
      </w:r>
      <w:r w:rsidRPr="003A3412">
        <w:rPr>
          <w:rStyle w:val="4"/>
          <w:color w:val="000000"/>
          <w:sz w:val="24"/>
          <w:szCs w:val="24"/>
        </w:rPr>
        <w:t>е</w:t>
      </w:r>
      <w:r w:rsidRPr="003A3412">
        <w:rPr>
          <w:rStyle w:val="4"/>
          <w:color w:val="000000"/>
          <w:sz w:val="24"/>
          <w:szCs w:val="24"/>
        </w:rPr>
        <w:t>ляется исходя из объема работ по установке АИТП</w:t>
      </w:r>
      <w:r w:rsidR="00C2362D" w:rsidRPr="003A3412">
        <w:rPr>
          <w:rStyle w:val="4"/>
          <w:color w:val="000000"/>
          <w:sz w:val="24"/>
          <w:szCs w:val="24"/>
        </w:rPr>
        <w:t xml:space="preserve"> в соответствии с утвержденной п</w:t>
      </w:r>
      <w:r w:rsidR="00FF0DF3" w:rsidRPr="003A3412">
        <w:rPr>
          <w:rStyle w:val="4"/>
          <w:color w:val="000000"/>
          <w:sz w:val="24"/>
          <w:szCs w:val="24"/>
        </w:rPr>
        <w:t>ол</w:t>
      </w:r>
      <w:r w:rsidR="00FF0DF3" w:rsidRPr="003A3412">
        <w:rPr>
          <w:rStyle w:val="4"/>
          <w:color w:val="000000"/>
          <w:sz w:val="24"/>
          <w:szCs w:val="24"/>
        </w:rPr>
        <w:t>у</w:t>
      </w:r>
      <w:r w:rsidR="00FF0DF3" w:rsidRPr="003A3412">
        <w:rPr>
          <w:rStyle w:val="4"/>
          <w:color w:val="000000"/>
          <w:sz w:val="24"/>
          <w:szCs w:val="24"/>
        </w:rPr>
        <w:t>чателем субсидии и согласованной с а</w:t>
      </w:r>
      <w:r w:rsidRPr="003A3412">
        <w:rPr>
          <w:rStyle w:val="4"/>
          <w:color w:val="000000"/>
          <w:sz w:val="24"/>
          <w:szCs w:val="24"/>
        </w:rPr>
        <w:t>дминистрацией сметой, в пределах лимитов бю</w:t>
      </w:r>
      <w:r w:rsidRPr="003A3412">
        <w:rPr>
          <w:rStyle w:val="4"/>
          <w:color w:val="000000"/>
          <w:sz w:val="24"/>
          <w:szCs w:val="24"/>
        </w:rPr>
        <w:t>д</w:t>
      </w:r>
      <w:r w:rsidRPr="003A3412">
        <w:rPr>
          <w:rStyle w:val="4"/>
          <w:color w:val="000000"/>
          <w:sz w:val="24"/>
          <w:szCs w:val="24"/>
        </w:rPr>
        <w:t>жетных ассигн</w:t>
      </w:r>
      <w:r w:rsidR="0077757E" w:rsidRPr="003A3412">
        <w:rPr>
          <w:rStyle w:val="4"/>
          <w:color w:val="000000"/>
          <w:sz w:val="24"/>
          <w:szCs w:val="24"/>
        </w:rPr>
        <w:t>о</w:t>
      </w:r>
      <w:r w:rsidRPr="003A3412">
        <w:rPr>
          <w:rStyle w:val="4"/>
          <w:color w:val="000000"/>
          <w:sz w:val="24"/>
          <w:szCs w:val="24"/>
        </w:rPr>
        <w:t>ваний.</w:t>
      </w:r>
      <w:r w:rsidR="00304B4F" w:rsidRPr="003A3412">
        <w:rPr>
          <w:sz w:val="24"/>
          <w:szCs w:val="24"/>
        </w:rPr>
        <w:t xml:space="preserve"> </w:t>
      </w:r>
      <w:r w:rsidR="00304B4F" w:rsidRPr="003A3412">
        <w:rPr>
          <w:rStyle w:val="4"/>
          <w:color w:val="000000"/>
          <w:sz w:val="24"/>
          <w:szCs w:val="24"/>
        </w:rPr>
        <w:t>В случае превышения заявленных сумм на выплату субсиди</w:t>
      </w:r>
      <w:r w:rsidR="00FF0DF3" w:rsidRPr="003A3412">
        <w:rPr>
          <w:rStyle w:val="4"/>
          <w:color w:val="000000"/>
          <w:sz w:val="24"/>
          <w:szCs w:val="24"/>
        </w:rPr>
        <w:t>й над бюджетными ассигнованиями</w:t>
      </w:r>
      <w:r w:rsidR="00304B4F" w:rsidRPr="003A3412">
        <w:rPr>
          <w:rStyle w:val="4"/>
          <w:color w:val="000000"/>
          <w:sz w:val="24"/>
          <w:szCs w:val="24"/>
        </w:rPr>
        <w:t xml:space="preserve"> субсидии выплачиваются всем получателям с учетом ед</w:t>
      </w:r>
      <w:r w:rsidR="00304B4F" w:rsidRPr="003A3412">
        <w:rPr>
          <w:rStyle w:val="4"/>
          <w:color w:val="000000"/>
          <w:sz w:val="24"/>
          <w:szCs w:val="24"/>
        </w:rPr>
        <w:t>и</w:t>
      </w:r>
      <w:r w:rsidR="00304B4F" w:rsidRPr="003A3412">
        <w:rPr>
          <w:rStyle w:val="4"/>
          <w:color w:val="000000"/>
          <w:sz w:val="24"/>
          <w:szCs w:val="24"/>
        </w:rPr>
        <w:t>ного понижающего коэффициента, рассчитанного как отношение объема выделенных бюджетных ассигнований к расчетной сумме субсидий по всем получателем.</w:t>
      </w:r>
    </w:p>
    <w:p w:rsidR="003536DB" w:rsidRPr="003A3412" w:rsidRDefault="003536DB" w:rsidP="003536DB">
      <w:pPr>
        <w:pStyle w:val="41"/>
        <w:tabs>
          <w:tab w:val="left" w:pos="197"/>
        </w:tabs>
        <w:spacing w:line="240" w:lineRule="auto"/>
        <w:ind w:firstLine="0"/>
        <w:jc w:val="center"/>
        <w:rPr>
          <w:b w:val="0"/>
          <w:sz w:val="24"/>
          <w:szCs w:val="24"/>
        </w:rPr>
      </w:pPr>
    </w:p>
    <w:p w:rsidR="0097631F" w:rsidRDefault="00E441B3" w:rsidP="00DB6589">
      <w:pPr>
        <w:pStyle w:val="41"/>
        <w:numPr>
          <w:ilvl w:val="0"/>
          <w:numId w:val="34"/>
        </w:numPr>
        <w:tabs>
          <w:tab w:val="left" w:pos="197"/>
          <w:tab w:val="left" w:pos="851"/>
        </w:tabs>
        <w:spacing w:line="240" w:lineRule="auto"/>
        <w:ind w:left="567" w:firstLine="0"/>
        <w:jc w:val="center"/>
        <w:rPr>
          <w:b w:val="0"/>
          <w:bCs w:val="0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П</w:t>
      </w:r>
      <w:r w:rsidRPr="003A3412">
        <w:rPr>
          <w:b w:val="0"/>
          <w:bCs w:val="0"/>
          <w:color w:val="000000"/>
          <w:sz w:val="24"/>
          <w:szCs w:val="24"/>
        </w:rPr>
        <w:t>орядок проведения отбора получателей субсидий для предоставления субсидий</w:t>
      </w:r>
    </w:p>
    <w:p w:rsidR="00DB6589" w:rsidRPr="003A3412" w:rsidRDefault="00DB6589" w:rsidP="00DB6589">
      <w:pPr>
        <w:pStyle w:val="41"/>
        <w:tabs>
          <w:tab w:val="left" w:pos="197"/>
        </w:tabs>
        <w:spacing w:line="240" w:lineRule="auto"/>
        <w:ind w:left="450" w:firstLine="0"/>
        <w:rPr>
          <w:rStyle w:val="4"/>
          <w:color w:val="000000"/>
          <w:sz w:val="24"/>
          <w:szCs w:val="24"/>
        </w:rPr>
      </w:pPr>
    </w:p>
    <w:p w:rsidR="00FC7FC3" w:rsidRDefault="000C4BF9" w:rsidP="00DB6589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rStyle w:val="4"/>
          <w:b w:val="0"/>
          <w:color w:val="000000"/>
          <w:sz w:val="24"/>
          <w:szCs w:val="24"/>
        </w:rPr>
      </w:pPr>
      <w:r w:rsidRPr="003A3412">
        <w:rPr>
          <w:rStyle w:val="4"/>
          <w:b w:val="0"/>
          <w:color w:val="000000"/>
          <w:sz w:val="24"/>
          <w:szCs w:val="24"/>
        </w:rPr>
        <w:t>3.1</w:t>
      </w:r>
      <w:r w:rsidR="00FF0DF3" w:rsidRPr="003A3412">
        <w:rPr>
          <w:rStyle w:val="4"/>
          <w:b w:val="0"/>
          <w:color w:val="000000"/>
          <w:sz w:val="24"/>
          <w:szCs w:val="24"/>
        </w:rPr>
        <w:t>.</w:t>
      </w:r>
      <w:r w:rsidRPr="003A3412">
        <w:rPr>
          <w:rStyle w:val="4"/>
          <w:b w:val="0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b w:val="0"/>
          <w:color w:val="000000"/>
          <w:sz w:val="24"/>
          <w:szCs w:val="24"/>
        </w:rPr>
        <w:t>Субсидия предоставляется</w:t>
      </w:r>
      <w:r w:rsidR="00FF0DF3" w:rsidRPr="003A3412">
        <w:rPr>
          <w:rStyle w:val="4"/>
          <w:b w:val="0"/>
          <w:color w:val="000000"/>
          <w:sz w:val="24"/>
          <w:szCs w:val="24"/>
        </w:rPr>
        <w:t xml:space="preserve"> а</w:t>
      </w:r>
      <w:r w:rsidR="00AC17EF" w:rsidRPr="003A3412">
        <w:rPr>
          <w:rStyle w:val="4"/>
          <w:b w:val="0"/>
          <w:color w:val="000000"/>
          <w:sz w:val="24"/>
          <w:szCs w:val="24"/>
        </w:rPr>
        <w:t>дминистрацией</w:t>
      </w:r>
      <w:r w:rsidR="00C2362D" w:rsidRPr="003A3412">
        <w:rPr>
          <w:rStyle w:val="4"/>
          <w:b w:val="0"/>
          <w:color w:val="000000"/>
          <w:sz w:val="24"/>
          <w:szCs w:val="24"/>
        </w:rPr>
        <w:t xml:space="preserve"> </w:t>
      </w:r>
      <w:r w:rsidR="0017038F" w:rsidRPr="003A3412">
        <w:rPr>
          <w:rStyle w:val="4"/>
          <w:b w:val="0"/>
          <w:color w:val="000000"/>
          <w:sz w:val="24"/>
          <w:szCs w:val="24"/>
        </w:rPr>
        <w:t>п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олучателю </w:t>
      </w:r>
      <w:r w:rsidR="0017038F" w:rsidRPr="003A3412">
        <w:rPr>
          <w:rStyle w:val="4"/>
          <w:b w:val="0"/>
          <w:color w:val="000000"/>
          <w:sz w:val="24"/>
          <w:szCs w:val="24"/>
        </w:rPr>
        <w:t>с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убсидии на условиях безвозмездности и безвозвратности и может использоваться в целях финансового </w:t>
      </w:r>
      <w:r w:rsidR="00C60399" w:rsidRPr="003A3412">
        <w:rPr>
          <w:rStyle w:val="4"/>
          <w:b w:val="0"/>
          <w:color w:val="000000"/>
          <w:sz w:val="24"/>
          <w:szCs w:val="24"/>
        </w:rPr>
        <w:t>возм</w:t>
      </w:r>
      <w:r w:rsidR="00C60399" w:rsidRPr="003A3412">
        <w:rPr>
          <w:rStyle w:val="4"/>
          <w:b w:val="0"/>
          <w:color w:val="000000"/>
          <w:sz w:val="24"/>
          <w:szCs w:val="24"/>
        </w:rPr>
        <w:t>е</w:t>
      </w:r>
      <w:r w:rsidR="00C60399" w:rsidRPr="003A3412">
        <w:rPr>
          <w:rStyle w:val="4"/>
          <w:b w:val="0"/>
          <w:color w:val="000000"/>
          <w:sz w:val="24"/>
          <w:szCs w:val="24"/>
        </w:rPr>
        <w:t>щения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 затрат, связанных с выполнением работ по разработке проектной документации, установке и вводу в эксплуатацию АИТП. Субсидии предоставляются </w:t>
      </w:r>
      <w:r w:rsidR="00192A4E" w:rsidRPr="003A3412">
        <w:rPr>
          <w:bCs/>
          <w:color w:val="000000"/>
          <w:sz w:val="24"/>
          <w:szCs w:val="24"/>
        </w:rPr>
        <w:t>на основании пре</w:t>
      </w:r>
      <w:r w:rsidR="00192A4E" w:rsidRPr="003A3412">
        <w:rPr>
          <w:bCs/>
          <w:color w:val="000000"/>
          <w:sz w:val="24"/>
          <w:szCs w:val="24"/>
        </w:rPr>
        <w:t>д</w:t>
      </w:r>
      <w:r w:rsidR="00192A4E" w:rsidRPr="003A3412">
        <w:rPr>
          <w:bCs/>
          <w:color w:val="000000"/>
          <w:sz w:val="24"/>
          <w:szCs w:val="24"/>
        </w:rPr>
        <w:t xml:space="preserve">ложений (заявок), направленных участниками отбора </w:t>
      </w:r>
      <w:r w:rsidR="00F82D27" w:rsidRPr="003A3412">
        <w:rPr>
          <w:sz w:val="24"/>
          <w:szCs w:val="24"/>
        </w:rPr>
        <w:t>по установленной форме, согласно приложению 1 к настоящему Порядку</w:t>
      </w:r>
      <w:r w:rsidR="00192A4E" w:rsidRPr="003A3412">
        <w:rPr>
          <w:bCs/>
          <w:color w:val="000000"/>
          <w:sz w:val="24"/>
          <w:szCs w:val="24"/>
        </w:rPr>
        <w:t>,</w:t>
      </w:r>
      <w:r w:rsidR="00192A4E" w:rsidRPr="003A3412">
        <w:rPr>
          <w:b/>
          <w:bCs/>
          <w:color w:val="000000"/>
          <w:sz w:val="24"/>
          <w:szCs w:val="24"/>
        </w:rPr>
        <w:t xml:space="preserve"> </w:t>
      </w:r>
      <w:r w:rsidR="00192A4E" w:rsidRPr="003A3412">
        <w:rPr>
          <w:bCs/>
          <w:color w:val="000000"/>
          <w:sz w:val="24"/>
          <w:szCs w:val="24"/>
        </w:rPr>
        <w:t xml:space="preserve">исходя из соответствия </w:t>
      </w:r>
      <w:proofErr w:type="gramStart"/>
      <w:r w:rsidR="00192A4E" w:rsidRPr="003A3412">
        <w:rPr>
          <w:bCs/>
          <w:color w:val="000000"/>
          <w:sz w:val="24"/>
          <w:szCs w:val="24"/>
        </w:rPr>
        <w:t xml:space="preserve">участника отбора </w:t>
      </w:r>
      <w:r w:rsidR="00A008F2" w:rsidRPr="003A3412">
        <w:rPr>
          <w:bCs/>
          <w:sz w:val="24"/>
          <w:szCs w:val="24"/>
        </w:rPr>
        <w:t>катег</w:t>
      </w:r>
      <w:r w:rsidR="00A008F2" w:rsidRPr="003A3412">
        <w:rPr>
          <w:bCs/>
          <w:sz w:val="24"/>
          <w:szCs w:val="24"/>
        </w:rPr>
        <w:t>о</w:t>
      </w:r>
      <w:r w:rsidR="00A008F2" w:rsidRPr="003A3412">
        <w:rPr>
          <w:bCs/>
          <w:sz w:val="24"/>
          <w:szCs w:val="24"/>
        </w:rPr>
        <w:t xml:space="preserve">рии </w:t>
      </w:r>
      <w:r w:rsidR="006578A2" w:rsidRPr="003A3412">
        <w:rPr>
          <w:bCs/>
          <w:color w:val="000000"/>
          <w:sz w:val="24"/>
          <w:szCs w:val="24"/>
        </w:rPr>
        <w:t>получателя субс</w:t>
      </w:r>
      <w:r w:rsidR="00A008F2" w:rsidRPr="003A3412">
        <w:rPr>
          <w:bCs/>
          <w:color w:val="000000"/>
          <w:sz w:val="24"/>
          <w:szCs w:val="24"/>
        </w:rPr>
        <w:t>идии</w:t>
      </w:r>
      <w:proofErr w:type="gramEnd"/>
      <w:r w:rsidR="00192A4E" w:rsidRPr="003A3412">
        <w:rPr>
          <w:bCs/>
          <w:color w:val="000000"/>
          <w:sz w:val="24"/>
          <w:szCs w:val="24"/>
        </w:rPr>
        <w:t xml:space="preserve"> и очередности поступления предложений (заявок) на участие в отборе</w:t>
      </w:r>
      <w:r w:rsidR="00BA39F3" w:rsidRPr="003A3412">
        <w:rPr>
          <w:rStyle w:val="4"/>
          <w:color w:val="000000"/>
          <w:sz w:val="24"/>
          <w:szCs w:val="24"/>
        </w:rPr>
        <w:t xml:space="preserve">. 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Предоставляемая </w:t>
      </w:r>
      <w:r w:rsidR="0041463C" w:rsidRPr="003A3412">
        <w:rPr>
          <w:rStyle w:val="4"/>
          <w:b w:val="0"/>
          <w:color w:val="000000"/>
          <w:sz w:val="24"/>
          <w:szCs w:val="24"/>
        </w:rPr>
        <w:t>с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убсидия носит целевой характер и не может быть использована на другие цели. </w:t>
      </w:r>
    </w:p>
    <w:p w:rsidR="00DB6589" w:rsidRPr="00DB6589" w:rsidRDefault="00DB6589" w:rsidP="00DB6589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sz w:val="24"/>
          <w:szCs w:val="24"/>
        </w:rPr>
      </w:pPr>
      <w:r w:rsidRPr="00DB6589">
        <w:rPr>
          <w:sz w:val="24"/>
          <w:szCs w:val="24"/>
        </w:rPr>
        <w:lastRenderedPageBreak/>
        <w:t>3</w:t>
      </w:r>
    </w:p>
    <w:p w:rsidR="00DB6589" w:rsidRPr="00DB6589" w:rsidRDefault="00DB6589" w:rsidP="00DB6589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sz w:val="24"/>
          <w:szCs w:val="24"/>
        </w:rPr>
      </w:pPr>
    </w:p>
    <w:p w:rsidR="003203DE" w:rsidRPr="003A3412" w:rsidRDefault="003203DE" w:rsidP="00DB6589">
      <w:pPr>
        <w:pStyle w:val="41"/>
        <w:spacing w:line="240" w:lineRule="auto"/>
        <w:ind w:firstLine="567"/>
        <w:rPr>
          <w:b w:val="0"/>
          <w:bCs w:val="0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3.2</w:t>
      </w:r>
      <w:r w:rsidR="00FF0DF3" w:rsidRPr="003A3412">
        <w:rPr>
          <w:rStyle w:val="4"/>
          <w:color w:val="000000"/>
          <w:sz w:val="24"/>
          <w:szCs w:val="24"/>
        </w:rPr>
        <w:t>.</w:t>
      </w:r>
      <w:r w:rsidRPr="003A3412">
        <w:rPr>
          <w:rStyle w:val="4"/>
          <w:b/>
          <w:color w:val="000000"/>
          <w:sz w:val="24"/>
          <w:szCs w:val="24"/>
        </w:rPr>
        <w:t xml:space="preserve"> </w:t>
      </w:r>
      <w:r w:rsidRPr="003A3412">
        <w:rPr>
          <w:b w:val="0"/>
          <w:sz w:val="24"/>
          <w:szCs w:val="24"/>
          <w:lang w:eastAsia="en-US"/>
        </w:rPr>
        <w:t>Субсидии предоставляются по результатам конкурсного отбора.</w:t>
      </w:r>
    </w:p>
    <w:p w:rsidR="003203DE" w:rsidRPr="003A3412" w:rsidRDefault="003203DE" w:rsidP="00DB6589">
      <w:pPr>
        <w:widowControl/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3.2.1</w:t>
      </w:r>
      <w:r w:rsidR="00FF0DF3" w:rsidRPr="003A3412">
        <w:rPr>
          <w:sz w:val="24"/>
          <w:szCs w:val="24"/>
          <w:lang w:eastAsia="en-US"/>
        </w:rPr>
        <w:t>.</w:t>
      </w:r>
      <w:r w:rsidR="00C60399" w:rsidRPr="003A3412">
        <w:rPr>
          <w:sz w:val="24"/>
          <w:szCs w:val="24"/>
          <w:lang w:eastAsia="en-US"/>
        </w:rPr>
        <w:t xml:space="preserve"> Для проведения конкурсных</w:t>
      </w:r>
      <w:r w:rsidR="00FF0DF3" w:rsidRPr="003A3412">
        <w:rPr>
          <w:sz w:val="24"/>
          <w:szCs w:val="24"/>
          <w:lang w:eastAsia="en-US"/>
        </w:rPr>
        <w:t xml:space="preserve"> отборов распоряжением а</w:t>
      </w:r>
      <w:r w:rsidRPr="003A3412">
        <w:rPr>
          <w:sz w:val="24"/>
          <w:szCs w:val="24"/>
          <w:lang w:eastAsia="en-US"/>
        </w:rPr>
        <w:t>дминистрации образуе</w:t>
      </w:r>
      <w:r w:rsidRPr="003A3412">
        <w:rPr>
          <w:sz w:val="24"/>
          <w:szCs w:val="24"/>
          <w:lang w:eastAsia="en-US"/>
        </w:rPr>
        <w:t>т</w:t>
      </w:r>
      <w:r w:rsidRPr="003A3412">
        <w:rPr>
          <w:sz w:val="24"/>
          <w:szCs w:val="24"/>
          <w:lang w:eastAsia="en-US"/>
        </w:rPr>
        <w:t>ся конкурсная комиссия и утверждается ее персональный состав.</w:t>
      </w:r>
    </w:p>
    <w:p w:rsidR="00C60399" w:rsidRPr="003A3412" w:rsidRDefault="003203DE" w:rsidP="00DB6589">
      <w:pPr>
        <w:widowControl/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Конкурсная комиссия состоит из </w:t>
      </w:r>
      <w:r w:rsidR="00C60399" w:rsidRPr="003A3412">
        <w:rPr>
          <w:sz w:val="24"/>
          <w:szCs w:val="24"/>
          <w:lang w:eastAsia="en-US"/>
        </w:rPr>
        <w:t xml:space="preserve">пяти </w:t>
      </w:r>
      <w:r w:rsidRPr="003A3412">
        <w:rPr>
          <w:sz w:val="24"/>
          <w:szCs w:val="24"/>
          <w:lang w:eastAsia="en-US"/>
        </w:rPr>
        <w:t>человек, в том числе председателя комиссии, заместителя председателя и секретаря комиссии. Председателем комис</w:t>
      </w:r>
      <w:r w:rsidR="00FF0DF3" w:rsidRPr="003A3412">
        <w:rPr>
          <w:sz w:val="24"/>
          <w:szCs w:val="24"/>
          <w:lang w:eastAsia="en-US"/>
        </w:rPr>
        <w:t>сии является зам</w:t>
      </w:r>
      <w:r w:rsidR="00FF0DF3" w:rsidRPr="003A3412">
        <w:rPr>
          <w:sz w:val="24"/>
          <w:szCs w:val="24"/>
          <w:lang w:eastAsia="en-US"/>
        </w:rPr>
        <w:t>е</w:t>
      </w:r>
      <w:r w:rsidR="00FF0DF3" w:rsidRPr="003A3412">
        <w:rPr>
          <w:sz w:val="24"/>
          <w:szCs w:val="24"/>
          <w:lang w:eastAsia="en-US"/>
        </w:rPr>
        <w:t>ститель главы а</w:t>
      </w:r>
      <w:r w:rsidRPr="003A3412">
        <w:rPr>
          <w:sz w:val="24"/>
          <w:szCs w:val="24"/>
          <w:lang w:eastAsia="en-US"/>
        </w:rPr>
        <w:t xml:space="preserve">дминистрации, курирующий </w:t>
      </w:r>
      <w:r w:rsidR="00E0306A" w:rsidRPr="003A3412">
        <w:rPr>
          <w:sz w:val="24"/>
          <w:szCs w:val="24"/>
          <w:lang w:eastAsia="en-US"/>
        </w:rPr>
        <w:t>вопросы жилищно-коммунального хозяйства и благоустройства</w:t>
      </w:r>
      <w:r w:rsidRPr="003A3412">
        <w:rPr>
          <w:sz w:val="24"/>
          <w:szCs w:val="24"/>
          <w:lang w:eastAsia="en-US"/>
        </w:rPr>
        <w:t>, заместителем председателя комиссии является председатель ком</w:t>
      </w:r>
      <w:r w:rsidR="00FF0DF3" w:rsidRPr="003A3412">
        <w:rPr>
          <w:sz w:val="24"/>
          <w:szCs w:val="24"/>
          <w:lang w:eastAsia="en-US"/>
        </w:rPr>
        <w:t>итета по жилищно-коммунальному хозяйству и благоустройству а</w:t>
      </w:r>
      <w:r w:rsidRPr="003A3412">
        <w:rPr>
          <w:sz w:val="24"/>
          <w:szCs w:val="24"/>
          <w:lang w:eastAsia="en-US"/>
        </w:rPr>
        <w:t xml:space="preserve">дминистрации, секретарем комиссии является сотрудник </w:t>
      </w:r>
      <w:r w:rsidR="00C60399" w:rsidRPr="003A3412">
        <w:rPr>
          <w:sz w:val="24"/>
          <w:szCs w:val="24"/>
          <w:lang w:eastAsia="en-US"/>
        </w:rPr>
        <w:t xml:space="preserve">комитета по </w:t>
      </w:r>
      <w:r w:rsidR="00FF0DF3" w:rsidRPr="003A3412">
        <w:rPr>
          <w:sz w:val="24"/>
          <w:szCs w:val="24"/>
          <w:lang w:eastAsia="en-US"/>
        </w:rPr>
        <w:t>жилищно-коммунальному хозяйству</w:t>
      </w:r>
      <w:r w:rsidR="00C60399" w:rsidRPr="003A3412">
        <w:rPr>
          <w:sz w:val="24"/>
          <w:szCs w:val="24"/>
          <w:lang w:eastAsia="en-US"/>
        </w:rPr>
        <w:t xml:space="preserve"> и благ</w:t>
      </w:r>
      <w:r w:rsidR="00C60399" w:rsidRPr="003A3412">
        <w:rPr>
          <w:sz w:val="24"/>
          <w:szCs w:val="24"/>
          <w:lang w:eastAsia="en-US"/>
        </w:rPr>
        <w:t>о</w:t>
      </w:r>
      <w:r w:rsidR="00C60399" w:rsidRPr="003A3412">
        <w:rPr>
          <w:sz w:val="24"/>
          <w:szCs w:val="24"/>
          <w:lang w:eastAsia="en-US"/>
        </w:rPr>
        <w:t xml:space="preserve">устройству </w:t>
      </w:r>
      <w:r w:rsidR="00FF0DF3" w:rsidRPr="003A3412">
        <w:rPr>
          <w:sz w:val="24"/>
          <w:szCs w:val="24"/>
          <w:lang w:eastAsia="en-US"/>
        </w:rPr>
        <w:t>а</w:t>
      </w:r>
      <w:r w:rsidRPr="003A3412">
        <w:rPr>
          <w:sz w:val="24"/>
          <w:szCs w:val="24"/>
          <w:lang w:eastAsia="en-US"/>
        </w:rPr>
        <w:t xml:space="preserve">дминистрации (далее – </w:t>
      </w:r>
      <w:r w:rsidR="00FF0DF3" w:rsidRPr="003A3412">
        <w:rPr>
          <w:sz w:val="24"/>
          <w:szCs w:val="24"/>
          <w:lang w:eastAsia="en-US"/>
        </w:rPr>
        <w:t>к</w:t>
      </w:r>
      <w:r w:rsidR="00C60399" w:rsidRPr="003A3412">
        <w:rPr>
          <w:sz w:val="24"/>
          <w:szCs w:val="24"/>
          <w:lang w:eastAsia="en-US"/>
        </w:rPr>
        <w:t>омитет</w:t>
      </w:r>
      <w:r w:rsidRPr="003A3412">
        <w:rPr>
          <w:sz w:val="24"/>
          <w:szCs w:val="24"/>
          <w:lang w:eastAsia="en-US"/>
        </w:rPr>
        <w:t>)</w:t>
      </w:r>
      <w:r w:rsidR="00C60399" w:rsidRPr="003A3412">
        <w:rPr>
          <w:sz w:val="24"/>
          <w:szCs w:val="24"/>
          <w:lang w:eastAsia="en-US"/>
        </w:rPr>
        <w:t xml:space="preserve">. </w:t>
      </w:r>
    </w:p>
    <w:p w:rsidR="003203DE" w:rsidRPr="003A3412" w:rsidRDefault="003203DE" w:rsidP="00DB6589">
      <w:pPr>
        <w:widowControl/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3.3. Для приема заявок на участие в </w:t>
      </w:r>
      <w:r w:rsidR="00FF0DF3" w:rsidRPr="003A3412">
        <w:rPr>
          <w:sz w:val="24"/>
          <w:szCs w:val="24"/>
          <w:lang w:eastAsia="en-US"/>
        </w:rPr>
        <w:t>конкурсе издается правовой акт а</w:t>
      </w:r>
      <w:r w:rsidRPr="003A3412">
        <w:rPr>
          <w:sz w:val="24"/>
          <w:szCs w:val="24"/>
          <w:lang w:eastAsia="en-US"/>
        </w:rPr>
        <w:t>дминистрации о начале приема заявок. В акте указываются сроки приема заявок (дата и время начала (окончания) подачи (приема) заявок соискателей), а также срок рассмотрения поступи</w:t>
      </w:r>
      <w:r w:rsidRPr="003A3412">
        <w:rPr>
          <w:sz w:val="24"/>
          <w:szCs w:val="24"/>
          <w:lang w:eastAsia="en-US"/>
        </w:rPr>
        <w:t>в</w:t>
      </w:r>
      <w:r w:rsidRPr="003A3412">
        <w:rPr>
          <w:sz w:val="24"/>
          <w:szCs w:val="24"/>
          <w:lang w:eastAsia="en-US"/>
        </w:rPr>
        <w:t xml:space="preserve">ших заявок. Срок приема заявок не может быть менее 30 календарных дней, следующих за днем размещения объявлений о проведении отбора. </w:t>
      </w:r>
    </w:p>
    <w:p w:rsidR="003203DE" w:rsidRPr="003A3412" w:rsidRDefault="003203DE" w:rsidP="00DB6589">
      <w:pPr>
        <w:widowControl/>
        <w:ind w:firstLine="567"/>
        <w:jc w:val="both"/>
        <w:rPr>
          <w:b/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3.3.1. </w:t>
      </w:r>
      <w:proofErr w:type="gramStart"/>
      <w:r w:rsidRPr="003A3412">
        <w:rPr>
          <w:sz w:val="24"/>
          <w:szCs w:val="24"/>
          <w:lang w:eastAsia="en-US"/>
        </w:rPr>
        <w:t>Объявление о приеме заявок размещается на официальном интернет-портале администрации в сети Интернет (</w:t>
      </w:r>
      <w:hyperlink r:id="rId11" w:history="1">
        <w:r w:rsidR="003C4348" w:rsidRPr="003A3412">
          <w:rPr>
            <w:rStyle w:val="ac"/>
            <w:color w:val="auto"/>
            <w:sz w:val="24"/>
            <w:szCs w:val="24"/>
            <w:u w:val="none"/>
            <w:lang w:eastAsia="en-US"/>
          </w:rPr>
          <w:t>www.</w:t>
        </w:r>
        <w:r w:rsidR="003C4348" w:rsidRPr="003A3412">
          <w:rPr>
            <w:rStyle w:val="ac"/>
            <w:color w:val="auto"/>
            <w:sz w:val="24"/>
            <w:szCs w:val="24"/>
            <w:u w:val="none"/>
            <w:lang w:val="en-US" w:eastAsia="en-US"/>
          </w:rPr>
          <w:t>tosno</w:t>
        </w:r>
        <w:r w:rsidR="003C4348" w:rsidRPr="003A3412">
          <w:rPr>
            <w:rStyle w:val="ac"/>
            <w:color w:val="auto"/>
            <w:sz w:val="24"/>
            <w:szCs w:val="24"/>
            <w:u w:val="none"/>
            <w:lang w:eastAsia="en-US"/>
          </w:rPr>
          <w:t>-</w:t>
        </w:r>
        <w:r w:rsidR="003C4348" w:rsidRPr="003A3412">
          <w:rPr>
            <w:rStyle w:val="ac"/>
            <w:color w:val="auto"/>
            <w:sz w:val="24"/>
            <w:szCs w:val="24"/>
            <w:u w:val="none"/>
            <w:lang w:val="en-US" w:eastAsia="en-US"/>
          </w:rPr>
          <w:t>online</w:t>
        </w:r>
        <w:r w:rsidR="003C4348" w:rsidRPr="003A3412">
          <w:rPr>
            <w:rStyle w:val="ac"/>
            <w:color w:val="auto"/>
            <w:sz w:val="24"/>
            <w:szCs w:val="24"/>
            <w:u w:val="none"/>
            <w:lang w:eastAsia="en-US"/>
          </w:rPr>
          <w:t>.</w:t>
        </w:r>
        <w:r w:rsidR="003C4348" w:rsidRPr="003A3412">
          <w:rPr>
            <w:rStyle w:val="ac"/>
            <w:color w:val="auto"/>
            <w:sz w:val="24"/>
            <w:szCs w:val="24"/>
            <w:u w:val="none"/>
            <w:lang w:val="en-US" w:eastAsia="en-US"/>
          </w:rPr>
          <w:t>com</w:t>
        </w:r>
      </w:hyperlink>
      <w:r w:rsidRPr="003A3412">
        <w:rPr>
          <w:sz w:val="24"/>
          <w:szCs w:val="24"/>
          <w:lang w:eastAsia="en-US"/>
        </w:rPr>
        <w:t>)</w:t>
      </w:r>
      <w:r w:rsidR="00C60399" w:rsidRPr="003A3412">
        <w:rPr>
          <w:sz w:val="24"/>
          <w:szCs w:val="24"/>
          <w:lang w:eastAsia="en-US"/>
        </w:rPr>
        <w:t>.</w:t>
      </w:r>
      <w:proofErr w:type="gramEnd"/>
      <w:r w:rsidR="00C60399" w:rsidRPr="003A3412">
        <w:rPr>
          <w:b/>
          <w:sz w:val="24"/>
          <w:szCs w:val="24"/>
          <w:lang w:eastAsia="en-US"/>
        </w:rPr>
        <w:t xml:space="preserve"> </w:t>
      </w:r>
      <w:r w:rsidRPr="003A3412">
        <w:rPr>
          <w:sz w:val="24"/>
          <w:szCs w:val="24"/>
          <w:lang w:eastAsia="en-US"/>
        </w:rPr>
        <w:t>Объявление должно содержать информацию, ук</w:t>
      </w:r>
      <w:r w:rsidR="00FF0DF3" w:rsidRPr="003A3412">
        <w:rPr>
          <w:sz w:val="24"/>
          <w:szCs w:val="24"/>
          <w:lang w:eastAsia="en-US"/>
        </w:rPr>
        <w:t>азанную в подпункте б пункта 4 О</w:t>
      </w:r>
      <w:r w:rsidRPr="003A3412">
        <w:rPr>
          <w:sz w:val="24"/>
          <w:szCs w:val="24"/>
          <w:lang w:eastAsia="en-US"/>
        </w:rPr>
        <w:t>бщих требований к нормативным пр</w:t>
      </w:r>
      <w:r w:rsidRPr="003A3412">
        <w:rPr>
          <w:sz w:val="24"/>
          <w:szCs w:val="24"/>
          <w:lang w:eastAsia="en-US"/>
        </w:rPr>
        <w:t>а</w:t>
      </w:r>
      <w:r w:rsidRPr="003A3412">
        <w:rPr>
          <w:sz w:val="24"/>
          <w:szCs w:val="24"/>
          <w:lang w:eastAsia="en-US"/>
        </w:rPr>
        <w:t>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 w:rsidRPr="003A3412">
        <w:rPr>
          <w:sz w:val="24"/>
          <w:szCs w:val="24"/>
          <w:lang w:eastAsia="en-US"/>
        </w:rPr>
        <w:t>и</w:t>
      </w:r>
      <w:r w:rsidRPr="003A3412">
        <w:rPr>
          <w:sz w:val="24"/>
          <w:szCs w:val="24"/>
          <w:lang w:eastAsia="en-US"/>
        </w:rPr>
        <w:t>нимателям, а также физическим лицам – производителям товаров, работ, услуг, утве</w:t>
      </w:r>
      <w:r w:rsidRPr="003A3412">
        <w:rPr>
          <w:sz w:val="24"/>
          <w:szCs w:val="24"/>
          <w:lang w:eastAsia="en-US"/>
        </w:rPr>
        <w:t>р</w:t>
      </w:r>
      <w:r w:rsidRPr="003A3412">
        <w:rPr>
          <w:sz w:val="24"/>
          <w:szCs w:val="24"/>
          <w:lang w:eastAsia="en-US"/>
        </w:rPr>
        <w:t>жденных постановлением Правительства Российской Федерации от 18.09.2020 № 1492.</w:t>
      </w:r>
    </w:p>
    <w:p w:rsidR="003203DE" w:rsidRPr="003A3412" w:rsidRDefault="00FF0DF3" w:rsidP="00DB6589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3.3.2. При поступлении заявок</w:t>
      </w:r>
      <w:r w:rsidR="003203DE" w:rsidRPr="003A3412">
        <w:rPr>
          <w:sz w:val="24"/>
          <w:szCs w:val="24"/>
          <w:lang w:eastAsia="en-US"/>
        </w:rPr>
        <w:t xml:space="preserve"> их рассмотрение на предмет соответствия устано</w:t>
      </w:r>
      <w:r w:rsidR="003203DE" w:rsidRPr="003A3412">
        <w:rPr>
          <w:sz w:val="24"/>
          <w:szCs w:val="24"/>
          <w:lang w:eastAsia="en-US"/>
        </w:rPr>
        <w:t>в</w:t>
      </w:r>
      <w:r w:rsidR="003203DE" w:rsidRPr="003A3412">
        <w:rPr>
          <w:sz w:val="24"/>
          <w:szCs w:val="24"/>
          <w:lang w:eastAsia="en-US"/>
        </w:rPr>
        <w:t>ленным требования</w:t>
      </w:r>
      <w:r w:rsidRPr="003A3412">
        <w:rPr>
          <w:sz w:val="24"/>
          <w:szCs w:val="24"/>
          <w:lang w:eastAsia="en-US"/>
        </w:rPr>
        <w:t>м осуществляется специалистами а</w:t>
      </w:r>
      <w:r w:rsidR="003203DE" w:rsidRPr="003A3412">
        <w:rPr>
          <w:sz w:val="24"/>
          <w:szCs w:val="24"/>
          <w:lang w:eastAsia="en-US"/>
        </w:rPr>
        <w:t>дминистрации. Выявление факта несоответствия соискателя установленным требованиям является основанием для отказа в предоставлении субсидии.</w:t>
      </w:r>
    </w:p>
    <w:p w:rsidR="003203DE" w:rsidRPr="003A3412" w:rsidRDefault="00CC50E5" w:rsidP="00DB6589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3.3.3</w:t>
      </w:r>
      <w:r w:rsidR="003203DE" w:rsidRPr="003A3412">
        <w:rPr>
          <w:sz w:val="24"/>
          <w:szCs w:val="24"/>
          <w:lang w:eastAsia="en-US"/>
        </w:rPr>
        <w:t>. Соискатель вправе подать только одну заявку в соответствующий период пр</w:t>
      </w:r>
      <w:r w:rsidR="003203DE" w:rsidRPr="003A3412">
        <w:rPr>
          <w:sz w:val="24"/>
          <w:szCs w:val="24"/>
          <w:lang w:eastAsia="en-US"/>
        </w:rPr>
        <w:t>и</w:t>
      </w:r>
      <w:r w:rsidR="003203DE" w:rsidRPr="003A3412">
        <w:rPr>
          <w:sz w:val="24"/>
          <w:szCs w:val="24"/>
          <w:lang w:eastAsia="en-US"/>
        </w:rPr>
        <w:t xml:space="preserve">ема заявок. </w:t>
      </w:r>
    </w:p>
    <w:p w:rsidR="003203DE" w:rsidRPr="003A3412" w:rsidRDefault="003203DE" w:rsidP="00DB6589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3.4. Соискатель на момент подачи заявки на участие в конкурсном отборе должен соответствовать следующим требованиям:</w:t>
      </w:r>
    </w:p>
    <w:p w:rsidR="003203DE" w:rsidRPr="003A3412" w:rsidRDefault="003203DE" w:rsidP="00DB6589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3.4.1.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203DE" w:rsidRPr="003A3412" w:rsidRDefault="003203DE" w:rsidP="00DB6589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3.4.2. У соискателя должна отсутствовать просроченная задолженность по возврату во все уровни бюджетн</w:t>
      </w:r>
      <w:r w:rsidR="00CC50E5" w:rsidRPr="003A3412">
        <w:rPr>
          <w:sz w:val="24"/>
          <w:szCs w:val="24"/>
          <w:lang w:eastAsia="en-US"/>
        </w:rPr>
        <w:t>ой системы Российской Федерации</w:t>
      </w:r>
      <w:r w:rsidRPr="003A3412">
        <w:rPr>
          <w:sz w:val="24"/>
          <w:szCs w:val="24"/>
          <w:lang w:eastAsia="en-US"/>
        </w:rPr>
        <w:t xml:space="preserve"> субсидий, бюджетных инв</w:t>
      </w:r>
      <w:r w:rsidRPr="003A3412">
        <w:rPr>
          <w:sz w:val="24"/>
          <w:szCs w:val="24"/>
          <w:lang w:eastAsia="en-US"/>
        </w:rPr>
        <w:t>е</w:t>
      </w:r>
      <w:r w:rsidRPr="003A3412">
        <w:rPr>
          <w:sz w:val="24"/>
          <w:szCs w:val="24"/>
          <w:lang w:eastAsia="en-US"/>
        </w:rPr>
        <w:t xml:space="preserve">стиций, </w:t>
      </w:r>
      <w:proofErr w:type="gramStart"/>
      <w:r w:rsidRPr="003A3412">
        <w:rPr>
          <w:sz w:val="24"/>
          <w:szCs w:val="24"/>
          <w:lang w:eastAsia="en-US"/>
        </w:rPr>
        <w:t>предоставленных</w:t>
      </w:r>
      <w:proofErr w:type="gramEnd"/>
      <w:r w:rsidRPr="003A3412">
        <w:rPr>
          <w:sz w:val="24"/>
          <w:szCs w:val="24"/>
          <w:lang w:eastAsia="en-US"/>
        </w:rPr>
        <w:t xml:space="preserve"> в том числе в соответствии с иными правовыми актами, и иная просроченная задолженность перед всеми уровнями бюджетной системы Российской Ф</w:t>
      </w:r>
      <w:r w:rsidRPr="003A3412">
        <w:rPr>
          <w:sz w:val="24"/>
          <w:szCs w:val="24"/>
          <w:lang w:eastAsia="en-US"/>
        </w:rPr>
        <w:t>е</w:t>
      </w:r>
      <w:r w:rsidRPr="003A3412">
        <w:rPr>
          <w:sz w:val="24"/>
          <w:szCs w:val="24"/>
          <w:lang w:eastAsia="en-US"/>
        </w:rPr>
        <w:t>дерации.</w:t>
      </w:r>
    </w:p>
    <w:p w:rsidR="003203DE" w:rsidRPr="003A3412" w:rsidRDefault="00CC50E5" w:rsidP="00DB6589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3.4.3. Соискатели – </w:t>
      </w:r>
      <w:r w:rsidR="003203DE" w:rsidRPr="003A3412">
        <w:rPr>
          <w:sz w:val="24"/>
          <w:szCs w:val="24"/>
          <w:lang w:eastAsia="en-US"/>
        </w:rPr>
        <w:t>юридические лица не должны находиться в процессе реорган</w:t>
      </w:r>
      <w:r w:rsidR="003203DE" w:rsidRPr="003A3412">
        <w:rPr>
          <w:sz w:val="24"/>
          <w:szCs w:val="24"/>
          <w:lang w:eastAsia="en-US"/>
        </w:rPr>
        <w:t>и</w:t>
      </w:r>
      <w:r w:rsidR="003203DE" w:rsidRPr="003A3412">
        <w:rPr>
          <w:sz w:val="24"/>
          <w:szCs w:val="24"/>
          <w:lang w:eastAsia="en-US"/>
        </w:rPr>
        <w:t>зации, ликвидации, банкротства, деятельность соискателя не приостановлена в порядке, предусмотренном законодательством Росс</w:t>
      </w:r>
      <w:r w:rsidRPr="003A3412">
        <w:rPr>
          <w:sz w:val="24"/>
          <w:szCs w:val="24"/>
          <w:lang w:eastAsia="en-US"/>
        </w:rPr>
        <w:t>ийской Федерации, а соискатели –</w:t>
      </w:r>
      <w:r w:rsidR="003203DE" w:rsidRPr="003A3412">
        <w:rPr>
          <w:sz w:val="24"/>
          <w:szCs w:val="24"/>
          <w:lang w:eastAsia="en-US"/>
        </w:rPr>
        <w:t xml:space="preserve"> индивид</w:t>
      </w:r>
      <w:r w:rsidR="003203DE" w:rsidRPr="003A3412">
        <w:rPr>
          <w:sz w:val="24"/>
          <w:szCs w:val="24"/>
          <w:lang w:eastAsia="en-US"/>
        </w:rPr>
        <w:t>у</w:t>
      </w:r>
      <w:r w:rsidR="003203DE" w:rsidRPr="003A3412">
        <w:rPr>
          <w:sz w:val="24"/>
          <w:szCs w:val="24"/>
          <w:lang w:eastAsia="en-US"/>
        </w:rPr>
        <w:t>альные предприниматели не должны прекратить деятельность в качестве индивидуальн</w:t>
      </w:r>
      <w:r w:rsidR="003203DE" w:rsidRPr="003A3412">
        <w:rPr>
          <w:sz w:val="24"/>
          <w:szCs w:val="24"/>
          <w:lang w:eastAsia="en-US"/>
        </w:rPr>
        <w:t>о</w:t>
      </w:r>
      <w:r w:rsidR="003203DE" w:rsidRPr="003A3412">
        <w:rPr>
          <w:sz w:val="24"/>
          <w:szCs w:val="24"/>
          <w:lang w:eastAsia="en-US"/>
        </w:rPr>
        <w:t>го предпринимателя.</w:t>
      </w:r>
    </w:p>
    <w:p w:rsidR="003203DE" w:rsidRPr="003A3412" w:rsidRDefault="003203DE" w:rsidP="00DB6589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3.4.4. </w:t>
      </w:r>
      <w:proofErr w:type="gramStart"/>
      <w:r w:rsidRPr="003A3412">
        <w:rPr>
          <w:sz w:val="24"/>
          <w:szCs w:val="24"/>
          <w:lang w:eastAsia="en-US"/>
        </w:rPr>
        <w:t>В реестре дисквалифицированных лиц отсутствуют сведения о дисквалифиц</w:t>
      </w:r>
      <w:r w:rsidRPr="003A3412">
        <w:rPr>
          <w:sz w:val="24"/>
          <w:szCs w:val="24"/>
          <w:lang w:eastAsia="en-US"/>
        </w:rPr>
        <w:t>и</w:t>
      </w:r>
      <w:r w:rsidRPr="003A3412">
        <w:rPr>
          <w:sz w:val="24"/>
          <w:szCs w:val="24"/>
          <w:lang w:eastAsia="en-US"/>
        </w:rPr>
        <w:t>рованных руководителе, членах коллегиального исполнительного органа, лице, исполн</w:t>
      </w:r>
      <w:r w:rsidRPr="003A3412">
        <w:rPr>
          <w:sz w:val="24"/>
          <w:szCs w:val="24"/>
          <w:lang w:eastAsia="en-US"/>
        </w:rPr>
        <w:t>я</w:t>
      </w:r>
      <w:r w:rsidRPr="003A3412">
        <w:rPr>
          <w:sz w:val="24"/>
          <w:szCs w:val="24"/>
          <w:lang w:eastAsia="en-US"/>
        </w:rPr>
        <w:t>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  <w:proofErr w:type="gramEnd"/>
    </w:p>
    <w:p w:rsidR="001448FF" w:rsidRDefault="001448FF" w:rsidP="00DB6589">
      <w:pPr>
        <w:ind w:firstLine="567"/>
        <w:jc w:val="both"/>
        <w:rPr>
          <w:sz w:val="24"/>
          <w:szCs w:val="24"/>
          <w:lang w:eastAsia="en-US"/>
        </w:rPr>
      </w:pPr>
    </w:p>
    <w:p w:rsidR="001448FF" w:rsidRDefault="001448FF" w:rsidP="00DB6589">
      <w:pPr>
        <w:ind w:firstLine="567"/>
        <w:jc w:val="both"/>
        <w:rPr>
          <w:sz w:val="24"/>
          <w:szCs w:val="24"/>
          <w:lang w:eastAsia="en-US"/>
        </w:rPr>
      </w:pPr>
    </w:p>
    <w:p w:rsidR="001448FF" w:rsidRDefault="001448FF" w:rsidP="00DB6589">
      <w:pPr>
        <w:ind w:firstLine="567"/>
        <w:jc w:val="both"/>
        <w:rPr>
          <w:sz w:val="24"/>
          <w:szCs w:val="24"/>
          <w:lang w:eastAsia="en-US"/>
        </w:rPr>
      </w:pPr>
    </w:p>
    <w:p w:rsidR="001448FF" w:rsidRDefault="001448FF" w:rsidP="001448FF">
      <w:pPr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4</w:t>
      </w:r>
    </w:p>
    <w:p w:rsidR="001448FF" w:rsidRDefault="001448FF" w:rsidP="00DB6589">
      <w:pPr>
        <w:ind w:firstLine="567"/>
        <w:jc w:val="both"/>
        <w:rPr>
          <w:sz w:val="24"/>
          <w:szCs w:val="24"/>
          <w:lang w:eastAsia="en-US"/>
        </w:rPr>
      </w:pPr>
    </w:p>
    <w:p w:rsidR="003203DE" w:rsidRPr="003A3412" w:rsidRDefault="003203DE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3.4.5. </w:t>
      </w:r>
      <w:proofErr w:type="gramStart"/>
      <w:r w:rsidRPr="003A3412">
        <w:rPr>
          <w:sz w:val="24"/>
          <w:szCs w:val="24"/>
          <w:lang w:eastAsia="en-US"/>
        </w:rPr>
        <w:t>Соискатели не должны являться иностранными юридическими лицами, а та</w:t>
      </w:r>
      <w:r w:rsidRPr="003A3412">
        <w:rPr>
          <w:sz w:val="24"/>
          <w:szCs w:val="24"/>
          <w:lang w:eastAsia="en-US"/>
        </w:rPr>
        <w:t>к</w:t>
      </w:r>
      <w:r w:rsidRPr="003A3412">
        <w:rPr>
          <w:sz w:val="24"/>
          <w:szCs w:val="24"/>
          <w:lang w:eastAsia="en-US"/>
        </w:rPr>
        <w:t>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</w:t>
      </w:r>
      <w:r w:rsidRPr="003A3412">
        <w:rPr>
          <w:sz w:val="24"/>
          <w:szCs w:val="24"/>
          <w:lang w:eastAsia="en-US"/>
        </w:rPr>
        <w:t>р</w:t>
      </w:r>
      <w:r w:rsidRPr="003A3412">
        <w:rPr>
          <w:sz w:val="24"/>
          <w:szCs w:val="24"/>
          <w:lang w:eastAsia="en-US"/>
        </w:rPr>
        <w:t>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</w:t>
      </w:r>
      <w:r w:rsidRPr="003A3412">
        <w:rPr>
          <w:sz w:val="24"/>
          <w:szCs w:val="24"/>
          <w:lang w:eastAsia="en-US"/>
        </w:rPr>
        <w:t>н</w:t>
      </w:r>
      <w:r w:rsidRPr="003A3412">
        <w:rPr>
          <w:sz w:val="24"/>
          <w:szCs w:val="24"/>
          <w:lang w:eastAsia="en-US"/>
        </w:rPr>
        <w:t>формации при проведении финансовых операций (офшорные зоны), в</w:t>
      </w:r>
      <w:proofErr w:type="gramEnd"/>
      <w:r w:rsidRPr="003A3412">
        <w:rPr>
          <w:sz w:val="24"/>
          <w:szCs w:val="24"/>
          <w:lang w:eastAsia="en-US"/>
        </w:rPr>
        <w:t xml:space="preserve"> совокупности пр</w:t>
      </w:r>
      <w:r w:rsidRPr="003A3412">
        <w:rPr>
          <w:sz w:val="24"/>
          <w:szCs w:val="24"/>
          <w:lang w:eastAsia="en-US"/>
        </w:rPr>
        <w:t>е</w:t>
      </w:r>
      <w:r w:rsidRPr="003A3412">
        <w:rPr>
          <w:sz w:val="24"/>
          <w:szCs w:val="24"/>
          <w:lang w:eastAsia="en-US"/>
        </w:rPr>
        <w:t>вышает 50 процентов.</w:t>
      </w:r>
    </w:p>
    <w:p w:rsidR="003203DE" w:rsidRPr="003A3412" w:rsidRDefault="003203DE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3.4.6. Соискатели не должны получать средства из бюджета </w:t>
      </w:r>
      <w:r w:rsidR="0017038F" w:rsidRPr="003A3412">
        <w:rPr>
          <w:sz w:val="24"/>
          <w:szCs w:val="24"/>
          <w:lang w:eastAsia="en-US"/>
        </w:rPr>
        <w:t xml:space="preserve">Ленинградской области и бюджета Тосненского городского поселения Тосненского муниципального района </w:t>
      </w:r>
      <w:r w:rsidR="00CC50E5" w:rsidRPr="003A3412">
        <w:rPr>
          <w:sz w:val="24"/>
          <w:szCs w:val="24"/>
          <w:lang w:eastAsia="en-US"/>
        </w:rPr>
        <w:t>Л</w:t>
      </w:r>
      <w:r w:rsidR="00CC50E5" w:rsidRPr="003A3412">
        <w:rPr>
          <w:sz w:val="24"/>
          <w:szCs w:val="24"/>
          <w:lang w:eastAsia="en-US"/>
        </w:rPr>
        <w:t>е</w:t>
      </w:r>
      <w:r w:rsidR="00CC50E5" w:rsidRPr="003A3412">
        <w:rPr>
          <w:sz w:val="24"/>
          <w:szCs w:val="24"/>
          <w:lang w:eastAsia="en-US"/>
        </w:rPr>
        <w:t xml:space="preserve">нинградской области </w:t>
      </w:r>
      <w:r w:rsidRPr="003A3412">
        <w:rPr>
          <w:sz w:val="24"/>
          <w:szCs w:val="24"/>
          <w:lang w:eastAsia="en-US"/>
        </w:rPr>
        <w:t>на основании иных муниципальных нормативных правовых актов на цели, установленные правовым актом.</w:t>
      </w:r>
    </w:p>
    <w:p w:rsidR="003203DE" w:rsidRPr="003A3412" w:rsidRDefault="003203DE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3.4.7. Соискатель не должен иметь просроченную задолженность перед работниками по выплате заработной платы.</w:t>
      </w:r>
    </w:p>
    <w:p w:rsidR="003203DE" w:rsidRPr="003A3412" w:rsidRDefault="003203DE" w:rsidP="001448FF">
      <w:pPr>
        <w:ind w:firstLine="567"/>
        <w:jc w:val="both"/>
        <w:rPr>
          <w:rStyle w:val="4"/>
          <w:b w:val="0"/>
          <w:bCs w:val="0"/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3.5. </w:t>
      </w:r>
      <w:proofErr w:type="gramStart"/>
      <w:r w:rsidRPr="003A3412">
        <w:rPr>
          <w:sz w:val="24"/>
          <w:szCs w:val="24"/>
          <w:lang w:eastAsia="en-US"/>
        </w:rPr>
        <w:t>К участию в конкурсном отборе допускаются:</w:t>
      </w:r>
      <w:r w:rsidRPr="003A3412">
        <w:rPr>
          <w:b/>
          <w:sz w:val="24"/>
          <w:szCs w:val="24"/>
          <w:lang w:eastAsia="en-US"/>
        </w:rPr>
        <w:t xml:space="preserve"> </w:t>
      </w:r>
      <w:r w:rsidR="00CC50E5" w:rsidRPr="003A3412">
        <w:rPr>
          <w:rStyle w:val="4"/>
          <w:b w:val="0"/>
          <w:color w:val="000000"/>
          <w:sz w:val="24"/>
          <w:szCs w:val="24"/>
        </w:rPr>
        <w:t>юридические лица, товарищества собственников жилья, жилищные</w:t>
      </w:r>
      <w:r w:rsidRPr="003A3412">
        <w:rPr>
          <w:rStyle w:val="4"/>
          <w:b w:val="0"/>
          <w:color w:val="000000"/>
          <w:sz w:val="24"/>
          <w:szCs w:val="24"/>
        </w:rPr>
        <w:t xml:space="preserve">, </w:t>
      </w:r>
      <w:r w:rsidR="00CC50E5" w:rsidRPr="003A3412">
        <w:rPr>
          <w:rStyle w:val="4"/>
          <w:b w:val="0"/>
          <w:color w:val="000000"/>
          <w:sz w:val="24"/>
          <w:szCs w:val="24"/>
        </w:rPr>
        <w:t>жилищно-строительные кооперативы, иные специал</w:t>
      </w:r>
      <w:r w:rsidR="00CC50E5" w:rsidRPr="003A3412">
        <w:rPr>
          <w:rStyle w:val="4"/>
          <w:b w:val="0"/>
          <w:color w:val="000000"/>
          <w:sz w:val="24"/>
          <w:szCs w:val="24"/>
        </w:rPr>
        <w:t>и</w:t>
      </w:r>
      <w:r w:rsidR="00CC50E5" w:rsidRPr="003A3412">
        <w:rPr>
          <w:rStyle w:val="4"/>
          <w:b w:val="0"/>
          <w:color w:val="000000"/>
          <w:sz w:val="24"/>
          <w:szCs w:val="24"/>
        </w:rPr>
        <w:t>зированные потребительские кооперативы и управляющие организации, выбранные</w:t>
      </w:r>
      <w:r w:rsidRPr="003A3412">
        <w:rPr>
          <w:rStyle w:val="4"/>
          <w:b w:val="0"/>
          <w:color w:val="000000"/>
          <w:sz w:val="24"/>
          <w:szCs w:val="24"/>
        </w:rPr>
        <w:t xml:space="preserve"> со</w:t>
      </w:r>
      <w:r w:rsidRPr="003A3412">
        <w:rPr>
          <w:rStyle w:val="4"/>
          <w:b w:val="0"/>
          <w:color w:val="000000"/>
          <w:sz w:val="24"/>
          <w:szCs w:val="24"/>
        </w:rPr>
        <w:t>б</w:t>
      </w:r>
      <w:r w:rsidRPr="003A3412">
        <w:rPr>
          <w:rStyle w:val="4"/>
          <w:b w:val="0"/>
          <w:color w:val="000000"/>
          <w:sz w:val="24"/>
          <w:szCs w:val="24"/>
        </w:rPr>
        <w:t>ственниками помещений в много</w:t>
      </w:r>
      <w:r w:rsidR="00CC50E5" w:rsidRPr="003A3412">
        <w:rPr>
          <w:rStyle w:val="4"/>
          <w:b w:val="0"/>
          <w:color w:val="000000"/>
          <w:sz w:val="24"/>
          <w:szCs w:val="24"/>
        </w:rPr>
        <w:t>квартирных домах, осуществляющие</w:t>
      </w:r>
      <w:r w:rsidRPr="003A3412">
        <w:rPr>
          <w:rStyle w:val="4"/>
          <w:b w:val="0"/>
          <w:color w:val="000000"/>
          <w:sz w:val="24"/>
          <w:szCs w:val="24"/>
        </w:rPr>
        <w:t xml:space="preserve"> управление мног</w:t>
      </w:r>
      <w:r w:rsidRPr="003A3412">
        <w:rPr>
          <w:rStyle w:val="4"/>
          <w:b w:val="0"/>
          <w:color w:val="000000"/>
          <w:sz w:val="24"/>
          <w:szCs w:val="24"/>
        </w:rPr>
        <w:t>о</w:t>
      </w:r>
      <w:r w:rsidRPr="003A3412">
        <w:rPr>
          <w:rStyle w:val="4"/>
          <w:b w:val="0"/>
          <w:color w:val="000000"/>
          <w:sz w:val="24"/>
          <w:szCs w:val="24"/>
        </w:rPr>
        <w:t>квартирными домами,</w:t>
      </w:r>
      <w:r w:rsidRPr="003A3412">
        <w:rPr>
          <w:b/>
          <w:sz w:val="24"/>
          <w:szCs w:val="24"/>
        </w:rPr>
        <w:t xml:space="preserve"> </w:t>
      </w:r>
      <w:r w:rsidRPr="003A3412">
        <w:rPr>
          <w:sz w:val="24"/>
          <w:szCs w:val="24"/>
        </w:rPr>
        <w:t>включенными в адресный перечень по установке АИТП, ра</w:t>
      </w:r>
      <w:r w:rsidR="00CC50E5" w:rsidRPr="003A3412">
        <w:rPr>
          <w:sz w:val="24"/>
          <w:szCs w:val="24"/>
        </w:rPr>
        <w:t>зм</w:t>
      </w:r>
      <w:r w:rsidR="00CC50E5" w:rsidRPr="003A3412">
        <w:rPr>
          <w:sz w:val="24"/>
          <w:szCs w:val="24"/>
        </w:rPr>
        <w:t>е</w:t>
      </w:r>
      <w:r w:rsidR="00CC50E5" w:rsidRPr="003A3412">
        <w:rPr>
          <w:sz w:val="24"/>
          <w:szCs w:val="24"/>
        </w:rPr>
        <w:t>щенный на официальном сайте а</w:t>
      </w:r>
      <w:r w:rsidRPr="003A3412">
        <w:rPr>
          <w:sz w:val="24"/>
          <w:szCs w:val="24"/>
        </w:rPr>
        <w:t xml:space="preserve">дминистрации </w:t>
      </w:r>
      <w:r w:rsidR="00CC50E5" w:rsidRPr="003A3412">
        <w:rPr>
          <w:b/>
          <w:sz w:val="24"/>
          <w:szCs w:val="24"/>
        </w:rPr>
        <w:t>–</w:t>
      </w:r>
      <w:r w:rsidRPr="003A3412">
        <w:rPr>
          <w:rStyle w:val="4"/>
          <w:b w:val="0"/>
          <w:color w:val="000000"/>
          <w:sz w:val="24"/>
          <w:szCs w:val="24"/>
        </w:rPr>
        <w:t xml:space="preserve"> https://tosno.online/жилищно-коммунальное-хозяйство/,</w:t>
      </w:r>
      <w:r w:rsidRPr="003A3412">
        <w:rPr>
          <w:rStyle w:val="4"/>
          <w:color w:val="000000"/>
          <w:sz w:val="24"/>
          <w:szCs w:val="24"/>
        </w:rPr>
        <w:t xml:space="preserve"> </w:t>
      </w:r>
      <w:r w:rsidRPr="003A3412">
        <w:rPr>
          <w:rStyle w:val="4"/>
          <w:b w:val="0"/>
          <w:color w:val="000000"/>
          <w:sz w:val="24"/>
          <w:szCs w:val="24"/>
        </w:rPr>
        <w:t>в целях возмещения затрат, связанных с выполнением работ по разработке проектной документации, установке</w:t>
      </w:r>
      <w:proofErr w:type="gramEnd"/>
      <w:r w:rsidRPr="003A3412">
        <w:rPr>
          <w:rStyle w:val="4"/>
          <w:b w:val="0"/>
          <w:color w:val="000000"/>
          <w:sz w:val="24"/>
          <w:szCs w:val="24"/>
        </w:rPr>
        <w:t xml:space="preserve"> и вводу в эксплуатацию АИТП. </w:t>
      </w:r>
    </w:p>
    <w:p w:rsidR="003203DE" w:rsidRPr="003A3412" w:rsidRDefault="003203DE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3.6</w:t>
      </w:r>
      <w:r w:rsidR="00CC50E5" w:rsidRPr="003A3412">
        <w:rPr>
          <w:sz w:val="24"/>
          <w:szCs w:val="24"/>
          <w:lang w:eastAsia="en-US"/>
        </w:rPr>
        <w:t>.</w:t>
      </w:r>
      <w:r w:rsidRPr="003A3412">
        <w:rPr>
          <w:sz w:val="24"/>
          <w:szCs w:val="24"/>
          <w:lang w:eastAsia="en-US"/>
        </w:rPr>
        <w:t xml:space="preserve"> Требования к документам, пре</w:t>
      </w:r>
      <w:r w:rsidR="001F42AB" w:rsidRPr="003A3412">
        <w:rPr>
          <w:sz w:val="24"/>
          <w:szCs w:val="24"/>
          <w:lang w:eastAsia="en-US"/>
        </w:rPr>
        <w:t xml:space="preserve">доставляемым участниками отбора, одновременно с заявкой на получение </w:t>
      </w:r>
      <w:r w:rsidR="001448FF">
        <w:rPr>
          <w:sz w:val="24"/>
          <w:szCs w:val="24"/>
          <w:lang w:eastAsia="en-US"/>
        </w:rPr>
        <w:t>с</w:t>
      </w:r>
      <w:r w:rsidR="001F42AB" w:rsidRPr="003A3412">
        <w:rPr>
          <w:sz w:val="24"/>
          <w:szCs w:val="24"/>
          <w:lang w:eastAsia="en-US"/>
        </w:rPr>
        <w:t xml:space="preserve">убсидии: </w:t>
      </w:r>
    </w:p>
    <w:p w:rsidR="005E47E2" w:rsidRPr="003A3412" w:rsidRDefault="001F42AB" w:rsidP="001448FF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3412">
        <w:rPr>
          <w:sz w:val="24"/>
          <w:szCs w:val="24"/>
        </w:rPr>
        <w:t>3.6</w:t>
      </w:r>
      <w:r w:rsidR="003A5FD3" w:rsidRPr="003A3412">
        <w:rPr>
          <w:sz w:val="24"/>
          <w:szCs w:val="24"/>
        </w:rPr>
        <w:t>.1</w:t>
      </w:r>
      <w:r w:rsidR="00CC50E5" w:rsidRPr="003A3412">
        <w:rPr>
          <w:sz w:val="24"/>
          <w:szCs w:val="24"/>
        </w:rPr>
        <w:t>.</w:t>
      </w:r>
      <w:r w:rsidR="003A5FD3" w:rsidRPr="003A3412">
        <w:rPr>
          <w:sz w:val="24"/>
          <w:szCs w:val="24"/>
        </w:rPr>
        <w:t xml:space="preserve"> Наличие </w:t>
      </w:r>
      <w:proofErr w:type="gramStart"/>
      <w:r w:rsidR="003A5FD3" w:rsidRPr="003A3412">
        <w:rPr>
          <w:sz w:val="24"/>
          <w:szCs w:val="24"/>
        </w:rPr>
        <w:t>решения общего собрания собственников помещений многокварти</w:t>
      </w:r>
      <w:r w:rsidR="003A5FD3" w:rsidRPr="003A3412">
        <w:rPr>
          <w:sz w:val="24"/>
          <w:szCs w:val="24"/>
        </w:rPr>
        <w:t>р</w:t>
      </w:r>
      <w:r w:rsidR="003A5FD3" w:rsidRPr="003A3412">
        <w:rPr>
          <w:sz w:val="24"/>
          <w:szCs w:val="24"/>
        </w:rPr>
        <w:t>ного дома</w:t>
      </w:r>
      <w:proofErr w:type="gramEnd"/>
      <w:r w:rsidR="003A5FD3" w:rsidRPr="003A3412">
        <w:rPr>
          <w:sz w:val="24"/>
          <w:szCs w:val="24"/>
        </w:rPr>
        <w:t xml:space="preserve"> об установке АИТП.</w:t>
      </w:r>
    </w:p>
    <w:p w:rsidR="006668C0" w:rsidRPr="003A3412" w:rsidRDefault="0006612B" w:rsidP="001448FF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3412">
        <w:rPr>
          <w:sz w:val="24"/>
          <w:szCs w:val="24"/>
        </w:rPr>
        <w:t>3</w:t>
      </w:r>
      <w:r w:rsidR="006668C0" w:rsidRPr="003A3412">
        <w:rPr>
          <w:sz w:val="24"/>
          <w:szCs w:val="24"/>
        </w:rPr>
        <w:t>.</w:t>
      </w:r>
      <w:r w:rsidR="001F42AB" w:rsidRPr="003A3412">
        <w:rPr>
          <w:sz w:val="24"/>
          <w:szCs w:val="24"/>
        </w:rPr>
        <w:t>6</w:t>
      </w:r>
      <w:r w:rsidR="006668C0" w:rsidRPr="003A3412">
        <w:rPr>
          <w:sz w:val="24"/>
          <w:szCs w:val="24"/>
        </w:rPr>
        <w:t>.</w:t>
      </w:r>
      <w:r w:rsidR="003A5FD3" w:rsidRPr="003A3412">
        <w:rPr>
          <w:sz w:val="24"/>
          <w:szCs w:val="24"/>
        </w:rPr>
        <w:t>2</w:t>
      </w:r>
      <w:r w:rsidR="00CC50E5" w:rsidRPr="003A3412">
        <w:rPr>
          <w:sz w:val="24"/>
          <w:szCs w:val="24"/>
        </w:rPr>
        <w:t>.</w:t>
      </w:r>
      <w:r w:rsidR="00991E08" w:rsidRPr="003A3412">
        <w:rPr>
          <w:sz w:val="24"/>
          <w:szCs w:val="24"/>
        </w:rPr>
        <w:t xml:space="preserve"> </w:t>
      </w:r>
      <w:r w:rsidR="006668C0" w:rsidRPr="003A3412">
        <w:rPr>
          <w:sz w:val="24"/>
          <w:szCs w:val="24"/>
        </w:rPr>
        <w:t>Наличие подтвержденной технической возможности установки АИТП в мн</w:t>
      </w:r>
      <w:r w:rsidR="006668C0" w:rsidRPr="003A3412">
        <w:rPr>
          <w:sz w:val="24"/>
          <w:szCs w:val="24"/>
        </w:rPr>
        <w:t>о</w:t>
      </w:r>
      <w:r w:rsidR="006668C0" w:rsidRPr="003A3412">
        <w:rPr>
          <w:sz w:val="24"/>
          <w:szCs w:val="24"/>
        </w:rPr>
        <w:t xml:space="preserve">гоквартирном доме от </w:t>
      </w:r>
      <w:proofErr w:type="spellStart"/>
      <w:r w:rsidR="006668C0" w:rsidRPr="003A3412">
        <w:rPr>
          <w:sz w:val="24"/>
          <w:szCs w:val="24"/>
        </w:rPr>
        <w:t>ресурсоснабжающих</w:t>
      </w:r>
      <w:proofErr w:type="spellEnd"/>
      <w:r w:rsidR="006668C0" w:rsidRPr="003A3412">
        <w:rPr>
          <w:sz w:val="24"/>
          <w:szCs w:val="24"/>
        </w:rPr>
        <w:t xml:space="preserve"> организаций.</w:t>
      </w:r>
    </w:p>
    <w:p w:rsidR="00355B68" w:rsidRPr="003A3412" w:rsidRDefault="001F42AB" w:rsidP="001448FF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3412">
        <w:rPr>
          <w:sz w:val="24"/>
          <w:szCs w:val="24"/>
        </w:rPr>
        <w:t>3.6</w:t>
      </w:r>
      <w:r w:rsidR="00355B68" w:rsidRPr="003A3412">
        <w:rPr>
          <w:sz w:val="24"/>
          <w:szCs w:val="24"/>
        </w:rPr>
        <w:t>.</w:t>
      </w:r>
      <w:r w:rsidR="003A5FD3" w:rsidRPr="003A3412">
        <w:rPr>
          <w:sz w:val="24"/>
          <w:szCs w:val="24"/>
        </w:rPr>
        <w:t>3</w:t>
      </w:r>
      <w:r w:rsidR="00CC50E5" w:rsidRPr="003A3412">
        <w:rPr>
          <w:sz w:val="24"/>
          <w:szCs w:val="24"/>
        </w:rPr>
        <w:t>.</w:t>
      </w:r>
      <w:r w:rsidR="00D02D26" w:rsidRPr="003A3412">
        <w:rPr>
          <w:sz w:val="24"/>
          <w:szCs w:val="24"/>
        </w:rPr>
        <w:t xml:space="preserve"> </w:t>
      </w:r>
      <w:r w:rsidR="003A5FD3" w:rsidRPr="003A3412">
        <w:rPr>
          <w:sz w:val="24"/>
          <w:szCs w:val="24"/>
        </w:rPr>
        <w:t xml:space="preserve">Наличие </w:t>
      </w:r>
      <w:r w:rsidR="00355B68" w:rsidRPr="003A3412">
        <w:rPr>
          <w:sz w:val="24"/>
          <w:szCs w:val="24"/>
        </w:rPr>
        <w:t>у юридическ</w:t>
      </w:r>
      <w:r w:rsidR="003A5FD3" w:rsidRPr="003A3412">
        <w:rPr>
          <w:sz w:val="24"/>
          <w:szCs w:val="24"/>
        </w:rPr>
        <w:t xml:space="preserve">их лиц, указанных в пункте 2.1 настоящего </w:t>
      </w:r>
      <w:r w:rsidR="00355B68" w:rsidRPr="003A3412">
        <w:rPr>
          <w:sz w:val="24"/>
          <w:szCs w:val="24"/>
        </w:rPr>
        <w:t xml:space="preserve">Порядка, </w:t>
      </w:r>
      <w:r w:rsidR="003A5FD3" w:rsidRPr="003A3412">
        <w:rPr>
          <w:sz w:val="24"/>
          <w:szCs w:val="24"/>
        </w:rPr>
        <w:t>д</w:t>
      </w:r>
      <w:r w:rsidR="003A5FD3" w:rsidRPr="003A3412">
        <w:rPr>
          <w:sz w:val="24"/>
          <w:szCs w:val="24"/>
        </w:rPr>
        <w:t>о</w:t>
      </w:r>
      <w:r w:rsidR="003A5FD3" w:rsidRPr="003A3412">
        <w:rPr>
          <w:sz w:val="24"/>
          <w:szCs w:val="24"/>
        </w:rPr>
        <w:t xml:space="preserve">кументов, </w:t>
      </w:r>
      <w:r w:rsidR="00355B68" w:rsidRPr="003A3412">
        <w:rPr>
          <w:sz w:val="24"/>
          <w:szCs w:val="24"/>
        </w:rPr>
        <w:t>подтверждающих их право управления многоквартирными домами, включе</w:t>
      </w:r>
      <w:r w:rsidR="00355B68" w:rsidRPr="003A3412">
        <w:rPr>
          <w:sz w:val="24"/>
          <w:szCs w:val="24"/>
        </w:rPr>
        <w:t>н</w:t>
      </w:r>
      <w:r w:rsidR="00355B68" w:rsidRPr="003A3412">
        <w:rPr>
          <w:sz w:val="24"/>
          <w:szCs w:val="24"/>
        </w:rPr>
        <w:t>ными в адресный перечень по установке АИТП.</w:t>
      </w:r>
    </w:p>
    <w:p w:rsidR="00E05FEC" w:rsidRPr="003A3412" w:rsidRDefault="001F42AB" w:rsidP="001448FF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3412">
        <w:rPr>
          <w:sz w:val="24"/>
          <w:szCs w:val="24"/>
        </w:rPr>
        <w:t>3.6</w:t>
      </w:r>
      <w:r w:rsidR="003A5FD3" w:rsidRPr="003A3412">
        <w:rPr>
          <w:sz w:val="24"/>
          <w:szCs w:val="24"/>
        </w:rPr>
        <w:t>.4</w:t>
      </w:r>
      <w:r w:rsidR="00CC50E5" w:rsidRPr="003A3412">
        <w:rPr>
          <w:sz w:val="24"/>
          <w:szCs w:val="24"/>
        </w:rPr>
        <w:t>.</w:t>
      </w:r>
      <w:r w:rsidR="005E47E2" w:rsidRPr="003A3412">
        <w:rPr>
          <w:sz w:val="24"/>
          <w:szCs w:val="24"/>
        </w:rPr>
        <w:t xml:space="preserve"> Наличие акта технической готовности подвальных помещений многокварти</w:t>
      </w:r>
      <w:r w:rsidR="005E47E2" w:rsidRPr="003A3412">
        <w:rPr>
          <w:sz w:val="24"/>
          <w:szCs w:val="24"/>
        </w:rPr>
        <w:t>р</w:t>
      </w:r>
      <w:r w:rsidR="005E47E2" w:rsidRPr="003A3412">
        <w:rPr>
          <w:sz w:val="24"/>
          <w:szCs w:val="24"/>
        </w:rPr>
        <w:t xml:space="preserve">ного дома </w:t>
      </w:r>
      <w:r w:rsidR="00E05FEC" w:rsidRPr="003A3412">
        <w:rPr>
          <w:sz w:val="24"/>
          <w:szCs w:val="24"/>
        </w:rPr>
        <w:t>под установку АИТП. Подготовка подвальных помещений (проведение общ</w:t>
      </w:r>
      <w:r w:rsidR="00E05FEC" w:rsidRPr="003A3412">
        <w:rPr>
          <w:sz w:val="24"/>
          <w:szCs w:val="24"/>
        </w:rPr>
        <w:t>е</w:t>
      </w:r>
      <w:r w:rsidR="00E05FEC" w:rsidRPr="003A3412">
        <w:rPr>
          <w:sz w:val="24"/>
          <w:szCs w:val="24"/>
        </w:rPr>
        <w:t xml:space="preserve">строительных работ) осуществляется за счет собственных средств </w:t>
      </w:r>
      <w:r w:rsidR="001448FF">
        <w:rPr>
          <w:sz w:val="24"/>
          <w:szCs w:val="24"/>
        </w:rPr>
        <w:t>п</w:t>
      </w:r>
      <w:r w:rsidR="00E05FEC" w:rsidRPr="003A3412">
        <w:rPr>
          <w:sz w:val="24"/>
          <w:szCs w:val="24"/>
        </w:rPr>
        <w:t>олучателя субсидий.</w:t>
      </w:r>
    </w:p>
    <w:p w:rsidR="00CC50E5" w:rsidRPr="003A3412" w:rsidRDefault="001F42AB" w:rsidP="001448FF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A3412">
        <w:rPr>
          <w:sz w:val="24"/>
          <w:szCs w:val="24"/>
        </w:rPr>
        <w:t>3.6</w:t>
      </w:r>
      <w:r w:rsidR="00CC50E5" w:rsidRPr="003A3412">
        <w:rPr>
          <w:sz w:val="24"/>
          <w:szCs w:val="24"/>
        </w:rPr>
        <w:t>.5.</w:t>
      </w:r>
      <w:r w:rsidR="00F63557" w:rsidRPr="003A3412">
        <w:rPr>
          <w:sz w:val="24"/>
          <w:szCs w:val="24"/>
        </w:rPr>
        <w:t xml:space="preserve"> </w:t>
      </w:r>
      <w:r w:rsidR="00E05FEC" w:rsidRPr="003A3412">
        <w:rPr>
          <w:sz w:val="24"/>
          <w:szCs w:val="24"/>
        </w:rPr>
        <w:t>Наличие уведомления об открытии отдельного банковского счета в кредитной организации с указанием его реквизитов.</w:t>
      </w:r>
      <w:r w:rsidR="005E47E2" w:rsidRPr="003A3412">
        <w:rPr>
          <w:sz w:val="24"/>
          <w:szCs w:val="24"/>
        </w:rPr>
        <w:t xml:space="preserve"> </w:t>
      </w:r>
    </w:p>
    <w:p w:rsidR="0093620C" w:rsidRPr="003A3412" w:rsidRDefault="00CC50E5" w:rsidP="001448FF">
      <w:pPr>
        <w:shd w:val="clear" w:color="auto" w:fill="FFFFFF"/>
        <w:ind w:firstLine="567"/>
        <w:jc w:val="both"/>
        <w:textAlignment w:val="baseline"/>
        <w:rPr>
          <w:rStyle w:val="4"/>
          <w:b w:val="0"/>
          <w:bCs w:val="0"/>
          <w:sz w:val="24"/>
          <w:szCs w:val="24"/>
        </w:rPr>
      </w:pPr>
      <w:r w:rsidRPr="003A3412">
        <w:rPr>
          <w:sz w:val="24"/>
          <w:szCs w:val="24"/>
        </w:rPr>
        <w:t xml:space="preserve">3.7. </w:t>
      </w:r>
      <w:proofErr w:type="gramStart"/>
      <w:r w:rsidR="00BA39F3" w:rsidRPr="003A3412">
        <w:rPr>
          <w:rStyle w:val="4"/>
          <w:b w:val="0"/>
          <w:color w:val="000000"/>
          <w:sz w:val="24"/>
          <w:szCs w:val="24"/>
        </w:rPr>
        <w:t>Размер выделяемой субсидии определяется исходя из результатов отбора юр</w:t>
      </w:r>
      <w:r w:rsidR="00BA39F3" w:rsidRPr="003A3412">
        <w:rPr>
          <w:rStyle w:val="4"/>
          <w:b w:val="0"/>
          <w:color w:val="000000"/>
          <w:sz w:val="24"/>
          <w:szCs w:val="24"/>
        </w:rPr>
        <w:t>и</w:t>
      </w:r>
      <w:r w:rsidR="00BA39F3" w:rsidRPr="003A3412">
        <w:rPr>
          <w:rStyle w:val="4"/>
          <w:b w:val="0"/>
          <w:color w:val="000000"/>
          <w:sz w:val="24"/>
          <w:szCs w:val="24"/>
        </w:rPr>
        <w:t>дических лиц индивидуально,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</w:t>
      </w:r>
      <w:r w:rsidR="00BA39F3" w:rsidRPr="003A3412">
        <w:rPr>
          <w:rStyle w:val="4"/>
          <w:b w:val="0"/>
          <w:color w:val="000000"/>
          <w:sz w:val="24"/>
          <w:szCs w:val="24"/>
        </w:rPr>
        <w:t>д</w:t>
      </w:r>
      <w:r w:rsidR="00BA39F3" w:rsidRPr="003A3412">
        <w:rPr>
          <w:rStyle w:val="4"/>
          <w:b w:val="0"/>
          <w:color w:val="000000"/>
          <w:sz w:val="24"/>
          <w:szCs w:val="24"/>
        </w:rPr>
        <w:t>ным и часовым регулированием в многоквартирных домах</w:t>
      </w:r>
      <w:r w:rsidR="00AC17EF" w:rsidRPr="003A3412">
        <w:rPr>
          <w:rStyle w:val="4"/>
          <w:b w:val="0"/>
          <w:color w:val="000000"/>
          <w:sz w:val="24"/>
          <w:szCs w:val="24"/>
        </w:rPr>
        <w:t>, расположенных</w:t>
      </w:r>
      <w:r w:rsidR="00AA7F44" w:rsidRPr="003A3412">
        <w:rPr>
          <w:rStyle w:val="4"/>
          <w:b w:val="0"/>
          <w:color w:val="000000"/>
          <w:sz w:val="24"/>
          <w:szCs w:val="24"/>
        </w:rPr>
        <w:t xml:space="preserve"> </w:t>
      </w:r>
      <w:r w:rsidR="00AC17EF" w:rsidRPr="003A3412">
        <w:rPr>
          <w:rStyle w:val="4"/>
          <w:b w:val="0"/>
          <w:color w:val="000000"/>
          <w:sz w:val="24"/>
          <w:szCs w:val="24"/>
        </w:rPr>
        <w:t xml:space="preserve">на территории </w:t>
      </w:r>
      <w:r w:rsidR="00AA7F44" w:rsidRPr="003A3412">
        <w:rPr>
          <w:rStyle w:val="4"/>
          <w:b w:val="0"/>
          <w:color w:val="000000"/>
          <w:sz w:val="24"/>
          <w:szCs w:val="24"/>
        </w:rPr>
        <w:t>Тосненского городского поселения</w:t>
      </w:r>
      <w:r w:rsidR="00687338" w:rsidRPr="003A3412">
        <w:rPr>
          <w:rStyle w:val="4"/>
          <w:b w:val="0"/>
          <w:color w:val="000000"/>
          <w:sz w:val="24"/>
          <w:szCs w:val="24"/>
        </w:rPr>
        <w:t xml:space="preserve"> Тосненского</w:t>
      </w:r>
      <w:r w:rsidR="0017038F" w:rsidRPr="003A3412">
        <w:rPr>
          <w:rStyle w:val="4"/>
          <w:b w:val="0"/>
          <w:color w:val="000000"/>
          <w:sz w:val="24"/>
          <w:szCs w:val="24"/>
        </w:rPr>
        <w:t xml:space="preserve"> муниципального</w:t>
      </w:r>
      <w:r w:rsidR="00B73822" w:rsidRPr="003A3412">
        <w:rPr>
          <w:rStyle w:val="4"/>
          <w:b w:val="0"/>
          <w:color w:val="000000"/>
          <w:sz w:val="24"/>
          <w:szCs w:val="24"/>
        </w:rPr>
        <w:t xml:space="preserve"> района</w:t>
      </w:r>
      <w:r w:rsidR="00687338" w:rsidRPr="003A3412">
        <w:rPr>
          <w:rStyle w:val="4"/>
          <w:b w:val="0"/>
          <w:color w:val="000000"/>
          <w:sz w:val="24"/>
          <w:szCs w:val="24"/>
        </w:rPr>
        <w:t xml:space="preserve"> Ленинградской области</w:t>
      </w:r>
      <w:r w:rsidR="00BA39F3" w:rsidRPr="003A3412">
        <w:rPr>
          <w:rStyle w:val="4"/>
          <w:b w:val="0"/>
          <w:color w:val="000000"/>
          <w:sz w:val="24"/>
          <w:szCs w:val="24"/>
        </w:rPr>
        <w:t>, исходя из объема работ по установке</w:t>
      </w:r>
      <w:proofErr w:type="gramEnd"/>
      <w:r w:rsidR="00BA39F3" w:rsidRPr="003A3412">
        <w:rPr>
          <w:rStyle w:val="4"/>
          <w:b w:val="0"/>
          <w:color w:val="000000"/>
          <w:sz w:val="24"/>
          <w:szCs w:val="24"/>
        </w:rPr>
        <w:t xml:space="preserve"> </w:t>
      </w:r>
      <w:proofErr w:type="gramStart"/>
      <w:r w:rsidR="00BA39F3" w:rsidRPr="003A3412">
        <w:rPr>
          <w:rStyle w:val="4"/>
          <w:b w:val="0"/>
          <w:color w:val="000000"/>
          <w:sz w:val="24"/>
          <w:szCs w:val="24"/>
        </w:rPr>
        <w:t>АИТП, в соответствии с утвержденной П</w:t>
      </w:r>
      <w:r w:rsidR="00BA39F3" w:rsidRPr="003A3412">
        <w:rPr>
          <w:rStyle w:val="4"/>
          <w:b w:val="0"/>
          <w:color w:val="000000"/>
          <w:sz w:val="24"/>
          <w:szCs w:val="24"/>
        </w:rPr>
        <w:t>о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лучателем </w:t>
      </w:r>
      <w:r w:rsidR="0041463C" w:rsidRPr="003A3412">
        <w:rPr>
          <w:rStyle w:val="4"/>
          <w:b w:val="0"/>
          <w:color w:val="000000"/>
          <w:sz w:val="24"/>
          <w:szCs w:val="24"/>
        </w:rPr>
        <w:t>с</w:t>
      </w:r>
      <w:r w:rsidR="00AC17EF" w:rsidRPr="003A3412">
        <w:rPr>
          <w:rStyle w:val="4"/>
          <w:b w:val="0"/>
          <w:color w:val="000000"/>
          <w:sz w:val="24"/>
          <w:szCs w:val="24"/>
        </w:rPr>
        <w:t>убсидии сметой,</w:t>
      </w:r>
      <w:r w:rsidR="00181D32" w:rsidRPr="003A3412">
        <w:rPr>
          <w:rStyle w:val="4"/>
          <w:b w:val="0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b w:val="0"/>
          <w:color w:val="000000"/>
          <w:sz w:val="24"/>
          <w:szCs w:val="24"/>
        </w:rPr>
        <w:t>согласованной со специализированной организацией, осно</w:t>
      </w:r>
      <w:r w:rsidR="00BA39F3" w:rsidRPr="003A3412">
        <w:rPr>
          <w:rStyle w:val="4"/>
          <w:b w:val="0"/>
          <w:color w:val="000000"/>
          <w:sz w:val="24"/>
          <w:szCs w:val="24"/>
        </w:rPr>
        <w:t>в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ным видом деятельности которой является экспертиза сметной документации, в пределах бюджетных ассигнований, предусмотренных сводной бюджетной росписью бюджета </w:t>
      </w:r>
      <w:r w:rsidR="001D09DE" w:rsidRPr="003A3412">
        <w:rPr>
          <w:rStyle w:val="4"/>
          <w:b w:val="0"/>
          <w:color w:val="000000"/>
          <w:sz w:val="24"/>
          <w:szCs w:val="24"/>
        </w:rPr>
        <w:t>Т</w:t>
      </w:r>
      <w:r w:rsidR="001D09DE" w:rsidRPr="003A3412">
        <w:rPr>
          <w:rStyle w:val="4"/>
          <w:b w:val="0"/>
          <w:color w:val="000000"/>
          <w:sz w:val="24"/>
          <w:szCs w:val="24"/>
        </w:rPr>
        <w:t>о</w:t>
      </w:r>
      <w:r w:rsidR="001D09DE" w:rsidRPr="003A3412">
        <w:rPr>
          <w:rStyle w:val="4"/>
          <w:b w:val="0"/>
          <w:color w:val="000000"/>
          <w:sz w:val="24"/>
          <w:szCs w:val="24"/>
        </w:rPr>
        <w:t xml:space="preserve">сненского </w:t>
      </w:r>
      <w:r w:rsidR="00F21D2E" w:rsidRPr="003A3412">
        <w:rPr>
          <w:rStyle w:val="4"/>
          <w:b w:val="0"/>
          <w:color w:val="000000"/>
          <w:sz w:val="24"/>
          <w:szCs w:val="24"/>
        </w:rPr>
        <w:t xml:space="preserve">городского </w:t>
      </w:r>
      <w:r w:rsidR="001D09DE" w:rsidRPr="003A3412">
        <w:rPr>
          <w:rStyle w:val="4"/>
          <w:b w:val="0"/>
          <w:color w:val="000000"/>
          <w:sz w:val="24"/>
          <w:szCs w:val="24"/>
        </w:rPr>
        <w:t xml:space="preserve">поселения </w:t>
      </w:r>
      <w:r w:rsidR="00687338" w:rsidRPr="003A3412">
        <w:rPr>
          <w:rStyle w:val="4"/>
          <w:b w:val="0"/>
          <w:color w:val="000000"/>
          <w:sz w:val="24"/>
          <w:szCs w:val="24"/>
        </w:rPr>
        <w:t xml:space="preserve">Тосненского </w:t>
      </w:r>
      <w:r w:rsidR="003F3426" w:rsidRPr="003A3412">
        <w:rPr>
          <w:rStyle w:val="4"/>
          <w:b w:val="0"/>
          <w:color w:val="000000"/>
          <w:sz w:val="24"/>
          <w:szCs w:val="24"/>
        </w:rPr>
        <w:t xml:space="preserve">муниципального </w:t>
      </w:r>
      <w:r w:rsidR="00687338" w:rsidRPr="003A3412">
        <w:rPr>
          <w:rStyle w:val="4"/>
          <w:b w:val="0"/>
          <w:color w:val="000000"/>
          <w:sz w:val="24"/>
          <w:szCs w:val="24"/>
        </w:rPr>
        <w:t>района Ленинградской о</w:t>
      </w:r>
      <w:r w:rsidR="00687338" w:rsidRPr="003A3412">
        <w:rPr>
          <w:rStyle w:val="4"/>
          <w:b w:val="0"/>
          <w:color w:val="000000"/>
          <w:sz w:val="24"/>
          <w:szCs w:val="24"/>
        </w:rPr>
        <w:t>б</w:t>
      </w:r>
      <w:r w:rsidR="00687338" w:rsidRPr="003A3412">
        <w:rPr>
          <w:rStyle w:val="4"/>
          <w:b w:val="0"/>
          <w:color w:val="000000"/>
          <w:sz w:val="24"/>
          <w:szCs w:val="24"/>
        </w:rPr>
        <w:t>ласти</w:t>
      </w:r>
      <w:r w:rsidRPr="003A3412">
        <w:rPr>
          <w:rStyle w:val="4"/>
          <w:b w:val="0"/>
          <w:color w:val="000000"/>
          <w:sz w:val="24"/>
          <w:szCs w:val="24"/>
        </w:rPr>
        <w:t xml:space="preserve">, </w:t>
      </w:r>
      <w:r w:rsidR="006A185A" w:rsidRPr="003A3412">
        <w:rPr>
          <w:rStyle w:val="4"/>
          <w:b w:val="0"/>
          <w:color w:val="000000"/>
          <w:sz w:val="24"/>
          <w:szCs w:val="24"/>
        </w:rPr>
        <w:t xml:space="preserve">и лимитов </w:t>
      </w:r>
      <w:r w:rsidR="006A185A" w:rsidRPr="003A3412">
        <w:rPr>
          <w:color w:val="000000"/>
          <w:sz w:val="24"/>
          <w:szCs w:val="24"/>
          <w:lang w:bidi="ru-RU"/>
        </w:rPr>
        <w:t xml:space="preserve">бюджетных обязательств, доведенных </w:t>
      </w:r>
      <w:r w:rsidR="00AC17EF" w:rsidRPr="003A3412">
        <w:rPr>
          <w:color w:val="000000"/>
          <w:sz w:val="24"/>
          <w:szCs w:val="24"/>
          <w:lang w:bidi="ru-RU"/>
        </w:rPr>
        <w:t>ГРБС</w:t>
      </w:r>
      <w:r w:rsidRPr="003A3412">
        <w:rPr>
          <w:color w:val="000000"/>
          <w:sz w:val="24"/>
          <w:szCs w:val="24"/>
          <w:lang w:bidi="ru-RU"/>
        </w:rPr>
        <w:t xml:space="preserve"> как получателю</w:t>
      </w:r>
      <w:r w:rsidR="006A185A" w:rsidRPr="003A3412">
        <w:rPr>
          <w:color w:val="000000"/>
          <w:sz w:val="24"/>
          <w:szCs w:val="24"/>
          <w:lang w:bidi="ru-RU"/>
        </w:rPr>
        <w:t xml:space="preserve"> бюджетных средств в установленном порядке</w:t>
      </w:r>
      <w:r w:rsidR="006A185A" w:rsidRPr="003A3412">
        <w:rPr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b w:val="0"/>
          <w:color w:val="000000"/>
          <w:sz w:val="24"/>
          <w:szCs w:val="24"/>
        </w:rPr>
        <w:t xml:space="preserve">на </w:t>
      </w:r>
      <w:r w:rsidR="006668C0" w:rsidRPr="003A3412">
        <w:rPr>
          <w:rStyle w:val="4"/>
          <w:b w:val="0"/>
          <w:color w:val="000000"/>
          <w:sz w:val="24"/>
          <w:szCs w:val="24"/>
        </w:rPr>
        <w:t>текущий финансовый г</w:t>
      </w:r>
      <w:r w:rsidR="00BA39F3" w:rsidRPr="003A3412">
        <w:rPr>
          <w:rStyle w:val="4"/>
          <w:b w:val="0"/>
          <w:color w:val="000000"/>
          <w:sz w:val="24"/>
          <w:szCs w:val="24"/>
        </w:rPr>
        <w:t>од.</w:t>
      </w:r>
      <w:proofErr w:type="gramEnd"/>
    </w:p>
    <w:p w:rsidR="0022189A" w:rsidRDefault="0022189A" w:rsidP="0022189A">
      <w:pPr>
        <w:pStyle w:val="41"/>
        <w:spacing w:line="240" w:lineRule="auto"/>
        <w:ind w:firstLine="0"/>
        <w:rPr>
          <w:rStyle w:val="4"/>
          <w:bCs/>
          <w:sz w:val="24"/>
          <w:szCs w:val="24"/>
        </w:rPr>
      </w:pPr>
    </w:p>
    <w:p w:rsidR="001448FF" w:rsidRDefault="001448FF" w:rsidP="001448FF">
      <w:pPr>
        <w:pStyle w:val="41"/>
        <w:spacing w:line="240" w:lineRule="auto"/>
        <w:ind w:firstLine="0"/>
        <w:jc w:val="center"/>
        <w:rPr>
          <w:rStyle w:val="4"/>
          <w:bCs/>
          <w:sz w:val="24"/>
          <w:szCs w:val="24"/>
        </w:rPr>
      </w:pPr>
      <w:r>
        <w:rPr>
          <w:rStyle w:val="4"/>
          <w:bCs/>
          <w:sz w:val="24"/>
          <w:szCs w:val="24"/>
        </w:rPr>
        <w:lastRenderedPageBreak/>
        <w:t>5</w:t>
      </w:r>
    </w:p>
    <w:p w:rsidR="001448FF" w:rsidRPr="003A3412" w:rsidRDefault="001448FF" w:rsidP="0022189A">
      <w:pPr>
        <w:pStyle w:val="41"/>
        <w:spacing w:line="240" w:lineRule="auto"/>
        <w:ind w:firstLine="0"/>
        <w:rPr>
          <w:rStyle w:val="4"/>
          <w:bCs/>
          <w:sz w:val="24"/>
          <w:szCs w:val="24"/>
        </w:rPr>
      </w:pPr>
    </w:p>
    <w:p w:rsidR="00086087" w:rsidRPr="003A3412" w:rsidRDefault="00FA4FD5" w:rsidP="00086087">
      <w:pPr>
        <w:spacing w:before="120" w:after="120"/>
        <w:ind w:firstLine="709"/>
        <w:jc w:val="center"/>
        <w:rPr>
          <w:sz w:val="24"/>
          <w:szCs w:val="24"/>
        </w:rPr>
      </w:pPr>
      <w:r w:rsidRPr="003A3412">
        <w:rPr>
          <w:sz w:val="24"/>
          <w:szCs w:val="24"/>
        </w:rPr>
        <w:t xml:space="preserve">4. </w:t>
      </w:r>
      <w:r w:rsidR="00086087" w:rsidRPr="003A3412">
        <w:rPr>
          <w:sz w:val="24"/>
          <w:szCs w:val="24"/>
        </w:rPr>
        <w:t>Проведение процедуры допуска к участию в отборе</w:t>
      </w:r>
    </w:p>
    <w:p w:rsidR="00086087" w:rsidRPr="003A3412" w:rsidRDefault="00086087" w:rsidP="001448FF">
      <w:pPr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 xml:space="preserve">4.1. Требования, указанные в </w:t>
      </w:r>
      <w:hyperlink w:anchor="P96" w:history="1">
        <w:r w:rsidR="00CE448F" w:rsidRPr="003A3412">
          <w:rPr>
            <w:sz w:val="24"/>
            <w:szCs w:val="24"/>
          </w:rPr>
          <w:t>п.</w:t>
        </w:r>
      </w:hyperlink>
      <w:r w:rsidR="00FA4FD5" w:rsidRPr="003A3412">
        <w:rPr>
          <w:sz w:val="24"/>
          <w:szCs w:val="24"/>
        </w:rPr>
        <w:t xml:space="preserve"> </w:t>
      </w:r>
      <w:r w:rsidR="00CE448F" w:rsidRPr="003A3412">
        <w:rPr>
          <w:sz w:val="24"/>
          <w:szCs w:val="24"/>
        </w:rPr>
        <w:t>2,</w:t>
      </w:r>
      <w:r w:rsidR="00044BF2" w:rsidRPr="003A3412">
        <w:rPr>
          <w:sz w:val="24"/>
          <w:szCs w:val="24"/>
        </w:rPr>
        <w:t xml:space="preserve"> </w:t>
      </w:r>
      <w:r w:rsidRPr="003A3412">
        <w:rPr>
          <w:sz w:val="24"/>
          <w:szCs w:val="24"/>
        </w:rPr>
        <w:t>3</w:t>
      </w:r>
      <w:r w:rsidR="00B73822" w:rsidRPr="003A3412">
        <w:rPr>
          <w:sz w:val="24"/>
          <w:szCs w:val="24"/>
        </w:rPr>
        <w:t xml:space="preserve"> </w:t>
      </w:r>
      <w:r w:rsidRPr="003A3412">
        <w:rPr>
          <w:sz w:val="24"/>
          <w:szCs w:val="24"/>
        </w:rPr>
        <w:t>настоящего Порядка, предъявляются ко всем претендентам. Администрация при проведении отбора не вправе устанавливать иные тр</w:t>
      </w:r>
      <w:r w:rsidRPr="003A3412">
        <w:rPr>
          <w:sz w:val="24"/>
          <w:szCs w:val="24"/>
        </w:rPr>
        <w:t>е</w:t>
      </w:r>
      <w:r w:rsidRPr="003A3412">
        <w:rPr>
          <w:sz w:val="24"/>
          <w:szCs w:val="24"/>
        </w:rPr>
        <w:t>бования к претендентам.</w:t>
      </w:r>
    </w:p>
    <w:p w:rsidR="00086087" w:rsidRPr="003A3412" w:rsidRDefault="00086087" w:rsidP="001448FF">
      <w:pPr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 xml:space="preserve">4.2. </w:t>
      </w:r>
      <w:proofErr w:type="gramStart"/>
      <w:r w:rsidRPr="003A3412">
        <w:rPr>
          <w:sz w:val="24"/>
          <w:szCs w:val="24"/>
        </w:rPr>
        <w:t xml:space="preserve">Проверка соответствия </w:t>
      </w:r>
      <w:r w:rsidR="00FA4FD5" w:rsidRPr="003A3412">
        <w:rPr>
          <w:sz w:val="24"/>
          <w:szCs w:val="24"/>
        </w:rPr>
        <w:t>участников отбора</w:t>
      </w:r>
      <w:r w:rsidR="001F42AB" w:rsidRPr="003A3412">
        <w:rPr>
          <w:sz w:val="24"/>
          <w:szCs w:val="24"/>
        </w:rPr>
        <w:t xml:space="preserve"> требованиям, указанным </w:t>
      </w:r>
      <w:r w:rsidRPr="003A3412">
        <w:rPr>
          <w:sz w:val="24"/>
          <w:szCs w:val="24"/>
        </w:rPr>
        <w:t>в пункт</w:t>
      </w:r>
      <w:r w:rsidR="001F42AB" w:rsidRPr="003A3412">
        <w:rPr>
          <w:sz w:val="24"/>
          <w:szCs w:val="24"/>
        </w:rPr>
        <w:t>е</w:t>
      </w:r>
      <w:r w:rsidR="00044BF2" w:rsidRPr="003A3412">
        <w:rPr>
          <w:sz w:val="24"/>
          <w:szCs w:val="24"/>
        </w:rPr>
        <w:t xml:space="preserve"> </w:t>
      </w:r>
      <w:r w:rsidRPr="003A3412">
        <w:rPr>
          <w:sz w:val="24"/>
          <w:szCs w:val="24"/>
        </w:rPr>
        <w:t>3</w:t>
      </w:r>
      <w:r w:rsidR="00012911" w:rsidRPr="003A3412">
        <w:rPr>
          <w:sz w:val="24"/>
          <w:szCs w:val="24"/>
        </w:rPr>
        <w:t xml:space="preserve"> </w:t>
      </w:r>
      <w:r w:rsidRPr="003A3412">
        <w:rPr>
          <w:sz w:val="24"/>
          <w:szCs w:val="24"/>
        </w:rPr>
        <w:t xml:space="preserve">настоящего Порядка, осуществляется </w:t>
      </w:r>
      <w:r w:rsidR="0066333F" w:rsidRPr="003A3412">
        <w:rPr>
          <w:sz w:val="24"/>
          <w:szCs w:val="24"/>
        </w:rPr>
        <w:t xml:space="preserve">конкурсной </w:t>
      </w:r>
      <w:r w:rsidRPr="003A3412">
        <w:rPr>
          <w:sz w:val="24"/>
          <w:szCs w:val="24"/>
        </w:rPr>
        <w:t>комиссией</w:t>
      </w:r>
      <w:r w:rsidR="00040324" w:rsidRPr="003A3412">
        <w:rPr>
          <w:sz w:val="24"/>
          <w:szCs w:val="24"/>
        </w:rPr>
        <w:t xml:space="preserve"> по отбору юридических лиц для выполнения работ по разработке проектной документации, установке и вводу в эк</w:t>
      </w:r>
      <w:r w:rsidR="00040324" w:rsidRPr="003A3412">
        <w:rPr>
          <w:sz w:val="24"/>
          <w:szCs w:val="24"/>
        </w:rPr>
        <w:t>с</w:t>
      </w:r>
      <w:r w:rsidR="00040324" w:rsidRPr="003A3412">
        <w:rPr>
          <w:sz w:val="24"/>
          <w:szCs w:val="24"/>
        </w:rPr>
        <w:t>плуатацию автоматизированных индивидуальных тепловых пунктов с погодным и час</w:t>
      </w:r>
      <w:r w:rsidR="00040324" w:rsidRPr="003A3412">
        <w:rPr>
          <w:sz w:val="24"/>
          <w:szCs w:val="24"/>
        </w:rPr>
        <w:t>о</w:t>
      </w:r>
      <w:r w:rsidR="00040324" w:rsidRPr="003A3412">
        <w:rPr>
          <w:sz w:val="24"/>
          <w:szCs w:val="24"/>
        </w:rPr>
        <w:t xml:space="preserve">вым регулированием в многоквартирных </w:t>
      </w:r>
      <w:r w:rsidR="00FA4FD5" w:rsidRPr="003A3412">
        <w:rPr>
          <w:sz w:val="24"/>
          <w:szCs w:val="24"/>
        </w:rPr>
        <w:t xml:space="preserve">домах, расположенных </w:t>
      </w:r>
      <w:r w:rsidR="00040324" w:rsidRPr="003A3412">
        <w:rPr>
          <w:sz w:val="24"/>
          <w:szCs w:val="24"/>
        </w:rPr>
        <w:t>на территории Тосне</w:t>
      </w:r>
      <w:r w:rsidR="00040324" w:rsidRPr="003A3412">
        <w:rPr>
          <w:sz w:val="24"/>
          <w:szCs w:val="24"/>
        </w:rPr>
        <w:t>н</w:t>
      </w:r>
      <w:r w:rsidR="00040324" w:rsidRPr="003A3412">
        <w:rPr>
          <w:sz w:val="24"/>
          <w:szCs w:val="24"/>
        </w:rPr>
        <w:t>ского городского поселения Тосненского район</w:t>
      </w:r>
      <w:r w:rsidR="00FA4FD5" w:rsidRPr="003A3412">
        <w:rPr>
          <w:sz w:val="24"/>
          <w:szCs w:val="24"/>
        </w:rPr>
        <w:t>а Ленинградской области (далее</w:t>
      </w:r>
      <w:r w:rsidR="001448FF">
        <w:rPr>
          <w:sz w:val="24"/>
          <w:szCs w:val="24"/>
        </w:rPr>
        <w:t xml:space="preserve"> –</w:t>
      </w:r>
      <w:r w:rsidR="00FA4FD5" w:rsidRPr="003A3412">
        <w:rPr>
          <w:sz w:val="24"/>
          <w:szCs w:val="24"/>
        </w:rPr>
        <w:t xml:space="preserve"> к</w:t>
      </w:r>
      <w:r w:rsidR="00040324" w:rsidRPr="003A3412">
        <w:rPr>
          <w:sz w:val="24"/>
          <w:szCs w:val="24"/>
        </w:rPr>
        <w:t>оми</w:t>
      </w:r>
      <w:r w:rsidR="00040324" w:rsidRPr="003A3412">
        <w:rPr>
          <w:sz w:val="24"/>
          <w:szCs w:val="24"/>
        </w:rPr>
        <w:t>с</w:t>
      </w:r>
      <w:r w:rsidR="00040324" w:rsidRPr="003A3412">
        <w:rPr>
          <w:sz w:val="24"/>
          <w:szCs w:val="24"/>
        </w:rPr>
        <w:t>сия)</w:t>
      </w:r>
      <w:r w:rsidRPr="003A3412">
        <w:rPr>
          <w:sz w:val="24"/>
          <w:szCs w:val="24"/>
        </w:rPr>
        <w:t>.</w:t>
      </w:r>
      <w:r w:rsidR="00040324" w:rsidRPr="003A3412">
        <w:rPr>
          <w:sz w:val="24"/>
          <w:szCs w:val="24"/>
        </w:rPr>
        <w:t xml:space="preserve"> </w:t>
      </w:r>
      <w:proofErr w:type="gramEnd"/>
    </w:p>
    <w:p w:rsidR="001F42AB" w:rsidRPr="003A3412" w:rsidRDefault="0066333F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 xml:space="preserve">4.3. </w:t>
      </w:r>
      <w:r w:rsidR="001F42AB" w:rsidRPr="003A3412">
        <w:rPr>
          <w:sz w:val="24"/>
          <w:szCs w:val="24"/>
          <w:lang w:eastAsia="en-US"/>
        </w:rPr>
        <w:t>Заседание конкурсной комиссии созывается для рассмотрения конкурсных з</w:t>
      </w:r>
      <w:r w:rsidR="001F42AB" w:rsidRPr="003A3412">
        <w:rPr>
          <w:sz w:val="24"/>
          <w:szCs w:val="24"/>
          <w:lang w:eastAsia="en-US"/>
        </w:rPr>
        <w:t>а</w:t>
      </w:r>
      <w:r w:rsidR="001F42AB" w:rsidRPr="003A3412">
        <w:rPr>
          <w:sz w:val="24"/>
          <w:szCs w:val="24"/>
          <w:lang w:eastAsia="en-US"/>
        </w:rPr>
        <w:t>явок, представленных одним или более участниками конкурсного отбора.</w:t>
      </w:r>
    </w:p>
    <w:p w:rsidR="001F42AB" w:rsidRPr="003A3412" w:rsidRDefault="00CE448F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4.4.</w:t>
      </w:r>
      <w:r w:rsidR="001F42AB" w:rsidRPr="003A3412">
        <w:rPr>
          <w:sz w:val="24"/>
          <w:szCs w:val="24"/>
          <w:lang w:eastAsia="en-US"/>
        </w:rPr>
        <w:t xml:space="preserve"> Заседание конкурсной комиссии правомочно, если на нем присутствует более половины членов конкурсной комиссии.</w:t>
      </w:r>
    </w:p>
    <w:p w:rsidR="001F42AB" w:rsidRPr="003A3412" w:rsidRDefault="00CE448F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4.5.</w:t>
      </w:r>
      <w:r w:rsidR="001F42AB" w:rsidRPr="003A3412">
        <w:rPr>
          <w:sz w:val="24"/>
          <w:szCs w:val="24"/>
          <w:lang w:eastAsia="en-US"/>
        </w:rPr>
        <w:t xml:space="preserve"> Конкурсная заявка рассматривается на заседании конкурсной комиссии </w:t>
      </w:r>
      <w:r w:rsidR="0066333F" w:rsidRPr="003A3412">
        <w:rPr>
          <w:sz w:val="24"/>
          <w:szCs w:val="24"/>
          <w:lang w:eastAsia="en-US"/>
        </w:rPr>
        <w:t>без уч</w:t>
      </w:r>
      <w:r w:rsidR="0066333F" w:rsidRPr="003A3412">
        <w:rPr>
          <w:sz w:val="24"/>
          <w:szCs w:val="24"/>
          <w:lang w:eastAsia="en-US"/>
        </w:rPr>
        <w:t>а</w:t>
      </w:r>
      <w:r w:rsidR="0066333F" w:rsidRPr="003A3412">
        <w:rPr>
          <w:sz w:val="24"/>
          <w:szCs w:val="24"/>
          <w:lang w:eastAsia="en-US"/>
        </w:rPr>
        <w:t>стия участника отбора.</w:t>
      </w:r>
    </w:p>
    <w:p w:rsidR="001F42AB" w:rsidRPr="003A3412" w:rsidRDefault="00CE448F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  <w:lang w:eastAsia="en-US"/>
        </w:rPr>
        <w:t>4.6.</w:t>
      </w:r>
      <w:r w:rsidR="001F42AB" w:rsidRPr="003A3412">
        <w:rPr>
          <w:sz w:val="24"/>
          <w:szCs w:val="24"/>
          <w:lang w:eastAsia="en-US"/>
        </w:rPr>
        <w:t xml:space="preserve"> В случае необходимости конкурсной комиссией может быть принято решение о представлении соискателем дополнительных разъяснений к материалам, содержащимся в конкурсной заявке.</w:t>
      </w:r>
    </w:p>
    <w:p w:rsidR="001F42AB" w:rsidRPr="003A3412" w:rsidRDefault="00CE448F" w:rsidP="001448FF">
      <w:pPr>
        <w:ind w:firstLine="567"/>
        <w:jc w:val="both"/>
        <w:rPr>
          <w:sz w:val="24"/>
          <w:szCs w:val="24"/>
          <w:lang w:eastAsia="en-US"/>
        </w:rPr>
      </w:pPr>
      <w:r w:rsidRPr="003A3412">
        <w:rPr>
          <w:sz w:val="24"/>
          <w:szCs w:val="24"/>
        </w:rPr>
        <w:t>4.7.</w:t>
      </w:r>
      <w:r w:rsidR="001F42AB" w:rsidRPr="003A3412">
        <w:rPr>
          <w:sz w:val="24"/>
          <w:szCs w:val="24"/>
        </w:rPr>
        <w:t xml:space="preserve"> </w:t>
      </w:r>
      <w:r w:rsidR="001F42AB" w:rsidRPr="003A3412">
        <w:rPr>
          <w:sz w:val="24"/>
          <w:szCs w:val="24"/>
          <w:lang w:eastAsia="en-US"/>
        </w:rPr>
        <w:t>Решение о победителях конкурсного отбора принимается конкурсной комиссией по результатам соответствия участника отбора предъявляемым требованиям.</w:t>
      </w:r>
    </w:p>
    <w:p w:rsidR="00086087" w:rsidRPr="003A3412" w:rsidRDefault="00CE448F" w:rsidP="001448FF">
      <w:pPr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4.8</w:t>
      </w:r>
      <w:r w:rsidR="00FA4FD5" w:rsidRPr="003A3412">
        <w:rPr>
          <w:sz w:val="24"/>
          <w:szCs w:val="24"/>
        </w:rPr>
        <w:t>.</w:t>
      </w:r>
      <w:r w:rsidR="00086087" w:rsidRPr="003A3412">
        <w:rPr>
          <w:sz w:val="24"/>
          <w:szCs w:val="24"/>
        </w:rPr>
        <w:t xml:space="preserve"> Основаниями для отказа допуска к участию в отборе являются:</w:t>
      </w:r>
    </w:p>
    <w:p w:rsidR="00086087" w:rsidRPr="003A3412" w:rsidRDefault="00086087" w:rsidP="001448FF">
      <w:pPr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4.</w:t>
      </w:r>
      <w:r w:rsidR="00CE448F" w:rsidRPr="003A3412">
        <w:rPr>
          <w:sz w:val="24"/>
          <w:szCs w:val="24"/>
        </w:rPr>
        <w:t>8</w:t>
      </w:r>
      <w:r w:rsidRPr="003A3412">
        <w:rPr>
          <w:sz w:val="24"/>
          <w:szCs w:val="24"/>
        </w:rPr>
        <w:t xml:space="preserve">.1. </w:t>
      </w:r>
      <w:r w:rsidR="00FA4FD5" w:rsidRPr="003A3412">
        <w:rPr>
          <w:spacing w:val="-10"/>
          <w:sz w:val="24"/>
          <w:szCs w:val="24"/>
        </w:rPr>
        <w:t>Н</w:t>
      </w:r>
      <w:r w:rsidRPr="003A3412">
        <w:rPr>
          <w:spacing w:val="-10"/>
          <w:sz w:val="24"/>
          <w:szCs w:val="24"/>
        </w:rPr>
        <w:t>епредставление определенных</w:t>
      </w:r>
      <w:r w:rsidR="0066333F" w:rsidRPr="003A3412">
        <w:rPr>
          <w:spacing w:val="-10"/>
          <w:sz w:val="24"/>
          <w:szCs w:val="24"/>
        </w:rPr>
        <w:t xml:space="preserve"> в п.</w:t>
      </w:r>
      <w:r w:rsidR="00FA4FD5" w:rsidRPr="003A3412">
        <w:rPr>
          <w:spacing w:val="-10"/>
          <w:sz w:val="24"/>
          <w:szCs w:val="24"/>
        </w:rPr>
        <w:t xml:space="preserve"> </w:t>
      </w:r>
      <w:r w:rsidRPr="003A3412">
        <w:rPr>
          <w:spacing w:val="-10"/>
          <w:sz w:val="24"/>
          <w:szCs w:val="24"/>
        </w:rPr>
        <w:t>3 настоящего Порядка документов либо наличие в таких</w:t>
      </w:r>
      <w:r w:rsidRPr="003A3412">
        <w:rPr>
          <w:sz w:val="24"/>
          <w:szCs w:val="24"/>
        </w:rPr>
        <w:t xml:space="preserve"> до</w:t>
      </w:r>
      <w:r w:rsidR="00FA4FD5" w:rsidRPr="003A3412">
        <w:rPr>
          <w:sz w:val="24"/>
          <w:szCs w:val="24"/>
        </w:rPr>
        <w:t>кументах недостоверных сведений.</w:t>
      </w:r>
    </w:p>
    <w:p w:rsidR="00086087" w:rsidRPr="003A3412" w:rsidRDefault="00086087" w:rsidP="001448FF">
      <w:pPr>
        <w:ind w:firstLine="567"/>
        <w:jc w:val="both"/>
        <w:rPr>
          <w:spacing w:val="-12"/>
          <w:sz w:val="24"/>
          <w:szCs w:val="24"/>
        </w:rPr>
      </w:pPr>
      <w:r w:rsidRPr="003A3412">
        <w:rPr>
          <w:sz w:val="24"/>
          <w:szCs w:val="24"/>
        </w:rPr>
        <w:t>4.</w:t>
      </w:r>
      <w:r w:rsidR="00CE448F" w:rsidRPr="003A3412">
        <w:rPr>
          <w:sz w:val="24"/>
          <w:szCs w:val="24"/>
        </w:rPr>
        <w:t>8</w:t>
      </w:r>
      <w:r w:rsidRPr="003A3412">
        <w:rPr>
          <w:sz w:val="24"/>
          <w:szCs w:val="24"/>
        </w:rPr>
        <w:t xml:space="preserve">.2. </w:t>
      </w:r>
      <w:r w:rsidR="00FA4FD5" w:rsidRPr="003A3412">
        <w:rPr>
          <w:spacing w:val="-12"/>
          <w:sz w:val="24"/>
          <w:szCs w:val="24"/>
        </w:rPr>
        <w:t>Н</w:t>
      </w:r>
      <w:r w:rsidRPr="003A3412">
        <w:rPr>
          <w:spacing w:val="-12"/>
          <w:sz w:val="24"/>
          <w:szCs w:val="24"/>
        </w:rPr>
        <w:t xml:space="preserve">есоответствие претендента требованиям, установленным </w:t>
      </w:r>
      <w:hyperlink w:anchor="P96" w:history="1">
        <w:r w:rsidR="0066333F" w:rsidRPr="003A3412">
          <w:rPr>
            <w:spacing w:val="-12"/>
            <w:sz w:val="24"/>
            <w:szCs w:val="24"/>
          </w:rPr>
          <w:t>п.</w:t>
        </w:r>
        <w:r w:rsidRPr="003A3412">
          <w:rPr>
            <w:spacing w:val="-12"/>
            <w:sz w:val="24"/>
            <w:szCs w:val="24"/>
          </w:rPr>
          <w:t xml:space="preserve"> </w:t>
        </w:r>
      </w:hyperlink>
      <w:r w:rsidR="00FA4FD5" w:rsidRPr="003A3412">
        <w:rPr>
          <w:spacing w:val="-12"/>
          <w:sz w:val="24"/>
          <w:szCs w:val="24"/>
        </w:rPr>
        <w:t xml:space="preserve">3 настоящего Порядка. </w:t>
      </w:r>
    </w:p>
    <w:p w:rsidR="00086087" w:rsidRPr="003A3412" w:rsidRDefault="00086087" w:rsidP="001448FF">
      <w:pPr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4.</w:t>
      </w:r>
      <w:r w:rsidR="00CE448F" w:rsidRPr="003A3412">
        <w:rPr>
          <w:sz w:val="24"/>
          <w:szCs w:val="24"/>
        </w:rPr>
        <w:t>8</w:t>
      </w:r>
      <w:r w:rsidR="00FA4FD5" w:rsidRPr="003A3412">
        <w:rPr>
          <w:sz w:val="24"/>
          <w:szCs w:val="24"/>
        </w:rPr>
        <w:t>.3. Н</w:t>
      </w:r>
      <w:r w:rsidRPr="003A3412">
        <w:rPr>
          <w:sz w:val="24"/>
          <w:szCs w:val="24"/>
        </w:rPr>
        <w:t xml:space="preserve">есоответствие заявки на участие в отборе требованиям, установленным </w:t>
      </w:r>
      <w:r w:rsidR="0066333F" w:rsidRPr="003A3412">
        <w:rPr>
          <w:sz w:val="24"/>
          <w:szCs w:val="24"/>
        </w:rPr>
        <w:t>п.</w:t>
      </w:r>
      <w:r w:rsidR="001448FF">
        <w:rPr>
          <w:sz w:val="24"/>
          <w:szCs w:val="24"/>
        </w:rPr>
        <w:t xml:space="preserve"> </w:t>
      </w:r>
      <w:hyperlink w:anchor="P234" w:history="1">
        <w:r w:rsidR="00621045" w:rsidRPr="003A3412">
          <w:rPr>
            <w:sz w:val="24"/>
            <w:szCs w:val="24"/>
          </w:rPr>
          <w:t>3</w:t>
        </w:r>
      </w:hyperlink>
      <w:r w:rsidRPr="003A3412">
        <w:rPr>
          <w:sz w:val="24"/>
          <w:szCs w:val="24"/>
        </w:rPr>
        <w:t xml:space="preserve"> настоящего Порядка.</w:t>
      </w:r>
    </w:p>
    <w:p w:rsidR="00086087" w:rsidRPr="003A3412" w:rsidRDefault="00086087" w:rsidP="001448FF">
      <w:pPr>
        <w:ind w:firstLine="567"/>
        <w:jc w:val="both"/>
        <w:rPr>
          <w:spacing w:val="-12"/>
          <w:sz w:val="24"/>
          <w:szCs w:val="24"/>
        </w:rPr>
      </w:pPr>
      <w:r w:rsidRPr="003A3412">
        <w:rPr>
          <w:sz w:val="24"/>
          <w:szCs w:val="24"/>
        </w:rPr>
        <w:t>4.</w:t>
      </w:r>
      <w:r w:rsidR="00CE448F" w:rsidRPr="003A3412">
        <w:rPr>
          <w:sz w:val="24"/>
          <w:szCs w:val="24"/>
        </w:rPr>
        <w:t>9</w:t>
      </w:r>
      <w:r w:rsidRPr="003A3412">
        <w:rPr>
          <w:sz w:val="24"/>
          <w:szCs w:val="24"/>
        </w:rPr>
        <w:t xml:space="preserve">. В случае </w:t>
      </w:r>
      <w:proofErr w:type="gramStart"/>
      <w:r w:rsidRPr="003A3412">
        <w:rPr>
          <w:sz w:val="24"/>
          <w:szCs w:val="24"/>
        </w:rPr>
        <w:t>установления фактов несоответствия участника отбора</w:t>
      </w:r>
      <w:proofErr w:type="gramEnd"/>
      <w:r w:rsidRPr="003A3412">
        <w:rPr>
          <w:sz w:val="24"/>
          <w:szCs w:val="24"/>
        </w:rPr>
        <w:t xml:space="preserve"> </w:t>
      </w:r>
      <w:r w:rsidRPr="003A3412">
        <w:rPr>
          <w:spacing w:val="-10"/>
          <w:sz w:val="24"/>
          <w:szCs w:val="24"/>
        </w:rPr>
        <w:t>требованиям к претендентам, установленным</w:t>
      </w:r>
      <w:r w:rsidR="0066333F" w:rsidRPr="003A3412">
        <w:rPr>
          <w:spacing w:val="-10"/>
          <w:sz w:val="24"/>
          <w:szCs w:val="24"/>
        </w:rPr>
        <w:t xml:space="preserve"> п.</w:t>
      </w:r>
      <w:r w:rsidR="00FA4FD5" w:rsidRPr="003A3412">
        <w:rPr>
          <w:spacing w:val="-10"/>
          <w:sz w:val="24"/>
          <w:szCs w:val="24"/>
        </w:rPr>
        <w:t xml:space="preserve"> </w:t>
      </w:r>
      <w:r w:rsidRPr="003A3412">
        <w:rPr>
          <w:spacing w:val="-10"/>
          <w:sz w:val="24"/>
          <w:szCs w:val="24"/>
        </w:rPr>
        <w:t xml:space="preserve">3 настоящего Порядка, </w:t>
      </w:r>
      <w:r w:rsidRPr="003A3412">
        <w:rPr>
          <w:spacing w:val="-12"/>
          <w:sz w:val="24"/>
          <w:szCs w:val="24"/>
        </w:rPr>
        <w:t>комиссия отстраняет участника от участия в отборе на любом этапе его проведения.</w:t>
      </w:r>
    </w:p>
    <w:p w:rsidR="00086087" w:rsidRPr="003A3412" w:rsidRDefault="00086087" w:rsidP="001448FF">
      <w:pPr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4.</w:t>
      </w:r>
      <w:r w:rsidR="00CE448F" w:rsidRPr="003A3412">
        <w:rPr>
          <w:sz w:val="24"/>
          <w:szCs w:val="24"/>
        </w:rPr>
        <w:t>10</w:t>
      </w:r>
      <w:r w:rsidRPr="003A3412">
        <w:rPr>
          <w:sz w:val="24"/>
          <w:szCs w:val="24"/>
        </w:rPr>
        <w:t xml:space="preserve">. </w:t>
      </w:r>
      <w:r w:rsidRPr="003A3412">
        <w:rPr>
          <w:spacing w:val="-14"/>
          <w:sz w:val="24"/>
          <w:szCs w:val="24"/>
        </w:rPr>
        <w:t xml:space="preserve">Отказ в допуске к участию в отборе по основаниям, не предусмотренным </w:t>
      </w:r>
      <w:hyperlink w:anchor="P105" w:history="1">
        <w:r w:rsidRPr="003A3412">
          <w:rPr>
            <w:spacing w:val="-14"/>
            <w:sz w:val="24"/>
            <w:szCs w:val="24"/>
          </w:rPr>
          <w:t>пункт</w:t>
        </w:r>
        <w:r w:rsidR="00B73822" w:rsidRPr="003A3412">
          <w:rPr>
            <w:spacing w:val="-14"/>
            <w:sz w:val="24"/>
            <w:szCs w:val="24"/>
          </w:rPr>
          <w:t>ом</w:t>
        </w:r>
        <w:r w:rsidRPr="003A3412">
          <w:rPr>
            <w:spacing w:val="-14"/>
            <w:sz w:val="24"/>
            <w:szCs w:val="24"/>
          </w:rPr>
          <w:t xml:space="preserve"> </w:t>
        </w:r>
      </w:hyperlink>
      <w:r w:rsidR="00B73822" w:rsidRPr="003A3412">
        <w:rPr>
          <w:spacing w:val="-14"/>
          <w:sz w:val="24"/>
          <w:szCs w:val="24"/>
        </w:rPr>
        <w:t>4.</w:t>
      </w:r>
      <w:r w:rsidR="00CE448F" w:rsidRPr="003A3412">
        <w:rPr>
          <w:spacing w:val="-14"/>
          <w:sz w:val="24"/>
          <w:szCs w:val="24"/>
        </w:rPr>
        <w:t>8</w:t>
      </w:r>
      <w:r w:rsidR="00B73822" w:rsidRPr="003A3412">
        <w:rPr>
          <w:spacing w:val="-14"/>
          <w:sz w:val="24"/>
          <w:szCs w:val="24"/>
        </w:rPr>
        <w:t xml:space="preserve"> </w:t>
      </w:r>
      <w:r w:rsidRPr="003A3412">
        <w:rPr>
          <w:spacing w:val="-14"/>
          <w:sz w:val="24"/>
          <w:szCs w:val="24"/>
        </w:rPr>
        <w:t>настоящего</w:t>
      </w:r>
      <w:r w:rsidRPr="003A3412">
        <w:rPr>
          <w:sz w:val="24"/>
          <w:szCs w:val="24"/>
        </w:rPr>
        <w:t xml:space="preserve"> Порядка, не допускается.</w:t>
      </w:r>
    </w:p>
    <w:p w:rsidR="00086087" w:rsidRPr="003A3412" w:rsidRDefault="00086087" w:rsidP="001448FF">
      <w:pPr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4.</w:t>
      </w:r>
      <w:r w:rsidR="00CE448F" w:rsidRPr="003A3412">
        <w:rPr>
          <w:sz w:val="24"/>
          <w:szCs w:val="24"/>
        </w:rPr>
        <w:t>11</w:t>
      </w:r>
      <w:r w:rsidRPr="003A3412">
        <w:rPr>
          <w:spacing w:val="-12"/>
          <w:sz w:val="24"/>
          <w:szCs w:val="24"/>
        </w:rPr>
        <w:t xml:space="preserve">. </w:t>
      </w:r>
      <w:r w:rsidR="001D5C8D" w:rsidRPr="003A3412">
        <w:rPr>
          <w:spacing w:val="-12"/>
          <w:sz w:val="24"/>
          <w:szCs w:val="24"/>
        </w:rPr>
        <w:t>Допуск (отказ</w:t>
      </w:r>
      <w:r w:rsidRPr="003A3412">
        <w:rPr>
          <w:spacing w:val="-12"/>
          <w:sz w:val="24"/>
          <w:szCs w:val="24"/>
        </w:rPr>
        <w:t xml:space="preserve"> в допуске) </w:t>
      </w:r>
      <w:r w:rsidR="001D5C8D" w:rsidRPr="003A3412">
        <w:rPr>
          <w:spacing w:val="-12"/>
          <w:sz w:val="24"/>
          <w:szCs w:val="24"/>
        </w:rPr>
        <w:t xml:space="preserve">к участию в отборе </w:t>
      </w:r>
      <w:r w:rsidR="008C52E3" w:rsidRPr="003A3412">
        <w:rPr>
          <w:sz w:val="24"/>
          <w:szCs w:val="24"/>
        </w:rPr>
        <w:t>оформляется комиссией в форме р</w:t>
      </w:r>
      <w:r w:rsidRPr="003A3412">
        <w:rPr>
          <w:sz w:val="24"/>
          <w:szCs w:val="24"/>
        </w:rPr>
        <w:t>еш</w:t>
      </w:r>
      <w:r w:rsidRPr="003A3412">
        <w:rPr>
          <w:sz w:val="24"/>
          <w:szCs w:val="24"/>
        </w:rPr>
        <w:t>е</w:t>
      </w:r>
      <w:r w:rsidRPr="003A3412">
        <w:rPr>
          <w:sz w:val="24"/>
          <w:szCs w:val="24"/>
        </w:rPr>
        <w:t xml:space="preserve">ния согласно приложению </w:t>
      </w:r>
      <w:r w:rsidR="008C52E3" w:rsidRPr="003A3412">
        <w:rPr>
          <w:sz w:val="24"/>
          <w:szCs w:val="24"/>
        </w:rPr>
        <w:t>2</w:t>
      </w:r>
      <w:r w:rsidRPr="003A3412">
        <w:rPr>
          <w:sz w:val="24"/>
          <w:szCs w:val="24"/>
        </w:rPr>
        <w:t xml:space="preserve"> к настоящему </w:t>
      </w:r>
      <w:r w:rsidR="001448FF">
        <w:rPr>
          <w:sz w:val="24"/>
          <w:szCs w:val="24"/>
        </w:rPr>
        <w:t>П</w:t>
      </w:r>
      <w:r w:rsidRPr="003A3412">
        <w:rPr>
          <w:sz w:val="24"/>
          <w:szCs w:val="24"/>
        </w:rPr>
        <w:t>орядку.</w:t>
      </w:r>
    </w:p>
    <w:p w:rsidR="00086087" w:rsidRPr="003A3412" w:rsidRDefault="00086087" w:rsidP="001448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4.</w:t>
      </w:r>
      <w:r w:rsidR="00CE448F" w:rsidRPr="003A3412">
        <w:rPr>
          <w:sz w:val="24"/>
          <w:szCs w:val="24"/>
        </w:rPr>
        <w:t>12</w:t>
      </w:r>
      <w:r w:rsidR="001448FF">
        <w:rPr>
          <w:sz w:val="24"/>
          <w:szCs w:val="24"/>
        </w:rPr>
        <w:t>.</w:t>
      </w:r>
      <w:r w:rsidRPr="003A3412">
        <w:rPr>
          <w:sz w:val="24"/>
          <w:szCs w:val="24"/>
        </w:rPr>
        <w:t xml:space="preserve"> </w:t>
      </w:r>
      <w:r w:rsidR="00E0306A" w:rsidRPr="003A3412">
        <w:rPr>
          <w:sz w:val="24"/>
          <w:szCs w:val="24"/>
        </w:rPr>
        <w:t>Решение</w:t>
      </w:r>
      <w:r w:rsidRPr="003A3412">
        <w:rPr>
          <w:sz w:val="24"/>
          <w:szCs w:val="24"/>
        </w:rPr>
        <w:t xml:space="preserve"> комиссии об отказе в допуске на участие в отборе направляется пр</w:t>
      </w:r>
      <w:r w:rsidRPr="003A3412">
        <w:rPr>
          <w:sz w:val="24"/>
          <w:szCs w:val="24"/>
        </w:rPr>
        <w:t>е</w:t>
      </w:r>
      <w:r w:rsidRPr="003A3412">
        <w:rPr>
          <w:sz w:val="24"/>
          <w:szCs w:val="24"/>
        </w:rPr>
        <w:t>тенденту с указанием причин отказа в течение десяти дней после принятия решения к</w:t>
      </w:r>
      <w:r w:rsidRPr="003A3412">
        <w:rPr>
          <w:sz w:val="24"/>
          <w:szCs w:val="24"/>
        </w:rPr>
        <w:t>о</w:t>
      </w:r>
      <w:r w:rsidRPr="003A3412">
        <w:rPr>
          <w:sz w:val="24"/>
          <w:szCs w:val="24"/>
        </w:rPr>
        <w:t>миссией.</w:t>
      </w:r>
    </w:p>
    <w:p w:rsidR="00086087" w:rsidRPr="003A3412" w:rsidRDefault="00086087" w:rsidP="00086087">
      <w:pPr>
        <w:spacing w:before="120" w:after="120"/>
        <w:ind w:firstLine="709"/>
        <w:jc w:val="center"/>
        <w:rPr>
          <w:sz w:val="24"/>
          <w:szCs w:val="24"/>
        </w:rPr>
      </w:pPr>
      <w:r w:rsidRPr="003A3412">
        <w:rPr>
          <w:sz w:val="24"/>
          <w:szCs w:val="24"/>
        </w:rPr>
        <w:t>5</w:t>
      </w:r>
      <w:r w:rsidR="008C52E3" w:rsidRPr="003A3412">
        <w:rPr>
          <w:sz w:val="24"/>
          <w:szCs w:val="24"/>
        </w:rPr>
        <w:t xml:space="preserve">. </w:t>
      </w:r>
      <w:r w:rsidRPr="003A3412">
        <w:rPr>
          <w:sz w:val="24"/>
          <w:szCs w:val="24"/>
        </w:rPr>
        <w:t>Проведение отбора</w:t>
      </w:r>
    </w:p>
    <w:p w:rsidR="00086087" w:rsidRPr="003A3412" w:rsidRDefault="00086087" w:rsidP="001448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5.1</w:t>
      </w:r>
      <w:r w:rsidR="008C52E3" w:rsidRPr="003A3412">
        <w:rPr>
          <w:sz w:val="24"/>
          <w:szCs w:val="24"/>
        </w:rPr>
        <w:t>.</w:t>
      </w:r>
      <w:r w:rsidRPr="003A3412">
        <w:rPr>
          <w:sz w:val="24"/>
          <w:szCs w:val="24"/>
        </w:rPr>
        <w:t xml:space="preserve"> Комиссия рассматривает представленные претендентами заявки на участие в о</w:t>
      </w:r>
      <w:r w:rsidRPr="003A3412">
        <w:rPr>
          <w:sz w:val="24"/>
          <w:szCs w:val="24"/>
        </w:rPr>
        <w:t>т</w:t>
      </w:r>
      <w:r w:rsidRPr="003A3412">
        <w:rPr>
          <w:sz w:val="24"/>
          <w:szCs w:val="24"/>
        </w:rPr>
        <w:t>боре и принимает положительное или отрицательное решение об отборе юридических лиц среди претендентов.</w:t>
      </w:r>
      <w:r w:rsidR="00CD3491" w:rsidRPr="003A3412">
        <w:rPr>
          <w:sz w:val="24"/>
          <w:szCs w:val="24"/>
        </w:rPr>
        <w:t xml:space="preserve"> </w:t>
      </w:r>
    </w:p>
    <w:p w:rsidR="00086087" w:rsidRDefault="00086087" w:rsidP="001448FF">
      <w:pPr>
        <w:ind w:firstLine="567"/>
        <w:jc w:val="both"/>
        <w:rPr>
          <w:spacing w:val="-12"/>
          <w:sz w:val="24"/>
          <w:szCs w:val="24"/>
        </w:rPr>
      </w:pPr>
      <w:r w:rsidRPr="003A3412">
        <w:rPr>
          <w:spacing w:val="-12"/>
          <w:sz w:val="24"/>
          <w:szCs w:val="24"/>
        </w:rPr>
        <w:t>5.2</w:t>
      </w:r>
      <w:r w:rsidR="008C52E3" w:rsidRPr="003A3412">
        <w:rPr>
          <w:spacing w:val="-12"/>
          <w:sz w:val="24"/>
          <w:szCs w:val="24"/>
        </w:rPr>
        <w:t>.</w:t>
      </w:r>
      <w:r w:rsidRPr="003A3412">
        <w:rPr>
          <w:spacing w:val="-12"/>
          <w:sz w:val="24"/>
          <w:szCs w:val="24"/>
        </w:rPr>
        <w:t xml:space="preserve"> </w:t>
      </w:r>
      <w:r w:rsidR="00E0306A" w:rsidRPr="003A3412">
        <w:rPr>
          <w:spacing w:val="-12"/>
          <w:sz w:val="24"/>
          <w:szCs w:val="24"/>
        </w:rPr>
        <w:t>Форма решения</w:t>
      </w:r>
      <w:r w:rsidRPr="003A3412">
        <w:rPr>
          <w:spacing w:val="-12"/>
          <w:sz w:val="24"/>
          <w:szCs w:val="24"/>
        </w:rPr>
        <w:t xml:space="preserve"> об отборе юридических лиц для выполнения работ по разработке </w:t>
      </w:r>
      <w:r w:rsidRPr="003A3412">
        <w:rPr>
          <w:spacing w:val="-14"/>
          <w:sz w:val="24"/>
          <w:szCs w:val="24"/>
        </w:rPr>
        <w:t>проек</w:t>
      </w:r>
      <w:r w:rsidRPr="003A3412">
        <w:rPr>
          <w:spacing w:val="-14"/>
          <w:sz w:val="24"/>
          <w:szCs w:val="24"/>
        </w:rPr>
        <w:t>т</w:t>
      </w:r>
      <w:r w:rsidRPr="003A3412">
        <w:rPr>
          <w:spacing w:val="-14"/>
          <w:sz w:val="24"/>
          <w:szCs w:val="24"/>
        </w:rPr>
        <w:t>ной документации, установке и вводу в эксплуатацию автоматизированных индивидуальных</w:t>
      </w:r>
      <w:r w:rsidRPr="003A3412">
        <w:rPr>
          <w:sz w:val="24"/>
          <w:szCs w:val="24"/>
        </w:rPr>
        <w:t xml:space="preserve"> тепл</w:t>
      </w:r>
      <w:r w:rsidRPr="003A3412">
        <w:rPr>
          <w:sz w:val="24"/>
          <w:szCs w:val="24"/>
        </w:rPr>
        <w:t>о</w:t>
      </w:r>
      <w:r w:rsidRPr="003A3412">
        <w:rPr>
          <w:sz w:val="24"/>
          <w:szCs w:val="24"/>
        </w:rPr>
        <w:t>вых пунктов с пог</w:t>
      </w:r>
      <w:r w:rsidR="00E0306A" w:rsidRPr="003A3412">
        <w:rPr>
          <w:sz w:val="24"/>
          <w:szCs w:val="24"/>
        </w:rPr>
        <w:t xml:space="preserve">одным и часовым регулированием </w:t>
      </w:r>
      <w:r w:rsidRPr="003A3412">
        <w:rPr>
          <w:sz w:val="24"/>
          <w:szCs w:val="24"/>
        </w:rPr>
        <w:t>в многоквартирных домах</w:t>
      </w:r>
      <w:r w:rsidR="00F63557" w:rsidRPr="003A3412">
        <w:rPr>
          <w:sz w:val="24"/>
          <w:szCs w:val="24"/>
        </w:rPr>
        <w:t xml:space="preserve"> на терр</w:t>
      </w:r>
      <w:r w:rsidR="00F63557" w:rsidRPr="003A3412">
        <w:rPr>
          <w:sz w:val="24"/>
          <w:szCs w:val="24"/>
        </w:rPr>
        <w:t>и</w:t>
      </w:r>
      <w:r w:rsidR="00F63557" w:rsidRPr="003A3412">
        <w:rPr>
          <w:sz w:val="24"/>
          <w:szCs w:val="24"/>
        </w:rPr>
        <w:t>тории</w:t>
      </w:r>
      <w:r w:rsidRPr="003A3412">
        <w:rPr>
          <w:sz w:val="24"/>
          <w:szCs w:val="24"/>
        </w:rPr>
        <w:t xml:space="preserve"> Тосненского городского поседения Тосненского </w:t>
      </w:r>
      <w:r w:rsidRPr="003A3412">
        <w:rPr>
          <w:spacing w:val="-8"/>
          <w:sz w:val="24"/>
          <w:szCs w:val="24"/>
        </w:rPr>
        <w:t xml:space="preserve">района Ленинградской области, </w:t>
      </w:r>
      <w:r w:rsidR="00E0306A" w:rsidRPr="003A3412">
        <w:rPr>
          <w:spacing w:val="-8"/>
          <w:sz w:val="24"/>
          <w:szCs w:val="24"/>
        </w:rPr>
        <w:t>уст</w:t>
      </w:r>
      <w:r w:rsidR="00E0306A" w:rsidRPr="003A3412">
        <w:rPr>
          <w:spacing w:val="-8"/>
          <w:sz w:val="24"/>
          <w:szCs w:val="24"/>
        </w:rPr>
        <w:t>а</w:t>
      </w:r>
      <w:r w:rsidR="00E0306A" w:rsidRPr="003A3412">
        <w:rPr>
          <w:spacing w:val="-8"/>
          <w:sz w:val="24"/>
          <w:szCs w:val="24"/>
        </w:rPr>
        <w:t xml:space="preserve">новлена </w:t>
      </w:r>
      <w:r w:rsidR="008C52E3" w:rsidRPr="003A3412">
        <w:rPr>
          <w:spacing w:val="-12"/>
          <w:sz w:val="24"/>
          <w:szCs w:val="24"/>
        </w:rPr>
        <w:t>приложением 3</w:t>
      </w:r>
      <w:r w:rsidR="00E0306A" w:rsidRPr="003A3412">
        <w:rPr>
          <w:spacing w:val="-12"/>
          <w:sz w:val="24"/>
          <w:szCs w:val="24"/>
        </w:rPr>
        <w:t xml:space="preserve"> к настоящему П</w:t>
      </w:r>
      <w:r w:rsidRPr="003A3412">
        <w:rPr>
          <w:spacing w:val="-12"/>
          <w:sz w:val="24"/>
          <w:szCs w:val="24"/>
        </w:rPr>
        <w:t>орядку.</w:t>
      </w:r>
    </w:p>
    <w:p w:rsidR="001448FF" w:rsidRDefault="001448FF" w:rsidP="001448FF">
      <w:pPr>
        <w:ind w:firstLine="567"/>
        <w:jc w:val="both"/>
        <w:rPr>
          <w:spacing w:val="-12"/>
          <w:sz w:val="24"/>
          <w:szCs w:val="24"/>
        </w:rPr>
      </w:pPr>
    </w:p>
    <w:p w:rsidR="001448FF" w:rsidRDefault="001448FF" w:rsidP="001448FF">
      <w:pPr>
        <w:ind w:firstLine="567"/>
        <w:jc w:val="both"/>
        <w:rPr>
          <w:spacing w:val="-12"/>
          <w:sz w:val="24"/>
          <w:szCs w:val="24"/>
        </w:rPr>
      </w:pPr>
    </w:p>
    <w:p w:rsidR="001448FF" w:rsidRDefault="001448FF" w:rsidP="001448FF">
      <w:pPr>
        <w:ind w:firstLine="567"/>
        <w:jc w:val="center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lastRenderedPageBreak/>
        <w:t>6</w:t>
      </w:r>
    </w:p>
    <w:p w:rsidR="001448FF" w:rsidRPr="003A3412" w:rsidRDefault="001448FF" w:rsidP="001448FF">
      <w:pPr>
        <w:ind w:firstLine="567"/>
        <w:jc w:val="both"/>
        <w:rPr>
          <w:spacing w:val="-12"/>
          <w:sz w:val="24"/>
          <w:szCs w:val="24"/>
        </w:rPr>
      </w:pPr>
    </w:p>
    <w:p w:rsidR="00086087" w:rsidRPr="003A3412" w:rsidRDefault="00086087" w:rsidP="001448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5.3</w:t>
      </w:r>
      <w:r w:rsidR="008C52E3" w:rsidRPr="003A3412">
        <w:rPr>
          <w:sz w:val="24"/>
          <w:szCs w:val="24"/>
        </w:rPr>
        <w:t>.</w:t>
      </w:r>
      <w:r w:rsidRPr="003A3412">
        <w:rPr>
          <w:sz w:val="24"/>
          <w:szCs w:val="24"/>
        </w:rPr>
        <w:t xml:space="preserve"> Положительное решение </w:t>
      </w:r>
      <w:r w:rsidR="008C52E3" w:rsidRPr="003A3412">
        <w:rPr>
          <w:sz w:val="24"/>
          <w:szCs w:val="24"/>
        </w:rPr>
        <w:t>к</w:t>
      </w:r>
      <w:r w:rsidRPr="003A3412">
        <w:rPr>
          <w:sz w:val="24"/>
          <w:szCs w:val="24"/>
        </w:rPr>
        <w:t xml:space="preserve">омиссии с проектом </w:t>
      </w:r>
      <w:r w:rsidR="0022189A" w:rsidRPr="003A3412">
        <w:rPr>
          <w:sz w:val="24"/>
          <w:szCs w:val="24"/>
        </w:rPr>
        <w:t>п</w:t>
      </w:r>
      <w:r w:rsidR="008C52E3" w:rsidRPr="003A3412">
        <w:rPr>
          <w:sz w:val="24"/>
          <w:szCs w:val="24"/>
        </w:rPr>
        <w:t>равового акта о предоставлении с</w:t>
      </w:r>
      <w:r w:rsidR="0022189A" w:rsidRPr="003A3412">
        <w:rPr>
          <w:sz w:val="24"/>
          <w:szCs w:val="24"/>
        </w:rPr>
        <w:t>убсидии</w:t>
      </w:r>
      <w:r w:rsidRPr="003A3412">
        <w:rPr>
          <w:sz w:val="24"/>
          <w:szCs w:val="24"/>
        </w:rPr>
        <w:t xml:space="preserve"> направляется на рассмотрение главе администрации района в установленном порядке.</w:t>
      </w:r>
    </w:p>
    <w:p w:rsidR="00086087" w:rsidRDefault="00086087" w:rsidP="001448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A3412">
        <w:rPr>
          <w:sz w:val="24"/>
          <w:szCs w:val="24"/>
        </w:rPr>
        <w:t>5.4</w:t>
      </w:r>
      <w:r w:rsidR="008C52E3" w:rsidRPr="003A3412">
        <w:rPr>
          <w:sz w:val="24"/>
          <w:szCs w:val="24"/>
        </w:rPr>
        <w:t>.</w:t>
      </w:r>
      <w:r w:rsidRPr="003A3412">
        <w:rPr>
          <w:sz w:val="24"/>
          <w:szCs w:val="24"/>
        </w:rPr>
        <w:t xml:space="preserve"> Отрицательное решение направляется претенденту с указанием причин отказа в отборе в течение десяти дней после принятия такого решения </w:t>
      </w:r>
      <w:r w:rsidR="008C52E3" w:rsidRPr="003A3412">
        <w:rPr>
          <w:sz w:val="24"/>
          <w:szCs w:val="24"/>
        </w:rPr>
        <w:t>к</w:t>
      </w:r>
      <w:r w:rsidRPr="003A3412">
        <w:rPr>
          <w:sz w:val="24"/>
          <w:szCs w:val="24"/>
        </w:rPr>
        <w:t>омиссией.</w:t>
      </w:r>
    </w:p>
    <w:p w:rsidR="001448FF" w:rsidRPr="003A3412" w:rsidRDefault="001448FF" w:rsidP="001448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AC17EF" w:rsidRDefault="00EC7042" w:rsidP="008C52E3">
      <w:pPr>
        <w:pStyle w:val="41"/>
        <w:spacing w:line="240" w:lineRule="auto"/>
        <w:ind w:firstLine="0"/>
        <w:jc w:val="center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6.</w:t>
      </w:r>
      <w:r w:rsidR="008C52E3" w:rsidRPr="003A3412">
        <w:rPr>
          <w:rStyle w:val="4"/>
          <w:color w:val="000000"/>
          <w:sz w:val="24"/>
          <w:szCs w:val="24"/>
        </w:rPr>
        <w:t xml:space="preserve"> </w:t>
      </w:r>
      <w:r w:rsidR="00E441B3" w:rsidRPr="003A3412">
        <w:rPr>
          <w:rStyle w:val="4"/>
          <w:color w:val="000000"/>
          <w:sz w:val="24"/>
          <w:szCs w:val="24"/>
        </w:rPr>
        <w:t>Условия и порядок предоставления субсидий</w:t>
      </w:r>
      <w:r w:rsidR="008C52E3" w:rsidRPr="003A3412">
        <w:rPr>
          <w:rStyle w:val="4"/>
          <w:color w:val="000000"/>
          <w:sz w:val="24"/>
          <w:szCs w:val="24"/>
        </w:rPr>
        <w:t xml:space="preserve"> </w:t>
      </w:r>
    </w:p>
    <w:p w:rsidR="001448FF" w:rsidRPr="003A3412" w:rsidRDefault="001448FF" w:rsidP="008C52E3">
      <w:pPr>
        <w:pStyle w:val="41"/>
        <w:spacing w:line="240" w:lineRule="auto"/>
        <w:ind w:firstLine="0"/>
        <w:jc w:val="center"/>
        <w:rPr>
          <w:b w:val="0"/>
          <w:bCs w:val="0"/>
          <w:color w:val="000000"/>
          <w:sz w:val="24"/>
          <w:szCs w:val="24"/>
        </w:rPr>
      </w:pPr>
    </w:p>
    <w:p w:rsidR="008C52E3" w:rsidRPr="003A3412" w:rsidRDefault="0081007F" w:rsidP="001448FF">
      <w:pPr>
        <w:pStyle w:val="41"/>
        <w:numPr>
          <w:ilvl w:val="1"/>
          <w:numId w:val="36"/>
        </w:numPr>
        <w:tabs>
          <w:tab w:val="left" w:pos="993"/>
        </w:tabs>
        <w:spacing w:line="240" w:lineRule="auto"/>
        <w:ind w:left="0" w:firstLine="567"/>
        <w:rPr>
          <w:b w:val="0"/>
          <w:sz w:val="24"/>
          <w:szCs w:val="24"/>
        </w:rPr>
      </w:pPr>
      <w:proofErr w:type="gramStart"/>
      <w:r w:rsidRPr="003A3412">
        <w:rPr>
          <w:rStyle w:val="4"/>
          <w:sz w:val="24"/>
          <w:szCs w:val="24"/>
        </w:rPr>
        <w:t>П</w:t>
      </w:r>
      <w:r w:rsidR="00BA39F3" w:rsidRPr="003A3412">
        <w:rPr>
          <w:rStyle w:val="4"/>
          <w:sz w:val="24"/>
          <w:szCs w:val="24"/>
        </w:rPr>
        <w:t xml:space="preserve">о итогам завершения проведения отбора юридических лиц для </w:t>
      </w:r>
      <w:r w:rsidR="000C4BF9" w:rsidRPr="003A3412">
        <w:rPr>
          <w:rStyle w:val="4"/>
          <w:sz w:val="24"/>
          <w:szCs w:val="24"/>
        </w:rPr>
        <w:t xml:space="preserve">организации </w:t>
      </w:r>
      <w:r w:rsidR="00BA39F3" w:rsidRPr="003A3412">
        <w:rPr>
          <w:rStyle w:val="4"/>
          <w:sz w:val="24"/>
          <w:szCs w:val="24"/>
        </w:rPr>
        <w:t>выполнения работ по разработке проектной документации, установке и вводу в эксплу</w:t>
      </w:r>
      <w:r w:rsidR="00BA39F3" w:rsidRPr="003A3412">
        <w:rPr>
          <w:rStyle w:val="4"/>
          <w:sz w:val="24"/>
          <w:szCs w:val="24"/>
        </w:rPr>
        <w:t>а</w:t>
      </w:r>
      <w:r w:rsidR="00BA39F3" w:rsidRPr="003A3412">
        <w:rPr>
          <w:rStyle w:val="4"/>
          <w:sz w:val="24"/>
          <w:szCs w:val="24"/>
        </w:rPr>
        <w:t>тацию автоматизированных индивидуальных тепловых пунктов с погодным и часовым регулированием в многоквартирных домах</w:t>
      </w:r>
      <w:r w:rsidR="00AA7F44" w:rsidRPr="003A3412">
        <w:rPr>
          <w:rStyle w:val="4"/>
          <w:sz w:val="24"/>
          <w:szCs w:val="24"/>
        </w:rPr>
        <w:t xml:space="preserve"> Тосненского городского поселения</w:t>
      </w:r>
      <w:r w:rsidR="00687338" w:rsidRPr="003A3412">
        <w:rPr>
          <w:rStyle w:val="4"/>
          <w:sz w:val="24"/>
          <w:szCs w:val="24"/>
        </w:rPr>
        <w:t xml:space="preserve"> Тосненск</w:t>
      </w:r>
      <w:r w:rsidR="00687338" w:rsidRPr="003A3412">
        <w:rPr>
          <w:rStyle w:val="4"/>
          <w:sz w:val="24"/>
          <w:szCs w:val="24"/>
        </w:rPr>
        <w:t>о</w:t>
      </w:r>
      <w:r w:rsidR="00687338" w:rsidRPr="003A3412">
        <w:rPr>
          <w:rStyle w:val="4"/>
          <w:sz w:val="24"/>
          <w:szCs w:val="24"/>
        </w:rPr>
        <w:t>го</w:t>
      </w:r>
      <w:r w:rsidR="0017038F" w:rsidRPr="003A3412">
        <w:rPr>
          <w:rStyle w:val="4"/>
          <w:sz w:val="24"/>
          <w:szCs w:val="24"/>
        </w:rPr>
        <w:t xml:space="preserve"> муниципального</w:t>
      </w:r>
      <w:r w:rsidR="00687338" w:rsidRPr="003A3412">
        <w:rPr>
          <w:rStyle w:val="4"/>
          <w:sz w:val="24"/>
          <w:szCs w:val="24"/>
        </w:rPr>
        <w:t xml:space="preserve"> района Ленинградской области</w:t>
      </w:r>
      <w:r w:rsidR="00BA39F3" w:rsidRPr="003A3412">
        <w:rPr>
          <w:rStyle w:val="4"/>
          <w:sz w:val="24"/>
          <w:szCs w:val="24"/>
        </w:rPr>
        <w:t>, оформл</w:t>
      </w:r>
      <w:r w:rsidR="00AC17EF" w:rsidRPr="003A3412">
        <w:rPr>
          <w:rStyle w:val="4"/>
          <w:sz w:val="24"/>
          <w:szCs w:val="24"/>
        </w:rPr>
        <w:t>енного в форме р</w:t>
      </w:r>
      <w:r w:rsidR="000C4BF9" w:rsidRPr="003A3412">
        <w:rPr>
          <w:rStyle w:val="4"/>
          <w:sz w:val="24"/>
          <w:szCs w:val="24"/>
        </w:rPr>
        <w:t xml:space="preserve">ешения </w:t>
      </w:r>
      <w:r w:rsidR="008C52E3" w:rsidRPr="003A3412">
        <w:rPr>
          <w:rStyle w:val="4"/>
          <w:sz w:val="24"/>
          <w:szCs w:val="24"/>
        </w:rPr>
        <w:t>к</w:t>
      </w:r>
      <w:r w:rsidR="000C4BF9" w:rsidRPr="003A3412">
        <w:rPr>
          <w:rStyle w:val="4"/>
          <w:sz w:val="24"/>
          <w:szCs w:val="24"/>
        </w:rPr>
        <w:t>о</w:t>
      </w:r>
      <w:r w:rsidR="000C4BF9" w:rsidRPr="003A3412">
        <w:rPr>
          <w:rStyle w:val="4"/>
          <w:sz w:val="24"/>
          <w:szCs w:val="24"/>
        </w:rPr>
        <w:t>миссии,</w:t>
      </w:r>
      <w:r w:rsidR="00BA39F3" w:rsidRPr="003A3412">
        <w:rPr>
          <w:rStyle w:val="4"/>
          <w:sz w:val="24"/>
          <w:szCs w:val="24"/>
        </w:rPr>
        <w:t xml:space="preserve"> </w:t>
      </w:r>
      <w:r w:rsidR="008C52E3" w:rsidRPr="003A3412">
        <w:rPr>
          <w:rStyle w:val="4"/>
          <w:sz w:val="24"/>
          <w:szCs w:val="24"/>
        </w:rPr>
        <w:t>а</w:t>
      </w:r>
      <w:r w:rsidR="00BA39F3" w:rsidRPr="003A3412">
        <w:rPr>
          <w:rStyle w:val="4"/>
          <w:sz w:val="24"/>
          <w:szCs w:val="24"/>
        </w:rPr>
        <w:t xml:space="preserve">дминистрация готовит постановление о распределении </w:t>
      </w:r>
      <w:r w:rsidR="0041463C" w:rsidRPr="003A3412">
        <w:rPr>
          <w:rStyle w:val="4"/>
          <w:sz w:val="24"/>
          <w:szCs w:val="24"/>
        </w:rPr>
        <w:t>с</w:t>
      </w:r>
      <w:r w:rsidR="008C52E3" w:rsidRPr="003A3412">
        <w:rPr>
          <w:rStyle w:val="4"/>
          <w:sz w:val="24"/>
          <w:szCs w:val="24"/>
        </w:rPr>
        <w:t>убсидии с указанием перечня п</w:t>
      </w:r>
      <w:r w:rsidR="00BA39F3" w:rsidRPr="003A3412">
        <w:rPr>
          <w:rStyle w:val="4"/>
          <w:sz w:val="24"/>
          <w:szCs w:val="24"/>
        </w:rPr>
        <w:t>олучателей субсидии, объектов по установке АИТП</w:t>
      </w:r>
      <w:proofErr w:type="gramEnd"/>
      <w:r w:rsidR="00BA39F3" w:rsidRPr="003A3412">
        <w:rPr>
          <w:rStyle w:val="4"/>
          <w:sz w:val="24"/>
          <w:szCs w:val="24"/>
        </w:rPr>
        <w:t xml:space="preserve"> и объема средств, пред</w:t>
      </w:r>
      <w:r w:rsidR="00BA39F3" w:rsidRPr="003A3412">
        <w:rPr>
          <w:rStyle w:val="4"/>
          <w:sz w:val="24"/>
          <w:szCs w:val="24"/>
        </w:rPr>
        <w:t>у</w:t>
      </w:r>
      <w:r w:rsidR="00BA39F3" w:rsidRPr="003A3412">
        <w:rPr>
          <w:rStyle w:val="4"/>
          <w:sz w:val="24"/>
          <w:szCs w:val="24"/>
        </w:rPr>
        <w:t>смотренных на проведение работ по установке АИТП в многоквартирных домах.</w:t>
      </w:r>
    </w:p>
    <w:p w:rsidR="008C52E3" w:rsidRPr="003A3412" w:rsidRDefault="008726BF" w:rsidP="001448FF">
      <w:pPr>
        <w:pStyle w:val="41"/>
        <w:numPr>
          <w:ilvl w:val="1"/>
          <w:numId w:val="36"/>
        </w:numPr>
        <w:tabs>
          <w:tab w:val="left" w:pos="993"/>
        </w:tabs>
        <w:spacing w:line="240" w:lineRule="auto"/>
        <w:ind w:left="0"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В </w:t>
      </w:r>
      <w:r w:rsidR="00BA39F3" w:rsidRPr="003A3412">
        <w:rPr>
          <w:rStyle w:val="4"/>
          <w:color w:val="000000"/>
          <w:sz w:val="24"/>
          <w:szCs w:val="24"/>
        </w:rPr>
        <w:t xml:space="preserve">течение пяти рабочих дней со дня издания постановления </w:t>
      </w:r>
      <w:r w:rsidR="00991E08" w:rsidRPr="003A3412">
        <w:rPr>
          <w:rStyle w:val="4"/>
          <w:color w:val="000000"/>
          <w:sz w:val="24"/>
          <w:szCs w:val="24"/>
        </w:rPr>
        <w:t xml:space="preserve">ГРБС </w:t>
      </w:r>
      <w:r w:rsidR="008C52E3" w:rsidRPr="003A3412">
        <w:rPr>
          <w:rStyle w:val="4"/>
          <w:color w:val="000000"/>
          <w:sz w:val="24"/>
          <w:szCs w:val="24"/>
        </w:rPr>
        <w:t>уведомляет получателей субсидии о предоставлении с</w:t>
      </w:r>
      <w:r w:rsidR="001D5C8D" w:rsidRPr="003A3412">
        <w:rPr>
          <w:rStyle w:val="4"/>
          <w:color w:val="000000"/>
          <w:sz w:val="24"/>
          <w:szCs w:val="24"/>
        </w:rPr>
        <w:t>убсидии</w:t>
      </w:r>
      <w:r w:rsidR="008C52E3" w:rsidRPr="003A3412">
        <w:rPr>
          <w:rStyle w:val="4"/>
          <w:color w:val="000000"/>
          <w:sz w:val="24"/>
          <w:szCs w:val="24"/>
        </w:rPr>
        <w:t xml:space="preserve"> и направляет проект с</w:t>
      </w:r>
      <w:r w:rsidR="001D5C8D" w:rsidRPr="003A3412">
        <w:rPr>
          <w:rStyle w:val="4"/>
          <w:color w:val="000000"/>
          <w:sz w:val="24"/>
          <w:szCs w:val="24"/>
        </w:rPr>
        <w:t xml:space="preserve">оглашения. </w:t>
      </w:r>
    </w:p>
    <w:p w:rsidR="00BA39F3" w:rsidRPr="003A3412" w:rsidRDefault="00BA39F3" w:rsidP="001448FF">
      <w:pPr>
        <w:pStyle w:val="41"/>
        <w:numPr>
          <w:ilvl w:val="1"/>
          <w:numId w:val="36"/>
        </w:numPr>
        <w:tabs>
          <w:tab w:val="left" w:pos="993"/>
        </w:tabs>
        <w:spacing w:line="240" w:lineRule="auto"/>
        <w:ind w:left="0"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Субсидии предоставляются при условии заключения </w:t>
      </w:r>
      <w:r w:rsidR="008C52E3" w:rsidRPr="003A3412">
        <w:rPr>
          <w:rStyle w:val="4"/>
          <w:color w:val="000000"/>
          <w:sz w:val="24"/>
          <w:szCs w:val="24"/>
        </w:rPr>
        <w:t>с</w:t>
      </w:r>
      <w:r w:rsidR="006C57E2" w:rsidRPr="003A3412">
        <w:rPr>
          <w:rStyle w:val="4"/>
          <w:color w:val="000000"/>
          <w:sz w:val="24"/>
          <w:szCs w:val="24"/>
        </w:rPr>
        <w:t xml:space="preserve">оглашения </w:t>
      </w:r>
      <w:r w:rsidRPr="003A3412">
        <w:rPr>
          <w:rStyle w:val="4"/>
          <w:color w:val="000000"/>
          <w:sz w:val="24"/>
          <w:szCs w:val="24"/>
        </w:rPr>
        <w:t>о предоставл</w:t>
      </w:r>
      <w:r w:rsidRPr="003A3412">
        <w:rPr>
          <w:rStyle w:val="4"/>
          <w:color w:val="000000"/>
          <w:sz w:val="24"/>
          <w:szCs w:val="24"/>
        </w:rPr>
        <w:t>е</w:t>
      </w:r>
      <w:r w:rsidRPr="003A3412">
        <w:rPr>
          <w:rStyle w:val="4"/>
          <w:color w:val="000000"/>
          <w:sz w:val="24"/>
          <w:szCs w:val="24"/>
        </w:rPr>
        <w:t>нии субсидии между</w:t>
      </w:r>
      <w:r w:rsidR="00991E08" w:rsidRPr="003A3412">
        <w:rPr>
          <w:rStyle w:val="4"/>
          <w:color w:val="000000"/>
          <w:sz w:val="24"/>
          <w:szCs w:val="24"/>
        </w:rPr>
        <w:t xml:space="preserve"> ГРБС</w:t>
      </w:r>
      <w:r w:rsidR="00D6437D" w:rsidRPr="003A3412">
        <w:rPr>
          <w:rStyle w:val="4"/>
          <w:color w:val="000000"/>
          <w:sz w:val="24"/>
          <w:szCs w:val="24"/>
        </w:rPr>
        <w:t>, предоставляющим субсидию</w:t>
      </w:r>
      <w:r w:rsidR="008C52E3" w:rsidRPr="003A3412">
        <w:rPr>
          <w:rStyle w:val="4"/>
          <w:color w:val="000000"/>
          <w:sz w:val="24"/>
          <w:szCs w:val="24"/>
        </w:rPr>
        <w:t>, и получателем с</w:t>
      </w:r>
      <w:r w:rsidRPr="003A3412">
        <w:rPr>
          <w:rStyle w:val="4"/>
          <w:color w:val="000000"/>
          <w:sz w:val="24"/>
          <w:szCs w:val="24"/>
        </w:rPr>
        <w:t>убсидии на т</w:t>
      </w:r>
      <w:r w:rsidRPr="003A3412">
        <w:rPr>
          <w:rStyle w:val="4"/>
          <w:color w:val="000000"/>
          <w:sz w:val="24"/>
          <w:szCs w:val="24"/>
        </w:rPr>
        <w:t>е</w:t>
      </w:r>
      <w:r w:rsidRPr="003A3412">
        <w:rPr>
          <w:rStyle w:val="4"/>
          <w:color w:val="000000"/>
          <w:sz w:val="24"/>
          <w:szCs w:val="24"/>
        </w:rPr>
        <w:t xml:space="preserve">кущий год. </w:t>
      </w:r>
      <w:r w:rsidR="006C57E2" w:rsidRPr="003A3412">
        <w:rPr>
          <w:rStyle w:val="4"/>
          <w:color w:val="000000"/>
          <w:sz w:val="24"/>
          <w:szCs w:val="24"/>
        </w:rPr>
        <w:t>Соглашение</w:t>
      </w:r>
      <w:r w:rsidRPr="003A3412">
        <w:rPr>
          <w:rStyle w:val="4"/>
          <w:color w:val="000000"/>
          <w:sz w:val="24"/>
          <w:szCs w:val="24"/>
        </w:rPr>
        <w:t xml:space="preserve"> заключает</w:t>
      </w:r>
      <w:r w:rsidR="008C52E3" w:rsidRPr="003A3412">
        <w:rPr>
          <w:rStyle w:val="4"/>
          <w:color w:val="000000"/>
          <w:sz w:val="24"/>
          <w:szCs w:val="24"/>
        </w:rPr>
        <w:t>ся на основании представленных п</w:t>
      </w:r>
      <w:r w:rsidRPr="003A3412">
        <w:rPr>
          <w:rStyle w:val="4"/>
          <w:color w:val="000000"/>
          <w:sz w:val="24"/>
          <w:szCs w:val="24"/>
        </w:rPr>
        <w:t xml:space="preserve">олучателем субсидии </w:t>
      </w:r>
      <w:r w:rsidR="00991E08" w:rsidRPr="003A3412">
        <w:rPr>
          <w:rStyle w:val="4"/>
          <w:color w:val="000000"/>
          <w:sz w:val="24"/>
          <w:szCs w:val="24"/>
        </w:rPr>
        <w:t xml:space="preserve">ГРБС </w:t>
      </w:r>
      <w:r w:rsidRPr="003A3412">
        <w:rPr>
          <w:rStyle w:val="4"/>
          <w:color w:val="000000"/>
          <w:sz w:val="24"/>
          <w:szCs w:val="24"/>
        </w:rPr>
        <w:t>следующих документов:</w:t>
      </w:r>
    </w:p>
    <w:p w:rsidR="008C52E3" w:rsidRPr="003A3412" w:rsidRDefault="007320BC" w:rsidP="001448FF">
      <w:pPr>
        <w:pStyle w:val="41"/>
        <w:tabs>
          <w:tab w:val="left" w:pos="664"/>
        </w:tabs>
        <w:spacing w:line="240" w:lineRule="auto"/>
        <w:ind w:firstLine="567"/>
        <w:rPr>
          <w:b w:val="0"/>
          <w:sz w:val="24"/>
          <w:szCs w:val="24"/>
        </w:rPr>
      </w:pPr>
      <w:proofErr w:type="gramStart"/>
      <w:r>
        <w:rPr>
          <w:rStyle w:val="4"/>
          <w:color w:val="000000"/>
          <w:sz w:val="24"/>
          <w:szCs w:val="24"/>
        </w:rPr>
        <w:t>-</w:t>
      </w:r>
      <w:r w:rsidR="008C52E3" w:rsidRPr="003A3412">
        <w:rPr>
          <w:rStyle w:val="4"/>
          <w:color w:val="000000"/>
          <w:sz w:val="24"/>
          <w:szCs w:val="24"/>
        </w:rPr>
        <w:t xml:space="preserve"> справки от п</w:t>
      </w:r>
      <w:r w:rsidR="00BA39F3" w:rsidRPr="003A3412">
        <w:rPr>
          <w:rStyle w:val="4"/>
          <w:color w:val="000000"/>
          <w:sz w:val="24"/>
          <w:szCs w:val="24"/>
        </w:rPr>
        <w:t>олучателя субсидии, подписанной его руководителем (иным уполн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моченным лицом), подтверждающей отсутствие сведений о прекращении деятельности получателя субсидии, а также содержащей сведения о том, что получатель субсидии нах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дится (не находится) в процессе реорганизации или ликвидации, имеет (не имеет) огран</w:t>
      </w:r>
      <w:r w:rsidR="00BA39F3" w:rsidRPr="003A3412">
        <w:rPr>
          <w:rStyle w:val="4"/>
          <w:color w:val="000000"/>
          <w:sz w:val="24"/>
          <w:szCs w:val="24"/>
        </w:rPr>
        <w:t>и</w:t>
      </w:r>
      <w:r w:rsidR="00BA39F3" w:rsidRPr="003A3412">
        <w:rPr>
          <w:rStyle w:val="4"/>
          <w:color w:val="000000"/>
          <w:sz w:val="24"/>
          <w:szCs w:val="24"/>
        </w:rPr>
        <w:t>чения на осуществление хозяйственной деятельности, что в отношении получателя субс</w:t>
      </w:r>
      <w:r w:rsidR="00BA39F3" w:rsidRPr="003A3412">
        <w:rPr>
          <w:rStyle w:val="4"/>
          <w:color w:val="000000"/>
          <w:sz w:val="24"/>
          <w:szCs w:val="24"/>
        </w:rPr>
        <w:t>и</w:t>
      </w:r>
      <w:r w:rsidR="00BA39F3" w:rsidRPr="003A3412">
        <w:rPr>
          <w:rStyle w:val="4"/>
          <w:color w:val="000000"/>
          <w:sz w:val="24"/>
          <w:szCs w:val="24"/>
        </w:rPr>
        <w:t>дии возбуждено (не возбуждено) производство по делу о несостоятельности (банкро</w:t>
      </w:r>
      <w:r w:rsidR="00BA39F3" w:rsidRPr="003A3412">
        <w:rPr>
          <w:rStyle w:val="4"/>
          <w:color w:val="000000"/>
          <w:sz w:val="24"/>
          <w:szCs w:val="24"/>
        </w:rPr>
        <w:t>т</w:t>
      </w:r>
      <w:r w:rsidR="00BA39F3" w:rsidRPr="003A3412">
        <w:rPr>
          <w:rStyle w:val="4"/>
          <w:color w:val="000000"/>
          <w:sz w:val="24"/>
          <w:szCs w:val="24"/>
        </w:rPr>
        <w:t>стве);</w:t>
      </w:r>
      <w:proofErr w:type="gramEnd"/>
    </w:p>
    <w:p w:rsidR="008C52E3" w:rsidRPr="003A3412" w:rsidRDefault="007320BC" w:rsidP="001448FF">
      <w:pPr>
        <w:pStyle w:val="41"/>
        <w:tabs>
          <w:tab w:val="left" w:pos="678"/>
        </w:tabs>
        <w:spacing w:line="240" w:lineRule="auto"/>
        <w:ind w:firstLine="567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</w:t>
      </w:r>
      <w:r w:rsidR="008C52E3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</w:t>
      </w:r>
      <w:r w:rsidR="00BA39F3" w:rsidRPr="003A3412">
        <w:rPr>
          <w:rStyle w:val="4"/>
          <w:color w:val="000000"/>
          <w:sz w:val="24"/>
          <w:szCs w:val="24"/>
        </w:rPr>
        <w:t>е</w:t>
      </w:r>
      <w:r w:rsidR="00BA39F3" w:rsidRPr="003A3412">
        <w:rPr>
          <w:rStyle w:val="4"/>
          <w:color w:val="000000"/>
          <w:sz w:val="24"/>
          <w:szCs w:val="24"/>
        </w:rPr>
        <w:t>нии субсиди</w:t>
      </w:r>
      <w:r w:rsidR="008C52E3" w:rsidRPr="003A3412">
        <w:rPr>
          <w:rStyle w:val="4"/>
          <w:color w:val="000000"/>
          <w:sz w:val="24"/>
          <w:szCs w:val="24"/>
        </w:rPr>
        <w:t>и, подтверждающей отсутствие у п</w:t>
      </w:r>
      <w:r w:rsidR="00BA39F3" w:rsidRPr="003A3412">
        <w:rPr>
          <w:rStyle w:val="4"/>
          <w:color w:val="000000"/>
          <w:sz w:val="24"/>
          <w:szCs w:val="24"/>
        </w:rPr>
        <w:t>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</w:t>
      </w:r>
      <w:r w:rsidR="00BA39F3" w:rsidRPr="003A3412">
        <w:rPr>
          <w:rStyle w:val="4"/>
          <w:color w:val="000000"/>
          <w:sz w:val="24"/>
          <w:szCs w:val="24"/>
        </w:rPr>
        <w:t>а</w:t>
      </w:r>
      <w:r w:rsidR="00BA39F3" w:rsidRPr="003A3412">
        <w:rPr>
          <w:rStyle w:val="4"/>
          <w:color w:val="000000"/>
          <w:sz w:val="24"/>
          <w:szCs w:val="24"/>
        </w:rPr>
        <w:t>тельством Российской Федерации;</w:t>
      </w:r>
      <w:proofErr w:type="gramEnd"/>
    </w:p>
    <w:p w:rsidR="008C52E3" w:rsidRPr="003A3412" w:rsidRDefault="007320BC" w:rsidP="001448FF">
      <w:pPr>
        <w:pStyle w:val="41"/>
        <w:tabs>
          <w:tab w:val="left" w:pos="674"/>
        </w:tabs>
        <w:spacing w:line="240" w:lineRule="auto"/>
        <w:ind w:firstLine="567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</w:t>
      </w:r>
      <w:r w:rsidR="008C52E3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справк</w:t>
      </w:r>
      <w:r w:rsidR="008C52E3" w:rsidRPr="003A3412">
        <w:rPr>
          <w:rStyle w:val="4"/>
          <w:color w:val="000000"/>
          <w:sz w:val="24"/>
          <w:szCs w:val="24"/>
        </w:rPr>
        <w:t>и, подтверждающей отсутствие у п</w:t>
      </w:r>
      <w:r w:rsidR="00BA39F3" w:rsidRPr="003A3412">
        <w:rPr>
          <w:rStyle w:val="4"/>
          <w:color w:val="000000"/>
          <w:sz w:val="24"/>
          <w:szCs w:val="24"/>
        </w:rPr>
        <w:t>олучателя субсидии на первое число м</w:t>
      </w:r>
      <w:r w:rsidR="00BA39F3" w:rsidRPr="003A3412">
        <w:rPr>
          <w:rStyle w:val="4"/>
          <w:color w:val="000000"/>
          <w:sz w:val="24"/>
          <w:szCs w:val="24"/>
        </w:rPr>
        <w:t>е</w:t>
      </w:r>
      <w:r w:rsidR="00BA39F3" w:rsidRPr="003A3412">
        <w:rPr>
          <w:rStyle w:val="4"/>
          <w:color w:val="000000"/>
          <w:sz w:val="24"/>
          <w:szCs w:val="24"/>
        </w:rPr>
        <w:t>сяца, предшествующего месяцу, в котором планируется заключение соглашения о пред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ставлении субсидии, просроченной задолженности по возврату субсидии, бюджетных и</w:t>
      </w:r>
      <w:r w:rsidR="00BA39F3" w:rsidRPr="003A3412">
        <w:rPr>
          <w:rStyle w:val="4"/>
          <w:color w:val="000000"/>
          <w:sz w:val="24"/>
          <w:szCs w:val="24"/>
        </w:rPr>
        <w:t>н</w:t>
      </w:r>
      <w:r w:rsidR="00BA39F3" w:rsidRPr="003A3412">
        <w:rPr>
          <w:rStyle w:val="4"/>
          <w:color w:val="000000"/>
          <w:sz w:val="24"/>
          <w:szCs w:val="24"/>
        </w:rPr>
        <w:t>вестиций и иных средств, предоставленных из бюджета</w:t>
      </w:r>
      <w:r w:rsidR="0097271B" w:rsidRPr="003A3412">
        <w:rPr>
          <w:rStyle w:val="4"/>
          <w:color w:val="000000"/>
          <w:sz w:val="24"/>
          <w:szCs w:val="24"/>
        </w:rPr>
        <w:t xml:space="preserve"> Тосненского городского посел</w:t>
      </w:r>
      <w:r w:rsidR="0097271B" w:rsidRPr="003A3412">
        <w:rPr>
          <w:rStyle w:val="4"/>
          <w:color w:val="000000"/>
          <w:sz w:val="24"/>
          <w:szCs w:val="24"/>
        </w:rPr>
        <w:t>е</w:t>
      </w:r>
      <w:r w:rsidR="0097271B" w:rsidRPr="003A3412">
        <w:rPr>
          <w:rStyle w:val="4"/>
          <w:color w:val="000000"/>
          <w:sz w:val="24"/>
          <w:szCs w:val="24"/>
        </w:rPr>
        <w:t>ния</w:t>
      </w:r>
      <w:r w:rsidR="00687338" w:rsidRPr="003A3412">
        <w:rPr>
          <w:rStyle w:val="4"/>
          <w:color w:val="000000"/>
          <w:sz w:val="24"/>
          <w:szCs w:val="24"/>
        </w:rPr>
        <w:t xml:space="preserve"> Тосненского </w:t>
      </w:r>
      <w:r w:rsidR="003F3426" w:rsidRPr="003A3412">
        <w:rPr>
          <w:rStyle w:val="4"/>
          <w:color w:val="000000"/>
          <w:sz w:val="24"/>
          <w:szCs w:val="24"/>
        </w:rPr>
        <w:t xml:space="preserve">муниципального </w:t>
      </w:r>
      <w:r w:rsidR="00687338" w:rsidRPr="003A3412">
        <w:rPr>
          <w:rStyle w:val="4"/>
          <w:color w:val="000000"/>
          <w:sz w:val="24"/>
          <w:szCs w:val="24"/>
        </w:rPr>
        <w:t>района Ленинградской области</w:t>
      </w:r>
      <w:r w:rsidR="0097271B" w:rsidRPr="003A3412">
        <w:rPr>
          <w:rStyle w:val="4"/>
          <w:color w:val="000000"/>
          <w:sz w:val="24"/>
          <w:szCs w:val="24"/>
        </w:rPr>
        <w:t>, в соответствии с но</w:t>
      </w:r>
      <w:r w:rsidR="0097271B" w:rsidRPr="003A3412">
        <w:rPr>
          <w:rStyle w:val="4"/>
          <w:color w:val="000000"/>
          <w:sz w:val="24"/>
          <w:szCs w:val="24"/>
        </w:rPr>
        <w:t>р</w:t>
      </w:r>
      <w:r w:rsidR="0097271B" w:rsidRPr="003A3412">
        <w:rPr>
          <w:rStyle w:val="4"/>
          <w:color w:val="000000"/>
          <w:sz w:val="24"/>
          <w:szCs w:val="24"/>
        </w:rPr>
        <w:t xml:space="preserve">мативными правовыми актами  </w:t>
      </w:r>
      <w:r w:rsidR="00687338" w:rsidRPr="003A3412">
        <w:rPr>
          <w:rStyle w:val="4"/>
          <w:color w:val="000000"/>
          <w:sz w:val="24"/>
          <w:szCs w:val="24"/>
        </w:rPr>
        <w:t>муниципального образования Тосненский район Лени</w:t>
      </w:r>
      <w:r w:rsidR="00687338" w:rsidRPr="003A3412">
        <w:rPr>
          <w:rStyle w:val="4"/>
          <w:color w:val="000000"/>
          <w:sz w:val="24"/>
          <w:szCs w:val="24"/>
        </w:rPr>
        <w:t>н</w:t>
      </w:r>
      <w:r w:rsidR="00687338" w:rsidRPr="003A3412">
        <w:rPr>
          <w:rStyle w:val="4"/>
          <w:color w:val="000000"/>
          <w:sz w:val="24"/>
          <w:szCs w:val="24"/>
        </w:rPr>
        <w:t xml:space="preserve">градской области </w:t>
      </w:r>
      <w:r w:rsidR="0097271B" w:rsidRPr="003A3412">
        <w:rPr>
          <w:rStyle w:val="4"/>
          <w:color w:val="000000"/>
          <w:sz w:val="24"/>
          <w:szCs w:val="24"/>
        </w:rPr>
        <w:t>(соглашениями (договорами) о предоставлении субсидий, бюджетных инвестиций</w:t>
      </w:r>
      <w:proofErr w:type="gramEnd"/>
      <w:r w:rsidR="0097271B" w:rsidRPr="003A3412">
        <w:rPr>
          <w:rStyle w:val="4"/>
          <w:color w:val="000000"/>
          <w:sz w:val="24"/>
          <w:szCs w:val="24"/>
        </w:rPr>
        <w:t xml:space="preserve">) </w:t>
      </w:r>
      <w:r w:rsidR="008C52E3" w:rsidRPr="003A3412">
        <w:rPr>
          <w:rStyle w:val="4"/>
          <w:color w:val="000000"/>
          <w:sz w:val="24"/>
          <w:szCs w:val="24"/>
        </w:rPr>
        <w:t>по форме согласно приложению 4</w:t>
      </w:r>
      <w:r w:rsidR="0097271B" w:rsidRPr="003A3412">
        <w:rPr>
          <w:rStyle w:val="4"/>
          <w:color w:val="000000"/>
          <w:sz w:val="24"/>
          <w:szCs w:val="24"/>
        </w:rPr>
        <w:t xml:space="preserve"> к  настоящему Порядку; </w:t>
      </w:r>
    </w:p>
    <w:p w:rsidR="008C52E3" w:rsidRPr="003A3412" w:rsidRDefault="007320BC" w:rsidP="001448FF">
      <w:pPr>
        <w:pStyle w:val="41"/>
        <w:tabs>
          <w:tab w:val="left" w:pos="674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2E3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справк</w:t>
      </w:r>
      <w:r w:rsidR="008C52E3" w:rsidRPr="003A3412">
        <w:rPr>
          <w:rStyle w:val="4"/>
          <w:color w:val="000000"/>
          <w:sz w:val="24"/>
          <w:szCs w:val="24"/>
        </w:rPr>
        <w:t>и, подтверждающей отсутствие у п</w:t>
      </w:r>
      <w:r w:rsidR="00BA39F3" w:rsidRPr="003A3412">
        <w:rPr>
          <w:rStyle w:val="4"/>
          <w:color w:val="000000"/>
          <w:sz w:val="24"/>
          <w:szCs w:val="24"/>
        </w:rPr>
        <w:t>олучателя субсидии на первое число м</w:t>
      </w:r>
      <w:r w:rsidR="00BA39F3" w:rsidRPr="003A3412">
        <w:rPr>
          <w:rStyle w:val="4"/>
          <w:color w:val="000000"/>
          <w:sz w:val="24"/>
          <w:szCs w:val="24"/>
        </w:rPr>
        <w:t>е</w:t>
      </w:r>
      <w:r w:rsidR="00BA39F3" w:rsidRPr="003A3412">
        <w:rPr>
          <w:rStyle w:val="4"/>
          <w:color w:val="000000"/>
          <w:sz w:val="24"/>
          <w:szCs w:val="24"/>
        </w:rPr>
        <w:t>сяца, предшествующего месяцу, в котором планируется заключение соглашения о пред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ставлении субсидии, просроченной (более трех месяцев) задолженности по заработной плате;</w:t>
      </w:r>
    </w:p>
    <w:p w:rsidR="008C52E3" w:rsidRDefault="007320BC" w:rsidP="001448FF">
      <w:pPr>
        <w:pStyle w:val="41"/>
        <w:tabs>
          <w:tab w:val="left" w:pos="674"/>
        </w:tabs>
        <w:spacing w:line="240" w:lineRule="auto"/>
        <w:ind w:firstLine="567"/>
        <w:rPr>
          <w:rStyle w:val="4"/>
          <w:color w:val="00000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2E3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документа (документов), подтверждающего полномочия руководителя получателя субсидии;</w:t>
      </w:r>
    </w:p>
    <w:p w:rsidR="007320BC" w:rsidRDefault="007320BC" w:rsidP="007320BC">
      <w:pPr>
        <w:pStyle w:val="41"/>
        <w:tabs>
          <w:tab w:val="left" w:pos="674"/>
        </w:tabs>
        <w:spacing w:line="240" w:lineRule="auto"/>
        <w:ind w:firstLine="567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>7</w:t>
      </w:r>
    </w:p>
    <w:p w:rsidR="007320BC" w:rsidRPr="003A3412" w:rsidRDefault="007320BC" w:rsidP="001448FF">
      <w:pPr>
        <w:pStyle w:val="41"/>
        <w:tabs>
          <w:tab w:val="left" w:pos="674"/>
        </w:tabs>
        <w:spacing w:line="240" w:lineRule="auto"/>
        <w:ind w:firstLine="567"/>
        <w:rPr>
          <w:b w:val="0"/>
          <w:sz w:val="24"/>
          <w:szCs w:val="24"/>
        </w:rPr>
      </w:pPr>
    </w:p>
    <w:p w:rsidR="008C52E3" w:rsidRPr="003A3412" w:rsidRDefault="007320BC" w:rsidP="007320BC">
      <w:pPr>
        <w:pStyle w:val="41"/>
        <w:tabs>
          <w:tab w:val="left" w:pos="674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2E3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копии учредительных документов, заверенные получателем субсидии;</w:t>
      </w:r>
    </w:p>
    <w:p w:rsidR="008C52E3" w:rsidRPr="003A3412" w:rsidRDefault="007320BC" w:rsidP="007320BC">
      <w:pPr>
        <w:pStyle w:val="41"/>
        <w:tabs>
          <w:tab w:val="left" w:pos="698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2E3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копии свидетельства о постановке на учет в налоговом органе;</w:t>
      </w:r>
    </w:p>
    <w:p w:rsidR="008C52E3" w:rsidRPr="003A3412" w:rsidRDefault="007320BC" w:rsidP="007320BC">
      <w:pPr>
        <w:pStyle w:val="41"/>
        <w:tabs>
          <w:tab w:val="left" w:pos="678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2E3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выписки из Единого государственного реестра юридических лиц на первое число месяца, предшествующего месяцу, в котором планируется заключение соглашения о предоставлении субсидии</w:t>
      </w:r>
      <w:r w:rsidR="008C52E3" w:rsidRPr="003A3412">
        <w:rPr>
          <w:rStyle w:val="4"/>
          <w:color w:val="000000"/>
          <w:sz w:val="24"/>
          <w:szCs w:val="24"/>
        </w:rPr>
        <w:t>;</w:t>
      </w:r>
    </w:p>
    <w:p w:rsidR="00BA1F0D" w:rsidRPr="003A3412" w:rsidRDefault="007320BC" w:rsidP="007320BC">
      <w:pPr>
        <w:pStyle w:val="41"/>
        <w:tabs>
          <w:tab w:val="left" w:pos="678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2E3" w:rsidRPr="003A3412">
        <w:rPr>
          <w:b w:val="0"/>
          <w:sz w:val="24"/>
          <w:szCs w:val="24"/>
        </w:rPr>
        <w:t xml:space="preserve"> </w:t>
      </w:r>
      <w:r w:rsidR="00BA1F0D" w:rsidRPr="003A3412">
        <w:rPr>
          <w:rStyle w:val="4"/>
          <w:color w:val="000000"/>
          <w:sz w:val="24"/>
          <w:szCs w:val="24"/>
        </w:rPr>
        <w:t>смет</w:t>
      </w:r>
      <w:r w:rsidR="00BA39F3" w:rsidRPr="003A3412">
        <w:rPr>
          <w:rStyle w:val="4"/>
          <w:color w:val="000000"/>
          <w:sz w:val="24"/>
          <w:szCs w:val="24"/>
        </w:rPr>
        <w:t xml:space="preserve"> расходов на проведение работ</w:t>
      </w:r>
      <w:r w:rsidR="008C52E3" w:rsidRPr="003A3412">
        <w:rPr>
          <w:rStyle w:val="4"/>
          <w:color w:val="000000"/>
          <w:sz w:val="24"/>
          <w:szCs w:val="24"/>
        </w:rPr>
        <w:t xml:space="preserve"> по установке АИТП,</w:t>
      </w:r>
      <w:r w:rsidR="00BA1F0D" w:rsidRPr="003A3412">
        <w:rPr>
          <w:rStyle w:val="4"/>
          <w:color w:val="000000"/>
          <w:sz w:val="24"/>
          <w:szCs w:val="24"/>
        </w:rPr>
        <w:t xml:space="preserve"> утвержденных</w:t>
      </w:r>
      <w:r w:rsidR="00BA39F3" w:rsidRPr="003A3412">
        <w:rPr>
          <w:rStyle w:val="4"/>
          <w:color w:val="000000"/>
          <w:sz w:val="24"/>
          <w:szCs w:val="24"/>
        </w:rPr>
        <w:t xml:space="preserve"> товарищ</w:t>
      </w:r>
      <w:r w:rsidR="00BA39F3" w:rsidRPr="003A3412">
        <w:rPr>
          <w:rStyle w:val="4"/>
          <w:color w:val="000000"/>
          <w:sz w:val="24"/>
          <w:szCs w:val="24"/>
        </w:rPr>
        <w:t>е</w:t>
      </w:r>
      <w:r w:rsidR="00BA39F3" w:rsidRPr="003A3412">
        <w:rPr>
          <w:rStyle w:val="4"/>
          <w:color w:val="000000"/>
          <w:sz w:val="24"/>
          <w:szCs w:val="24"/>
        </w:rPr>
        <w:t>ством собственников жилья, жилищным, жилищно-строительным кооперативом, упра</w:t>
      </w:r>
      <w:r w:rsidR="00BA39F3" w:rsidRPr="003A3412">
        <w:rPr>
          <w:rStyle w:val="4"/>
          <w:color w:val="000000"/>
          <w:sz w:val="24"/>
          <w:szCs w:val="24"/>
        </w:rPr>
        <w:t>в</w:t>
      </w:r>
      <w:r w:rsidR="00BA39F3" w:rsidRPr="003A3412">
        <w:rPr>
          <w:rStyle w:val="4"/>
          <w:color w:val="000000"/>
          <w:sz w:val="24"/>
          <w:szCs w:val="24"/>
        </w:rPr>
        <w:t>ляющей организацией, выбранной собственниками помещений в много</w:t>
      </w:r>
      <w:r w:rsidR="00BA1F0D" w:rsidRPr="003A3412">
        <w:rPr>
          <w:rStyle w:val="4"/>
          <w:color w:val="000000"/>
          <w:sz w:val="24"/>
          <w:szCs w:val="24"/>
        </w:rPr>
        <w:t>квартирном доме, и согласованных</w:t>
      </w:r>
      <w:r w:rsidR="00BA39F3" w:rsidRPr="003A3412">
        <w:rPr>
          <w:rStyle w:val="4"/>
          <w:color w:val="000000"/>
          <w:sz w:val="24"/>
          <w:szCs w:val="24"/>
        </w:rPr>
        <w:t xml:space="preserve"> со специализированной организацией, основным видом деятельности которой является экспертиза сметной документации;</w:t>
      </w:r>
    </w:p>
    <w:p w:rsidR="00BA39F3" w:rsidRPr="003A3412" w:rsidRDefault="007320BC" w:rsidP="007320BC">
      <w:pPr>
        <w:pStyle w:val="41"/>
        <w:tabs>
          <w:tab w:val="left" w:pos="678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A1F0D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з</w:t>
      </w:r>
      <w:r w:rsidR="00BA1F0D" w:rsidRPr="003A3412">
        <w:rPr>
          <w:rStyle w:val="4"/>
          <w:color w:val="000000"/>
          <w:sz w:val="24"/>
          <w:szCs w:val="24"/>
        </w:rPr>
        <w:t xml:space="preserve">аверенных копий </w:t>
      </w:r>
      <w:proofErr w:type="gramStart"/>
      <w:r w:rsidR="00BA1F0D" w:rsidRPr="003A3412">
        <w:rPr>
          <w:rStyle w:val="4"/>
          <w:color w:val="000000"/>
          <w:sz w:val="24"/>
          <w:szCs w:val="24"/>
        </w:rPr>
        <w:t>протоколов решений</w:t>
      </w:r>
      <w:r w:rsidR="00BA39F3" w:rsidRPr="003A3412">
        <w:rPr>
          <w:rStyle w:val="4"/>
          <w:color w:val="000000"/>
          <w:sz w:val="24"/>
          <w:szCs w:val="24"/>
        </w:rPr>
        <w:t xml:space="preserve"> общего собрания собственников помещ</w:t>
      </w:r>
      <w:r w:rsidR="00BA39F3" w:rsidRPr="003A3412">
        <w:rPr>
          <w:rStyle w:val="4"/>
          <w:color w:val="000000"/>
          <w:sz w:val="24"/>
          <w:szCs w:val="24"/>
        </w:rPr>
        <w:t>е</w:t>
      </w:r>
      <w:r w:rsidR="00BA39F3" w:rsidRPr="003A3412">
        <w:rPr>
          <w:rStyle w:val="4"/>
          <w:color w:val="000000"/>
          <w:sz w:val="24"/>
          <w:szCs w:val="24"/>
        </w:rPr>
        <w:t>ний многоквартирного дома</w:t>
      </w:r>
      <w:proofErr w:type="gramEnd"/>
      <w:r w:rsidR="00BA39F3" w:rsidRPr="003A3412">
        <w:rPr>
          <w:rStyle w:val="4"/>
          <w:color w:val="000000"/>
          <w:sz w:val="24"/>
          <w:szCs w:val="24"/>
        </w:rPr>
        <w:t xml:space="preserve"> об установке АИТП.</w:t>
      </w:r>
    </w:p>
    <w:p w:rsidR="00BA39F3" w:rsidRPr="003A3412" w:rsidRDefault="00086087" w:rsidP="007320BC">
      <w:pPr>
        <w:pStyle w:val="41"/>
        <w:tabs>
          <w:tab w:val="left" w:pos="754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6</w:t>
      </w:r>
      <w:r w:rsidR="00AC17EF" w:rsidRPr="003A3412">
        <w:rPr>
          <w:rStyle w:val="4"/>
          <w:color w:val="000000"/>
          <w:sz w:val="24"/>
          <w:szCs w:val="24"/>
        </w:rPr>
        <w:t>.4</w:t>
      </w:r>
      <w:r w:rsidR="00BA1F0D" w:rsidRPr="003A3412">
        <w:rPr>
          <w:rStyle w:val="4"/>
          <w:color w:val="000000"/>
          <w:sz w:val="24"/>
          <w:szCs w:val="24"/>
        </w:rPr>
        <w:t>.</w:t>
      </w:r>
      <w:r w:rsidR="00E441B3" w:rsidRPr="003A3412">
        <w:rPr>
          <w:rStyle w:val="4"/>
          <w:color w:val="000000"/>
          <w:sz w:val="24"/>
          <w:szCs w:val="24"/>
        </w:rPr>
        <w:t xml:space="preserve"> </w:t>
      </w:r>
      <w:r w:rsidR="00336CFC" w:rsidRPr="003A3412">
        <w:rPr>
          <w:rStyle w:val="4"/>
          <w:color w:val="000000"/>
          <w:sz w:val="24"/>
          <w:szCs w:val="24"/>
        </w:rPr>
        <w:t>Д</w:t>
      </w:r>
      <w:r w:rsidR="00BA39F3" w:rsidRPr="003A3412">
        <w:rPr>
          <w:rStyle w:val="4"/>
          <w:color w:val="000000"/>
          <w:sz w:val="24"/>
          <w:szCs w:val="24"/>
        </w:rPr>
        <w:t>окументы (оригиналы или копии документов, заверенные надлежа</w:t>
      </w:r>
      <w:r w:rsidR="00AC17EF" w:rsidRPr="003A3412">
        <w:rPr>
          <w:rStyle w:val="4"/>
          <w:color w:val="000000"/>
          <w:sz w:val="24"/>
          <w:szCs w:val="24"/>
        </w:rPr>
        <w:t>щим обр</w:t>
      </w:r>
      <w:r w:rsidR="00AC17EF" w:rsidRPr="003A3412">
        <w:rPr>
          <w:rStyle w:val="4"/>
          <w:color w:val="000000"/>
          <w:sz w:val="24"/>
          <w:szCs w:val="24"/>
        </w:rPr>
        <w:t>а</w:t>
      </w:r>
      <w:r w:rsidR="00AC17EF" w:rsidRPr="003A3412">
        <w:rPr>
          <w:rStyle w:val="4"/>
          <w:color w:val="000000"/>
          <w:sz w:val="24"/>
          <w:szCs w:val="24"/>
        </w:rPr>
        <w:t>зом), указанные в пункте</w:t>
      </w:r>
      <w:r w:rsidR="00BA39F3" w:rsidRPr="003A3412">
        <w:rPr>
          <w:rStyle w:val="4"/>
          <w:color w:val="000000"/>
          <w:sz w:val="24"/>
          <w:szCs w:val="24"/>
        </w:rPr>
        <w:t xml:space="preserve"> </w:t>
      </w:r>
      <w:r w:rsidR="00E96314" w:rsidRPr="003A3412">
        <w:rPr>
          <w:rStyle w:val="4"/>
          <w:color w:val="000000"/>
          <w:sz w:val="24"/>
          <w:szCs w:val="24"/>
        </w:rPr>
        <w:t>6</w:t>
      </w:r>
      <w:r w:rsidR="00BA39F3" w:rsidRPr="003A3412">
        <w:rPr>
          <w:rStyle w:val="4"/>
          <w:color w:val="000000"/>
          <w:sz w:val="24"/>
          <w:szCs w:val="24"/>
        </w:rPr>
        <w:t>.</w:t>
      </w:r>
      <w:r w:rsidR="0095637A" w:rsidRPr="003A3412">
        <w:rPr>
          <w:rStyle w:val="4"/>
          <w:color w:val="000000"/>
          <w:sz w:val="24"/>
          <w:szCs w:val="24"/>
        </w:rPr>
        <w:t>3</w:t>
      </w:r>
      <w:r w:rsidR="00AC17EF" w:rsidRPr="003A3412">
        <w:rPr>
          <w:rStyle w:val="4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 настоящего Порядка, должны быть представлены на бума</w:t>
      </w:r>
      <w:r w:rsidR="00BA39F3" w:rsidRPr="003A3412">
        <w:rPr>
          <w:rStyle w:val="4"/>
          <w:color w:val="000000"/>
          <w:sz w:val="24"/>
          <w:szCs w:val="24"/>
        </w:rPr>
        <w:t>ж</w:t>
      </w:r>
      <w:r w:rsidR="00BA39F3" w:rsidRPr="003A3412">
        <w:rPr>
          <w:rStyle w:val="4"/>
          <w:color w:val="000000"/>
          <w:sz w:val="24"/>
          <w:szCs w:val="24"/>
        </w:rPr>
        <w:t xml:space="preserve">ном носителе </w:t>
      </w:r>
      <w:r w:rsidR="00B24F0C" w:rsidRPr="003A3412">
        <w:rPr>
          <w:rStyle w:val="4"/>
          <w:color w:val="000000"/>
          <w:sz w:val="24"/>
          <w:szCs w:val="24"/>
        </w:rPr>
        <w:t xml:space="preserve">и в электронном виде в формате </w:t>
      </w:r>
      <w:r w:rsidR="00B24F0C" w:rsidRPr="003A3412">
        <w:rPr>
          <w:rStyle w:val="4"/>
          <w:color w:val="000000"/>
          <w:sz w:val="24"/>
          <w:szCs w:val="24"/>
          <w:lang w:val="en-US"/>
        </w:rPr>
        <w:t>PDF</w:t>
      </w:r>
      <w:r w:rsidR="00B24F0C" w:rsidRPr="003A3412">
        <w:rPr>
          <w:rStyle w:val="4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в адрес</w:t>
      </w:r>
      <w:r w:rsidR="001016C6" w:rsidRPr="003A3412">
        <w:rPr>
          <w:rStyle w:val="4"/>
          <w:color w:val="000000"/>
          <w:sz w:val="24"/>
          <w:szCs w:val="24"/>
        </w:rPr>
        <w:t xml:space="preserve"> ГРБС</w:t>
      </w:r>
      <w:r w:rsidR="00BA39F3" w:rsidRPr="003A3412">
        <w:rPr>
          <w:rStyle w:val="4"/>
          <w:color w:val="000000"/>
          <w:sz w:val="24"/>
          <w:szCs w:val="24"/>
        </w:rPr>
        <w:t>.</w:t>
      </w:r>
    </w:p>
    <w:p w:rsidR="00863BB5" w:rsidRPr="003A3412" w:rsidRDefault="00086087" w:rsidP="007320BC">
      <w:pPr>
        <w:pStyle w:val="41"/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6</w:t>
      </w:r>
      <w:r w:rsidR="00BA39F3" w:rsidRPr="003A3412">
        <w:rPr>
          <w:rStyle w:val="4"/>
          <w:color w:val="000000"/>
          <w:sz w:val="24"/>
          <w:szCs w:val="24"/>
        </w:rPr>
        <w:t>.</w:t>
      </w:r>
      <w:r w:rsidR="00B24F0C" w:rsidRPr="003A3412">
        <w:rPr>
          <w:rStyle w:val="4"/>
          <w:color w:val="000000"/>
          <w:sz w:val="24"/>
          <w:szCs w:val="24"/>
        </w:rPr>
        <w:t>5</w:t>
      </w:r>
      <w:r w:rsidR="00BA1F0D" w:rsidRPr="003A3412">
        <w:rPr>
          <w:rStyle w:val="4"/>
          <w:color w:val="000000"/>
          <w:sz w:val="24"/>
          <w:szCs w:val="24"/>
        </w:rPr>
        <w:t>.</w:t>
      </w:r>
      <w:r w:rsidR="00BA39F3" w:rsidRPr="003A3412">
        <w:rPr>
          <w:rStyle w:val="4"/>
          <w:color w:val="000000"/>
          <w:sz w:val="24"/>
          <w:szCs w:val="24"/>
        </w:rPr>
        <w:t xml:space="preserve"> </w:t>
      </w:r>
      <w:r w:rsidR="001016C6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>проводит проверку на правильность оформления представленных док</w:t>
      </w:r>
      <w:r w:rsidR="00BA39F3" w:rsidRPr="003A3412">
        <w:rPr>
          <w:rStyle w:val="4"/>
          <w:color w:val="000000"/>
          <w:sz w:val="24"/>
          <w:szCs w:val="24"/>
        </w:rPr>
        <w:t>у</w:t>
      </w:r>
      <w:r w:rsidR="00BA39F3" w:rsidRPr="003A3412">
        <w:rPr>
          <w:rStyle w:val="4"/>
          <w:color w:val="000000"/>
          <w:sz w:val="24"/>
          <w:szCs w:val="24"/>
        </w:rPr>
        <w:t>мент</w:t>
      </w:r>
      <w:r w:rsidR="00B24F0C" w:rsidRPr="003A3412">
        <w:rPr>
          <w:rStyle w:val="4"/>
          <w:color w:val="000000"/>
          <w:sz w:val="24"/>
          <w:szCs w:val="24"/>
        </w:rPr>
        <w:t>ов, указанных в пункте</w:t>
      </w:r>
      <w:r w:rsidR="00BA39F3" w:rsidRPr="003A3412">
        <w:rPr>
          <w:rStyle w:val="4"/>
          <w:color w:val="000000"/>
          <w:sz w:val="24"/>
          <w:szCs w:val="24"/>
        </w:rPr>
        <w:t xml:space="preserve"> </w:t>
      </w:r>
      <w:r w:rsidR="00877C90" w:rsidRPr="003A3412">
        <w:rPr>
          <w:rStyle w:val="4"/>
          <w:sz w:val="24"/>
          <w:szCs w:val="24"/>
        </w:rPr>
        <w:t>6</w:t>
      </w:r>
      <w:r w:rsidR="0095637A" w:rsidRPr="003A3412">
        <w:rPr>
          <w:rStyle w:val="4"/>
          <w:sz w:val="24"/>
          <w:szCs w:val="24"/>
        </w:rPr>
        <w:t>.</w:t>
      </w:r>
      <w:r w:rsidR="00877C90" w:rsidRPr="003A3412">
        <w:rPr>
          <w:rStyle w:val="4"/>
          <w:sz w:val="24"/>
          <w:szCs w:val="24"/>
        </w:rPr>
        <w:t>3</w:t>
      </w:r>
      <w:r w:rsidR="00BA39F3" w:rsidRPr="003A3412">
        <w:rPr>
          <w:rStyle w:val="4"/>
          <w:sz w:val="24"/>
          <w:szCs w:val="24"/>
        </w:rPr>
        <w:t xml:space="preserve"> </w:t>
      </w:r>
      <w:r w:rsidR="00877C90" w:rsidRPr="003A3412">
        <w:rPr>
          <w:rStyle w:val="4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настоящего Порядка, в течение 10 ра</w:t>
      </w:r>
      <w:r w:rsidR="00BA1F0D" w:rsidRPr="003A3412">
        <w:rPr>
          <w:rStyle w:val="4"/>
          <w:color w:val="000000"/>
          <w:sz w:val="24"/>
          <w:szCs w:val="24"/>
        </w:rPr>
        <w:t>бочих дней</w:t>
      </w:r>
      <w:r w:rsidR="00BA39F3" w:rsidRPr="003A3412">
        <w:rPr>
          <w:rStyle w:val="4"/>
          <w:color w:val="000000"/>
          <w:sz w:val="24"/>
          <w:szCs w:val="24"/>
        </w:rPr>
        <w:t xml:space="preserve"> со дня их регистрации</w:t>
      </w:r>
      <w:r w:rsidR="001016C6" w:rsidRPr="003A3412">
        <w:rPr>
          <w:rStyle w:val="4"/>
          <w:color w:val="000000"/>
          <w:sz w:val="24"/>
          <w:szCs w:val="24"/>
        </w:rPr>
        <w:t xml:space="preserve"> ГРБС</w:t>
      </w:r>
      <w:r w:rsidR="00BA39F3" w:rsidRPr="003A3412">
        <w:rPr>
          <w:rStyle w:val="4"/>
          <w:color w:val="000000"/>
          <w:sz w:val="24"/>
          <w:szCs w:val="24"/>
        </w:rPr>
        <w:t>.</w:t>
      </w:r>
    </w:p>
    <w:p w:rsidR="00BA39F3" w:rsidRPr="003A3412" w:rsidRDefault="00086087" w:rsidP="007320BC">
      <w:pPr>
        <w:pStyle w:val="41"/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6</w:t>
      </w:r>
      <w:r w:rsidR="00A3052D" w:rsidRPr="003A3412">
        <w:rPr>
          <w:rStyle w:val="4"/>
          <w:color w:val="000000"/>
          <w:sz w:val="24"/>
          <w:szCs w:val="24"/>
        </w:rPr>
        <w:t>.</w:t>
      </w:r>
      <w:r w:rsidR="00B24F0C" w:rsidRPr="003A3412">
        <w:rPr>
          <w:rStyle w:val="4"/>
          <w:color w:val="000000"/>
          <w:sz w:val="24"/>
          <w:szCs w:val="24"/>
        </w:rPr>
        <w:t>6</w:t>
      </w:r>
      <w:r w:rsidR="00BA1F0D" w:rsidRPr="003A3412">
        <w:rPr>
          <w:rStyle w:val="4"/>
          <w:color w:val="000000"/>
          <w:sz w:val="24"/>
          <w:szCs w:val="24"/>
        </w:rPr>
        <w:t>.</w:t>
      </w:r>
      <w:r w:rsidRPr="003A3412">
        <w:rPr>
          <w:rStyle w:val="4"/>
          <w:color w:val="000000"/>
          <w:sz w:val="24"/>
          <w:szCs w:val="24"/>
        </w:rPr>
        <w:t xml:space="preserve"> </w:t>
      </w:r>
      <w:proofErr w:type="gramStart"/>
      <w:r w:rsidR="00BA39F3" w:rsidRPr="003A3412">
        <w:rPr>
          <w:rStyle w:val="4"/>
          <w:color w:val="000000"/>
          <w:sz w:val="24"/>
          <w:szCs w:val="24"/>
        </w:rPr>
        <w:t xml:space="preserve">После выполнения действий, указанных в пункте </w:t>
      </w:r>
      <w:r w:rsidR="008726BF" w:rsidRPr="003A3412">
        <w:rPr>
          <w:rStyle w:val="4"/>
          <w:color w:val="000000"/>
          <w:sz w:val="24"/>
          <w:szCs w:val="24"/>
        </w:rPr>
        <w:t>6</w:t>
      </w:r>
      <w:r w:rsidR="00B24F0C" w:rsidRPr="003A3412">
        <w:rPr>
          <w:rStyle w:val="4"/>
          <w:color w:val="000000"/>
          <w:sz w:val="24"/>
          <w:szCs w:val="24"/>
        </w:rPr>
        <w:t>.</w:t>
      </w:r>
      <w:r w:rsidR="008726BF" w:rsidRPr="003A3412">
        <w:rPr>
          <w:rStyle w:val="4"/>
          <w:color w:val="000000"/>
          <w:sz w:val="24"/>
          <w:szCs w:val="24"/>
        </w:rPr>
        <w:t>3</w:t>
      </w:r>
      <w:r w:rsidR="00BA1F0D" w:rsidRPr="003A3412">
        <w:rPr>
          <w:rStyle w:val="4"/>
          <w:color w:val="000000"/>
          <w:sz w:val="24"/>
          <w:szCs w:val="24"/>
        </w:rPr>
        <w:t xml:space="preserve"> настоящего Порядка, адм</w:t>
      </w:r>
      <w:r w:rsidR="00BA1F0D" w:rsidRPr="003A3412">
        <w:rPr>
          <w:rStyle w:val="4"/>
          <w:color w:val="000000"/>
          <w:sz w:val="24"/>
          <w:szCs w:val="24"/>
        </w:rPr>
        <w:t>и</w:t>
      </w:r>
      <w:r w:rsidR="00BA1F0D" w:rsidRPr="003A3412">
        <w:rPr>
          <w:rStyle w:val="4"/>
          <w:color w:val="000000"/>
          <w:sz w:val="24"/>
          <w:szCs w:val="24"/>
        </w:rPr>
        <w:t>нистрация и п</w:t>
      </w:r>
      <w:r w:rsidR="00BA39F3" w:rsidRPr="003A3412">
        <w:rPr>
          <w:rStyle w:val="4"/>
          <w:color w:val="000000"/>
          <w:sz w:val="24"/>
          <w:szCs w:val="24"/>
        </w:rPr>
        <w:t>олучатель</w:t>
      </w:r>
      <w:r w:rsidR="0041463C" w:rsidRPr="003A3412">
        <w:rPr>
          <w:rStyle w:val="4"/>
          <w:color w:val="000000"/>
          <w:sz w:val="24"/>
          <w:szCs w:val="24"/>
        </w:rPr>
        <w:t xml:space="preserve"> с</w:t>
      </w:r>
      <w:r w:rsidR="00BA39F3" w:rsidRPr="003A3412">
        <w:rPr>
          <w:rStyle w:val="4"/>
          <w:color w:val="000000"/>
          <w:sz w:val="24"/>
          <w:szCs w:val="24"/>
        </w:rPr>
        <w:t xml:space="preserve">убсидии заключают </w:t>
      </w:r>
      <w:r w:rsidR="00BA1F0D" w:rsidRPr="003A3412">
        <w:rPr>
          <w:rStyle w:val="4"/>
          <w:color w:val="000000"/>
          <w:sz w:val="24"/>
          <w:szCs w:val="24"/>
        </w:rPr>
        <w:t>с</w:t>
      </w:r>
      <w:r w:rsidR="00863BB5" w:rsidRPr="003A3412">
        <w:rPr>
          <w:rStyle w:val="4"/>
          <w:color w:val="000000"/>
          <w:sz w:val="24"/>
          <w:szCs w:val="24"/>
        </w:rPr>
        <w:t>оглашение</w:t>
      </w:r>
      <w:r w:rsidR="00BA39F3" w:rsidRPr="003A3412">
        <w:rPr>
          <w:rStyle w:val="4"/>
          <w:color w:val="000000"/>
          <w:sz w:val="24"/>
          <w:szCs w:val="24"/>
        </w:rPr>
        <w:t xml:space="preserve"> о предоставлении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 в соответствии с типовой формой, утвержденной приказом комитета финансов администр</w:t>
      </w:r>
      <w:r w:rsidR="00BA39F3" w:rsidRPr="003A3412">
        <w:rPr>
          <w:rStyle w:val="4"/>
          <w:color w:val="000000"/>
          <w:sz w:val="24"/>
          <w:szCs w:val="24"/>
        </w:rPr>
        <w:t>а</w:t>
      </w:r>
      <w:r w:rsidR="00BA39F3" w:rsidRPr="003A3412">
        <w:rPr>
          <w:rStyle w:val="4"/>
          <w:color w:val="000000"/>
          <w:sz w:val="24"/>
          <w:szCs w:val="24"/>
        </w:rPr>
        <w:t xml:space="preserve">ции от </w:t>
      </w:r>
      <w:r w:rsidR="00AA7F44" w:rsidRPr="003A3412">
        <w:rPr>
          <w:rStyle w:val="4"/>
          <w:color w:val="000000"/>
          <w:sz w:val="24"/>
          <w:szCs w:val="24"/>
        </w:rPr>
        <w:t>06.02.2017</w:t>
      </w:r>
      <w:r w:rsidR="00BA39F3" w:rsidRPr="003A3412">
        <w:rPr>
          <w:rStyle w:val="4"/>
          <w:sz w:val="24"/>
          <w:szCs w:val="24"/>
        </w:rPr>
        <w:t xml:space="preserve"> № </w:t>
      </w:r>
      <w:r w:rsidR="00AA7F44" w:rsidRPr="003A3412">
        <w:rPr>
          <w:rStyle w:val="4"/>
          <w:sz w:val="24"/>
          <w:szCs w:val="24"/>
        </w:rPr>
        <w:t>10</w:t>
      </w:r>
      <w:r w:rsidR="00BA39F3" w:rsidRPr="003A3412">
        <w:rPr>
          <w:rStyle w:val="4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«</w:t>
      </w:r>
      <w:r w:rsidR="00AA7F44" w:rsidRPr="003A3412">
        <w:rPr>
          <w:rStyle w:val="4"/>
          <w:color w:val="000000"/>
          <w:sz w:val="24"/>
          <w:szCs w:val="24"/>
        </w:rPr>
        <w:t xml:space="preserve">Об утверждении типовых форм соглашений </w:t>
      </w:r>
      <w:r w:rsidR="00056F6D" w:rsidRPr="003A3412">
        <w:rPr>
          <w:rStyle w:val="4"/>
          <w:color w:val="000000"/>
          <w:sz w:val="24"/>
          <w:szCs w:val="24"/>
        </w:rPr>
        <w:t>о предоставлении</w:t>
      </w:r>
      <w:r w:rsidR="000052A6" w:rsidRPr="003A3412">
        <w:rPr>
          <w:rStyle w:val="4"/>
          <w:color w:val="000000"/>
          <w:sz w:val="24"/>
          <w:szCs w:val="24"/>
        </w:rPr>
        <w:t xml:space="preserve"> из бюджета муниципального образования  Тосненский район Ленинградской области и бю</w:t>
      </w:r>
      <w:r w:rsidR="000052A6" w:rsidRPr="003A3412">
        <w:rPr>
          <w:rStyle w:val="4"/>
          <w:color w:val="000000"/>
          <w:sz w:val="24"/>
          <w:szCs w:val="24"/>
        </w:rPr>
        <w:t>д</w:t>
      </w:r>
      <w:r w:rsidR="000052A6" w:rsidRPr="003A3412">
        <w:rPr>
          <w:rStyle w:val="4"/>
          <w:color w:val="000000"/>
          <w:sz w:val="24"/>
          <w:szCs w:val="24"/>
        </w:rPr>
        <w:t>жета Тосненского городского поселения субсидии юридическому лицу (за исключением муниципального учреждения), индивидуальному пре</w:t>
      </w:r>
      <w:r w:rsidR="00BA1F0D" w:rsidRPr="003A3412">
        <w:rPr>
          <w:rStyle w:val="4"/>
          <w:color w:val="000000"/>
          <w:sz w:val="24"/>
          <w:szCs w:val="24"/>
        </w:rPr>
        <w:t>дпринимателю</w:t>
      </w:r>
      <w:proofErr w:type="gramEnd"/>
      <w:r w:rsidR="00BA1F0D" w:rsidRPr="003A3412">
        <w:rPr>
          <w:rStyle w:val="4"/>
          <w:color w:val="000000"/>
          <w:sz w:val="24"/>
          <w:szCs w:val="24"/>
        </w:rPr>
        <w:t>, физическому лицу –</w:t>
      </w:r>
      <w:r w:rsidR="000052A6" w:rsidRPr="003A3412">
        <w:rPr>
          <w:rStyle w:val="4"/>
          <w:color w:val="000000"/>
          <w:sz w:val="24"/>
          <w:szCs w:val="24"/>
        </w:rPr>
        <w:t xml:space="preserve"> производителю товаров, работ, услуг на финансовое обеспечение затрат в связи с прои</w:t>
      </w:r>
      <w:r w:rsidR="000052A6" w:rsidRPr="003A3412">
        <w:rPr>
          <w:rStyle w:val="4"/>
          <w:color w:val="000000"/>
          <w:sz w:val="24"/>
          <w:szCs w:val="24"/>
        </w:rPr>
        <w:t>з</w:t>
      </w:r>
      <w:r w:rsidR="000052A6" w:rsidRPr="003A3412">
        <w:rPr>
          <w:rStyle w:val="4"/>
          <w:color w:val="000000"/>
          <w:sz w:val="24"/>
          <w:szCs w:val="24"/>
        </w:rPr>
        <w:t>водством (реализацией) товаров, выполнением работ, оказанием услуг</w:t>
      </w:r>
      <w:r w:rsidR="007B7A57" w:rsidRPr="003A3412">
        <w:rPr>
          <w:rStyle w:val="4"/>
          <w:color w:val="000000"/>
          <w:sz w:val="24"/>
          <w:szCs w:val="24"/>
        </w:rPr>
        <w:t>»</w:t>
      </w:r>
      <w:r w:rsidR="00174341" w:rsidRPr="003A3412">
        <w:rPr>
          <w:rStyle w:val="4"/>
          <w:color w:val="000000"/>
          <w:sz w:val="24"/>
          <w:szCs w:val="24"/>
        </w:rPr>
        <w:t>,</w:t>
      </w:r>
      <w:r w:rsidR="00056F6D" w:rsidRPr="003A3412">
        <w:rPr>
          <w:rStyle w:val="4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в котором пред</w:t>
      </w:r>
      <w:r w:rsidR="00BA39F3" w:rsidRPr="003A3412">
        <w:rPr>
          <w:rStyle w:val="4"/>
          <w:color w:val="000000"/>
          <w:sz w:val="24"/>
          <w:szCs w:val="24"/>
        </w:rPr>
        <w:t>у</w:t>
      </w:r>
      <w:r w:rsidR="00BA39F3" w:rsidRPr="003A3412">
        <w:rPr>
          <w:rStyle w:val="4"/>
          <w:color w:val="000000"/>
          <w:sz w:val="24"/>
          <w:szCs w:val="24"/>
        </w:rPr>
        <w:t>сматриваются:</w:t>
      </w:r>
    </w:p>
    <w:p w:rsidR="00BA39F3" w:rsidRPr="003A3412" w:rsidRDefault="007320BC" w:rsidP="007320BC">
      <w:pPr>
        <w:pStyle w:val="41"/>
        <w:spacing w:line="240" w:lineRule="auto"/>
        <w:ind w:firstLine="567"/>
        <w:rPr>
          <w:b w:val="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BA1F0D" w:rsidRPr="003A3412">
        <w:rPr>
          <w:rStyle w:val="4"/>
          <w:color w:val="000000"/>
          <w:sz w:val="24"/>
          <w:szCs w:val="24"/>
        </w:rPr>
        <w:t xml:space="preserve"> предмет с</w:t>
      </w:r>
      <w:r w:rsidR="00601C4B" w:rsidRPr="003A3412">
        <w:rPr>
          <w:rStyle w:val="4"/>
          <w:color w:val="000000"/>
          <w:sz w:val="24"/>
          <w:szCs w:val="24"/>
        </w:rPr>
        <w:t>оглашения</w:t>
      </w:r>
      <w:r w:rsidR="0041463C" w:rsidRPr="003A3412">
        <w:rPr>
          <w:rStyle w:val="4"/>
          <w:color w:val="000000"/>
          <w:sz w:val="24"/>
          <w:szCs w:val="24"/>
        </w:rPr>
        <w:t>,</w:t>
      </w:r>
      <w:r w:rsidR="00601C4B" w:rsidRPr="003A3412">
        <w:rPr>
          <w:rStyle w:val="4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 в котором определяется цель предоставления</w:t>
      </w:r>
      <w:r w:rsidR="00B24F0C" w:rsidRPr="003A3412">
        <w:rPr>
          <w:b w:val="0"/>
          <w:sz w:val="24"/>
          <w:szCs w:val="24"/>
        </w:rPr>
        <w:t xml:space="preserve">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убсидии;</w:t>
      </w:r>
    </w:p>
    <w:p w:rsidR="00BA39F3" w:rsidRPr="003A3412" w:rsidRDefault="007320BC" w:rsidP="007320BC">
      <w:pPr>
        <w:pStyle w:val="41"/>
        <w:tabs>
          <w:tab w:val="left" w:pos="721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BA39F3" w:rsidRPr="003A3412">
        <w:rPr>
          <w:rStyle w:val="4"/>
          <w:color w:val="000000"/>
          <w:sz w:val="24"/>
          <w:szCs w:val="24"/>
        </w:rPr>
        <w:t xml:space="preserve"> обязательства сторон, в которых </w:t>
      </w:r>
      <w:r w:rsidR="00BA1F0D" w:rsidRPr="003A3412">
        <w:rPr>
          <w:rStyle w:val="4"/>
          <w:color w:val="000000"/>
          <w:sz w:val="24"/>
          <w:szCs w:val="24"/>
        </w:rPr>
        <w:t xml:space="preserve">перечисляются и </w:t>
      </w:r>
      <w:proofErr w:type="gramStart"/>
      <w:r w:rsidR="00BA1F0D" w:rsidRPr="003A3412">
        <w:rPr>
          <w:rStyle w:val="4"/>
          <w:color w:val="000000"/>
          <w:sz w:val="24"/>
          <w:szCs w:val="24"/>
        </w:rPr>
        <w:t>устанавливаются</w:t>
      </w:r>
      <w:r w:rsidR="00BA39F3" w:rsidRPr="003A3412">
        <w:rPr>
          <w:rStyle w:val="4"/>
          <w:color w:val="000000"/>
          <w:sz w:val="24"/>
          <w:szCs w:val="24"/>
        </w:rPr>
        <w:t xml:space="preserve"> условия</w:t>
      </w:r>
      <w:proofErr w:type="gramEnd"/>
      <w:r w:rsidR="00BA39F3" w:rsidRPr="003A3412">
        <w:rPr>
          <w:rStyle w:val="4"/>
          <w:color w:val="000000"/>
          <w:sz w:val="24"/>
          <w:szCs w:val="24"/>
        </w:rPr>
        <w:t xml:space="preserve"> и ср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 xml:space="preserve">ки предоставления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 xml:space="preserve">убсидии, размер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убсидии, показатели результативности предоста</w:t>
      </w:r>
      <w:r w:rsidR="00BA39F3" w:rsidRPr="003A3412">
        <w:rPr>
          <w:rStyle w:val="4"/>
          <w:color w:val="000000"/>
          <w:sz w:val="24"/>
          <w:szCs w:val="24"/>
        </w:rPr>
        <w:t>в</w:t>
      </w:r>
      <w:r w:rsidR="00BA39F3" w:rsidRPr="003A3412">
        <w:rPr>
          <w:rStyle w:val="4"/>
          <w:color w:val="000000"/>
          <w:sz w:val="24"/>
          <w:szCs w:val="24"/>
        </w:rPr>
        <w:t xml:space="preserve">ления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 xml:space="preserve">убсидии, обязательства по целевому использованию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убсидии;</w:t>
      </w:r>
    </w:p>
    <w:p w:rsidR="00B24F0C" w:rsidRPr="003A3412" w:rsidRDefault="007320BC" w:rsidP="007320BC">
      <w:pPr>
        <w:pStyle w:val="41"/>
        <w:tabs>
          <w:tab w:val="left" w:pos="846"/>
        </w:tabs>
        <w:spacing w:line="240" w:lineRule="auto"/>
        <w:ind w:firstLine="567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BA39F3" w:rsidRPr="003A3412">
        <w:rPr>
          <w:rStyle w:val="4"/>
          <w:color w:val="000000"/>
          <w:sz w:val="24"/>
          <w:szCs w:val="24"/>
        </w:rPr>
        <w:t xml:space="preserve"> ответственность сторон за нарушение цели, условий и порядка предоставления субсидии; </w:t>
      </w:r>
    </w:p>
    <w:p w:rsidR="00863BB5" w:rsidRPr="003A3412" w:rsidRDefault="007320BC" w:rsidP="007320BC">
      <w:pPr>
        <w:pStyle w:val="41"/>
        <w:tabs>
          <w:tab w:val="left" w:pos="846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B24F0C" w:rsidRPr="003A3412">
        <w:rPr>
          <w:rStyle w:val="4"/>
          <w:color w:val="000000"/>
          <w:sz w:val="24"/>
          <w:szCs w:val="24"/>
        </w:rPr>
        <w:t xml:space="preserve"> условие, что </w:t>
      </w:r>
      <w:r w:rsidR="00BA39F3" w:rsidRPr="003A3412">
        <w:rPr>
          <w:rStyle w:val="4"/>
          <w:color w:val="000000"/>
          <w:sz w:val="24"/>
          <w:szCs w:val="24"/>
        </w:rPr>
        <w:t xml:space="preserve">субсидии за счет </w:t>
      </w:r>
      <w:proofErr w:type="gramStart"/>
      <w:r w:rsidR="00BA39F3" w:rsidRPr="003A3412">
        <w:rPr>
          <w:rStyle w:val="4"/>
          <w:color w:val="000000"/>
          <w:sz w:val="24"/>
          <w:szCs w:val="24"/>
        </w:rPr>
        <w:t xml:space="preserve">средств бюджета </w:t>
      </w:r>
      <w:r w:rsidR="001D09DE" w:rsidRPr="003A3412">
        <w:rPr>
          <w:rStyle w:val="4"/>
          <w:color w:val="000000"/>
          <w:sz w:val="24"/>
          <w:szCs w:val="24"/>
        </w:rPr>
        <w:t>Тосненского городского</w:t>
      </w:r>
      <w:r w:rsidR="00BA1F0D" w:rsidRPr="003A3412">
        <w:rPr>
          <w:rStyle w:val="4"/>
          <w:color w:val="000000"/>
          <w:sz w:val="24"/>
          <w:szCs w:val="24"/>
        </w:rPr>
        <w:t xml:space="preserve"> поселения</w:t>
      </w:r>
      <w:r w:rsidR="001D09DE" w:rsidRPr="003A3412">
        <w:rPr>
          <w:rStyle w:val="4"/>
          <w:color w:val="000000"/>
          <w:sz w:val="24"/>
          <w:szCs w:val="24"/>
        </w:rPr>
        <w:t xml:space="preserve"> </w:t>
      </w:r>
      <w:r w:rsidR="009F66D8" w:rsidRPr="003A3412">
        <w:rPr>
          <w:rStyle w:val="4"/>
          <w:color w:val="000000"/>
          <w:sz w:val="24"/>
          <w:szCs w:val="24"/>
        </w:rPr>
        <w:t xml:space="preserve">Тосненского </w:t>
      </w:r>
      <w:r w:rsidR="003F3426" w:rsidRPr="003A3412">
        <w:rPr>
          <w:rStyle w:val="4"/>
          <w:color w:val="000000"/>
          <w:sz w:val="24"/>
          <w:szCs w:val="24"/>
        </w:rPr>
        <w:t xml:space="preserve">муниципального </w:t>
      </w:r>
      <w:r w:rsidR="009F66D8" w:rsidRPr="003A3412">
        <w:rPr>
          <w:rStyle w:val="4"/>
          <w:color w:val="000000"/>
          <w:sz w:val="24"/>
          <w:szCs w:val="24"/>
        </w:rPr>
        <w:t>района Ленинградской области</w:t>
      </w:r>
      <w:proofErr w:type="gramEnd"/>
      <w:r w:rsidR="009F66D8" w:rsidRPr="003A3412">
        <w:rPr>
          <w:rStyle w:val="4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не предоставляются и не могут быть направлены на возмещение пени, оплату штрафных санкций, а также на упл</w:t>
      </w:r>
      <w:r w:rsidR="00BA39F3" w:rsidRPr="003A3412">
        <w:rPr>
          <w:rStyle w:val="4"/>
          <w:color w:val="000000"/>
          <w:sz w:val="24"/>
          <w:szCs w:val="24"/>
        </w:rPr>
        <w:t>а</w:t>
      </w:r>
      <w:r w:rsidR="00BA39F3" w:rsidRPr="003A3412">
        <w:rPr>
          <w:rStyle w:val="4"/>
          <w:color w:val="000000"/>
          <w:sz w:val="24"/>
          <w:szCs w:val="24"/>
        </w:rPr>
        <w:t>ту процентов в случае пролонгации кредитного договора;</w:t>
      </w:r>
    </w:p>
    <w:p w:rsidR="00BA1F0D" w:rsidRPr="003A3412" w:rsidRDefault="007320BC" w:rsidP="007320BC">
      <w:pPr>
        <w:pStyle w:val="41"/>
        <w:tabs>
          <w:tab w:val="left" w:pos="846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BA1F0D" w:rsidRPr="003A3412">
        <w:rPr>
          <w:rStyle w:val="4"/>
          <w:color w:val="000000"/>
          <w:sz w:val="24"/>
          <w:szCs w:val="24"/>
        </w:rPr>
        <w:t xml:space="preserve"> согласие п</w:t>
      </w:r>
      <w:r w:rsidR="00BA39F3" w:rsidRPr="003A3412">
        <w:rPr>
          <w:rStyle w:val="4"/>
          <w:color w:val="000000"/>
          <w:sz w:val="24"/>
          <w:szCs w:val="24"/>
        </w:rPr>
        <w:t xml:space="preserve">олучателей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убсидий на осуществление главным распорядителем бю</w:t>
      </w:r>
      <w:r w:rsidR="00BA39F3" w:rsidRPr="003A3412">
        <w:rPr>
          <w:rStyle w:val="4"/>
          <w:color w:val="000000"/>
          <w:sz w:val="24"/>
          <w:szCs w:val="24"/>
        </w:rPr>
        <w:t>д</w:t>
      </w:r>
      <w:r w:rsidR="00BA39F3" w:rsidRPr="003A3412">
        <w:rPr>
          <w:rStyle w:val="4"/>
          <w:color w:val="000000"/>
          <w:sz w:val="24"/>
          <w:szCs w:val="24"/>
        </w:rPr>
        <w:t>жетных средств, предоставившим субсидии, и органом муниципального финансовог</w:t>
      </w:r>
      <w:r w:rsidR="00BA1F0D" w:rsidRPr="003A3412">
        <w:rPr>
          <w:rStyle w:val="4"/>
          <w:color w:val="000000"/>
          <w:sz w:val="24"/>
          <w:szCs w:val="24"/>
        </w:rPr>
        <w:t>о ко</w:t>
      </w:r>
      <w:r w:rsidR="00BA1F0D" w:rsidRPr="003A3412">
        <w:rPr>
          <w:rStyle w:val="4"/>
          <w:color w:val="000000"/>
          <w:sz w:val="24"/>
          <w:szCs w:val="24"/>
        </w:rPr>
        <w:t>н</w:t>
      </w:r>
      <w:r w:rsidR="00BA1F0D" w:rsidRPr="003A3412">
        <w:rPr>
          <w:rStyle w:val="4"/>
          <w:color w:val="000000"/>
          <w:sz w:val="24"/>
          <w:szCs w:val="24"/>
        </w:rPr>
        <w:t>троля проверок соблюдения п</w:t>
      </w:r>
      <w:r w:rsidR="00BA39F3" w:rsidRPr="003A3412">
        <w:rPr>
          <w:rStyle w:val="4"/>
          <w:color w:val="000000"/>
          <w:sz w:val="24"/>
          <w:szCs w:val="24"/>
        </w:rPr>
        <w:t>олучателями субсидий условий, целей и порядка их пред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ставления</w:t>
      </w:r>
      <w:r w:rsidR="00BA1F0D" w:rsidRPr="003A3412">
        <w:rPr>
          <w:rStyle w:val="4"/>
          <w:color w:val="000000"/>
          <w:sz w:val="24"/>
          <w:szCs w:val="24"/>
        </w:rPr>
        <w:t>;</w:t>
      </w:r>
    </w:p>
    <w:p w:rsidR="00BA1F0D" w:rsidRPr="003A3412" w:rsidRDefault="007320BC" w:rsidP="007320BC">
      <w:pPr>
        <w:pStyle w:val="41"/>
        <w:tabs>
          <w:tab w:val="left" w:pos="846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A1F0D" w:rsidRPr="003A3412">
        <w:rPr>
          <w:rStyle w:val="4"/>
          <w:color w:val="000000"/>
          <w:sz w:val="24"/>
          <w:szCs w:val="24"/>
        </w:rPr>
        <w:t xml:space="preserve"> порядок возврата п</w:t>
      </w:r>
      <w:r w:rsidR="00BA39F3" w:rsidRPr="003A3412">
        <w:rPr>
          <w:rStyle w:val="4"/>
          <w:color w:val="000000"/>
          <w:sz w:val="24"/>
          <w:szCs w:val="24"/>
        </w:rPr>
        <w:t xml:space="preserve">олучателем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убсидий остатков субсидий, не использованных в отчетном финансовом году</w:t>
      </w:r>
      <w:r w:rsidR="00BA1F0D" w:rsidRPr="003A3412">
        <w:rPr>
          <w:rStyle w:val="4"/>
          <w:color w:val="000000"/>
          <w:sz w:val="24"/>
          <w:szCs w:val="24"/>
        </w:rPr>
        <w:t>;</w:t>
      </w:r>
    </w:p>
    <w:p w:rsidR="00BA1F0D" w:rsidRPr="003A3412" w:rsidRDefault="007320BC" w:rsidP="007320BC">
      <w:pPr>
        <w:pStyle w:val="41"/>
        <w:tabs>
          <w:tab w:val="left" w:pos="846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A1F0D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порядок возврата сумм, использованных получателем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убсидий, в случае устано</w:t>
      </w:r>
      <w:r w:rsidR="00BA39F3" w:rsidRPr="003A3412">
        <w:rPr>
          <w:rStyle w:val="4"/>
          <w:color w:val="000000"/>
          <w:sz w:val="24"/>
          <w:szCs w:val="24"/>
        </w:rPr>
        <w:t>в</w:t>
      </w:r>
      <w:r w:rsidR="00BA39F3" w:rsidRPr="003A3412">
        <w:rPr>
          <w:rStyle w:val="4"/>
          <w:color w:val="000000"/>
          <w:sz w:val="24"/>
          <w:szCs w:val="24"/>
        </w:rPr>
        <w:t>ления по результатам проверок фактов нарушения целей и условий, определенных согл</w:t>
      </w:r>
      <w:r w:rsidR="00BA39F3" w:rsidRPr="003A3412">
        <w:rPr>
          <w:rStyle w:val="4"/>
          <w:color w:val="000000"/>
          <w:sz w:val="24"/>
          <w:szCs w:val="24"/>
        </w:rPr>
        <w:t>а</w:t>
      </w:r>
      <w:r w:rsidR="00BA39F3" w:rsidRPr="003A3412">
        <w:rPr>
          <w:rStyle w:val="4"/>
          <w:color w:val="000000"/>
          <w:sz w:val="24"/>
          <w:szCs w:val="24"/>
        </w:rPr>
        <w:t>шением о предоставлении субсидии;</w:t>
      </w:r>
    </w:p>
    <w:p w:rsidR="007320BC" w:rsidRDefault="007320BC" w:rsidP="007320BC">
      <w:pPr>
        <w:pStyle w:val="41"/>
        <w:tabs>
          <w:tab w:val="left" w:pos="846"/>
        </w:tabs>
        <w:spacing w:line="240" w:lineRule="auto"/>
        <w:ind w:firstLine="567"/>
        <w:rPr>
          <w:rStyle w:val="4"/>
          <w:color w:val="00000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A1F0D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запрет </w:t>
      </w:r>
      <w:r w:rsidR="00BA1F0D" w:rsidRPr="003A3412">
        <w:rPr>
          <w:rStyle w:val="4"/>
          <w:color w:val="000000"/>
          <w:sz w:val="24"/>
          <w:szCs w:val="24"/>
        </w:rPr>
        <w:t>приобретения получателями с</w:t>
      </w:r>
      <w:r w:rsidR="00B24F0C" w:rsidRPr="003A3412">
        <w:rPr>
          <w:rStyle w:val="4"/>
          <w:color w:val="000000"/>
          <w:sz w:val="24"/>
          <w:szCs w:val="24"/>
        </w:rPr>
        <w:t>убсидий, а также иными юридическими лиц</w:t>
      </w:r>
      <w:r w:rsidR="00B24F0C" w:rsidRPr="003A3412">
        <w:rPr>
          <w:rStyle w:val="4"/>
          <w:color w:val="000000"/>
          <w:sz w:val="24"/>
          <w:szCs w:val="24"/>
        </w:rPr>
        <w:t>а</w:t>
      </w:r>
      <w:r w:rsidR="00B24F0C" w:rsidRPr="003A3412">
        <w:rPr>
          <w:rStyle w:val="4"/>
          <w:color w:val="000000"/>
          <w:sz w:val="24"/>
          <w:szCs w:val="24"/>
        </w:rPr>
        <w:t>ми, получающими средства на основании договоров, заключенных с получателями субс</w:t>
      </w:r>
      <w:r w:rsidR="00B24F0C" w:rsidRPr="003A3412">
        <w:rPr>
          <w:rStyle w:val="4"/>
          <w:color w:val="000000"/>
          <w:sz w:val="24"/>
          <w:szCs w:val="24"/>
        </w:rPr>
        <w:t>и</w:t>
      </w:r>
      <w:r w:rsidR="00B24F0C" w:rsidRPr="003A3412">
        <w:rPr>
          <w:rStyle w:val="4"/>
          <w:color w:val="000000"/>
          <w:sz w:val="24"/>
          <w:szCs w:val="24"/>
        </w:rPr>
        <w:t xml:space="preserve">дий, за счет полученных из соответствующего бюджета бюджетной системы Российской </w:t>
      </w:r>
    </w:p>
    <w:p w:rsidR="007320BC" w:rsidRDefault="007320BC" w:rsidP="007320BC">
      <w:pPr>
        <w:pStyle w:val="41"/>
        <w:tabs>
          <w:tab w:val="left" w:pos="846"/>
        </w:tabs>
        <w:spacing w:line="240" w:lineRule="auto"/>
        <w:ind w:firstLine="567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>8</w:t>
      </w:r>
    </w:p>
    <w:p w:rsidR="007320BC" w:rsidRDefault="007320BC" w:rsidP="007320BC">
      <w:pPr>
        <w:pStyle w:val="41"/>
        <w:tabs>
          <w:tab w:val="left" w:pos="846"/>
        </w:tabs>
        <w:spacing w:line="240" w:lineRule="auto"/>
        <w:ind w:firstLine="567"/>
        <w:jc w:val="center"/>
        <w:rPr>
          <w:rStyle w:val="4"/>
          <w:color w:val="000000"/>
          <w:sz w:val="24"/>
          <w:szCs w:val="24"/>
        </w:rPr>
      </w:pPr>
    </w:p>
    <w:p w:rsidR="00BA1F0D" w:rsidRPr="003A3412" w:rsidRDefault="00B24F0C" w:rsidP="007320BC">
      <w:pPr>
        <w:pStyle w:val="41"/>
        <w:tabs>
          <w:tab w:val="left" w:pos="846"/>
        </w:tabs>
        <w:spacing w:line="240" w:lineRule="auto"/>
        <w:ind w:firstLine="0"/>
        <w:rPr>
          <w:rStyle w:val="4"/>
          <w:bCs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</w:t>
      </w:r>
      <w:r w:rsidRPr="003A3412">
        <w:rPr>
          <w:rStyle w:val="4"/>
          <w:color w:val="000000"/>
          <w:sz w:val="24"/>
          <w:szCs w:val="24"/>
        </w:rPr>
        <w:t>в</w:t>
      </w:r>
      <w:r w:rsidRPr="003A3412">
        <w:rPr>
          <w:rStyle w:val="4"/>
          <w:color w:val="000000"/>
          <w:sz w:val="24"/>
          <w:szCs w:val="24"/>
        </w:rPr>
        <w:t>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 w:rsidR="00BA1F0D" w:rsidRPr="003A3412">
        <w:rPr>
          <w:rStyle w:val="4"/>
          <w:color w:val="000000"/>
          <w:sz w:val="24"/>
          <w:szCs w:val="24"/>
        </w:rPr>
        <w:t>;</w:t>
      </w:r>
    </w:p>
    <w:p w:rsidR="00BA1F0D" w:rsidRPr="003A3412" w:rsidRDefault="007320BC" w:rsidP="007320BC">
      <w:pPr>
        <w:pStyle w:val="41"/>
        <w:tabs>
          <w:tab w:val="left" w:pos="846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rStyle w:val="4"/>
          <w:bCs/>
          <w:sz w:val="24"/>
          <w:szCs w:val="24"/>
        </w:rPr>
        <w:t>-</w:t>
      </w:r>
      <w:r w:rsidR="00BA1F0D" w:rsidRPr="003A3412">
        <w:rPr>
          <w:rStyle w:val="4"/>
          <w:bCs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основания и порядок приостановления предоставления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 и пересмотра ра</w:t>
      </w:r>
      <w:r w:rsidR="00BA39F3" w:rsidRPr="003A3412">
        <w:rPr>
          <w:rStyle w:val="4"/>
          <w:color w:val="000000"/>
          <w:sz w:val="24"/>
          <w:szCs w:val="24"/>
        </w:rPr>
        <w:t>з</w:t>
      </w:r>
      <w:r w:rsidR="00BA39F3" w:rsidRPr="003A3412">
        <w:rPr>
          <w:rStyle w:val="4"/>
          <w:color w:val="000000"/>
          <w:sz w:val="24"/>
          <w:szCs w:val="24"/>
        </w:rPr>
        <w:t xml:space="preserve">мера субсидии; </w:t>
      </w:r>
    </w:p>
    <w:p w:rsidR="00BA1F0D" w:rsidRPr="003A3412" w:rsidRDefault="007320BC" w:rsidP="007320BC">
      <w:pPr>
        <w:pStyle w:val="41"/>
        <w:tabs>
          <w:tab w:val="left" w:pos="846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A1F0D" w:rsidRPr="003A3412">
        <w:rPr>
          <w:b w:val="0"/>
          <w:sz w:val="24"/>
          <w:szCs w:val="24"/>
        </w:rPr>
        <w:t xml:space="preserve"> </w:t>
      </w:r>
      <w:r w:rsidR="00BA1F0D" w:rsidRPr="003A3412">
        <w:rPr>
          <w:rStyle w:val="4"/>
          <w:color w:val="000000"/>
          <w:sz w:val="24"/>
          <w:szCs w:val="24"/>
        </w:rPr>
        <w:t>требование о ведении п</w:t>
      </w:r>
      <w:r w:rsidR="00BA39F3" w:rsidRPr="003A3412">
        <w:rPr>
          <w:rStyle w:val="4"/>
          <w:color w:val="000000"/>
          <w:sz w:val="24"/>
          <w:szCs w:val="24"/>
        </w:rPr>
        <w:t xml:space="preserve">олучателем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 xml:space="preserve">убсидии обособленного аналитического учета операций, осуществляемых за счет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убсидии.</w:t>
      </w:r>
    </w:p>
    <w:p w:rsidR="00BA1F0D" w:rsidRPr="003A3412" w:rsidRDefault="00BA1F0D" w:rsidP="007320BC">
      <w:pPr>
        <w:pStyle w:val="41"/>
        <w:tabs>
          <w:tab w:val="left" w:pos="846"/>
        </w:tabs>
        <w:spacing w:line="240" w:lineRule="auto"/>
        <w:ind w:firstLine="567"/>
        <w:rPr>
          <w:rStyle w:val="4"/>
          <w:bCs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6.7. </w:t>
      </w:r>
      <w:r w:rsidR="00601C4B" w:rsidRPr="003A3412">
        <w:rPr>
          <w:rStyle w:val="4"/>
          <w:color w:val="000000"/>
          <w:sz w:val="24"/>
          <w:szCs w:val="24"/>
        </w:rPr>
        <w:t xml:space="preserve">Соглашение </w:t>
      </w:r>
      <w:r w:rsidR="00BA39F3" w:rsidRPr="003A3412">
        <w:rPr>
          <w:rStyle w:val="4"/>
          <w:color w:val="000000"/>
          <w:sz w:val="24"/>
          <w:szCs w:val="24"/>
        </w:rPr>
        <w:t>заключается не позднее 10 (десяти) рабочих дней со дня завершения проверки представленных документов.</w:t>
      </w:r>
    </w:p>
    <w:p w:rsidR="00BA1F0D" w:rsidRPr="003A3412" w:rsidRDefault="00BA1F0D" w:rsidP="007320BC">
      <w:pPr>
        <w:pStyle w:val="41"/>
        <w:tabs>
          <w:tab w:val="left" w:pos="846"/>
        </w:tabs>
        <w:spacing w:line="240" w:lineRule="auto"/>
        <w:ind w:firstLine="567"/>
        <w:rPr>
          <w:rStyle w:val="4"/>
          <w:bCs/>
          <w:sz w:val="24"/>
          <w:szCs w:val="24"/>
        </w:rPr>
      </w:pPr>
      <w:r w:rsidRPr="003A3412">
        <w:rPr>
          <w:rStyle w:val="4"/>
          <w:bCs/>
          <w:sz w:val="24"/>
          <w:szCs w:val="24"/>
        </w:rPr>
        <w:t xml:space="preserve">6.8. </w:t>
      </w:r>
      <w:r w:rsidR="00991E08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 xml:space="preserve">устанавливает в </w:t>
      </w:r>
      <w:r w:rsidRPr="003A3412">
        <w:rPr>
          <w:rStyle w:val="4"/>
          <w:color w:val="000000"/>
          <w:sz w:val="24"/>
          <w:szCs w:val="24"/>
        </w:rPr>
        <w:t>с</w:t>
      </w:r>
      <w:r w:rsidR="00174341" w:rsidRPr="003A3412">
        <w:rPr>
          <w:rStyle w:val="4"/>
          <w:color w:val="000000"/>
          <w:sz w:val="24"/>
          <w:szCs w:val="24"/>
        </w:rPr>
        <w:t xml:space="preserve">оглашении </w:t>
      </w:r>
      <w:r w:rsidR="00BA39F3" w:rsidRPr="003A3412">
        <w:rPr>
          <w:rStyle w:val="4"/>
          <w:color w:val="000000"/>
          <w:sz w:val="24"/>
          <w:szCs w:val="24"/>
        </w:rPr>
        <w:t>количественные и качественные показатели результативности реализации мероприятий по установке АИТП.</w:t>
      </w:r>
    </w:p>
    <w:p w:rsidR="00BA1F0D" w:rsidRPr="003A3412" w:rsidRDefault="00BA1F0D" w:rsidP="007320BC">
      <w:pPr>
        <w:pStyle w:val="41"/>
        <w:tabs>
          <w:tab w:val="left" w:pos="846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bCs/>
          <w:sz w:val="24"/>
          <w:szCs w:val="24"/>
        </w:rPr>
        <w:t xml:space="preserve">6.9. </w:t>
      </w:r>
      <w:proofErr w:type="gramStart"/>
      <w:r w:rsidR="00BA39F3" w:rsidRPr="003A3412">
        <w:rPr>
          <w:rStyle w:val="4"/>
          <w:color w:val="000000"/>
          <w:sz w:val="24"/>
          <w:szCs w:val="24"/>
        </w:rPr>
        <w:t>Целевым показателем результативности п</w:t>
      </w:r>
      <w:r w:rsidR="005B74F9" w:rsidRPr="003A3412">
        <w:rPr>
          <w:rStyle w:val="4"/>
          <w:color w:val="000000"/>
          <w:sz w:val="24"/>
          <w:szCs w:val="24"/>
        </w:rPr>
        <w:t xml:space="preserve">редоставления субсидии является </w:t>
      </w:r>
      <w:r w:rsidR="00BA39F3" w:rsidRPr="003A3412">
        <w:rPr>
          <w:rStyle w:val="4"/>
          <w:color w:val="000000"/>
          <w:sz w:val="24"/>
          <w:szCs w:val="24"/>
        </w:rPr>
        <w:t>к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 xml:space="preserve">личество АИТП, установленных и введенных в эксплуатацию в многоквартирных домах на территории </w:t>
      </w:r>
      <w:r w:rsidR="00601C4B" w:rsidRPr="003A3412">
        <w:rPr>
          <w:rStyle w:val="4"/>
          <w:color w:val="000000"/>
          <w:sz w:val="24"/>
          <w:szCs w:val="24"/>
        </w:rPr>
        <w:t>Тосне</w:t>
      </w:r>
      <w:r w:rsidR="00096180" w:rsidRPr="003A3412">
        <w:rPr>
          <w:rStyle w:val="4"/>
          <w:color w:val="000000"/>
          <w:sz w:val="24"/>
          <w:szCs w:val="24"/>
        </w:rPr>
        <w:t>н</w:t>
      </w:r>
      <w:r w:rsidR="00601C4B" w:rsidRPr="003A3412">
        <w:rPr>
          <w:rStyle w:val="4"/>
          <w:color w:val="000000"/>
          <w:sz w:val="24"/>
          <w:szCs w:val="24"/>
        </w:rPr>
        <w:t>ского городского поселения</w:t>
      </w:r>
      <w:r w:rsidR="00D32A03" w:rsidRPr="003A3412">
        <w:rPr>
          <w:rStyle w:val="4"/>
          <w:color w:val="000000"/>
          <w:sz w:val="24"/>
          <w:szCs w:val="24"/>
        </w:rPr>
        <w:t xml:space="preserve"> Тосненского</w:t>
      </w:r>
      <w:r w:rsidR="0017038F" w:rsidRPr="003A3412">
        <w:rPr>
          <w:rStyle w:val="4"/>
          <w:color w:val="000000"/>
          <w:sz w:val="24"/>
          <w:szCs w:val="24"/>
        </w:rPr>
        <w:t xml:space="preserve"> муниципального</w:t>
      </w:r>
      <w:r w:rsidR="00D32A03" w:rsidRPr="003A3412">
        <w:rPr>
          <w:rStyle w:val="4"/>
          <w:color w:val="000000"/>
          <w:sz w:val="24"/>
          <w:szCs w:val="24"/>
        </w:rPr>
        <w:t xml:space="preserve"> района Ленинградской области</w:t>
      </w:r>
      <w:r w:rsidR="00096180" w:rsidRPr="003A3412">
        <w:rPr>
          <w:rStyle w:val="4"/>
          <w:color w:val="000000"/>
          <w:sz w:val="24"/>
          <w:szCs w:val="24"/>
        </w:rPr>
        <w:t>.</w:t>
      </w:r>
      <w:proofErr w:type="gramEnd"/>
    </w:p>
    <w:p w:rsidR="00F82D27" w:rsidRPr="003A3412" w:rsidRDefault="00BA1F0D" w:rsidP="007320BC">
      <w:pPr>
        <w:pStyle w:val="41"/>
        <w:tabs>
          <w:tab w:val="left" w:pos="846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6.10. </w:t>
      </w:r>
      <w:r w:rsidR="00BA39F3" w:rsidRPr="003A3412">
        <w:rPr>
          <w:rStyle w:val="4"/>
          <w:color w:val="000000"/>
          <w:sz w:val="24"/>
          <w:szCs w:val="24"/>
        </w:rPr>
        <w:t xml:space="preserve">Предоставление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 осуществляется в безналичной форме путем пер</w:t>
      </w:r>
      <w:r w:rsidR="00BA39F3" w:rsidRPr="003A3412">
        <w:rPr>
          <w:rStyle w:val="4"/>
          <w:color w:val="000000"/>
          <w:sz w:val="24"/>
          <w:szCs w:val="24"/>
        </w:rPr>
        <w:t>е</w:t>
      </w:r>
      <w:r w:rsidR="00BA39F3" w:rsidRPr="003A3412">
        <w:rPr>
          <w:rStyle w:val="4"/>
          <w:color w:val="000000"/>
          <w:sz w:val="24"/>
          <w:szCs w:val="24"/>
        </w:rPr>
        <w:t>числения денежных средст</w:t>
      </w:r>
      <w:r w:rsidRPr="003A3412">
        <w:rPr>
          <w:rStyle w:val="4"/>
          <w:color w:val="000000"/>
          <w:sz w:val="24"/>
          <w:szCs w:val="24"/>
        </w:rPr>
        <w:t>в на отдельный банковский счет получателя с</w:t>
      </w:r>
      <w:r w:rsidR="00BA39F3" w:rsidRPr="003A3412">
        <w:rPr>
          <w:rStyle w:val="4"/>
          <w:color w:val="000000"/>
          <w:sz w:val="24"/>
          <w:szCs w:val="24"/>
        </w:rPr>
        <w:t>убсидии</w:t>
      </w:r>
      <w:r w:rsidRPr="003A3412">
        <w:rPr>
          <w:rStyle w:val="4"/>
          <w:color w:val="000000"/>
          <w:sz w:val="24"/>
          <w:szCs w:val="24"/>
        </w:rPr>
        <w:t>.</w:t>
      </w:r>
    </w:p>
    <w:p w:rsidR="00BA1F0D" w:rsidRPr="003A3412" w:rsidRDefault="00BA39F3" w:rsidP="007320BC">
      <w:pPr>
        <w:pStyle w:val="41"/>
        <w:numPr>
          <w:ilvl w:val="1"/>
          <w:numId w:val="37"/>
        </w:numPr>
        <w:tabs>
          <w:tab w:val="left" w:pos="1134"/>
        </w:tabs>
        <w:spacing w:line="240" w:lineRule="auto"/>
        <w:ind w:left="0" w:firstLine="567"/>
        <w:rPr>
          <w:b w:val="0"/>
          <w:bCs w:val="0"/>
          <w:color w:val="000000"/>
          <w:sz w:val="24"/>
          <w:szCs w:val="24"/>
        </w:rPr>
      </w:pPr>
      <w:proofErr w:type="gramStart"/>
      <w:r w:rsidRPr="003A3412">
        <w:rPr>
          <w:rStyle w:val="4"/>
          <w:color w:val="000000"/>
          <w:sz w:val="24"/>
          <w:szCs w:val="24"/>
        </w:rPr>
        <w:t>Перечисление субсидии осуществляется в порядке, предусмотренном бюдже</w:t>
      </w:r>
      <w:r w:rsidRPr="003A3412">
        <w:rPr>
          <w:rStyle w:val="4"/>
          <w:color w:val="000000"/>
          <w:sz w:val="24"/>
          <w:szCs w:val="24"/>
        </w:rPr>
        <w:t>т</w:t>
      </w:r>
      <w:r w:rsidRPr="003A3412">
        <w:rPr>
          <w:rStyle w:val="4"/>
          <w:color w:val="000000"/>
          <w:sz w:val="24"/>
          <w:szCs w:val="24"/>
        </w:rPr>
        <w:t xml:space="preserve">ным законодательством, в соответствии с заключенным </w:t>
      </w:r>
      <w:r w:rsidR="00BA1F0D" w:rsidRPr="003A3412">
        <w:rPr>
          <w:rStyle w:val="4"/>
          <w:color w:val="000000"/>
          <w:sz w:val="24"/>
          <w:szCs w:val="24"/>
        </w:rPr>
        <w:t>с</w:t>
      </w:r>
      <w:r w:rsidR="00734B4A" w:rsidRPr="003A3412">
        <w:rPr>
          <w:rStyle w:val="4"/>
          <w:color w:val="000000"/>
          <w:sz w:val="24"/>
          <w:szCs w:val="24"/>
        </w:rPr>
        <w:t xml:space="preserve">оглашением </w:t>
      </w:r>
      <w:r w:rsidRPr="003A3412">
        <w:rPr>
          <w:rStyle w:val="4"/>
          <w:color w:val="000000"/>
          <w:sz w:val="24"/>
          <w:szCs w:val="24"/>
        </w:rPr>
        <w:t>о предоставле</w:t>
      </w:r>
      <w:r w:rsidR="00BA1F0D" w:rsidRPr="003A3412">
        <w:rPr>
          <w:rStyle w:val="4"/>
          <w:color w:val="000000"/>
          <w:sz w:val="24"/>
          <w:szCs w:val="24"/>
        </w:rPr>
        <w:t>нии субсидии на расчетный счет получателя с</w:t>
      </w:r>
      <w:r w:rsidRPr="003A3412">
        <w:rPr>
          <w:rStyle w:val="4"/>
          <w:color w:val="000000"/>
          <w:sz w:val="24"/>
          <w:szCs w:val="24"/>
        </w:rPr>
        <w:t xml:space="preserve">убсидии, открытый в кредитных организациях, не позднее десятого рабочего дня после принятия </w:t>
      </w:r>
      <w:r w:rsidR="00D32BE4" w:rsidRPr="003A3412">
        <w:rPr>
          <w:rStyle w:val="4"/>
          <w:color w:val="000000"/>
          <w:sz w:val="24"/>
          <w:szCs w:val="24"/>
        </w:rPr>
        <w:t xml:space="preserve">ГРБС </w:t>
      </w:r>
      <w:r w:rsidRPr="003A3412">
        <w:rPr>
          <w:rStyle w:val="4"/>
          <w:color w:val="000000"/>
          <w:sz w:val="24"/>
          <w:szCs w:val="24"/>
        </w:rPr>
        <w:t xml:space="preserve">решения о перечислении средств </w:t>
      </w:r>
      <w:r w:rsidR="00F6070A" w:rsidRPr="003A3412">
        <w:rPr>
          <w:rStyle w:val="4"/>
          <w:color w:val="000000"/>
          <w:sz w:val="24"/>
          <w:szCs w:val="24"/>
        </w:rPr>
        <w:t>бюджета Тосненского городского поселения</w:t>
      </w:r>
      <w:r w:rsidR="00687338" w:rsidRPr="003A3412">
        <w:rPr>
          <w:rStyle w:val="4"/>
          <w:color w:val="000000"/>
          <w:sz w:val="24"/>
          <w:szCs w:val="24"/>
        </w:rPr>
        <w:t xml:space="preserve"> Тосненского</w:t>
      </w:r>
      <w:r w:rsidR="003F3426" w:rsidRPr="003A3412">
        <w:rPr>
          <w:rStyle w:val="4"/>
          <w:color w:val="000000"/>
          <w:sz w:val="24"/>
          <w:szCs w:val="24"/>
        </w:rPr>
        <w:t xml:space="preserve"> муниципального</w:t>
      </w:r>
      <w:r w:rsidR="00687338" w:rsidRPr="003A3412">
        <w:rPr>
          <w:rStyle w:val="4"/>
          <w:color w:val="000000"/>
          <w:sz w:val="24"/>
          <w:szCs w:val="24"/>
        </w:rPr>
        <w:t xml:space="preserve"> района Лени</w:t>
      </w:r>
      <w:r w:rsidR="00687338" w:rsidRPr="003A3412">
        <w:rPr>
          <w:rStyle w:val="4"/>
          <w:color w:val="000000"/>
          <w:sz w:val="24"/>
          <w:szCs w:val="24"/>
        </w:rPr>
        <w:t>н</w:t>
      </w:r>
      <w:r w:rsidR="00687338" w:rsidRPr="003A3412">
        <w:rPr>
          <w:rStyle w:val="4"/>
          <w:color w:val="000000"/>
          <w:sz w:val="24"/>
          <w:szCs w:val="24"/>
        </w:rPr>
        <w:t>градской области</w:t>
      </w:r>
      <w:r w:rsidR="00F6070A" w:rsidRPr="003A3412">
        <w:rPr>
          <w:rStyle w:val="4"/>
          <w:color w:val="000000"/>
          <w:sz w:val="24"/>
          <w:szCs w:val="24"/>
        </w:rPr>
        <w:t xml:space="preserve"> </w:t>
      </w:r>
      <w:r w:rsidRPr="003A3412">
        <w:rPr>
          <w:rStyle w:val="4"/>
          <w:color w:val="000000"/>
          <w:sz w:val="24"/>
          <w:szCs w:val="24"/>
        </w:rPr>
        <w:t>по результатам рассмотрения им документов при выполнении получат</w:t>
      </w:r>
      <w:r w:rsidRPr="003A3412">
        <w:rPr>
          <w:rStyle w:val="4"/>
          <w:color w:val="000000"/>
          <w:sz w:val="24"/>
          <w:szCs w:val="24"/>
        </w:rPr>
        <w:t>е</w:t>
      </w:r>
      <w:r w:rsidRPr="003A3412">
        <w:rPr>
          <w:rStyle w:val="4"/>
          <w:color w:val="000000"/>
          <w:sz w:val="24"/>
          <w:szCs w:val="24"/>
        </w:rPr>
        <w:t>лем субсидии условий, установленных Порядком предоставления субсидий</w:t>
      </w:r>
      <w:proofErr w:type="gramEnd"/>
      <w:r w:rsidR="00BA1F0D" w:rsidRPr="003A3412">
        <w:rPr>
          <w:rStyle w:val="4"/>
          <w:color w:val="000000"/>
          <w:sz w:val="24"/>
          <w:szCs w:val="24"/>
        </w:rPr>
        <w:t>,</w:t>
      </w:r>
      <w:r w:rsidR="00C84B5E" w:rsidRPr="003A3412">
        <w:rPr>
          <w:rStyle w:val="4"/>
          <w:color w:val="000000"/>
          <w:sz w:val="24"/>
          <w:szCs w:val="24"/>
        </w:rPr>
        <w:t xml:space="preserve"> и фактич</w:t>
      </w:r>
      <w:r w:rsidR="00C84B5E" w:rsidRPr="003A3412">
        <w:rPr>
          <w:rStyle w:val="4"/>
          <w:color w:val="000000"/>
          <w:sz w:val="24"/>
          <w:szCs w:val="24"/>
        </w:rPr>
        <w:t>е</w:t>
      </w:r>
      <w:r w:rsidR="00C84B5E" w:rsidRPr="003A3412">
        <w:rPr>
          <w:rStyle w:val="4"/>
          <w:color w:val="000000"/>
          <w:sz w:val="24"/>
          <w:szCs w:val="24"/>
        </w:rPr>
        <w:t>ского выполнения работ, подтвержденного документами, ука</w:t>
      </w:r>
      <w:r w:rsidR="00BA1F0D" w:rsidRPr="003A3412">
        <w:rPr>
          <w:rStyle w:val="4"/>
          <w:color w:val="000000"/>
          <w:sz w:val="24"/>
          <w:szCs w:val="24"/>
        </w:rPr>
        <w:t>занными в п. 7.3 настоящего П</w:t>
      </w:r>
      <w:r w:rsidR="00C84B5E" w:rsidRPr="003A3412">
        <w:rPr>
          <w:rStyle w:val="4"/>
          <w:color w:val="000000"/>
          <w:sz w:val="24"/>
          <w:szCs w:val="24"/>
        </w:rPr>
        <w:t xml:space="preserve">орядка. </w:t>
      </w:r>
    </w:p>
    <w:p w:rsidR="00BA39F3" w:rsidRPr="003A3412" w:rsidRDefault="00BA39F3" w:rsidP="007320BC">
      <w:pPr>
        <w:pStyle w:val="41"/>
        <w:numPr>
          <w:ilvl w:val="1"/>
          <w:numId w:val="37"/>
        </w:numPr>
        <w:tabs>
          <w:tab w:val="left" w:pos="1134"/>
        </w:tabs>
        <w:spacing w:line="240" w:lineRule="auto"/>
        <w:ind w:left="0" w:firstLine="567"/>
        <w:rPr>
          <w:b w:val="0"/>
          <w:bCs w:val="0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В предоставлении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Pr="003A3412">
        <w:rPr>
          <w:rStyle w:val="4"/>
          <w:color w:val="000000"/>
          <w:sz w:val="24"/>
          <w:szCs w:val="24"/>
        </w:rPr>
        <w:t>убсидии может быть отказано в случаях:</w:t>
      </w:r>
    </w:p>
    <w:p w:rsidR="00BA1F0D" w:rsidRPr="003A3412" w:rsidRDefault="007320BC" w:rsidP="007320BC">
      <w:pPr>
        <w:pStyle w:val="41"/>
        <w:tabs>
          <w:tab w:val="left" w:pos="818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</w:t>
      </w:r>
      <w:r w:rsidR="00BA1F0D" w:rsidRPr="003A3412">
        <w:rPr>
          <w:rStyle w:val="4"/>
          <w:color w:val="000000"/>
          <w:sz w:val="24"/>
          <w:szCs w:val="24"/>
        </w:rPr>
        <w:t xml:space="preserve"> </w:t>
      </w:r>
      <w:r w:rsidR="00950381" w:rsidRPr="003A3412">
        <w:rPr>
          <w:rStyle w:val="4"/>
          <w:color w:val="000000"/>
          <w:sz w:val="24"/>
          <w:szCs w:val="24"/>
        </w:rPr>
        <w:t>несоответствия представленных п</w:t>
      </w:r>
      <w:r w:rsidR="00BA39F3" w:rsidRPr="003A3412">
        <w:rPr>
          <w:rStyle w:val="4"/>
          <w:color w:val="000000"/>
          <w:sz w:val="24"/>
          <w:szCs w:val="24"/>
        </w:rPr>
        <w:t>олучателем субсидии доку</w:t>
      </w:r>
      <w:r w:rsidR="00950381" w:rsidRPr="003A3412">
        <w:rPr>
          <w:rStyle w:val="4"/>
          <w:color w:val="000000"/>
          <w:sz w:val="24"/>
          <w:szCs w:val="24"/>
        </w:rPr>
        <w:t>ментов требованиям, определенным</w:t>
      </w:r>
      <w:r w:rsidR="00BA39F3" w:rsidRPr="003A3412">
        <w:rPr>
          <w:rStyle w:val="4"/>
          <w:color w:val="000000"/>
          <w:sz w:val="24"/>
          <w:szCs w:val="24"/>
        </w:rPr>
        <w:t xml:space="preserve"> настоящи</w:t>
      </w:r>
      <w:r w:rsidR="00BA1F0D" w:rsidRPr="003A3412">
        <w:rPr>
          <w:rStyle w:val="4"/>
          <w:color w:val="000000"/>
          <w:sz w:val="24"/>
          <w:szCs w:val="24"/>
        </w:rPr>
        <w:t xml:space="preserve">м Порядком, или непредставление </w:t>
      </w:r>
      <w:r w:rsidR="00BA39F3" w:rsidRPr="003A3412">
        <w:rPr>
          <w:rStyle w:val="4"/>
          <w:color w:val="000000"/>
          <w:sz w:val="24"/>
          <w:szCs w:val="24"/>
        </w:rPr>
        <w:t>(предоставление не в полном объеме) указанных документов;</w:t>
      </w:r>
    </w:p>
    <w:p w:rsidR="00950381" w:rsidRPr="003A3412" w:rsidRDefault="007320BC" w:rsidP="007320BC">
      <w:pPr>
        <w:pStyle w:val="41"/>
        <w:tabs>
          <w:tab w:val="left" w:pos="818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A1F0D" w:rsidRPr="003A3412">
        <w:rPr>
          <w:b w:val="0"/>
          <w:sz w:val="24"/>
          <w:szCs w:val="24"/>
        </w:rPr>
        <w:t xml:space="preserve"> </w:t>
      </w:r>
      <w:r w:rsidR="00950381" w:rsidRPr="003A3412">
        <w:rPr>
          <w:rStyle w:val="4"/>
          <w:color w:val="000000"/>
          <w:sz w:val="24"/>
          <w:szCs w:val="24"/>
        </w:rPr>
        <w:t>недостоверности представленной п</w:t>
      </w:r>
      <w:r w:rsidR="00BA39F3" w:rsidRPr="003A3412">
        <w:rPr>
          <w:rStyle w:val="4"/>
          <w:color w:val="000000"/>
          <w:sz w:val="24"/>
          <w:szCs w:val="24"/>
        </w:rPr>
        <w:t>олучателем субсидии информации;</w:t>
      </w:r>
    </w:p>
    <w:p w:rsidR="00950381" w:rsidRPr="003A3412" w:rsidRDefault="007320BC" w:rsidP="007320BC">
      <w:pPr>
        <w:pStyle w:val="41"/>
        <w:tabs>
          <w:tab w:val="left" w:pos="818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50381" w:rsidRPr="003A3412">
        <w:rPr>
          <w:b w:val="0"/>
          <w:sz w:val="24"/>
          <w:szCs w:val="24"/>
        </w:rPr>
        <w:t xml:space="preserve"> </w:t>
      </w:r>
      <w:r w:rsidR="00950381" w:rsidRPr="003A3412">
        <w:rPr>
          <w:rStyle w:val="4"/>
          <w:color w:val="000000"/>
          <w:sz w:val="24"/>
          <w:szCs w:val="24"/>
        </w:rPr>
        <w:t>наличия признаков банкротства п</w:t>
      </w:r>
      <w:r w:rsidR="00BA39F3" w:rsidRPr="003A3412">
        <w:rPr>
          <w:rStyle w:val="4"/>
          <w:color w:val="000000"/>
          <w:sz w:val="24"/>
          <w:szCs w:val="24"/>
        </w:rPr>
        <w:t xml:space="preserve">олучателя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убсидии;</w:t>
      </w:r>
    </w:p>
    <w:p w:rsidR="008E03A4" w:rsidRPr="003A3412" w:rsidRDefault="007320BC" w:rsidP="007320BC">
      <w:pPr>
        <w:pStyle w:val="41"/>
        <w:tabs>
          <w:tab w:val="left" w:pos="818"/>
        </w:tabs>
        <w:spacing w:line="240" w:lineRule="auto"/>
        <w:ind w:firstLine="567"/>
        <w:rPr>
          <w:rStyle w:val="4"/>
          <w:bCs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50381" w:rsidRPr="003A3412">
        <w:rPr>
          <w:b w:val="0"/>
          <w:sz w:val="24"/>
          <w:szCs w:val="24"/>
        </w:rPr>
        <w:t xml:space="preserve"> </w:t>
      </w:r>
      <w:r w:rsidR="00950381" w:rsidRPr="003A3412">
        <w:rPr>
          <w:rStyle w:val="4"/>
          <w:color w:val="000000"/>
          <w:sz w:val="24"/>
          <w:szCs w:val="24"/>
        </w:rPr>
        <w:t>реорганизации п</w:t>
      </w:r>
      <w:r w:rsidR="00BA39F3" w:rsidRPr="003A3412">
        <w:rPr>
          <w:rStyle w:val="4"/>
          <w:color w:val="000000"/>
          <w:sz w:val="24"/>
          <w:szCs w:val="24"/>
        </w:rPr>
        <w:t xml:space="preserve">олучателя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убсидии</w:t>
      </w:r>
      <w:r>
        <w:rPr>
          <w:rStyle w:val="4"/>
          <w:color w:val="000000"/>
          <w:sz w:val="24"/>
          <w:szCs w:val="24"/>
        </w:rPr>
        <w:t>.</w:t>
      </w:r>
    </w:p>
    <w:p w:rsidR="000D1D8A" w:rsidRPr="003A3412" w:rsidRDefault="000D1D8A" w:rsidP="003A11A8">
      <w:pPr>
        <w:pStyle w:val="41"/>
        <w:tabs>
          <w:tab w:val="left" w:pos="646"/>
        </w:tabs>
        <w:spacing w:line="240" w:lineRule="auto"/>
        <w:ind w:firstLine="0"/>
        <w:jc w:val="left"/>
        <w:rPr>
          <w:rStyle w:val="4"/>
          <w:color w:val="000000"/>
          <w:sz w:val="24"/>
          <w:szCs w:val="24"/>
        </w:rPr>
      </w:pPr>
    </w:p>
    <w:p w:rsidR="005B74F9" w:rsidRDefault="003A11A8" w:rsidP="003A11A8">
      <w:pPr>
        <w:pStyle w:val="41"/>
        <w:tabs>
          <w:tab w:val="left" w:pos="646"/>
        </w:tabs>
        <w:spacing w:line="240" w:lineRule="auto"/>
        <w:ind w:firstLine="0"/>
        <w:jc w:val="center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>7.</w:t>
      </w:r>
      <w:r w:rsidR="008726BF" w:rsidRPr="003A3412">
        <w:rPr>
          <w:b w:val="0"/>
          <w:sz w:val="24"/>
          <w:szCs w:val="24"/>
        </w:rPr>
        <w:t xml:space="preserve"> Т</w:t>
      </w:r>
      <w:r w:rsidR="008E03A4" w:rsidRPr="003A3412">
        <w:rPr>
          <w:b w:val="0"/>
          <w:sz w:val="24"/>
          <w:szCs w:val="24"/>
        </w:rPr>
        <w:t>ребования к отчетности</w:t>
      </w:r>
    </w:p>
    <w:p w:rsidR="007320BC" w:rsidRPr="003A3412" w:rsidRDefault="007320BC" w:rsidP="003A11A8">
      <w:pPr>
        <w:pStyle w:val="41"/>
        <w:tabs>
          <w:tab w:val="left" w:pos="646"/>
        </w:tabs>
        <w:spacing w:line="240" w:lineRule="auto"/>
        <w:ind w:firstLine="0"/>
        <w:jc w:val="center"/>
        <w:rPr>
          <w:b w:val="0"/>
          <w:sz w:val="24"/>
          <w:szCs w:val="24"/>
        </w:rPr>
      </w:pPr>
    </w:p>
    <w:p w:rsidR="00950381" w:rsidRPr="003A3412" w:rsidRDefault="003A11A8" w:rsidP="007320BC">
      <w:pPr>
        <w:pStyle w:val="41"/>
        <w:spacing w:line="240" w:lineRule="auto"/>
        <w:ind w:firstLine="567"/>
        <w:jc w:val="left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7</w:t>
      </w:r>
      <w:r w:rsidR="002660C4" w:rsidRPr="003A3412">
        <w:rPr>
          <w:rStyle w:val="4"/>
          <w:color w:val="000000"/>
          <w:sz w:val="24"/>
          <w:szCs w:val="24"/>
        </w:rPr>
        <w:t xml:space="preserve">.1 </w:t>
      </w:r>
      <w:r w:rsidR="00BA39F3" w:rsidRPr="003A3412">
        <w:rPr>
          <w:rStyle w:val="4"/>
          <w:color w:val="000000"/>
          <w:sz w:val="24"/>
          <w:szCs w:val="24"/>
        </w:rPr>
        <w:t xml:space="preserve">Получатель субсидии представляет </w:t>
      </w:r>
      <w:r w:rsidR="00950381" w:rsidRPr="003A3412">
        <w:rPr>
          <w:rStyle w:val="4"/>
          <w:color w:val="000000"/>
          <w:sz w:val="24"/>
          <w:szCs w:val="24"/>
        </w:rPr>
        <w:t>в а</w:t>
      </w:r>
      <w:r w:rsidR="00DC532A" w:rsidRPr="003A3412">
        <w:rPr>
          <w:rStyle w:val="4"/>
          <w:color w:val="000000"/>
          <w:sz w:val="24"/>
          <w:szCs w:val="24"/>
        </w:rPr>
        <w:t xml:space="preserve">дминистрацию </w:t>
      </w:r>
      <w:r w:rsidR="00BA39F3" w:rsidRPr="003A3412">
        <w:rPr>
          <w:rStyle w:val="4"/>
          <w:color w:val="000000"/>
          <w:sz w:val="24"/>
          <w:szCs w:val="24"/>
        </w:rPr>
        <w:t>следующие документы и информацию:</w:t>
      </w:r>
    </w:p>
    <w:p w:rsidR="00950381" w:rsidRPr="003A3412" w:rsidRDefault="003A11A8" w:rsidP="007320BC">
      <w:pPr>
        <w:pStyle w:val="41"/>
        <w:spacing w:line="240" w:lineRule="auto"/>
        <w:ind w:firstLine="567"/>
        <w:jc w:val="left"/>
        <w:rPr>
          <w:rStyle w:val="4"/>
          <w:bCs/>
          <w:sz w:val="24"/>
          <w:szCs w:val="24"/>
        </w:rPr>
      </w:pPr>
      <w:r w:rsidRPr="003A3412">
        <w:rPr>
          <w:rStyle w:val="4"/>
          <w:sz w:val="24"/>
          <w:szCs w:val="24"/>
        </w:rPr>
        <w:t>7</w:t>
      </w:r>
      <w:r w:rsidR="00E1548C" w:rsidRPr="003A3412">
        <w:rPr>
          <w:rStyle w:val="4"/>
          <w:sz w:val="24"/>
          <w:szCs w:val="24"/>
        </w:rPr>
        <w:t>.</w:t>
      </w:r>
      <w:r w:rsidR="00950381" w:rsidRPr="003A3412">
        <w:rPr>
          <w:rStyle w:val="4"/>
          <w:sz w:val="24"/>
          <w:szCs w:val="24"/>
        </w:rPr>
        <w:t>2. Е</w:t>
      </w:r>
      <w:r w:rsidR="00BA39F3" w:rsidRPr="003A3412">
        <w:rPr>
          <w:rStyle w:val="4"/>
          <w:sz w:val="24"/>
          <w:szCs w:val="24"/>
        </w:rPr>
        <w:t xml:space="preserve">жемесячно, не позднее 5 (пятого) </w:t>
      </w:r>
      <w:r w:rsidR="00BA39F3" w:rsidRPr="003A3412">
        <w:rPr>
          <w:rStyle w:val="4"/>
          <w:color w:val="000000"/>
          <w:sz w:val="24"/>
          <w:szCs w:val="24"/>
        </w:rPr>
        <w:t>числа месяца, следующего за отчетным мес</w:t>
      </w:r>
      <w:r w:rsidR="00BA39F3" w:rsidRPr="003A3412">
        <w:rPr>
          <w:rStyle w:val="4"/>
          <w:color w:val="000000"/>
          <w:sz w:val="24"/>
          <w:szCs w:val="24"/>
        </w:rPr>
        <w:t>я</w:t>
      </w:r>
      <w:r w:rsidR="00BA39F3" w:rsidRPr="003A3412">
        <w:rPr>
          <w:rStyle w:val="4"/>
          <w:color w:val="000000"/>
          <w:sz w:val="24"/>
          <w:szCs w:val="24"/>
        </w:rPr>
        <w:t>цем:</w:t>
      </w:r>
    </w:p>
    <w:p w:rsidR="00950381" w:rsidRPr="003A3412" w:rsidRDefault="00950381" w:rsidP="007320BC">
      <w:pPr>
        <w:pStyle w:val="41"/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bCs/>
          <w:sz w:val="24"/>
          <w:szCs w:val="24"/>
        </w:rPr>
        <w:t xml:space="preserve">– </w:t>
      </w:r>
      <w:r w:rsidR="00BA39F3" w:rsidRPr="003A3412">
        <w:rPr>
          <w:rStyle w:val="4"/>
          <w:color w:val="000000"/>
          <w:sz w:val="24"/>
          <w:szCs w:val="24"/>
        </w:rPr>
        <w:t>заверенные в установленном порядке копии заключенных контрактов, гражданско-правовых договоров (соглашений), предметом которых является осуществление меропр</w:t>
      </w:r>
      <w:r w:rsidR="00BA39F3" w:rsidRPr="003A3412">
        <w:rPr>
          <w:rStyle w:val="4"/>
          <w:color w:val="000000"/>
          <w:sz w:val="24"/>
          <w:szCs w:val="24"/>
        </w:rPr>
        <w:t>и</w:t>
      </w:r>
      <w:r w:rsidR="00BA39F3" w:rsidRPr="003A3412">
        <w:rPr>
          <w:rStyle w:val="4"/>
          <w:color w:val="000000"/>
          <w:sz w:val="24"/>
          <w:szCs w:val="24"/>
        </w:rPr>
        <w:t>ятий, связанных с выполнением работ по разработке проектной документации, установке и вводу в эксплуатацию АИТП в многоквартирных домах, расположенных на территории</w:t>
      </w:r>
      <w:r w:rsidR="00056F6D" w:rsidRPr="003A3412">
        <w:rPr>
          <w:rStyle w:val="4"/>
          <w:color w:val="000000"/>
          <w:sz w:val="24"/>
          <w:szCs w:val="24"/>
        </w:rPr>
        <w:t xml:space="preserve"> Тосненского городского поселения</w:t>
      </w:r>
      <w:r w:rsidR="00F23370" w:rsidRPr="003A3412">
        <w:rPr>
          <w:rStyle w:val="4"/>
          <w:color w:val="000000"/>
          <w:sz w:val="24"/>
          <w:szCs w:val="24"/>
        </w:rPr>
        <w:t xml:space="preserve"> Тосненского района Ленинградской области</w:t>
      </w:r>
      <w:r w:rsidR="00BA39F3" w:rsidRPr="003A3412">
        <w:rPr>
          <w:rStyle w:val="4"/>
          <w:color w:val="000000"/>
          <w:sz w:val="24"/>
          <w:szCs w:val="24"/>
        </w:rPr>
        <w:t>.</w:t>
      </w:r>
    </w:p>
    <w:p w:rsidR="00BA39F3" w:rsidRPr="003A3412" w:rsidRDefault="00950381" w:rsidP="007320BC">
      <w:pPr>
        <w:pStyle w:val="41"/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7.3. </w:t>
      </w:r>
      <w:r w:rsidRPr="003A3412">
        <w:rPr>
          <w:rStyle w:val="4"/>
          <w:sz w:val="24"/>
          <w:szCs w:val="24"/>
        </w:rPr>
        <w:t>Е</w:t>
      </w:r>
      <w:r w:rsidR="00BA39F3" w:rsidRPr="003A3412">
        <w:rPr>
          <w:rStyle w:val="4"/>
          <w:sz w:val="24"/>
          <w:szCs w:val="24"/>
        </w:rPr>
        <w:t>жемесячно, не позднее 5 (пятого) числа месяца, следующего за отчетным мес</w:t>
      </w:r>
      <w:r w:rsidR="00BA39F3" w:rsidRPr="003A3412">
        <w:rPr>
          <w:rStyle w:val="4"/>
          <w:sz w:val="24"/>
          <w:szCs w:val="24"/>
        </w:rPr>
        <w:t>я</w:t>
      </w:r>
      <w:r w:rsidR="00BA39F3" w:rsidRPr="003A3412">
        <w:rPr>
          <w:rStyle w:val="4"/>
          <w:sz w:val="24"/>
          <w:szCs w:val="24"/>
        </w:rPr>
        <w:t>цем:</w:t>
      </w:r>
    </w:p>
    <w:p w:rsidR="00BA39F3" w:rsidRPr="003A3412" w:rsidRDefault="00BA39F3" w:rsidP="007320BC">
      <w:pPr>
        <w:pStyle w:val="41"/>
        <w:tabs>
          <w:tab w:val="left" w:pos="530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- копии актов сдачи-приемки выполненных работ по форме КС-2;</w:t>
      </w:r>
    </w:p>
    <w:p w:rsidR="00BA39F3" w:rsidRDefault="00BA39F3" w:rsidP="007320BC">
      <w:pPr>
        <w:pStyle w:val="41"/>
        <w:tabs>
          <w:tab w:val="left" w:pos="530"/>
        </w:tabs>
        <w:spacing w:line="240" w:lineRule="auto"/>
        <w:ind w:firstLine="567"/>
        <w:rPr>
          <w:rStyle w:val="4"/>
          <w:color w:val="00000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- копии справок о стоимости выполнен</w:t>
      </w:r>
      <w:r w:rsidR="00D57B1F" w:rsidRPr="003A3412">
        <w:rPr>
          <w:rStyle w:val="4"/>
          <w:color w:val="000000"/>
          <w:sz w:val="24"/>
          <w:szCs w:val="24"/>
        </w:rPr>
        <w:t>ных работ и затрат по форме КС-</w:t>
      </w:r>
      <w:r w:rsidRPr="003A3412">
        <w:rPr>
          <w:rStyle w:val="4"/>
          <w:color w:val="000000"/>
          <w:sz w:val="24"/>
          <w:szCs w:val="24"/>
        </w:rPr>
        <w:t>3;</w:t>
      </w:r>
    </w:p>
    <w:p w:rsidR="007320BC" w:rsidRDefault="007320BC" w:rsidP="007320BC">
      <w:pPr>
        <w:pStyle w:val="41"/>
        <w:tabs>
          <w:tab w:val="left" w:pos="530"/>
        </w:tabs>
        <w:spacing w:line="240" w:lineRule="auto"/>
        <w:ind w:firstLine="567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>9</w:t>
      </w:r>
    </w:p>
    <w:p w:rsidR="007320BC" w:rsidRPr="003A3412" w:rsidRDefault="007320BC" w:rsidP="007320BC">
      <w:pPr>
        <w:pStyle w:val="41"/>
        <w:tabs>
          <w:tab w:val="left" w:pos="530"/>
        </w:tabs>
        <w:spacing w:line="240" w:lineRule="auto"/>
        <w:ind w:firstLine="567"/>
        <w:rPr>
          <w:b w:val="0"/>
          <w:sz w:val="24"/>
          <w:szCs w:val="24"/>
        </w:rPr>
      </w:pPr>
    </w:p>
    <w:p w:rsidR="00BA39F3" w:rsidRPr="003A3412" w:rsidRDefault="00BA39F3" w:rsidP="007320BC">
      <w:pPr>
        <w:pStyle w:val="41"/>
        <w:tabs>
          <w:tab w:val="left" w:pos="553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-</w:t>
      </w:r>
      <w:r w:rsidR="008E03A4" w:rsidRPr="003A3412">
        <w:rPr>
          <w:rStyle w:val="4"/>
          <w:color w:val="000000"/>
          <w:sz w:val="24"/>
          <w:szCs w:val="24"/>
        </w:rPr>
        <w:t xml:space="preserve"> </w:t>
      </w:r>
      <w:r w:rsidRPr="003A3412">
        <w:rPr>
          <w:rStyle w:val="4"/>
          <w:color w:val="000000"/>
          <w:sz w:val="24"/>
          <w:szCs w:val="24"/>
        </w:rPr>
        <w:t>копии платежных поручений, подтверждающих осуществление расходов на реал</w:t>
      </w:r>
      <w:r w:rsidRPr="003A3412">
        <w:rPr>
          <w:rStyle w:val="4"/>
          <w:color w:val="000000"/>
          <w:sz w:val="24"/>
          <w:szCs w:val="24"/>
        </w:rPr>
        <w:t>и</w:t>
      </w:r>
      <w:r w:rsidRPr="003A3412">
        <w:rPr>
          <w:rStyle w:val="4"/>
          <w:color w:val="000000"/>
          <w:sz w:val="24"/>
          <w:szCs w:val="24"/>
        </w:rPr>
        <w:t>зацию мероприятий по проектированию, установке и вводу в эксплуатацию АИТП в ра</w:t>
      </w:r>
      <w:r w:rsidRPr="003A3412">
        <w:rPr>
          <w:rStyle w:val="4"/>
          <w:color w:val="000000"/>
          <w:sz w:val="24"/>
          <w:szCs w:val="24"/>
        </w:rPr>
        <w:t>м</w:t>
      </w:r>
      <w:r w:rsidRPr="003A3412">
        <w:rPr>
          <w:rStyle w:val="4"/>
          <w:color w:val="000000"/>
          <w:sz w:val="24"/>
          <w:szCs w:val="24"/>
        </w:rPr>
        <w:t>ках субсидии;</w:t>
      </w:r>
    </w:p>
    <w:p w:rsidR="00950381" w:rsidRPr="003A3412" w:rsidRDefault="00BA39F3" w:rsidP="007320BC">
      <w:pPr>
        <w:pStyle w:val="41"/>
        <w:tabs>
          <w:tab w:val="left" w:pos="553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- </w:t>
      </w:r>
      <w:r w:rsidRPr="003A3412">
        <w:rPr>
          <w:rStyle w:val="4"/>
          <w:color w:val="000000"/>
          <w:sz w:val="24"/>
          <w:szCs w:val="24"/>
        </w:rPr>
        <w:t>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</w:t>
      </w:r>
      <w:r w:rsidRPr="003A3412">
        <w:rPr>
          <w:rStyle w:val="4"/>
          <w:color w:val="000000"/>
          <w:sz w:val="24"/>
          <w:szCs w:val="24"/>
        </w:rPr>
        <w:t>и</w:t>
      </w:r>
      <w:r w:rsidRPr="003A3412">
        <w:rPr>
          <w:rStyle w:val="4"/>
          <w:color w:val="000000"/>
          <w:sz w:val="24"/>
          <w:szCs w:val="24"/>
        </w:rPr>
        <w:t>цевого счета, подтверждающие списание денежных средств, направленных на реализацию мероприятий по проектированию, установке и вводу в эксплуатацию АИТП и т.п.)</w:t>
      </w:r>
      <w:r w:rsidR="00950381" w:rsidRPr="003A3412">
        <w:rPr>
          <w:rStyle w:val="4"/>
          <w:color w:val="000000"/>
          <w:sz w:val="24"/>
          <w:szCs w:val="24"/>
        </w:rPr>
        <w:t xml:space="preserve">. </w:t>
      </w:r>
    </w:p>
    <w:p w:rsidR="00FE3968" w:rsidRPr="003A3412" w:rsidRDefault="00950381" w:rsidP="007320BC">
      <w:pPr>
        <w:pStyle w:val="41"/>
        <w:tabs>
          <w:tab w:val="left" w:pos="562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7.4. </w:t>
      </w:r>
      <w:r w:rsidRPr="003A3412">
        <w:rPr>
          <w:rStyle w:val="4"/>
          <w:sz w:val="24"/>
          <w:szCs w:val="24"/>
        </w:rPr>
        <w:t>Е</w:t>
      </w:r>
      <w:r w:rsidR="00BA39F3" w:rsidRPr="003A3412">
        <w:rPr>
          <w:rStyle w:val="4"/>
          <w:sz w:val="24"/>
          <w:szCs w:val="24"/>
        </w:rPr>
        <w:t xml:space="preserve">жеквартально, не позднее 5 (пятого) </w:t>
      </w:r>
      <w:r w:rsidR="00BA39F3" w:rsidRPr="003A3412">
        <w:rPr>
          <w:rStyle w:val="4"/>
          <w:color w:val="000000"/>
          <w:sz w:val="24"/>
          <w:szCs w:val="24"/>
        </w:rPr>
        <w:t xml:space="preserve">числа месяца, следующего за отчетным кварталом, и по итогам года, не позднее </w:t>
      </w:r>
      <w:r w:rsidR="00647253" w:rsidRPr="003A3412">
        <w:rPr>
          <w:rStyle w:val="4"/>
          <w:color w:val="000000"/>
          <w:sz w:val="24"/>
          <w:szCs w:val="24"/>
        </w:rPr>
        <w:t>12 января</w:t>
      </w:r>
      <w:r w:rsidR="00FE3968" w:rsidRPr="003A3412">
        <w:rPr>
          <w:rStyle w:val="4"/>
          <w:color w:val="000000"/>
          <w:sz w:val="24"/>
          <w:szCs w:val="24"/>
        </w:rPr>
        <w:t>,</w:t>
      </w:r>
      <w:r w:rsidR="00647253" w:rsidRPr="003A3412">
        <w:rPr>
          <w:rStyle w:val="4"/>
          <w:color w:val="000000"/>
          <w:sz w:val="24"/>
          <w:szCs w:val="24"/>
        </w:rPr>
        <w:t xml:space="preserve"> </w:t>
      </w:r>
      <w:r w:rsidR="00F10449" w:rsidRPr="003A3412">
        <w:rPr>
          <w:rStyle w:val="4"/>
          <w:color w:val="000000"/>
          <w:sz w:val="24"/>
          <w:szCs w:val="24"/>
        </w:rPr>
        <w:t>следующего за отчетным годом</w:t>
      </w:r>
      <w:r w:rsidR="00BA39F3" w:rsidRPr="003A3412">
        <w:rPr>
          <w:rStyle w:val="4"/>
          <w:color w:val="000000"/>
          <w:sz w:val="24"/>
          <w:szCs w:val="24"/>
        </w:rPr>
        <w:t>:</w:t>
      </w:r>
    </w:p>
    <w:p w:rsidR="00CA7858" w:rsidRPr="003A3412" w:rsidRDefault="004267FE" w:rsidP="007320BC">
      <w:pPr>
        <w:pStyle w:val="41"/>
        <w:tabs>
          <w:tab w:val="left" w:pos="586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E3968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отчет о достижении целевых показателей результативности использования субс</w:t>
      </w:r>
      <w:r w:rsidR="00BA39F3" w:rsidRPr="003A3412">
        <w:rPr>
          <w:rStyle w:val="4"/>
          <w:color w:val="000000"/>
          <w:sz w:val="24"/>
          <w:szCs w:val="24"/>
        </w:rPr>
        <w:t>и</w:t>
      </w:r>
      <w:r w:rsidR="00BA39F3" w:rsidRPr="003A3412">
        <w:rPr>
          <w:rStyle w:val="4"/>
          <w:color w:val="000000"/>
          <w:sz w:val="24"/>
          <w:szCs w:val="24"/>
        </w:rPr>
        <w:t>дии по форме, указанной в</w:t>
      </w:r>
      <w:r w:rsidR="00FE3968" w:rsidRPr="003A3412">
        <w:rPr>
          <w:rStyle w:val="4"/>
          <w:color w:val="000000"/>
          <w:sz w:val="24"/>
          <w:szCs w:val="24"/>
        </w:rPr>
        <w:t xml:space="preserve"> с</w:t>
      </w:r>
      <w:r w:rsidR="00015182" w:rsidRPr="003A3412">
        <w:rPr>
          <w:rStyle w:val="4"/>
          <w:color w:val="000000"/>
          <w:sz w:val="24"/>
          <w:szCs w:val="24"/>
        </w:rPr>
        <w:t>оглашении</w:t>
      </w:r>
      <w:r w:rsidR="00BA39F3" w:rsidRPr="003A3412">
        <w:rPr>
          <w:rStyle w:val="4"/>
          <w:color w:val="000000"/>
          <w:sz w:val="24"/>
          <w:szCs w:val="24"/>
        </w:rPr>
        <w:t>;</w:t>
      </w:r>
    </w:p>
    <w:p w:rsidR="00CA7858" w:rsidRPr="003A3412" w:rsidRDefault="004267FE" w:rsidP="007320BC">
      <w:pPr>
        <w:pStyle w:val="41"/>
        <w:tabs>
          <w:tab w:val="left" w:pos="562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CA7858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отчет о расходовании </w:t>
      </w:r>
      <w:r w:rsidR="0041463C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 xml:space="preserve">убсидии, сведения представляются нарастающим итогом с момента заключения договора до окончания отчетного периода, по форме, указанной в </w:t>
      </w:r>
      <w:r w:rsidR="00CA7858" w:rsidRPr="003A3412">
        <w:rPr>
          <w:rStyle w:val="4"/>
          <w:color w:val="000000"/>
          <w:sz w:val="24"/>
          <w:szCs w:val="24"/>
        </w:rPr>
        <w:t>с</w:t>
      </w:r>
      <w:r w:rsidR="00015182" w:rsidRPr="003A3412">
        <w:rPr>
          <w:rStyle w:val="4"/>
          <w:color w:val="000000"/>
          <w:sz w:val="24"/>
          <w:szCs w:val="24"/>
        </w:rPr>
        <w:t>оглашении</w:t>
      </w:r>
      <w:r w:rsidR="00BA39F3" w:rsidRPr="003A3412">
        <w:rPr>
          <w:rStyle w:val="4"/>
          <w:color w:val="000000"/>
          <w:sz w:val="24"/>
          <w:szCs w:val="24"/>
        </w:rPr>
        <w:t>;</w:t>
      </w:r>
    </w:p>
    <w:p w:rsidR="00CA7858" w:rsidRPr="003A3412" w:rsidRDefault="004267FE" w:rsidP="007320BC">
      <w:pPr>
        <w:pStyle w:val="41"/>
        <w:tabs>
          <w:tab w:val="left" w:pos="572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CA7858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реестр документов, подтверждающих выполнение мероприятий, по форме, указа</w:t>
      </w:r>
      <w:r w:rsidR="00BA39F3" w:rsidRPr="003A3412">
        <w:rPr>
          <w:rStyle w:val="4"/>
          <w:color w:val="000000"/>
          <w:sz w:val="24"/>
          <w:szCs w:val="24"/>
        </w:rPr>
        <w:t>н</w:t>
      </w:r>
      <w:r w:rsidR="00BA39F3" w:rsidRPr="003A3412">
        <w:rPr>
          <w:rStyle w:val="4"/>
          <w:color w:val="000000"/>
          <w:sz w:val="24"/>
          <w:szCs w:val="24"/>
        </w:rPr>
        <w:t>ной в</w:t>
      </w:r>
      <w:r w:rsidR="00015182" w:rsidRPr="003A3412">
        <w:rPr>
          <w:rStyle w:val="4"/>
          <w:color w:val="000000"/>
          <w:sz w:val="24"/>
          <w:szCs w:val="24"/>
        </w:rPr>
        <w:t xml:space="preserve"> </w:t>
      </w:r>
      <w:r w:rsidR="00B704D7">
        <w:rPr>
          <w:rStyle w:val="4"/>
          <w:color w:val="000000"/>
          <w:sz w:val="24"/>
          <w:szCs w:val="24"/>
        </w:rPr>
        <w:t>с</w:t>
      </w:r>
      <w:r w:rsidR="00015182" w:rsidRPr="003A3412">
        <w:rPr>
          <w:rStyle w:val="4"/>
          <w:color w:val="000000"/>
          <w:sz w:val="24"/>
          <w:szCs w:val="24"/>
        </w:rPr>
        <w:t>оглашении</w:t>
      </w:r>
      <w:r w:rsidR="00BA39F3" w:rsidRPr="003A3412">
        <w:rPr>
          <w:rStyle w:val="4"/>
          <w:color w:val="000000"/>
          <w:sz w:val="24"/>
          <w:szCs w:val="24"/>
        </w:rPr>
        <w:t>;</w:t>
      </w:r>
    </w:p>
    <w:p w:rsidR="00CA7858" w:rsidRPr="003A3412" w:rsidRDefault="004267FE" w:rsidP="007320BC">
      <w:pPr>
        <w:pStyle w:val="41"/>
        <w:tabs>
          <w:tab w:val="left" w:pos="572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CA7858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план-график производства работ по проектированию, установке и вводу в эксплу</w:t>
      </w:r>
      <w:r w:rsidR="00BA39F3" w:rsidRPr="003A3412">
        <w:rPr>
          <w:rStyle w:val="4"/>
          <w:color w:val="000000"/>
          <w:sz w:val="24"/>
          <w:szCs w:val="24"/>
        </w:rPr>
        <w:t>а</w:t>
      </w:r>
      <w:r w:rsidR="00BA39F3" w:rsidRPr="003A3412">
        <w:rPr>
          <w:rStyle w:val="4"/>
          <w:color w:val="000000"/>
          <w:sz w:val="24"/>
          <w:szCs w:val="24"/>
        </w:rPr>
        <w:t>тацию АИТП в рамках реализации мероприятия в текущем финансовом году;</w:t>
      </w:r>
    </w:p>
    <w:p w:rsidR="00CA7858" w:rsidRPr="003A3412" w:rsidRDefault="004267FE" w:rsidP="007320BC">
      <w:pPr>
        <w:pStyle w:val="41"/>
        <w:tabs>
          <w:tab w:val="left" w:pos="572"/>
        </w:tabs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CA7858" w:rsidRPr="003A3412">
        <w:rPr>
          <w:b w:val="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копии выписок из лицевого счета.</w:t>
      </w:r>
    </w:p>
    <w:p w:rsidR="00BA39F3" w:rsidRPr="003A3412" w:rsidRDefault="003A11A8" w:rsidP="007320BC">
      <w:pPr>
        <w:pStyle w:val="41"/>
        <w:tabs>
          <w:tab w:val="left" w:pos="572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7</w:t>
      </w:r>
      <w:r w:rsidR="008E03A4" w:rsidRPr="003A3412">
        <w:rPr>
          <w:rStyle w:val="4"/>
          <w:color w:val="000000"/>
          <w:sz w:val="24"/>
          <w:szCs w:val="24"/>
        </w:rPr>
        <w:t>.</w:t>
      </w:r>
      <w:r w:rsidR="00CA7858" w:rsidRPr="003A3412">
        <w:rPr>
          <w:rStyle w:val="4"/>
          <w:color w:val="000000"/>
          <w:sz w:val="24"/>
          <w:szCs w:val="24"/>
        </w:rPr>
        <w:t xml:space="preserve">5. </w:t>
      </w:r>
      <w:r w:rsidR="00BA39F3" w:rsidRPr="003A3412">
        <w:rPr>
          <w:rStyle w:val="4"/>
          <w:color w:val="000000"/>
          <w:sz w:val="24"/>
          <w:szCs w:val="24"/>
        </w:rPr>
        <w:t>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:rsidR="00CA7858" w:rsidRPr="003A3412" w:rsidRDefault="003A11A8" w:rsidP="007320BC">
      <w:pPr>
        <w:pStyle w:val="41"/>
        <w:tabs>
          <w:tab w:val="left" w:pos="0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>7.6</w:t>
      </w:r>
      <w:r w:rsidR="00CA7858" w:rsidRPr="003A3412">
        <w:rPr>
          <w:rStyle w:val="4"/>
          <w:color w:val="000000"/>
          <w:sz w:val="24"/>
          <w:szCs w:val="24"/>
        </w:rPr>
        <w:t>.</w:t>
      </w:r>
      <w:r w:rsidR="00BA39F3" w:rsidRPr="003A3412">
        <w:rPr>
          <w:rStyle w:val="4"/>
          <w:color w:val="000000"/>
          <w:sz w:val="24"/>
          <w:szCs w:val="24"/>
        </w:rPr>
        <w:t xml:space="preserve"> </w:t>
      </w:r>
      <w:r w:rsidR="00877C90" w:rsidRPr="003A3412">
        <w:rPr>
          <w:rStyle w:val="4"/>
          <w:color w:val="000000"/>
          <w:sz w:val="24"/>
          <w:szCs w:val="24"/>
        </w:rPr>
        <w:t xml:space="preserve">В </w:t>
      </w:r>
      <w:r w:rsidR="00BA39F3" w:rsidRPr="003A3412">
        <w:rPr>
          <w:rStyle w:val="4"/>
          <w:color w:val="000000"/>
          <w:sz w:val="24"/>
          <w:szCs w:val="24"/>
        </w:rPr>
        <w:t>случае если сведения не изменились по сравнению с предше</w:t>
      </w:r>
      <w:r w:rsidR="00CA7858" w:rsidRPr="003A3412">
        <w:rPr>
          <w:rStyle w:val="4"/>
          <w:color w:val="000000"/>
          <w:sz w:val="24"/>
          <w:szCs w:val="24"/>
        </w:rPr>
        <w:t>ствующим отче</w:t>
      </w:r>
      <w:r w:rsidR="00CA7858" w:rsidRPr="003A3412">
        <w:rPr>
          <w:rStyle w:val="4"/>
          <w:color w:val="000000"/>
          <w:sz w:val="24"/>
          <w:szCs w:val="24"/>
        </w:rPr>
        <w:t>т</w:t>
      </w:r>
      <w:r w:rsidR="00CA7858" w:rsidRPr="003A3412">
        <w:rPr>
          <w:rStyle w:val="4"/>
          <w:color w:val="000000"/>
          <w:sz w:val="24"/>
          <w:szCs w:val="24"/>
        </w:rPr>
        <w:t>ным периодом, то п</w:t>
      </w:r>
      <w:r w:rsidR="00BA39F3" w:rsidRPr="003A3412">
        <w:rPr>
          <w:rStyle w:val="4"/>
          <w:color w:val="000000"/>
          <w:sz w:val="24"/>
          <w:szCs w:val="24"/>
        </w:rPr>
        <w:t>олучатель субсидии в сроки, установленные для направления соотве</w:t>
      </w:r>
      <w:r w:rsidR="00BA39F3" w:rsidRPr="003A3412">
        <w:rPr>
          <w:rStyle w:val="4"/>
          <w:color w:val="000000"/>
          <w:sz w:val="24"/>
          <w:szCs w:val="24"/>
        </w:rPr>
        <w:t>т</w:t>
      </w:r>
      <w:r w:rsidR="00BA39F3" w:rsidRPr="003A3412">
        <w:rPr>
          <w:rStyle w:val="4"/>
          <w:color w:val="000000"/>
          <w:sz w:val="24"/>
          <w:szCs w:val="24"/>
        </w:rPr>
        <w:t xml:space="preserve">ствующих сведений (отчетов), направляет </w:t>
      </w:r>
      <w:r w:rsidR="00EB5AF2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>информационное письмо, в котором ук</w:t>
      </w:r>
      <w:r w:rsidR="00BA39F3" w:rsidRPr="003A3412">
        <w:rPr>
          <w:rStyle w:val="4"/>
          <w:color w:val="000000"/>
          <w:sz w:val="24"/>
          <w:szCs w:val="24"/>
        </w:rPr>
        <w:t>а</w:t>
      </w:r>
      <w:r w:rsidR="00BA39F3" w:rsidRPr="003A3412">
        <w:rPr>
          <w:rStyle w:val="4"/>
          <w:color w:val="000000"/>
          <w:sz w:val="24"/>
          <w:szCs w:val="24"/>
        </w:rPr>
        <w:t>зывает, что соответствующие сведения не изменились.</w:t>
      </w:r>
    </w:p>
    <w:p w:rsidR="00CA7858" w:rsidRPr="003A3412" w:rsidRDefault="00CA7858" w:rsidP="007320BC">
      <w:pPr>
        <w:pStyle w:val="41"/>
        <w:tabs>
          <w:tab w:val="left" w:pos="0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7.7. </w:t>
      </w:r>
      <w:r w:rsidR="00BA39F3" w:rsidRPr="003A3412">
        <w:rPr>
          <w:rStyle w:val="4"/>
          <w:color w:val="000000"/>
          <w:sz w:val="24"/>
          <w:szCs w:val="24"/>
        </w:rPr>
        <w:t xml:space="preserve">Получатель субсидии представляет </w:t>
      </w:r>
      <w:r w:rsidR="00EB5AF2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>данные об изменении объемов потре</w:t>
      </w:r>
      <w:r w:rsidR="00BA39F3" w:rsidRPr="003A3412">
        <w:rPr>
          <w:rStyle w:val="4"/>
          <w:color w:val="000000"/>
          <w:sz w:val="24"/>
          <w:szCs w:val="24"/>
        </w:rPr>
        <w:t>б</w:t>
      </w:r>
      <w:r w:rsidR="00BA39F3" w:rsidRPr="003A3412">
        <w:rPr>
          <w:rStyle w:val="4"/>
          <w:color w:val="000000"/>
          <w:sz w:val="24"/>
          <w:szCs w:val="24"/>
        </w:rPr>
        <w:t>ления топливно-энергетических ресур</w:t>
      </w:r>
      <w:r w:rsidRPr="003A3412">
        <w:rPr>
          <w:rStyle w:val="4"/>
          <w:color w:val="000000"/>
          <w:sz w:val="24"/>
          <w:szCs w:val="24"/>
        </w:rPr>
        <w:t>сов (далее –</w:t>
      </w:r>
      <w:r w:rsidR="00BA39F3" w:rsidRPr="003A3412">
        <w:rPr>
          <w:rStyle w:val="4"/>
          <w:color w:val="000000"/>
          <w:sz w:val="24"/>
          <w:szCs w:val="24"/>
        </w:rPr>
        <w:t xml:space="preserve"> данные об изменении объемов потре</w:t>
      </w:r>
      <w:r w:rsidR="00BA39F3" w:rsidRPr="003A3412">
        <w:rPr>
          <w:rStyle w:val="4"/>
          <w:color w:val="000000"/>
          <w:sz w:val="24"/>
          <w:szCs w:val="24"/>
        </w:rPr>
        <w:t>б</w:t>
      </w:r>
      <w:r w:rsidR="00BA39F3" w:rsidRPr="003A3412">
        <w:rPr>
          <w:rStyle w:val="4"/>
          <w:color w:val="000000"/>
          <w:sz w:val="24"/>
          <w:szCs w:val="24"/>
        </w:rPr>
        <w:t>ления ТЭР) в результате реализации мероприятия по форме, указанной в</w:t>
      </w:r>
      <w:r w:rsidRPr="003A3412">
        <w:rPr>
          <w:rStyle w:val="4"/>
          <w:color w:val="000000"/>
          <w:sz w:val="24"/>
          <w:szCs w:val="24"/>
        </w:rPr>
        <w:t xml:space="preserve"> с</w:t>
      </w:r>
      <w:r w:rsidR="00563C83" w:rsidRPr="003A3412">
        <w:rPr>
          <w:rStyle w:val="4"/>
          <w:color w:val="000000"/>
          <w:sz w:val="24"/>
          <w:szCs w:val="24"/>
        </w:rPr>
        <w:t>оглашении</w:t>
      </w:r>
      <w:r w:rsidR="00BA39F3" w:rsidRPr="003A3412">
        <w:rPr>
          <w:rStyle w:val="4"/>
          <w:color w:val="000000"/>
          <w:sz w:val="24"/>
          <w:szCs w:val="24"/>
        </w:rPr>
        <w:t>. Данные предоставляются ежегодно, не позднее 09 января года, следующего за отчетным годом, в течение 4 (четырех) лет, начиная с года, в котором было полностью реализовано мероприятие по проектированию, установке и вводу в эксплуатацию АИТП за счет средств субсидии.</w:t>
      </w:r>
    </w:p>
    <w:p w:rsidR="00BA39F3" w:rsidRPr="003A3412" w:rsidRDefault="00CA7858" w:rsidP="007320BC">
      <w:pPr>
        <w:pStyle w:val="41"/>
        <w:tabs>
          <w:tab w:val="left" w:pos="0"/>
        </w:tabs>
        <w:spacing w:line="240" w:lineRule="auto"/>
        <w:ind w:firstLine="567"/>
        <w:rPr>
          <w:rStyle w:val="4"/>
          <w:bCs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7.8. </w:t>
      </w:r>
      <w:r w:rsidR="00BA39F3" w:rsidRPr="003A3412">
        <w:rPr>
          <w:rStyle w:val="4"/>
          <w:color w:val="000000" w:themeColor="text1"/>
          <w:sz w:val="24"/>
          <w:szCs w:val="24"/>
        </w:rPr>
        <w:t xml:space="preserve">Получатель субсидии </w:t>
      </w:r>
      <w:r w:rsidR="00E303FF" w:rsidRPr="003A3412">
        <w:rPr>
          <w:rStyle w:val="4"/>
          <w:color w:val="000000" w:themeColor="text1"/>
          <w:sz w:val="24"/>
          <w:szCs w:val="24"/>
        </w:rPr>
        <w:t xml:space="preserve">после </w:t>
      </w:r>
      <w:r w:rsidRPr="003A3412">
        <w:rPr>
          <w:rStyle w:val="4"/>
          <w:color w:val="000000"/>
          <w:sz w:val="24"/>
          <w:szCs w:val="24"/>
        </w:rPr>
        <w:t>приемки выполненных работ</w:t>
      </w:r>
      <w:r w:rsidR="00BA39F3" w:rsidRPr="003A3412">
        <w:rPr>
          <w:rStyle w:val="4"/>
          <w:color w:val="000000"/>
          <w:sz w:val="24"/>
          <w:szCs w:val="24"/>
        </w:rPr>
        <w:t xml:space="preserve"> представляет </w:t>
      </w:r>
      <w:r w:rsidR="00EB5AF2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 xml:space="preserve">копию паспорта АИТП с записью инспектора </w:t>
      </w:r>
      <w:proofErr w:type="spellStart"/>
      <w:r w:rsidR="00BA39F3" w:rsidRPr="003A3412">
        <w:rPr>
          <w:rStyle w:val="4"/>
          <w:color w:val="000000"/>
          <w:sz w:val="24"/>
          <w:szCs w:val="24"/>
        </w:rPr>
        <w:t>Ростехнадзора</w:t>
      </w:r>
      <w:proofErr w:type="spellEnd"/>
      <w:r w:rsidR="00BA39F3" w:rsidRPr="003A3412">
        <w:rPr>
          <w:rStyle w:val="4"/>
          <w:color w:val="000000"/>
          <w:sz w:val="24"/>
          <w:szCs w:val="24"/>
        </w:rPr>
        <w:t xml:space="preserve"> о разрешении на ввод в эк</w:t>
      </w:r>
      <w:r w:rsidR="00BA39F3" w:rsidRPr="003A3412">
        <w:rPr>
          <w:rStyle w:val="4"/>
          <w:color w:val="000000"/>
          <w:sz w:val="24"/>
          <w:szCs w:val="24"/>
        </w:rPr>
        <w:t>с</w:t>
      </w:r>
      <w:r w:rsidR="00BA39F3" w:rsidRPr="003A3412">
        <w:rPr>
          <w:rStyle w:val="4"/>
          <w:color w:val="000000"/>
          <w:sz w:val="24"/>
          <w:szCs w:val="24"/>
        </w:rPr>
        <w:t>плуатацию АИТП.</w:t>
      </w:r>
    </w:p>
    <w:p w:rsidR="003A11A8" w:rsidRPr="003A3412" w:rsidRDefault="003A11A8" w:rsidP="00877C90">
      <w:pPr>
        <w:pStyle w:val="41"/>
        <w:tabs>
          <w:tab w:val="left" w:pos="0"/>
        </w:tabs>
        <w:spacing w:line="240" w:lineRule="auto"/>
        <w:ind w:firstLine="851"/>
        <w:rPr>
          <w:rStyle w:val="4"/>
          <w:bCs/>
          <w:sz w:val="24"/>
          <w:szCs w:val="24"/>
        </w:rPr>
      </w:pPr>
    </w:p>
    <w:p w:rsidR="00CA7858" w:rsidRPr="004267FE" w:rsidRDefault="00BA39F3" w:rsidP="004267FE">
      <w:pPr>
        <w:pStyle w:val="41"/>
        <w:numPr>
          <w:ilvl w:val="0"/>
          <w:numId w:val="31"/>
        </w:numPr>
        <w:tabs>
          <w:tab w:val="left" w:pos="851"/>
        </w:tabs>
        <w:spacing w:line="240" w:lineRule="auto"/>
        <w:ind w:left="993"/>
        <w:jc w:val="center"/>
        <w:rPr>
          <w:rStyle w:val="4"/>
          <w:bCs/>
          <w:sz w:val="24"/>
          <w:szCs w:val="24"/>
        </w:rPr>
      </w:pPr>
      <w:r w:rsidRPr="003A3412">
        <w:rPr>
          <w:rStyle w:val="4"/>
          <w:color w:val="000000"/>
          <w:sz w:val="24"/>
          <w:szCs w:val="24"/>
        </w:rPr>
        <w:t xml:space="preserve">Требования об осуществлении </w:t>
      </w:r>
      <w:proofErr w:type="gramStart"/>
      <w:r w:rsidRPr="003A3412">
        <w:rPr>
          <w:rStyle w:val="4"/>
          <w:color w:val="000000"/>
          <w:sz w:val="24"/>
          <w:szCs w:val="24"/>
        </w:rPr>
        <w:t>контроля за</w:t>
      </w:r>
      <w:proofErr w:type="gramEnd"/>
      <w:r w:rsidRPr="003A3412">
        <w:rPr>
          <w:rStyle w:val="4"/>
          <w:color w:val="000000"/>
          <w:sz w:val="24"/>
          <w:szCs w:val="24"/>
        </w:rPr>
        <w:t xml:space="preserve"> соблюдением условий, целей и поря</w:t>
      </w:r>
      <w:r w:rsidRPr="003A3412">
        <w:rPr>
          <w:rStyle w:val="4"/>
          <w:color w:val="000000"/>
          <w:sz w:val="24"/>
          <w:szCs w:val="24"/>
        </w:rPr>
        <w:t>д</w:t>
      </w:r>
      <w:r w:rsidRPr="003A3412">
        <w:rPr>
          <w:rStyle w:val="4"/>
          <w:color w:val="000000"/>
          <w:sz w:val="24"/>
          <w:szCs w:val="24"/>
        </w:rPr>
        <w:t>ка предоставления субсидий и ответственность за их нарушение</w:t>
      </w:r>
    </w:p>
    <w:p w:rsidR="004267FE" w:rsidRPr="003A3412" w:rsidRDefault="004267FE" w:rsidP="004267FE">
      <w:pPr>
        <w:pStyle w:val="41"/>
        <w:tabs>
          <w:tab w:val="left" w:pos="851"/>
        </w:tabs>
        <w:spacing w:line="240" w:lineRule="auto"/>
        <w:ind w:left="1069" w:firstLine="0"/>
        <w:rPr>
          <w:rStyle w:val="4"/>
          <w:bCs/>
          <w:sz w:val="24"/>
          <w:szCs w:val="24"/>
        </w:rPr>
      </w:pPr>
    </w:p>
    <w:p w:rsidR="00CA7858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bCs w:val="0"/>
          <w:color w:val="000000"/>
          <w:sz w:val="24"/>
          <w:szCs w:val="24"/>
          <w:lang w:bidi="ru-RU"/>
        </w:rPr>
      </w:pPr>
      <w:r w:rsidRPr="003A3412">
        <w:rPr>
          <w:rStyle w:val="4"/>
          <w:sz w:val="24"/>
          <w:szCs w:val="24"/>
        </w:rPr>
        <w:t xml:space="preserve">8.1. </w:t>
      </w:r>
      <w:proofErr w:type="gramStart"/>
      <w:r w:rsidR="00EB5AF2" w:rsidRPr="003A3412">
        <w:rPr>
          <w:rStyle w:val="4"/>
          <w:sz w:val="24"/>
          <w:szCs w:val="24"/>
        </w:rPr>
        <w:t>ГРБС</w:t>
      </w:r>
      <w:r w:rsidR="00BA39F3" w:rsidRPr="003A3412">
        <w:rPr>
          <w:rStyle w:val="4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>как получатель бюджетных средств и орган муниципального финансового контроля</w:t>
      </w:r>
      <w:r w:rsidR="00AD5EE5" w:rsidRPr="003A3412">
        <w:rPr>
          <w:rStyle w:val="4"/>
          <w:color w:val="000000"/>
          <w:sz w:val="24"/>
          <w:szCs w:val="24"/>
        </w:rPr>
        <w:t xml:space="preserve"> </w:t>
      </w:r>
      <w:r w:rsidR="00BA39F3" w:rsidRPr="003A3412">
        <w:rPr>
          <w:rStyle w:val="4"/>
          <w:color w:val="000000"/>
          <w:sz w:val="24"/>
          <w:szCs w:val="24"/>
        </w:rPr>
        <w:t xml:space="preserve">осуществляют обязательную проверку соблюдения условий, целей и порядка предоставления </w:t>
      </w:r>
      <w:r w:rsidRPr="003A3412">
        <w:rPr>
          <w:rStyle w:val="4"/>
          <w:color w:val="000000"/>
          <w:sz w:val="24"/>
          <w:szCs w:val="24"/>
        </w:rPr>
        <w:t>субсидий получателями субсидий –</w:t>
      </w:r>
      <w:r w:rsidR="00BA39F3" w:rsidRPr="003A3412">
        <w:rPr>
          <w:rStyle w:val="4"/>
          <w:color w:val="000000"/>
          <w:sz w:val="24"/>
          <w:szCs w:val="24"/>
        </w:rPr>
        <w:t xml:space="preserve"> в </w:t>
      </w:r>
      <w:r w:rsidR="00BA39F3" w:rsidRPr="003A3412">
        <w:rPr>
          <w:rStyle w:val="4"/>
          <w:sz w:val="24"/>
          <w:szCs w:val="24"/>
        </w:rPr>
        <w:t>силу п</w:t>
      </w:r>
      <w:r w:rsidRPr="003A3412">
        <w:rPr>
          <w:rStyle w:val="4"/>
          <w:sz w:val="24"/>
          <w:szCs w:val="24"/>
        </w:rPr>
        <w:t xml:space="preserve">. </w:t>
      </w:r>
      <w:r w:rsidR="00BA39F3" w:rsidRPr="003A3412">
        <w:rPr>
          <w:rStyle w:val="4"/>
          <w:sz w:val="24"/>
          <w:szCs w:val="24"/>
        </w:rPr>
        <w:t xml:space="preserve">п. «а» п. </w:t>
      </w:r>
      <w:r w:rsidR="004476C6" w:rsidRPr="003A3412">
        <w:rPr>
          <w:rStyle w:val="4"/>
          <w:sz w:val="24"/>
          <w:szCs w:val="24"/>
        </w:rPr>
        <w:t>7</w:t>
      </w:r>
      <w:r w:rsidR="00BA39F3" w:rsidRPr="003A3412">
        <w:rPr>
          <w:rStyle w:val="4"/>
          <w:sz w:val="24"/>
          <w:szCs w:val="24"/>
        </w:rPr>
        <w:t xml:space="preserve"> требований</w:t>
      </w:r>
      <w:r w:rsidR="00BA39F3" w:rsidRPr="003A3412">
        <w:rPr>
          <w:rStyle w:val="4"/>
          <w:color w:val="000000"/>
          <w:sz w:val="24"/>
          <w:szCs w:val="24"/>
        </w:rPr>
        <w:t xml:space="preserve">, утверждённых </w:t>
      </w:r>
      <w:r w:rsidR="00CA2F1B" w:rsidRPr="003A3412">
        <w:rPr>
          <w:b w:val="0"/>
          <w:bCs w:val="0"/>
          <w:color w:val="000000"/>
          <w:sz w:val="24"/>
          <w:szCs w:val="24"/>
          <w:lang w:bidi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CA2F1B" w:rsidRPr="003A3412">
        <w:rPr>
          <w:b w:val="0"/>
          <w:bCs w:val="0"/>
          <w:color w:val="000000"/>
          <w:sz w:val="24"/>
          <w:szCs w:val="24"/>
          <w:lang w:bidi="ru-RU"/>
        </w:rPr>
        <w:t>, индивидуальным предпринимат</w:t>
      </w:r>
      <w:r w:rsidRPr="003A3412">
        <w:rPr>
          <w:b w:val="0"/>
          <w:bCs w:val="0"/>
          <w:color w:val="000000"/>
          <w:sz w:val="24"/>
          <w:szCs w:val="24"/>
          <w:lang w:bidi="ru-RU"/>
        </w:rPr>
        <w:t>елям, а также физическим лицам –</w:t>
      </w:r>
      <w:r w:rsidR="00CA2F1B" w:rsidRPr="003A3412">
        <w:rPr>
          <w:b w:val="0"/>
          <w:bCs w:val="0"/>
          <w:color w:val="000000"/>
          <w:sz w:val="24"/>
          <w:szCs w:val="24"/>
          <w:lang w:bidi="ru-RU"/>
        </w:rPr>
        <w:t xml:space="preserve"> производителям товаров, работ, услуг, и о признании </w:t>
      </w:r>
      <w:proofErr w:type="gramStart"/>
      <w:r w:rsidR="00CA2F1B" w:rsidRPr="003A3412">
        <w:rPr>
          <w:b w:val="0"/>
          <w:bCs w:val="0"/>
          <w:color w:val="000000"/>
          <w:sz w:val="24"/>
          <w:szCs w:val="24"/>
          <w:lang w:bidi="ru-RU"/>
        </w:rPr>
        <w:t>утратившими</w:t>
      </w:r>
      <w:proofErr w:type="gramEnd"/>
      <w:r w:rsidR="00CA2F1B" w:rsidRPr="003A3412">
        <w:rPr>
          <w:b w:val="0"/>
          <w:bCs w:val="0"/>
          <w:color w:val="000000"/>
          <w:sz w:val="24"/>
          <w:szCs w:val="24"/>
          <w:lang w:bidi="ru-RU"/>
        </w:rPr>
        <w:t xml:space="preserve"> силу некоторых актов Правительства Российской Федерации и отдельных положений некоторых актов Прав</w:t>
      </w:r>
      <w:r w:rsidR="00CA2F1B" w:rsidRPr="003A3412">
        <w:rPr>
          <w:b w:val="0"/>
          <w:bCs w:val="0"/>
          <w:color w:val="000000"/>
          <w:sz w:val="24"/>
          <w:szCs w:val="24"/>
          <w:lang w:bidi="ru-RU"/>
        </w:rPr>
        <w:t>и</w:t>
      </w:r>
      <w:r w:rsidR="00CA2F1B" w:rsidRPr="003A3412">
        <w:rPr>
          <w:b w:val="0"/>
          <w:bCs w:val="0"/>
          <w:color w:val="000000"/>
          <w:sz w:val="24"/>
          <w:szCs w:val="24"/>
          <w:lang w:bidi="ru-RU"/>
        </w:rPr>
        <w:t>тельства Российской Федерации».</w:t>
      </w:r>
    </w:p>
    <w:p w:rsidR="004267FE" w:rsidRDefault="004267FE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bCs w:val="0"/>
          <w:color w:val="000000"/>
          <w:sz w:val="24"/>
          <w:szCs w:val="24"/>
          <w:lang w:bidi="ru-RU"/>
        </w:rPr>
      </w:pPr>
    </w:p>
    <w:p w:rsidR="004267FE" w:rsidRDefault="004267FE" w:rsidP="004267FE">
      <w:pPr>
        <w:pStyle w:val="41"/>
        <w:tabs>
          <w:tab w:val="left" w:pos="851"/>
        </w:tabs>
        <w:spacing w:line="240" w:lineRule="auto"/>
        <w:ind w:firstLine="567"/>
        <w:jc w:val="center"/>
        <w:rPr>
          <w:b w:val="0"/>
          <w:bCs w:val="0"/>
          <w:color w:val="000000"/>
          <w:sz w:val="24"/>
          <w:szCs w:val="24"/>
          <w:lang w:bidi="ru-RU"/>
        </w:rPr>
      </w:pPr>
      <w:r>
        <w:rPr>
          <w:b w:val="0"/>
          <w:bCs w:val="0"/>
          <w:color w:val="000000"/>
          <w:sz w:val="24"/>
          <w:szCs w:val="24"/>
          <w:lang w:bidi="ru-RU"/>
        </w:rPr>
        <w:lastRenderedPageBreak/>
        <w:t>10</w:t>
      </w:r>
    </w:p>
    <w:p w:rsidR="004267FE" w:rsidRPr="003A3412" w:rsidRDefault="004267FE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sz w:val="24"/>
          <w:szCs w:val="24"/>
        </w:rPr>
      </w:pPr>
    </w:p>
    <w:p w:rsidR="00CA7858" w:rsidRPr="003A3412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rStyle w:val="4"/>
          <w:bCs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8.2. </w:t>
      </w:r>
      <w:r w:rsidR="00EB5AF2" w:rsidRPr="003A3412">
        <w:rPr>
          <w:rStyle w:val="4"/>
          <w:color w:val="000000"/>
          <w:sz w:val="24"/>
          <w:szCs w:val="24"/>
        </w:rPr>
        <w:t xml:space="preserve">ГРБС осуществляет </w:t>
      </w:r>
      <w:r w:rsidR="00BA39F3" w:rsidRPr="003A3412">
        <w:rPr>
          <w:rStyle w:val="4"/>
          <w:color w:val="000000"/>
          <w:sz w:val="24"/>
          <w:szCs w:val="24"/>
        </w:rPr>
        <w:t>обязательную проверку соблюдения условий, целей и п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 xml:space="preserve">рядка предоставления субсидии. По факту проверки </w:t>
      </w:r>
      <w:r w:rsidR="00192F98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>составляет акт проверки.</w:t>
      </w:r>
    </w:p>
    <w:p w:rsidR="00CA7858" w:rsidRPr="003A3412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rStyle w:val="4"/>
          <w:bCs/>
          <w:sz w:val="24"/>
          <w:szCs w:val="24"/>
        </w:rPr>
        <w:t xml:space="preserve">8.3. </w:t>
      </w:r>
      <w:r w:rsidR="00EB5AF2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 xml:space="preserve">осуществляет </w:t>
      </w:r>
      <w:proofErr w:type="gramStart"/>
      <w:r w:rsidR="00BA39F3" w:rsidRPr="003A3412">
        <w:rPr>
          <w:rStyle w:val="4"/>
          <w:color w:val="000000"/>
          <w:sz w:val="24"/>
          <w:szCs w:val="24"/>
        </w:rPr>
        <w:t>контроль за</w:t>
      </w:r>
      <w:proofErr w:type="gramEnd"/>
      <w:r w:rsidR="00BA39F3" w:rsidRPr="003A3412">
        <w:rPr>
          <w:rStyle w:val="4"/>
          <w:color w:val="000000"/>
          <w:sz w:val="24"/>
          <w:szCs w:val="24"/>
        </w:rPr>
        <w:t xml:space="preserve"> целевым использованием субсидии, выполнен</w:t>
      </w:r>
      <w:r w:rsidR="00BA39F3" w:rsidRPr="003A3412">
        <w:rPr>
          <w:rStyle w:val="4"/>
          <w:color w:val="000000"/>
          <w:sz w:val="24"/>
          <w:szCs w:val="24"/>
        </w:rPr>
        <w:t>и</w:t>
      </w:r>
      <w:r w:rsidR="00BA39F3" w:rsidRPr="003A3412">
        <w:rPr>
          <w:rStyle w:val="4"/>
          <w:color w:val="000000"/>
          <w:sz w:val="24"/>
          <w:szCs w:val="24"/>
        </w:rPr>
        <w:t>ем условий договоров, а также возвратом субсидий в бюджет</w:t>
      </w:r>
      <w:r w:rsidR="000F6C8F" w:rsidRPr="003A3412">
        <w:rPr>
          <w:rStyle w:val="4"/>
          <w:color w:val="000000"/>
          <w:sz w:val="24"/>
          <w:szCs w:val="24"/>
        </w:rPr>
        <w:t xml:space="preserve"> Тосненского городского п</w:t>
      </w:r>
      <w:r w:rsidR="000F6C8F" w:rsidRPr="003A3412">
        <w:rPr>
          <w:rStyle w:val="4"/>
          <w:color w:val="000000"/>
          <w:sz w:val="24"/>
          <w:szCs w:val="24"/>
        </w:rPr>
        <w:t>о</w:t>
      </w:r>
      <w:r w:rsidR="000F6C8F" w:rsidRPr="003A3412">
        <w:rPr>
          <w:rStyle w:val="4"/>
          <w:color w:val="000000"/>
          <w:sz w:val="24"/>
          <w:szCs w:val="24"/>
        </w:rPr>
        <w:t>селения</w:t>
      </w:r>
      <w:r w:rsidR="00425FBA" w:rsidRPr="003A3412">
        <w:rPr>
          <w:rStyle w:val="4"/>
          <w:color w:val="000000"/>
          <w:sz w:val="24"/>
          <w:szCs w:val="24"/>
        </w:rPr>
        <w:t xml:space="preserve"> Тосненского </w:t>
      </w:r>
      <w:r w:rsidR="003F3426" w:rsidRPr="003A3412">
        <w:rPr>
          <w:rStyle w:val="4"/>
          <w:color w:val="000000"/>
          <w:sz w:val="24"/>
          <w:szCs w:val="24"/>
        </w:rPr>
        <w:t xml:space="preserve">муниципального </w:t>
      </w:r>
      <w:r w:rsidR="00425FBA" w:rsidRPr="003A3412">
        <w:rPr>
          <w:rStyle w:val="4"/>
          <w:color w:val="000000"/>
          <w:sz w:val="24"/>
          <w:szCs w:val="24"/>
        </w:rPr>
        <w:t>района Ленинградской области</w:t>
      </w:r>
      <w:r w:rsidR="00BA39F3" w:rsidRPr="003A3412">
        <w:rPr>
          <w:rStyle w:val="4"/>
          <w:color w:val="000000"/>
          <w:sz w:val="24"/>
          <w:szCs w:val="24"/>
        </w:rPr>
        <w:t>.</w:t>
      </w:r>
    </w:p>
    <w:p w:rsidR="00CA7858" w:rsidRPr="003A3412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8.4. </w:t>
      </w:r>
      <w:r w:rsidR="00BA39F3" w:rsidRPr="003A3412">
        <w:rPr>
          <w:rStyle w:val="4"/>
          <w:color w:val="000000"/>
          <w:sz w:val="24"/>
          <w:szCs w:val="24"/>
        </w:rPr>
        <w:t>Ответственность за целевое использование средств, своевременность предста</w:t>
      </w:r>
      <w:r w:rsidR="00BA39F3" w:rsidRPr="003A3412">
        <w:rPr>
          <w:rStyle w:val="4"/>
          <w:color w:val="000000"/>
          <w:sz w:val="24"/>
          <w:szCs w:val="24"/>
        </w:rPr>
        <w:t>в</w:t>
      </w:r>
      <w:r w:rsidR="00BA39F3" w:rsidRPr="003A3412">
        <w:rPr>
          <w:rStyle w:val="4"/>
          <w:color w:val="000000"/>
          <w:sz w:val="24"/>
          <w:szCs w:val="24"/>
        </w:rPr>
        <w:t>ления установленных настоящим Порядком документов и достоверность предоставля</w:t>
      </w:r>
      <w:r w:rsidR="00BA39F3" w:rsidRPr="003A3412">
        <w:rPr>
          <w:rStyle w:val="4"/>
          <w:color w:val="000000"/>
          <w:sz w:val="24"/>
          <w:szCs w:val="24"/>
        </w:rPr>
        <w:t>е</w:t>
      </w:r>
      <w:r w:rsidR="00BA39F3" w:rsidRPr="003A3412">
        <w:rPr>
          <w:rStyle w:val="4"/>
          <w:color w:val="000000"/>
          <w:sz w:val="24"/>
          <w:szCs w:val="24"/>
        </w:rPr>
        <w:t>мых докум</w:t>
      </w:r>
      <w:r w:rsidRPr="003A3412">
        <w:rPr>
          <w:rStyle w:val="4"/>
          <w:color w:val="000000"/>
          <w:sz w:val="24"/>
          <w:szCs w:val="24"/>
        </w:rPr>
        <w:t>ентов несет п</w:t>
      </w:r>
      <w:r w:rsidR="00BA39F3" w:rsidRPr="003A3412">
        <w:rPr>
          <w:rStyle w:val="4"/>
          <w:color w:val="000000"/>
          <w:sz w:val="24"/>
          <w:szCs w:val="24"/>
        </w:rPr>
        <w:t>олучатель субсидии.</w:t>
      </w:r>
    </w:p>
    <w:p w:rsidR="00CA7858" w:rsidRPr="003A3412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8.5. </w:t>
      </w:r>
      <w:r w:rsidR="00BA39F3" w:rsidRPr="003A3412">
        <w:rPr>
          <w:rStyle w:val="4"/>
          <w:color w:val="000000"/>
          <w:sz w:val="24"/>
          <w:szCs w:val="24"/>
        </w:rPr>
        <w:t>В случае выявления н</w:t>
      </w:r>
      <w:r w:rsidRPr="003A3412">
        <w:rPr>
          <w:rStyle w:val="4"/>
          <w:color w:val="000000"/>
          <w:sz w:val="24"/>
          <w:szCs w:val="24"/>
        </w:rPr>
        <w:t>арушений требований настоящего П</w:t>
      </w:r>
      <w:r w:rsidR="00BA39F3" w:rsidRPr="003A3412">
        <w:rPr>
          <w:rStyle w:val="4"/>
          <w:color w:val="000000"/>
          <w:sz w:val="24"/>
          <w:szCs w:val="24"/>
        </w:rPr>
        <w:t>орядка и (или) усл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 xml:space="preserve">вий, предусмотренных договором о предоставлении субсидий, </w:t>
      </w:r>
      <w:r w:rsidR="00EB5AF2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>в течение 5 (пяти) рабочих дней со дня об</w:t>
      </w:r>
      <w:r w:rsidRPr="003A3412">
        <w:rPr>
          <w:rStyle w:val="4"/>
          <w:color w:val="000000"/>
          <w:sz w:val="24"/>
          <w:szCs w:val="24"/>
        </w:rPr>
        <w:t>наружения нарушения направляет п</w:t>
      </w:r>
      <w:r w:rsidR="00BA39F3" w:rsidRPr="003A3412">
        <w:rPr>
          <w:rStyle w:val="4"/>
          <w:color w:val="000000"/>
          <w:sz w:val="24"/>
          <w:szCs w:val="24"/>
        </w:rPr>
        <w:t>олучателю субсидии письме</w:t>
      </w:r>
      <w:r w:rsidR="00BA39F3" w:rsidRPr="003A3412">
        <w:rPr>
          <w:rStyle w:val="4"/>
          <w:color w:val="000000"/>
          <w:sz w:val="24"/>
          <w:szCs w:val="24"/>
        </w:rPr>
        <w:t>н</w:t>
      </w:r>
      <w:r w:rsidR="00BA39F3" w:rsidRPr="003A3412">
        <w:rPr>
          <w:rStyle w:val="4"/>
          <w:color w:val="000000"/>
          <w:sz w:val="24"/>
          <w:szCs w:val="24"/>
        </w:rPr>
        <w:t>ное требование о возврате субсидии.</w:t>
      </w:r>
    </w:p>
    <w:p w:rsidR="00CA7858" w:rsidRPr="003A3412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8.6. </w:t>
      </w:r>
      <w:r w:rsidR="00BA39F3" w:rsidRPr="003A3412">
        <w:rPr>
          <w:rStyle w:val="4"/>
          <w:color w:val="000000"/>
          <w:sz w:val="24"/>
          <w:szCs w:val="24"/>
        </w:rPr>
        <w:t xml:space="preserve">Субсидия подлежит возврату в случае установления </w:t>
      </w:r>
      <w:r w:rsidR="00DF62EB" w:rsidRPr="003A3412">
        <w:rPr>
          <w:rStyle w:val="4"/>
          <w:color w:val="000000"/>
          <w:sz w:val="24"/>
          <w:szCs w:val="24"/>
        </w:rPr>
        <w:t xml:space="preserve">ГРБС </w:t>
      </w:r>
      <w:r w:rsidRPr="003A3412">
        <w:rPr>
          <w:rStyle w:val="4"/>
          <w:color w:val="000000"/>
          <w:sz w:val="24"/>
          <w:szCs w:val="24"/>
        </w:rPr>
        <w:t>факта или фактов нарушения п</w:t>
      </w:r>
      <w:r w:rsidR="00BA39F3" w:rsidRPr="003A3412">
        <w:rPr>
          <w:rStyle w:val="4"/>
          <w:color w:val="000000"/>
          <w:sz w:val="24"/>
          <w:szCs w:val="24"/>
        </w:rPr>
        <w:t>олучателем субсидии порядка, целей и условий предоставления субсидий, предусмотренных настоящим Порядком и договором, в том числе указани</w:t>
      </w:r>
      <w:r w:rsidRPr="003A3412">
        <w:rPr>
          <w:rStyle w:val="4"/>
          <w:color w:val="000000"/>
          <w:sz w:val="24"/>
          <w:szCs w:val="24"/>
        </w:rPr>
        <w:t>я в документах, представленных п</w:t>
      </w:r>
      <w:r w:rsidR="00BA39F3" w:rsidRPr="003A3412">
        <w:rPr>
          <w:rStyle w:val="4"/>
          <w:color w:val="000000"/>
          <w:sz w:val="24"/>
          <w:szCs w:val="24"/>
        </w:rPr>
        <w:t>олучателем субсидии в соответствии с настоящим Порядком и догов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 xml:space="preserve">ром, недостоверных сведений. </w:t>
      </w:r>
      <w:r w:rsidR="00EB5AF2" w:rsidRPr="003A3412">
        <w:rPr>
          <w:rStyle w:val="4"/>
          <w:color w:val="000000"/>
          <w:sz w:val="24"/>
          <w:szCs w:val="24"/>
        </w:rPr>
        <w:t xml:space="preserve">ГРБС </w:t>
      </w:r>
      <w:r w:rsidR="00BA39F3" w:rsidRPr="003A3412">
        <w:rPr>
          <w:rStyle w:val="4"/>
          <w:color w:val="000000"/>
          <w:sz w:val="24"/>
          <w:szCs w:val="24"/>
        </w:rPr>
        <w:t>направляет получателю субсидии требование об обеспе</w:t>
      </w:r>
      <w:r w:rsidRPr="003A3412">
        <w:rPr>
          <w:rStyle w:val="4"/>
          <w:color w:val="000000"/>
          <w:sz w:val="24"/>
          <w:szCs w:val="24"/>
        </w:rPr>
        <w:t>чении возврата субсидий (далее –</w:t>
      </w:r>
      <w:r w:rsidR="00BA39F3" w:rsidRPr="003A3412">
        <w:rPr>
          <w:rStyle w:val="4"/>
          <w:color w:val="000000"/>
          <w:sz w:val="24"/>
          <w:szCs w:val="24"/>
        </w:rPr>
        <w:t xml:space="preserve"> </w:t>
      </w:r>
      <w:r w:rsidR="006668C0" w:rsidRPr="003A3412">
        <w:rPr>
          <w:rStyle w:val="4"/>
          <w:color w:val="000000"/>
          <w:sz w:val="24"/>
          <w:szCs w:val="24"/>
        </w:rPr>
        <w:t>тр</w:t>
      </w:r>
      <w:r w:rsidR="00BA39F3" w:rsidRPr="003A3412">
        <w:rPr>
          <w:rStyle w:val="4"/>
          <w:color w:val="000000"/>
          <w:sz w:val="24"/>
          <w:szCs w:val="24"/>
        </w:rPr>
        <w:t xml:space="preserve">ебование) в бюджет </w:t>
      </w:r>
      <w:r w:rsidR="006668C0" w:rsidRPr="003A3412">
        <w:rPr>
          <w:rStyle w:val="4"/>
          <w:color w:val="000000"/>
          <w:sz w:val="24"/>
          <w:szCs w:val="24"/>
        </w:rPr>
        <w:t>Тосненского городского</w:t>
      </w:r>
      <w:r w:rsidR="00CE254F" w:rsidRPr="003A3412">
        <w:rPr>
          <w:rStyle w:val="4"/>
          <w:color w:val="000000"/>
          <w:sz w:val="24"/>
          <w:szCs w:val="24"/>
        </w:rPr>
        <w:t xml:space="preserve"> поселения </w:t>
      </w:r>
      <w:r w:rsidR="009647F6" w:rsidRPr="003A3412">
        <w:rPr>
          <w:rStyle w:val="4"/>
          <w:color w:val="000000"/>
          <w:sz w:val="24"/>
          <w:szCs w:val="24"/>
        </w:rPr>
        <w:t xml:space="preserve">Тосненского </w:t>
      </w:r>
      <w:r w:rsidR="0047713F" w:rsidRPr="003A3412">
        <w:rPr>
          <w:rStyle w:val="4"/>
          <w:color w:val="000000"/>
          <w:sz w:val="24"/>
          <w:szCs w:val="24"/>
        </w:rPr>
        <w:t xml:space="preserve">муниципального </w:t>
      </w:r>
      <w:r w:rsidR="009647F6" w:rsidRPr="003A3412">
        <w:rPr>
          <w:rStyle w:val="4"/>
          <w:color w:val="000000"/>
          <w:sz w:val="24"/>
          <w:szCs w:val="24"/>
        </w:rPr>
        <w:t xml:space="preserve">района Ленинградской области </w:t>
      </w:r>
      <w:r w:rsidR="00BA39F3" w:rsidRPr="003A3412">
        <w:rPr>
          <w:rStyle w:val="4"/>
          <w:color w:val="000000"/>
          <w:sz w:val="24"/>
          <w:szCs w:val="24"/>
        </w:rPr>
        <w:t>в размере и ср</w:t>
      </w:r>
      <w:r w:rsidR="00BA39F3" w:rsidRPr="003A3412">
        <w:rPr>
          <w:rStyle w:val="4"/>
          <w:color w:val="000000"/>
          <w:sz w:val="24"/>
          <w:szCs w:val="24"/>
        </w:rPr>
        <w:t>о</w:t>
      </w:r>
      <w:r w:rsidR="00BA39F3" w:rsidRPr="003A3412">
        <w:rPr>
          <w:rStyle w:val="4"/>
          <w:color w:val="000000"/>
          <w:sz w:val="24"/>
          <w:szCs w:val="24"/>
        </w:rPr>
        <w:t>ки, определенные в указанном требовании.</w:t>
      </w:r>
    </w:p>
    <w:p w:rsidR="00CA7858" w:rsidRPr="003A3412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8.7. </w:t>
      </w:r>
      <w:r w:rsidR="00BA39F3" w:rsidRPr="003A3412">
        <w:rPr>
          <w:rStyle w:val="4"/>
          <w:color w:val="000000"/>
          <w:sz w:val="24"/>
          <w:szCs w:val="24"/>
        </w:rPr>
        <w:t>Получатель субсидии обязан осуществить возврат субсидии в срок и в размере, определенн</w:t>
      </w:r>
      <w:r w:rsidR="00872CC9" w:rsidRPr="003A3412">
        <w:rPr>
          <w:rStyle w:val="4"/>
          <w:color w:val="000000"/>
          <w:sz w:val="24"/>
          <w:szCs w:val="24"/>
        </w:rPr>
        <w:t>ом</w:t>
      </w:r>
      <w:r w:rsidR="00BA39F3" w:rsidRPr="003A3412">
        <w:rPr>
          <w:rStyle w:val="4"/>
          <w:color w:val="000000"/>
          <w:sz w:val="24"/>
          <w:szCs w:val="24"/>
        </w:rPr>
        <w:t xml:space="preserve"> в требовании</w:t>
      </w:r>
      <w:r w:rsidR="00CE254F" w:rsidRPr="003A3412">
        <w:rPr>
          <w:rStyle w:val="4"/>
          <w:color w:val="000000"/>
          <w:sz w:val="24"/>
          <w:szCs w:val="24"/>
        </w:rPr>
        <w:t xml:space="preserve"> ГРБС</w:t>
      </w:r>
      <w:r w:rsidR="00BA39F3" w:rsidRPr="003A3412">
        <w:rPr>
          <w:rStyle w:val="4"/>
          <w:color w:val="000000"/>
          <w:sz w:val="24"/>
          <w:szCs w:val="24"/>
        </w:rPr>
        <w:t>.</w:t>
      </w:r>
    </w:p>
    <w:p w:rsidR="00CA7858" w:rsidRPr="003A3412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8.8. </w:t>
      </w:r>
      <w:r w:rsidRPr="003A3412">
        <w:rPr>
          <w:rStyle w:val="4"/>
          <w:color w:val="000000"/>
          <w:sz w:val="24"/>
          <w:szCs w:val="24"/>
        </w:rPr>
        <w:t>В случае если п</w:t>
      </w:r>
      <w:r w:rsidR="00BA39F3" w:rsidRPr="003A3412">
        <w:rPr>
          <w:rStyle w:val="4"/>
          <w:color w:val="000000"/>
          <w:sz w:val="24"/>
          <w:szCs w:val="24"/>
        </w:rPr>
        <w:t>олучатель субсидии в добровольном порядке не перечислит су</w:t>
      </w:r>
      <w:r w:rsidR="00BA39F3" w:rsidRPr="003A3412">
        <w:rPr>
          <w:rStyle w:val="4"/>
          <w:color w:val="000000"/>
          <w:sz w:val="24"/>
          <w:szCs w:val="24"/>
        </w:rPr>
        <w:t>м</w:t>
      </w:r>
      <w:r w:rsidR="00BA39F3" w:rsidRPr="003A3412">
        <w:rPr>
          <w:rStyle w:val="4"/>
          <w:color w:val="000000"/>
          <w:sz w:val="24"/>
          <w:szCs w:val="24"/>
        </w:rPr>
        <w:t xml:space="preserve">мы в бюджет </w:t>
      </w:r>
      <w:r w:rsidR="006E1CF9" w:rsidRPr="003A3412">
        <w:rPr>
          <w:rStyle w:val="4"/>
          <w:color w:val="000000"/>
          <w:sz w:val="24"/>
          <w:szCs w:val="24"/>
        </w:rPr>
        <w:t>Тосненского городского поселения</w:t>
      </w:r>
      <w:r w:rsidR="009647F6" w:rsidRPr="003A3412">
        <w:rPr>
          <w:rStyle w:val="4"/>
          <w:color w:val="000000"/>
          <w:sz w:val="24"/>
          <w:szCs w:val="24"/>
        </w:rPr>
        <w:t xml:space="preserve"> Тосненского </w:t>
      </w:r>
      <w:r w:rsidR="0047713F" w:rsidRPr="003A3412">
        <w:rPr>
          <w:rStyle w:val="4"/>
          <w:color w:val="000000"/>
          <w:sz w:val="24"/>
          <w:szCs w:val="24"/>
        </w:rPr>
        <w:t xml:space="preserve">муниципального </w:t>
      </w:r>
      <w:r w:rsidR="009647F6" w:rsidRPr="003A3412">
        <w:rPr>
          <w:rStyle w:val="4"/>
          <w:color w:val="000000"/>
          <w:sz w:val="24"/>
          <w:szCs w:val="24"/>
        </w:rPr>
        <w:t xml:space="preserve">района Ленинградской области </w:t>
      </w:r>
      <w:r w:rsidR="00BA39F3" w:rsidRPr="003A3412">
        <w:rPr>
          <w:rStyle w:val="4"/>
          <w:color w:val="000000"/>
          <w:sz w:val="24"/>
          <w:szCs w:val="24"/>
        </w:rPr>
        <w:t>в размере и сроки, установленные в требовании, взыскание суммы субсидии осуществляется в судебном порядке в соответствии с действующим законод</w:t>
      </w:r>
      <w:r w:rsidR="00BA39F3" w:rsidRPr="003A3412">
        <w:rPr>
          <w:rStyle w:val="4"/>
          <w:color w:val="000000"/>
          <w:sz w:val="24"/>
          <w:szCs w:val="24"/>
        </w:rPr>
        <w:t>а</w:t>
      </w:r>
      <w:r w:rsidR="00BA39F3" w:rsidRPr="003A3412">
        <w:rPr>
          <w:rStyle w:val="4"/>
          <w:color w:val="000000"/>
          <w:sz w:val="24"/>
          <w:szCs w:val="24"/>
        </w:rPr>
        <w:t>тельством.</w:t>
      </w:r>
    </w:p>
    <w:p w:rsidR="007471B3" w:rsidRPr="003A3412" w:rsidRDefault="00CA7858" w:rsidP="004267FE">
      <w:pPr>
        <w:pStyle w:val="41"/>
        <w:tabs>
          <w:tab w:val="left" w:pos="851"/>
        </w:tabs>
        <w:spacing w:line="240" w:lineRule="auto"/>
        <w:ind w:firstLine="567"/>
        <w:rPr>
          <w:b w:val="0"/>
          <w:sz w:val="24"/>
          <w:szCs w:val="24"/>
        </w:rPr>
      </w:pPr>
      <w:r w:rsidRPr="003A3412">
        <w:rPr>
          <w:b w:val="0"/>
          <w:sz w:val="24"/>
          <w:szCs w:val="24"/>
        </w:rPr>
        <w:t xml:space="preserve">8.9. </w:t>
      </w:r>
      <w:r w:rsidR="00BA39F3" w:rsidRPr="003A3412">
        <w:rPr>
          <w:rStyle w:val="40"/>
          <w:bCs/>
          <w:color w:val="000000"/>
          <w:sz w:val="24"/>
          <w:szCs w:val="24"/>
        </w:rPr>
        <w:t>В случае прекращения по</w:t>
      </w:r>
      <w:r w:rsidRPr="003A3412">
        <w:rPr>
          <w:rStyle w:val="40"/>
          <w:bCs/>
          <w:color w:val="000000"/>
          <w:sz w:val="24"/>
          <w:szCs w:val="24"/>
        </w:rPr>
        <w:t>требности в средствах субсидии п</w:t>
      </w:r>
      <w:r w:rsidR="00BA39F3" w:rsidRPr="003A3412">
        <w:rPr>
          <w:rStyle w:val="40"/>
          <w:bCs/>
          <w:color w:val="000000"/>
          <w:sz w:val="24"/>
          <w:szCs w:val="24"/>
        </w:rPr>
        <w:t xml:space="preserve">олучатель субсидии </w:t>
      </w:r>
      <w:r w:rsidRPr="003A3412">
        <w:rPr>
          <w:rStyle w:val="40"/>
          <w:bCs/>
          <w:color w:val="000000"/>
          <w:sz w:val="24"/>
          <w:szCs w:val="24"/>
        </w:rPr>
        <w:t>в течение 5 (пяти) рабочих дней</w:t>
      </w:r>
      <w:r w:rsidR="00BA39F3" w:rsidRPr="003A3412">
        <w:rPr>
          <w:rStyle w:val="40"/>
          <w:bCs/>
          <w:color w:val="000000"/>
          <w:sz w:val="24"/>
          <w:szCs w:val="24"/>
        </w:rPr>
        <w:t xml:space="preserve"> с </w:t>
      </w:r>
      <w:r w:rsidRPr="003A3412">
        <w:rPr>
          <w:rStyle w:val="40"/>
          <w:bCs/>
          <w:color w:val="000000"/>
          <w:sz w:val="24"/>
          <w:szCs w:val="24"/>
        </w:rPr>
        <w:t>момента прекращения потребности</w:t>
      </w:r>
      <w:r w:rsidR="00BA39F3" w:rsidRPr="003A3412">
        <w:rPr>
          <w:rStyle w:val="40"/>
          <w:bCs/>
          <w:color w:val="000000"/>
          <w:sz w:val="24"/>
          <w:szCs w:val="24"/>
        </w:rPr>
        <w:t xml:space="preserve"> направляет </w:t>
      </w:r>
      <w:r w:rsidR="00CE254F" w:rsidRPr="003A3412">
        <w:rPr>
          <w:rStyle w:val="40"/>
          <w:bCs/>
          <w:color w:val="000000"/>
          <w:sz w:val="24"/>
          <w:szCs w:val="24"/>
        </w:rPr>
        <w:t xml:space="preserve">ГРБС </w:t>
      </w:r>
      <w:r w:rsidR="00BA39F3" w:rsidRPr="003A3412">
        <w:rPr>
          <w:rStyle w:val="40"/>
          <w:bCs/>
          <w:color w:val="000000"/>
          <w:sz w:val="24"/>
          <w:szCs w:val="24"/>
        </w:rPr>
        <w:t>ув</w:t>
      </w:r>
      <w:r w:rsidR="00BA39F3" w:rsidRPr="003A3412">
        <w:rPr>
          <w:rStyle w:val="40"/>
          <w:bCs/>
          <w:color w:val="000000"/>
          <w:sz w:val="24"/>
          <w:szCs w:val="24"/>
        </w:rPr>
        <w:t>е</w:t>
      </w:r>
      <w:r w:rsidR="00BA39F3" w:rsidRPr="003A3412">
        <w:rPr>
          <w:rStyle w:val="40"/>
          <w:bCs/>
          <w:color w:val="000000"/>
          <w:sz w:val="24"/>
          <w:szCs w:val="24"/>
        </w:rPr>
        <w:t>домление о возникновении соответствующего обстоятельства.</w:t>
      </w:r>
    </w:p>
    <w:p w:rsidR="007471B3" w:rsidRPr="003A3412" w:rsidRDefault="007471B3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4"/>
          <w:szCs w:val="24"/>
        </w:rPr>
      </w:pPr>
    </w:p>
    <w:p w:rsidR="007471B3" w:rsidRPr="00D57B1F" w:rsidRDefault="007471B3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7471B3" w:rsidRPr="00D57B1F" w:rsidRDefault="007471B3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7471B3" w:rsidRPr="00D57B1F" w:rsidRDefault="007471B3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7471B3" w:rsidRPr="00D57B1F" w:rsidRDefault="007471B3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7471B3" w:rsidRPr="00D57B1F" w:rsidRDefault="007471B3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5B74F9">
      <w:pPr>
        <w:pStyle w:val="41"/>
        <w:tabs>
          <w:tab w:val="left" w:pos="142"/>
          <w:tab w:val="left" w:pos="1143"/>
        </w:tabs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Pr="00D57B1F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185F50" w:rsidRDefault="00185F50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p w:rsidR="00B704D7" w:rsidRPr="00D57B1F" w:rsidRDefault="00B704D7" w:rsidP="00BA39F3">
      <w:pPr>
        <w:pStyle w:val="41"/>
        <w:tabs>
          <w:tab w:val="left" w:pos="142"/>
          <w:tab w:val="left" w:pos="1143"/>
        </w:tabs>
        <w:spacing w:line="240" w:lineRule="auto"/>
        <w:ind w:left="698" w:firstLine="0"/>
        <w:jc w:val="left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1C97" w:rsidRPr="00B704D7" w:rsidTr="00D66097">
        <w:tc>
          <w:tcPr>
            <w:tcW w:w="4785" w:type="dxa"/>
          </w:tcPr>
          <w:p w:rsidR="00121C97" w:rsidRPr="00B704D7" w:rsidRDefault="00121C97" w:rsidP="00121C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F52D4" w:rsidRPr="00B704D7" w:rsidRDefault="006F52D4" w:rsidP="006F5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04D7">
              <w:rPr>
                <w:sz w:val="24"/>
                <w:szCs w:val="24"/>
              </w:rPr>
              <w:t xml:space="preserve">Приложение </w:t>
            </w:r>
            <w:r w:rsidR="00121C97" w:rsidRPr="00B704D7">
              <w:rPr>
                <w:sz w:val="24"/>
                <w:szCs w:val="24"/>
              </w:rPr>
              <w:t>1</w:t>
            </w:r>
          </w:p>
          <w:p w:rsidR="004267FE" w:rsidRPr="00B704D7" w:rsidRDefault="00121C97" w:rsidP="00426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04D7">
              <w:rPr>
                <w:sz w:val="24"/>
                <w:szCs w:val="24"/>
              </w:rPr>
              <w:t xml:space="preserve">к </w:t>
            </w:r>
            <w:r w:rsidR="006F52D4" w:rsidRPr="00B704D7">
              <w:rPr>
                <w:sz w:val="24"/>
                <w:szCs w:val="24"/>
              </w:rPr>
              <w:t>Порядку</w:t>
            </w:r>
          </w:p>
          <w:p w:rsidR="006F52D4" w:rsidRPr="00B704D7" w:rsidRDefault="006F52D4" w:rsidP="006F5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</w:p>
    <w:p w:rsidR="006F52D4" w:rsidRPr="00B704D7" w:rsidRDefault="006F52D4" w:rsidP="00121C97">
      <w:pPr>
        <w:widowControl/>
        <w:autoSpaceDE/>
        <w:autoSpaceDN/>
        <w:adjustRightInd/>
        <w:rPr>
          <w:sz w:val="24"/>
          <w:szCs w:val="24"/>
        </w:rPr>
      </w:pPr>
    </w:p>
    <w:p w:rsidR="00121C97" w:rsidRPr="00B704D7" w:rsidRDefault="00121C97" w:rsidP="00121C97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1" w:name="P1869"/>
      <w:bookmarkEnd w:id="1"/>
      <w:r w:rsidRPr="00B704D7">
        <w:rPr>
          <w:sz w:val="24"/>
          <w:szCs w:val="24"/>
        </w:rPr>
        <w:t>ЗАЯВЛЕНИЕ</w:t>
      </w:r>
    </w:p>
    <w:p w:rsidR="00121C97" w:rsidRPr="00B704D7" w:rsidRDefault="00FD287F" w:rsidP="00121C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704D7">
        <w:rPr>
          <w:sz w:val="24"/>
          <w:szCs w:val="24"/>
        </w:rPr>
        <w:t>о предоставлении с</w:t>
      </w:r>
      <w:r w:rsidR="00121C97" w:rsidRPr="00B704D7">
        <w:rPr>
          <w:sz w:val="24"/>
          <w:szCs w:val="24"/>
        </w:rPr>
        <w:t>убсидии</w:t>
      </w: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>___________________________________________________________________________</w:t>
      </w:r>
      <w:r w:rsidR="00C46F6D" w:rsidRPr="00B704D7">
        <w:rPr>
          <w:sz w:val="24"/>
          <w:szCs w:val="24"/>
        </w:rPr>
        <w:t>___________________________________________</w:t>
      </w:r>
      <w:r w:rsidR="004267FE" w:rsidRPr="00B704D7">
        <w:rPr>
          <w:sz w:val="24"/>
          <w:szCs w:val="24"/>
        </w:rPr>
        <w:t>______________</w:t>
      </w:r>
      <w:r w:rsidR="00B704D7">
        <w:rPr>
          <w:sz w:val="24"/>
          <w:szCs w:val="24"/>
        </w:rPr>
        <w:t>______________________</w:t>
      </w:r>
    </w:p>
    <w:p w:rsidR="00121C97" w:rsidRPr="00B704D7" w:rsidRDefault="00FD287F" w:rsidP="00C2362D">
      <w:pPr>
        <w:widowControl/>
        <w:autoSpaceDE/>
        <w:autoSpaceDN/>
        <w:adjustRightInd/>
        <w:jc w:val="center"/>
      </w:pPr>
      <w:r w:rsidRPr="00B704D7">
        <w:t>(наименование п</w:t>
      </w:r>
      <w:r w:rsidR="00121C97" w:rsidRPr="00B704D7">
        <w:t>олучателя, ИНН, КПП, адрес)</w:t>
      </w: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 xml:space="preserve">в соответствии </w:t>
      </w:r>
      <w:proofErr w:type="gramStart"/>
      <w:r w:rsidRPr="00B704D7">
        <w:rPr>
          <w:sz w:val="24"/>
          <w:szCs w:val="24"/>
        </w:rPr>
        <w:t>с</w:t>
      </w:r>
      <w:proofErr w:type="gramEnd"/>
      <w:r w:rsidRPr="00B704D7">
        <w:rPr>
          <w:sz w:val="24"/>
          <w:szCs w:val="24"/>
        </w:rPr>
        <w:t xml:space="preserve"> ________________________</w:t>
      </w:r>
      <w:r w:rsidR="004267FE" w:rsidRPr="00B704D7">
        <w:rPr>
          <w:sz w:val="24"/>
          <w:szCs w:val="24"/>
        </w:rPr>
        <w:t>__________________________</w:t>
      </w:r>
      <w:r w:rsidR="00B704D7">
        <w:rPr>
          <w:sz w:val="24"/>
          <w:szCs w:val="24"/>
        </w:rPr>
        <w:t>___________</w:t>
      </w:r>
      <w:r w:rsidR="004267FE" w:rsidRPr="00B704D7">
        <w:rPr>
          <w:sz w:val="24"/>
          <w:szCs w:val="24"/>
        </w:rPr>
        <w:t>_</w:t>
      </w:r>
      <w:r w:rsidRPr="00B704D7">
        <w:rPr>
          <w:sz w:val="24"/>
          <w:szCs w:val="24"/>
        </w:rPr>
        <w:t>,</w:t>
      </w:r>
    </w:p>
    <w:p w:rsidR="004267FE" w:rsidRPr="00B704D7" w:rsidRDefault="004267FE" w:rsidP="00C2362D">
      <w:pPr>
        <w:widowControl/>
        <w:autoSpaceDE/>
        <w:autoSpaceDN/>
        <w:adjustRightInd/>
        <w:jc w:val="center"/>
      </w:pPr>
      <w:r w:rsidRPr="00B704D7">
        <w:t xml:space="preserve">                                           </w:t>
      </w:r>
      <w:proofErr w:type="gramStart"/>
      <w:r w:rsidR="00FD287F" w:rsidRPr="00B704D7">
        <w:t xml:space="preserve">(наименование правового акта </w:t>
      </w:r>
      <w:r w:rsidR="00121C97" w:rsidRPr="00B704D7">
        <w:t xml:space="preserve">устанавливающего порядок предоставления </w:t>
      </w:r>
      <w:proofErr w:type="gramEnd"/>
    </w:p>
    <w:p w:rsidR="004267FE" w:rsidRPr="00B704D7" w:rsidRDefault="004267FE" w:rsidP="004267FE">
      <w:pPr>
        <w:widowControl/>
        <w:autoSpaceDE/>
        <w:autoSpaceDN/>
        <w:adjustRightInd/>
      </w:pPr>
      <w:r w:rsidRPr="00B704D7">
        <w:t xml:space="preserve">                                                  </w:t>
      </w:r>
      <w:r w:rsidR="00121C97" w:rsidRPr="00B704D7">
        <w:t xml:space="preserve">субсидии из бюджета </w:t>
      </w:r>
      <w:r w:rsidR="00FD287F" w:rsidRPr="00B704D7">
        <w:t>Тосненского городского поселения</w:t>
      </w:r>
      <w:r w:rsidR="00121C97" w:rsidRPr="00B704D7">
        <w:t xml:space="preserve"> Тосненск</w:t>
      </w:r>
      <w:r w:rsidR="00FD287F" w:rsidRPr="00B704D7">
        <w:t xml:space="preserve">ого района </w:t>
      </w:r>
      <w:r w:rsidRPr="00B704D7">
        <w:t xml:space="preserve">                        </w:t>
      </w:r>
    </w:p>
    <w:p w:rsidR="00121C97" w:rsidRPr="00B704D7" w:rsidRDefault="004267FE" w:rsidP="004267FE">
      <w:pPr>
        <w:widowControl/>
        <w:autoSpaceDE/>
        <w:autoSpaceDN/>
        <w:adjustRightInd/>
      </w:pPr>
      <w:r w:rsidRPr="00B704D7">
        <w:t xml:space="preserve">                                                  </w:t>
      </w:r>
      <w:proofErr w:type="gramStart"/>
      <w:r w:rsidR="00FD287F" w:rsidRPr="00B704D7">
        <w:t>Ленинградской области п</w:t>
      </w:r>
      <w:r w:rsidR="00121C97" w:rsidRPr="00B704D7">
        <w:t>олучателю)</w:t>
      </w:r>
      <w:proofErr w:type="gramEnd"/>
    </w:p>
    <w:p w:rsidR="004267FE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>утвержденным постановлением администрации муниципального образования Тосненский р</w:t>
      </w:r>
      <w:r w:rsidR="00FD287F" w:rsidRPr="00B704D7">
        <w:rPr>
          <w:sz w:val="24"/>
          <w:szCs w:val="24"/>
        </w:rPr>
        <w:t>айон Ленинградской области) от «___» _________20___г.  №</w:t>
      </w:r>
      <w:r w:rsidRPr="00B704D7">
        <w:rPr>
          <w:sz w:val="24"/>
          <w:szCs w:val="24"/>
        </w:rPr>
        <w:t>__</w:t>
      </w:r>
      <w:r w:rsidR="00FD287F" w:rsidRPr="00B704D7">
        <w:rPr>
          <w:sz w:val="24"/>
          <w:szCs w:val="24"/>
        </w:rPr>
        <w:t>___ (далее –</w:t>
      </w:r>
      <w:r w:rsidRPr="00B704D7">
        <w:rPr>
          <w:sz w:val="24"/>
          <w:szCs w:val="24"/>
        </w:rPr>
        <w:t xml:space="preserve"> Порядок), просит предоставить субсидию  в размере </w:t>
      </w:r>
      <w:r w:rsidR="004267FE" w:rsidRPr="00B704D7">
        <w:rPr>
          <w:sz w:val="24"/>
          <w:szCs w:val="24"/>
        </w:rPr>
        <w:t>______</w:t>
      </w:r>
    </w:p>
    <w:p w:rsidR="00121C97" w:rsidRPr="00B704D7" w:rsidRDefault="00FD287F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 xml:space="preserve"> ____________________________________________________________</w:t>
      </w:r>
      <w:r w:rsidR="00121C97" w:rsidRPr="00B704D7">
        <w:rPr>
          <w:sz w:val="24"/>
          <w:szCs w:val="24"/>
        </w:rPr>
        <w:t xml:space="preserve">рублей </w:t>
      </w:r>
    </w:p>
    <w:p w:rsidR="00121C97" w:rsidRPr="00B704D7" w:rsidRDefault="00121C97" w:rsidP="00C2362D">
      <w:pPr>
        <w:widowControl/>
        <w:autoSpaceDE/>
        <w:autoSpaceDN/>
        <w:adjustRightInd/>
        <w:jc w:val="center"/>
      </w:pPr>
      <w:r w:rsidRPr="00B704D7">
        <w:t>(сумма прописью)</w:t>
      </w: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>в целях ________________________________</w:t>
      </w:r>
      <w:r w:rsidR="00C2362D" w:rsidRPr="00B704D7">
        <w:rPr>
          <w:sz w:val="24"/>
          <w:szCs w:val="24"/>
        </w:rPr>
        <w:t>_____________________________</w:t>
      </w:r>
      <w:r w:rsidRPr="00B704D7">
        <w:rPr>
          <w:sz w:val="24"/>
          <w:szCs w:val="24"/>
        </w:rPr>
        <w:t>.</w:t>
      </w:r>
    </w:p>
    <w:p w:rsidR="00121C97" w:rsidRPr="00B704D7" w:rsidRDefault="00121C97" w:rsidP="00C2362D">
      <w:pPr>
        <w:widowControl/>
        <w:autoSpaceDE/>
        <w:autoSpaceDN/>
        <w:adjustRightInd/>
        <w:jc w:val="center"/>
      </w:pPr>
      <w:r w:rsidRPr="00B704D7">
        <w:t>(целевое назначение субсидии)</w:t>
      </w: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 xml:space="preserve">Опись документов, предусмотренных пунктом ______ </w:t>
      </w:r>
      <w:r w:rsidR="00F82D27" w:rsidRPr="00B704D7">
        <w:rPr>
          <w:sz w:val="24"/>
          <w:szCs w:val="24"/>
        </w:rPr>
        <w:t>Порядка</w:t>
      </w:r>
      <w:r w:rsidR="004267FE" w:rsidRPr="00B704D7">
        <w:rPr>
          <w:sz w:val="24"/>
          <w:szCs w:val="24"/>
        </w:rPr>
        <w:t>.</w:t>
      </w:r>
    </w:p>
    <w:p w:rsidR="00F82D27" w:rsidRPr="00B704D7" w:rsidRDefault="00F82D27" w:rsidP="00121C97">
      <w:pPr>
        <w:widowControl/>
        <w:autoSpaceDE/>
        <w:autoSpaceDN/>
        <w:adjustRightInd/>
        <w:rPr>
          <w:sz w:val="24"/>
          <w:szCs w:val="24"/>
        </w:rPr>
      </w:pPr>
    </w:p>
    <w:p w:rsidR="00121C97" w:rsidRPr="00B704D7" w:rsidRDefault="00FD287F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 xml:space="preserve">Приложение: </w:t>
      </w:r>
      <w:proofErr w:type="spellStart"/>
      <w:r w:rsidRPr="00B704D7">
        <w:rPr>
          <w:sz w:val="24"/>
          <w:szCs w:val="24"/>
        </w:rPr>
        <w:t>на___________</w:t>
      </w:r>
      <w:r w:rsidR="00121C97" w:rsidRPr="00B704D7">
        <w:rPr>
          <w:sz w:val="24"/>
          <w:szCs w:val="24"/>
        </w:rPr>
        <w:t>л</w:t>
      </w:r>
      <w:proofErr w:type="spellEnd"/>
      <w:r w:rsidR="00121C97" w:rsidRPr="00B704D7">
        <w:rPr>
          <w:sz w:val="24"/>
          <w:szCs w:val="24"/>
        </w:rPr>
        <w:t>. в ед. экз.</w:t>
      </w: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>Получатель</w:t>
      </w:r>
    </w:p>
    <w:p w:rsidR="00121C97" w:rsidRPr="00B704D7" w:rsidRDefault="00A400B1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>__________________________________________________________________</w:t>
      </w:r>
    </w:p>
    <w:p w:rsidR="00121C97" w:rsidRPr="00B704D7" w:rsidRDefault="00A400B1" w:rsidP="00A400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704D7">
        <w:rPr>
          <w:sz w:val="24"/>
          <w:szCs w:val="24"/>
        </w:rPr>
        <w:t>(подпись,</w:t>
      </w:r>
      <w:r w:rsidR="00FD287F" w:rsidRPr="00B704D7">
        <w:rPr>
          <w:sz w:val="24"/>
          <w:szCs w:val="24"/>
        </w:rPr>
        <w:t xml:space="preserve"> </w:t>
      </w:r>
      <w:r w:rsidRPr="00B704D7">
        <w:rPr>
          <w:sz w:val="24"/>
          <w:szCs w:val="24"/>
        </w:rPr>
        <w:t xml:space="preserve">расшифровка подписи, </w:t>
      </w:r>
      <w:r w:rsidR="00121C97" w:rsidRPr="00B704D7">
        <w:rPr>
          <w:sz w:val="24"/>
          <w:szCs w:val="24"/>
        </w:rPr>
        <w:t>должность)</w:t>
      </w: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>М.П.</w:t>
      </w: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</w:p>
    <w:p w:rsidR="00121C97" w:rsidRPr="00B704D7" w:rsidRDefault="00FD287F" w:rsidP="00121C97">
      <w:pPr>
        <w:widowControl/>
        <w:autoSpaceDE/>
        <w:autoSpaceDN/>
        <w:adjustRightInd/>
        <w:rPr>
          <w:sz w:val="24"/>
          <w:szCs w:val="24"/>
        </w:rPr>
      </w:pPr>
      <w:r w:rsidRPr="00B704D7">
        <w:rPr>
          <w:sz w:val="24"/>
          <w:szCs w:val="24"/>
        </w:rPr>
        <w:t>«</w:t>
      </w:r>
      <w:r w:rsidR="00121C97" w:rsidRPr="00B704D7">
        <w:rPr>
          <w:sz w:val="24"/>
          <w:szCs w:val="24"/>
        </w:rPr>
        <w:t>__</w:t>
      </w:r>
      <w:r w:rsidRPr="00B704D7">
        <w:rPr>
          <w:sz w:val="24"/>
          <w:szCs w:val="24"/>
        </w:rPr>
        <w:t xml:space="preserve">__»_______________ 20___г. </w:t>
      </w:r>
    </w:p>
    <w:p w:rsidR="00121C97" w:rsidRPr="00B704D7" w:rsidRDefault="00121C97" w:rsidP="00121C97">
      <w:pPr>
        <w:widowControl/>
        <w:autoSpaceDE/>
        <w:autoSpaceDN/>
        <w:adjustRightInd/>
        <w:rPr>
          <w:sz w:val="24"/>
          <w:szCs w:val="24"/>
        </w:rPr>
      </w:pPr>
    </w:p>
    <w:p w:rsidR="00E84B33" w:rsidRPr="00B704D7" w:rsidRDefault="00E84B33" w:rsidP="00E84B33">
      <w:pPr>
        <w:widowControl/>
        <w:autoSpaceDE/>
        <w:autoSpaceDN/>
        <w:adjustRightInd/>
        <w:rPr>
          <w:sz w:val="24"/>
          <w:szCs w:val="24"/>
        </w:rPr>
      </w:pPr>
    </w:p>
    <w:p w:rsidR="001918F1" w:rsidRPr="00FE4EB1" w:rsidRDefault="001918F1" w:rsidP="00E84B33">
      <w:pPr>
        <w:widowControl/>
        <w:autoSpaceDE/>
        <w:autoSpaceDN/>
        <w:adjustRightInd/>
        <w:rPr>
          <w:sz w:val="28"/>
          <w:szCs w:val="28"/>
        </w:rPr>
      </w:pPr>
    </w:p>
    <w:p w:rsidR="001918F1" w:rsidRPr="00FE4EB1" w:rsidRDefault="001918F1" w:rsidP="00E84B33">
      <w:pPr>
        <w:widowControl/>
        <w:autoSpaceDE/>
        <w:autoSpaceDN/>
        <w:adjustRightInd/>
        <w:rPr>
          <w:sz w:val="28"/>
          <w:szCs w:val="28"/>
        </w:rPr>
      </w:pPr>
    </w:p>
    <w:p w:rsidR="001918F1" w:rsidRPr="00FE4EB1" w:rsidRDefault="001918F1" w:rsidP="00E84B33">
      <w:pPr>
        <w:widowControl/>
        <w:autoSpaceDE/>
        <w:autoSpaceDN/>
        <w:adjustRightInd/>
        <w:rPr>
          <w:sz w:val="28"/>
          <w:szCs w:val="28"/>
        </w:rPr>
      </w:pPr>
    </w:p>
    <w:p w:rsidR="001918F1" w:rsidRDefault="001918F1" w:rsidP="00E84B33">
      <w:pPr>
        <w:widowControl/>
        <w:autoSpaceDE/>
        <w:autoSpaceDN/>
        <w:adjustRightInd/>
        <w:rPr>
          <w:sz w:val="24"/>
          <w:szCs w:val="24"/>
        </w:rPr>
      </w:pPr>
    </w:p>
    <w:p w:rsidR="00603DFC" w:rsidRDefault="00603DFC" w:rsidP="00E84B33">
      <w:pPr>
        <w:widowControl/>
        <w:autoSpaceDE/>
        <w:autoSpaceDN/>
        <w:adjustRightInd/>
        <w:rPr>
          <w:sz w:val="24"/>
          <w:szCs w:val="24"/>
        </w:rPr>
      </w:pPr>
    </w:p>
    <w:p w:rsidR="00603DFC" w:rsidRDefault="00603DFC" w:rsidP="00E84B33">
      <w:pPr>
        <w:widowControl/>
        <w:autoSpaceDE/>
        <w:autoSpaceDN/>
        <w:adjustRightInd/>
        <w:rPr>
          <w:sz w:val="24"/>
          <w:szCs w:val="24"/>
        </w:rPr>
      </w:pPr>
    </w:p>
    <w:p w:rsidR="00603DFC" w:rsidRDefault="00603DFC" w:rsidP="00E84B33">
      <w:pPr>
        <w:widowControl/>
        <w:autoSpaceDE/>
        <w:autoSpaceDN/>
        <w:adjustRightInd/>
        <w:rPr>
          <w:sz w:val="24"/>
          <w:szCs w:val="24"/>
        </w:rPr>
      </w:pPr>
    </w:p>
    <w:p w:rsidR="001918F1" w:rsidRDefault="001918F1" w:rsidP="00E84B33">
      <w:pPr>
        <w:widowControl/>
        <w:autoSpaceDE/>
        <w:autoSpaceDN/>
        <w:adjustRightInd/>
        <w:rPr>
          <w:sz w:val="24"/>
          <w:szCs w:val="24"/>
        </w:rPr>
      </w:pPr>
    </w:p>
    <w:p w:rsidR="00FD287F" w:rsidRDefault="00FD287F" w:rsidP="00E84B33">
      <w:pPr>
        <w:widowControl/>
        <w:autoSpaceDE/>
        <w:autoSpaceDN/>
        <w:adjustRightInd/>
        <w:rPr>
          <w:sz w:val="24"/>
          <w:szCs w:val="24"/>
        </w:rPr>
      </w:pPr>
    </w:p>
    <w:p w:rsidR="00FD287F" w:rsidRDefault="00FD287F" w:rsidP="00E84B33">
      <w:pPr>
        <w:widowControl/>
        <w:autoSpaceDE/>
        <w:autoSpaceDN/>
        <w:adjustRightInd/>
        <w:rPr>
          <w:sz w:val="24"/>
          <w:szCs w:val="24"/>
        </w:rPr>
      </w:pPr>
    </w:p>
    <w:p w:rsidR="00FD287F" w:rsidRDefault="00FD287F" w:rsidP="00E84B33">
      <w:pPr>
        <w:widowControl/>
        <w:autoSpaceDE/>
        <w:autoSpaceDN/>
        <w:adjustRightInd/>
        <w:rPr>
          <w:sz w:val="24"/>
          <w:szCs w:val="24"/>
        </w:rPr>
      </w:pPr>
    </w:p>
    <w:p w:rsidR="00B704D7" w:rsidRDefault="00B704D7" w:rsidP="00E84B33">
      <w:pPr>
        <w:widowControl/>
        <w:autoSpaceDE/>
        <w:autoSpaceDN/>
        <w:adjustRightInd/>
        <w:rPr>
          <w:sz w:val="24"/>
          <w:szCs w:val="24"/>
        </w:rPr>
      </w:pPr>
    </w:p>
    <w:p w:rsidR="00B704D7" w:rsidRDefault="00B704D7" w:rsidP="00E84B33">
      <w:pPr>
        <w:widowControl/>
        <w:autoSpaceDE/>
        <w:autoSpaceDN/>
        <w:adjustRightInd/>
        <w:rPr>
          <w:sz w:val="24"/>
          <w:szCs w:val="24"/>
        </w:rPr>
      </w:pPr>
    </w:p>
    <w:p w:rsidR="00B704D7" w:rsidRDefault="00B704D7" w:rsidP="00E84B33">
      <w:pPr>
        <w:widowControl/>
        <w:autoSpaceDE/>
        <w:autoSpaceDN/>
        <w:adjustRightInd/>
        <w:rPr>
          <w:sz w:val="24"/>
          <w:szCs w:val="24"/>
        </w:rPr>
      </w:pPr>
    </w:p>
    <w:p w:rsidR="00B704D7" w:rsidRDefault="00B704D7" w:rsidP="00E84B33">
      <w:pPr>
        <w:widowControl/>
        <w:autoSpaceDE/>
        <w:autoSpaceDN/>
        <w:adjustRightInd/>
        <w:rPr>
          <w:sz w:val="24"/>
          <w:szCs w:val="24"/>
        </w:rPr>
      </w:pPr>
    </w:p>
    <w:p w:rsidR="00B704D7" w:rsidRDefault="00B704D7" w:rsidP="00E84B33">
      <w:pPr>
        <w:widowControl/>
        <w:autoSpaceDE/>
        <w:autoSpaceDN/>
        <w:adjustRightInd/>
        <w:rPr>
          <w:sz w:val="24"/>
          <w:szCs w:val="24"/>
        </w:rPr>
      </w:pPr>
    </w:p>
    <w:p w:rsidR="000D1D8A" w:rsidRDefault="000D1D8A" w:rsidP="001918F1">
      <w:pPr>
        <w:jc w:val="right"/>
        <w:rPr>
          <w:sz w:val="28"/>
          <w:szCs w:val="28"/>
        </w:rPr>
      </w:pPr>
    </w:p>
    <w:p w:rsidR="001918F1" w:rsidRPr="004267FE" w:rsidRDefault="001918F1" w:rsidP="00FD287F">
      <w:pPr>
        <w:ind w:left="5529"/>
        <w:rPr>
          <w:sz w:val="24"/>
          <w:szCs w:val="24"/>
        </w:rPr>
      </w:pPr>
      <w:r w:rsidRPr="004267FE">
        <w:rPr>
          <w:sz w:val="24"/>
          <w:szCs w:val="24"/>
        </w:rPr>
        <w:t xml:space="preserve">Приложение  </w:t>
      </w:r>
      <w:r w:rsidR="00FD287F" w:rsidRPr="004267FE">
        <w:rPr>
          <w:sz w:val="24"/>
          <w:szCs w:val="24"/>
        </w:rPr>
        <w:t>2</w:t>
      </w:r>
    </w:p>
    <w:p w:rsidR="001918F1" w:rsidRPr="004267FE" w:rsidRDefault="00FD287F" w:rsidP="004267FE">
      <w:pPr>
        <w:widowControl/>
        <w:autoSpaceDE/>
        <w:autoSpaceDN/>
        <w:adjustRightInd/>
        <w:ind w:left="5529"/>
        <w:rPr>
          <w:sz w:val="24"/>
          <w:szCs w:val="24"/>
        </w:rPr>
      </w:pPr>
      <w:r w:rsidRPr="004267FE">
        <w:rPr>
          <w:sz w:val="24"/>
          <w:szCs w:val="24"/>
        </w:rPr>
        <w:t>к Порядку</w:t>
      </w:r>
    </w:p>
    <w:p w:rsidR="004267FE" w:rsidRPr="004267FE" w:rsidRDefault="004267FE" w:rsidP="004267FE">
      <w:pPr>
        <w:widowControl/>
        <w:autoSpaceDE/>
        <w:autoSpaceDN/>
        <w:adjustRightInd/>
        <w:ind w:left="5529"/>
        <w:rPr>
          <w:sz w:val="24"/>
          <w:szCs w:val="24"/>
        </w:rPr>
      </w:pPr>
    </w:p>
    <w:p w:rsidR="004267FE" w:rsidRPr="004267FE" w:rsidRDefault="004267FE" w:rsidP="004267FE">
      <w:pPr>
        <w:widowControl/>
        <w:autoSpaceDE/>
        <w:autoSpaceDN/>
        <w:adjustRightInd/>
        <w:ind w:left="5529"/>
        <w:rPr>
          <w:sz w:val="24"/>
          <w:szCs w:val="24"/>
        </w:rPr>
      </w:pPr>
    </w:p>
    <w:p w:rsidR="001918F1" w:rsidRPr="004267FE" w:rsidRDefault="008B3A7F" w:rsidP="004267FE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4267FE">
        <w:rPr>
          <w:sz w:val="24"/>
          <w:szCs w:val="24"/>
        </w:rPr>
        <w:t>РЕШЕНИЕ</w:t>
      </w:r>
    </w:p>
    <w:p w:rsidR="004267FE" w:rsidRPr="004267FE" w:rsidRDefault="00FD287F" w:rsidP="004267FE">
      <w:pPr>
        <w:jc w:val="center"/>
        <w:rPr>
          <w:sz w:val="24"/>
          <w:szCs w:val="24"/>
        </w:rPr>
      </w:pPr>
      <w:r w:rsidRPr="004267FE">
        <w:rPr>
          <w:sz w:val="24"/>
          <w:szCs w:val="24"/>
        </w:rPr>
        <w:t>к</w:t>
      </w:r>
      <w:r w:rsidR="001918F1" w:rsidRPr="004267FE">
        <w:rPr>
          <w:sz w:val="24"/>
          <w:szCs w:val="24"/>
        </w:rPr>
        <w:t xml:space="preserve">омиссии по отбору юридических лиц для выполнения работ </w:t>
      </w:r>
    </w:p>
    <w:p w:rsidR="004267FE" w:rsidRPr="004267FE" w:rsidRDefault="001918F1" w:rsidP="004267FE">
      <w:pPr>
        <w:jc w:val="center"/>
        <w:rPr>
          <w:sz w:val="24"/>
          <w:szCs w:val="24"/>
        </w:rPr>
      </w:pPr>
      <w:r w:rsidRPr="004267FE">
        <w:rPr>
          <w:sz w:val="24"/>
          <w:szCs w:val="24"/>
        </w:rPr>
        <w:t xml:space="preserve">по разработке проектной документации, установке и вводу </w:t>
      </w:r>
    </w:p>
    <w:p w:rsidR="004267FE" w:rsidRPr="004267FE" w:rsidRDefault="001918F1" w:rsidP="004267FE">
      <w:pPr>
        <w:jc w:val="center"/>
        <w:rPr>
          <w:sz w:val="24"/>
          <w:szCs w:val="24"/>
        </w:rPr>
      </w:pPr>
      <w:r w:rsidRPr="004267FE">
        <w:rPr>
          <w:sz w:val="24"/>
          <w:szCs w:val="24"/>
        </w:rPr>
        <w:t xml:space="preserve">в эксплуатацию </w:t>
      </w:r>
      <w:proofErr w:type="gramStart"/>
      <w:r w:rsidRPr="004267FE">
        <w:rPr>
          <w:sz w:val="24"/>
          <w:szCs w:val="24"/>
        </w:rPr>
        <w:t>автоматизированных</w:t>
      </w:r>
      <w:proofErr w:type="gramEnd"/>
      <w:r w:rsidRPr="004267FE">
        <w:rPr>
          <w:sz w:val="24"/>
          <w:szCs w:val="24"/>
        </w:rPr>
        <w:t xml:space="preserve"> индивидуальных тепловых </w:t>
      </w:r>
    </w:p>
    <w:p w:rsidR="004267FE" w:rsidRPr="004267FE" w:rsidRDefault="001918F1" w:rsidP="004267FE">
      <w:pPr>
        <w:jc w:val="center"/>
        <w:rPr>
          <w:sz w:val="24"/>
          <w:szCs w:val="24"/>
        </w:rPr>
      </w:pPr>
      <w:r w:rsidRPr="004267FE">
        <w:rPr>
          <w:sz w:val="24"/>
          <w:szCs w:val="24"/>
        </w:rPr>
        <w:t xml:space="preserve">пунктов с погодным и </w:t>
      </w:r>
      <w:r w:rsidR="000C62A4" w:rsidRPr="004267FE">
        <w:rPr>
          <w:sz w:val="24"/>
          <w:szCs w:val="24"/>
        </w:rPr>
        <w:t>ч</w:t>
      </w:r>
      <w:r w:rsidRPr="004267FE">
        <w:rPr>
          <w:sz w:val="24"/>
          <w:szCs w:val="24"/>
        </w:rPr>
        <w:t xml:space="preserve">асовым регулированием </w:t>
      </w:r>
      <w:proofErr w:type="gramStart"/>
      <w:r w:rsidRPr="004267FE">
        <w:rPr>
          <w:sz w:val="24"/>
          <w:szCs w:val="24"/>
        </w:rPr>
        <w:t>в</w:t>
      </w:r>
      <w:proofErr w:type="gramEnd"/>
      <w:r w:rsidRPr="004267FE">
        <w:rPr>
          <w:sz w:val="24"/>
          <w:szCs w:val="24"/>
        </w:rPr>
        <w:t xml:space="preserve"> многоквартирных </w:t>
      </w:r>
    </w:p>
    <w:p w:rsidR="004267FE" w:rsidRPr="004267FE" w:rsidRDefault="001918F1" w:rsidP="004267FE">
      <w:pPr>
        <w:jc w:val="center"/>
        <w:rPr>
          <w:sz w:val="24"/>
          <w:szCs w:val="24"/>
        </w:rPr>
      </w:pPr>
      <w:proofErr w:type="gramStart"/>
      <w:r w:rsidRPr="004267FE">
        <w:rPr>
          <w:sz w:val="24"/>
          <w:szCs w:val="24"/>
        </w:rPr>
        <w:t>домах</w:t>
      </w:r>
      <w:proofErr w:type="gramEnd"/>
      <w:r w:rsidRPr="004267FE">
        <w:rPr>
          <w:sz w:val="24"/>
          <w:szCs w:val="24"/>
        </w:rPr>
        <w:t xml:space="preserve"> </w:t>
      </w:r>
      <w:r w:rsidR="000C62A4" w:rsidRPr="004267FE">
        <w:rPr>
          <w:sz w:val="24"/>
          <w:szCs w:val="24"/>
        </w:rPr>
        <w:t xml:space="preserve">на территории </w:t>
      </w:r>
      <w:r w:rsidRPr="004267FE">
        <w:rPr>
          <w:sz w:val="24"/>
          <w:szCs w:val="24"/>
        </w:rPr>
        <w:t xml:space="preserve">Тосненского городского поселения Тосненского </w:t>
      </w:r>
    </w:p>
    <w:p w:rsidR="001918F1" w:rsidRPr="004267FE" w:rsidRDefault="001918F1" w:rsidP="004267FE">
      <w:pPr>
        <w:jc w:val="center"/>
        <w:rPr>
          <w:sz w:val="24"/>
          <w:szCs w:val="24"/>
        </w:rPr>
      </w:pPr>
      <w:r w:rsidRPr="004267FE">
        <w:rPr>
          <w:sz w:val="24"/>
          <w:szCs w:val="24"/>
        </w:rPr>
        <w:t>района Ленинградской области</w:t>
      </w:r>
      <w:r w:rsidR="004267FE" w:rsidRPr="004267FE">
        <w:rPr>
          <w:sz w:val="24"/>
          <w:szCs w:val="24"/>
        </w:rPr>
        <w:t xml:space="preserve"> </w:t>
      </w:r>
      <w:r w:rsidRPr="004267FE">
        <w:rPr>
          <w:sz w:val="24"/>
          <w:szCs w:val="24"/>
        </w:rPr>
        <w:t>о допуске (отказе в допуске) на участие в отборе</w:t>
      </w:r>
    </w:p>
    <w:p w:rsidR="001918F1" w:rsidRPr="004267FE" w:rsidRDefault="001918F1" w:rsidP="004267F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918F1" w:rsidRPr="004267FE" w:rsidRDefault="00FD287F" w:rsidP="004267F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267FE">
        <w:rPr>
          <w:sz w:val="24"/>
          <w:szCs w:val="24"/>
        </w:rPr>
        <w:t xml:space="preserve">от </w:t>
      </w:r>
      <w:r w:rsidR="001918F1" w:rsidRPr="004267FE">
        <w:rPr>
          <w:sz w:val="24"/>
          <w:szCs w:val="24"/>
        </w:rPr>
        <w:t>«___» __________ 20____ г. № _____</w:t>
      </w:r>
    </w:p>
    <w:p w:rsidR="001918F1" w:rsidRPr="004267FE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034472" w:rsidRDefault="001918F1" w:rsidP="00034472">
      <w:pPr>
        <w:widowControl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4267FE">
        <w:rPr>
          <w:rFonts w:eastAsia="Arial Unicode MS"/>
          <w:color w:val="000000"/>
          <w:sz w:val="24"/>
          <w:szCs w:val="24"/>
          <w:lang w:eastAsia="en-US"/>
        </w:rPr>
        <w:t>Рассмотрев предоставленные документы, допустить (отказать в допуске) (</w:t>
      </w:r>
      <w:proofErr w:type="gramStart"/>
      <w:r w:rsidRPr="004267FE">
        <w:rPr>
          <w:rFonts w:eastAsia="Arial Unicode MS"/>
          <w:color w:val="000000"/>
          <w:sz w:val="24"/>
          <w:szCs w:val="24"/>
          <w:lang w:eastAsia="en-US"/>
        </w:rPr>
        <w:t>ненужное</w:t>
      </w:r>
      <w:proofErr w:type="gramEnd"/>
      <w:r w:rsidRPr="004267FE">
        <w:rPr>
          <w:rFonts w:eastAsia="Arial Unicode MS"/>
          <w:color w:val="000000"/>
          <w:sz w:val="24"/>
          <w:szCs w:val="24"/>
          <w:lang w:eastAsia="en-US"/>
        </w:rPr>
        <w:t xml:space="preserve"> з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а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черкнуть) к участию в отборе юридических лиц для выполнения работ по разработке пр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о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ектной документации, установке и вводу в эксплуатацию автоматизированных индивид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у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альных тепловых пунктов с погодным и часовым регулированием в многоквартирных д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о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мах Тосненского городского поселения</w:t>
      </w:r>
      <w:r w:rsidR="00C46F6D" w:rsidRPr="004267FE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Тосненского</w:t>
      </w:r>
      <w:r w:rsidR="00C46F6D" w:rsidRPr="004267FE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района</w:t>
      </w:r>
      <w:r w:rsidR="00C46F6D" w:rsidRPr="004267FE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Ленинградской</w:t>
      </w:r>
      <w:r w:rsidR="00C46F6D" w:rsidRPr="004267FE">
        <w:rPr>
          <w:rFonts w:eastAsia="Arial Unicode MS"/>
          <w:color w:val="000000"/>
          <w:sz w:val="24"/>
          <w:szCs w:val="24"/>
          <w:lang w:eastAsia="en-US"/>
        </w:rPr>
        <w:t xml:space="preserve"> </w:t>
      </w:r>
      <w:r w:rsidRPr="004267FE">
        <w:rPr>
          <w:rFonts w:eastAsia="Arial Unicode MS"/>
          <w:color w:val="000000"/>
          <w:sz w:val="24"/>
          <w:szCs w:val="24"/>
          <w:lang w:eastAsia="en-US"/>
        </w:rPr>
        <w:t>области</w:t>
      </w:r>
      <w:r w:rsidRPr="004267FE">
        <w:rPr>
          <w:rFonts w:eastAsia="Arial Unicode MS"/>
          <w:color w:val="000000"/>
          <w:sz w:val="24"/>
          <w:szCs w:val="24"/>
        </w:rPr>
        <w:t xml:space="preserve"> _____________________________________________</w:t>
      </w:r>
      <w:r w:rsidR="00C46F6D" w:rsidRPr="004267FE">
        <w:rPr>
          <w:rFonts w:eastAsia="Arial Unicode MS"/>
          <w:color w:val="000000"/>
          <w:sz w:val="24"/>
          <w:szCs w:val="24"/>
        </w:rPr>
        <w:t>_______________________</w:t>
      </w:r>
      <w:r w:rsidR="00034472">
        <w:rPr>
          <w:rFonts w:eastAsia="Arial Unicode MS"/>
          <w:color w:val="000000"/>
          <w:sz w:val="24"/>
          <w:szCs w:val="24"/>
        </w:rPr>
        <w:t>_________</w:t>
      </w:r>
    </w:p>
    <w:p w:rsidR="001918F1" w:rsidRPr="004267FE" w:rsidRDefault="00034472" w:rsidP="00034472">
      <w:pPr>
        <w:widowControl/>
        <w:autoSpaceDE/>
        <w:autoSpaceDN/>
        <w:adjustRightInd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                       </w:t>
      </w:r>
      <w:r w:rsidR="001918F1" w:rsidRPr="004267FE">
        <w:rPr>
          <w:rFonts w:eastAsia="Arial Unicode MS"/>
          <w:color w:val="000000"/>
        </w:rPr>
        <w:t>(полное наименование организации, ИНН/КПП, ОГРН)</w:t>
      </w:r>
    </w:p>
    <w:p w:rsidR="00C46F6D" w:rsidRPr="004267FE" w:rsidRDefault="00C46F6D" w:rsidP="00C46F6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</w:rPr>
      </w:pPr>
    </w:p>
    <w:p w:rsidR="001918F1" w:rsidRPr="004267FE" w:rsidRDefault="001918F1" w:rsidP="001918F1">
      <w:pPr>
        <w:jc w:val="both"/>
        <w:rPr>
          <w:sz w:val="24"/>
          <w:szCs w:val="24"/>
        </w:rPr>
      </w:pPr>
      <w:r w:rsidRPr="004267FE">
        <w:rPr>
          <w:sz w:val="24"/>
          <w:szCs w:val="24"/>
        </w:rPr>
        <w:t>по осно</w:t>
      </w:r>
      <w:r w:rsidR="00A400B1" w:rsidRPr="004267FE">
        <w:rPr>
          <w:sz w:val="24"/>
          <w:szCs w:val="24"/>
        </w:rPr>
        <w:t xml:space="preserve">ванию, установленному в пункте </w:t>
      </w:r>
      <w:r w:rsidR="00FD287F" w:rsidRPr="004267FE">
        <w:rPr>
          <w:sz w:val="24"/>
          <w:szCs w:val="24"/>
        </w:rPr>
        <w:t>______________ Порядка, утвержденного пост</w:t>
      </w:r>
      <w:r w:rsidR="00FD287F" w:rsidRPr="004267FE">
        <w:rPr>
          <w:sz w:val="24"/>
          <w:szCs w:val="24"/>
        </w:rPr>
        <w:t>а</w:t>
      </w:r>
      <w:r w:rsidR="00FD287F" w:rsidRPr="004267FE">
        <w:rPr>
          <w:sz w:val="24"/>
          <w:szCs w:val="24"/>
        </w:rPr>
        <w:t>новлением а</w:t>
      </w:r>
      <w:r w:rsidRPr="004267FE">
        <w:rPr>
          <w:sz w:val="24"/>
          <w:szCs w:val="24"/>
        </w:rPr>
        <w:t xml:space="preserve">дминистрации </w:t>
      </w:r>
      <w:r w:rsidR="00FD287F" w:rsidRPr="004267FE">
        <w:rPr>
          <w:sz w:val="24"/>
          <w:szCs w:val="24"/>
        </w:rPr>
        <w:t>от ____________ 20__ № _____</w:t>
      </w:r>
    </w:p>
    <w:p w:rsidR="00FD287F" w:rsidRPr="004267FE" w:rsidRDefault="00FD287F" w:rsidP="001918F1">
      <w:pPr>
        <w:jc w:val="both"/>
        <w:rPr>
          <w:sz w:val="24"/>
          <w:szCs w:val="24"/>
        </w:rPr>
      </w:pPr>
      <w:r w:rsidRPr="004267FE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4267FE">
        <w:rPr>
          <w:sz w:val="24"/>
          <w:szCs w:val="24"/>
        </w:rPr>
        <w:t>____________________</w:t>
      </w:r>
      <w:r w:rsidRPr="004267FE">
        <w:rPr>
          <w:sz w:val="24"/>
          <w:szCs w:val="24"/>
        </w:rPr>
        <w:t xml:space="preserve"> </w:t>
      </w:r>
    </w:p>
    <w:p w:rsidR="001918F1" w:rsidRPr="004267FE" w:rsidRDefault="00FD287F" w:rsidP="00A400B1">
      <w:pPr>
        <w:jc w:val="center"/>
      </w:pPr>
      <w:r w:rsidRPr="004267FE">
        <w:t xml:space="preserve">(в случае отказа – </w:t>
      </w:r>
      <w:r w:rsidR="001918F1" w:rsidRPr="004267FE">
        <w:t>указать причину отказа)</w:t>
      </w:r>
    </w:p>
    <w:p w:rsidR="001918F1" w:rsidRPr="004267FE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4267FE" w:rsidRDefault="001918F1" w:rsidP="001918F1">
      <w:pPr>
        <w:widowControl/>
        <w:rPr>
          <w:color w:val="000000"/>
          <w:sz w:val="24"/>
          <w:szCs w:val="24"/>
        </w:rPr>
      </w:pPr>
      <w:r w:rsidRPr="004267FE">
        <w:rPr>
          <w:color w:val="000000"/>
          <w:sz w:val="24"/>
          <w:szCs w:val="24"/>
        </w:rPr>
        <w:t xml:space="preserve">Решение подписано всеми присутствующими на заседании членами комиссии: </w:t>
      </w:r>
    </w:p>
    <w:p w:rsidR="001918F1" w:rsidRPr="004267FE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4267FE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4267FE" w:rsidRDefault="00FD287F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267FE">
        <w:rPr>
          <w:sz w:val="24"/>
          <w:szCs w:val="24"/>
        </w:rPr>
        <w:t>Председатель комиссии______</w:t>
      </w:r>
      <w:r w:rsidR="001918F1" w:rsidRPr="004267FE">
        <w:rPr>
          <w:sz w:val="24"/>
          <w:szCs w:val="24"/>
        </w:rPr>
        <w:t>____________</w:t>
      </w:r>
    </w:p>
    <w:p w:rsidR="001918F1" w:rsidRPr="004267FE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4267FE" w:rsidRDefault="00FD287F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267FE">
        <w:rPr>
          <w:sz w:val="24"/>
          <w:szCs w:val="24"/>
        </w:rPr>
        <w:t>Члены комиссии_________</w:t>
      </w:r>
      <w:r w:rsidR="001918F1" w:rsidRPr="004267FE">
        <w:rPr>
          <w:sz w:val="24"/>
          <w:szCs w:val="24"/>
        </w:rPr>
        <w:t>_______________</w:t>
      </w:r>
    </w:p>
    <w:p w:rsidR="001918F1" w:rsidRPr="004267FE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4267FE" w:rsidRDefault="00FD287F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267FE">
        <w:rPr>
          <w:sz w:val="24"/>
          <w:szCs w:val="24"/>
        </w:rPr>
        <w:t>Секретарь комиссии_____</w:t>
      </w:r>
      <w:r w:rsidR="001918F1" w:rsidRPr="004267FE">
        <w:rPr>
          <w:sz w:val="24"/>
          <w:szCs w:val="24"/>
        </w:rPr>
        <w:t>________________</w:t>
      </w:r>
    </w:p>
    <w:p w:rsidR="001918F1" w:rsidRPr="004267FE" w:rsidRDefault="001918F1" w:rsidP="001918F1">
      <w:pPr>
        <w:widowControl/>
        <w:autoSpaceDE/>
        <w:autoSpaceDN/>
        <w:adjustRightInd/>
        <w:spacing w:after="200" w:line="276" w:lineRule="auto"/>
        <w:rPr>
          <w:rFonts w:eastAsia="Arial Unicode MS"/>
          <w:color w:val="000000"/>
          <w:sz w:val="24"/>
          <w:szCs w:val="24"/>
          <w:lang w:eastAsia="en-US"/>
        </w:rPr>
      </w:pPr>
    </w:p>
    <w:p w:rsidR="001918F1" w:rsidRPr="004267FE" w:rsidRDefault="001918F1" w:rsidP="00E84B33">
      <w:pPr>
        <w:widowControl/>
        <w:autoSpaceDE/>
        <w:autoSpaceDN/>
        <w:adjustRightInd/>
        <w:rPr>
          <w:sz w:val="24"/>
          <w:szCs w:val="24"/>
        </w:rPr>
      </w:pPr>
    </w:p>
    <w:p w:rsidR="001918F1" w:rsidRPr="004267FE" w:rsidRDefault="001918F1" w:rsidP="00E84B33">
      <w:pPr>
        <w:widowControl/>
        <w:autoSpaceDE/>
        <w:autoSpaceDN/>
        <w:adjustRightInd/>
        <w:rPr>
          <w:sz w:val="24"/>
          <w:szCs w:val="24"/>
        </w:rPr>
      </w:pPr>
    </w:p>
    <w:p w:rsidR="001918F1" w:rsidRPr="00FE4EB1" w:rsidRDefault="001918F1" w:rsidP="00E84B33">
      <w:pPr>
        <w:widowControl/>
        <w:autoSpaceDE/>
        <w:autoSpaceDN/>
        <w:adjustRightInd/>
        <w:rPr>
          <w:sz w:val="28"/>
          <w:szCs w:val="28"/>
        </w:rPr>
      </w:pPr>
    </w:p>
    <w:p w:rsidR="000D1D8A" w:rsidRDefault="000D1D8A" w:rsidP="001918F1">
      <w:pPr>
        <w:ind w:firstLine="720"/>
        <w:jc w:val="right"/>
        <w:rPr>
          <w:sz w:val="24"/>
          <w:szCs w:val="24"/>
        </w:rPr>
      </w:pPr>
    </w:p>
    <w:p w:rsidR="001D5C8D" w:rsidRDefault="001D5C8D" w:rsidP="001918F1">
      <w:pPr>
        <w:ind w:firstLine="720"/>
        <w:jc w:val="right"/>
        <w:rPr>
          <w:sz w:val="24"/>
          <w:szCs w:val="24"/>
        </w:rPr>
      </w:pPr>
    </w:p>
    <w:p w:rsidR="001D5C8D" w:rsidRDefault="001D5C8D" w:rsidP="001918F1">
      <w:pPr>
        <w:ind w:firstLine="720"/>
        <w:jc w:val="right"/>
        <w:rPr>
          <w:sz w:val="24"/>
          <w:szCs w:val="24"/>
        </w:rPr>
      </w:pPr>
    </w:p>
    <w:p w:rsidR="001D5C8D" w:rsidRDefault="001D5C8D" w:rsidP="001918F1">
      <w:pPr>
        <w:ind w:firstLine="720"/>
        <w:jc w:val="right"/>
        <w:rPr>
          <w:sz w:val="24"/>
          <w:szCs w:val="24"/>
        </w:rPr>
      </w:pPr>
    </w:p>
    <w:p w:rsidR="004F1A02" w:rsidRDefault="004F1A02" w:rsidP="001918F1">
      <w:pPr>
        <w:ind w:firstLine="720"/>
        <w:jc w:val="right"/>
        <w:rPr>
          <w:sz w:val="24"/>
          <w:szCs w:val="24"/>
        </w:rPr>
      </w:pPr>
    </w:p>
    <w:p w:rsidR="00034472" w:rsidRDefault="00034472" w:rsidP="001918F1">
      <w:pPr>
        <w:ind w:firstLine="720"/>
        <w:jc w:val="right"/>
        <w:rPr>
          <w:sz w:val="24"/>
          <w:szCs w:val="24"/>
        </w:rPr>
      </w:pPr>
    </w:p>
    <w:p w:rsidR="00034472" w:rsidRDefault="00034472" w:rsidP="001918F1">
      <w:pPr>
        <w:ind w:firstLine="720"/>
        <w:jc w:val="right"/>
        <w:rPr>
          <w:sz w:val="24"/>
          <w:szCs w:val="24"/>
        </w:rPr>
      </w:pPr>
    </w:p>
    <w:p w:rsidR="00034472" w:rsidRDefault="00034472" w:rsidP="001918F1">
      <w:pPr>
        <w:ind w:firstLine="720"/>
        <w:jc w:val="right"/>
        <w:rPr>
          <w:sz w:val="24"/>
          <w:szCs w:val="24"/>
        </w:rPr>
      </w:pPr>
    </w:p>
    <w:p w:rsidR="00034472" w:rsidRDefault="00034472" w:rsidP="001918F1">
      <w:pPr>
        <w:ind w:firstLine="720"/>
        <w:jc w:val="right"/>
        <w:rPr>
          <w:sz w:val="24"/>
          <w:szCs w:val="24"/>
        </w:rPr>
      </w:pPr>
    </w:p>
    <w:p w:rsidR="00034472" w:rsidRDefault="00034472" w:rsidP="001918F1">
      <w:pPr>
        <w:ind w:firstLine="720"/>
        <w:jc w:val="right"/>
        <w:rPr>
          <w:sz w:val="24"/>
          <w:szCs w:val="24"/>
        </w:rPr>
      </w:pPr>
    </w:p>
    <w:p w:rsidR="004F1A02" w:rsidRPr="00034472" w:rsidRDefault="004F1A02" w:rsidP="004F1A02">
      <w:pPr>
        <w:ind w:left="5529"/>
        <w:rPr>
          <w:sz w:val="24"/>
          <w:szCs w:val="24"/>
        </w:rPr>
      </w:pPr>
      <w:r w:rsidRPr="00034472">
        <w:rPr>
          <w:sz w:val="24"/>
          <w:szCs w:val="24"/>
        </w:rPr>
        <w:lastRenderedPageBreak/>
        <w:t>Приложение 3</w:t>
      </w:r>
    </w:p>
    <w:p w:rsidR="004F1A02" w:rsidRPr="00034472" w:rsidRDefault="004F1A02" w:rsidP="00034472">
      <w:pPr>
        <w:widowControl/>
        <w:autoSpaceDE/>
        <w:autoSpaceDN/>
        <w:adjustRightInd/>
        <w:ind w:left="5529"/>
        <w:rPr>
          <w:i/>
          <w:sz w:val="24"/>
          <w:szCs w:val="24"/>
        </w:rPr>
      </w:pPr>
      <w:r w:rsidRPr="00034472">
        <w:rPr>
          <w:sz w:val="24"/>
          <w:szCs w:val="24"/>
        </w:rPr>
        <w:t>к Порядку</w:t>
      </w:r>
    </w:p>
    <w:p w:rsidR="004F1A02" w:rsidRPr="00034472" w:rsidRDefault="004F1A02" w:rsidP="004F1A02">
      <w:pPr>
        <w:ind w:left="3686" w:firstLine="720"/>
        <w:jc w:val="center"/>
        <w:rPr>
          <w:sz w:val="24"/>
          <w:szCs w:val="24"/>
        </w:rPr>
      </w:pPr>
    </w:p>
    <w:p w:rsidR="001918F1" w:rsidRPr="00034472" w:rsidRDefault="001918F1" w:rsidP="001918F1">
      <w:pPr>
        <w:ind w:firstLine="720"/>
        <w:jc w:val="center"/>
        <w:rPr>
          <w:sz w:val="24"/>
          <w:szCs w:val="24"/>
        </w:rPr>
      </w:pPr>
    </w:p>
    <w:p w:rsidR="001918F1" w:rsidRPr="00034472" w:rsidRDefault="001918F1" w:rsidP="001918F1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034472">
        <w:rPr>
          <w:sz w:val="24"/>
          <w:szCs w:val="24"/>
        </w:rPr>
        <w:t>РЕШЕНИЕ КОМИССИИ</w:t>
      </w:r>
    </w:p>
    <w:p w:rsidR="00034472" w:rsidRDefault="001918F1" w:rsidP="001918F1">
      <w:pPr>
        <w:ind w:firstLine="709"/>
        <w:jc w:val="center"/>
        <w:rPr>
          <w:sz w:val="24"/>
          <w:szCs w:val="24"/>
        </w:rPr>
      </w:pPr>
      <w:r w:rsidRPr="00034472">
        <w:rPr>
          <w:sz w:val="24"/>
          <w:szCs w:val="24"/>
        </w:rPr>
        <w:t xml:space="preserve">по итогам проведения отбора юридических лиц для выполнения работ </w:t>
      </w:r>
      <w:r w:rsidRPr="00034472">
        <w:rPr>
          <w:sz w:val="24"/>
          <w:szCs w:val="24"/>
        </w:rPr>
        <w:br/>
        <w:t xml:space="preserve">по разработке проектной документации, установке и вводу в эксплуатацию </w:t>
      </w:r>
    </w:p>
    <w:p w:rsidR="00034472" w:rsidRDefault="001918F1" w:rsidP="001918F1">
      <w:pPr>
        <w:ind w:firstLine="709"/>
        <w:jc w:val="center"/>
        <w:rPr>
          <w:sz w:val="24"/>
          <w:szCs w:val="24"/>
        </w:rPr>
      </w:pPr>
      <w:r w:rsidRPr="00034472">
        <w:rPr>
          <w:sz w:val="24"/>
          <w:szCs w:val="24"/>
        </w:rPr>
        <w:t xml:space="preserve">автоматизированных индивидуальных тепловых пунктов с </w:t>
      </w:r>
      <w:proofErr w:type="gramStart"/>
      <w:r w:rsidRPr="00034472">
        <w:rPr>
          <w:sz w:val="24"/>
          <w:szCs w:val="24"/>
        </w:rPr>
        <w:t>погодным</w:t>
      </w:r>
      <w:proofErr w:type="gramEnd"/>
    </w:p>
    <w:p w:rsidR="00034472" w:rsidRDefault="001918F1" w:rsidP="001918F1">
      <w:pPr>
        <w:ind w:firstLine="709"/>
        <w:jc w:val="center"/>
        <w:rPr>
          <w:sz w:val="24"/>
          <w:szCs w:val="24"/>
        </w:rPr>
      </w:pPr>
      <w:r w:rsidRPr="00034472">
        <w:rPr>
          <w:sz w:val="24"/>
          <w:szCs w:val="24"/>
        </w:rPr>
        <w:t xml:space="preserve"> и часовым регулированием в многоквартирных домах </w:t>
      </w:r>
      <w:proofErr w:type="gramStart"/>
      <w:r w:rsidRPr="00034472">
        <w:rPr>
          <w:sz w:val="24"/>
          <w:szCs w:val="24"/>
        </w:rPr>
        <w:t>Тосненского</w:t>
      </w:r>
      <w:proofErr w:type="gramEnd"/>
      <w:r w:rsidRPr="00034472">
        <w:rPr>
          <w:sz w:val="24"/>
          <w:szCs w:val="24"/>
        </w:rPr>
        <w:t xml:space="preserve"> </w:t>
      </w:r>
    </w:p>
    <w:p w:rsidR="001918F1" w:rsidRPr="00034472" w:rsidRDefault="001918F1" w:rsidP="001918F1">
      <w:pPr>
        <w:ind w:firstLine="709"/>
        <w:jc w:val="center"/>
        <w:rPr>
          <w:sz w:val="24"/>
          <w:szCs w:val="24"/>
        </w:rPr>
      </w:pPr>
      <w:r w:rsidRPr="00034472">
        <w:rPr>
          <w:sz w:val="24"/>
          <w:szCs w:val="24"/>
        </w:rPr>
        <w:t>городского поселения Тосненского района Ленинградской области</w:t>
      </w:r>
    </w:p>
    <w:p w:rsidR="001918F1" w:rsidRPr="00034472" w:rsidRDefault="001918F1" w:rsidP="001918F1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918F1" w:rsidRPr="00034472" w:rsidRDefault="001918F1" w:rsidP="001918F1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918F1" w:rsidRPr="00034472" w:rsidRDefault="004F1A02" w:rsidP="004F1A02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034472">
        <w:rPr>
          <w:sz w:val="24"/>
          <w:szCs w:val="24"/>
        </w:rPr>
        <w:t>от «___» __________ 20__</w:t>
      </w:r>
      <w:r w:rsidR="001918F1" w:rsidRPr="00034472">
        <w:rPr>
          <w:sz w:val="24"/>
          <w:szCs w:val="24"/>
        </w:rPr>
        <w:t xml:space="preserve"> г.</w:t>
      </w:r>
      <w:r w:rsidRPr="00034472">
        <w:rPr>
          <w:sz w:val="24"/>
          <w:szCs w:val="24"/>
        </w:rPr>
        <w:tab/>
      </w:r>
      <w:r w:rsidRPr="00034472">
        <w:rPr>
          <w:sz w:val="24"/>
          <w:szCs w:val="24"/>
        </w:rPr>
        <w:tab/>
      </w:r>
      <w:r w:rsidRPr="00034472">
        <w:rPr>
          <w:sz w:val="24"/>
          <w:szCs w:val="24"/>
        </w:rPr>
        <w:tab/>
      </w:r>
      <w:r w:rsidRPr="00034472">
        <w:rPr>
          <w:sz w:val="24"/>
          <w:szCs w:val="24"/>
        </w:rPr>
        <w:tab/>
      </w:r>
      <w:r w:rsidRPr="00034472">
        <w:rPr>
          <w:sz w:val="24"/>
          <w:szCs w:val="24"/>
        </w:rPr>
        <w:tab/>
      </w:r>
      <w:r w:rsidRPr="00034472">
        <w:rPr>
          <w:sz w:val="24"/>
          <w:szCs w:val="24"/>
        </w:rPr>
        <w:tab/>
      </w:r>
      <w:r w:rsidR="001918F1" w:rsidRPr="00034472">
        <w:rPr>
          <w:sz w:val="24"/>
          <w:szCs w:val="24"/>
        </w:rPr>
        <w:t>№ _____</w:t>
      </w:r>
      <w:r w:rsidRPr="00034472">
        <w:rPr>
          <w:sz w:val="24"/>
          <w:szCs w:val="24"/>
        </w:rPr>
        <w:t xml:space="preserve">_ </w:t>
      </w:r>
    </w:p>
    <w:p w:rsidR="001918F1" w:rsidRPr="00034472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034472" w:rsidRDefault="004F1A02" w:rsidP="00034472">
      <w:pPr>
        <w:ind w:firstLine="567"/>
        <w:jc w:val="both"/>
        <w:rPr>
          <w:sz w:val="24"/>
          <w:szCs w:val="24"/>
        </w:rPr>
      </w:pPr>
      <w:r w:rsidRPr="00034472">
        <w:rPr>
          <w:sz w:val="24"/>
          <w:szCs w:val="24"/>
        </w:rPr>
        <w:t>1</w:t>
      </w:r>
      <w:r w:rsidR="001918F1" w:rsidRPr="00034472">
        <w:rPr>
          <w:sz w:val="24"/>
          <w:szCs w:val="24"/>
        </w:rPr>
        <w:t xml:space="preserve">. </w:t>
      </w:r>
      <w:proofErr w:type="gramStart"/>
      <w:r w:rsidR="001918F1" w:rsidRPr="00034472">
        <w:rPr>
          <w:sz w:val="24"/>
          <w:szCs w:val="24"/>
        </w:rPr>
        <w:t>Рассмотрев предоставленные документы, допущенные</w:t>
      </w:r>
      <w:r w:rsidR="001918F1" w:rsidRPr="00034472">
        <w:rPr>
          <w:i/>
          <w:sz w:val="24"/>
          <w:szCs w:val="24"/>
        </w:rPr>
        <w:t xml:space="preserve"> </w:t>
      </w:r>
      <w:r w:rsidR="001918F1" w:rsidRPr="00034472">
        <w:rPr>
          <w:sz w:val="24"/>
          <w:szCs w:val="24"/>
        </w:rPr>
        <w:t>к участию в отборе, коми</w:t>
      </w:r>
      <w:r w:rsidR="001918F1" w:rsidRPr="00034472">
        <w:rPr>
          <w:sz w:val="24"/>
          <w:szCs w:val="24"/>
        </w:rPr>
        <w:t>с</w:t>
      </w:r>
      <w:r w:rsidR="001918F1" w:rsidRPr="00034472">
        <w:rPr>
          <w:sz w:val="24"/>
          <w:szCs w:val="24"/>
        </w:rPr>
        <w:t>сия пр</w:t>
      </w:r>
      <w:r w:rsidRPr="00034472">
        <w:rPr>
          <w:sz w:val="24"/>
          <w:szCs w:val="24"/>
        </w:rPr>
        <w:t>иняла решение отобрать следующих юридических лиц</w:t>
      </w:r>
      <w:r w:rsidR="001918F1" w:rsidRPr="00034472">
        <w:rPr>
          <w:sz w:val="24"/>
          <w:szCs w:val="24"/>
        </w:rPr>
        <w:t xml:space="preserve"> для проведения мероприятий на выполнение работ по разработке про</w:t>
      </w:r>
      <w:r w:rsidRPr="00034472">
        <w:rPr>
          <w:sz w:val="24"/>
          <w:szCs w:val="24"/>
        </w:rPr>
        <w:t xml:space="preserve">ектной документации, установке </w:t>
      </w:r>
      <w:r w:rsidR="001918F1" w:rsidRPr="00034472">
        <w:rPr>
          <w:sz w:val="24"/>
          <w:szCs w:val="24"/>
        </w:rPr>
        <w:t>и вводу в экспл</w:t>
      </w:r>
      <w:r w:rsidR="001918F1" w:rsidRPr="00034472">
        <w:rPr>
          <w:sz w:val="24"/>
          <w:szCs w:val="24"/>
        </w:rPr>
        <w:t>у</w:t>
      </w:r>
      <w:r w:rsidR="001918F1" w:rsidRPr="00034472">
        <w:rPr>
          <w:sz w:val="24"/>
          <w:szCs w:val="24"/>
        </w:rPr>
        <w:t>атацию автоматизированных индивидуальных тепловых пунктов с погодным и часовым регулир</w:t>
      </w:r>
      <w:r w:rsidRPr="00034472">
        <w:rPr>
          <w:sz w:val="24"/>
          <w:szCs w:val="24"/>
        </w:rPr>
        <w:t xml:space="preserve">ованием в многоквартирных домах, расположенных на территории </w:t>
      </w:r>
      <w:r w:rsidR="001918F1" w:rsidRPr="00034472">
        <w:rPr>
          <w:sz w:val="24"/>
          <w:szCs w:val="24"/>
        </w:rPr>
        <w:t xml:space="preserve">Тосненского городского поселения Тосненского района Ленинградской области: </w:t>
      </w:r>
      <w:proofErr w:type="gramEnd"/>
    </w:p>
    <w:p w:rsidR="001918F1" w:rsidRPr="00034472" w:rsidRDefault="001918F1" w:rsidP="000344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34472">
        <w:rPr>
          <w:sz w:val="24"/>
          <w:szCs w:val="24"/>
        </w:rPr>
        <w:t>1.</w:t>
      </w:r>
    </w:p>
    <w:p w:rsidR="001918F1" w:rsidRPr="00034472" w:rsidRDefault="001918F1" w:rsidP="00034472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034472">
        <w:rPr>
          <w:sz w:val="24"/>
          <w:szCs w:val="24"/>
        </w:rPr>
        <w:t>2.</w:t>
      </w:r>
    </w:p>
    <w:p w:rsidR="001918F1" w:rsidRPr="00034472" w:rsidRDefault="001918F1" w:rsidP="000344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34472">
        <w:rPr>
          <w:sz w:val="24"/>
          <w:szCs w:val="24"/>
        </w:rPr>
        <w:t>3.</w:t>
      </w:r>
    </w:p>
    <w:p w:rsidR="001918F1" w:rsidRPr="00034472" w:rsidRDefault="001918F1" w:rsidP="000344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34472">
        <w:rPr>
          <w:sz w:val="24"/>
          <w:szCs w:val="24"/>
        </w:rPr>
        <w:t>4.________________________________</w:t>
      </w:r>
      <w:r w:rsidR="004F1A02" w:rsidRPr="00034472">
        <w:rPr>
          <w:sz w:val="24"/>
          <w:szCs w:val="24"/>
        </w:rPr>
        <w:t>_________________________</w:t>
      </w:r>
    </w:p>
    <w:p w:rsidR="001918F1" w:rsidRPr="00034472" w:rsidRDefault="001918F1" w:rsidP="00034472">
      <w:pPr>
        <w:widowControl/>
        <w:autoSpaceDE/>
        <w:autoSpaceDN/>
        <w:adjustRightInd/>
        <w:ind w:firstLine="567"/>
        <w:jc w:val="center"/>
      </w:pPr>
      <w:r w:rsidRPr="00034472">
        <w:t>(полное наименование организаций, ИНН/КПП, ОГРН).</w:t>
      </w:r>
    </w:p>
    <w:p w:rsidR="001918F1" w:rsidRPr="00034472" w:rsidRDefault="001918F1" w:rsidP="001918F1">
      <w:pPr>
        <w:widowControl/>
        <w:autoSpaceDE/>
        <w:autoSpaceDN/>
        <w:adjustRightInd/>
        <w:ind w:firstLine="1418"/>
        <w:jc w:val="both"/>
        <w:rPr>
          <w:sz w:val="24"/>
          <w:szCs w:val="24"/>
        </w:rPr>
      </w:pPr>
    </w:p>
    <w:p w:rsidR="001918F1" w:rsidRPr="00034472" w:rsidRDefault="00034472" w:rsidP="000344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918F1" w:rsidRPr="00034472">
        <w:rPr>
          <w:sz w:val="24"/>
          <w:szCs w:val="24"/>
        </w:rPr>
        <w:t xml:space="preserve">Довести результат принятого комиссией решения до всех участников отбора </w:t>
      </w:r>
      <w:r w:rsidR="001918F1" w:rsidRPr="00034472">
        <w:rPr>
          <w:spacing w:val="-12"/>
          <w:sz w:val="24"/>
          <w:szCs w:val="24"/>
        </w:rPr>
        <w:t>юр</w:t>
      </w:r>
      <w:r w:rsidR="001918F1" w:rsidRPr="00034472">
        <w:rPr>
          <w:spacing w:val="-12"/>
          <w:sz w:val="24"/>
          <w:szCs w:val="24"/>
        </w:rPr>
        <w:t>и</w:t>
      </w:r>
      <w:r w:rsidR="001918F1" w:rsidRPr="00034472">
        <w:rPr>
          <w:spacing w:val="-12"/>
          <w:sz w:val="24"/>
          <w:szCs w:val="24"/>
        </w:rPr>
        <w:t>дических лиц для выполнения работ по разработке проектной д</w:t>
      </w:r>
      <w:r w:rsidR="004F1A02" w:rsidRPr="00034472">
        <w:rPr>
          <w:spacing w:val="-12"/>
          <w:sz w:val="24"/>
          <w:szCs w:val="24"/>
        </w:rPr>
        <w:t xml:space="preserve">окументации, установке и вводу </w:t>
      </w:r>
      <w:r w:rsidR="001918F1" w:rsidRPr="00034472">
        <w:rPr>
          <w:spacing w:val="-12"/>
          <w:sz w:val="24"/>
          <w:szCs w:val="24"/>
        </w:rPr>
        <w:t>в эксплуатацию автоматизированных</w:t>
      </w:r>
      <w:r w:rsidR="001918F1" w:rsidRPr="00034472">
        <w:rPr>
          <w:sz w:val="24"/>
          <w:szCs w:val="24"/>
        </w:rPr>
        <w:t xml:space="preserve"> индивидуальн</w:t>
      </w:r>
      <w:r w:rsidR="004F1A02" w:rsidRPr="00034472">
        <w:rPr>
          <w:sz w:val="24"/>
          <w:szCs w:val="24"/>
        </w:rPr>
        <w:t xml:space="preserve">ых тепловых пунктов с погодным </w:t>
      </w:r>
      <w:r w:rsidR="001918F1" w:rsidRPr="00034472">
        <w:rPr>
          <w:sz w:val="24"/>
          <w:szCs w:val="24"/>
        </w:rPr>
        <w:t>и час</w:t>
      </w:r>
      <w:r w:rsidR="001918F1" w:rsidRPr="00034472">
        <w:rPr>
          <w:sz w:val="24"/>
          <w:szCs w:val="24"/>
        </w:rPr>
        <w:t>о</w:t>
      </w:r>
      <w:r w:rsidR="001918F1" w:rsidRPr="00034472">
        <w:rPr>
          <w:sz w:val="24"/>
          <w:szCs w:val="24"/>
        </w:rPr>
        <w:t xml:space="preserve">вым регулированием в многоквартирных домах Тосненского городского поселения </w:t>
      </w:r>
      <w:r w:rsidR="004F1A02" w:rsidRPr="00034472">
        <w:rPr>
          <w:sz w:val="24"/>
          <w:szCs w:val="24"/>
        </w:rPr>
        <w:t>Т</w:t>
      </w:r>
      <w:r w:rsidR="004F1A02" w:rsidRPr="00034472">
        <w:rPr>
          <w:sz w:val="24"/>
          <w:szCs w:val="24"/>
        </w:rPr>
        <w:t>о</w:t>
      </w:r>
      <w:r w:rsidR="004F1A02" w:rsidRPr="00034472">
        <w:rPr>
          <w:sz w:val="24"/>
          <w:szCs w:val="24"/>
        </w:rPr>
        <w:t xml:space="preserve">сненского </w:t>
      </w:r>
      <w:r w:rsidR="001918F1" w:rsidRPr="00034472">
        <w:rPr>
          <w:sz w:val="24"/>
          <w:szCs w:val="24"/>
        </w:rPr>
        <w:t>района Ленинградской области.</w:t>
      </w:r>
    </w:p>
    <w:p w:rsidR="001918F1" w:rsidRPr="00034472" w:rsidRDefault="001918F1" w:rsidP="001918F1">
      <w:pPr>
        <w:widowControl/>
        <w:ind w:firstLine="851"/>
        <w:rPr>
          <w:color w:val="000000"/>
          <w:sz w:val="24"/>
          <w:szCs w:val="24"/>
        </w:rPr>
      </w:pPr>
    </w:p>
    <w:p w:rsidR="001918F1" w:rsidRPr="00034472" w:rsidRDefault="001918F1" w:rsidP="00A400B1">
      <w:pPr>
        <w:widowControl/>
        <w:ind w:left="11" w:firstLine="709"/>
        <w:rPr>
          <w:color w:val="000000"/>
          <w:sz w:val="24"/>
          <w:szCs w:val="24"/>
        </w:rPr>
      </w:pPr>
      <w:r w:rsidRPr="00034472">
        <w:rPr>
          <w:color w:val="000000"/>
          <w:sz w:val="24"/>
          <w:szCs w:val="24"/>
        </w:rPr>
        <w:t xml:space="preserve">Решение подписано всеми присутствующими на заседании членами комиссии: </w:t>
      </w:r>
    </w:p>
    <w:p w:rsidR="001918F1" w:rsidRPr="00034472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034472" w:rsidRDefault="001918F1" w:rsidP="00A400B1">
      <w:pPr>
        <w:widowControl/>
        <w:autoSpaceDE/>
        <w:autoSpaceDN/>
        <w:adjustRightInd/>
        <w:ind w:left="11" w:firstLine="709"/>
        <w:jc w:val="both"/>
        <w:rPr>
          <w:sz w:val="24"/>
          <w:szCs w:val="24"/>
        </w:rPr>
      </w:pPr>
      <w:r w:rsidRPr="00034472">
        <w:rPr>
          <w:sz w:val="24"/>
          <w:szCs w:val="24"/>
        </w:rPr>
        <w:t>Председатель комиссии____________</w:t>
      </w:r>
      <w:r w:rsidR="00A400B1" w:rsidRPr="00034472">
        <w:rPr>
          <w:sz w:val="24"/>
          <w:szCs w:val="24"/>
        </w:rPr>
        <w:t>_</w:t>
      </w:r>
    </w:p>
    <w:p w:rsidR="001918F1" w:rsidRPr="00034472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034472" w:rsidRDefault="001918F1" w:rsidP="00A400B1">
      <w:pPr>
        <w:widowControl/>
        <w:autoSpaceDE/>
        <w:autoSpaceDN/>
        <w:adjustRightInd/>
        <w:ind w:left="11" w:firstLine="709"/>
        <w:jc w:val="both"/>
        <w:rPr>
          <w:sz w:val="24"/>
          <w:szCs w:val="24"/>
        </w:rPr>
      </w:pPr>
      <w:r w:rsidRPr="00034472">
        <w:rPr>
          <w:sz w:val="24"/>
          <w:szCs w:val="24"/>
        </w:rPr>
        <w:t>Члены комиссии_______________</w:t>
      </w:r>
      <w:r w:rsidR="00A400B1" w:rsidRPr="00034472">
        <w:rPr>
          <w:sz w:val="24"/>
          <w:szCs w:val="24"/>
        </w:rPr>
        <w:t>____</w:t>
      </w:r>
    </w:p>
    <w:p w:rsidR="001918F1" w:rsidRPr="00034472" w:rsidRDefault="001918F1" w:rsidP="001918F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918F1" w:rsidRPr="00034472" w:rsidRDefault="001918F1" w:rsidP="00A400B1">
      <w:pPr>
        <w:widowControl/>
        <w:autoSpaceDE/>
        <w:autoSpaceDN/>
        <w:adjustRightInd/>
        <w:ind w:left="11" w:firstLine="709"/>
        <w:jc w:val="both"/>
        <w:rPr>
          <w:sz w:val="24"/>
          <w:szCs w:val="24"/>
        </w:rPr>
      </w:pPr>
      <w:r w:rsidRPr="00034472">
        <w:rPr>
          <w:sz w:val="24"/>
          <w:szCs w:val="24"/>
        </w:rPr>
        <w:t>Секретарь комиссии________________</w:t>
      </w:r>
    </w:p>
    <w:p w:rsidR="001918F1" w:rsidRPr="00034472" w:rsidRDefault="001918F1" w:rsidP="001918F1">
      <w:pPr>
        <w:widowControl/>
        <w:autoSpaceDE/>
        <w:autoSpaceDN/>
        <w:adjustRightInd/>
        <w:spacing w:after="200" w:line="276" w:lineRule="auto"/>
        <w:rPr>
          <w:rFonts w:eastAsia="Arial Unicode MS"/>
          <w:color w:val="000000"/>
          <w:sz w:val="24"/>
          <w:szCs w:val="24"/>
          <w:lang w:eastAsia="en-US"/>
        </w:rPr>
      </w:pPr>
    </w:p>
    <w:p w:rsidR="001918F1" w:rsidRPr="00121C97" w:rsidRDefault="001918F1" w:rsidP="00E84B33">
      <w:pPr>
        <w:widowControl/>
        <w:autoSpaceDE/>
        <w:autoSpaceDN/>
        <w:adjustRightInd/>
        <w:rPr>
          <w:sz w:val="24"/>
          <w:szCs w:val="24"/>
        </w:rPr>
        <w:sectPr w:rsidR="001918F1" w:rsidRPr="00121C97" w:rsidSect="003A3412">
          <w:headerReference w:type="even" r:id="rId12"/>
          <w:pgSz w:w="11906" w:h="16838"/>
          <w:pgMar w:top="1134" w:right="850" w:bottom="1134" w:left="1701" w:header="709" w:footer="709" w:gutter="0"/>
          <w:pgNumType w:start="1"/>
          <w:cols w:space="720"/>
          <w:docGrid w:linePitch="272"/>
        </w:sectPr>
      </w:pPr>
    </w:p>
    <w:p w:rsidR="002D42E7" w:rsidRPr="00034472" w:rsidRDefault="002D42E7" w:rsidP="002D42E7">
      <w:pPr>
        <w:ind w:left="6379"/>
        <w:rPr>
          <w:sz w:val="24"/>
          <w:szCs w:val="24"/>
        </w:rPr>
      </w:pPr>
      <w:r w:rsidRPr="00034472">
        <w:rPr>
          <w:sz w:val="24"/>
          <w:szCs w:val="24"/>
        </w:rPr>
        <w:lastRenderedPageBreak/>
        <w:t xml:space="preserve">Приложение </w:t>
      </w:r>
      <w:r w:rsidR="00034472" w:rsidRPr="00034472">
        <w:rPr>
          <w:sz w:val="24"/>
          <w:szCs w:val="24"/>
        </w:rPr>
        <w:t>4</w:t>
      </w:r>
    </w:p>
    <w:p w:rsidR="002D42E7" w:rsidRPr="00034472" w:rsidRDefault="002D42E7" w:rsidP="00034472">
      <w:pPr>
        <w:widowControl/>
        <w:autoSpaceDE/>
        <w:autoSpaceDN/>
        <w:adjustRightInd/>
        <w:ind w:left="6379"/>
        <w:rPr>
          <w:i/>
          <w:sz w:val="24"/>
          <w:szCs w:val="24"/>
        </w:rPr>
      </w:pPr>
      <w:r w:rsidRPr="00034472">
        <w:rPr>
          <w:sz w:val="24"/>
          <w:szCs w:val="24"/>
        </w:rPr>
        <w:t>к Порядку</w:t>
      </w:r>
    </w:p>
    <w:p w:rsidR="002D42E7" w:rsidRPr="00034472" w:rsidRDefault="002D42E7" w:rsidP="00C07D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D5B" w:rsidRPr="00034472" w:rsidRDefault="00C07D5B" w:rsidP="00C07D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СПРАВКА</w:t>
      </w:r>
    </w:p>
    <w:p w:rsidR="00C07D5B" w:rsidRPr="00034472" w:rsidRDefault="00C07D5B" w:rsidP="00C07D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</w:t>
      </w:r>
    </w:p>
    <w:p w:rsidR="00C07D5B" w:rsidRPr="00034472" w:rsidRDefault="00C07D5B" w:rsidP="00C07D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бюджетным инвестициям и иным средствам, предоставленным</w:t>
      </w:r>
    </w:p>
    <w:p w:rsidR="00034472" w:rsidRDefault="00C07D5B" w:rsidP="00C07D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Тосненский район </w:t>
      </w:r>
      <w:proofErr w:type="gramStart"/>
      <w:r w:rsidRPr="00034472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03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72" w:rsidRDefault="00C07D5B" w:rsidP="002D42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4472">
        <w:rPr>
          <w:rFonts w:ascii="Times New Roman" w:hAnsi="Times New Roman" w:cs="Times New Roman"/>
          <w:sz w:val="24"/>
          <w:szCs w:val="24"/>
        </w:rPr>
        <w:t>области</w:t>
      </w:r>
      <w:r w:rsidR="00034472">
        <w:rPr>
          <w:rFonts w:ascii="Times New Roman" w:hAnsi="Times New Roman" w:cs="Times New Roman"/>
          <w:sz w:val="24"/>
          <w:szCs w:val="24"/>
        </w:rPr>
        <w:t xml:space="preserve"> </w:t>
      </w:r>
      <w:r w:rsidRPr="00034472">
        <w:rPr>
          <w:rFonts w:ascii="Times New Roman" w:hAnsi="Times New Roman" w:cs="Times New Roman"/>
          <w:sz w:val="24"/>
          <w:szCs w:val="24"/>
        </w:rPr>
        <w:t>(бюджета Тосненского городского поселения</w:t>
      </w:r>
      <w:r w:rsidR="002D42E7" w:rsidRPr="00034472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</w:t>
      </w:r>
      <w:proofErr w:type="gramEnd"/>
    </w:p>
    <w:p w:rsidR="00C07D5B" w:rsidRPr="00034472" w:rsidRDefault="002D42E7" w:rsidP="002D42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447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07D5B" w:rsidRPr="00034472">
        <w:rPr>
          <w:rFonts w:ascii="Times New Roman" w:hAnsi="Times New Roman" w:cs="Times New Roman"/>
          <w:sz w:val="24"/>
          <w:szCs w:val="24"/>
        </w:rPr>
        <w:t>) в соответствии с  муниципальными правовыми актами</w:t>
      </w:r>
      <w:r w:rsidR="00B704D7">
        <w:rPr>
          <w:rFonts w:ascii="Times New Roman" w:hAnsi="Times New Roman" w:cs="Times New Roman"/>
          <w:sz w:val="24"/>
          <w:szCs w:val="24"/>
        </w:rPr>
        <w:t>,</w:t>
      </w:r>
      <w:r w:rsidR="00C07D5B" w:rsidRPr="0003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7D5B" w:rsidRPr="00034472" w:rsidRDefault="002D42E7" w:rsidP="00C07D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на «___»</w:t>
      </w:r>
      <w:r w:rsidR="00C07D5B" w:rsidRPr="00034472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C07D5B" w:rsidRPr="00034472" w:rsidRDefault="00C07D5B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D5B" w:rsidRPr="00034472" w:rsidRDefault="00C07D5B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704D7">
        <w:rPr>
          <w:rFonts w:ascii="Times New Roman" w:hAnsi="Times New Roman" w:cs="Times New Roman"/>
          <w:sz w:val="24"/>
          <w:szCs w:val="24"/>
        </w:rPr>
        <w:t>п</w:t>
      </w:r>
      <w:r w:rsidRPr="00034472">
        <w:rPr>
          <w:rFonts w:ascii="Times New Roman" w:hAnsi="Times New Roman" w:cs="Times New Roman"/>
          <w:sz w:val="24"/>
          <w:szCs w:val="24"/>
        </w:rPr>
        <w:t>олучателя _______________________________________</w:t>
      </w:r>
    </w:p>
    <w:p w:rsidR="00C07D5B" w:rsidRPr="00034472" w:rsidRDefault="00C07D5B" w:rsidP="00C07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67"/>
        <w:gridCol w:w="567"/>
        <w:gridCol w:w="708"/>
        <w:gridCol w:w="851"/>
        <w:gridCol w:w="567"/>
        <w:gridCol w:w="709"/>
        <w:gridCol w:w="850"/>
        <w:gridCol w:w="709"/>
        <w:gridCol w:w="850"/>
        <w:gridCol w:w="567"/>
        <w:gridCol w:w="709"/>
        <w:gridCol w:w="851"/>
        <w:gridCol w:w="708"/>
        <w:gridCol w:w="851"/>
      </w:tblGrid>
      <w:tr w:rsidR="00C07D5B" w:rsidRPr="00034472" w:rsidTr="00D66097">
        <w:tc>
          <w:tcPr>
            <w:tcW w:w="1055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нование средств, пред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ных из бюджета</w:t>
            </w:r>
          </w:p>
        </w:tc>
        <w:tc>
          <w:tcPr>
            <w:tcW w:w="2693" w:type="dxa"/>
            <w:gridSpan w:val="4"/>
          </w:tcPr>
          <w:p w:rsidR="00C07D5B" w:rsidRPr="00034472" w:rsidRDefault="00B704D7" w:rsidP="00B70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7D5B" w:rsidRPr="00034472">
              <w:rPr>
                <w:rFonts w:ascii="Times New Roman" w:hAnsi="Times New Roman" w:cs="Times New Roman"/>
                <w:sz w:val="24"/>
                <w:szCs w:val="24"/>
              </w:rPr>
              <w:t>равовой акт, в соотве</w:t>
            </w:r>
            <w:r w:rsidR="00C07D5B" w:rsidRPr="000344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7D5B" w:rsidRPr="00034472">
              <w:rPr>
                <w:rFonts w:ascii="Times New Roman" w:hAnsi="Times New Roman" w:cs="Times New Roman"/>
                <w:sz w:val="24"/>
                <w:szCs w:val="24"/>
              </w:rPr>
              <w:t xml:space="preserve">ствии с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7D5B" w:rsidRPr="0003447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C07D5B" w:rsidRPr="000344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7D5B" w:rsidRPr="00034472">
              <w:rPr>
                <w:rFonts w:ascii="Times New Roman" w:hAnsi="Times New Roman" w:cs="Times New Roman"/>
                <w:sz w:val="24"/>
                <w:szCs w:val="24"/>
              </w:rPr>
              <w:t>чателю предоставлены средства из бюджета муниципального обр</w:t>
            </w:r>
            <w:r w:rsidR="00C07D5B" w:rsidRPr="00034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7D5B" w:rsidRPr="0003447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3685" w:type="dxa"/>
            <w:gridSpan w:val="5"/>
          </w:tcPr>
          <w:p w:rsidR="00C07D5B" w:rsidRPr="00034472" w:rsidRDefault="00C07D5B" w:rsidP="00B70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Соглашение (договор), заключе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 xml:space="preserve">ный между ГРБС и </w:t>
            </w:r>
            <w:r w:rsidR="00B70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олучателем на предоставление из бюджета муниципального образования средств</w:t>
            </w:r>
          </w:p>
        </w:tc>
        <w:tc>
          <w:tcPr>
            <w:tcW w:w="3686" w:type="dxa"/>
            <w:gridSpan w:val="5"/>
          </w:tcPr>
          <w:p w:rsidR="00C07D5B" w:rsidRPr="00034472" w:rsidRDefault="00C07D5B" w:rsidP="00B70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B70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олучателем в целях испо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нения обязательств в рамках с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глашения (договора)</w:t>
            </w:r>
          </w:p>
        </w:tc>
      </w:tr>
      <w:tr w:rsidR="00C07D5B" w:rsidRPr="00034472" w:rsidTr="00D66097">
        <w:tc>
          <w:tcPr>
            <w:tcW w:w="1055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7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851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цели пред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850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559" w:type="dxa"/>
            <w:gridSpan w:val="2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из них имее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ся задолже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851" w:type="dxa"/>
            <w:vMerge w:val="restart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gridSpan w:val="2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из них имее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ся задолже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07D5B" w:rsidRPr="00034472" w:rsidTr="00D66097">
        <w:tc>
          <w:tcPr>
            <w:tcW w:w="1055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ченная</w:t>
            </w:r>
            <w:proofErr w:type="gramEnd"/>
          </w:p>
        </w:tc>
        <w:tc>
          <w:tcPr>
            <w:tcW w:w="567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7D5B" w:rsidRPr="00034472" w:rsidRDefault="00C07D5B" w:rsidP="000344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07D5B" w:rsidRPr="00034472" w:rsidRDefault="00C07D5B" w:rsidP="00034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72">
              <w:rPr>
                <w:rFonts w:ascii="Times New Roman" w:hAnsi="Times New Roman" w:cs="Times New Roman"/>
                <w:sz w:val="24"/>
                <w:szCs w:val="24"/>
              </w:rPr>
              <w:t>ченная</w:t>
            </w:r>
            <w:proofErr w:type="gramEnd"/>
          </w:p>
        </w:tc>
      </w:tr>
      <w:tr w:rsidR="00C07D5B" w:rsidRPr="00034472" w:rsidTr="00D66097">
        <w:tc>
          <w:tcPr>
            <w:tcW w:w="1055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5B" w:rsidRPr="00034472" w:rsidTr="00D66097">
        <w:tc>
          <w:tcPr>
            <w:tcW w:w="1055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5B" w:rsidRPr="00034472" w:rsidTr="00D66097">
        <w:tc>
          <w:tcPr>
            <w:tcW w:w="1055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7D5B" w:rsidRPr="00034472" w:rsidRDefault="00C07D5B" w:rsidP="00D6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472" w:rsidRDefault="00034472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D5B" w:rsidRPr="00034472" w:rsidRDefault="00B16648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Руководитель п</w:t>
      </w:r>
      <w:r w:rsidR="00C07D5B" w:rsidRPr="00034472">
        <w:rPr>
          <w:rFonts w:ascii="Times New Roman" w:hAnsi="Times New Roman" w:cs="Times New Roman"/>
          <w:sz w:val="24"/>
          <w:szCs w:val="24"/>
        </w:rPr>
        <w:t>олучателя</w:t>
      </w:r>
    </w:p>
    <w:p w:rsidR="00C07D5B" w:rsidRPr="00034472" w:rsidRDefault="00C07D5B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(уполном</w:t>
      </w:r>
      <w:r w:rsidR="00A400B1" w:rsidRPr="00034472">
        <w:rPr>
          <w:rFonts w:ascii="Times New Roman" w:hAnsi="Times New Roman" w:cs="Times New Roman"/>
          <w:sz w:val="24"/>
          <w:szCs w:val="24"/>
        </w:rPr>
        <w:t>оченное лицо)______________________________________</w:t>
      </w:r>
      <w:r w:rsidRPr="00034472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7D5B" w:rsidRPr="00034472" w:rsidRDefault="00A400B1" w:rsidP="00A400B1">
      <w:pPr>
        <w:pStyle w:val="ConsPlusNonformat"/>
        <w:jc w:val="center"/>
        <w:rPr>
          <w:rFonts w:ascii="Times New Roman" w:hAnsi="Times New Roman" w:cs="Times New Roman"/>
        </w:rPr>
      </w:pPr>
      <w:r w:rsidRPr="00034472">
        <w:rPr>
          <w:rFonts w:ascii="Times New Roman" w:hAnsi="Times New Roman" w:cs="Times New Roman"/>
        </w:rPr>
        <w:t xml:space="preserve">(должность, подпись, </w:t>
      </w:r>
      <w:r w:rsidR="00C07D5B" w:rsidRPr="00034472">
        <w:rPr>
          <w:rFonts w:ascii="Times New Roman" w:hAnsi="Times New Roman" w:cs="Times New Roman"/>
        </w:rPr>
        <w:t>расшифровка подписи)</w:t>
      </w:r>
    </w:p>
    <w:p w:rsidR="00C07D5B" w:rsidRPr="00034472" w:rsidRDefault="00C07D5B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D5B" w:rsidRPr="00034472" w:rsidRDefault="00A400B1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</w:t>
      </w:r>
      <w:r w:rsidR="00C07D5B" w:rsidRPr="00034472">
        <w:rPr>
          <w:rFonts w:ascii="Times New Roman" w:hAnsi="Times New Roman" w:cs="Times New Roman"/>
          <w:sz w:val="24"/>
          <w:szCs w:val="24"/>
        </w:rPr>
        <w:t>_____________</w:t>
      </w:r>
    </w:p>
    <w:p w:rsidR="00C07D5B" w:rsidRPr="00034472" w:rsidRDefault="00A400B1" w:rsidP="00A400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4472">
        <w:rPr>
          <w:rFonts w:ascii="Times New Roman" w:hAnsi="Times New Roman" w:cs="Times New Roman"/>
          <w:sz w:val="22"/>
          <w:szCs w:val="22"/>
        </w:rPr>
        <w:t xml:space="preserve">(должность, подпись, расшифровка подписи, </w:t>
      </w:r>
      <w:r w:rsidR="00C07D5B" w:rsidRPr="00034472">
        <w:rPr>
          <w:rFonts w:ascii="Times New Roman" w:hAnsi="Times New Roman" w:cs="Times New Roman"/>
          <w:sz w:val="22"/>
          <w:szCs w:val="22"/>
        </w:rPr>
        <w:t>телефон)</w:t>
      </w:r>
    </w:p>
    <w:p w:rsidR="00C07D5B" w:rsidRPr="00034472" w:rsidRDefault="00C07D5B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D5B" w:rsidRPr="00034472" w:rsidRDefault="00B16648" w:rsidP="00C07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 xml:space="preserve">«____» </w:t>
      </w:r>
      <w:r w:rsidR="00C07D5B" w:rsidRPr="00034472">
        <w:rPr>
          <w:rFonts w:ascii="Times New Roman" w:hAnsi="Times New Roman" w:cs="Times New Roman"/>
          <w:sz w:val="24"/>
          <w:szCs w:val="24"/>
        </w:rPr>
        <w:t>___________ 20__ г.</w:t>
      </w:r>
    </w:p>
    <w:p w:rsidR="00C07D5B" w:rsidRPr="00034472" w:rsidRDefault="00C07D5B" w:rsidP="00C07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D5B" w:rsidRPr="00034472" w:rsidRDefault="00C07D5B" w:rsidP="00C07D5B">
      <w:pPr>
        <w:ind w:left="1134" w:firstLine="6237"/>
        <w:jc w:val="right"/>
        <w:outlineLvl w:val="2"/>
        <w:rPr>
          <w:b/>
          <w:sz w:val="24"/>
          <w:szCs w:val="24"/>
        </w:rPr>
      </w:pPr>
    </w:p>
    <w:p w:rsidR="00C07D5B" w:rsidRPr="00034472" w:rsidRDefault="00C07D5B" w:rsidP="00C07D5B">
      <w:pPr>
        <w:ind w:firstLine="6237"/>
        <w:jc w:val="right"/>
        <w:outlineLvl w:val="2"/>
        <w:rPr>
          <w:b/>
          <w:sz w:val="24"/>
          <w:szCs w:val="24"/>
        </w:rPr>
      </w:pPr>
    </w:p>
    <w:p w:rsidR="00C07B3A" w:rsidRPr="00034472" w:rsidRDefault="00C07B3A" w:rsidP="00C07D5B">
      <w:pPr>
        <w:ind w:firstLine="6237"/>
        <w:jc w:val="right"/>
        <w:outlineLvl w:val="2"/>
        <w:rPr>
          <w:b/>
          <w:sz w:val="24"/>
          <w:szCs w:val="24"/>
        </w:rPr>
      </w:pPr>
    </w:p>
    <w:p w:rsidR="00C07B3A" w:rsidRPr="00034472" w:rsidRDefault="00C07B3A" w:rsidP="00C07D5B">
      <w:pPr>
        <w:ind w:firstLine="6237"/>
        <w:jc w:val="right"/>
        <w:outlineLvl w:val="2"/>
        <w:rPr>
          <w:b/>
          <w:sz w:val="24"/>
          <w:szCs w:val="24"/>
        </w:rPr>
      </w:pPr>
    </w:p>
    <w:p w:rsidR="00C07B3A" w:rsidRPr="00034472" w:rsidRDefault="00C07B3A" w:rsidP="00C07D5B">
      <w:pPr>
        <w:ind w:firstLine="6237"/>
        <w:jc w:val="right"/>
        <w:outlineLvl w:val="2"/>
        <w:rPr>
          <w:b/>
          <w:sz w:val="24"/>
          <w:szCs w:val="24"/>
        </w:rPr>
      </w:pPr>
    </w:p>
    <w:p w:rsidR="00C07B3A" w:rsidRDefault="00C07B3A" w:rsidP="00C07D5B">
      <w:pPr>
        <w:ind w:firstLine="6237"/>
        <w:jc w:val="right"/>
        <w:outlineLvl w:val="2"/>
        <w:rPr>
          <w:b/>
          <w:sz w:val="24"/>
          <w:szCs w:val="24"/>
        </w:rPr>
      </w:pPr>
    </w:p>
    <w:p w:rsidR="00C07B3A" w:rsidRDefault="00C07B3A" w:rsidP="00C07D5B">
      <w:pPr>
        <w:ind w:firstLine="6237"/>
        <w:jc w:val="right"/>
        <w:outlineLvl w:val="2"/>
        <w:rPr>
          <w:b/>
          <w:sz w:val="24"/>
          <w:szCs w:val="24"/>
        </w:rPr>
      </w:pPr>
    </w:p>
    <w:p w:rsidR="008B3A7F" w:rsidRDefault="008B3A7F" w:rsidP="00B16648">
      <w:pPr>
        <w:outlineLvl w:val="2"/>
        <w:rPr>
          <w:b/>
          <w:sz w:val="24"/>
          <w:szCs w:val="24"/>
        </w:rPr>
      </w:pPr>
    </w:p>
    <w:sectPr w:rsidR="008B3A7F" w:rsidSect="00C07D5B">
      <w:pgSz w:w="11909" w:h="16834"/>
      <w:pgMar w:top="709" w:right="426" w:bottom="1134" w:left="56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59" w:rsidRDefault="000D4559">
      <w:r>
        <w:separator/>
      </w:r>
    </w:p>
  </w:endnote>
  <w:endnote w:type="continuationSeparator" w:id="0">
    <w:p w:rsidR="000D4559" w:rsidRDefault="000D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59" w:rsidRDefault="000D4559">
      <w:r>
        <w:separator/>
      </w:r>
    </w:p>
  </w:footnote>
  <w:footnote w:type="continuationSeparator" w:id="0">
    <w:p w:rsidR="000D4559" w:rsidRDefault="000D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FE" w:rsidRDefault="004267FE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7FE" w:rsidRDefault="00426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5C2C486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15"/>
        <w:szCs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4699F"/>
    <w:multiLevelType w:val="multilevel"/>
    <w:tmpl w:val="64C41EC6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15"/>
        <w:szCs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1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15"/>
        <w:szCs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7726033"/>
    <w:multiLevelType w:val="multilevel"/>
    <w:tmpl w:val="D4BCD19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4">
    <w:nsid w:val="0BCD6A28"/>
    <w:multiLevelType w:val="multilevel"/>
    <w:tmpl w:val="7B6A22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5">
    <w:nsid w:val="0D3316D3"/>
    <w:multiLevelType w:val="multilevel"/>
    <w:tmpl w:val="8CD44AB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13EB525A"/>
    <w:multiLevelType w:val="multilevel"/>
    <w:tmpl w:val="F524F7C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16FA36A1"/>
    <w:multiLevelType w:val="multilevel"/>
    <w:tmpl w:val="1D2A5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2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6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352" w:hanging="1800"/>
      </w:pPr>
      <w:rPr>
        <w:rFonts w:hint="default"/>
        <w:color w:val="000000"/>
      </w:rPr>
    </w:lvl>
  </w:abstractNum>
  <w:abstractNum w:abstractNumId="8">
    <w:nsid w:val="17B40A37"/>
    <w:multiLevelType w:val="multilevel"/>
    <w:tmpl w:val="17EC3F2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2160"/>
      </w:pPr>
      <w:rPr>
        <w:rFonts w:hint="default"/>
      </w:rPr>
    </w:lvl>
  </w:abstractNum>
  <w:abstractNum w:abstractNumId="9">
    <w:nsid w:val="1D7842ED"/>
    <w:multiLevelType w:val="multilevel"/>
    <w:tmpl w:val="9F6452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1DDE16CF"/>
    <w:multiLevelType w:val="multilevel"/>
    <w:tmpl w:val="809C54A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1F180BF3"/>
    <w:multiLevelType w:val="hybridMultilevel"/>
    <w:tmpl w:val="582E7194"/>
    <w:lvl w:ilvl="0" w:tplc="A110794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438B"/>
    <w:multiLevelType w:val="multilevel"/>
    <w:tmpl w:val="80CC8F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13">
    <w:nsid w:val="2C951E5F"/>
    <w:multiLevelType w:val="multilevel"/>
    <w:tmpl w:val="ECAE4DF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846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>
    <w:nsid w:val="2E232AB1"/>
    <w:multiLevelType w:val="multilevel"/>
    <w:tmpl w:val="1236F4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809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3239BE"/>
    <w:multiLevelType w:val="multilevel"/>
    <w:tmpl w:val="B992C9B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7">
    <w:nsid w:val="4C0F3352"/>
    <w:multiLevelType w:val="multilevel"/>
    <w:tmpl w:val="23F835D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8">
    <w:nsid w:val="4D184B48"/>
    <w:multiLevelType w:val="multilevel"/>
    <w:tmpl w:val="953ED25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4FD85FBB"/>
    <w:multiLevelType w:val="hybridMultilevel"/>
    <w:tmpl w:val="FC2CC4D0"/>
    <w:lvl w:ilvl="0" w:tplc="DB06119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A17727"/>
    <w:multiLevelType w:val="multilevel"/>
    <w:tmpl w:val="D680793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1">
    <w:nsid w:val="54FA4ACF"/>
    <w:multiLevelType w:val="multilevel"/>
    <w:tmpl w:val="5100DC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8B42B4D"/>
    <w:multiLevelType w:val="multilevel"/>
    <w:tmpl w:val="D28603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117616"/>
    <w:multiLevelType w:val="multilevel"/>
    <w:tmpl w:val="0BB0A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1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96" w:hanging="2160"/>
      </w:pPr>
      <w:rPr>
        <w:rFonts w:hint="default"/>
        <w:color w:val="000000"/>
      </w:rPr>
    </w:lvl>
  </w:abstractNum>
  <w:abstractNum w:abstractNumId="24">
    <w:nsid w:val="68AF5B39"/>
    <w:multiLevelType w:val="multilevel"/>
    <w:tmpl w:val="CACA5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>
    <w:nsid w:val="6AE52644"/>
    <w:multiLevelType w:val="multilevel"/>
    <w:tmpl w:val="6FEC22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26">
    <w:nsid w:val="6B795572"/>
    <w:multiLevelType w:val="multilevel"/>
    <w:tmpl w:val="5D6088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BAF6410"/>
    <w:multiLevelType w:val="multilevel"/>
    <w:tmpl w:val="321018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25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7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32" w:hanging="2160"/>
      </w:pPr>
      <w:rPr>
        <w:rFonts w:hint="default"/>
        <w:color w:val="000000"/>
      </w:rPr>
    </w:lvl>
  </w:abstractNum>
  <w:abstractNum w:abstractNumId="28">
    <w:nsid w:val="6DA05252"/>
    <w:multiLevelType w:val="multilevel"/>
    <w:tmpl w:val="8FBEF6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color w:val="000000"/>
      </w:rPr>
    </w:lvl>
  </w:abstractNum>
  <w:abstractNum w:abstractNumId="29">
    <w:nsid w:val="73566F18"/>
    <w:multiLevelType w:val="multilevel"/>
    <w:tmpl w:val="5A143E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0">
    <w:nsid w:val="73AA1F85"/>
    <w:multiLevelType w:val="hybridMultilevel"/>
    <w:tmpl w:val="C63ED7A8"/>
    <w:lvl w:ilvl="0" w:tplc="715E9FF4">
      <w:start w:val="3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40E1A42"/>
    <w:multiLevelType w:val="multilevel"/>
    <w:tmpl w:val="36525A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32">
    <w:nsid w:val="793F3E1B"/>
    <w:multiLevelType w:val="multilevel"/>
    <w:tmpl w:val="875C722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3">
    <w:nsid w:val="7976068E"/>
    <w:multiLevelType w:val="hybridMultilevel"/>
    <w:tmpl w:val="D91EDF6E"/>
    <w:lvl w:ilvl="0" w:tplc="D8DE7F8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A8333AB"/>
    <w:multiLevelType w:val="multilevel"/>
    <w:tmpl w:val="51C21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  <w:color w:val="FF0000"/>
      </w:rPr>
    </w:lvl>
  </w:abstractNum>
  <w:abstractNum w:abstractNumId="35">
    <w:nsid w:val="7AB427DE"/>
    <w:multiLevelType w:val="multilevel"/>
    <w:tmpl w:val="463A7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2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7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6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872" w:hanging="1800"/>
      </w:pPr>
      <w:rPr>
        <w:rFonts w:hint="default"/>
        <w:color w:val="000000"/>
      </w:rPr>
    </w:lvl>
  </w:abstractNum>
  <w:abstractNum w:abstractNumId="36">
    <w:nsid w:val="7DD410F0"/>
    <w:multiLevelType w:val="multilevel"/>
    <w:tmpl w:val="FEE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20"/>
  </w:num>
  <w:num w:numId="7">
    <w:abstractNumId w:val="29"/>
  </w:num>
  <w:num w:numId="8">
    <w:abstractNumId w:val="2"/>
  </w:num>
  <w:num w:numId="9">
    <w:abstractNumId w:val="10"/>
  </w:num>
  <w:num w:numId="10">
    <w:abstractNumId w:val="19"/>
  </w:num>
  <w:num w:numId="11">
    <w:abstractNumId w:val="32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9"/>
  </w:num>
  <w:num w:numId="17">
    <w:abstractNumId w:val="34"/>
  </w:num>
  <w:num w:numId="18">
    <w:abstractNumId w:val="13"/>
  </w:num>
  <w:num w:numId="19">
    <w:abstractNumId w:val="35"/>
  </w:num>
  <w:num w:numId="20">
    <w:abstractNumId w:val="24"/>
  </w:num>
  <w:num w:numId="21">
    <w:abstractNumId w:val="12"/>
  </w:num>
  <w:num w:numId="22">
    <w:abstractNumId w:val="30"/>
  </w:num>
  <w:num w:numId="23">
    <w:abstractNumId w:val="11"/>
  </w:num>
  <w:num w:numId="24">
    <w:abstractNumId w:val="33"/>
  </w:num>
  <w:num w:numId="25">
    <w:abstractNumId w:val="36"/>
  </w:num>
  <w:num w:numId="26">
    <w:abstractNumId w:val="26"/>
  </w:num>
  <w:num w:numId="27">
    <w:abstractNumId w:val="28"/>
  </w:num>
  <w:num w:numId="28">
    <w:abstractNumId w:val="18"/>
  </w:num>
  <w:num w:numId="29">
    <w:abstractNumId w:val="31"/>
  </w:num>
  <w:num w:numId="30">
    <w:abstractNumId w:val="27"/>
  </w:num>
  <w:num w:numId="31">
    <w:abstractNumId w:val="8"/>
  </w:num>
  <w:num w:numId="32">
    <w:abstractNumId w:val="25"/>
  </w:num>
  <w:num w:numId="33">
    <w:abstractNumId w:val="4"/>
  </w:num>
  <w:num w:numId="34">
    <w:abstractNumId w:val="23"/>
  </w:num>
  <w:num w:numId="35">
    <w:abstractNumId w:val="21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8D"/>
    <w:rsid w:val="00000E4A"/>
    <w:rsid w:val="00004053"/>
    <w:rsid w:val="000052A6"/>
    <w:rsid w:val="00005A45"/>
    <w:rsid w:val="00012538"/>
    <w:rsid w:val="00012911"/>
    <w:rsid w:val="000140B7"/>
    <w:rsid w:val="00015182"/>
    <w:rsid w:val="00021B21"/>
    <w:rsid w:val="000259C9"/>
    <w:rsid w:val="00034472"/>
    <w:rsid w:val="00040324"/>
    <w:rsid w:val="000406A1"/>
    <w:rsid w:val="00044A5E"/>
    <w:rsid w:val="00044BF2"/>
    <w:rsid w:val="0004514E"/>
    <w:rsid w:val="00045621"/>
    <w:rsid w:val="000520A3"/>
    <w:rsid w:val="00053770"/>
    <w:rsid w:val="00056F6D"/>
    <w:rsid w:val="000570BB"/>
    <w:rsid w:val="00062579"/>
    <w:rsid w:val="000637EF"/>
    <w:rsid w:val="00064423"/>
    <w:rsid w:val="0006612B"/>
    <w:rsid w:val="0007377F"/>
    <w:rsid w:val="00075788"/>
    <w:rsid w:val="00075E79"/>
    <w:rsid w:val="000803B8"/>
    <w:rsid w:val="0008087D"/>
    <w:rsid w:val="00086087"/>
    <w:rsid w:val="00092739"/>
    <w:rsid w:val="00096180"/>
    <w:rsid w:val="00097AA9"/>
    <w:rsid w:val="000A504A"/>
    <w:rsid w:val="000A6C8C"/>
    <w:rsid w:val="000A74EE"/>
    <w:rsid w:val="000A7840"/>
    <w:rsid w:val="000B6FBA"/>
    <w:rsid w:val="000B75C0"/>
    <w:rsid w:val="000C10AD"/>
    <w:rsid w:val="000C4BF9"/>
    <w:rsid w:val="000C62A4"/>
    <w:rsid w:val="000D1D8A"/>
    <w:rsid w:val="000D38E1"/>
    <w:rsid w:val="000D4559"/>
    <w:rsid w:val="000D72A0"/>
    <w:rsid w:val="000E0F74"/>
    <w:rsid w:val="000F370E"/>
    <w:rsid w:val="000F6C8F"/>
    <w:rsid w:val="001008FE"/>
    <w:rsid w:val="00100F25"/>
    <w:rsid w:val="0010104F"/>
    <w:rsid w:val="001016C6"/>
    <w:rsid w:val="00101BF3"/>
    <w:rsid w:val="001026DB"/>
    <w:rsid w:val="001102EF"/>
    <w:rsid w:val="001124F2"/>
    <w:rsid w:val="00114679"/>
    <w:rsid w:val="0011652D"/>
    <w:rsid w:val="001175EF"/>
    <w:rsid w:val="00117864"/>
    <w:rsid w:val="00121C97"/>
    <w:rsid w:val="00127055"/>
    <w:rsid w:val="001302A2"/>
    <w:rsid w:val="00141161"/>
    <w:rsid w:val="00141391"/>
    <w:rsid w:val="0014293D"/>
    <w:rsid w:val="001448FF"/>
    <w:rsid w:val="001535A8"/>
    <w:rsid w:val="001543AE"/>
    <w:rsid w:val="00155610"/>
    <w:rsid w:val="001560D6"/>
    <w:rsid w:val="00157B1E"/>
    <w:rsid w:val="0016167C"/>
    <w:rsid w:val="0017038F"/>
    <w:rsid w:val="00174341"/>
    <w:rsid w:val="00181D32"/>
    <w:rsid w:val="001845CF"/>
    <w:rsid w:val="00185B05"/>
    <w:rsid w:val="00185F50"/>
    <w:rsid w:val="00187CB1"/>
    <w:rsid w:val="001918F1"/>
    <w:rsid w:val="00192A4E"/>
    <w:rsid w:val="00192F98"/>
    <w:rsid w:val="0019761C"/>
    <w:rsid w:val="001A357D"/>
    <w:rsid w:val="001B1D4E"/>
    <w:rsid w:val="001B502B"/>
    <w:rsid w:val="001B514F"/>
    <w:rsid w:val="001B73A2"/>
    <w:rsid w:val="001B74D8"/>
    <w:rsid w:val="001C0406"/>
    <w:rsid w:val="001C13F8"/>
    <w:rsid w:val="001C4C31"/>
    <w:rsid w:val="001C7A35"/>
    <w:rsid w:val="001D09DE"/>
    <w:rsid w:val="001D5C8D"/>
    <w:rsid w:val="001D7815"/>
    <w:rsid w:val="001D7D9B"/>
    <w:rsid w:val="001E35C9"/>
    <w:rsid w:val="001E3FD4"/>
    <w:rsid w:val="001F19AD"/>
    <w:rsid w:val="001F3E5E"/>
    <w:rsid w:val="001F42AB"/>
    <w:rsid w:val="00201282"/>
    <w:rsid w:val="0021206D"/>
    <w:rsid w:val="00214D90"/>
    <w:rsid w:val="002154EA"/>
    <w:rsid w:val="00217C77"/>
    <w:rsid w:val="002205B0"/>
    <w:rsid w:val="0022189A"/>
    <w:rsid w:val="002270DE"/>
    <w:rsid w:val="00231DAA"/>
    <w:rsid w:val="00231E76"/>
    <w:rsid w:val="0023438A"/>
    <w:rsid w:val="00236FB0"/>
    <w:rsid w:val="0025235B"/>
    <w:rsid w:val="0025382D"/>
    <w:rsid w:val="00256BB2"/>
    <w:rsid w:val="00256F87"/>
    <w:rsid w:val="00263D0B"/>
    <w:rsid w:val="002660C4"/>
    <w:rsid w:val="00270DBD"/>
    <w:rsid w:val="0028167A"/>
    <w:rsid w:val="002870CF"/>
    <w:rsid w:val="002A4B12"/>
    <w:rsid w:val="002A50CE"/>
    <w:rsid w:val="002A6D50"/>
    <w:rsid w:val="002B6B35"/>
    <w:rsid w:val="002B799C"/>
    <w:rsid w:val="002C3086"/>
    <w:rsid w:val="002C50FA"/>
    <w:rsid w:val="002C587B"/>
    <w:rsid w:val="002D0A15"/>
    <w:rsid w:val="002D1259"/>
    <w:rsid w:val="002D42E7"/>
    <w:rsid w:val="002D553D"/>
    <w:rsid w:val="002E0CB7"/>
    <w:rsid w:val="002E1A69"/>
    <w:rsid w:val="002E3EA8"/>
    <w:rsid w:val="002E41B8"/>
    <w:rsid w:val="002E443C"/>
    <w:rsid w:val="003010D8"/>
    <w:rsid w:val="00302C75"/>
    <w:rsid w:val="00302E3D"/>
    <w:rsid w:val="003039FA"/>
    <w:rsid w:val="00304B4F"/>
    <w:rsid w:val="00306EFF"/>
    <w:rsid w:val="003075AF"/>
    <w:rsid w:val="003203DE"/>
    <w:rsid w:val="00321E8C"/>
    <w:rsid w:val="00322983"/>
    <w:rsid w:val="00324FC5"/>
    <w:rsid w:val="0033050E"/>
    <w:rsid w:val="00336CFC"/>
    <w:rsid w:val="00341D1F"/>
    <w:rsid w:val="003446C7"/>
    <w:rsid w:val="00345F39"/>
    <w:rsid w:val="003502B6"/>
    <w:rsid w:val="003536DB"/>
    <w:rsid w:val="00355424"/>
    <w:rsid w:val="00355B68"/>
    <w:rsid w:val="003574E8"/>
    <w:rsid w:val="00363724"/>
    <w:rsid w:val="0036385D"/>
    <w:rsid w:val="00364E84"/>
    <w:rsid w:val="0037175B"/>
    <w:rsid w:val="003728FB"/>
    <w:rsid w:val="00372F62"/>
    <w:rsid w:val="003741FC"/>
    <w:rsid w:val="00374A26"/>
    <w:rsid w:val="003864BA"/>
    <w:rsid w:val="00387998"/>
    <w:rsid w:val="00394962"/>
    <w:rsid w:val="003A11A8"/>
    <w:rsid w:val="003A3412"/>
    <w:rsid w:val="003A3666"/>
    <w:rsid w:val="003A5FD3"/>
    <w:rsid w:val="003B4D6F"/>
    <w:rsid w:val="003C14D3"/>
    <w:rsid w:val="003C4348"/>
    <w:rsid w:val="003C6436"/>
    <w:rsid w:val="003D2070"/>
    <w:rsid w:val="003D4E57"/>
    <w:rsid w:val="003D50A7"/>
    <w:rsid w:val="003E25E5"/>
    <w:rsid w:val="003E60E8"/>
    <w:rsid w:val="003E69CD"/>
    <w:rsid w:val="003F0A7A"/>
    <w:rsid w:val="003F0BF6"/>
    <w:rsid w:val="003F3426"/>
    <w:rsid w:val="003F7FD2"/>
    <w:rsid w:val="00401253"/>
    <w:rsid w:val="00405B21"/>
    <w:rsid w:val="0041242D"/>
    <w:rsid w:val="004129C5"/>
    <w:rsid w:val="00413D54"/>
    <w:rsid w:val="0041463C"/>
    <w:rsid w:val="00415DED"/>
    <w:rsid w:val="00417198"/>
    <w:rsid w:val="00423507"/>
    <w:rsid w:val="00425FBA"/>
    <w:rsid w:val="004267FE"/>
    <w:rsid w:val="00427B26"/>
    <w:rsid w:val="00436F6A"/>
    <w:rsid w:val="004456CC"/>
    <w:rsid w:val="00446578"/>
    <w:rsid w:val="00446B69"/>
    <w:rsid w:val="004476C6"/>
    <w:rsid w:val="00450100"/>
    <w:rsid w:val="00454972"/>
    <w:rsid w:val="00462200"/>
    <w:rsid w:val="004638A3"/>
    <w:rsid w:val="00470205"/>
    <w:rsid w:val="00472C07"/>
    <w:rsid w:val="00476476"/>
    <w:rsid w:val="0047652D"/>
    <w:rsid w:val="0047713F"/>
    <w:rsid w:val="004776FD"/>
    <w:rsid w:val="004816E9"/>
    <w:rsid w:val="00482B42"/>
    <w:rsid w:val="00491C91"/>
    <w:rsid w:val="0049283C"/>
    <w:rsid w:val="0049789E"/>
    <w:rsid w:val="004A2EFD"/>
    <w:rsid w:val="004A4184"/>
    <w:rsid w:val="004B573B"/>
    <w:rsid w:val="004B6A2A"/>
    <w:rsid w:val="004C4058"/>
    <w:rsid w:val="004C5734"/>
    <w:rsid w:val="004D0F07"/>
    <w:rsid w:val="004D32EB"/>
    <w:rsid w:val="004D4A22"/>
    <w:rsid w:val="004E29D0"/>
    <w:rsid w:val="004E29FE"/>
    <w:rsid w:val="004E433A"/>
    <w:rsid w:val="004E47CA"/>
    <w:rsid w:val="004F1A02"/>
    <w:rsid w:val="004F4E0E"/>
    <w:rsid w:val="00505EE2"/>
    <w:rsid w:val="0051670A"/>
    <w:rsid w:val="00516910"/>
    <w:rsid w:val="00520336"/>
    <w:rsid w:val="00521113"/>
    <w:rsid w:val="00525C7A"/>
    <w:rsid w:val="00533232"/>
    <w:rsid w:val="00533FE8"/>
    <w:rsid w:val="00542E13"/>
    <w:rsid w:val="0054549B"/>
    <w:rsid w:val="005477C8"/>
    <w:rsid w:val="00550D1C"/>
    <w:rsid w:val="005602B2"/>
    <w:rsid w:val="005633E1"/>
    <w:rsid w:val="00563C83"/>
    <w:rsid w:val="00567911"/>
    <w:rsid w:val="005800EE"/>
    <w:rsid w:val="0058148E"/>
    <w:rsid w:val="0058233A"/>
    <w:rsid w:val="00591962"/>
    <w:rsid w:val="00597F4C"/>
    <w:rsid w:val="005A21B0"/>
    <w:rsid w:val="005A7BB4"/>
    <w:rsid w:val="005B0855"/>
    <w:rsid w:val="005B0906"/>
    <w:rsid w:val="005B5648"/>
    <w:rsid w:val="005B74F9"/>
    <w:rsid w:val="005D2B1D"/>
    <w:rsid w:val="005D2FE9"/>
    <w:rsid w:val="005E358E"/>
    <w:rsid w:val="005E47E2"/>
    <w:rsid w:val="005F077F"/>
    <w:rsid w:val="005F5A49"/>
    <w:rsid w:val="00601C4B"/>
    <w:rsid w:val="006029DD"/>
    <w:rsid w:val="00603DFC"/>
    <w:rsid w:val="00604155"/>
    <w:rsid w:val="006055CB"/>
    <w:rsid w:val="00606272"/>
    <w:rsid w:val="00610C2B"/>
    <w:rsid w:val="0061593B"/>
    <w:rsid w:val="006168D7"/>
    <w:rsid w:val="00621045"/>
    <w:rsid w:val="006223CC"/>
    <w:rsid w:val="0062621C"/>
    <w:rsid w:val="00632B55"/>
    <w:rsid w:val="00633458"/>
    <w:rsid w:val="00633BDC"/>
    <w:rsid w:val="006340A5"/>
    <w:rsid w:val="00647253"/>
    <w:rsid w:val="00650558"/>
    <w:rsid w:val="00655025"/>
    <w:rsid w:val="006550BB"/>
    <w:rsid w:val="00656421"/>
    <w:rsid w:val="006578A2"/>
    <w:rsid w:val="0066333F"/>
    <w:rsid w:val="006668C0"/>
    <w:rsid w:val="00667D2C"/>
    <w:rsid w:val="00673C82"/>
    <w:rsid w:val="00675615"/>
    <w:rsid w:val="006778A9"/>
    <w:rsid w:val="00684A60"/>
    <w:rsid w:val="00684BA1"/>
    <w:rsid w:val="00687338"/>
    <w:rsid w:val="006A185A"/>
    <w:rsid w:val="006A3337"/>
    <w:rsid w:val="006A3EF8"/>
    <w:rsid w:val="006B135E"/>
    <w:rsid w:val="006B1ADB"/>
    <w:rsid w:val="006B267F"/>
    <w:rsid w:val="006C57E2"/>
    <w:rsid w:val="006D2980"/>
    <w:rsid w:val="006D58CC"/>
    <w:rsid w:val="006D78CC"/>
    <w:rsid w:val="006E02E6"/>
    <w:rsid w:val="006E1CF9"/>
    <w:rsid w:val="006E4EDB"/>
    <w:rsid w:val="006E746B"/>
    <w:rsid w:val="006F3503"/>
    <w:rsid w:val="006F3F1B"/>
    <w:rsid w:val="006F52D4"/>
    <w:rsid w:val="006F72CB"/>
    <w:rsid w:val="00700B38"/>
    <w:rsid w:val="00706BAC"/>
    <w:rsid w:val="007116A7"/>
    <w:rsid w:val="0071476E"/>
    <w:rsid w:val="00717C40"/>
    <w:rsid w:val="00721824"/>
    <w:rsid w:val="00725C4B"/>
    <w:rsid w:val="00727643"/>
    <w:rsid w:val="007320BC"/>
    <w:rsid w:val="00734B4A"/>
    <w:rsid w:val="007362E4"/>
    <w:rsid w:val="00736F30"/>
    <w:rsid w:val="00737B19"/>
    <w:rsid w:val="00737F3C"/>
    <w:rsid w:val="0074137C"/>
    <w:rsid w:val="00743FA8"/>
    <w:rsid w:val="007471B3"/>
    <w:rsid w:val="007477E0"/>
    <w:rsid w:val="00750B98"/>
    <w:rsid w:val="00756DD5"/>
    <w:rsid w:val="00764DDD"/>
    <w:rsid w:val="00772DFD"/>
    <w:rsid w:val="007744B4"/>
    <w:rsid w:val="0077757E"/>
    <w:rsid w:val="00777642"/>
    <w:rsid w:val="00780566"/>
    <w:rsid w:val="007828B7"/>
    <w:rsid w:val="00785DAA"/>
    <w:rsid w:val="00793FAA"/>
    <w:rsid w:val="007A18D0"/>
    <w:rsid w:val="007A5EC6"/>
    <w:rsid w:val="007B0569"/>
    <w:rsid w:val="007B327A"/>
    <w:rsid w:val="007B5B28"/>
    <w:rsid w:val="007B7A57"/>
    <w:rsid w:val="007B7EC5"/>
    <w:rsid w:val="007D14EE"/>
    <w:rsid w:val="007D3B4E"/>
    <w:rsid w:val="007D7093"/>
    <w:rsid w:val="007D7C39"/>
    <w:rsid w:val="007D7E0D"/>
    <w:rsid w:val="007E3E88"/>
    <w:rsid w:val="007F0F6C"/>
    <w:rsid w:val="007F1483"/>
    <w:rsid w:val="007F1ABB"/>
    <w:rsid w:val="007F32D2"/>
    <w:rsid w:val="007F796F"/>
    <w:rsid w:val="0080781B"/>
    <w:rsid w:val="0081007F"/>
    <w:rsid w:val="00812577"/>
    <w:rsid w:val="0081303B"/>
    <w:rsid w:val="00814DC4"/>
    <w:rsid w:val="008205B8"/>
    <w:rsid w:val="008234E1"/>
    <w:rsid w:val="00825702"/>
    <w:rsid w:val="00830740"/>
    <w:rsid w:val="00831938"/>
    <w:rsid w:val="0083575B"/>
    <w:rsid w:val="00840C41"/>
    <w:rsid w:val="0084169F"/>
    <w:rsid w:val="008459B8"/>
    <w:rsid w:val="00846819"/>
    <w:rsid w:val="008479B2"/>
    <w:rsid w:val="00850403"/>
    <w:rsid w:val="008546AD"/>
    <w:rsid w:val="00856718"/>
    <w:rsid w:val="00856D62"/>
    <w:rsid w:val="00863BB5"/>
    <w:rsid w:val="00865AC3"/>
    <w:rsid w:val="008726BF"/>
    <w:rsid w:val="00872CC9"/>
    <w:rsid w:val="0087441E"/>
    <w:rsid w:val="00874C15"/>
    <w:rsid w:val="00874D2B"/>
    <w:rsid w:val="00877C90"/>
    <w:rsid w:val="008822BD"/>
    <w:rsid w:val="0088409F"/>
    <w:rsid w:val="0088510C"/>
    <w:rsid w:val="00887706"/>
    <w:rsid w:val="00887DD7"/>
    <w:rsid w:val="008955E3"/>
    <w:rsid w:val="00897831"/>
    <w:rsid w:val="008B14E0"/>
    <w:rsid w:val="008B3A7F"/>
    <w:rsid w:val="008B7089"/>
    <w:rsid w:val="008B7BDC"/>
    <w:rsid w:val="008B7F24"/>
    <w:rsid w:val="008C52E3"/>
    <w:rsid w:val="008C5C3F"/>
    <w:rsid w:val="008C78D5"/>
    <w:rsid w:val="008D01D5"/>
    <w:rsid w:val="008D3C20"/>
    <w:rsid w:val="008D5DCF"/>
    <w:rsid w:val="008E03A4"/>
    <w:rsid w:val="008E0E95"/>
    <w:rsid w:val="008E2A0A"/>
    <w:rsid w:val="008F4BB6"/>
    <w:rsid w:val="00901569"/>
    <w:rsid w:val="00906E46"/>
    <w:rsid w:val="0090776B"/>
    <w:rsid w:val="00913694"/>
    <w:rsid w:val="00913B8B"/>
    <w:rsid w:val="00920151"/>
    <w:rsid w:val="009231B2"/>
    <w:rsid w:val="0092601F"/>
    <w:rsid w:val="0093041E"/>
    <w:rsid w:val="00930EE0"/>
    <w:rsid w:val="0093354D"/>
    <w:rsid w:val="0093620C"/>
    <w:rsid w:val="00942AB8"/>
    <w:rsid w:val="00950381"/>
    <w:rsid w:val="0095171D"/>
    <w:rsid w:val="009522DA"/>
    <w:rsid w:val="0095273A"/>
    <w:rsid w:val="0095637A"/>
    <w:rsid w:val="0095725D"/>
    <w:rsid w:val="009647F6"/>
    <w:rsid w:val="009669F3"/>
    <w:rsid w:val="0097271B"/>
    <w:rsid w:val="0097631F"/>
    <w:rsid w:val="00976DA8"/>
    <w:rsid w:val="009832A9"/>
    <w:rsid w:val="00985E11"/>
    <w:rsid w:val="00991E08"/>
    <w:rsid w:val="00991F49"/>
    <w:rsid w:val="00992312"/>
    <w:rsid w:val="0099361B"/>
    <w:rsid w:val="009B1110"/>
    <w:rsid w:val="009B6E24"/>
    <w:rsid w:val="009D26D7"/>
    <w:rsid w:val="009D3CCA"/>
    <w:rsid w:val="009E7463"/>
    <w:rsid w:val="009F1B9F"/>
    <w:rsid w:val="009F220C"/>
    <w:rsid w:val="009F2B2A"/>
    <w:rsid w:val="009F627D"/>
    <w:rsid w:val="009F66D8"/>
    <w:rsid w:val="00A008F2"/>
    <w:rsid w:val="00A01473"/>
    <w:rsid w:val="00A118AB"/>
    <w:rsid w:val="00A172D4"/>
    <w:rsid w:val="00A22169"/>
    <w:rsid w:val="00A22783"/>
    <w:rsid w:val="00A23CD6"/>
    <w:rsid w:val="00A3052D"/>
    <w:rsid w:val="00A34089"/>
    <w:rsid w:val="00A37514"/>
    <w:rsid w:val="00A400B1"/>
    <w:rsid w:val="00A4384C"/>
    <w:rsid w:val="00A57DE6"/>
    <w:rsid w:val="00A66634"/>
    <w:rsid w:val="00A72EB3"/>
    <w:rsid w:val="00A74274"/>
    <w:rsid w:val="00A76D7C"/>
    <w:rsid w:val="00A8365D"/>
    <w:rsid w:val="00A87EB8"/>
    <w:rsid w:val="00A9431B"/>
    <w:rsid w:val="00A967F2"/>
    <w:rsid w:val="00AA4776"/>
    <w:rsid w:val="00AA6BB8"/>
    <w:rsid w:val="00AA7F44"/>
    <w:rsid w:val="00AB1615"/>
    <w:rsid w:val="00AB1F91"/>
    <w:rsid w:val="00AB7BD9"/>
    <w:rsid w:val="00AC005E"/>
    <w:rsid w:val="00AC17EF"/>
    <w:rsid w:val="00AC1D57"/>
    <w:rsid w:val="00AC57E2"/>
    <w:rsid w:val="00AC5FF2"/>
    <w:rsid w:val="00AC6CDC"/>
    <w:rsid w:val="00AD20EB"/>
    <w:rsid w:val="00AD333B"/>
    <w:rsid w:val="00AD34E6"/>
    <w:rsid w:val="00AD5161"/>
    <w:rsid w:val="00AD5EE5"/>
    <w:rsid w:val="00AE3C01"/>
    <w:rsid w:val="00AE4778"/>
    <w:rsid w:val="00AF1E7D"/>
    <w:rsid w:val="00AF60E3"/>
    <w:rsid w:val="00AF6C77"/>
    <w:rsid w:val="00B00C91"/>
    <w:rsid w:val="00B16648"/>
    <w:rsid w:val="00B24637"/>
    <w:rsid w:val="00B24F0C"/>
    <w:rsid w:val="00B43584"/>
    <w:rsid w:val="00B442E0"/>
    <w:rsid w:val="00B45831"/>
    <w:rsid w:val="00B47914"/>
    <w:rsid w:val="00B5404E"/>
    <w:rsid w:val="00B6565F"/>
    <w:rsid w:val="00B6697C"/>
    <w:rsid w:val="00B704D7"/>
    <w:rsid w:val="00B73822"/>
    <w:rsid w:val="00B810B4"/>
    <w:rsid w:val="00B877F8"/>
    <w:rsid w:val="00B91405"/>
    <w:rsid w:val="00B96D71"/>
    <w:rsid w:val="00BA1AEA"/>
    <w:rsid w:val="00BA1F0D"/>
    <w:rsid w:val="00BA39F3"/>
    <w:rsid w:val="00BA51A3"/>
    <w:rsid w:val="00BA5297"/>
    <w:rsid w:val="00BA6128"/>
    <w:rsid w:val="00BB19C0"/>
    <w:rsid w:val="00BC00B8"/>
    <w:rsid w:val="00BC4450"/>
    <w:rsid w:val="00BC7345"/>
    <w:rsid w:val="00BD4234"/>
    <w:rsid w:val="00BD44C3"/>
    <w:rsid w:val="00BD49FA"/>
    <w:rsid w:val="00BD52DF"/>
    <w:rsid w:val="00BE3568"/>
    <w:rsid w:val="00BE3F07"/>
    <w:rsid w:val="00BE685D"/>
    <w:rsid w:val="00BF6F66"/>
    <w:rsid w:val="00C0243E"/>
    <w:rsid w:val="00C07B3A"/>
    <w:rsid w:val="00C07D5B"/>
    <w:rsid w:val="00C1030E"/>
    <w:rsid w:val="00C2362D"/>
    <w:rsid w:val="00C254F2"/>
    <w:rsid w:val="00C30104"/>
    <w:rsid w:val="00C32469"/>
    <w:rsid w:val="00C375F4"/>
    <w:rsid w:val="00C40B9D"/>
    <w:rsid w:val="00C46F6D"/>
    <w:rsid w:val="00C514C8"/>
    <w:rsid w:val="00C53220"/>
    <w:rsid w:val="00C5403C"/>
    <w:rsid w:val="00C57FBD"/>
    <w:rsid w:val="00C60399"/>
    <w:rsid w:val="00C761C8"/>
    <w:rsid w:val="00C76FA2"/>
    <w:rsid w:val="00C827F5"/>
    <w:rsid w:val="00C83FC7"/>
    <w:rsid w:val="00C84B5E"/>
    <w:rsid w:val="00C86B2B"/>
    <w:rsid w:val="00C911CC"/>
    <w:rsid w:val="00C93EF7"/>
    <w:rsid w:val="00CA2F1B"/>
    <w:rsid w:val="00CA3A31"/>
    <w:rsid w:val="00CA4C25"/>
    <w:rsid w:val="00CA7858"/>
    <w:rsid w:val="00CB442A"/>
    <w:rsid w:val="00CC50E5"/>
    <w:rsid w:val="00CC5EFD"/>
    <w:rsid w:val="00CC7630"/>
    <w:rsid w:val="00CD0014"/>
    <w:rsid w:val="00CD3491"/>
    <w:rsid w:val="00CE05EB"/>
    <w:rsid w:val="00CE254F"/>
    <w:rsid w:val="00CE448F"/>
    <w:rsid w:val="00CF16DE"/>
    <w:rsid w:val="00CF4FA9"/>
    <w:rsid w:val="00CF7AE1"/>
    <w:rsid w:val="00D00D67"/>
    <w:rsid w:val="00D02D26"/>
    <w:rsid w:val="00D0442F"/>
    <w:rsid w:val="00D06DC2"/>
    <w:rsid w:val="00D07C78"/>
    <w:rsid w:val="00D208F4"/>
    <w:rsid w:val="00D26836"/>
    <w:rsid w:val="00D32A03"/>
    <w:rsid w:val="00D32BE4"/>
    <w:rsid w:val="00D32D1A"/>
    <w:rsid w:val="00D34498"/>
    <w:rsid w:val="00D57B1F"/>
    <w:rsid w:val="00D60E8D"/>
    <w:rsid w:val="00D6437D"/>
    <w:rsid w:val="00D66097"/>
    <w:rsid w:val="00D672BF"/>
    <w:rsid w:val="00D76E3F"/>
    <w:rsid w:val="00D83700"/>
    <w:rsid w:val="00D97907"/>
    <w:rsid w:val="00D97C27"/>
    <w:rsid w:val="00D97DD8"/>
    <w:rsid w:val="00DA5CC5"/>
    <w:rsid w:val="00DA6FAE"/>
    <w:rsid w:val="00DB6589"/>
    <w:rsid w:val="00DB761C"/>
    <w:rsid w:val="00DC28D5"/>
    <w:rsid w:val="00DC4FAA"/>
    <w:rsid w:val="00DC532A"/>
    <w:rsid w:val="00DD03F4"/>
    <w:rsid w:val="00DD69BF"/>
    <w:rsid w:val="00DF0E75"/>
    <w:rsid w:val="00DF2CC2"/>
    <w:rsid w:val="00DF4312"/>
    <w:rsid w:val="00DF441B"/>
    <w:rsid w:val="00DF5D29"/>
    <w:rsid w:val="00DF62EB"/>
    <w:rsid w:val="00E00AC3"/>
    <w:rsid w:val="00E01495"/>
    <w:rsid w:val="00E0306A"/>
    <w:rsid w:val="00E05FEC"/>
    <w:rsid w:val="00E10792"/>
    <w:rsid w:val="00E1548C"/>
    <w:rsid w:val="00E17A09"/>
    <w:rsid w:val="00E303FF"/>
    <w:rsid w:val="00E36086"/>
    <w:rsid w:val="00E4215A"/>
    <w:rsid w:val="00E429E5"/>
    <w:rsid w:val="00E441B3"/>
    <w:rsid w:val="00E44C43"/>
    <w:rsid w:val="00E4596B"/>
    <w:rsid w:val="00E5159E"/>
    <w:rsid w:val="00E53F3F"/>
    <w:rsid w:val="00E5448B"/>
    <w:rsid w:val="00E54E79"/>
    <w:rsid w:val="00E677F0"/>
    <w:rsid w:val="00E67B75"/>
    <w:rsid w:val="00E7078D"/>
    <w:rsid w:val="00E71E69"/>
    <w:rsid w:val="00E74829"/>
    <w:rsid w:val="00E76ABE"/>
    <w:rsid w:val="00E81BE0"/>
    <w:rsid w:val="00E81D3A"/>
    <w:rsid w:val="00E84B33"/>
    <w:rsid w:val="00E90293"/>
    <w:rsid w:val="00E92E95"/>
    <w:rsid w:val="00E96314"/>
    <w:rsid w:val="00EA34BA"/>
    <w:rsid w:val="00EB3ADA"/>
    <w:rsid w:val="00EB4F25"/>
    <w:rsid w:val="00EB5AF2"/>
    <w:rsid w:val="00EB605E"/>
    <w:rsid w:val="00EC234E"/>
    <w:rsid w:val="00EC2925"/>
    <w:rsid w:val="00EC7042"/>
    <w:rsid w:val="00ED04F2"/>
    <w:rsid w:val="00ED305F"/>
    <w:rsid w:val="00ED7D59"/>
    <w:rsid w:val="00EE19D4"/>
    <w:rsid w:val="00EE41F2"/>
    <w:rsid w:val="00EE731D"/>
    <w:rsid w:val="00EF130D"/>
    <w:rsid w:val="00EF41F5"/>
    <w:rsid w:val="00EF61CF"/>
    <w:rsid w:val="00F05E1C"/>
    <w:rsid w:val="00F10449"/>
    <w:rsid w:val="00F1620C"/>
    <w:rsid w:val="00F17D77"/>
    <w:rsid w:val="00F20F96"/>
    <w:rsid w:val="00F21D2E"/>
    <w:rsid w:val="00F23370"/>
    <w:rsid w:val="00F242B2"/>
    <w:rsid w:val="00F34AC9"/>
    <w:rsid w:val="00F47151"/>
    <w:rsid w:val="00F51671"/>
    <w:rsid w:val="00F53669"/>
    <w:rsid w:val="00F54277"/>
    <w:rsid w:val="00F6070A"/>
    <w:rsid w:val="00F60994"/>
    <w:rsid w:val="00F63557"/>
    <w:rsid w:val="00F65B4E"/>
    <w:rsid w:val="00F65CD0"/>
    <w:rsid w:val="00F73EFE"/>
    <w:rsid w:val="00F82D27"/>
    <w:rsid w:val="00F82F54"/>
    <w:rsid w:val="00F849BD"/>
    <w:rsid w:val="00F87634"/>
    <w:rsid w:val="00F90B83"/>
    <w:rsid w:val="00F918E4"/>
    <w:rsid w:val="00FA08FA"/>
    <w:rsid w:val="00FA120C"/>
    <w:rsid w:val="00FA2E22"/>
    <w:rsid w:val="00FA4FD5"/>
    <w:rsid w:val="00FA5173"/>
    <w:rsid w:val="00FB3BA3"/>
    <w:rsid w:val="00FB7854"/>
    <w:rsid w:val="00FC0EEF"/>
    <w:rsid w:val="00FC23DA"/>
    <w:rsid w:val="00FC26EB"/>
    <w:rsid w:val="00FC7994"/>
    <w:rsid w:val="00FC7FC3"/>
    <w:rsid w:val="00FD0054"/>
    <w:rsid w:val="00FD1005"/>
    <w:rsid w:val="00FD287F"/>
    <w:rsid w:val="00FD3A0A"/>
    <w:rsid w:val="00FD5796"/>
    <w:rsid w:val="00FE0181"/>
    <w:rsid w:val="00FE0AB0"/>
    <w:rsid w:val="00FE2FB7"/>
    <w:rsid w:val="00FE3968"/>
    <w:rsid w:val="00FE486E"/>
    <w:rsid w:val="00FE4EB1"/>
    <w:rsid w:val="00FE6362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A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4">
    <w:name w:val="Основной текст (4)_"/>
    <w:basedOn w:val="a0"/>
    <w:link w:val="41"/>
    <w:uiPriority w:val="99"/>
    <w:locked/>
    <w:rsid w:val="00BA39F3"/>
    <w:rPr>
      <w:b/>
      <w:bCs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BA39F3"/>
    <w:pPr>
      <w:autoSpaceDE/>
      <w:autoSpaceDN/>
      <w:adjustRightInd/>
      <w:spacing w:line="192" w:lineRule="exact"/>
      <w:ind w:hanging="1580"/>
      <w:jc w:val="both"/>
    </w:pPr>
    <w:rPr>
      <w:b/>
      <w:bCs/>
      <w:sz w:val="15"/>
      <w:szCs w:val="15"/>
    </w:rPr>
  </w:style>
  <w:style w:type="character" w:customStyle="1" w:styleId="40">
    <w:name w:val="Основной текст (4)"/>
    <w:basedOn w:val="4"/>
    <w:uiPriority w:val="99"/>
    <w:rsid w:val="00BA39F3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BA39F3"/>
    <w:rPr>
      <w:b/>
      <w:bCs/>
      <w:spacing w:val="40"/>
      <w:sz w:val="17"/>
      <w:szCs w:val="17"/>
    </w:rPr>
  </w:style>
  <w:style w:type="character" w:customStyle="1" w:styleId="30">
    <w:name w:val="Заголовок №3"/>
    <w:basedOn w:val="3"/>
    <w:uiPriority w:val="99"/>
    <w:rsid w:val="00BA39F3"/>
    <w:rPr>
      <w:b/>
      <w:bCs/>
      <w:spacing w:val="40"/>
      <w:sz w:val="17"/>
      <w:szCs w:val="17"/>
    </w:rPr>
  </w:style>
  <w:style w:type="paragraph" w:customStyle="1" w:styleId="31">
    <w:name w:val="Заголовок №31"/>
    <w:basedOn w:val="a"/>
    <w:link w:val="3"/>
    <w:uiPriority w:val="99"/>
    <w:rsid w:val="00BA39F3"/>
    <w:pPr>
      <w:autoSpaceDE/>
      <w:autoSpaceDN/>
      <w:adjustRightInd/>
      <w:spacing w:line="240" w:lineRule="atLeast"/>
      <w:jc w:val="both"/>
      <w:outlineLvl w:val="2"/>
    </w:pPr>
    <w:rPr>
      <w:b/>
      <w:bCs/>
      <w:spacing w:val="40"/>
      <w:sz w:val="17"/>
      <w:szCs w:val="17"/>
    </w:rPr>
  </w:style>
  <w:style w:type="character" w:customStyle="1" w:styleId="42pt">
    <w:name w:val="Основной текст (4) + Интервал 2 pt"/>
    <w:basedOn w:val="4"/>
    <w:uiPriority w:val="99"/>
    <w:rsid w:val="00BA39F3"/>
    <w:rPr>
      <w:rFonts w:ascii="Times New Roman" w:hAnsi="Times New Roman" w:cs="Times New Roman"/>
      <w:b/>
      <w:bCs/>
      <w:spacing w:val="50"/>
      <w:sz w:val="15"/>
      <w:szCs w:val="15"/>
      <w:u w:val="none"/>
    </w:rPr>
  </w:style>
  <w:style w:type="character" w:customStyle="1" w:styleId="4LucidaSansUnicode">
    <w:name w:val="Основной текст (4) + Lucida Sans Unicode"/>
    <w:aliases w:val="5,5 pt1,Не полужирный1"/>
    <w:basedOn w:val="4"/>
    <w:uiPriority w:val="99"/>
    <w:rsid w:val="00BA39F3"/>
    <w:rPr>
      <w:rFonts w:ascii="Lucida Sans Unicode" w:hAnsi="Lucida Sans Unicode" w:cs="Lucida Sans Unicode"/>
      <w:b/>
      <w:bCs/>
      <w:noProof/>
      <w:sz w:val="11"/>
      <w:szCs w:val="11"/>
      <w:u w:val="none"/>
    </w:rPr>
  </w:style>
  <w:style w:type="paragraph" w:styleId="ab">
    <w:name w:val="No Spacing"/>
    <w:qFormat/>
    <w:rsid w:val="00E84B33"/>
    <w:pPr>
      <w:jc w:val="center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84B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7D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D660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097"/>
    <w:pPr>
      <w:shd w:val="clear" w:color="auto" w:fill="FFFFFF"/>
      <w:autoSpaceDE/>
      <w:autoSpaceDN/>
      <w:adjustRightInd/>
      <w:spacing w:line="274" w:lineRule="exact"/>
      <w:ind w:hanging="360"/>
      <w:jc w:val="center"/>
    </w:pPr>
  </w:style>
  <w:style w:type="character" w:styleId="ac">
    <w:name w:val="Hyperlink"/>
    <w:basedOn w:val="a0"/>
    <w:rsid w:val="003C434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F1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A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4">
    <w:name w:val="Основной текст (4)_"/>
    <w:basedOn w:val="a0"/>
    <w:link w:val="41"/>
    <w:uiPriority w:val="99"/>
    <w:locked/>
    <w:rsid w:val="00BA39F3"/>
    <w:rPr>
      <w:b/>
      <w:bCs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BA39F3"/>
    <w:pPr>
      <w:autoSpaceDE/>
      <w:autoSpaceDN/>
      <w:adjustRightInd/>
      <w:spacing w:line="192" w:lineRule="exact"/>
      <w:ind w:hanging="1580"/>
      <w:jc w:val="both"/>
    </w:pPr>
    <w:rPr>
      <w:b/>
      <w:bCs/>
      <w:sz w:val="15"/>
      <w:szCs w:val="15"/>
    </w:rPr>
  </w:style>
  <w:style w:type="character" w:customStyle="1" w:styleId="40">
    <w:name w:val="Основной текст (4)"/>
    <w:basedOn w:val="4"/>
    <w:uiPriority w:val="99"/>
    <w:rsid w:val="00BA39F3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BA39F3"/>
    <w:rPr>
      <w:b/>
      <w:bCs/>
      <w:spacing w:val="40"/>
      <w:sz w:val="17"/>
      <w:szCs w:val="17"/>
    </w:rPr>
  </w:style>
  <w:style w:type="character" w:customStyle="1" w:styleId="30">
    <w:name w:val="Заголовок №3"/>
    <w:basedOn w:val="3"/>
    <w:uiPriority w:val="99"/>
    <w:rsid w:val="00BA39F3"/>
    <w:rPr>
      <w:b/>
      <w:bCs/>
      <w:spacing w:val="40"/>
      <w:sz w:val="17"/>
      <w:szCs w:val="17"/>
    </w:rPr>
  </w:style>
  <w:style w:type="paragraph" w:customStyle="1" w:styleId="31">
    <w:name w:val="Заголовок №31"/>
    <w:basedOn w:val="a"/>
    <w:link w:val="3"/>
    <w:uiPriority w:val="99"/>
    <w:rsid w:val="00BA39F3"/>
    <w:pPr>
      <w:autoSpaceDE/>
      <w:autoSpaceDN/>
      <w:adjustRightInd/>
      <w:spacing w:line="240" w:lineRule="atLeast"/>
      <w:jc w:val="both"/>
      <w:outlineLvl w:val="2"/>
    </w:pPr>
    <w:rPr>
      <w:b/>
      <w:bCs/>
      <w:spacing w:val="40"/>
      <w:sz w:val="17"/>
      <w:szCs w:val="17"/>
    </w:rPr>
  </w:style>
  <w:style w:type="character" w:customStyle="1" w:styleId="42pt">
    <w:name w:val="Основной текст (4) + Интервал 2 pt"/>
    <w:basedOn w:val="4"/>
    <w:uiPriority w:val="99"/>
    <w:rsid w:val="00BA39F3"/>
    <w:rPr>
      <w:rFonts w:ascii="Times New Roman" w:hAnsi="Times New Roman" w:cs="Times New Roman"/>
      <w:b/>
      <w:bCs/>
      <w:spacing w:val="50"/>
      <w:sz w:val="15"/>
      <w:szCs w:val="15"/>
      <w:u w:val="none"/>
    </w:rPr>
  </w:style>
  <w:style w:type="character" w:customStyle="1" w:styleId="4LucidaSansUnicode">
    <w:name w:val="Основной текст (4) + Lucida Sans Unicode"/>
    <w:aliases w:val="5,5 pt1,Не полужирный1"/>
    <w:basedOn w:val="4"/>
    <w:uiPriority w:val="99"/>
    <w:rsid w:val="00BA39F3"/>
    <w:rPr>
      <w:rFonts w:ascii="Lucida Sans Unicode" w:hAnsi="Lucida Sans Unicode" w:cs="Lucida Sans Unicode"/>
      <w:b/>
      <w:bCs/>
      <w:noProof/>
      <w:sz w:val="11"/>
      <w:szCs w:val="11"/>
      <w:u w:val="none"/>
    </w:rPr>
  </w:style>
  <w:style w:type="paragraph" w:styleId="ab">
    <w:name w:val="No Spacing"/>
    <w:qFormat/>
    <w:rsid w:val="00E84B33"/>
    <w:pPr>
      <w:jc w:val="center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84B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7D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D660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097"/>
    <w:pPr>
      <w:shd w:val="clear" w:color="auto" w:fill="FFFFFF"/>
      <w:autoSpaceDE/>
      <w:autoSpaceDN/>
      <w:adjustRightInd/>
      <w:spacing w:line="274" w:lineRule="exact"/>
      <w:ind w:hanging="360"/>
      <w:jc w:val="center"/>
    </w:pPr>
  </w:style>
  <w:style w:type="character" w:styleId="ac">
    <w:name w:val="Hyperlink"/>
    <w:basedOn w:val="a0"/>
    <w:rsid w:val="003C434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F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no-online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22F7-39AE-4E81-8BBD-FACF8D2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2021-04-12T12:02:00Z</cp:lastPrinted>
  <dcterms:created xsi:type="dcterms:W3CDTF">2021-04-15T14:16:00Z</dcterms:created>
  <dcterms:modified xsi:type="dcterms:W3CDTF">2021-04-15T14:16:00Z</dcterms:modified>
</cp:coreProperties>
</file>