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86" w:rsidRDefault="00586086" w:rsidP="006E4973">
      <w:pPr>
        <w:pStyle w:val="a3"/>
        <w:rPr>
          <w:rFonts w:ascii="Times New Roman" w:hAnsi="Times New Roman" w:cs="Times New Roman"/>
          <w:sz w:val="24"/>
          <w:szCs w:val="24"/>
        </w:rPr>
      </w:pPr>
    </w:p>
    <w:p w:rsidR="00E00EF9" w:rsidRDefault="00E00EF9" w:rsidP="006E4973">
      <w:pPr>
        <w:pStyle w:val="a3"/>
        <w:rPr>
          <w:rFonts w:ascii="Times New Roman" w:hAnsi="Times New Roman" w:cs="Times New Roman"/>
          <w:sz w:val="24"/>
          <w:szCs w:val="24"/>
        </w:rPr>
      </w:pPr>
    </w:p>
    <w:p w:rsidR="00E501E5" w:rsidRDefault="00E501E5" w:rsidP="006E4973">
      <w:pPr>
        <w:pStyle w:val="a3"/>
        <w:rPr>
          <w:rFonts w:ascii="Times New Roman" w:hAnsi="Times New Roman" w:cs="Times New Roman"/>
          <w:sz w:val="24"/>
          <w:szCs w:val="24"/>
        </w:rPr>
      </w:pPr>
    </w:p>
    <w:p w:rsidR="00E501E5" w:rsidRDefault="00E501E5" w:rsidP="006E4973">
      <w:pPr>
        <w:pStyle w:val="a3"/>
        <w:rPr>
          <w:rFonts w:ascii="Times New Roman" w:hAnsi="Times New Roman" w:cs="Times New Roman"/>
          <w:sz w:val="24"/>
          <w:szCs w:val="24"/>
        </w:rPr>
      </w:pPr>
    </w:p>
    <w:p w:rsidR="00E501E5" w:rsidRDefault="00E501E5" w:rsidP="006E4973">
      <w:pPr>
        <w:pStyle w:val="a3"/>
        <w:rPr>
          <w:rFonts w:ascii="Times New Roman" w:hAnsi="Times New Roman" w:cs="Times New Roman"/>
          <w:sz w:val="24"/>
          <w:szCs w:val="24"/>
        </w:rPr>
      </w:pPr>
    </w:p>
    <w:p w:rsidR="00E501E5" w:rsidRDefault="00E501E5" w:rsidP="006E4973">
      <w:pPr>
        <w:pStyle w:val="a3"/>
        <w:rPr>
          <w:rFonts w:ascii="Times New Roman" w:hAnsi="Times New Roman" w:cs="Times New Roman"/>
          <w:sz w:val="24"/>
          <w:szCs w:val="24"/>
        </w:rPr>
      </w:pPr>
    </w:p>
    <w:p w:rsidR="00E501E5" w:rsidRDefault="00E501E5" w:rsidP="006E4973">
      <w:pPr>
        <w:pStyle w:val="a3"/>
        <w:rPr>
          <w:rFonts w:ascii="Times New Roman" w:hAnsi="Times New Roman" w:cs="Times New Roman"/>
          <w:sz w:val="24"/>
          <w:szCs w:val="24"/>
        </w:rPr>
      </w:pPr>
    </w:p>
    <w:p w:rsidR="00E501E5" w:rsidRDefault="00E501E5" w:rsidP="006E4973">
      <w:pPr>
        <w:pStyle w:val="a3"/>
        <w:rPr>
          <w:rFonts w:ascii="Times New Roman" w:hAnsi="Times New Roman" w:cs="Times New Roman"/>
          <w:sz w:val="24"/>
          <w:szCs w:val="24"/>
        </w:rPr>
      </w:pPr>
    </w:p>
    <w:p w:rsidR="00E501E5" w:rsidRDefault="00E501E5" w:rsidP="006E4973">
      <w:pPr>
        <w:pStyle w:val="a3"/>
        <w:rPr>
          <w:rFonts w:ascii="Times New Roman" w:hAnsi="Times New Roman" w:cs="Times New Roman"/>
          <w:sz w:val="24"/>
          <w:szCs w:val="24"/>
        </w:rPr>
      </w:pPr>
    </w:p>
    <w:p w:rsidR="00E501E5" w:rsidRDefault="00E501E5" w:rsidP="006E4973">
      <w:pPr>
        <w:pStyle w:val="a3"/>
        <w:rPr>
          <w:rFonts w:ascii="Times New Roman" w:hAnsi="Times New Roman" w:cs="Times New Roman"/>
          <w:sz w:val="24"/>
          <w:szCs w:val="24"/>
        </w:rPr>
      </w:pPr>
    </w:p>
    <w:p w:rsidR="00E501E5" w:rsidRDefault="00E501E5" w:rsidP="006E4973">
      <w:pPr>
        <w:pStyle w:val="a3"/>
        <w:rPr>
          <w:rFonts w:ascii="Times New Roman" w:hAnsi="Times New Roman" w:cs="Times New Roman"/>
          <w:sz w:val="24"/>
          <w:szCs w:val="24"/>
        </w:rPr>
      </w:pPr>
    </w:p>
    <w:p w:rsidR="00E501E5" w:rsidRDefault="00E501E5" w:rsidP="006E4973">
      <w:pPr>
        <w:pStyle w:val="a3"/>
        <w:rPr>
          <w:rFonts w:ascii="Times New Roman" w:hAnsi="Times New Roman" w:cs="Times New Roman"/>
          <w:sz w:val="24"/>
          <w:szCs w:val="24"/>
        </w:rPr>
      </w:pPr>
    </w:p>
    <w:p w:rsidR="00E501E5" w:rsidRPr="00E00EF9" w:rsidRDefault="00E00EF9" w:rsidP="006E4973">
      <w:pPr>
        <w:pStyle w:val="a3"/>
        <w:rPr>
          <w:rFonts w:ascii="Times New Roman" w:hAnsi="Times New Roman" w:cs="Times New Roman"/>
          <w:sz w:val="28"/>
          <w:szCs w:val="28"/>
        </w:rPr>
      </w:pPr>
      <w:r w:rsidRPr="00E00EF9">
        <w:rPr>
          <w:rFonts w:ascii="Times New Roman" w:hAnsi="Times New Roman" w:cs="Times New Roman"/>
          <w:sz w:val="28"/>
          <w:szCs w:val="28"/>
        </w:rPr>
        <w:t>18.05.2020                      85</w:t>
      </w:r>
      <w:r w:rsidR="00FF7668">
        <w:rPr>
          <w:rFonts w:ascii="Times New Roman" w:hAnsi="Times New Roman" w:cs="Times New Roman"/>
          <w:sz w:val="28"/>
          <w:szCs w:val="28"/>
        </w:rPr>
        <w:t>3</w:t>
      </w:r>
      <w:r w:rsidRPr="00E00EF9">
        <w:rPr>
          <w:rFonts w:ascii="Times New Roman" w:hAnsi="Times New Roman" w:cs="Times New Roman"/>
          <w:sz w:val="28"/>
          <w:szCs w:val="28"/>
        </w:rPr>
        <w:t>-па</w:t>
      </w:r>
    </w:p>
    <w:p w:rsidR="00E501E5" w:rsidRDefault="00E501E5" w:rsidP="006E4973">
      <w:pPr>
        <w:pStyle w:val="a3"/>
        <w:rPr>
          <w:rFonts w:ascii="Times New Roman" w:hAnsi="Times New Roman" w:cs="Times New Roman"/>
          <w:sz w:val="24"/>
          <w:szCs w:val="24"/>
        </w:rPr>
      </w:pPr>
    </w:p>
    <w:p w:rsidR="00741080" w:rsidRDefault="0061498E" w:rsidP="006E4973">
      <w:pPr>
        <w:pStyle w:val="a3"/>
        <w:rPr>
          <w:rFonts w:ascii="Times New Roman" w:hAnsi="Times New Roman" w:cs="Times New Roman"/>
          <w:sz w:val="24"/>
          <w:szCs w:val="24"/>
        </w:rPr>
      </w:pPr>
      <w:bookmarkStart w:id="0" w:name="_GoBack"/>
      <w:r>
        <w:rPr>
          <w:rFonts w:ascii="Times New Roman" w:hAnsi="Times New Roman" w:cs="Times New Roman"/>
          <w:sz w:val="24"/>
          <w:szCs w:val="24"/>
        </w:rPr>
        <w:t xml:space="preserve">О внесении изменений в постановление </w:t>
      </w:r>
      <w:r w:rsidR="00E501E5">
        <w:rPr>
          <w:rFonts w:ascii="Times New Roman" w:hAnsi="Times New Roman" w:cs="Times New Roman"/>
          <w:sz w:val="24"/>
          <w:szCs w:val="24"/>
        </w:rPr>
        <w:t>администрации</w:t>
      </w:r>
    </w:p>
    <w:p w:rsidR="00741080" w:rsidRDefault="0061498E" w:rsidP="006E4973">
      <w:pPr>
        <w:pStyle w:val="a3"/>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E501E5">
        <w:rPr>
          <w:rFonts w:ascii="Times New Roman" w:hAnsi="Times New Roman" w:cs="Times New Roman"/>
          <w:sz w:val="24"/>
          <w:szCs w:val="24"/>
        </w:rPr>
        <w:t xml:space="preserve">Тосненский район </w:t>
      </w:r>
      <w:proofErr w:type="gramStart"/>
      <w:r w:rsidR="00E501E5">
        <w:rPr>
          <w:rFonts w:ascii="Times New Roman" w:hAnsi="Times New Roman" w:cs="Times New Roman"/>
          <w:sz w:val="24"/>
          <w:szCs w:val="24"/>
        </w:rPr>
        <w:t>Ленинградской</w:t>
      </w:r>
      <w:proofErr w:type="gramEnd"/>
    </w:p>
    <w:p w:rsidR="00E501E5" w:rsidRDefault="0061498E" w:rsidP="006E4973">
      <w:pPr>
        <w:pStyle w:val="a3"/>
        <w:rPr>
          <w:rFonts w:ascii="Times New Roman" w:hAnsi="Times New Roman" w:cs="Times New Roman"/>
          <w:sz w:val="24"/>
          <w:szCs w:val="24"/>
        </w:rPr>
      </w:pPr>
      <w:r>
        <w:rPr>
          <w:rFonts w:ascii="Times New Roman" w:hAnsi="Times New Roman" w:cs="Times New Roman"/>
          <w:sz w:val="24"/>
          <w:szCs w:val="24"/>
        </w:rPr>
        <w:t xml:space="preserve">области </w:t>
      </w:r>
      <w:r w:rsidR="00741080">
        <w:rPr>
          <w:rFonts w:ascii="Times New Roman" w:hAnsi="Times New Roman" w:cs="Times New Roman"/>
          <w:sz w:val="24"/>
          <w:szCs w:val="24"/>
        </w:rPr>
        <w:t>от 12.05.2020 № 82</w:t>
      </w:r>
      <w:r w:rsidR="00E00EF9">
        <w:rPr>
          <w:rFonts w:ascii="Times New Roman" w:hAnsi="Times New Roman" w:cs="Times New Roman"/>
          <w:sz w:val="24"/>
          <w:szCs w:val="24"/>
        </w:rPr>
        <w:t>8</w:t>
      </w:r>
      <w:r w:rsidR="00741080">
        <w:rPr>
          <w:rFonts w:ascii="Times New Roman" w:hAnsi="Times New Roman" w:cs="Times New Roman"/>
          <w:sz w:val="24"/>
          <w:szCs w:val="24"/>
        </w:rPr>
        <w:t>-па</w:t>
      </w:r>
      <w:r w:rsidR="00E501E5">
        <w:rPr>
          <w:rFonts w:ascii="Times New Roman" w:hAnsi="Times New Roman" w:cs="Times New Roman"/>
          <w:sz w:val="24"/>
          <w:szCs w:val="24"/>
        </w:rPr>
        <w:t xml:space="preserve"> «</w:t>
      </w:r>
      <w:r w:rsidR="00180A37" w:rsidRPr="00180A37">
        <w:rPr>
          <w:rFonts w:ascii="Times New Roman" w:hAnsi="Times New Roman" w:cs="Times New Roman"/>
          <w:sz w:val="24"/>
          <w:szCs w:val="24"/>
        </w:rPr>
        <w:t xml:space="preserve">О мерах по предотвращению </w:t>
      </w:r>
    </w:p>
    <w:p w:rsidR="00180A37" w:rsidRPr="00180A37" w:rsidRDefault="00180A37" w:rsidP="006E4973">
      <w:pPr>
        <w:pStyle w:val="a3"/>
        <w:rPr>
          <w:rFonts w:ascii="Times New Roman" w:hAnsi="Times New Roman" w:cs="Times New Roman"/>
          <w:sz w:val="24"/>
          <w:szCs w:val="24"/>
        </w:rPr>
      </w:pPr>
      <w:r w:rsidRPr="00180A37">
        <w:rPr>
          <w:rFonts w:ascii="Times New Roman" w:hAnsi="Times New Roman" w:cs="Times New Roman"/>
          <w:sz w:val="24"/>
          <w:szCs w:val="24"/>
        </w:rPr>
        <w:t xml:space="preserve">распространения новой </w:t>
      </w:r>
      <w:proofErr w:type="spellStart"/>
      <w:r w:rsidRPr="00180A37">
        <w:rPr>
          <w:rFonts w:ascii="Times New Roman" w:hAnsi="Times New Roman" w:cs="Times New Roman"/>
          <w:sz w:val="24"/>
          <w:szCs w:val="24"/>
        </w:rPr>
        <w:t>коронавирусной</w:t>
      </w:r>
      <w:proofErr w:type="spellEnd"/>
      <w:r w:rsidRPr="00180A37">
        <w:rPr>
          <w:rFonts w:ascii="Times New Roman" w:hAnsi="Times New Roman" w:cs="Times New Roman"/>
          <w:sz w:val="24"/>
          <w:szCs w:val="24"/>
        </w:rPr>
        <w:t xml:space="preserve"> инфекции </w:t>
      </w:r>
      <w:r>
        <w:rPr>
          <w:rFonts w:ascii="Times New Roman" w:hAnsi="Times New Roman" w:cs="Times New Roman"/>
          <w:sz w:val="24"/>
          <w:szCs w:val="24"/>
        </w:rPr>
        <w:t>(</w:t>
      </w:r>
      <w:r>
        <w:rPr>
          <w:rFonts w:ascii="Times New Roman" w:hAnsi="Times New Roman" w:cs="Times New Roman"/>
          <w:sz w:val="24"/>
          <w:szCs w:val="24"/>
          <w:lang w:val="en-US"/>
        </w:rPr>
        <w:t>COVID</w:t>
      </w:r>
      <w:r w:rsidRPr="00180A37">
        <w:rPr>
          <w:rFonts w:ascii="Times New Roman" w:hAnsi="Times New Roman" w:cs="Times New Roman"/>
          <w:sz w:val="24"/>
          <w:szCs w:val="24"/>
        </w:rPr>
        <w:t>-19</w:t>
      </w:r>
      <w:r>
        <w:rPr>
          <w:rFonts w:ascii="Times New Roman" w:hAnsi="Times New Roman" w:cs="Times New Roman"/>
          <w:sz w:val="24"/>
          <w:szCs w:val="24"/>
        </w:rPr>
        <w:t>)</w:t>
      </w:r>
      <w:r w:rsidRPr="00180A37">
        <w:rPr>
          <w:rFonts w:ascii="Times New Roman" w:hAnsi="Times New Roman" w:cs="Times New Roman"/>
          <w:sz w:val="24"/>
          <w:szCs w:val="24"/>
        </w:rPr>
        <w:t xml:space="preserve"> </w:t>
      </w:r>
    </w:p>
    <w:p w:rsidR="006E4973" w:rsidRPr="00AA74FD" w:rsidRDefault="00180A37" w:rsidP="006E4973">
      <w:pPr>
        <w:pStyle w:val="a3"/>
        <w:rPr>
          <w:rFonts w:ascii="Times New Roman" w:hAnsi="Times New Roman" w:cs="Times New Roman"/>
          <w:sz w:val="24"/>
          <w:szCs w:val="24"/>
        </w:rPr>
      </w:pPr>
      <w:r w:rsidRPr="00180A37">
        <w:rPr>
          <w:rFonts w:ascii="Times New Roman" w:hAnsi="Times New Roman" w:cs="Times New Roman"/>
          <w:sz w:val="24"/>
          <w:szCs w:val="24"/>
        </w:rPr>
        <w:t>на территории Тосненского района Ленинградской области</w:t>
      </w:r>
      <w:r w:rsidR="00E501E5">
        <w:rPr>
          <w:rFonts w:ascii="Times New Roman" w:hAnsi="Times New Roman" w:cs="Times New Roman"/>
          <w:sz w:val="24"/>
          <w:szCs w:val="24"/>
        </w:rPr>
        <w:t>»</w:t>
      </w:r>
    </w:p>
    <w:bookmarkEnd w:id="0"/>
    <w:p w:rsidR="005F573B" w:rsidRDefault="005F573B" w:rsidP="007C468F">
      <w:pPr>
        <w:pStyle w:val="a3"/>
        <w:rPr>
          <w:rFonts w:ascii="Times New Roman" w:hAnsi="Times New Roman" w:cs="Times New Roman"/>
          <w:sz w:val="24"/>
          <w:szCs w:val="24"/>
        </w:rPr>
      </w:pPr>
    </w:p>
    <w:p w:rsidR="00586086" w:rsidRDefault="00586086" w:rsidP="007C468F">
      <w:pPr>
        <w:pStyle w:val="a3"/>
        <w:rPr>
          <w:rFonts w:ascii="Times New Roman" w:hAnsi="Times New Roman" w:cs="Times New Roman"/>
          <w:sz w:val="24"/>
          <w:szCs w:val="24"/>
        </w:rPr>
      </w:pPr>
    </w:p>
    <w:p w:rsidR="00F236F2" w:rsidRDefault="00180A37" w:rsidP="00DA5DFB">
      <w:pPr>
        <w:pStyle w:val="a3"/>
        <w:ind w:firstLine="567"/>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 xml:space="preserve">В соответствии </w:t>
      </w:r>
      <w:r w:rsidR="00E501E5">
        <w:rPr>
          <w:rStyle w:val="normaltextrun"/>
          <w:rFonts w:ascii="Times New Roman" w:hAnsi="Times New Roman" w:cs="Times New Roman"/>
          <w:color w:val="000000"/>
          <w:sz w:val="24"/>
          <w:szCs w:val="24"/>
          <w:shd w:val="clear" w:color="auto" w:fill="FFFFFF"/>
        </w:rPr>
        <w:t xml:space="preserve">с </w:t>
      </w:r>
      <w:r>
        <w:rPr>
          <w:rStyle w:val="normaltextrun"/>
          <w:rFonts w:ascii="Times New Roman" w:hAnsi="Times New Roman" w:cs="Times New Roman"/>
          <w:color w:val="000000"/>
          <w:sz w:val="24"/>
          <w:szCs w:val="24"/>
          <w:shd w:val="clear" w:color="auto" w:fill="FFFFFF"/>
        </w:rPr>
        <w:t>постановлением Правительства Ленинградской области от 1</w:t>
      </w:r>
      <w:r w:rsidR="004B4F84">
        <w:rPr>
          <w:rStyle w:val="normaltextrun"/>
          <w:rFonts w:ascii="Times New Roman" w:hAnsi="Times New Roman" w:cs="Times New Roman"/>
          <w:color w:val="000000"/>
          <w:sz w:val="24"/>
          <w:szCs w:val="24"/>
          <w:shd w:val="clear" w:color="auto" w:fill="FFFFFF"/>
        </w:rPr>
        <w:t>6</w:t>
      </w:r>
      <w:r>
        <w:rPr>
          <w:rStyle w:val="normaltextrun"/>
          <w:rFonts w:ascii="Times New Roman" w:hAnsi="Times New Roman" w:cs="Times New Roman"/>
          <w:color w:val="000000"/>
          <w:sz w:val="24"/>
          <w:szCs w:val="24"/>
          <w:shd w:val="clear" w:color="auto" w:fill="FFFFFF"/>
        </w:rPr>
        <w:t xml:space="preserve"> мая 2020 года № 2</w:t>
      </w:r>
      <w:r w:rsidR="004B4F84">
        <w:rPr>
          <w:rStyle w:val="normaltextrun"/>
          <w:rFonts w:ascii="Times New Roman" w:hAnsi="Times New Roman" w:cs="Times New Roman"/>
          <w:color w:val="000000"/>
          <w:sz w:val="24"/>
          <w:szCs w:val="24"/>
          <w:shd w:val="clear" w:color="auto" w:fill="FFFFFF"/>
        </w:rPr>
        <w:t>91</w:t>
      </w:r>
      <w:r>
        <w:rPr>
          <w:rStyle w:val="normaltextrun"/>
          <w:rFonts w:ascii="Times New Roman" w:hAnsi="Times New Roman" w:cs="Times New Roman"/>
          <w:color w:val="000000"/>
          <w:sz w:val="24"/>
          <w:szCs w:val="24"/>
          <w:shd w:val="clear" w:color="auto" w:fill="FFFFFF"/>
        </w:rPr>
        <w:t xml:space="preserve"> </w:t>
      </w:r>
      <w:r w:rsidR="00E501E5">
        <w:rPr>
          <w:rStyle w:val="normaltextrun"/>
          <w:rFonts w:ascii="Times New Roman" w:hAnsi="Times New Roman" w:cs="Times New Roman"/>
          <w:color w:val="000000"/>
          <w:sz w:val="24"/>
          <w:szCs w:val="24"/>
          <w:shd w:val="clear" w:color="auto" w:fill="FFFFFF"/>
        </w:rPr>
        <w:t>«</w:t>
      </w:r>
      <w:r w:rsidR="00741080">
        <w:rPr>
          <w:rStyle w:val="normaltextrun"/>
          <w:rFonts w:ascii="Times New Roman" w:hAnsi="Times New Roman" w:cs="Times New Roman"/>
          <w:color w:val="000000"/>
          <w:sz w:val="24"/>
          <w:szCs w:val="24"/>
          <w:shd w:val="clear" w:color="auto" w:fill="FFFFFF"/>
        </w:rPr>
        <w:t xml:space="preserve">О внесении изменений в постановление </w:t>
      </w:r>
      <w:r w:rsidR="00741080" w:rsidRPr="00741080">
        <w:rPr>
          <w:rStyle w:val="normaltextrun"/>
          <w:rFonts w:ascii="Times New Roman" w:hAnsi="Times New Roman" w:cs="Times New Roman"/>
          <w:color w:val="000000"/>
          <w:sz w:val="24"/>
          <w:szCs w:val="24"/>
          <w:shd w:val="clear" w:color="auto" w:fill="FFFFFF"/>
        </w:rPr>
        <w:t>Правительства Ленинградской области</w:t>
      </w:r>
      <w:r w:rsidR="00741080">
        <w:rPr>
          <w:rStyle w:val="normaltextrun"/>
          <w:rFonts w:ascii="Times New Roman" w:hAnsi="Times New Roman" w:cs="Times New Roman"/>
          <w:color w:val="000000"/>
          <w:sz w:val="24"/>
          <w:szCs w:val="24"/>
          <w:shd w:val="clear" w:color="auto" w:fill="FFFFFF"/>
        </w:rPr>
        <w:t xml:space="preserve"> от 11 мая № 277 </w:t>
      </w:r>
      <w:r w:rsidR="00E501E5">
        <w:rPr>
          <w:rStyle w:val="normaltextrun"/>
          <w:rFonts w:ascii="Times New Roman" w:hAnsi="Times New Roman" w:cs="Times New Roman"/>
          <w:color w:val="000000"/>
          <w:sz w:val="24"/>
          <w:szCs w:val="24"/>
          <w:shd w:val="clear" w:color="auto" w:fill="FFFFFF"/>
        </w:rPr>
        <w:t>«</w:t>
      </w:r>
      <w:r w:rsidRPr="00180A37">
        <w:rPr>
          <w:rStyle w:val="normaltextrun"/>
          <w:rFonts w:ascii="Times New Roman" w:hAnsi="Times New Roman" w:cs="Times New Roman"/>
          <w:color w:val="000000"/>
          <w:sz w:val="24"/>
          <w:szCs w:val="24"/>
          <w:shd w:val="clear" w:color="auto" w:fill="FFFFFF"/>
        </w:rPr>
        <w:t>О мерах по предотвращению распространения новой коронав</w:t>
      </w:r>
      <w:r w:rsidRPr="00180A37">
        <w:rPr>
          <w:rStyle w:val="normaltextrun"/>
          <w:rFonts w:ascii="Times New Roman" w:hAnsi="Times New Roman" w:cs="Times New Roman"/>
          <w:color w:val="000000"/>
          <w:sz w:val="24"/>
          <w:szCs w:val="24"/>
          <w:shd w:val="clear" w:color="auto" w:fill="FFFFFF"/>
        </w:rPr>
        <w:t>и</w:t>
      </w:r>
      <w:r w:rsidRPr="00180A37">
        <w:rPr>
          <w:rStyle w:val="normaltextrun"/>
          <w:rFonts w:ascii="Times New Roman" w:hAnsi="Times New Roman" w:cs="Times New Roman"/>
          <w:color w:val="000000"/>
          <w:sz w:val="24"/>
          <w:szCs w:val="24"/>
          <w:shd w:val="clear" w:color="auto" w:fill="FFFFFF"/>
        </w:rPr>
        <w:t>русной инфекции (</w:t>
      </w:r>
      <w:r>
        <w:rPr>
          <w:rStyle w:val="normaltextrun"/>
          <w:rFonts w:ascii="Times New Roman" w:hAnsi="Times New Roman" w:cs="Times New Roman"/>
          <w:color w:val="000000"/>
          <w:sz w:val="24"/>
          <w:szCs w:val="24"/>
          <w:shd w:val="clear" w:color="auto" w:fill="FFFFFF"/>
          <w:lang w:val="en-US"/>
        </w:rPr>
        <w:t>COVID</w:t>
      </w:r>
      <w:r w:rsidRPr="00180A37">
        <w:rPr>
          <w:rStyle w:val="normaltextrun"/>
          <w:rFonts w:ascii="Times New Roman" w:hAnsi="Times New Roman" w:cs="Times New Roman"/>
          <w:color w:val="000000"/>
          <w:sz w:val="24"/>
          <w:szCs w:val="24"/>
          <w:shd w:val="clear" w:color="auto" w:fill="FFFFFF"/>
        </w:rPr>
        <w:t>-19) на территории Ленинградской области</w:t>
      </w:r>
      <w:r w:rsidR="00E501E5">
        <w:rPr>
          <w:rStyle w:val="normaltextrun"/>
          <w:rFonts w:ascii="Times New Roman" w:hAnsi="Times New Roman" w:cs="Times New Roman"/>
          <w:color w:val="000000"/>
          <w:sz w:val="24"/>
          <w:szCs w:val="24"/>
          <w:shd w:val="clear" w:color="auto" w:fill="FFFFFF"/>
        </w:rPr>
        <w:t>»</w:t>
      </w:r>
      <w:r w:rsidR="00E81196">
        <w:rPr>
          <w:rStyle w:val="normaltextrun"/>
          <w:rFonts w:ascii="Times New Roman" w:hAnsi="Times New Roman" w:cs="Times New Roman"/>
          <w:color w:val="000000"/>
          <w:sz w:val="24"/>
          <w:szCs w:val="24"/>
          <w:shd w:val="clear" w:color="auto" w:fill="FFFFFF"/>
        </w:rPr>
        <w:t xml:space="preserve"> </w:t>
      </w:r>
      <w:r w:rsidR="007A07D8">
        <w:rPr>
          <w:rStyle w:val="normaltextrun"/>
          <w:rFonts w:ascii="Times New Roman" w:hAnsi="Times New Roman" w:cs="Times New Roman"/>
          <w:color w:val="000000"/>
          <w:sz w:val="24"/>
          <w:szCs w:val="24"/>
          <w:shd w:val="clear" w:color="auto" w:fill="FFFFFF"/>
        </w:rPr>
        <w:t>администрация м</w:t>
      </w:r>
      <w:r w:rsidR="007A07D8">
        <w:rPr>
          <w:rStyle w:val="normaltextrun"/>
          <w:rFonts w:ascii="Times New Roman" w:hAnsi="Times New Roman" w:cs="Times New Roman"/>
          <w:color w:val="000000"/>
          <w:sz w:val="24"/>
          <w:szCs w:val="24"/>
          <w:shd w:val="clear" w:color="auto" w:fill="FFFFFF"/>
        </w:rPr>
        <w:t>у</w:t>
      </w:r>
      <w:r w:rsidR="007A07D8">
        <w:rPr>
          <w:rStyle w:val="normaltextrun"/>
          <w:rFonts w:ascii="Times New Roman" w:hAnsi="Times New Roman" w:cs="Times New Roman"/>
          <w:color w:val="000000"/>
          <w:sz w:val="24"/>
          <w:szCs w:val="24"/>
          <w:shd w:val="clear" w:color="auto" w:fill="FFFFFF"/>
        </w:rPr>
        <w:t>ниципального образования Тосненский район Ленинградской области</w:t>
      </w:r>
    </w:p>
    <w:p w:rsidR="007C468F" w:rsidRPr="007C468F" w:rsidRDefault="007C468F" w:rsidP="007C468F">
      <w:pPr>
        <w:pStyle w:val="a3"/>
        <w:jc w:val="both"/>
        <w:rPr>
          <w:rStyle w:val="normaltextrun"/>
          <w:rFonts w:ascii="Times New Roman" w:hAnsi="Times New Roman" w:cs="Times New Roman"/>
          <w:color w:val="000000"/>
          <w:sz w:val="24"/>
          <w:szCs w:val="24"/>
          <w:shd w:val="clear" w:color="auto" w:fill="FFFFFF"/>
        </w:rPr>
      </w:pPr>
    </w:p>
    <w:p w:rsidR="00D757F8" w:rsidRDefault="00D757F8" w:rsidP="00E501E5">
      <w:pPr>
        <w:pStyle w:val="a3"/>
        <w:rPr>
          <w:rFonts w:ascii="Times New Roman" w:hAnsi="Times New Roman" w:cs="Times New Roman"/>
          <w:sz w:val="24"/>
          <w:szCs w:val="24"/>
        </w:rPr>
      </w:pPr>
      <w:r w:rsidRPr="007C468F">
        <w:rPr>
          <w:rFonts w:ascii="Times New Roman" w:hAnsi="Times New Roman" w:cs="Times New Roman"/>
          <w:sz w:val="24"/>
          <w:szCs w:val="24"/>
        </w:rPr>
        <w:t>ПОСТАНОВЛЯЕТ:</w:t>
      </w:r>
    </w:p>
    <w:p w:rsidR="005F573B" w:rsidRDefault="005F573B" w:rsidP="007B5E1C">
      <w:pPr>
        <w:pStyle w:val="a3"/>
        <w:rPr>
          <w:rFonts w:ascii="Times New Roman" w:hAnsi="Times New Roman" w:cs="Times New Roman"/>
          <w:sz w:val="24"/>
          <w:szCs w:val="24"/>
        </w:rPr>
      </w:pPr>
    </w:p>
    <w:p w:rsidR="008025BD" w:rsidRDefault="00DA5DFB" w:rsidP="008025BD">
      <w:pPr>
        <w:spacing w:after="0" w:line="240" w:lineRule="auto"/>
        <w:ind w:firstLine="567"/>
        <w:jc w:val="both"/>
        <w:rPr>
          <w:rFonts w:ascii="Times New Roman" w:eastAsia="Times New Roman" w:hAnsi="Times New Roman" w:cs="Times New Roman"/>
          <w:sz w:val="24"/>
          <w:szCs w:val="24"/>
          <w:lang w:eastAsia="ru-RU"/>
        </w:rPr>
      </w:pPr>
      <w:r w:rsidRPr="00825E47">
        <w:rPr>
          <w:rFonts w:ascii="Times New Roman" w:eastAsia="Times New Roman" w:hAnsi="Times New Roman" w:cs="Times New Roman"/>
          <w:sz w:val="24"/>
          <w:szCs w:val="24"/>
          <w:lang w:eastAsia="ru-RU"/>
        </w:rPr>
        <w:t xml:space="preserve">1. </w:t>
      </w:r>
      <w:r w:rsidR="00741080">
        <w:rPr>
          <w:rFonts w:ascii="Times New Roman" w:eastAsia="Times New Roman" w:hAnsi="Times New Roman" w:cs="Times New Roman"/>
          <w:sz w:val="24"/>
          <w:szCs w:val="24"/>
          <w:lang w:eastAsia="ru-RU"/>
        </w:rPr>
        <w:t>В</w:t>
      </w:r>
      <w:r w:rsidR="00741080" w:rsidRPr="00741080">
        <w:rPr>
          <w:rFonts w:ascii="Times New Roman" w:eastAsia="Times New Roman" w:hAnsi="Times New Roman" w:cs="Times New Roman"/>
          <w:sz w:val="24"/>
          <w:szCs w:val="24"/>
          <w:lang w:eastAsia="ru-RU"/>
        </w:rPr>
        <w:t>нес</w:t>
      </w:r>
      <w:r w:rsidR="00741080">
        <w:rPr>
          <w:rFonts w:ascii="Times New Roman" w:eastAsia="Times New Roman" w:hAnsi="Times New Roman" w:cs="Times New Roman"/>
          <w:sz w:val="24"/>
          <w:szCs w:val="24"/>
          <w:lang w:eastAsia="ru-RU"/>
        </w:rPr>
        <w:t>ти</w:t>
      </w:r>
      <w:r w:rsidR="00741080" w:rsidRPr="00741080">
        <w:rPr>
          <w:rFonts w:ascii="Times New Roman" w:eastAsia="Times New Roman" w:hAnsi="Times New Roman" w:cs="Times New Roman"/>
          <w:sz w:val="24"/>
          <w:szCs w:val="24"/>
          <w:lang w:eastAsia="ru-RU"/>
        </w:rPr>
        <w:t xml:space="preserve"> </w:t>
      </w:r>
      <w:r w:rsidR="00741080">
        <w:rPr>
          <w:rFonts w:ascii="Times New Roman" w:eastAsia="Times New Roman" w:hAnsi="Times New Roman" w:cs="Times New Roman"/>
          <w:sz w:val="24"/>
          <w:szCs w:val="24"/>
          <w:lang w:eastAsia="ru-RU"/>
        </w:rPr>
        <w:t xml:space="preserve">в постановление </w:t>
      </w:r>
      <w:r w:rsidR="00741080" w:rsidRPr="00741080">
        <w:rPr>
          <w:rFonts w:ascii="Times New Roman" w:eastAsia="Times New Roman" w:hAnsi="Times New Roman" w:cs="Times New Roman"/>
          <w:sz w:val="24"/>
          <w:szCs w:val="24"/>
          <w:lang w:eastAsia="ru-RU"/>
        </w:rPr>
        <w:t>администрации муниципального образования Тосненский район Ленинградской области от 12.05.2020 № 82</w:t>
      </w:r>
      <w:r w:rsidR="00E00EF9">
        <w:rPr>
          <w:rFonts w:ascii="Times New Roman" w:eastAsia="Times New Roman" w:hAnsi="Times New Roman" w:cs="Times New Roman"/>
          <w:sz w:val="24"/>
          <w:szCs w:val="24"/>
          <w:lang w:eastAsia="ru-RU"/>
        </w:rPr>
        <w:t>8</w:t>
      </w:r>
      <w:r w:rsidR="00741080" w:rsidRPr="00741080">
        <w:rPr>
          <w:rFonts w:ascii="Times New Roman" w:eastAsia="Times New Roman" w:hAnsi="Times New Roman" w:cs="Times New Roman"/>
          <w:sz w:val="24"/>
          <w:szCs w:val="24"/>
          <w:lang w:eastAsia="ru-RU"/>
        </w:rPr>
        <w:t>-па</w:t>
      </w:r>
      <w:r w:rsidR="00741080">
        <w:rPr>
          <w:rFonts w:ascii="Times New Roman" w:eastAsia="Times New Roman" w:hAnsi="Times New Roman" w:cs="Times New Roman"/>
          <w:sz w:val="24"/>
          <w:szCs w:val="24"/>
          <w:lang w:eastAsia="ru-RU"/>
        </w:rPr>
        <w:t xml:space="preserve"> </w:t>
      </w:r>
      <w:r w:rsidR="00E501E5">
        <w:rPr>
          <w:rFonts w:ascii="Times New Roman" w:eastAsia="Times New Roman" w:hAnsi="Times New Roman" w:cs="Times New Roman"/>
          <w:sz w:val="24"/>
          <w:szCs w:val="24"/>
          <w:lang w:eastAsia="ru-RU"/>
        </w:rPr>
        <w:t>«</w:t>
      </w:r>
      <w:r w:rsidR="00741080" w:rsidRPr="00741080">
        <w:rPr>
          <w:rFonts w:ascii="Times New Roman" w:eastAsia="Times New Roman" w:hAnsi="Times New Roman" w:cs="Times New Roman"/>
          <w:sz w:val="24"/>
          <w:szCs w:val="24"/>
          <w:lang w:eastAsia="ru-RU"/>
        </w:rPr>
        <w:t>О мерах по предотвращению ра</w:t>
      </w:r>
      <w:r w:rsidR="00741080" w:rsidRPr="00741080">
        <w:rPr>
          <w:rFonts w:ascii="Times New Roman" w:eastAsia="Times New Roman" w:hAnsi="Times New Roman" w:cs="Times New Roman"/>
          <w:sz w:val="24"/>
          <w:szCs w:val="24"/>
          <w:lang w:eastAsia="ru-RU"/>
        </w:rPr>
        <w:t>с</w:t>
      </w:r>
      <w:r w:rsidR="00741080" w:rsidRPr="00741080">
        <w:rPr>
          <w:rFonts w:ascii="Times New Roman" w:eastAsia="Times New Roman" w:hAnsi="Times New Roman" w:cs="Times New Roman"/>
          <w:sz w:val="24"/>
          <w:szCs w:val="24"/>
          <w:lang w:eastAsia="ru-RU"/>
        </w:rPr>
        <w:t>пространения новой коронавирусной инфекции (COVID-19) на территории Тосненского района Ленинградской области</w:t>
      </w:r>
      <w:r w:rsidR="00E501E5">
        <w:rPr>
          <w:rFonts w:ascii="Times New Roman" w:eastAsia="Times New Roman" w:hAnsi="Times New Roman" w:cs="Times New Roman"/>
          <w:sz w:val="24"/>
          <w:szCs w:val="24"/>
          <w:lang w:eastAsia="ru-RU"/>
        </w:rPr>
        <w:t>»</w:t>
      </w:r>
      <w:r w:rsidR="00741080">
        <w:rPr>
          <w:rFonts w:ascii="Times New Roman" w:eastAsia="Times New Roman" w:hAnsi="Times New Roman" w:cs="Times New Roman"/>
          <w:sz w:val="24"/>
          <w:szCs w:val="24"/>
          <w:lang w:eastAsia="ru-RU"/>
        </w:rPr>
        <w:t xml:space="preserve"> </w:t>
      </w:r>
      <w:r w:rsidR="008025BD">
        <w:rPr>
          <w:rFonts w:ascii="Times New Roman" w:eastAsia="Times New Roman" w:hAnsi="Times New Roman" w:cs="Times New Roman"/>
          <w:sz w:val="24"/>
          <w:szCs w:val="24"/>
          <w:lang w:eastAsia="ru-RU"/>
        </w:rPr>
        <w:t>следующие изменения:</w:t>
      </w:r>
    </w:p>
    <w:p w:rsidR="00D9636E" w:rsidRDefault="00D9636E" w:rsidP="008025B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В </w:t>
      </w:r>
      <w:r w:rsidR="008025BD">
        <w:rPr>
          <w:rFonts w:ascii="Times New Roman" w:eastAsia="Times New Roman" w:hAnsi="Times New Roman" w:cs="Times New Roman"/>
          <w:sz w:val="24"/>
          <w:szCs w:val="24"/>
          <w:lang w:eastAsia="ru-RU"/>
        </w:rPr>
        <w:t>пункт</w:t>
      </w:r>
      <w:r>
        <w:rPr>
          <w:rFonts w:ascii="Times New Roman" w:eastAsia="Times New Roman" w:hAnsi="Times New Roman" w:cs="Times New Roman"/>
          <w:sz w:val="24"/>
          <w:szCs w:val="24"/>
          <w:lang w:eastAsia="ru-RU"/>
        </w:rPr>
        <w:t>е 1.9:</w:t>
      </w:r>
    </w:p>
    <w:p w:rsidR="008025BD" w:rsidRDefault="00D9636E" w:rsidP="008025B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 Абзац 2 </w:t>
      </w:r>
      <w:r w:rsidR="008025BD">
        <w:rPr>
          <w:rFonts w:ascii="Times New Roman" w:eastAsia="Times New Roman" w:hAnsi="Times New Roman" w:cs="Times New Roman"/>
          <w:sz w:val="24"/>
          <w:szCs w:val="24"/>
          <w:lang w:eastAsia="ru-RU"/>
        </w:rPr>
        <w:t>изложить в следующей редакции:</w:t>
      </w:r>
    </w:p>
    <w:p w:rsidR="008025BD" w:rsidRDefault="00E501E5" w:rsidP="008025B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025BD">
        <w:rPr>
          <w:rFonts w:ascii="Times New Roman" w:eastAsia="Times New Roman" w:hAnsi="Times New Roman" w:cs="Times New Roman"/>
          <w:sz w:val="24"/>
          <w:szCs w:val="24"/>
          <w:lang w:eastAsia="ru-RU"/>
        </w:rPr>
        <w:t>Все хозяйствующие субъекты</w:t>
      </w:r>
      <w:r>
        <w:rPr>
          <w:rFonts w:ascii="Times New Roman" w:eastAsia="Times New Roman" w:hAnsi="Times New Roman" w:cs="Times New Roman"/>
          <w:sz w:val="24"/>
          <w:szCs w:val="24"/>
          <w:lang w:eastAsia="ru-RU"/>
        </w:rPr>
        <w:t>,</w:t>
      </w:r>
      <w:r w:rsidR="008025BD">
        <w:rPr>
          <w:rFonts w:ascii="Times New Roman" w:eastAsia="Times New Roman" w:hAnsi="Times New Roman" w:cs="Times New Roman"/>
          <w:sz w:val="24"/>
          <w:szCs w:val="24"/>
          <w:lang w:eastAsia="ru-RU"/>
        </w:rPr>
        <w:t xml:space="preserve"> осуществляющие деятельность на территории Т</w:t>
      </w:r>
      <w:r w:rsidR="008025BD">
        <w:rPr>
          <w:rFonts w:ascii="Times New Roman" w:eastAsia="Times New Roman" w:hAnsi="Times New Roman" w:cs="Times New Roman"/>
          <w:sz w:val="24"/>
          <w:szCs w:val="24"/>
          <w:lang w:eastAsia="ru-RU"/>
        </w:rPr>
        <w:t>о</w:t>
      </w:r>
      <w:r w:rsidR="008025BD">
        <w:rPr>
          <w:rFonts w:ascii="Times New Roman" w:eastAsia="Times New Roman" w:hAnsi="Times New Roman" w:cs="Times New Roman"/>
          <w:sz w:val="24"/>
          <w:szCs w:val="24"/>
          <w:lang w:eastAsia="ru-RU"/>
        </w:rPr>
        <w:t>сненского района Ленинградской области, в том числе хозяйствующие субъекты, ос</w:t>
      </w:r>
      <w:r w:rsidR="008025BD">
        <w:rPr>
          <w:rFonts w:ascii="Times New Roman" w:eastAsia="Times New Roman" w:hAnsi="Times New Roman" w:cs="Times New Roman"/>
          <w:sz w:val="24"/>
          <w:szCs w:val="24"/>
          <w:lang w:eastAsia="ru-RU"/>
        </w:rPr>
        <w:t>у</w:t>
      </w:r>
      <w:r w:rsidR="008025BD">
        <w:rPr>
          <w:rFonts w:ascii="Times New Roman" w:eastAsia="Times New Roman" w:hAnsi="Times New Roman" w:cs="Times New Roman"/>
          <w:sz w:val="24"/>
          <w:szCs w:val="24"/>
          <w:lang w:eastAsia="ru-RU"/>
        </w:rPr>
        <w:t>ществлявшие деятельность до вступления в силу настоящего постановления</w:t>
      </w:r>
      <w:r>
        <w:rPr>
          <w:rFonts w:ascii="Times New Roman" w:eastAsia="Times New Roman" w:hAnsi="Times New Roman" w:cs="Times New Roman"/>
          <w:sz w:val="24"/>
          <w:szCs w:val="24"/>
          <w:lang w:eastAsia="ru-RU"/>
        </w:rPr>
        <w:t>,</w:t>
      </w:r>
      <w:r w:rsidR="008025BD">
        <w:rPr>
          <w:rFonts w:ascii="Times New Roman" w:eastAsia="Times New Roman" w:hAnsi="Times New Roman" w:cs="Times New Roman"/>
          <w:sz w:val="24"/>
          <w:szCs w:val="24"/>
          <w:lang w:eastAsia="ru-RU"/>
        </w:rPr>
        <w:t xml:space="preserve"> обязаны</w:t>
      </w:r>
      <w:proofErr w:type="gramStart"/>
      <w:r w:rsidR="008025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p>
    <w:p w:rsidR="00D9636E" w:rsidRDefault="00D9636E" w:rsidP="008025B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Абзац 8 изложить в следующей редакции:</w:t>
      </w:r>
    </w:p>
    <w:p w:rsidR="00D9636E" w:rsidRDefault="00E501E5" w:rsidP="008025BD">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D9636E" w:rsidRPr="00D9636E">
        <w:rPr>
          <w:rFonts w:ascii="Times New Roman" w:eastAsia="Times New Roman" w:hAnsi="Times New Roman" w:cs="Times New Roman"/>
          <w:sz w:val="24"/>
          <w:szCs w:val="24"/>
          <w:lang w:eastAsia="ru-RU"/>
        </w:rPr>
        <w:t>Хозяйствующие субъекты обязаны осуществлять контроль за обязательным и</w:t>
      </w:r>
      <w:r w:rsidR="00D9636E" w:rsidRPr="00D9636E">
        <w:rPr>
          <w:rFonts w:ascii="Times New Roman" w:eastAsia="Times New Roman" w:hAnsi="Times New Roman" w:cs="Times New Roman"/>
          <w:sz w:val="24"/>
          <w:szCs w:val="24"/>
          <w:lang w:eastAsia="ru-RU"/>
        </w:rPr>
        <w:t>с</w:t>
      </w:r>
      <w:r w:rsidR="00D9636E" w:rsidRPr="00D9636E">
        <w:rPr>
          <w:rFonts w:ascii="Times New Roman" w:eastAsia="Times New Roman" w:hAnsi="Times New Roman" w:cs="Times New Roman"/>
          <w:sz w:val="24"/>
          <w:szCs w:val="24"/>
          <w:lang w:eastAsia="ru-RU"/>
        </w:rPr>
        <w:t>пользованием посетителями, покупателями, клиентами, находящимися на территории, в том числе в помещениях, используемых указанными хозяйствующими субъектами для осуществления деятельности, средств индивидуальной защиты органов дыхания (гиги</w:t>
      </w:r>
      <w:r w:rsidR="00D9636E" w:rsidRPr="00D9636E">
        <w:rPr>
          <w:rFonts w:ascii="Times New Roman" w:eastAsia="Times New Roman" w:hAnsi="Times New Roman" w:cs="Times New Roman"/>
          <w:sz w:val="24"/>
          <w:szCs w:val="24"/>
          <w:lang w:eastAsia="ru-RU"/>
        </w:rPr>
        <w:t>е</w:t>
      </w:r>
      <w:r w:rsidR="00D9636E" w:rsidRPr="00D9636E">
        <w:rPr>
          <w:rFonts w:ascii="Times New Roman" w:eastAsia="Times New Roman" w:hAnsi="Times New Roman" w:cs="Times New Roman"/>
          <w:sz w:val="24"/>
          <w:szCs w:val="24"/>
          <w:lang w:eastAsia="ru-RU"/>
        </w:rPr>
        <w:t>ническая маска, повязка, респиратор) в случаях, если использование таких средств инд</w:t>
      </w:r>
      <w:r w:rsidR="00D9636E" w:rsidRPr="00D9636E">
        <w:rPr>
          <w:rFonts w:ascii="Times New Roman" w:eastAsia="Times New Roman" w:hAnsi="Times New Roman" w:cs="Times New Roman"/>
          <w:sz w:val="24"/>
          <w:szCs w:val="24"/>
          <w:lang w:eastAsia="ru-RU"/>
        </w:rPr>
        <w:t>и</w:t>
      </w:r>
      <w:r w:rsidR="00D9636E" w:rsidRPr="00D9636E">
        <w:rPr>
          <w:rFonts w:ascii="Times New Roman" w:eastAsia="Times New Roman" w:hAnsi="Times New Roman" w:cs="Times New Roman"/>
          <w:sz w:val="24"/>
          <w:szCs w:val="24"/>
          <w:lang w:eastAsia="ru-RU"/>
        </w:rPr>
        <w:t>видуальной защиты органов дыхания является обязательным в соответствии с настоящим постановлением.</w:t>
      </w:r>
      <w:proofErr w:type="gramEnd"/>
      <w:r w:rsidR="00D9636E" w:rsidRPr="00D9636E">
        <w:rPr>
          <w:rFonts w:ascii="Times New Roman" w:eastAsia="Times New Roman" w:hAnsi="Times New Roman" w:cs="Times New Roman"/>
          <w:sz w:val="24"/>
          <w:szCs w:val="24"/>
          <w:lang w:eastAsia="ru-RU"/>
        </w:rPr>
        <w:t xml:space="preserve"> За несоблюдение указанных требований установлена административная ответственность вплоть до приостановки деятельности</w:t>
      </w:r>
      <w:proofErr w:type="gramStart"/>
      <w:r w:rsidR="00D9636E" w:rsidRPr="00D9636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D9636E" w:rsidRDefault="00D9636E" w:rsidP="008025B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Пункт 1.10.1 </w:t>
      </w:r>
      <w:r w:rsidR="00D13374">
        <w:rPr>
          <w:rFonts w:ascii="Times New Roman" w:eastAsia="Times New Roman" w:hAnsi="Times New Roman" w:cs="Times New Roman"/>
          <w:sz w:val="24"/>
          <w:szCs w:val="24"/>
          <w:lang w:eastAsia="ru-RU"/>
        </w:rPr>
        <w:t>изложить в следующей редакции</w:t>
      </w:r>
      <w:r>
        <w:rPr>
          <w:rFonts w:ascii="Times New Roman" w:eastAsia="Times New Roman" w:hAnsi="Times New Roman" w:cs="Times New Roman"/>
          <w:sz w:val="24"/>
          <w:szCs w:val="24"/>
          <w:lang w:eastAsia="ru-RU"/>
        </w:rPr>
        <w:t>:</w:t>
      </w:r>
    </w:p>
    <w:p w:rsidR="0007748C" w:rsidRDefault="00E501E5" w:rsidP="008025BD">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D13374" w:rsidRPr="000D1B10">
        <w:rPr>
          <w:rFonts w:ascii="Times New Roman" w:eastAsia="Times New Roman" w:hAnsi="Times New Roman" w:cs="Times New Roman"/>
          <w:sz w:val="24"/>
          <w:szCs w:val="24"/>
          <w:lang w:eastAsia="ru-RU"/>
        </w:rPr>
        <w:t>Работу ресторанов, кафе, столовых, буфетов, баров, закусочных и иных предпри</w:t>
      </w:r>
      <w:r w:rsidR="00D13374" w:rsidRPr="000D1B10">
        <w:rPr>
          <w:rFonts w:ascii="Times New Roman" w:eastAsia="Times New Roman" w:hAnsi="Times New Roman" w:cs="Times New Roman"/>
          <w:sz w:val="24"/>
          <w:szCs w:val="24"/>
          <w:lang w:eastAsia="ru-RU"/>
        </w:rPr>
        <w:t>я</w:t>
      </w:r>
      <w:r w:rsidR="00D13374" w:rsidRPr="000D1B10">
        <w:rPr>
          <w:rFonts w:ascii="Times New Roman" w:eastAsia="Times New Roman" w:hAnsi="Times New Roman" w:cs="Times New Roman"/>
          <w:sz w:val="24"/>
          <w:szCs w:val="24"/>
          <w:lang w:eastAsia="ru-RU"/>
        </w:rPr>
        <w:t>тий общественного питания, за исключением</w:t>
      </w:r>
      <w:r w:rsidR="00D13374">
        <w:rPr>
          <w:rFonts w:ascii="Times New Roman" w:eastAsia="Times New Roman" w:hAnsi="Times New Roman" w:cs="Times New Roman"/>
          <w:sz w:val="24"/>
          <w:szCs w:val="24"/>
          <w:lang w:eastAsia="ru-RU"/>
        </w:rPr>
        <w:t xml:space="preserve"> </w:t>
      </w:r>
      <w:r w:rsidR="00D13374" w:rsidRPr="000D1B10">
        <w:rPr>
          <w:rFonts w:ascii="Times New Roman" w:eastAsia="Times New Roman" w:hAnsi="Times New Roman" w:cs="Times New Roman"/>
          <w:sz w:val="24"/>
          <w:szCs w:val="24"/>
          <w:lang w:eastAsia="ru-RU"/>
        </w:rPr>
        <w:t>организаций общественного питания и и</w:t>
      </w:r>
      <w:r w:rsidR="00D13374" w:rsidRPr="000D1B10">
        <w:rPr>
          <w:rFonts w:ascii="Times New Roman" w:eastAsia="Times New Roman" w:hAnsi="Times New Roman" w:cs="Times New Roman"/>
          <w:sz w:val="24"/>
          <w:szCs w:val="24"/>
          <w:lang w:eastAsia="ru-RU"/>
        </w:rPr>
        <w:t>н</w:t>
      </w:r>
      <w:r w:rsidR="00D13374" w:rsidRPr="000D1B10">
        <w:rPr>
          <w:rFonts w:ascii="Times New Roman" w:eastAsia="Times New Roman" w:hAnsi="Times New Roman" w:cs="Times New Roman"/>
          <w:sz w:val="24"/>
          <w:szCs w:val="24"/>
          <w:lang w:eastAsia="ru-RU"/>
        </w:rPr>
        <w:t>дивидуальных предпринимателей, оказывающих услуги общественного питания в пом</w:t>
      </w:r>
      <w:r w:rsidR="00D13374" w:rsidRPr="000D1B10">
        <w:rPr>
          <w:rFonts w:ascii="Times New Roman" w:eastAsia="Times New Roman" w:hAnsi="Times New Roman" w:cs="Times New Roman"/>
          <w:sz w:val="24"/>
          <w:szCs w:val="24"/>
          <w:lang w:eastAsia="ru-RU"/>
        </w:rPr>
        <w:t>е</w:t>
      </w:r>
      <w:r w:rsidR="00D13374" w:rsidRPr="000D1B10">
        <w:rPr>
          <w:rFonts w:ascii="Times New Roman" w:eastAsia="Times New Roman" w:hAnsi="Times New Roman" w:cs="Times New Roman"/>
          <w:sz w:val="24"/>
          <w:szCs w:val="24"/>
          <w:lang w:eastAsia="ru-RU"/>
        </w:rPr>
        <w:t>щениях предприятий (организаций) исключительно в отношении работников соотве</w:t>
      </w:r>
      <w:r w:rsidR="00D13374" w:rsidRPr="000D1B10">
        <w:rPr>
          <w:rFonts w:ascii="Times New Roman" w:eastAsia="Times New Roman" w:hAnsi="Times New Roman" w:cs="Times New Roman"/>
          <w:sz w:val="24"/>
          <w:szCs w:val="24"/>
          <w:lang w:eastAsia="ru-RU"/>
        </w:rPr>
        <w:t>т</w:t>
      </w:r>
      <w:r w:rsidR="00D13374" w:rsidRPr="000D1B10">
        <w:rPr>
          <w:rFonts w:ascii="Times New Roman" w:eastAsia="Times New Roman" w:hAnsi="Times New Roman" w:cs="Times New Roman"/>
          <w:sz w:val="24"/>
          <w:szCs w:val="24"/>
          <w:lang w:eastAsia="ru-RU"/>
        </w:rPr>
        <w:lastRenderedPageBreak/>
        <w:t>ствующих предпр</w:t>
      </w:r>
      <w:r w:rsidR="00D13374">
        <w:rPr>
          <w:rFonts w:ascii="Times New Roman" w:eastAsia="Times New Roman" w:hAnsi="Times New Roman" w:cs="Times New Roman"/>
          <w:sz w:val="24"/>
          <w:szCs w:val="24"/>
          <w:lang w:eastAsia="ru-RU"/>
        </w:rPr>
        <w:t>иятий (организаций) или осущест</w:t>
      </w:r>
      <w:r w:rsidR="00D13374" w:rsidRPr="000D1B10">
        <w:rPr>
          <w:rFonts w:ascii="Times New Roman" w:eastAsia="Times New Roman" w:hAnsi="Times New Roman" w:cs="Times New Roman"/>
          <w:sz w:val="24"/>
          <w:szCs w:val="24"/>
          <w:lang w:eastAsia="ru-RU"/>
        </w:rPr>
        <w:t>вляющих производство, обслуживание на вынос или с доставкой заказов</w:t>
      </w:r>
      <w:r w:rsidR="00D13374">
        <w:rPr>
          <w:rFonts w:ascii="Times New Roman" w:eastAsia="Times New Roman" w:hAnsi="Times New Roman" w:cs="Times New Roman"/>
          <w:sz w:val="24"/>
          <w:szCs w:val="24"/>
          <w:lang w:eastAsia="ru-RU"/>
        </w:rPr>
        <w:t xml:space="preserve">, а также </w:t>
      </w:r>
      <w:r w:rsidR="0007748C" w:rsidRPr="0007748C">
        <w:rPr>
          <w:rFonts w:ascii="Times New Roman" w:eastAsia="Times New Roman" w:hAnsi="Times New Roman" w:cs="Times New Roman"/>
          <w:sz w:val="24"/>
          <w:szCs w:val="24"/>
          <w:lang w:eastAsia="ru-RU"/>
        </w:rPr>
        <w:t>организаций общественного питания и индив</w:t>
      </w:r>
      <w:r w:rsidR="0007748C" w:rsidRPr="0007748C">
        <w:rPr>
          <w:rFonts w:ascii="Times New Roman" w:eastAsia="Times New Roman" w:hAnsi="Times New Roman" w:cs="Times New Roman"/>
          <w:sz w:val="24"/>
          <w:szCs w:val="24"/>
          <w:lang w:eastAsia="ru-RU"/>
        </w:rPr>
        <w:t>и</w:t>
      </w:r>
      <w:r w:rsidR="0007748C" w:rsidRPr="0007748C">
        <w:rPr>
          <w:rFonts w:ascii="Times New Roman" w:eastAsia="Times New Roman" w:hAnsi="Times New Roman" w:cs="Times New Roman"/>
          <w:sz w:val="24"/>
          <w:szCs w:val="24"/>
          <w:lang w:eastAsia="ru-RU"/>
        </w:rPr>
        <w:t>дуальных предпринимателей, оказывающих услуги общественного питания при гостин</w:t>
      </w:r>
      <w:r w:rsidR="0007748C" w:rsidRPr="0007748C">
        <w:rPr>
          <w:rFonts w:ascii="Times New Roman" w:eastAsia="Times New Roman" w:hAnsi="Times New Roman" w:cs="Times New Roman"/>
          <w:sz w:val="24"/>
          <w:szCs w:val="24"/>
          <w:lang w:eastAsia="ru-RU"/>
        </w:rPr>
        <w:t>и</w:t>
      </w:r>
      <w:r w:rsidR="0007748C" w:rsidRPr="0007748C">
        <w:rPr>
          <w:rFonts w:ascii="Times New Roman" w:eastAsia="Times New Roman" w:hAnsi="Times New Roman" w:cs="Times New Roman"/>
          <w:sz w:val="24"/>
          <w:szCs w:val="24"/>
          <w:lang w:eastAsia="ru-RU"/>
        </w:rPr>
        <w:t>цах и</w:t>
      </w:r>
      <w:proofErr w:type="gramEnd"/>
      <w:r w:rsidR="0007748C" w:rsidRPr="0007748C">
        <w:rPr>
          <w:rFonts w:ascii="Times New Roman" w:eastAsia="Times New Roman" w:hAnsi="Times New Roman" w:cs="Times New Roman"/>
          <w:sz w:val="24"/>
          <w:szCs w:val="24"/>
          <w:lang w:eastAsia="ru-RU"/>
        </w:rPr>
        <w:t xml:space="preserve"> иных средствах размещения в </w:t>
      </w:r>
      <w:proofErr w:type="gramStart"/>
      <w:r w:rsidR="0007748C" w:rsidRPr="0007748C">
        <w:rPr>
          <w:rFonts w:ascii="Times New Roman" w:eastAsia="Times New Roman" w:hAnsi="Times New Roman" w:cs="Times New Roman"/>
          <w:sz w:val="24"/>
          <w:szCs w:val="24"/>
          <w:lang w:eastAsia="ru-RU"/>
        </w:rPr>
        <w:t>отношении</w:t>
      </w:r>
      <w:proofErr w:type="gramEnd"/>
      <w:r w:rsidR="0007748C" w:rsidRPr="0007748C">
        <w:rPr>
          <w:rFonts w:ascii="Times New Roman" w:eastAsia="Times New Roman" w:hAnsi="Times New Roman" w:cs="Times New Roman"/>
          <w:sz w:val="24"/>
          <w:szCs w:val="24"/>
          <w:lang w:eastAsia="ru-RU"/>
        </w:rPr>
        <w:t xml:space="preserve"> проживающих в них граждан с учетом требований, предусмотренных приложением 2 к настоящему постановлению.</w:t>
      </w:r>
      <w:r>
        <w:rPr>
          <w:rFonts w:ascii="Times New Roman" w:eastAsia="Times New Roman" w:hAnsi="Times New Roman" w:cs="Times New Roman"/>
          <w:sz w:val="24"/>
          <w:szCs w:val="24"/>
          <w:lang w:eastAsia="ru-RU"/>
        </w:rPr>
        <w:t>».</w:t>
      </w:r>
    </w:p>
    <w:p w:rsidR="00D9636E" w:rsidRDefault="00D9636E" w:rsidP="008025B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7748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Пункт 1.11 изложить в следующей редакции:</w:t>
      </w:r>
    </w:p>
    <w:p w:rsidR="00D9636E" w:rsidRPr="00D9636E" w:rsidRDefault="00E501E5" w:rsidP="00D9636E">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D9636E">
        <w:rPr>
          <w:rFonts w:ascii="Times New Roman" w:eastAsia="Times New Roman" w:hAnsi="Times New Roman" w:cs="Times New Roman"/>
          <w:sz w:val="24"/>
          <w:szCs w:val="24"/>
          <w:lang w:eastAsia="ru-RU"/>
        </w:rPr>
        <w:t>Рекомендовать р</w:t>
      </w:r>
      <w:r w:rsidR="00D9636E" w:rsidRPr="00D9636E">
        <w:rPr>
          <w:rFonts w:ascii="Times New Roman" w:eastAsia="Times New Roman" w:hAnsi="Times New Roman" w:cs="Times New Roman"/>
          <w:sz w:val="24"/>
          <w:szCs w:val="24"/>
          <w:lang w:eastAsia="ru-RU"/>
        </w:rPr>
        <w:t>уководителям лесничеств, лесхозов, арендаторам лесных участков, расположенных на территории Тосненского района Ленинградской области, обеспечить запрет на посещение лесов на территории Тосненского района Ленинградской области, за исключением лиц, осуществляющих федеральный государственный лесной и пожарный надзор, органов управления и сил единой государственной системы предупреждения и ликвидации чрезвычайных ситуаций, скорой неотложной медицинской помощи, лиц, и</w:t>
      </w:r>
      <w:r w:rsidR="00D9636E" w:rsidRPr="00D9636E">
        <w:rPr>
          <w:rFonts w:ascii="Times New Roman" w:eastAsia="Times New Roman" w:hAnsi="Times New Roman" w:cs="Times New Roman"/>
          <w:sz w:val="24"/>
          <w:szCs w:val="24"/>
          <w:lang w:eastAsia="ru-RU"/>
        </w:rPr>
        <w:t>с</w:t>
      </w:r>
      <w:r w:rsidR="00D9636E" w:rsidRPr="00D9636E">
        <w:rPr>
          <w:rFonts w:ascii="Times New Roman" w:eastAsia="Times New Roman" w:hAnsi="Times New Roman" w:cs="Times New Roman"/>
          <w:sz w:val="24"/>
          <w:szCs w:val="24"/>
          <w:lang w:eastAsia="ru-RU"/>
        </w:rPr>
        <w:t>пользующих лесные участки на основании заключенных государственных контрактов</w:t>
      </w:r>
      <w:proofErr w:type="gramEnd"/>
      <w:r w:rsidR="00D9636E" w:rsidRPr="00D9636E">
        <w:rPr>
          <w:rFonts w:ascii="Times New Roman" w:eastAsia="Times New Roman" w:hAnsi="Times New Roman" w:cs="Times New Roman"/>
          <w:sz w:val="24"/>
          <w:szCs w:val="24"/>
          <w:lang w:eastAsia="ru-RU"/>
        </w:rPr>
        <w:t xml:space="preserve"> для выполнения работ (оказания услуг) для государственных нужд, лиц, использующих участки лесного фонда на правах, указанных в статье 9 Лесного кодекса Российской Ф</w:t>
      </w:r>
      <w:r w:rsidR="00D9636E" w:rsidRPr="00D9636E">
        <w:rPr>
          <w:rFonts w:ascii="Times New Roman" w:eastAsia="Times New Roman" w:hAnsi="Times New Roman" w:cs="Times New Roman"/>
          <w:sz w:val="24"/>
          <w:szCs w:val="24"/>
          <w:lang w:eastAsia="ru-RU"/>
        </w:rPr>
        <w:t>е</w:t>
      </w:r>
      <w:r w:rsidR="00D9636E" w:rsidRPr="00D9636E">
        <w:rPr>
          <w:rFonts w:ascii="Times New Roman" w:eastAsia="Times New Roman" w:hAnsi="Times New Roman" w:cs="Times New Roman"/>
          <w:sz w:val="24"/>
          <w:szCs w:val="24"/>
          <w:lang w:eastAsia="ru-RU"/>
        </w:rPr>
        <w:t xml:space="preserve">дерации, а также лиц, заключивших в установленном порядке договоры купли-продажи древесины с Межрегиональным территориальным управлением </w:t>
      </w:r>
      <w:proofErr w:type="spellStart"/>
      <w:r w:rsidR="00D9636E" w:rsidRPr="00D9636E">
        <w:rPr>
          <w:rFonts w:ascii="Times New Roman" w:eastAsia="Times New Roman" w:hAnsi="Times New Roman" w:cs="Times New Roman"/>
          <w:sz w:val="24"/>
          <w:szCs w:val="24"/>
          <w:lang w:eastAsia="ru-RU"/>
        </w:rPr>
        <w:t>Росимущества</w:t>
      </w:r>
      <w:proofErr w:type="spellEnd"/>
      <w:r w:rsidR="00D9636E" w:rsidRPr="00D9636E">
        <w:rPr>
          <w:rFonts w:ascii="Times New Roman" w:eastAsia="Times New Roman" w:hAnsi="Times New Roman" w:cs="Times New Roman"/>
          <w:sz w:val="24"/>
          <w:szCs w:val="24"/>
          <w:lang w:eastAsia="ru-RU"/>
        </w:rPr>
        <w:t xml:space="preserve"> в городе Санкт-Петербурге и Ленинградской области.</w:t>
      </w:r>
    </w:p>
    <w:p w:rsidR="00D9636E" w:rsidRDefault="00D9636E" w:rsidP="00D9636E">
      <w:pPr>
        <w:spacing w:after="0" w:line="240" w:lineRule="auto"/>
        <w:ind w:firstLine="567"/>
        <w:jc w:val="both"/>
        <w:rPr>
          <w:rFonts w:ascii="Times New Roman" w:eastAsia="Times New Roman" w:hAnsi="Times New Roman" w:cs="Times New Roman"/>
          <w:sz w:val="24"/>
          <w:szCs w:val="24"/>
          <w:lang w:eastAsia="ru-RU"/>
        </w:rPr>
      </w:pPr>
      <w:r w:rsidRPr="00D9636E">
        <w:rPr>
          <w:rFonts w:ascii="Times New Roman" w:eastAsia="Times New Roman" w:hAnsi="Times New Roman" w:cs="Times New Roman"/>
          <w:sz w:val="24"/>
          <w:szCs w:val="24"/>
          <w:lang w:eastAsia="ru-RU"/>
        </w:rPr>
        <w:t>Работа организаций, осуществляющих рекреационную деятельность на территории лесов Тосненского района Ленинградской области, допускается при соблюдении требов</w:t>
      </w:r>
      <w:r w:rsidRPr="00D9636E">
        <w:rPr>
          <w:rFonts w:ascii="Times New Roman" w:eastAsia="Times New Roman" w:hAnsi="Times New Roman" w:cs="Times New Roman"/>
          <w:sz w:val="24"/>
          <w:szCs w:val="24"/>
          <w:lang w:eastAsia="ru-RU"/>
        </w:rPr>
        <w:t>а</w:t>
      </w:r>
      <w:r w:rsidRPr="00D9636E">
        <w:rPr>
          <w:rFonts w:ascii="Times New Roman" w:eastAsia="Times New Roman" w:hAnsi="Times New Roman" w:cs="Times New Roman"/>
          <w:sz w:val="24"/>
          <w:szCs w:val="24"/>
          <w:lang w:eastAsia="ru-RU"/>
        </w:rPr>
        <w:t>ний, установленных приложением 2 к  настоящему постановлению</w:t>
      </w:r>
      <w:r w:rsidR="00E501E5">
        <w:rPr>
          <w:rFonts w:ascii="Times New Roman" w:eastAsia="Times New Roman" w:hAnsi="Times New Roman" w:cs="Times New Roman"/>
          <w:sz w:val="24"/>
          <w:szCs w:val="24"/>
          <w:lang w:eastAsia="ru-RU"/>
        </w:rPr>
        <w:t>»</w:t>
      </w:r>
      <w:r w:rsidRPr="00D9636E">
        <w:rPr>
          <w:rFonts w:ascii="Times New Roman" w:eastAsia="Times New Roman" w:hAnsi="Times New Roman" w:cs="Times New Roman"/>
          <w:sz w:val="24"/>
          <w:szCs w:val="24"/>
          <w:lang w:eastAsia="ru-RU"/>
        </w:rPr>
        <w:t>.</w:t>
      </w:r>
    </w:p>
    <w:p w:rsidR="00110C14" w:rsidRDefault="0007748C" w:rsidP="008025B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F501D0">
        <w:rPr>
          <w:rFonts w:ascii="Times New Roman" w:eastAsia="Times New Roman" w:hAnsi="Times New Roman" w:cs="Times New Roman"/>
          <w:sz w:val="24"/>
          <w:szCs w:val="24"/>
          <w:lang w:eastAsia="ru-RU"/>
        </w:rPr>
        <w:t>И</w:t>
      </w:r>
      <w:r w:rsidR="00741080">
        <w:rPr>
          <w:rFonts w:ascii="Times New Roman" w:eastAsia="Times New Roman" w:hAnsi="Times New Roman" w:cs="Times New Roman"/>
          <w:sz w:val="24"/>
          <w:szCs w:val="24"/>
          <w:lang w:eastAsia="ru-RU"/>
        </w:rPr>
        <w:t>зложи</w:t>
      </w:r>
      <w:r>
        <w:rPr>
          <w:rFonts w:ascii="Times New Roman" w:eastAsia="Times New Roman" w:hAnsi="Times New Roman" w:cs="Times New Roman"/>
          <w:sz w:val="24"/>
          <w:szCs w:val="24"/>
          <w:lang w:eastAsia="ru-RU"/>
        </w:rPr>
        <w:t>ть</w:t>
      </w:r>
      <w:r w:rsidR="00741080">
        <w:rPr>
          <w:rFonts w:ascii="Times New Roman" w:eastAsia="Times New Roman" w:hAnsi="Times New Roman" w:cs="Times New Roman"/>
          <w:sz w:val="24"/>
          <w:szCs w:val="24"/>
          <w:lang w:eastAsia="ru-RU"/>
        </w:rPr>
        <w:t xml:space="preserve"> приложение 2 в новой редакции</w:t>
      </w:r>
      <w:r w:rsidR="00E501E5">
        <w:rPr>
          <w:rFonts w:ascii="Times New Roman" w:eastAsia="Times New Roman" w:hAnsi="Times New Roman" w:cs="Times New Roman"/>
          <w:sz w:val="24"/>
          <w:szCs w:val="24"/>
          <w:lang w:eastAsia="ru-RU"/>
        </w:rPr>
        <w:t xml:space="preserve"> (приложение)</w:t>
      </w:r>
      <w:r w:rsidR="00741080">
        <w:rPr>
          <w:rFonts w:ascii="Times New Roman" w:eastAsia="Times New Roman" w:hAnsi="Times New Roman" w:cs="Times New Roman"/>
          <w:sz w:val="24"/>
          <w:szCs w:val="24"/>
          <w:lang w:eastAsia="ru-RU"/>
        </w:rPr>
        <w:t>.</w:t>
      </w:r>
    </w:p>
    <w:p w:rsidR="0013779A" w:rsidRPr="007B5E1C" w:rsidRDefault="00741080" w:rsidP="00E811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13779A" w:rsidRPr="007B5E1C">
        <w:rPr>
          <w:rFonts w:ascii="Times New Roman" w:hAnsi="Times New Roman" w:cs="Times New Roman"/>
          <w:sz w:val="24"/>
          <w:szCs w:val="24"/>
        </w:rPr>
        <w:t>. Сектору по безопасности, делам ГО и ЧС администрации муниципального образ</w:t>
      </w:r>
      <w:r w:rsidR="0013779A" w:rsidRPr="007B5E1C">
        <w:rPr>
          <w:rFonts w:ascii="Times New Roman" w:hAnsi="Times New Roman" w:cs="Times New Roman"/>
          <w:sz w:val="24"/>
          <w:szCs w:val="24"/>
        </w:rPr>
        <w:t>о</w:t>
      </w:r>
      <w:r w:rsidR="0013779A" w:rsidRPr="007B5E1C">
        <w:rPr>
          <w:rFonts w:ascii="Times New Roman" w:hAnsi="Times New Roman" w:cs="Times New Roman"/>
          <w:sz w:val="24"/>
          <w:szCs w:val="24"/>
        </w:rPr>
        <w:t xml:space="preserve">вания Тосненский район Ленинградской области направить в пресс-службу </w:t>
      </w:r>
      <w:r w:rsidR="00E501E5" w:rsidRPr="007B5E1C">
        <w:rPr>
          <w:rFonts w:ascii="Times New Roman" w:hAnsi="Times New Roman" w:cs="Times New Roman"/>
          <w:sz w:val="24"/>
          <w:szCs w:val="24"/>
        </w:rPr>
        <w:t>комитета по организационной работе, местному самоуправлению, межнациональным и межконфесс</w:t>
      </w:r>
      <w:r w:rsidR="00E501E5" w:rsidRPr="007B5E1C">
        <w:rPr>
          <w:rFonts w:ascii="Times New Roman" w:hAnsi="Times New Roman" w:cs="Times New Roman"/>
          <w:sz w:val="24"/>
          <w:szCs w:val="24"/>
        </w:rPr>
        <w:t>и</w:t>
      </w:r>
      <w:r w:rsidR="00E501E5" w:rsidRPr="007B5E1C">
        <w:rPr>
          <w:rFonts w:ascii="Times New Roman" w:hAnsi="Times New Roman" w:cs="Times New Roman"/>
          <w:sz w:val="24"/>
          <w:szCs w:val="24"/>
        </w:rPr>
        <w:t xml:space="preserve">ональным отношениям </w:t>
      </w:r>
      <w:r w:rsidR="0013779A" w:rsidRPr="007B5E1C">
        <w:rPr>
          <w:rFonts w:ascii="Times New Roman" w:hAnsi="Times New Roman" w:cs="Times New Roman"/>
          <w:sz w:val="24"/>
          <w:szCs w:val="24"/>
        </w:rPr>
        <w:t xml:space="preserve">администрации муниципального образования Тосненский район Ленинградской области настоящее постановление для </w:t>
      </w:r>
      <w:r w:rsidR="00E41EF1">
        <w:rPr>
          <w:rFonts w:ascii="Times New Roman" w:hAnsi="Times New Roman" w:cs="Times New Roman"/>
          <w:sz w:val="24"/>
          <w:szCs w:val="24"/>
        </w:rPr>
        <w:t>обнародования</w:t>
      </w:r>
      <w:r w:rsidR="0013779A" w:rsidRPr="007B5E1C">
        <w:rPr>
          <w:rFonts w:ascii="Times New Roman" w:hAnsi="Times New Roman" w:cs="Times New Roman"/>
          <w:sz w:val="24"/>
          <w:szCs w:val="24"/>
        </w:rPr>
        <w:t xml:space="preserve"> в порядке, устано</w:t>
      </w:r>
      <w:r w:rsidR="0013779A" w:rsidRPr="007B5E1C">
        <w:rPr>
          <w:rFonts w:ascii="Times New Roman" w:hAnsi="Times New Roman" w:cs="Times New Roman"/>
          <w:sz w:val="24"/>
          <w:szCs w:val="24"/>
        </w:rPr>
        <w:t>в</w:t>
      </w:r>
      <w:r w:rsidR="0013779A" w:rsidRPr="007B5E1C">
        <w:rPr>
          <w:rFonts w:ascii="Times New Roman" w:hAnsi="Times New Roman" w:cs="Times New Roman"/>
          <w:sz w:val="24"/>
          <w:szCs w:val="24"/>
        </w:rPr>
        <w:t>ленном Уставом муниципального образования Тосненский район Ленинградской области.</w:t>
      </w:r>
    </w:p>
    <w:p w:rsidR="0013779A" w:rsidRPr="007B5E1C" w:rsidRDefault="00741080" w:rsidP="00586086">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0013779A" w:rsidRPr="007B5E1C">
        <w:rPr>
          <w:rFonts w:ascii="Times New Roman" w:hAnsi="Times New Roman" w:cs="Times New Roman"/>
          <w:sz w:val="24"/>
          <w:szCs w:val="24"/>
        </w:rPr>
        <w:t xml:space="preserve">. Пресс-службе комитета по организационной работе, местному самоуправлению, межнациональным и межконфессиональным отношениям </w:t>
      </w:r>
      <w:r w:rsidR="00E41EF1">
        <w:rPr>
          <w:rFonts w:ascii="Times New Roman" w:hAnsi="Times New Roman" w:cs="Times New Roman"/>
          <w:sz w:val="24"/>
          <w:szCs w:val="24"/>
        </w:rPr>
        <w:t>а</w:t>
      </w:r>
      <w:r w:rsidR="0013779A" w:rsidRPr="007B5E1C">
        <w:rPr>
          <w:rFonts w:ascii="Times New Roman" w:hAnsi="Times New Roman" w:cs="Times New Roman"/>
          <w:sz w:val="24"/>
          <w:szCs w:val="24"/>
        </w:rPr>
        <w:t xml:space="preserve">дминистрации </w:t>
      </w:r>
      <w:r w:rsidR="00E41EF1" w:rsidRPr="007B5E1C">
        <w:rPr>
          <w:rFonts w:ascii="Times New Roman" w:hAnsi="Times New Roman" w:cs="Times New Roman"/>
          <w:sz w:val="24"/>
          <w:szCs w:val="24"/>
        </w:rPr>
        <w:t>муниципальн</w:t>
      </w:r>
      <w:r w:rsidR="00E41EF1" w:rsidRPr="007B5E1C">
        <w:rPr>
          <w:rFonts w:ascii="Times New Roman" w:hAnsi="Times New Roman" w:cs="Times New Roman"/>
          <w:sz w:val="24"/>
          <w:szCs w:val="24"/>
        </w:rPr>
        <w:t>о</w:t>
      </w:r>
      <w:r w:rsidR="00E41EF1" w:rsidRPr="007B5E1C">
        <w:rPr>
          <w:rFonts w:ascii="Times New Roman" w:hAnsi="Times New Roman" w:cs="Times New Roman"/>
          <w:sz w:val="24"/>
          <w:szCs w:val="24"/>
        </w:rPr>
        <w:t xml:space="preserve">го образования Тосненский район Ленинградской области </w:t>
      </w:r>
      <w:r w:rsidR="0013779A" w:rsidRPr="007B5E1C">
        <w:rPr>
          <w:rFonts w:ascii="Times New Roman" w:hAnsi="Times New Roman" w:cs="Times New Roman"/>
          <w:sz w:val="24"/>
          <w:szCs w:val="24"/>
        </w:rPr>
        <w:t>обнародовать настоящее пост</w:t>
      </w:r>
      <w:r w:rsidR="0013779A" w:rsidRPr="007B5E1C">
        <w:rPr>
          <w:rFonts w:ascii="Times New Roman" w:hAnsi="Times New Roman" w:cs="Times New Roman"/>
          <w:sz w:val="24"/>
          <w:szCs w:val="24"/>
        </w:rPr>
        <w:t>а</w:t>
      </w:r>
      <w:r w:rsidR="0013779A" w:rsidRPr="007B5E1C">
        <w:rPr>
          <w:rFonts w:ascii="Times New Roman" w:hAnsi="Times New Roman" w:cs="Times New Roman"/>
          <w:sz w:val="24"/>
          <w:szCs w:val="24"/>
        </w:rPr>
        <w:t>новление в порядке, установленном Уставом муниципального образования Тосненский район Ленинградской области.</w:t>
      </w:r>
    </w:p>
    <w:p w:rsidR="0013779A" w:rsidRDefault="00741080" w:rsidP="00586086">
      <w:pPr>
        <w:pStyle w:val="a3"/>
        <w:ind w:firstLine="567"/>
        <w:jc w:val="both"/>
        <w:rPr>
          <w:rFonts w:ascii="Times New Roman" w:hAnsi="Times New Roman" w:cs="Times New Roman"/>
          <w:sz w:val="24"/>
          <w:szCs w:val="24"/>
        </w:rPr>
      </w:pPr>
      <w:r>
        <w:rPr>
          <w:rFonts w:ascii="Times New Roman" w:hAnsi="Times New Roman" w:cs="Times New Roman"/>
          <w:sz w:val="24"/>
          <w:szCs w:val="24"/>
        </w:rPr>
        <w:t>4</w:t>
      </w:r>
      <w:r w:rsidR="0013779A" w:rsidRPr="007B5E1C">
        <w:rPr>
          <w:rFonts w:ascii="Times New Roman" w:hAnsi="Times New Roman" w:cs="Times New Roman"/>
          <w:sz w:val="24"/>
          <w:szCs w:val="24"/>
        </w:rPr>
        <w:t xml:space="preserve">. </w:t>
      </w:r>
      <w:proofErr w:type="gramStart"/>
      <w:r w:rsidR="0013779A" w:rsidRPr="007B5E1C">
        <w:rPr>
          <w:rFonts w:ascii="Times New Roman" w:hAnsi="Times New Roman" w:cs="Times New Roman"/>
          <w:sz w:val="24"/>
          <w:szCs w:val="24"/>
        </w:rPr>
        <w:t>Контроль за</w:t>
      </w:r>
      <w:proofErr w:type="gramEnd"/>
      <w:r w:rsidR="0013779A" w:rsidRPr="007B5E1C">
        <w:rPr>
          <w:rFonts w:ascii="Times New Roman" w:hAnsi="Times New Roman" w:cs="Times New Roman"/>
          <w:sz w:val="24"/>
          <w:szCs w:val="24"/>
        </w:rPr>
        <w:t xml:space="preserve"> исполнением настоящего постановления возложить на </w:t>
      </w:r>
      <w:r w:rsidR="0013779A">
        <w:rPr>
          <w:rFonts w:ascii="Times New Roman" w:hAnsi="Times New Roman" w:cs="Times New Roman"/>
          <w:sz w:val="24"/>
          <w:szCs w:val="24"/>
        </w:rPr>
        <w:t xml:space="preserve">первого </w:t>
      </w:r>
      <w:r w:rsidR="0013779A" w:rsidRPr="007B5E1C">
        <w:rPr>
          <w:rFonts w:ascii="Times New Roman" w:hAnsi="Times New Roman" w:cs="Times New Roman"/>
          <w:sz w:val="24"/>
          <w:szCs w:val="24"/>
        </w:rPr>
        <w:t>зам</w:t>
      </w:r>
      <w:r w:rsidR="0013779A" w:rsidRPr="007B5E1C">
        <w:rPr>
          <w:rFonts w:ascii="Times New Roman" w:hAnsi="Times New Roman" w:cs="Times New Roman"/>
          <w:sz w:val="24"/>
          <w:szCs w:val="24"/>
        </w:rPr>
        <w:t>е</w:t>
      </w:r>
      <w:r w:rsidR="0013779A" w:rsidRPr="007B5E1C">
        <w:rPr>
          <w:rFonts w:ascii="Times New Roman" w:hAnsi="Times New Roman" w:cs="Times New Roman"/>
          <w:sz w:val="24"/>
          <w:szCs w:val="24"/>
        </w:rPr>
        <w:t>стителя главы</w:t>
      </w:r>
      <w:r w:rsidR="0013779A" w:rsidRPr="00515B0E">
        <w:rPr>
          <w:rFonts w:ascii="Times New Roman" w:hAnsi="Times New Roman" w:cs="Times New Roman"/>
          <w:sz w:val="24"/>
          <w:szCs w:val="24"/>
        </w:rPr>
        <w:t xml:space="preserve"> администрации муниципального образования Тосненский район Лени</w:t>
      </w:r>
      <w:r w:rsidR="0013779A" w:rsidRPr="00515B0E">
        <w:rPr>
          <w:rFonts w:ascii="Times New Roman" w:hAnsi="Times New Roman" w:cs="Times New Roman"/>
          <w:sz w:val="24"/>
          <w:szCs w:val="24"/>
        </w:rPr>
        <w:t>н</w:t>
      </w:r>
      <w:r w:rsidR="0013779A" w:rsidRPr="00515B0E">
        <w:rPr>
          <w:rFonts w:ascii="Times New Roman" w:hAnsi="Times New Roman" w:cs="Times New Roman"/>
          <w:sz w:val="24"/>
          <w:szCs w:val="24"/>
        </w:rPr>
        <w:t xml:space="preserve">градской области </w:t>
      </w:r>
      <w:proofErr w:type="spellStart"/>
      <w:r w:rsidR="0013779A">
        <w:rPr>
          <w:rFonts w:ascii="Times New Roman" w:hAnsi="Times New Roman" w:cs="Times New Roman"/>
          <w:sz w:val="24"/>
          <w:szCs w:val="24"/>
        </w:rPr>
        <w:t>Тычинского</w:t>
      </w:r>
      <w:proofErr w:type="spellEnd"/>
      <w:r w:rsidR="0013779A">
        <w:rPr>
          <w:rFonts w:ascii="Times New Roman" w:hAnsi="Times New Roman" w:cs="Times New Roman"/>
          <w:sz w:val="24"/>
          <w:szCs w:val="24"/>
        </w:rPr>
        <w:t xml:space="preserve"> И.Ф.</w:t>
      </w:r>
    </w:p>
    <w:p w:rsidR="00894012" w:rsidRPr="00825E47" w:rsidRDefault="00741080" w:rsidP="00586086">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13779A" w:rsidRPr="00C70F9D">
        <w:rPr>
          <w:rFonts w:ascii="Times New Roman" w:hAnsi="Times New Roman" w:cs="Times New Roman"/>
          <w:sz w:val="24"/>
          <w:szCs w:val="24"/>
        </w:rPr>
        <w:t xml:space="preserve">. </w:t>
      </w:r>
      <w:r w:rsidR="00894012" w:rsidRPr="00825E47">
        <w:rPr>
          <w:rFonts w:ascii="Times New Roman" w:eastAsia="Times New Roman" w:hAnsi="Times New Roman" w:cs="Times New Roman"/>
          <w:sz w:val="24"/>
          <w:szCs w:val="24"/>
          <w:lang w:eastAsia="ru-RU"/>
        </w:rPr>
        <w:t xml:space="preserve">Настоящее </w:t>
      </w:r>
      <w:r w:rsidR="00DE7F28">
        <w:rPr>
          <w:rFonts w:ascii="Times New Roman" w:eastAsia="Times New Roman" w:hAnsi="Times New Roman" w:cs="Times New Roman"/>
          <w:sz w:val="24"/>
          <w:szCs w:val="24"/>
          <w:lang w:eastAsia="ru-RU"/>
        </w:rPr>
        <w:t>постановление вступает в силу со дня его принятия.</w:t>
      </w:r>
    </w:p>
    <w:p w:rsidR="00DA5DFB" w:rsidRDefault="00DA5DFB" w:rsidP="00DA5DFB">
      <w:pPr>
        <w:pStyle w:val="a3"/>
        <w:ind w:firstLine="567"/>
        <w:jc w:val="both"/>
        <w:rPr>
          <w:rFonts w:ascii="Times New Roman" w:hAnsi="Times New Roman" w:cs="Times New Roman"/>
          <w:sz w:val="24"/>
          <w:szCs w:val="24"/>
        </w:rPr>
      </w:pPr>
    </w:p>
    <w:p w:rsidR="00586086" w:rsidRDefault="00586086" w:rsidP="00DA5DFB">
      <w:pPr>
        <w:pStyle w:val="a3"/>
        <w:ind w:firstLine="567"/>
        <w:jc w:val="both"/>
        <w:rPr>
          <w:rFonts w:ascii="Times New Roman" w:hAnsi="Times New Roman" w:cs="Times New Roman"/>
          <w:sz w:val="24"/>
          <w:szCs w:val="24"/>
        </w:rPr>
      </w:pPr>
    </w:p>
    <w:p w:rsidR="00586086" w:rsidRDefault="00586086" w:rsidP="00DA5DFB">
      <w:pPr>
        <w:pStyle w:val="a3"/>
        <w:ind w:firstLine="567"/>
        <w:jc w:val="both"/>
        <w:rPr>
          <w:rFonts w:ascii="Times New Roman" w:hAnsi="Times New Roman" w:cs="Times New Roman"/>
          <w:sz w:val="24"/>
          <w:szCs w:val="24"/>
        </w:rPr>
      </w:pPr>
    </w:p>
    <w:p w:rsidR="002A32AA" w:rsidRDefault="002A32AA" w:rsidP="00DA5DFB">
      <w:pPr>
        <w:pStyle w:val="a3"/>
        <w:ind w:firstLine="567"/>
        <w:jc w:val="both"/>
        <w:rPr>
          <w:rFonts w:ascii="Times New Roman" w:hAnsi="Times New Roman" w:cs="Times New Roman"/>
          <w:sz w:val="24"/>
          <w:szCs w:val="24"/>
        </w:rPr>
      </w:pPr>
    </w:p>
    <w:p w:rsidR="00E501E5" w:rsidRDefault="00E501E5" w:rsidP="00DA5DFB">
      <w:pPr>
        <w:pStyle w:val="a3"/>
        <w:ind w:firstLine="567"/>
        <w:jc w:val="both"/>
        <w:rPr>
          <w:rFonts w:ascii="Times New Roman" w:hAnsi="Times New Roman" w:cs="Times New Roman"/>
          <w:sz w:val="24"/>
          <w:szCs w:val="24"/>
        </w:rPr>
      </w:pPr>
    </w:p>
    <w:p w:rsidR="00CB2A7D" w:rsidRDefault="00CB2A7D" w:rsidP="00CB2A7D">
      <w:pPr>
        <w:pStyle w:val="a3"/>
        <w:jc w:val="both"/>
        <w:rPr>
          <w:rFonts w:ascii="Times New Roman" w:hAnsi="Times New Roman" w:cs="Times New Roman"/>
          <w:sz w:val="24"/>
          <w:szCs w:val="24"/>
        </w:rPr>
      </w:pPr>
      <w:r w:rsidRPr="00515B0E">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                          </w:t>
      </w:r>
      <w:r w:rsidRPr="00515B0E">
        <w:rPr>
          <w:rFonts w:ascii="Times New Roman" w:hAnsi="Times New Roman" w:cs="Times New Roman"/>
          <w:sz w:val="24"/>
          <w:szCs w:val="24"/>
        </w:rPr>
        <w:t xml:space="preserve"> </w:t>
      </w:r>
      <w:r>
        <w:rPr>
          <w:rFonts w:ascii="Times New Roman" w:hAnsi="Times New Roman" w:cs="Times New Roman"/>
          <w:sz w:val="24"/>
          <w:szCs w:val="24"/>
        </w:rPr>
        <w:t>А.Г. Клементьев</w:t>
      </w:r>
    </w:p>
    <w:p w:rsidR="00CB2A7D" w:rsidRDefault="00CB2A7D" w:rsidP="00CB2A7D">
      <w:pPr>
        <w:pStyle w:val="a3"/>
        <w:jc w:val="both"/>
        <w:rPr>
          <w:rFonts w:ascii="Times New Roman" w:hAnsi="Times New Roman" w:cs="Times New Roman"/>
          <w:sz w:val="24"/>
          <w:szCs w:val="24"/>
        </w:rPr>
      </w:pPr>
    </w:p>
    <w:p w:rsidR="00CB2A7D" w:rsidRDefault="00CB2A7D" w:rsidP="00CB2A7D">
      <w:pPr>
        <w:pStyle w:val="a3"/>
        <w:jc w:val="both"/>
        <w:rPr>
          <w:rFonts w:ascii="Times New Roman" w:hAnsi="Times New Roman" w:cs="Times New Roman"/>
          <w:sz w:val="24"/>
          <w:szCs w:val="24"/>
        </w:rPr>
      </w:pPr>
    </w:p>
    <w:p w:rsidR="00F501D0" w:rsidRDefault="00F501D0" w:rsidP="00CB2A7D">
      <w:pPr>
        <w:spacing w:after="0" w:line="240" w:lineRule="auto"/>
        <w:rPr>
          <w:rFonts w:ascii="Times New Roman" w:hAnsi="Times New Roman" w:cs="Times New Roman"/>
          <w:sz w:val="20"/>
          <w:szCs w:val="20"/>
        </w:rPr>
      </w:pPr>
    </w:p>
    <w:p w:rsidR="00F501D0" w:rsidRDefault="00F501D0" w:rsidP="00CB2A7D">
      <w:pPr>
        <w:spacing w:after="0" w:line="240" w:lineRule="auto"/>
        <w:rPr>
          <w:rFonts w:ascii="Times New Roman" w:hAnsi="Times New Roman" w:cs="Times New Roman"/>
          <w:sz w:val="20"/>
          <w:szCs w:val="20"/>
        </w:rPr>
      </w:pPr>
    </w:p>
    <w:p w:rsidR="00F501D0" w:rsidRDefault="00F501D0" w:rsidP="00CB2A7D">
      <w:pPr>
        <w:spacing w:after="0" w:line="240" w:lineRule="auto"/>
        <w:rPr>
          <w:rFonts w:ascii="Times New Roman" w:hAnsi="Times New Roman" w:cs="Times New Roman"/>
          <w:sz w:val="20"/>
          <w:szCs w:val="20"/>
        </w:rPr>
      </w:pPr>
    </w:p>
    <w:p w:rsidR="00F501D0" w:rsidRDefault="00F501D0" w:rsidP="00CB2A7D">
      <w:pPr>
        <w:spacing w:after="0" w:line="240" w:lineRule="auto"/>
        <w:rPr>
          <w:rFonts w:ascii="Times New Roman" w:hAnsi="Times New Roman" w:cs="Times New Roman"/>
          <w:sz w:val="20"/>
          <w:szCs w:val="20"/>
        </w:rPr>
      </w:pPr>
    </w:p>
    <w:p w:rsidR="00F501D0" w:rsidRDefault="00F501D0" w:rsidP="00CB2A7D">
      <w:pPr>
        <w:spacing w:after="0" w:line="240" w:lineRule="auto"/>
        <w:rPr>
          <w:rFonts w:ascii="Times New Roman" w:hAnsi="Times New Roman" w:cs="Times New Roman"/>
          <w:sz w:val="20"/>
          <w:szCs w:val="20"/>
        </w:rPr>
      </w:pPr>
    </w:p>
    <w:p w:rsidR="00F501D0" w:rsidRDefault="00F501D0" w:rsidP="00CB2A7D">
      <w:pPr>
        <w:spacing w:after="0" w:line="240" w:lineRule="auto"/>
        <w:rPr>
          <w:rFonts w:ascii="Times New Roman" w:hAnsi="Times New Roman" w:cs="Times New Roman"/>
          <w:sz w:val="20"/>
          <w:szCs w:val="20"/>
        </w:rPr>
      </w:pPr>
    </w:p>
    <w:p w:rsidR="00E501E5" w:rsidRDefault="00E501E5" w:rsidP="00CB2A7D">
      <w:pPr>
        <w:spacing w:after="0" w:line="240" w:lineRule="auto"/>
        <w:rPr>
          <w:rFonts w:ascii="Times New Roman" w:hAnsi="Times New Roman" w:cs="Times New Roman"/>
          <w:sz w:val="20"/>
          <w:szCs w:val="20"/>
        </w:rPr>
      </w:pPr>
    </w:p>
    <w:p w:rsidR="00CB2A7D" w:rsidRDefault="00800D19" w:rsidP="00CB2A7D">
      <w:pPr>
        <w:spacing w:after="0" w:line="240" w:lineRule="auto"/>
        <w:rPr>
          <w:rFonts w:ascii="Times New Roman" w:hAnsi="Times New Roman" w:cs="Times New Roman"/>
          <w:sz w:val="20"/>
          <w:szCs w:val="20"/>
        </w:rPr>
      </w:pPr>
      <w:r>
        <w:rPr>
          <w:rFonts w:ascii="Times New Roman" w:hAnsi="Times New Roman" w:cs="Times New Roman"/>
          <w:sz w:val="20"/>
          <w:szCs w:val="20"/>
        </w:rPr>
        <w:t>Сюткин</w:t>
      </w:r>
      <w:r w:rsidR="00CB2A7D" w:rsidRPr="007A0793">
        <w:rPr>
          <w:rFonts w:ascii="Times New Roman" w:hAnsi="Times New Roman" w:cs="Times New Roman"/>
          <w:sz w:val="20"/>
          <w:szCs w:val="20"/>
        </w:rPr>
        <w:t xml:space="preserve"> Александр </w:t>
      </w:r>
      <w:r>
        <w:rPr>
          <w:rFonts w:ascii="Times New Roman" w:hAnsi="Times New Roman" w:cs="Times New Roman"/>
          <w:sz w:val="20"/>
          <w:szCs w:val="20"/>
        </w:rPr>
        <w:t>Васильевич</w:t>
      </w:r>
      <w:r w:rsidR="007A0793" w:rsidRPr="007A0793">
        <w:rPr>
          <w:rFonts w:ascii="Times New Roman" w:hAnsi="Times New Roman" w:cs="Times New Roman"/>
          <w:sz w:val="20"/>
          <w:szCs w:val="20"/>
        </w:rPr>
        <w:t>,</w:t>
      </w:r>
      <w:r w:rsidR="00CB2A7D" w:rsidRPr="007A0793">
        <w:rPr>
          <w:rFonts w:ascii="Times New Roman" w:hAnsi="Times New Roman" w:cs="Times New Roman"/>
          <w:sz w:val="20"/>
          <w:szCs w:val="20"/>
        </w:rPr>
        <w:t xml:space="preserve"> 8</w:t>
      </w:r>
      <w:r w:rsidR="007A0793" w:rsidRPr="007A0793">
        <w:rPr>
          <w:rFonts w:ascii="Times New Roman" w:hAnsi="Times New Roman" w:cs="Times New Roman"/>
          <w:sz w:val="20"/>
          <w:szCs w:val="20"/>
        </w:rPr>
        <w:t>(</w:t>
      </w:r>
      <w:r w:rsidR="00CB2A7D" w:rsidRPr="007A0793">
        <w:rPr>
          <w:rFonts w:ascii="Times New Roman" w:hAnsi="Times New Roman" w:cs="Times New Roman"/>
          <w:sz w:val="20"/>
          <w:szCs w:val="20"/>
        </w:rPr>
        <w:t>81361</w:t>
      </w:r>
      <w:r w:rsidR="007A0793" w:rsidRPr="007A0793">
        <w:rPr>
          <w:rFonts w:ascii="Times New Roman" w:hAnsi="Times New Roman" w:cs="Times New Roman"/>
          <w:sz w:val="20"/>
          <w:szCs w:val="20"/>
        </w:rPr>
        <w:t>)</w:t>
      </w:r>
      <w:r w:rsidR="00CB2A7D" w:rsidRPr="007A0793">
        <w:rPr>
          <w:rFonts w:ascii="Times New Roman" w:hAnsi="Times New Roman" w:cs="Times New Roman"/>
          <w:sz w:val="20"/>
          <w:szCs w:val="20"/>
        </w:rPr>
        <w:t>21604</w:t>
      </w:r>
    </w:p>
    <w:p w:rsidR="00E81196" w:rsidRPr="007A0793" w:rsidRDefault="00E501E5" w:rsidP="00CB2A7D">
      <w:pPr>
        <w:spacing w:after="0" w:line="240" w:lineRule="auto"/>
        <w:rPr>
          <w:rFonts w:ascii="Times New Roman" w:hAnsi="Times New Roman" w:cs="Times New Roman"/>
          <w:sz w:val="20"/>
          <w:szCs w:val="20"/>
        </w:rPr>
      </w:pPr>
      <w:r>
        <w:rPr>
          <w:rFonts w:ascii="Times New Roman" w:hAnsi="Times New Roman" w:cs="Times New Roman"/>
          <w:sz w:val="20"/>
          <w:szCs w:val="20"/>
        </w:rPr>
        <w:t>24 га</w:t>
      </w:r>
    </w:p>
    <w:p w:rsidR="00741080" w:rsidRDefault="00F97FF2" w:rsidP="00F97FF2">
      <w:pPr>
        <w:spacing w:after="0" w:line="240" w:lineRule="auto"/>
        <w:ind w:left="5670"/>
        <w:rPr>
          <w:rFonts w:ascii="Times New Roman" w:hAnsi="Times New Roman" w:cs="Times New Roman"/>
          <w:sz w:val="24"/>
          <w:szCs w:val="24"/>
        </w:rPr>
      </w:pPr>
      <w:r w:rsidRPr="00F97FF2">
        <w:rPr>
          <w:rFonts w:ascii="Times New Roman" w:hAnsi="Times New Roman" w:cs="Times New Roman"/>
          <w:sz w:val="24"/>
          <w:szCs w:val="24"/>
        </w:rPr>
        <w:lastRenderedPageBreak/>
        <w:t xml:space="preserve">Приложение </w:t>
      </w:r>
    </w:p>
    <w:p w:rsidR="00F97FF2" w:rsidRPr="00F97FF2" w:rsidRDefault="00F97FF2" w:rsidP="00F97FF2">
      <w:pPr>
        <w:spacing w:after="0" w:line="240" w:lineRule="auto"/>
        <w:ind w:left="5670"/>
        <w:rPr>
          <w:rFonts w:ascii="Times New Roman" w:hAnsi="Times New Roman" w:cs="Times New Roman"/>
          <w:sz w:val="24"/>
          <w:szCs w:val="24"/>
        </w:rPr>
      </w:pPr>
      <w:r w:rsidRPr="00F97FF2">
        <w:rPr>
          <w:rFonts w:ascii="Times New Roman" w:hAnsi="Times New Roman" w:cs="Times New Roman"/>
          <w:sz w:val="24"/>
          <w:szCs w:val="24"/>
        </w:rPr>
        <w:t xml:space="preserve">к постановлению администрации </w:t>
      </w:r>
    </w:p>
    <w:p w:rsidR="00F97FF2" w:rsidRPr="00F97FF2" w:rsidRDefault="00F97FF2" w:rsidP="00F97FF2">
      <w:pPr>
        <w:spacing w:after="0" w:line="240" w:lineRule="auto"/>
        <w:ind w:left="5670"/>
        <w:rPr>
          <w:rFonts w:ascii="Times New Roman" w:hAnsi="Times New Roman" w:cs="Times New Roman"/>
          <w:sz w:val="24"/>
          <w:szCs w:val="24"/>
        </w:rPr>
      </w:pPr>
      <w:r w:rsidRPr="00F97FF2">
        <w:rPr>
          <w:rFonts w:ascii="Times New Roman" w:hAnsi="Times New Roman" w:cs="Times New Roman"/>
          <w:sz w:val="24"/>
          <w:szCs w:val="24"/>
        </w:rPr>
        <w:t xml:space="preserve">муниципального образования </w:t>
      </w:r>
    </w:p>
    <w:p w:rsidR="00F97FF2" w:rsidRPr="00F97FF2" w:rsidRDefault="00F97FF2" w:rsidP="00F97FF2">
      <w:pPr>
        <w:spacing w:after="0" w:line="240" w:lineRule="auto"/>
        <w:ind w:left="5670"/>
        <w:rPr>
          <w:rFonts w:ascii="Times New Roman" w:hAnsi="Times New Roman" w:cs="Times New Roman"/>
          <w:sz w:val="24"/>
          <w:szCs w:val="24"/>
        </w:rPr>
      </w:pPr>
      <w:r w:rsidRPr="00F97FF2">
        <w:rPr>
          <w:rFonts w:ascii="Times New Roman" w:hAnsi="Times New Roman" w:cs="Times New Roman"/>
          <w:sz w:val="24"/>
          <w:szCs w:val="24"/>
        </w:rPr>
        <w:t xml:space="preserve">Тосненский район </w:t>
      </w:r>
    </w:p>
    <w:p w:rsidR="00F97FF2" w:rsidRPr="00F97FF2" w:rsidRDefault="00F97FF2" w:rsidP="00F97FF2">
      <w:pPr>
        <w:spacing w:after="0" w:line="240" w:lineRule="auto"/>
        <w:ind w:left="5670"/>
        <w:rPr>
          <w:rFonts w:ascii="Times New Roman" w:hAnsi="Times New Roman" w:cs="Times New Roman"/>
          <w:sz w:val="24"/>
          <w:szCs w:val="24"/>
        </w:rPr>
      </w:pPr>
      <w:r w:rsidRPr="00F97FF2">
        <w:rPr>
          <w:rFonts w:ascii="Times New Roman" w:hAnsi="Times New Roman" w:cs="Times New Roman"/>
          <w:sz w:val="24"/>
          <w:szCs w:val="24"/>
        </w:rPr>
        <w:t>Ленинградской области</w:t>
      </w:r>
    </w:p>
    <w:p w:rsidR="00F97FF2" w:rsidRPr="00F97FF2" w:rsidRDefault="00F97FF2" w:rsidP="00F97FF2">
      <w:pPr>
        <w:spacing w:after="0" w:line="240" w:lineRule="auto"/>
        <w:ind w:left="5670" w:right="-185"/>
        <w:rPr>
          <w:rFonts w:ascii="Times New Roman" w:hAnsi="Times New Roman" w:cs="Times New Roman"/>
          <w:sz w:val="24"/>
          <w:szCs w:val="24"/>
        </w:rPr>
      </w:pPr>
      <w:r w:rsidRPr="00F97FF2">
        <w:rPr>
          <w:rFonts w:ascii="Times New Roman" w:hAnsi="Times New Roman" w:cs="Times New Roman"/>
          <w:sz w:val="24"/>
          <w:szCs w:val="24"/>
        </w:rPr>
        <w:t xml:space="preserve">от  </w:t>
      </w:r>
      <w:r w:rsidR="00E00EF9">
        <w:rPr>
          <w:rFonts w:ascii="Times New Roman" w:hAnsi="Times New Roman" w:cs="Times New Roman"/>
          <w:sz w:val="24"/>
          <w:szCs w:val="24"/>
        </w:rPr>
        <w:t xml:space="preserve">18.05.2020  </w:t>
      </w:r>
      <w:r w:rsidRPr="00F97FF2">
        <w:rPr>
          <w:rFonts w:ascii="Times New Roman" w:hAnsi="Times New Roman" w:cs="Times New Roman"/>
          <w:sz w:val="24"/>
          <w:szCs w:val="24"/>
        </w:rPr>
        <w:t xml:space="preserve">  № </w:t>
      </w:r>
      <w:r w:rsidR="00E00EF9">
        <w:rPr>
          <w:rFonts w:ascii="Times New Roman" w:hAnsi="Times New Roman" w:cs="Times New Roman"/>
          <w:sz w:val="24"/>
          <w:szCs w:val="24"/>
        </w:rPr>
        <w:t xml:space="preserve">  85</w:t>
      </w:r>
      <w:r w:rsidR="00FF7668">
        <w:rPr>
          <w:rFonts w:ascii="Times New Roman" w:hAnsi="Times New Roman" w:cs="Times New Roman"/>
          <w:sz w:val="24"/>
          <w:szCs w:val="24"/>
        </w:rPr>
        <w:t>3</w:t>
      </w:r>
      <w:r w:rsidR="00E00EF9">
        <w:rPr>
          <w:rFonts w:ascii="Times New Roman" w:hAnsi="Times New Roman" w:cs="Times New Roman"/>
          <w:sz w:val="24"/>
          <w:szCs w:val="24"/>
        </w:rPr>
        <w:t>-па</w:t>
      </w:r>
    </w:p>
    <w:p w:rsidR="00F97FF2" w:rsidRDefault="00F97FF2" w:rsidP="00F97FF2">
      <w:pPr>
        <w:spacing w:after="0" w:line="240" w:lineRule="auto"/>
        <w:ind w:left="5670"/>
        <w:rPr>
          <w:rFonts w:ascii="Times New Roman" w:eastAsia="Times New Roman" w:hAnsi="Times New Roman" w:cs="Times New Roman"/>
          <w:sz w:val="24"/>
          <w:szCs w:val="24"/>
          <w:lang w:eastAsia="ru-RU"/>
        </w:rPr>
      </w:pPr>
    </w:p>
    <w:p w:rsidR="0007748C" w:rsidRDefault="0007748C" w:rsidP="0007748C">
      <w:pPr>
        <w:spacing w:after="0" w:line="240" w:lineRule="auto"/>
        <w:ind w:left="5670"/>
        <w:rPr>
          <w:rFonts w:ascii="Times New Roman" w:hAnsi="Times New Roman" w:cs="Times New Roman"/>
          <w:sz w:val="24"/>
          <w:szCs w:val="24"/>
        </w:rPr>
      </w:pPr>
      <w:r w:rsidRPr="00F97FF2">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07748C" w:rsidRPr="00F97FF2" w:rsidRDefault="0007748C" w:rsidP="0007748C">
      <w:pPr>
        <w:spacing w:after="0" w:line="240" w:lineRule="auto"/>
        <w:ind w:left="5670"/>
        <w:rPr>
          <w:rFonts w:ascii="Times New Roman" w:hAnsi="Times New Roman" w:cs="Times New Roman"/>
          <w:sz w:val="24"/>
          <w:szCs w:val="24"/>
        </w:rPr>
      </w:pPr>
      <w:r w:rsidRPr="00F97FF2">
        <w:rPr>
          <w:rFonts w:ascii="Times New Roman" w:hAnsi="Times New Roman" w:cs="Times New Roman"/>
          <w:sz w:val="24"/>
          <w:szCs w:val="24"/>
        </w:rPr>
        <w:t xml:space="preserve">к постановлению администрации </w:t>
      </w:r>
    </w:p>
    <w:p w:rsidR="0007748C" w:rsidRPr="00F97FF2" w:rsidRDefault="0007748C" w:rsidP="0007748C">
      <w:pPr>
        <w:spacing w:after="0" w:line="240" w:lineRule="auto"/>
        <w:ind w:left="5670"/>
        <w:rPr>
          <w:rFonts w:ascii="Times New Roman" w:hAnsi="Times New Roman" w:cs="Times New Roman"/>
          <w:sz w:val="24"/>
          <w:szCs w:val="24"/>
        </w:rPr>
      </w:pPr>
      <w:r w:rsidRPr="00F97FF2">
        <w:rPr>
          <w:rFonts w:ascii="Times New Roman" w:hAnsi="Times New Roman" w:cs="Times New Roman"/>
          <w:sz w:val="24"/>
          <w:szCs w:val="24"/>
        </w:rPr>
        <w:t xml:space="preserve">муниципального образования </w:t>
      </w:r>
    </w:p>
    <w:p w:rsidR="0007748C" w:rsidRPr="00F97FF2" w:rsidRDefault="0007748C" w:rsidP="0007748C">
      <w:pPr>
        <w:spacing w:after="0" w:line="240" w:lineRule="auto"/>
        <w:ind w:left="5670"/>
        <w:rPr>
          <w:rFonts w:ascii="Times New Roman" w:hAnsi="Times New Roman" w:cs="Times New Roman"/>
          <w:sz w:val="24"/>
          <w:szCs w:val="24"/>
        </w:rPr>
      </w:pPr>
      <w:r w:rsidRPr="00F97FF2">
        <w:rPr>
          <w:rFonts w:ascii="Times New Roman" w:hAnsi="Times New Roman" w:cs="Times New Roman"/>
          <w:sz w:val="24"/>
          <w:szCs w:val="24"/>
        </w:rPr>
        <w:t xml:space="preserve">Тосненский район </w:t>
      </w:r>
    </w:p>
    <w:p w:rsidR="0007748C" w:rsidRPr="00F97FF2" w:rsidRDefault="0007748C" w:rsidP="0007748C">
      <w:pPr>
        <w:spacing w:after="0" w:line="240" w:lineRule="auto"/>
        <w:ind w:left="5670"/>
        <w:rPr>
          <w:rFonts w:ascii="Times New Roman" w:hAnsi="Times New Roman" w:cs="Times New Roman"/>
          <w:sz w:val="24"/>
          <w:szCs w:val="24"/>
        </w:rPr>
      </w:pPr>
      <w:r w:rsidRPr="00F97FF2">
        <w:rPr>
          <w:rFonts w:ascii="Times New Roman" w:hAnsi="Times New Roman" w:cs="Times New Roman"/>
          <w:sz w:val="24"/>
          <w:szCs w:val="24"/>
        </w:rPr>
        <w:t>Ленинградской области</w:t>
      </w:r>
    </w:p>
    <w:p w:rsidR="0007748C" w:rsidRPr="00F97FF2" w:rsidRDefault="0007748C" w:rsidP="0007748C">
      <w:pPr>
        <w:spacing w:after="0" w:line="240" w:lineRule="auto"/>
        <w:ind w:left="5670" w:right="-185"/>
        <w:rPr>
          <w:rFonts w:ascii="Times New Roman" w:hAnsi="Times New Roman" w:cs="Times New Roman"/>
          <w:sz w:val="24"/>
          <w:szCs w:val="24"/>
        </w:rPr>
      </w:pPr>
      <w:r w:rsidRPr="00F97FF2">
        <w:rPr>
          <w:rFonts w:ascii="Times New Roman" w:hAnsi="Times New Roman" w:cs="Times New Roman"/>
          <w:sz w:val="24"/>
          <w:szCs w:val="24"/>
        </w:rPr>
        <w:t xml:space="preserve">от  </w:t>
      </w:r>
      <w:r>
        <w:rPr>
          <w:rFonts w:ascii="Times New Roman" w:hAnsi="Times New Roman" w:cs="Times New Roman"/>
          <w:sz w:val="24"/>
          <w:szCs w:val="24"/>
        </w:rPr>
        <w:t>12.05.2020</w:t>
      </w:r>
      <w:r w:rsidRPr="00F97FF2">
        <w:rPr>
          <w:rFonts w:ascii="Times New Roman" w:hAnsi="Times New Roman" w:cs="Times New Roman"/>
          <w:sz w:val="24"/>
          <w:szCs w:val="24"/>
        </w:rPr>
        <w:t xml:space="preserve"> № </w:t>
      </w:r>
      <w:r>
        <w:rPr>
          <w:rFonts w:ascii="Times New Roman" w:hAnsi="Times New Roman" w:cs="Times New Roman"/>
          <w:sz w:val="24"/>
          <w:szCs w:val="24"/>
        </w:rPr>
        <w:t>82</w:t>
      </w:r>
      <w:r w:rsidR="00E00EF9">
        <w:rPr>
          <w:rFonts w:ascii="Times New Roman" w:hAnsi="Times New Roman" w:cs="Times New Roman"/>
          <w:sz w:val="24"/>
          <w:szCs w:val="24"/>
        </w:rPr>
        <w:t>8</w:t>
      </w:r>
      <w:r>
        <w:rPr>
          <w:rFonts w:ascii="Times New Roman" w:hAnsi="Times New Roman" w:cs="Times New Roman"/>
          <w:sz w:val="24"/>
          <w:szCs w:val="24"/>
        </w:rPr>
        <w:t>-па</w:t>
      </w:r>
    </w:p>
    <w:p w:rsidR="0007748C" w:rsidRDefault="0007748C" w:rsidP="00F97FF2">
      <w:pPr>
        <w:spacing w:after="0" w:line="240" w:lineRule="auto"/>
        <w:ind w:left="5670"/>
        <w:rPr>
          <w:rFonts w:ascii="Times New Roman" w:eastAsia="Times New Roman" w:hAnsi="Times New Roman" w:cs="Times New Roman"/>
          <w:sz w:val="24"/>
          <w:szCs w:val="24"/>
          <w:lang w:eastAsia="ru-RU"/>
        </w:rPr>
      </w:pPr>
    </w:p>
    <w:p w:rsidR="00002CE5" w:rsidRPr="00D13374" w:rsidRDefault="00002CE5" w:rsidP="00002CE5">
      <w:pPr>
        <w:widowControl w:val="0"/>
        <w:spacing w:after="0" w:line="310" w:lineRule="exact"/>
        <w:ind w:left="220"/>
        <w:jc w:val="center"/>
        <w:rPr>
          <w:rFonts w:ascii="Times New Roman" w:eastAsia="Times New Roman" w:hAnsi="Times New Roman" w:cs="Times New Roman"/>
          <w:color w:val="000000"/>
          <w:spacing w:val="2"/>
          <w:sz w:val="24"/>
          <w:szCs w:val="24"/>
          <w:lang w:eastAsia="ru-RU" w:bidi="ru-RU"/>
        </w:rPr>
      </w:pPr>
      <w:r w:rsidRPr="00D13374">
        <w:rPr>
          <w:rFonts w:ascii="Times New Roman" w:eastAsia="Times New Roman" w:hAnsi="Times New Roman" w:cs="Times New Roman"/>
          <w:color w:val="000000"/>
          <w:spacing w:val="2"/>
          <w:sz w:val="24"/>
          <w:szCs w:val="24"/>
          <w:lang w:eastAsia="ru-RU" w:bidi="ru-RU"/>
        </w:rPr>
        <w:t>ПЕРЕЧЕНЬ</w:t>
      </w:r>
    </w:p>
    <w:p w:rsidR="00002CE5" w:rsidRPr="00D13374" w:rsidRDefault="00002CE5" w:rsidP="00002CE5">
      <w:pPr>
        <w:widowControl w:val="0"/>
        <w:spacing w:after="0" w:line="310" w:lineRule="exact"/>
        <w:ind w:left="220"/>
        <w:jc w:val="center"/>
        <w:rPr>
          <w:rFonts w:ascii="Times New Roman" w:eastAsia="Times New Roman" w:hAnsi="Times New Roman" w:cs="Times New Roman"/>
          <w:color w:val="000000"/>
          <w:spacing w:val="2"/>
          <w:sz w:val="24"/>
          <w:szCs w:val="24"/>
          <w:lang w:eastAsia="ru-RU" w:bidi="ru-RU"/>
        </w:rPr>
      </w:pPr>
      <w:r w:rsidRPr="00D13374">
        <w:rPr>
          <w:rFonts w:ascii="Times New Roman" w:eastAsia="Times New Roman" w:hAnsi="Times New Roman" w:cs="Times New Roman"/>
          <w:color w:val="000000"/>
          <w:spacing w:val="2"/>
          <w:sz w:val="24"/>
          <w:szCs w:val="24"/>
          <w:lang w:eastAsia="ru-RU" w:bidi="ru-RU"/>
        </w:rPr>
        <w:t>сфер деятельности, в которых устанавливаются ограничения деятельности хозяйств</w:t>
      </w:r>
      <w:r w:rsidRPr="00D13374">
        <w:rPr>
          <w:rFonts w:ascii="Times New Roman" w:eastAsia="Times New Roman" w:hAnsi="Times New Roman" w:cs="Times New Roman"/>
          <w:color w:val="000000"/>
          <w:spacing w:val="2"/>
          <w:sz w:val="24"/>
          <w:szCs w:val="24"/>
          <w:lang w:eastAsia="ru-RU" w:bidi="ru-RU"/>
        </w:rPr>
        <w:t>у</w:t>
      </w:r>
      <w:r w:rsidRPr="00D13374">
        <w:rPr>
          <w:rFonts w:ascii="Times New Roman" w:eastAsia="Times New Roman" w:hAnsi="Times New Roman" w:cs="Times New Roman"/>
          <w:color w:val="000000"/>
          <w:spacing w:val="2"/>
          <w:sz w:val="24"/>
          <w:szCs w:val="24"/>
          <w:lang w:eastAsia="ru-RU" w:bidi="ru-RU"/>
        </w:rPr>
        <w:t xml:space="preserve">ющего субъекта, организации в муниципальном образовании </w:t>
      </w:r>
    </w:p>
    <w:p w:rsidR="00002CE5" w:rsidRPr="00D13374" w:rsidRDefault="00002CE5" w:rsidP="00002CE5">
      <w:pPr>
        <w:widowControl w:val="0"/>
        <w:spacing w:after="0" w:line="310" w:lineRule="exact"/>
        <w:ind w:left="220"/>
        <w:jc w:val="center"/>
        <w:rPr>
          <w:rFonts w:ascii="Times New Roman" w:eastAsia="Times New Roman" w:hAnsi="Times New Roman" w:cs="Times New Roman"/>
          <w:color w:val="000000"/>
          <w:spacing w:val="2"/>
          <w:sz w:val="24"/>
          <w:szCs w:val="24"/>
          <w:lang w:eastAsia="ru-RU" w:bidi="ru-RU"/>
        </w:rPr>
      </w:pPr>
      <w:r w:rsidRPr="00D13374">
        <w:rPr>
          <w:rFonts w:ascii="Times New Roman" w:eastAsia="Times New Roman" w:hAnsi="Times New Roman" w:cs="Times New Roman"/>
          <w:color w:val="000000"/>
          <w:spacing w:val="2"/>
          <w:sz w:val="24"/>
          <w:szCs w:val="24"/>
          <w:lang w:eastAsia="ru-RU" w:bidi="ru-RU"/>
        </w:rPr>
        <w:t>Тосненский район Ленинградской области</w:t>
      </w:r>
    </w:p>
    <w:p w:rsidR="00E910AE" w:rsidRDefault="00E910AE" w:rsidP="00002CE5">
      <w:pPr>
        <w:widowControl w:val="0"/>
        <w:spacing w:after="0" w:line="310" w:lineRule="exact"/>
        <w:ind w:left="220"/>
        <w:jc w:val="center"/>
        <w:rPr>
          <w:rFonts w:ascii="Times New Roman" w:eastAsia="Times New Roman" w:hAnsi="Times New Roman" w:cs="Times New Roman"/>
          <w:color w:val="000000"/>
          <w:spacing w:val="2"/>
          <w:sz w:val="24"/>
          <w:szCs w:val="24"/>
          <w:lang w:eastAsia="ru-RU" w:bidi="ru-RU"/>
        </w:rPr>
      </w:pPr>
    </w:p>
    <w:tbl>
      <w:tblPr>
        <w:tblW w:w="10065" w:type="dxa"/>
        <w:tblInd w:w="-274" w:type="dxa"/>
        <w:tblCellMar>
          <w:left w:w="10" w:type="dxa"/>
          <w:right w:w="10" w:type="dxa"/>
        </w:tblCellMar>
        <w:tblLook w:val="04A0" w:firstRow="1" w:lastRow="0" w:firstColumn="1" w:lastColumn="0" w:noHBand="0" w:noVBand="1"/>
      </w:tblPr>
      <w:tblGrid>
        <w:gridCol w:w="4537"/>
        <w:gridCol w:w="5528"/>
      </w:tblGrid>
      <w:tr w:rsidR="00002CE5" w:rsidRPr="00D13374" w:rsidTr="00DA2B90">
        <w:trPr>
          <w:trHeight w:val="675"/>
        </w:trPr>
        <w:tc>
          <w:tcPr>
            <w:tcW w:w="4537" w:type="dxa"/>
            <w:tcBorders>
              <w:top w:val="single" w:sz="4" w:space="0" w:color="auto"/>
              <w:left w:val="single" w:sz="4" w:space="0" w:color="auto"/>
            </w:tcBorders>
            <w:shd w:val="clear" w:color="auto" w:fill="FFFFFF"/>
            <w:vAlign w:val="center"/>
          </w:tcPr>
          <w:p w:rsidR="00002CE5" w:rsidRPr="00DA2B90" w:rsidRDefault="00002CE5" w:rsidP="00DA2B90">
            <w:pPr>
              <w:pStyle w:val="a3"/>
              <w:jc w:val="center"/>
              <w:rPr>
                <w:rFonts w:ascii="Times New Roman" w:hAnsi="Times New Roman" w:cs="Times New Roman"/>
                <w:spacing w:val="2"/>
                <w:sz w:val="24"/>
                <w:szCs w:val="24"/>
                <w:lang w:eastAsia="ru-RU" w:bidi="ru-RU"/>
              </w:rPr>
            </w:pPr>
            <w:r w:rsidRPr="00DA2B90">
              <w:rPr>
                <w:rFonts w:ascii="Times New Roman" w:hAnsi="Times New Roman" w:cs="Times New Roman"/>
                <w:sz w:val="24"/>
                <w:szCs w:val="24"/>
                <w:lang w:eastAsia="ru-RU" w:bidi="ru-RU"/>
              </w:rPr>
              <w:t>Сфера услуг/торговля</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002CE5" w:rsidRPr="00DA2B90" w:rsidRDefault="00002CE5" w:rsidP="00DA2B90">
            <w:pPr>
              <w:pStyle w:val="a3"/>
              <w:jc w:val="center"/>
              <w:rPr>
                <w:rFonts w:ascii="Times New Roman" w:hAnsi="Times New Roman" w:cs="Times New Roman"/>
                <w:spacing w:val="2"/>
                <w:sz w:val="24"/>
                <w:szCs w:val="24"/>
                <w:lang w:eastAsia="ru-RU" w:bidi="ru-RU"/>
              </w:rPr>
            </w:pPr>
            <w:r w:rsidRPr="00DA2B90">
              <w:rPr>
                <w:rFonts w:ascii="Times New Roman" w:hAnsi="Times New Roman" w:cs="Times New Roman"/>
                <w:sz w:val="24"/>
                <w:szCs w:val="24"/>
                <w:lang w:eastAsia="ru-RU" w:bidi="ru-RU"/>
              </w:rPr>
              <w:t>Ограничения</w:t>
            </w:r>
          </w:p>
        </w:tc>
      </w:tr>
      <w:tr w:rsidR="0007748C" w:rsidRPr="00D13374" w:rsidTr="00DA2B90">
        <w:trPr>
          <w:trHeight w:val="982"/>
        </w:trPr>
        <w:tc>
          <w:tcPr>
            <w:tcW w:w="4537" w:type="dxa"/>
            <w:tcBorders>
              <w:top w:val="single" w:sz="4" w:space="0" w:color="auto"/>
              <w:left w:val="single" w:sz="4" w:space="0" w:color="auto"/>
            </w:tcBorders>
            <w:shd w:val="clear" w:color="auto" w:fill="FFFFFF"/>
            <w:vAlign w:val="center"/>
          </w:tcPr>
          <w:p w:rsidR="0007748C" w:rsidRPr="00DA2B90" w:rsidRDefault="0007748C" w:rsidP="00DA2B90">
            <w:pPr>
              <w:pStyle w:val="a3"/>
              <w:ind w:left="132"/>
              <w:rPr>
                <w:rFonts w:ascii="Times New Roman" w:hAnsi="Times New Roman" w:cs="Times New Roman"/>
                <w:spacing w:val="2"/>
                <w:sz w:val="24"/>
                <w:szCs w:val="24"/>
                <w:lang w:eastAsia="ru-RU" w:bidi="ru-RU"/>
              </w:rPr>
            </w:pPr>
            <w:r w:rsidRPr="00DA2B90">
              <w:rPr>
                <w:rFonts w:ascii="Times New Roman" w:hAnsi="Times New Roman" w:cs="Times New Roman"/>
                <w:sz w:val="24"/>
                <w:szCs w:val="24"/>
                <w:lang w:eastAsia="ru-RU" w:bidi="ru-RU"/>
              </w:rPr>
              <w:t>Торговля</w:t>
            </w:r>
            <w:r w:rsidR="00DA2B90" w:rsidRPr="00DA2B90">
              <w:rPr>
                <w:rFonts w:ascii="Times New Roman" w:hAnsi="Times New Roman" w:cs="Times New Roman"/>
                <w:sz w:val="24"/>
                <w:szCs w:val="24"/>
                <w:lang w:eastAsia="ru-RU" w:bidi="ru-RU"/>
              </w:rPr>
              <w:t xml:space="preserve"> </w:t>
            </w:r>
            <w:r w:rsidRPr="00DA2B90">
              <w:rPr>
                <w:rFonts w:ascii="Times New Roman" w:hAnsi="Times New Roman" w:cs="Times New Roman"/>
                <w:sz w:val="24"/>
                <w:szCs w:val="24"/>
                <w:lang w:eastAsia="ru-RU" w:bidi="ru-RU"/>
              </w:rPr>
              <w:t>непродовольственным</w:t>
            </w:r>
            <w:r w:rsidR="00DA2B90" w:rsidRPr="00DA2B90">
              <w:rPr>
                <w:rFonts w:ascii="Times New Roman" w:hAnsi="Times New Roman" w:cs="Times New Roman"/>
                <w:sz w:val="24"/>
                <w:szCs w:val="24"/>
                <w:lang w:eastAsia="ru-RU" w:bidi="ru-RU"/>
              </w:rPr>
              <w:t>и</w:t>
            </w:r>
            <w:r w:rsidRPr="00DA2B90">
              <w:rPr>
                <w:rFonts w:ascii="Times New Roman" w:hAnsi="Times New Roman" w:cs="Times New Roman"/>
                <w:sz w:val="24"/>
                <w:szCs w:val="24"/>
                <w:lang w:eastAsia="ru-RU" w:bidi="ru-RU"/>
              </w:rPr>
              <w:t xml:space="preserve"> и тов</w:t>
            </w:r>
            <w:r w:rsidRPr="00DA2B90">
              <w:rPr>
                <w:rFonts w:ascii="Times New Roman" w:hAnsi="Times New Roman" w:cs="Times New Roman"/>
                <w:sz w:val="24"/>
                <w:szCs w:val="24"/>
                <w:lang w:eastAsia="ru-RU" w:bidi="ru-RU"/>
              </w:rPr>
              <w:t>а</w:t>
            </w:r>
            <w:r w:rsidRPr="00DA2B90">
              <w:rPr>
                <w:rFonts w:ascii="Times New Roman" w:hAnsi="Times New Roman" w:cs="Times New Roman"/>
                <w:sz w:val="24"/>
                <w:szCs w:val="24"/>
                <w:lang w:eastAsia="ru-RU" w:bidi="ru-RU"/>
              </w:rPr>
              <w:t>рами вне торговых центров и торговых комплексов</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07748C" w:rsidRPr="00DA2B90" w:rsidRDefault="0007748C" w:rsidP="00DA2B90">
            <w:pPr>
              <w:pStyle w:val="a3"/>
              <w:ind w:left="132"/>
              <w:rPr>
                <w:rFonts w:ascii="Times New Roman" w:hAnsi="Times New Roman" w:cs="Times New Roman"/>
                <w:spacing w:val="2"/>
                <w:sz w:val="24"/>
                <w:szCs w:val="24"/>
                <w:lang w:eastAsia="ru-RU" w:bidi="ru-RU"/>
              </w:rPr>
            </w:pPr>
            <w:r w:rsidRPr="00DA2B90">
              <w:rPr>
                <w:rFonts w:ascii="Times New Roman" w:hAnsi="Times New Roman" w:cs="Times New Roman"/>
                <w:spacing w:val="2"/>
                <w:sz w:val="24"/>
                <w:szCs w:val="24"/>
                <w:lang w:eastAsia="ru-RU" w:bidi="ru-RU"/>
              </w:rPr>
              <w:t>Деятельность разрешена</w:t>
            </w:r>
            <w:r w:rsidR="00DA2B90" w:rsidRPr="00DA2B90">
              <w:rPr>
                <w:rFonts w:ascii="Times New Roman" w:hAnsi="Times New Roman" w:cs="Times New Roman"/>
                <w:spacing w:val="2"/>
                <w:sz w:val="24"/>
                <w:szCs w:val="24"/>
                <w:lang w:eastAsia="ru-RU" w:bidi="ru-RU"/>
              </w:rPr>
              <w:t xml:space="preserve"> </w:t>
            </w:r>
            <w:r w:rsidRPr="00DA2B90">
              <w:rPr>
                <w:rFonts w:ascii="Times New Roman" w:hAnsi="Times New Roman" w:cs="Times New Roman"/>
                <w:spacing w:val="2"/>
                <w:sz w:val="24"/>
                <w:szCs w:val="24"/>
                <w:lang w:eastAsia="ru-RU" w:bidi="ru-RU"/>
              </w:rPr>
              <w:t>(за исключением торго</w:t>
            </w:r>
            <w:r w:rsidRPr="00DA2B90">
              <w:rPr>
                <w:rFonts w:ascii="Times New Roman" w:hAnsi="Times New Roman" w:cs="Times New Roman"/>
                <w:spacing w:val="2"/>
                <w:sz w:val="24"/>
                <w:szCs w:val="24"/>
                <w:lang w:eastAsia="ru-RU" w:bidi="ru-RU"/>
              </w:rPr>
              <w:t>в</w:t>
            </w:r>
            <w:r w:rsidRPr="00DA2B90">
              <w:rPr>
                <w:rFonts w:ascii="Times New Roman" w:hAnsi="Times New Roman" w:cs="Times New Roman"/>
                <w:spacing w:val="2"/>
                <w:sz w:val="24"/>
                <w:szCs w:val="24"/>
                <w:lang w:eastAsia="ru-RU" w:bidi="ru-RU"/>
              </w:rPr>
              <w:t>ли</w:t>
            </w:r>
            <w:r w:rsidR="00DA2B90" w:rsidRPr="00DA2B90">
              <w:rPr>
                <w:rFonts w:ascii="Times New Roman" w:hAnsi="Times New Roman" w:cs="Times New Roman"/>
                <w:spacing w:val="2"/>
                <w:sz w:val="24"/>
                <w:szCs w:val="24"/>
                <w:lang w:eastAsia="ru-RU" w:bidi="ru-RU"/>
              </w:rPr>
              <w:t xml:space="preserve"> </w:t>
            </w:r>
            <w:r w:rsidRPr="00DA2B90">
              <w:rPr>
                <w:rFonts w:ascii="Times New Roman" w:hAnsi="Times New Roman" w:cs="Times New Roman"/>
                <w:spacing w:val="2"/>
                <w:sz w:val="24"/>
                <w:szCs w:val="24"/>
                <w:lang w:eastAsia="ru-RU" w:bidi="ru-RU"/>
              </w:rPr>
              <w:t>парфюмерией и косметикой),</w:t>
            </w:r>
            <w:r w:rsidR="00DA2B90" w:rsidRPr="00DA2B90">
              <w:rPr>
                <w:rFonts w:ascii="Times New Roman" w:hAnsi="Times New Roman" w:cs="Times New Roman"/>
                <w:spacing w:val="2"/>
                <w:sz w:val="24"/>
                <w:szCs w:val="24"/>
                <w:lang w:eastAsia="ru-RU" w:bidi="ru-RU"/>
              </w:rPr>
              <w:t xml:space="preserve"> </w:t>
            </w:r>
            <w:r w:rsidRPr="00DA2B90">
              <w:rPr>
                <w:rFonts w:ascii="Times New Roman" w:hAnsi="Times New Roman" w:cs="Times New Roman"/>
                <w:spacing w:val="2"/>
                <w:sz w:val="24"/>
                <w:szCs w:val="24"/>
                <w:lang w:eastAsia="ru-RU" w:bidi="ru-RU"/>
              </w:rPr>
              <w:t>без использов</w:t>
            </w:r>
            <w:r w:rsidRPr="00DA2B90">
              <w:rPr>
                <w:rFonts w:ascii="Times New Roman" w:hAnsi="Times New Roman" w:cs="Times New Roman"/>
                <w:spacing w:val="2"/>
                <w:sz w:val="24"/>
                <w:szCs w:val="24"/>
                <w:lang w:eastAsia="ru-RU" w:bidi="ru-RU"/>
              </w:rPr>
              <w:t>а</w:t>
            </w:r>
            <w:r w:rsidRPr="00DA2B90">
              <w:rPr>
                <w:rFonts w:ascii="Times New Roman" w:hAnsi="Times New Roman" w:cs="Times New Roman"/>
                <w:spacing w:val="2"/>
                <w:sz w:val="24"/>
                <w:szCs w:val="24"/>
                <w:lang w:eastAsia="ru-RU" w:bidi="ru-RU"/>
              </w:rPr>
              <w:t>ния примерочных</w:t>
            </w:r>
            <w:r w:rsidR="00DA2B90" w:rsidRPr="00DA2B90">
              <w:rPr>
                <w:rFonts w:ascii="Times New Roman" w:hAnsi="Times New Roman" w:cs="Times New Roman"/>
                <w:spacing w:val="2"/>
                <w:sz w:val="24"/>
                <w:szCs w:val="24"/>
                <w:lang w:eastAsia="ru-RU" w:bidi="ru-RU"/>
              </w:rPr>
              <w:t xml:space="preserve"> </w:t>
            </w:r>
            <w:r w:rsidRPr="00DA2B90">
              <w:rPr>
                <w:rFonts w:ascii="Times New Roman" w:hAnsi="Times New Roman" w:cs="Times New Roman"/>
                <w:spacing w:val="2"/>
                <w:sz w:val="24"/>
                <w:szCs w:val="24"/>
                <w:lang w:eastAsia="ru-RU" w:bidi="ru-RU"/>
              </w:rPr>
              <w:t>кабин, с обязательным испол</w:t>
            </w:r>
            <w:r w:rsidRPr="00DA2B90">
              <w:rPr>
                <w:rFonts w:ascii="Times New Roman" w:hAnsi="Times New Roman" w:cs="Times New Roman"/>
                <w:spacing w:val="2"/>
                <w:sz w:val="24"/>
                <w:szCs w:val="24"/>
                <w:lang w:eastAsia="ru-RU" w:bidi="ru-RU"/>
              </w:rPr>
              <w:t>ь</w:t>
            </w:r>
            <w:r w:rsidRPr="00DA2B90">
              <w:rPr>
                <w:rFonts w:ascii="Times New Roman" w:hAnsi="Times New Roman" w:cs="Times New Roman"/>
                <w:spacing w:val="2"/>
                <w:sz w:val="24"/>
                <w:szCs w:val="24"/>
                <w:lang w:eastAsia="ru-RU" w:bidi="ru-RU"/>
              </w:rPr>
              <w:t>зованием</w:t>
            </w:r>
            <w:r w:rsidR="00DA2B90" w:rsidRPr="00DA2B90">
              <w:rPr>
                <w:rFonts w:ascii="Times New Roman" w:hAnsi="Times New Roman" w:cs="Times New Roman"/>
                <w:spacing w:val="2"/>
                <w:sz w:val="24"/>
                <w:szCs w:val="24"/>
                <w:lang w:eastAsia="ru-RU" w:bidi="ru-RU"/>
              </w:rPr>
              <w:t xml:space="preserve"> </w:t>
            </w:r>
            <w:r w:rsidRPr="00DA2B90">
              <w:rPr>
                <w:rFonts w:ascii="Times New Roman" w:hAnsi="Times New Roman" w:cs="Times New Roman"/>
                <w:spacing w:val="2"/>
                <w:sz w:val="24"/>
                <w:szCs w:val="24"/>
                <w:lang w:eastAsia="ru-RU" w:bidi="ru-RU"/>
              </w:rPr>
              <w:t>масок</w:t>
            </w:r>
          </w:p>
        </w:tc>
      </w:tr>
      <w:tr w:rsidR="00231D98" w:rsidRPr="00D13374" w:rsidTr="00DA2B90">
        <w:trPr>
          <w:trHeight w:val="641"/>
        </w:trPr>
        <w:tc>
          <w:tcPr>
            <w:tcW w:w="4537" w:type="dxa"/>
            <w:tcBorders>
              <w:top w:val="single" w:sz="4" w:space="0" w:color="auto"/>
              <w:left w:val="single" w:sz="4" w:space="0" w:color="auto"/>
              <w:bottom w:val="single" w:sz="4" w:space="0" w:color="auto"/>
            </w:tcBorders>
            <w:shd w:val="clear" w:color="auto" w:fill="FFFFFF"/>
            <w:vAlign w:val="center"/>
          </w:tcPr>
          <w:p w:rsidR="00231D98" w:rsidRPr="00DA2B90" w:rsidRDefault="0007748C" w:rsidP="00DA2B90">
            <w:pPr>
              <w:pStyle w:val="a3"/>
              <w:ind w:left="132"/>
              <w:rPr>
                <w:rFonts w:ascii="Times New Roman" w:hAnsi="Times New Roman" w:cs="Times New Roman"/>
                <w:spacing w:val="2"/>
                <w:sz w:val="24"/>
                <w:szCs w:val="24"/>
                <w:lang w:eastAsia="ru-RU" w:bidi="ru-RU"/>
              </w:rPr>
            </w:pPr>
            <w:r w:rsidRPr="00DA2B90">
              <w:rPr>
                <w:rFonts w:ascii="Times New Roman" w:hAnsi="Times New Roman" w:cs="Times New Roman"/>
                <w:sz w:val="24"/>
                <w:szCs w:val="24"/>
                <w:lang w:eastAsia="ru-RU" w:bidi="ru-RU"/>
              </w:rPr>
              <w:t>Временные вещевые рынки и ярмарки</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231D98" w:rsidRPr="00DA2B90" w:rsidRDefault="0007748C" w:rsidP="00DA2B90">
            <w:pPr>
              <w:pStyle w:val="a3"/>
              <w:ind w:left="132"/>
              <w:rPr>
                <w:rFonts w:ascii="Times New Roman" w:hAnsi="Times New Roman" w:cs="Times New Roman"/>
                <w:spacing w:val="2"/>
                <w:sz w:val="24"/>
                <w:szCs w:val="24"/>
                <w:lang w:eastAsia="ru-RU" w:bidi="ru-RU"/>
              </w:rPr>
            </w:pPr>
            <w:r w:rsidRPr="00DA2B90">
              <w:rPr>
                <w:rFonts w:ascii="Times New Roman" w:hAnsi="Times New Roman" w:cs="Times New Roman"/>
                <w:sz w:val="24"/>
                <w:szCs w:val="24"/>
                <w:lang w:eastAsia="ru-RU" w:bidi="ru-RU"/>
              </w:rPr>
              <w:t>Деятельность</w:t>
            </w:r>
            <w:r w:rsidR="00DA2B90" w:rsidRPr="00DA2B90">
              <w:rPr>
                <w:rFonts w:ascii="Times New Roman" w:hAnsi="Times New Roman" w:cs="Times New Roman"/>
                <w:sz w:val="24"/>
                <w:szCs w:val="24"/>
                <w:lang w:eastAsia="ru-RU" w:bidi="ru-RU"/>
              </w:rPr>
              <w:t xml:space="preserve"> </w:t>
            </w:r>
            <w:r w:rsidRPr="00DA2B90">
              <w:rPr>
                <w:rFonts w:ascii="Times New Roman" w:hAnsi="Times New Roman" w:cs="Times New Roman"/>
                <w:sz w:val="24"/>
                <w:szCs w:val="24"/>
                <w:lang w:eastAsia="ru-RU" w:bidi="ru-RU"/>
              </w:rPr>
              <w:t>запрещена</w:t>
            </w:r>
          </w:p>
        </w:tc>
      </w:tr>
      <w:tr w:rsidR="0007748C" w:rsidRPr="00D13374" w:rsidTr="00DA2B90">
        <w:trPr>
          <w:trHeight w:val="2184"/>
        </w:trPr>
        <w:tc>
          <w:tcPr>
            <w:tcW w:w="4537" w:type="dxa"/>
            <w:tcBorders>
              <w:top w:val="single" w:sz="4" w:space="0" w:color="auto"/>
              <w:left w:val="single" w:sz="4" w:space="0" w:color="auto"/>
              <w:bottom w:val="single" w:sz="4" w:space="0" w:color="auto"/>
            </w:tcBorders>
            <w:shd w:val="clear" w:color="auto" w:fill="FFFFFF"/>
            <w:vAlign w:val="center"/>
          </w:tcPr>
          <w:p w:rsidR="0007748C" w:rsidRPr="00DA2B90" w:rsidRDefault="0007748C" w:rsidP="00DA2B90">
            <w:pPr>
              <w:pStyle w:val="a3"/>
              <w:ind w:left="132"/>
              <w:rPr>
                <w:rFonts w:ascii="Times New Roman" w:hAnsi="Times New Roman" w:cs="Times New Roman"/>
                <w:spacing w:val="2"/>
                <w:sz w:val="24"/>
                <w:szCs w:val="24"/>
                <w:lang w:eastAsia="ru-RU" w:bidi="ru-RU"/>
              </w:rPr>
            </w:pPr>
            <w:r w:rsidRPr="00DA2B90">
              <w:rPr>
                <w:rFonts w:ascii="Times New Roman" w:hAnsi="Times New Roman" w:cs="Times New Roman"/>
                <w:sz w:val="24"/>
                <w:szCs w:val="24"/>
                <w:lang w:eastAsia="ru-RU" w:bidi="ru-RU"/>
              </w:rPr>
              <w:t>Торговые центры, торговые комплексы</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07748C" w:rsidRPr="00DA2B90" w:rsidRDefault="0007748C" w:rsidP="00DA2B90">
            <w:pPr>
              <w:pStyle w:val="a3"/>
              <w:ind w:left="132"/>
              <w:rPr>
                <w:rFonts w:ascii="Times New Roman" w:hAnsi="Times New Roman" w:cs="Times New Roman"/>
                <w:spacing w:val="2"/>
                <w:sz w:val="24"/>
                <w:szCs w:val="24"/>
                <w:lang w:eastAsia="ru-RU" w:bidi="ru-RU"/>
              </w:rPr>
            </w:pPr>
            <w:proofErr w:type="gramStart"/>
            <w:r w:rsidRPr="00DA2B90">
              <w:rPr>
                <w:rFonts w:ascii="Times New Roman" w:hAnsi="Times New Roman" w:cs="Times New Roman"/>
                <w:spacing w:val="2"/>
                <w:sz w:val="24"/>
                <w:szCs w:val="24"/>
                <w:lang w:eastAsia="ru-RU" w:bidi="ru-RU"/>
              </w:rPr>
              <w:t>Деятельность разрешена в торговых центрах и торговых комплексах торговой площадью не более 25 тыс. кв.</w:t>
            </w:r>
            <w:r w:rsidR="00E501E5" w:rsidRPr="00DA2B90">
              <w:rPr>
                <w:rFonts w:ascii="Times New Roman" w:hAnsi="Times New Roman" w:cs="Times New Roman"/>
                <w:spacing w:val="2"/>
                <w:sz w:val="24"/>
                <w:szCs w:val="24"/>
                <w:lang w:eastAsia="ru-RU" w:bidi="ru-RU"/>
              </w:rPr>
              <w:t xml:space="preserve"> </w:t>
            </w:r>
            <w:r w:rsidRPr="00DA2B90">
              <w:rPr>
                <w:rFonts w:ascii="Times New Roman" w:hAnsi="Times New Roman" w:cs="Times New Roman"/>
                <w:spacing w:val="2"/>
                <w:sz w:val="24"/>
                <w:szCs w:val="24"/>
                <w:lang w:eastAsia="ru-RU" w:bidi="ru-RU"/>
              </w:rPr>
              <w:t>м, включительно, торговля в торговых объектах с площадью торгового зала более 400 кв.</w:t>
            </w:r>
            <w:r w:rsidR="00E501E5" w:rsidRPr="00DA2B90">
              <w:rPr>
                <w:rFonts w:ascii="Times New Roman" w:hAnsi="Times New Roman" w:cs="Times New Roman"/>
                <w:spacing w:val="2"/>
                <w:sz w:val="24"/>
                <w:szCs w:val="24"/>
                <w:lang w:eastAsia="ru-RU" w:bidi="ru-RU"/>
              </w:rPr>
              <w:t xml:space="preserve"> </w:t>
            </w:r>
            <w:r w:rsidRPr="00DA2B90">
              <w:rPr>
                <w:rFonts w:ascii="Times New Roman" w:hAnsi="Times New Roman" w:cs="Times New Roman"/>
                <w:spacing w:val="2"/>
                <w:sz w:val="24"/>
                <w:szCs w:val="24"/>
                <w:lang w:eastAsia="ru-RU" w:bidi="ru-RU"/>
              </w:rPr>
              <w:t>м, с отдельным наружным входом (кроме случаев, когда в таких торговых объектах также реализую</w:t>
            </w:r>
            <w:r w:rsidRPr="00DA2B90">
              <w:rPr>
                <w:rFonts w:ascii="Times New Roman" w:hAnsi="Times New Roman" w:cs="Times New Roman"/>
                <w:spacing w:val="2"/>
                <w:sz w:val="24"/>
                <w:szCs w:val="24"/>
                <w:lang w:eastAsia="ru-RU" w:bidi="ru-RU"/>
              </w:rPr>
              <w:t>т</w:t>
            </w:r>
            <w:r w:rsidRPr="00DA2B90">
              <w:rPr>
                <w:rFonts w:ascii="Times New Roman" w:hAnsi="Times New Roman" w:cs="Times New Roman"/>
                <w:spacing w:val="2"/>
                <w:sz w:val="24"/>
                <w:szCs w:val="24"/>
                <w:lang w:eastAsia="ru-RU" w:bidi="ru-RU"/>
              </w:rPr>
              <w:t>ся продукты питания или товары первой необх</w:t>
            </w:r>
            <w:r w:rsidRPr="00DA2B90">
              <w:rPr>
                <w:rFonts w:ascii="Times New Roman" w:hAnsi="Times New Roman" w:cs="Times New Roman"/>
                <w:spacing w:val="2"/>
                <w:sz w:val="24"/>
                <w:szCs w:val="24"/>
                <w:lang w:eastAsia="ru-RU" w:bidi="ru-RU"/>
              </w:rPr>
              <w:t>о</w:t>
            </w:r>
            <w:r w:rsidRPr="00DA2B90">
              <w:rPr>
                <w:rFonts w:ascii="Times New Roman" w:hAnsi="Times New Roman" w:cs="Times New Roman"/>
                <w:spacing w:val="2"/>
                <w:sz w:val="24"/>
                <w:szCs w:val="24"/>
                <w:lang w:eastAsia="ru-RU" w:bidi="ru-RU"/>
              </w:rPr>
              <w:t>димости или товары для сада и огорода или де</w:t>
            </w:r>
            <w:r w:rsidRPr="00DA2B90">
              <w:rPr>
                <w:rFonts w:ascii="Times New Roman" w:hAnsi="Times New Roman" w:cs="Times New Roman"/>
                <w:spacing w:val="2"/>
                <w:sz w:val="24"/>
                <w:szCs w:val="24"/>
                <w:lang w:eastAsia="ru-RU" w:bidi="ru-RU"/>
              </w:rPr>
              <w:t>т</w:t>
            </w:r>
            <w:r w:rsidRPr="00DA2B90">
              <w:rPr>
                <w:rFonts w:ascii="Times New Roman" w:hAnsi="Times New Roman" w:cs="Times New Roman"/>
                <w:spacing w:val="2"/>
                <w:sz w:val="24"/>
                <w:szCs w:val="24"/>
                <w:lang w:eastAsia="ru-RU" w:bidi="ru-RU"/>
              </w:rPr>
              <w:t>ские товары или мебель или</w:t>
            </w:r>
            <w:proofErr w:type="gramEnd"/>
            <w:r w:rsidRPr="00DA2B90">
              <w:rPr>
                <w:rFonts w:ascii="Times New Roman" w:hAnsi="Times New Roman" w:cs="Times New Roman"/>
                <w:spacing w:val="2"/>
                <w:sz w:val="24"/>
                <w:szCs w:val="24"/>
                <w:lang w:eastAsia="ru-RU" w:bidi="ru-RU"/>
              </w:rPr>
              <w:t xml:space="preserve"> строительные товары или товары в аптечных организациях (за исключ</w:t>
            </w:r>
            <w:r w:rsidRPr="00DA2B90">
              <w:rPr>
                <w:rFonts w:ascii="Times New Roman" w:hAnsi="Times New Roman" w:cs="Times New Roman"/>
                <w:spacing w:val="2"/>
                <w:sz w:val="24"/>
                <w:szCs w:val="24"/>
                <w:lang w:eastAsia="ru-RU" w:bidi="ru-RU"/>
              </w:rPr>
              <w:t>е</w:t>
            </w:r>
            <w:r w:rsidRPr="00DA2B90">
              <w:rPr>
                <w:rFonts w:ascii="Times New Roman" w:hAnsi="Times New Roman" w:cs="Times New Roman"/>
                <w:spacing w:val="2"/>
                <w:sz w:val="24"/>
                <w:szCs w:val="24"/>
                <w:lang w:eastAsia="ru-RU" w:bidi="ru-RU"/>
              </w:rPr>
              <w:t>нием торговли парфюмерией и косметикой), без использования примерочных кабин, с обязател</w:t>
            </w:r>
            <w:r w:rsidRPr="00DA2B90">
              <w:rPr>
                <w:rFonts w:ascii="Times New Roman" w:hAnsi="Times New Roman" w:cs="Times New Roman"/>
                <w:spacing w:val="2"/>
                <w:sz w:val="24"/>
                <w:szCs w:val="24"/>
                <w:lang w:eastAsia="ru-RU" w:bidi="ru-RU"/>
              </w:rPr>
              <w:t>ь</w:t>
            </w:r>
            <w:r w:rsidRPr="00DA2B90">
              <w:rPr>
                <w:rFonts w:ascii="Times New Roman" w:hAnsi="Times New Roman" w:cs="Times New Roman"/>
                <w:spacing w:val="2"/>
                <w:sz w:val="24"/>
                <w:szCs w:val="24"/>
                <w:lang w:eastAsia="ru-RU" w:bidi="ru-RU"/>
              </w:rPr>
              <w:t>ным использованием масок</w:t>
            </w:r>
          </w:p>
        </w:tc>
      </w:tr>
      <w:tr w:rsidR="00E910AE" w:rsidRPr="00D13374" w:rsidTr="00DA2B90">
        <w:trPr>
          <w:trHeight w:val="409"/>
        </w:trPr>
        <w:tc>
          <w:tcPr>
            <w:tcW w:w="4537" w:type="dxa"/>
            <w:tcBorders>
              <w:top w:val="single" w:sz="4" w:space="0" w:color="auto"/>
              <w:left w:val="single" w:sz="4" w:space="0" w:color="auto"/>
            </w:tcBorders>
            <w:shd w:val="clear" w:color="auto" w:fill="FFFFFF"/>
            <w:vAlign w:val="center"/>
          </w:tcPr>
          <w:p w:rsidR="00E910AE" w:rsidRPr="00DA2B90" w:rsidRDefault="00E910AE" w:rsidP="00DA2B90">
            <w:pPr>
              <w:pStyle w:val="a3"/>
              <w:ind w:left="132"/>
              <w:rPr>
                <w:rFonts w:ascii="Times New Roman" w:hAnsi="Times New Roman" w:cs="Times New Roman"/>
                <w:spacing w:val="2"/>
                <w:sz w:val="24"/>
                <w:szCs w:val="24"/>
                <w:lang w:eastAsia="ru-RU" w:bidi="ru-RU"/>
              </w:rPr>
            </w:pPr>
            <w:r w:rsidRPr="00DA2B90">
              <w:rPr>
                <w:rFonts w:ascii="Times New Roman" w:hAnsi="Times New Roman" w:cs="Times New Roman"/>
                <w:sz w:val="24"/>
                <w:szCs w:val="24"/>
                <w:lang w:eastAsia="ru-RU" w:bidi="ru-RU"/>
              </w:rPr>
              <w:t>Парки развлечений</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E910AE" w:rsidRPr="00DA2B90" w:rsidRDefault="0007748C" w:rsidP="00DA2B90">
            <w:pPr>
              <w:pStyle w:val="a3"/>
              <w:ind w:left="132"/>
              <w:rPr>
                <w:rFonts w:ascii="Times New Roman" w:hAnsi="Times New Roman" w:cs="Times New Roman"/>
                <w:spacing w:val="2"/>
                <w:sz w:val="24"/>
                <w:szCs w:val="24"/>
                <w:lang w:eastAsia="ru-RU" w:bidi="ru-RU"/>
              </w:rPr>
            </w:pPr>
            <w:r w:rsidRPr="00DA2B90">
              <w:rPr>
                <w:rFonts w:ascii="Times New Roman" w:hAnsi="Times New Roman" w:cs="Times New Roman"/>
                <w:sz w:val="24"/>
                <w:szCs w:val="24"/>
                <w:lang w:eastAsia="ru-RU" w:bidi="ru-RU"/>
              </w:rPr>
              <w:t>Деятельность</w:t>
            </w:r>
            <w:r w:rsidR="00DA2B90" w:rsidRPr="00DA2B90">
              <w:rPr>
                <w:rFonts w:ascii="Times New Roman" w:hAnsi="Times New Roman" w:cs="Times New Roman"/>
                <w:sz w:val="24"/>
                <w:szCs w:val="24"/>
                <w:lang w:eastAsia="ru-RU" w:bidi="ru-RU"/>
              </w:rPr>
              <w:t xml:space="preserve"> </w:t>
            </w:r>
            <w:r w:rsidRPr="00DA2B90">
              <w:rPr>
                <w:rFonts w:ascii="Times New Roman" w:hAnsi="Times New Roman" w:cs="Times New Roman"/>
                <w:sz w:val="24"/>
                <w:szCs w:val="24"/>
                <w:lang w:eastAsia="ru-RU" w:bidi="ru-RU"/>
              </w:rPr>
              <w:t>запрещена</w:t>
            </w:r>
          </w:p>
        </w:tc>
      </w:tr>
      <w:tr w:rsidR="00E910AE" w:rsidRPr="00D13374" w:rsidTr="00DA2B90">
        <w:trPr>
          <w:trHeight w:val="415"/>
        </w:trPr>
        <w:tc>
          <w:tcPr>
            <w:tcW w:w="4537" w:type="dxa"/>
            <w:tcBorders>
              <w:top w:val="single" w:sz="4" w:space="0" w:color="auto"/>
              <w:left w:val="single" w:sz="4" w:space="0" w:color="auto"/>
            </w:tcBorders>
            <w:shd w:val="clear" w:color="auto" w:fill="FFFFFF"/>
            <w:vAlign w:val="center"/>
          </w:tcPr>
          <w:p w:rsidR="00E910AE" w:rsidRPr="00DA2B90" w:rsidRDefault="00E910AE" w:rsidP="00DA2B90">
            <w:pPr>
              <w:pStyle w:val="a3"/>
              <w:ind w:left="132"/>
              <w:rPr>
                <w:rFonts w:ascii="Times New Roman" w:hAnsi="Times New Roman" w:cs="Times New Roman"/>
                <w:spacing w:val="2"/>
                <w:sz w:val="24"/>
                <w:szCs w:val="24"/>
                <w:lang w:eastAsia="ru-RU" w:bidi="ru-RU"/>
              </w:rPr>
            </w:pPr>
            <w:r w:rsidRPr="00DA2B90">
              <w:rPr>
                <w:rFonts w:ascii="Times New Roman" w:hAnsi="Times New Roman" w:cs="Times New Roman"/>
                <w:sz w:val="24"/>
                <w:szCs w:val="24"/>
                <w:lang w:eastAsia="ru-RU" w:bidi="ru-RU"/>
              </w:rPr>
              <w:t>Кинотеатры</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E910AE" w:rsidRPr="00DA2B90" w:rsidRDefault="0007748C" w:rsidP="00DA2B90">
            <w:pPr>
              <w:pStyle w:val="a3"/>
              <w:ind w:left="132"/>
              <w:rPr>
                <w:rFonts w:ascii="Times New Roman" w:eastAsia="Courier New" w:hAnsi="Times New Roman" w:cs="Times New Roman"/>
                <w:sz w:val="24"/>
                <w:szCs w:val="24"/>
                <w:lang w:eastAsia="ru-RU" w:bidi="ru-RU"/>
              </w:rPr>
            </w:pPr>
            <w:r w:rsidRPr="00DA2B90">
              <w:rPr>
                <w:rFonts w:ascii="Times New Roman" w:hAnsi="Times New Roman" w:cs="Times New Roman"/>
                <w:sz w:val="24"/>
                <w:szCs w:val="24"/>
                <w:lang w:eastAsia="ru-RU" w:bidi="ru-RU"/>
              </w:rPr>
              <w:t>Деятельность</w:t>
            </w:r>
            <w:r w:rsidR="00DA2B90" w:rsidRPr="00DA2B90">
              <w:rPr>
                <w:rFonts w:ascii="Times New Roman" w:hAnsi="Times New Roman" w:cs="Times New Roman"/>
                <w:sz w:val="24"/>
                <w:szCs w:val="24"/>
                <w:lang w:eastAsia="ru-RU" w:bidi="ru-RU"/>
              </w:rPr>
              <w:t xml:space="preserve"> </w:t>
            </w:r>
            <w:r w:rsidRPr="00DA2B90">
              <w:rPr>
                <w:rFonts w:ascii="Times New Roman" w:hAnsi="Times New Roman" w:cs="Times New Roman"/>
                <w:sz w:val="24"/>
                <w:szCs w:val="24"/>
                <w:lang w:eastAsia="ru-RU" w:bidi="ru-RU"/>
              </w:rPr>
              <w:t>запрещена</w:t>
            </w:r>
          </w:p>
        </w:tc>
      </w:tr>
      <w:tr w:rsidR="00002CE5" w:rsidRPr="00D13374" w:rsidTr="00DA2B90">
        <w:trPr>
          <w:trHeight w:val="691"/>
        </w:trPr>
        <w:tc>
          <w:tcPr>
            <w:tcW w:w="4537" w:type="dxa"/>
            <w:tcBorders>
              <w:top w:val="single" w:sz="4" w:space="0" w:color="auto"/>
              <w:left w:val="single" w:sz="4" w:space="0" w:color="auto"/>
              <w:bottom w:val="single" w:sz="4" w:space="0" w:color="auto"/>
            </w:tcBorders>
            <w:shd w:val="clear" w:color="auto" w:fill="FFFFFF"/>
            <w:vAlign w:val="center"/>
          </w:tcPr>
          <w:p w:rsidR="00002CE5" w:rsidRPr="00DA2B90" w:rsidRDefault="00002CE5" w:rsidP="00DA2B90">
            <w:pPr>
              <w:pStyle w:val="a3"/>
              <w:ind w:left="132"/>
              <w:rPr>
                <w:rFonts w:ascii="Times New Roman" w:hAnsi="Times New Roman" w:cs="Times New Roman"/>
                <w:spacing w:val="2"/>
                <w:sz w:val="24"/>
                <w:szCs w:val="24"/>
                <w:lang w:eastAsia="ru-RU" w:bidi="ru-RU"/>
              </w:rPr>
            </w:pPr>
            <w:r w:rsidRPr="00DA2B90">
              <w:rPr>
                <w:rFonts w:ascii="Times New Roman" w:hAnsi="Times New Roman" w:cs="Times New Roman"/>
                <w:sz w:val="24"/>
                <w:szCs w:val="24"/>
                <w:lang w:eastAsia="ru-RU" w:bidi="ru-RU"/>
              </w:rPr>
              <w:t>Театры (в том числе</w:t>
            </w:r>
            <w:r w:rsidR="00DA2B90">
              <w:rPr>
                <w:rFonts w:ascii="Times New Roman" w:hAnsi="Times New Roman" w:cs="Times New Roman"/>
                <w:sz w:val="24"/>
                <w:szCs w:val="24"/>
                <w:lang w:eastAsia="ru-RU" w:bidi="ru-RU"/>
              </w:rPr>
              <w:t xml:space="preserve"> </w:t>
            </w:r>
            <w:r w:rsidRPr="00DA2B90">
              <w:rPr>
                <w:rFonts w:ascii="Times New Roman" w:hAnsi="Times New Roman" w:cs="Times New Roman"/>
                <w:sz w:val="24"/>
                <w:szCs w:val="24"/>
                <w:lang w:eastAsia="ru-RU" w:bidi="ru-RU"/>
              </w:rPr>
              <w:t>в домах культуры)</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002CE5" w:rsidRPr="00DA2B90" w:rsidRDefault="0007748C" w:rsidP="00DA2B90">
            <w:pPr>
              <w:pStyle w:val="a3"/>
              <w:ind w:left="132"/>
              <w:rPr>
                <w:rFonts w:ascii="Times New Roman" w:hAnsi="Times New Roman" w:cs="Times New Roman"/>
                <w:spacing w:val="2"/>
                <w:sz w:val="24"/>
                <w:szCs w:val="24"/>
                <w:lang w:eastAsia="ru-RU" w:bidi="ru-RU"/>
              </w:rPr>
            </w:pPr>
            <w:r w:rsidRPr="00DA2B90">
              <w:rPr>
                <w:rFonts w:ascii="Times New Roman" w:hAnsi="Times New Roman" w:cs="Times New Roman"/>
                <w:sz w:val="24"/>
                <w:szCs w:val="24"/>
                <w:lang w:eastAsia="ru-RU" w:bidi="ru-RU"/>
              </w:rPr>
              <w:t>Деятельность разрешена исключительно в части проведения репетиций</w:t>
            </w:r>
          </w:p>
        </w:tc>
      </w:tr>
      <w:tr w:rsidR="00E910AE" w:rsidRPr="00D13374" w:rsidTr="00DA2B90">
        <w:trPr>
          <w:trHeight w:val="417"/>
        </w:trPr>
        <w:tc>
          <w:tcPr>
            <w:tcW w:w="4537" w:type="dxa"/>
            <w:tcBorders>
              <w:top w:val="single" w:sz="4" w:space="0" w:color="auto"/>
              <w:left w:val="single" w:sz="4" w:space="0" w:color="auto"/>
            </w:tcBorders>
            <w:shd w:val="clear" w:color="auto" w:fill="FFFFFF"/>
            <w:vAlign w:val="center"/>
          </w:tcPr>
          <w:p w:rsidR="00E910AE" w:rsidRPr="00DA2B90" w:rsidRDefault="00E910AE" w:rsidP="00DA2B90">
            <w:pPr>
              <w:pStyle w:val="a3"/>
              <w:ind w:left="132"/>
              <w:rPr>
                <w:rFonts w:ascii="Times New Roman" w:hAnsi="Times New Roman" w:cs="Times New Roman"/>
                <w:spacing w:val="2"/>
                <w:sz w:val="24"/>
                <w:szCs w:val="24"/>
                <w:lang w:eastAsia="ru-RU" w:bidi="ru-RU"/>
              </w:rPr>
            </w:pPr>
            <w:r w:rsidRPr="00DA2B90">
              <w:rPr>
                <w:rFonts w:ascii="Times New Roman" w:hAnsi="Times New Roman" w:cs="Times New Roman"/>
                <w:sz w:val="24"/>
                <w:szCs w:val="24"/>
                <w:lang w:eastAsia="ru-RU" w:bidi="ru-RU"/>
              </w:rPr>
              <w:t>Охота и рыбалка</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E910AE" w:rsidRPr="00DA2B90" w:rsidRDefault="0007748C" w:rsidP="00DA2B90">
            <w:pPr>
              <w:pStyle w:val="a3"/>
              <w:ind w:left="132"/>
              <w:rPr>
                <w:rFonts w:ascii="Times New Roman" w:hAnsi="Times New Roman" w:cs="Times New Roman"/>
                <w:spacing w:val="2"/>
                <w:sz w:val="24"/>
                <w:szCs w:val="24"/>
                <w:lang w:eastAsia="ru-RU" w:bidi="ru-RU"/>
              </w:rPr>
            </w:pPr>
            <w:r w:rsidRPr="00DA2B90">
              <w:rPr>
                <w:rFonts w:ascii="Times New Roman" w:hAnsi="Times New Roman" w:cs="Times New Roman"/>
                <w:sz w:val="24"/>
                <w:szCs w:val="24"/>
                <w:lang w:eastAsia="ru-RU" w:bidi="ru-RU"/>
              </w:rPr>
              <w:t>Деятельность</w:t>
            </w:r>
            <w:r w:rsidR="00DA2B90" w:rsidRPr="00DA2B90">
              <w:rPr>
                <w:rFonts w:ascii="Times New Roman" w:hAnsi="Times New Roman" w:cs="Times New Roman"/>
                <w:sz w:val="24"/>
                <w:szCs w:val="24"/>
                <w:lang w:eastAsia="ru-RU" w:bidi="ru-RU"/>
              </w:rPr>
              <w:t xml:space="preserve"> </w:t>
            </w:r>
            <w:r w:rsidRPr="00DA2B90">
              <w:rPr>
                <w:rFonts w:ascii="Times New Roman" w:hAnsi="Times New Roman" w:cs="Times New Roman"/>
                <w:sz w:val="24"/>
                <w:szCs w:val="24"/>
                <w:lang w:eastAsia="ru-RU" w:bidi="ru-RU"/>
              </w:rPr>
              <w:t>разрешена</w:t>
            </w:r>
          </w:p>
        </w:tc>
      </w:tr>
      <w:tr w:rsidR="00E910AE" w:rsidRPr="00D13374" w:rsidTr="00DA2B90">
        <w:trPr>
          <w:trHeight w:val="435"/>
        </w:trPr>
        <w:tc>
          <w:tcPr>
            <w:tcW w:w="4537" w:type="dxa"/>
            <w:tcBorders>
              <w:top w:val="single" w:sz="4" w:space="0" w:color="auto"/>
              <w:left w:val="single" w:sz="4" w:space="0" w:color="auto"/>
              <w:bottom w:val="single" w:sz="4" w:space="0" w:color="auto"/>
            </w:tcBorders>
            <w:shd w:val="clear" w:color="auto" w:fill="FFFFFF"/>
            <w:vAlign w:val="center"/>
          </w:tcPr>
          <w:p w:rsidR="00E910AE" w:rsidRPr="00DA2B90" w:rsidRDefault="00E910AE" w:rsidP="00DA2B90">
            <w:pPr>
              <w:pStyle w:val="a3"/>
              <w:ind w:left="132"/>
              <w:rPr>
                <w:rFonts w:ascii="Times New Roman" w:hAnsi="Times New Roman" w:cs="Times New Roman"/>
                <w:spacing w:val="2"/>
                <w:sz w:val="24"/>
                <w:szCs w:val="24"/>
                <w:lang w:eastAsia="ru-RU" w:bidi="ru-RU"/>
              </w:rPr>
            </w:pPr>
            <w:r w:rsidRPr="00DA2B90">
              <w:rPr>
                <w:rFonts w:ascii="Times New Roman" w:hAnsi="Times New Roman" w:cs="Times New Roman"/>
                <w:sz w:val="24"/>
                <w:szCs w:val="24"/>
                <w:lang w:eastAsia="ru-RU" w:bidi="ru-RU"/>
              </w:rPr>
              <w:t>Дополнительное образование (кружки)</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E910AE" w:rsidRPr="00DA2B90" w:rsidRDefault="0007748C" w:rsidP="00DA2B90">
            <w:pPr>
              <w:pStyle w:val="a3"/>
              <w:ind w:left="132"/>
              <w:rPr>
                <w:rFonts w:ascii="Times New Roman" w:hAnsi="Times New Roman" w:cs="Times New Roman"/>
                <w:spacing w:val="2"/>
                <w:sz w:val="24"/>
                <w:szCs w:val="24"/>
                <w:lang w:eastAsia="ru-RU" w:bidi="ru-RU"/>
              </w:rPr>
            </w:pPr>
            <w:r w:rsidRPr="00DA2B90">
              <w:rPr>
                <w:rFonts w:ascii="Times New Roman" w:hAnsi="Times New Roman" w:cs="Times New Roman"/>
                <w:sz w:val="24"/>
                <w:szCs w:val="24"/>
                <w:lang w:eastAsia="ru-RU" w:bidi="ru-RU"/>
              </w:rPr>
              <w:t>Деятельность</w:t>
            </w:r>
            <w:r w:rsidR="00DA2B90" w:rsidRPr="00DA2B90">
              <w:rPr>
                <w:rFonts w:ascii="Times New Roman" w:hAnsi="Times New Roman" w:cs="Times New Roman"/>
                <w:sz w:val="24"/>
                <w:szCs w:val="24"/>
                <w:lang w:eastAsia="ru-RU" w:bidi="ru-RU"/>
              </w:rPr>
              <w:t xml:space="preserve"> </w:t>
            </w:r>
            <w:r w:rsidRPr="00DA2B90">
              <w:rPr>
                <w:rFonts w:ascii="Times New Roman" w:hAnsi="Times New Roman" w:cs="Times New Roman"/>
                <w:sz w:val="24"/>
                <w:szCs w:val="24"/>
                <w:lang w:eastAsia="ru-RU" w:bidi="ru-RU"/>
              </w:rPr>
              <w:t>запрещена</w:t>
            </w:r>
          </w:p>
        </w:tc>
      </w:tr>
      <w:tr w:rsidR="00E910AE" w:rsidRPr="00D13374" w:rsidTr="00DA2B90">
        <w:trPr>
          <w:trHeight w:val="701"/>
        </w:trPr>
        <w:tc>
          <w:tcPr>
            <w:tcW w:w="4537" w:type="dxa"/>
            <w:tcBorders>
              <w:top w:val="single" w:sz="4" w:space="0" w:color="auto"/>
              <w:left w:val="single" w:sz="4" w:space="0" w:color="auto"/>
              <w:bottom w:val="single" w:sz="4" w:space="0" w:color="auto"/>
            </w:tcBorders>
            <w:shd w:val="clear" w:color="auto" w:fill="FFFFFF"/>
            <w:vAlign w:val="center"/>
          </w:tcPr>
          <w:p w:rsidR="00E910AE" w:rsidRPr="00DA2B90" w:rsidRDefault="00E910AE" w:rsidP="00DA2B90">
            <w:pPr>
              <w:pStyle w:val="a3"/>
              <w:ind w:left="132"/>
              <w:rPr>
                <w:rFonts w:ascii="Times New Roman" w:hAnsi="Times New Roman" w:cs="Times New Roman"/>
                <w:spacing w:val="2"/>
                <w:sz w:val="24"/>
                <w:szCs w:val="24"/>
                <w:lang w:eastAsia="ru-RU" w:bidi="ru-RU"/>
              </w:rPr>
            </w:pPr>
            <w:r w:rsidRPr="00DA2B90">
              <w:rPr>
                <w:rFonts w:ascii="Times New Roman" w:hAnsi="Times New Roman" w:cs="Times New Roman"/>
                <w:sz w:val="24"/>
                <w:szCs w:val="24"/>
                <w:lang w:eastAsia="ru-RU" w:bidi="ru-RU"/>
              </w:rPr>
              <w:lastRenderedPageBreak/>
              <w:t>Детские сады</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E910AE" w:rsidRPr="00DA2B90" w:rsidRDefault="0007748C" w:rsidP="00DA2B90">
            <w:pPr>
              <w:pStyle w:val="a3"/>
              <w:ind w:left="132"/>
              <w:rPr>
                <w:rFonts w:ascii="Times New Roman" w:hAnsi="Times New Roman" w:cs="Times New Roman"/>
                <w:spacing w:val="2"/>
                <w:sz w:val="24"/>
                <w:szCs w:val="24"/>
                <w:lang w:eastAsia="ru-RU" w:bidi="ru-RU"/>
              </w:rPr>
            </w:pPr>
            <w:r w:rsidRPr="00DA2B90">
              <w:rPr>
                <w:rFonts w:ascii="Times New Roman" w:hAnsi="Times New Roman" w:cs="Times New Roman"/>
                <w:sz w:val="24"/>
                <w:szCs w:val="24"/>
                <w:lang w:eastAsia="ru-RU" w:bidi="ru-RU"/>
              </w:rPr>
              <w:t>Деятельность разрешена</w:t>
            </w:r>
            <w:r w:rsidR="00DA2B90" w:rsidRPr="00DA2B90">
              <w:rPr>
                <w:rFonts w:ascii="Times New Roman" w:hAnsi="Times New Roman" w:cs="Times New Roman"/>
                <w:sz w:val="24"/>
                <w:szCs w:val="24"/>
                <w:lang w:eastAsia="ru-RU" w:bidi="ru-RU"/>
              </w:rPr>
              <w:t xml:space="preserve"> </w:t>
            </w:r>
            <w:r w:rsidRPr="00DA2B90">
              <w:rPr>
                <w:rFonts w:ascii="Times New Roman" w:hAnsi="Times New Roman" w:cs="Times New Roman"/>
                <w:sz w:val="24"/>
                <w:szCs w:val="24"/>
                <w:lang w:eastAsia="ru-RU" w:bidi="ru-RU"/>
              </w:rPr>
              <w:t>исключительно в</w:t>
            </w:r>
            <w:r w:rsidR="00DA2B90" w:rsidRPr="00DA2B90">
              <w:rPr>
                <w:rFonts w:ascii="Times New Roman" w:hAnsi="Times New Roman" w:cs="Times New Roman"/>
                <w:sz w:val="24"/>
                <w:szCs w:val="24"/>
                <w:lang w:eastAsia="ru-RU" w:bidi="ru-RU"/>
              </w:rPr>
              <w:t xml:space="preserve"> </w:t>
            </w:r>
            <w:r w:rsidRPr="00DA2B90">
              <w:rPr>
                <w:rFonts w:ascii="Times New Roman" w:hAnsi="Times New Roman" w:cs="Times New Roman"/>
                <w:sz w:val="24"/>
                <w:szCs w:val="24"/>
                <w:lang w:eastAsia="ru-RU" w:bidi="ru-RU"/>
              </w:rPr>
              <w:t>части работы</w:t>
            </w:r>
            <w:r w:rsidR="00DA2B90" w:rsidRPr="00DA2B90">
              <w:rPr>
                <w:rFonts w:ascii="Times New Roman" w:hAnsi="Times New Roman" w:cs="Times New Roman"/>
                <w:sz w:val="24"/>
                <w:szCs w:val="24"/>
                <w:lang w:eastAsia="ru-RU" w:bidi="ru-RU"/>
              </w:rPr>
              <w:t xml:space="preserve"> </w:t>
            </w:r>
            <w:r w:rsidRPr="00DA2B90">
              <w:rPr>
                <w:rFonts w:ascii="Times New Roman" w:hAnsi="Times New Roman" w:cs="Times New Roman"/>
                <w:sz w:val="24"/>
                <w:szCs w:val="24"/>
                <w:lang w:eastAsia="ru-RU" w:bidi="ru-RU"/>
              </w:rPr>
              <w:t>дежурных групп</w:t>
            </w:r>
          </w:p>
        </w:tc>
      </w:tr>
      <w:tr w:rsidR="008310FA" w:rsidRPr="00D13374" w:rsidTr="00DA2B90">
        <w:trPr>
          <w:trHeight w:val="694"/>
        </w:trPr>
        <w:tc>
          <w:tcPr>
            <w:tcW w:w="4537" w:type="dxa"/>
            <w:tcBorders>
              <w:top w:val="single" w:sz="4" w:space="0" w:color="auto"/>
              <w:left w:val="single" w:sz="4" w:space="0" w:color="auto"/>
              <w:bottom w:val="single" w:sz="4" w:space="0" w:color="auto"/>
            </w:tcBorders>
            <w:shd w:val="clear" w:color="auto" w:fill="FFFFFF"/>
            <w:vAlign w:val="center"/>
          </w:tcPr>
          <w:p w:rsidR="008310FA" w:rsidRPr="00DA2B90" w:rsidRDefault="008310FA" w:rsidP="00DA2B90">
            <w:pPr>
              <w:pStyle w:val="a3"/>
              <w:ind w:left="132"/>
              <w:rPr>
                <w:rFonts w:ascii="Times New Roman" w:hAnsi="Times New Roman" w:cs="Times New Roman"/>
                <w:spacing w:val="2"/>
                <w:sz w:val="24"/>
                <w:szCs w:val="24"/>
                <w:lang w:eastAsia="ru-RU" w:bidi="ru-RU"/>
              </w:rPr>
            </w:pPr>
            <w:r w:rsidRPr="00DA2B90">
              <w:rPr>
                <w:rFonts w:ascii="Times New Roman" w:hAnsi="Times New Roman" w:cs="Times New Roman"/>
                <w:sz w:val="24"/>
                <w:szCs w:val="24"/>
                <w:lang w:eastAsia="ru-RU" w:bidi="ru-RU"/>
              </w:rPr>
              <w:t>Социальные учреждения с временным проживанием для детей-инвалидов</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310FA" w:rsidRPr="00DA2B90" w:rsidRDefault="0007748C" w:rsidP="00DA2B90">
            <w:pPr>
              <w:pStyle w:val="a3"/>
              <w:ind w:left="132"/>
              <w:rPr>
                <w:rFonts w:ascii="Times New Roman" w:hAnsi="Times New Roman" w:cs="Times New Roman"/>
                <w:spacing w:val="2"/>
                <w:sz w:val="24"/>
                <w:szCs w:val="24"/>
                <w:lang w:eastAsia="ru-RU" w:bidi="ru-RU"/>
              </w:rPr>
            </w:pPr>
            <w:r w:rsidRPr="00DA2B90">
              <w:rPr>
                <w:rFonts w:ascii="Times New Roman" w:hAnsi="Times New Roman" w:cs="Times New Roman"/>
                <w:sz w:val="24"/>
                <w:szCs w:val="24"/>
                <w:lang w:eastAsia="ru-RU" w:bidi="ru-RU"/>
              </w:rPr>
              <w:t>Деятельность</w:t>
            </w:r>
            <w:r w:rsidR="00DA2B90" w:rsidRPr="00DA2B90">
              <w:rPr>
                <w:rFonts w:ascii="Times New Roman" w:hAnsi="Times New Roman" w:cs="Times New Roman"/>
                <w:sz w:val="24"/>
                <w:szCs w:val="24"/>
                <w:lang w:eastAsia="ru-RU" w:bidi="ru-RU"/>
              </w:rPr>
              <w:t xml:space="preserve"> </w:t>
            </w:r>
            <w:r w:rsidRPr="00DA2B90">
              <w:rPr>
                <w:rFonts w:ascii="Times New Roman" w:hAnsi="Times New Roman" w:cs="Times New Roman"/>
                <w:sz w:val="24"/>
                <w:szCs w:val="24"/>
                <w:lang w:eastAsia="ru-RU" w:bidi="ru-RU"/>
              </w:rPr>
              <w:t>запрещена</w:t>
            </w:r>
          </w:p>
        </w:tc>
      </w:tr>
      <w:tr w:rsidR="0007748C" w:rsidRPr="00D13374" w:rsidTr="00DA2B90">
        <w:trPr>
          <w:trHeight w:val="981"/>
        </w:trPr>
        <w:tc>
          <w:tcPr>
            <w:tcW w:w="4537" w:type="dxa"/>
            <w:tcBorders>
              <w:top w:val="single" w:sz="4" w:space="0" w:color="auto"/>
              <w:left w:val="single" w:sz="4" w:space="0" w:color="auto"/>
            </w:tcBorders>
            <w:shd w:val="clear" w:color="auto" w:fill="FFFFFF"/>
            <w:vAlign w:val="center"/>
          </w:tcPr>
          <w:p w:rsidR="0007748C" w:rsidRPr="00DA2B90" w:rsidRDefault="0007748C" w:rsidP="00DA2B90">
            <w:pPr>
              <w:pStyle w:val="a3"/>
              <w:ind w:left="132"/>
              <w:rPr>
                <w:rFonts w:ascii="Times New Roman" w:hAnsi="Times New Roman" w:cs="Times New Roman"/>
                <w:spacing w:val="2"/>
                <w:sz w:val="24"/>
                <w:szCs w:val="24"/>
                <w:lang w:eastAsia="ru-RU" w:bidi="ru-RU"/>
              </w:rPr>
            </w:pPr>
            <w:r w:rsidRPr="00DA2B90">
              <w:rPr>
                <w:rFonts w:ascii="Times New Roman" w:hAnsi="Times New Roman" w:cs="Times New Roman"/>
                <w:sz w:val="24"/>
                <w:szCs w:val="24"/>
                <w:lang w:eastAsia="ru-RU" w:bidi="ru-RU"/>
              </w:rPr>
              <w:t>Спорт на открытом</w:t>
            </w:r>
            <w:r w:rsidR="00DA2B90" w:rsidRPr="00DA2B90">
              <w:rPr>
                <w:rFonts w:ascii="Times New Roman" w:hAnsi="Times New Roman" w:cs="Times New Roman"/>
                <w:sz w:val="24"/>
                <w:szCs w:val="24"/>
                <w:lang w:eastAsia="ru-RU" w:bidi="ru-RU"/>
              </w:rPr>
              <w:t xml:space="preserve"> </w:t>
            </w:r>
            <w:r w:rsidRPr="00DA2B90">
              <w:rPr>
                <w:rFonts w:ascii="Times New Roman" w:hAnsi="Times New Roman" w:cs="Times New Roman"/>
                <w:sz w:val="24"/>
                <w:szCs w:val="24"/>
                <w:lang w:eastAsia="ru-RU" w:bidi="ru-RU"/>
              </w:rPr>
              <w:t>воздухе</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07748C" w:rsidRPr="00DA2B90" w:rsidRDefault="0007748C" w:rsidP="00DA2B90">
            <w:pPr>
              <w:pStyle w:val="a3"/>
              <w:ind w:left="132"/>
              <w:rPr>
                <w:rFonts w:ascii="Times New Roman" w:hAnsi="Times New Roman" w:cs="Times New Roman"/>
                <w:spacing w:val="2"/>
                <w:sz w:val="24"/>
                <w:szCs w:val="24"/>
                <w:lang w:eastAsia="ru-RU" w:bidi="ru-RU"/>
              </w:rPr>
            </w:pPr>
            <w:r w:rsidRPr="00DA2B90">
              <w:rPr>
                <w:rFonts w:ascii="Times New Roman" w:hAnsi="Times New Roman" w:cs="Times New Roman"/>
                <w:spacing w:val="2"/>
                <w:sz w:val="24"/>
                <w:szCs w:val="24"/>
                <w:lang w:eastAsia="ru-RU" w:bidi="ru-RU"/>
              </w:rPr>
              <w:t>Деятельность разрешена</w:t>
            </w:r>
            <w:r w:rsidR="00DA2B90" w:rsidRPr="00DA2B90">
              <w:rPr>
                <w:rFonts w:ascii="Times New Roman" w:hAnsi="Times New Roman" w:cs="Times New Roman"/>
                <w:spacing w:val="2"/>
                <w:sz w:val="24"/>
                <w:szCs w:val="24"/>
                <w:lang w:eastAsia="ru-RU" w:bidi="ru-RU"/>
              </w:rPr>
              <w:t xml:space="preserve"> </w:t>
            </w:r>
            <w:r w:rsidRPr="00DA2B90">
              <w:rPr>
                <w:rFonts w:ascii="Times New Roman" w:hAnsi="Times New Roman" w:cs="Times New Roman"/>
                <w:spacing w:val="2"/>
                <w:sz w:val="24"/>
                <w:szCs w:val="24"/>
                <w:lang w:eastAsia="ru-RU" w:bidi="ru-RU"/>
              </w:rPr>
              <w:t>исключительно в части проведения</w:t>
            </w:r>
            <w:r w:rsidR="00DA2B90" w:rsidRPr="00DA2B90">
              <w:rPr>
                <w:rFonts w:ascii="Times New Roman" w:hAnsi="Times New Roman" w:cs="Times New Roman"/>
                <w:spacing w:val="2"/>
                <w:sz w:val="24"/>
                <w:szCs w:val="24"/>
                <w:lang w:eastAsia="ru-RU" w:bidi="ru-RU"/>
              </w:rPr>
              <w:t xml:space="preserve"> </w:t>
            </w:r>
            <w:r w:rsidRPr="00DA2B90">
              <w:rPr>
                <w:rFonts w:ascii="Times New Roman" w:hAnsi="Times New Roman" w:cs="Times New Roman"/>
                <w:spacing w:val="2"/>
                <w:sz w:val="24"/>
                <w:szCs w:val="24"/>
                <w:lang w:eastAsia="ru-RU" w:bidi="ru-RU"/>
              </w:rPr>
              <w:t>индивидуальных (парных)</w:t>
            </w:r>
            <w:r w:rsidR="00DA2B90" w:rsidRPr="00DA2B90">
              <w:rPr>
                <w:rFonts w:ascii="Times New Roman" w:hAnsi="Times New Roman" w:cs="Times New Roman"/>
                <w:spacing w:val="2"/>
                <w:sz w:val="24"/>
                <w:szCs w:val="24"/>
                <w:lang w:eastAsia="ru-RU" w:bidi="ru-RU"/>
              </w:rPr>
              <w:t xml:space="preserve"> </w:t>
            </w:r>
            <w:r w:rsidRPr="00DA2B90">
              <w:rPr>
                <w:rFonts w:ascii="Times New Roman" w:hAnsi="Times New Roman" w:cs="Times New Roman"/>
                <w:spacing w:val="2"/>
                <w:sz w:val="24"/>
                <w:szCs w:val="24"/>
                <w:lang w:eastAsia="ru-RU" w:bidi="ru-RU"/>
              </w:rPr>
              <w:t>тренировок и без</w:t>
            </w:r>
            <w:r w:rsidR="00DA2B90" w:rsidRPr="00DA2B90">
              <w:rPr>
                <w:rFonts w:ascii="Times New Roman" w:hAnsi="Times New Roman" w:cs="Times New Roman"/>
                <w:spacing w:val="2"/>
                <w:sz w:val="24"/>
                <w:szCs w:val="24"/>
                <w:lang w:eastAsia="ru-RU" w:bidi="ru-RU"/>
              </w:rPr>
              <w:t xml:space="preserve"> </w:t>
            </w:r>
            <w:r w:rsidRPr="00DA2B90">
              <w:rPr>
                <w:rFonts w:ascii="Times New Roman" w:hAnsi="Times New Roman" w:cs="Times New Roman"/>
                <w:spacing w:val="2"/>
                <w:sz w:val="24"/>
                <w:szCs w:val="24"/>
                <w:lang w:eastAsia="ru-RU" w:bidi="ru-RU"/>
              </w:rPr>
              <w:t>использования</w:t>
            </w:r>
            <w:r w:rsidR="00DA2B90" w:rsidRPr="00DA2B90">
              <w:rPr>
                <w:rFonts w:ascii="Times New Roman" w:hAnsi="Times New Roman" w:cs="Times New Roman"/>
                <w:spacing w:val="2"/>
                <w:sz w:val="24"/>
                <w:szCs w:val="24"/>
                <w:lang w:eastAsia="ru-RU" w:bidi="ru-RU"/>
              </w:rPr>
              <w:t xml:space="preserve"> </w:t>
            </w:r>
            <w:r w:rsidRPr="00DA2B90">
              <w:rPr>
                <w:rFonts w:ascii="Times New Roman" w:hAnsi="Times New Roman" w:cs="Times New Roman"/>
                <w:spacing w:val="2"/>
                <w:sz w:val="24"/>
                <w:szCs w:val="24"/>
                <w:lang w:eastAsia="ru-RU" w:bidi="ru-RU"/>
              </w:rPr>
              <w:t>раздевалок</w:t>
            </w:r>
          </w:p>
        </w:tc>
      </w:tr>
      <w:tr w:rsidR="00E910AE" w:rsidRPr="00D13374" w:rsidTr="00DA2B90">
        <w:trPr>
          <w:trHeight w:val="420"/>
        </w:trPr>
        <w:tc>
          <w:tcPr>
            <w:tcW w:w="4537" w:type="dxa"/>
            <w:tcBorders>
              <w:top w:val="single" w:sz="4" w:space="0" w:color="auto"/>
              <w:left w:val="single" w:sz="4" w:space="0" w:color="auto"/>
            </w:tcBorders>
            <w:shd w:val="clear" w:color="auto" w:fill="FFFFFF"/>
            <w:vAlign w:val="center"/>
          </w:tcPr>
          <w:p w:rsidR="00E910AE" w:rsidRPr="00DA2B90" w:rsidRDefault="00E910AE" w:rsidP="00DA2B90">
            <w:pPr>
              <w:pStyle w:val="a3"/>
              <w:ind w:left="132"/>
              <w:rPr>
                <w:rFonts w:ascii="Times New Roman" w:hAnsi="Times New Roman" w:cs="Times New Roman"/>
                <w:spacing w:val="2"/>
                <w:sz w:val="24"/>
                <w:szCs w:val="24"/>
                <w:lang w:eastAsia="ru-RU" w:bidi="ru-RU"/>
              </w:rPr>
            </w:pPr>
            <w:r w:rsidRPr="00DA2B90">
              <w:rPr>
                <w:rFonts w:ascii="Times New Roman" w:hAnsi="Times New Roman" w:cs="Times New Roman"/>
                <w:sz w:val="24"/>
                <w:szCs w:val="24"/>
                <w:lang w:eastAsia="ru-RU" w:bidi="ru-RU"/>
              </w:rPr>
              <w:t>Спорт в помещениях (</w:t>
            </w:r>
            <w:proofErr w:type="gramStart"/>
            <w:r w:rsidRPr="00DA2B90">
              <w:rPr>
                <w:rFonts w:ascii="Times New Roman" w:hAnsi="Times New Roman" w:cs="Times New Roman"/>
                <w:sz w:val="24"/>
                <w:szCs w:val="24"/>
                <w:lang w:eastAsia="ru-RU" w:bidi="ru-RU"/>
              </w:rPr>
              <w:t>фитнес-центры</w:t>
            </w:r>
            <w:proofErr w:type="gramEnd"/>
            <w:r w:rsidRPr="00DA2B90">
              <w:rPr>
                <w:rFonts w:ascii="Times New Roman" w:hAnsi="Times New Roman" w:cs="Times New Roman"/>
                <w:sz w:val="24"/>
                <w:szCs w:val="24"/>
                <w:lang w:eastAsia="ru-RU" w:bidi="ru-RU"/>
              </w:rPr>
              <w:t>)</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E910AE" w:rsidRPr="00DA2B90" w:rsidRDefault="0007748C" w:rsidP="00DA2B90">
            <w:pPr>
              <w:pStyle w:val="a3"/>
              <w:ind w:left="132"/>
              <w:rPr>
                <w:rFonts w:ascii="Times New Roman" w:eastAsia="Courier New" w:hAnsi="Times New Roman" w:cs="Times New Roman"/>
                <w:sz w:val="24"/>
                <w:szCs w:val="24"/>
                <w:lang w:eastAsia="ru-RU" w:bidi="ru-RU"/>
              </w:rPr>
            </w:pPr>
            <w:r w:rsidRPr="00DA2B90">
              <w:rPr>
                <w:rFonts w:ascii="Times New Roman" w:hAnsi="Times New Roman" w:cs="Times New Roman"/>
                <w:sz w:val="24"/>
                <w:szCs w:val="24"/>
                <w:lang w:eastAsia="ru-RU" w:bidi="ru-RU"/>
              </w:rPr>
              <w:t>Деятельность</w:t>
            </w:r>
            <w:r w:rsidR="00DA2B90" w:rsidRPr="00DA2B90">
              <w:rPr>
                <w:rFonts w:ascii="Times New Roman" w:hAnsi="Times New Roman" w:cs="Times New Roman"/>
                <w:sz w:val="24"/>
                <w:szCs w:val="24"/>
                <w:lang w:eastAsia="ru-RU" w:bidi="ru-RU"/>
              </w:rPr>
              <w:t xml:space="preserve"> </w:t>
            </w:r>
            <w:r w:rsidRPr="00DA2B90">
              <w:rPr>
                <w:rFonts w:ascii="Times New Roman" w:hAnsi="Times New Roman" w:cs="Times New Roman"/>
                <w:sz w:val="24"/>
                <w:szCs w:val="24"/>
                <w:lang w:eastAsia="ru-RU" w:bidi="ru-RU"/>
              </w:rPr>
              <w:t xml:space="preserve">запрещена </w:t>
            </w:r>
          </w:p>
        </w:tc>
      </w:tr>
      <w:tr w:rsidR="00E910AE" w:rsidRPr="00D13374" w:rsidTr="00DA2B90">
        <w:trPr>
          <w:trHeight w:val="428"/>
        </w:trPr>
        <w:tc>
          <w:tcPr>
            <w:tcW w:w="4537" w:type="dxa"/>
            <w:tcBorders>
              <w:top w:val="single" w:sz="4" w:space="0" w:color="auto"/>
              <w:left w:val="single" w:sz="4" w:space="0" w:color="auto"/>
              <w:bottom w:val="single" w:sz="4" w:space="0" w:color="auto"/>
            </w:tcBorders>
            <w:shd w:val="clear" w:color="auto" w:fill="FFFFFF"/>
            <w:vAlign w:val="center"/>
          </w:tcPr>
          <w:p w:rsidR="00E910AE" w:rsidRPr="00DA2B90" w:rsidRDefault="00E910AE" w:rsidP="00DA2B90">
            <w:pPr>
              <w:pStyle w:val="a3"/>
              <w:ind w:left="132"/>
              <w:rPr>
                <w:rFonts w:ascii="Times New Roman" w:hAnsi="Times New Roman" w:cs="Times New Roman"/>
                <w:spacing w:val="2"/>
                <w:sz w:val="24"/>
                <w:szCs w:val="24"/>
                <w:lang w:eastAsia="ru-RU" w:bidi="ru-RU"/>
              </w:rPr>
            </w:pPr>
            <w:r w:rsidRPr="00DA2B90">
              <w:rPr>
                <w:rFonts w:ascii="Times New Roman" w:hAnsi="Times New Roman" w:cs="Times New Roman"/>
                <w:sz w:val="24"/>
                <w:szCs w:val="24"/>
                <w:lang w:eastAsia="ru-RU" w:bidi="ru-RU"/>
              </w:rPr>
              <w:t>Дома культуры</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E910AE" w:rsidRPr="00DA2B90" w:rsidRDefault="0007748C" w:rsidP="00DA2B90">
            <w:pPr>
              <w:pStyle w:val="a3"/>
              <w:ind w:left="132"/>
              <w:rPr>
                <w:rFonts w:ascii="Times New Roman" w:hAnsi="Times New Roman" w:cs="Times New Roman"/>
                <w:spacing w:val="2"/>
                <w:sz w:val="24"/>
                <w:szCs w:val="24"/>
                <w:lang w:eastAsia="ru-RU" w:bidi="ru-RU"/>
              </w:rPr>
            </w:pPr>
            <w:r w:rsidRPr="00DA2B90">
              <w:rPr>
                <w:rFonts w:ascii="Times New Roman" w:hAnsi="Times New Roman" w:cs="Times New Roman"/>
                <w:sz w:val="24"/>
                <w:szCs w:val="24"/>
                <w:lang w:eastAsia="ru-RU" w:bidi="ru-RU"/>
              </w:rPr>
              <w:t>Деятельность</w:t>
            </w:r>
            <w:r w:rsidR="00DA2B90" w:rsidRPr="00DA2B90">
              <w:rPr>
                <w:rFonts w:ascii="Times New Roman" w:hAnsi="Times New Roman" w:cs="Times New Roman"/>
                <w:sz w:val="24"/>
                <w:szCs w:val="24"/>
                <w:lang w:eastAsia="ru-RU" w:bidi="ru-RU"/>
              </w:rPr>
              <w:t xml:space="preserve"> </w:t>
            </w:r>
            <w:r w:rsidRPr="00DA2B90">
              <w:rPr>
                <w:rFonts w:ascii="Times New Roman" w:hAnsi="Times New Roman" w:cs="Times New Roman"/>
                <w:sz w:val="24"/>
                <w:szCs w:val="24"/>
                <w:lang w:eastAsia="ru-RU" w:bidi="ru-RU"/>
              </w:rPr>
              <w:t>запрещена</w:t>
            </w:r>
          </w:p>
        </w:tc>
      </w:tr>
      <w:tr w:rsidR="00E910AE" w:rsidRPr="00D13374" w:rsidTr="00DA2B90">
        <w:trPr>
          <w:trHeight w:val="415"/>
        </w:trPr>
        <w:tc>
          <w:tcPr>
            <w:tcW w:w="4537" w:type="dxa"/>
            <w:tcBorders>
              <w:top w:val="single" w:sz="4" w:space="0" w:color="auto"/>
              <w:left w:val="single" w:sz="4" w:space="0" w:color="auto"/>
              <w:bottom w:val="single" w:sz="4" w:space="0" w:color="auto"/>
            </w:tcBorders>
            <w:shd w:val="clear" w:color="auto" w:fill="FFFFFF"/>
            <w:vAlign w:val="center"/>
          </w:tcPr>
          <w:p w:rsidR="00E910AE" w:rsidRPr="00DA2B90" w:rsidRDefault="00E910AE" w:rsidP="00DA2B90">
            <w:pPr>
              <w:pStyle w:val="a3"/>
              <w:ind w:left="132"/>
              <w:rPr>
                <w:rFonts w:ascii="Times New Roman" w:hAnsi="Times New Roman" w:cs="Times New Roman"/>
                <w:spacing w:val="2"/>
                <w:sz w:val="24"/>
                <w:szCs w:val="24"/>
                <w:lang w:eastAsia="ru-RU" w:bidi="ru-RU"/>
              </w:rPr>
            </w:pPr>
            <w:r w:rsidRPr="00DA2B90">
              <w:rPr>
                <w:rFonts w:ascii="Times New Roman" w:hAnsi="Times New Roman" w:cs="Times New Roman"/>
                <w:sz w:val="24"/>
                <w:szCs w:val="24"/>
                <w:lang w:eastAsia="ru-RU" w:bidi="ru-RU"/>
              </w:rPr>
              <w:t>Библиотеки</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E910AE" w:rsidRPr="00DA2B90" w:rsidRDefault="0007748C" w:rsidP="00DA2B90">
            <w:pPr>
              <w:pStyle w:val="a3"/>
              <w:ind w:left="132"/>
              <w:rPr>
                <w:rFonts w:ascii="Times New Roman" w:hAnsi="Times New Roman" w:cs="Times New Roman"/>
                <w:spacing w:val="2"/>
                <w:sz w:val="24"/>
                <w:szCs w:val="24"/>
                <w:lang w:eastAsia="ru-RU" w:bidi="ru-RU"/>
              </w:rPr>
            </w:pPr>
            <w:r w:rsidRPr="00DA2B90">
              <w:rPr>
                <w:rFonts w:ascii="Times New Roman" w:hAnsi="Times New Roman" w:cs="Times New Roman"/>
                <w:sz w:val="24"/>
                <w:szCs w:val="24"/>
                <w:lang w:eastAsia="ru-RU" w:bidi="ru-RU"/>
              </w:rPr>
              <w:t>Деятельность</w:t>
            </w:r>
            <w:r w:rsidR="00DA2B90" w:rsidRPr="00DA2B90">
              <w:rPr>
                <w:rFonts w:ascii="Times New Roman" w:hAnsi="Times New Roman" w:cs="Times New Roman"/>
                <w:sz w:val="24"/>
                <w:szCs w:val="24"/>
                <w:lang w:eastAsia="ru-RU" w:bidi="ru-RU"/>
              </w:rPr>
              <w:t xml:space="preserve"> </w:t>
            </w:r>
            <w:r w:rsidRPr="00DA2B90">
              <w:rPr>
                <w:rFonts w:ascii="Times New Roman" w:hAnsi="Times New Roman" w:cs="Times New Roman"/>
                <w:sz w:val="24"/>
                <w:szCs w:val="24"/>
                <w:lang w:eastAsia="ru-RU" w:bidi="ru-RU"/>
              </w:rPr>
              <w:t>запрещена</w:t>
            </w:r>
          </w:p>
        </w:tc>
      </w:tr>
      <w:tr w:rsidR="00D13374" w:rsidRPr="00D13374" w:rsidTr="00DA2B90">
        <w:trPr>
          <w:trHeight w:val="1399"/>
        </w:trPr>
        <w:tc>
          <w:tcPr>
            <w:tcW w:w="4537" w:type="dxa"/>
            <w:tcBorders>
              <w:top w:val="single" w:sz="4" w:space="0" w:color="auto"/>
              <w:left w:val="single" w:sz="4" w:space="0" w:color="auto"/>
            </w:tcBorders>
            <w:shd w:val="clear" w:color="auto" w:fill="FFFFFF"/>
            <w:vAlign w:val="center"/>
          </w:tcPr>
          <w:p w:rsidR="00D13374" w:rsidRPr="00DA2B90" w:rsidRDefault="00D13374" w:rsidP="00DA2B90">
            <w:pPr>
              <w:pStyle w:val="a3"/>
              <w:ind w:left="132"/>
              <w:rPr>
                <w:rFonts w:ascii="Times New Roman" w:hAnsi="Times New Roman" w:cs="Times New Roman"/>
                <w:spacing w:val="2"/>
                <w:sz w:val="24"/>
                <w:szCs w:val="24"/>
                <w:lang w:eastAsia="ru-RU" w:bidi="ru-RU"/>
              </w:rPr>
            </w:pPr>
            <w:r w:rsidRPr="00DA2B90">
              <w:rPr>
                <w:rFonts w:ascii="Times New Roman" w:hAnsi="Times New Roman" w:cs="Times New Roman"/>
                <w:sz w:val="24"/>
                <w:szCs w:val="24"/>
                <w:lang w:eastAsia="ru-RU" w:bidi="ru-RU"/>
              </w:rPr>
              <w:t>Музеи</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D13374" w:rsidRPr="00DA2B90" w:rsidRDefault="00D13374" w:rsidP="00DA2B90">
            <w:pPr>
              <w:pStyle w:val="a3"/>
              <w:ind w:left="132"/>
              <w:rPr>
                <w:rFonts w:ascii="Times New Roman" w:hAnsi="Times New Roman" w:cs="Times New Roman"/>
                <w:spacing w:val="2"/>
                <w:sz w:val="24"/>
                <w:szCs w:val="24"/>
                <w:lang w:eastAsia="ru-RU" w:bidi="ru-RU"/>
              </w:rPr>
            </w:pPr>
            <w:r w:rsidRPr="00DA2B90">
              <w:rPr>
                <w:rFonts w:ascii="Times New Roman" w:hAnsi="Times New Roman" w:cs="Times New Roman"/>
                <w:spacing w:val="2"/>
                <w:sz w:val="24"/>
                <w:szCs w:val="24"/>
                <w:lang w:eastAsia="ru-RU" w:bidi="ru-RU"/>
              </w:rPr>
              <w:t>Деятельность разрешена</w:t>
            </w:r>
            <w:r w:rsidR="00DA2B90" w:rsidRPr="00DA2B90">
              <w:rPr>
                <w:rFonts w:ascii="Times New Roman" w:hAnsi="Times New Roman" w:cs="Times New Roman"/>
                <w:spacing w:val="2"/>
                <w:sz w:val="24"/>
                <w:szCs w:val="24"/>
                <w:lang w:eastAsia="ru-RU" w:bidi="ru-RU"/>
              </w:rPr>
              <w:t xml:space="preserve"> </w:t>
            </w:r>
            <w:r w:rsidRPr="00DA2B90">
              <w:rPr>
                <w:rFonts w:ascii="Times New Roman" w:hAnsi="Times New Roman" w:cs="Times New Roman"/>
                <w:spacing w:val="2"/>
                <w:sz w:val="24"/>
                <w:szCs w:val="24"/>
                <w:lang w:eastAsia="ru-RU" w:bidi="ru-RU"/>
              </w:rPr>
              <w:t xml:space="preserve">исключительно </w:t>
            </w:r>
            <w:proofErr w:type="gramStart"/>
            <w:r w:rsidRPr="00DA2B90">
              <w:rPr>
                <w:rFonts w:ascii="Times New Roman" w:hAnsi="Times New Roman" w:cs="Times New Roman"/>
                <w:spacing w:val="2"/>
                <w:sz w:val="24"/>
                <w:szCs w:val="24"/>
                <w:lang w:eastAsia="ru-RU" w:bidi="ru-RU"/>
              </w:rPr>
              <w:t>в части проведения</w:t>
            </w:r>
            <w:r w:rsidR="00DA2B90" w:rsidRPr="00DA2B90">
              <w:rPr>
                <w:rFonts w:ascii="Times New Roman" w:hAnsi="Times New Roman" w:cs="Times New Roman"/>
                <w:spacing w:val="2"/>
                <w:sz w:val="24"/>
                <w:szCs w:val="24"/>
                <w:lang w:eastAsia="ru-RU" w:bidi="ru-RU"/>
              </w:rPr>
              <w:t xml:space="preserve"> </w:t>
            </w:r>
            <w:r w:rsidRPr="00DA2B90">
              <w:rPr>
                <w:rFonts w:ascii="Times New Roman" w:hAnsi="Times New Roman" w:cs="Times New Roman"/>
                <w:spacing w:val="2"/>
                <w:sz w:val="24"/>
                <w:szCs w:val="24"/>
                <w:lang w:eastAsia="ru-RU" w:bidi="ru-RU"/>
              </w:rPr>
              <w:t>экскурсий на открытом воздухе</w:t>
            </w:r>
            <w:r w:rsidR="00DA2B90" w:rsidRPr="00DA2B90">
              <w:rPr>
                <w:rFonts w:ascii="Times New Roman" w:hAnsi="Times New Roman" w:cs="Times New Roman"/>
                <w:spacing w:val="2"/>
                <w:sz w:val="24"/>
                <w:szCs w:val="24"/>
                <w:lang w:eastAsia="ru-RU" w:bidi="ru-RU"/>
              </w:rPr>
              <w:t xml:space="preserve"> </w:t>
            </w:r>
            <w:r w:rsidRPr="00DA2B90">
              <w:rPr>
                <w:rFonts w:ascii="Times New Roman" w:hAnsi="Times New Roman" w:cs="Times New Roman"/>
                <w:spacing w:val="2"/>
                <w:sz w:val="24"/>
                <w:szCs w:val="24"/>
                <w:lang w:eastAsia="ru-RU" w:bidi="ru-RU"/>
              </w:rPr>
              <w:t>с чи</w:t>
            </w:r>
            <w:r w:rsidRPr="00DA2B90">
              <w:rPr>
                <w:rFonts w:ascii="Times New Roman" w:hAnsi="Times New Roman" w:cs="Times New Roman"/>
                <w:spacing w:val="2"/>
                <w:sz w:val="24"/>
                <w:szCs w:val="24"/>
                <w:lang w:eastAsia="ru-RU" w:bidi="ru-RU"/>
              </w:rPr>
              <w:t>с</w:t>
            </w:r>
            <w:r w:rsidRPr="00DA2B90">
              <w:rPr>
                <w:rFonts w:ascii="Times New Roman" w:hAnsi="Times New Roman" w:cs="Times New Roman"/>
                <w:spacing w:val="2"/>
                <w:sz w:val="24"/>
                <w:szCs w:val="24"/>
                <w:lang w:eastAsia="ru-RU" w:bidi="ru-RU"/>
              </w:rPr>
              <w:t>ленностью групп до пяти человек</w:t>
            </w:r>
            <w:r w:rsidR="00DA2B90" w:rsidRPr="00DA2B90">
              <w:rPr>
                <w:rFonts w:ascii="Times New Roman" w:hAnsi="Times New Roman" w:cs="Times New Roman"/>
                <w:spacing w:val="2"/>
                <w:sz w:val="24"/>
                <w:szCs w:val="24"/>
                <w:lang w:eastAsia="ru-RU" w:bidi="ru-RU"/>
              </w:rPr>
              <w:t xml:space="preserve"> </w:t>
            </w:r>
            <w:r w:rsidRPr="00DA2B90">
              <w:rPr>
                <w:rFonts w:ascii="Times New Roman" w:hAnsi="Times New Roman" w:cs="Times New Roman"/>
                <w:spacing w:val="2"/>
                <w:sz w:val="24"/>
                <w:szCs w:val="24"/>
                <w:lang w:eastAsia="ru-RU" w:bidi="ru-RU"/>
              </w:rPr>
              <w:t>с обязательным использованием</w:t>
            </w:r>
            <w:proofErr w:type="gramEnd"/>
            <w:r w:rsidR="00DA2B90" w:rsidRPr="00DA2B90">
              <w:rPr>
                <w:rFonts w:ascii="Times New Roman" w:hAnsi="Times New Roman" w:cs="Times New Roman"/>
                <w:spacing w:val="2"/>
                <w:sz w:val="24"/>
                <w:szCs w:val="24"/>
                <w:lang w:eastAsia="ru-RU" w:bidi="ru-RU"/>
              </w:rPr>
              <w:t xml:space="preserve"> </w:t>
            </w:r>
            <w:r w:rsidRPr="00DA2B90">
              <w:rPr>
                <w:rFonts w:ascii="Times New Roman" w:hAnsi="Times New Roman" w:cs="Times New Roman"/>
                <w:spacing w:val="2"/>
                <w:sz w:val="24"/>
                <w:szCs w:val="24"/>
                <w:lang w:eastAsia="ru-RU" w:bidi="ru-RU"/>
              </w:rPr>
              <w:t>масок, возможен доступ посет</w:t>
            </w:r>
            <w:r w:rsidRPr="00DA2B90">
              <w:rPr>
                <w:rFonts w:ascii="Times New Roman" w:hAnsi="Times New Roman" w:cs="Times New Roman"/>
                <w:spacing w:val="2"/>
                <w:sz w:val="24"/>
                <w:szCs w:val="24"/>
                <w:lang w:eastAsia="ru-RU" w:bidi="ru-RU"/>
              </w:rPr>
              <w:t>и</w:t>
            </w:r>
            <w:r w:rsidRPr="00DA2B90">
              <w:rPr>
                <w:rFonts w:ascii="Times New Roman" w:hAnsi="Times New Roman" w:cs="Times New Roman"/>
                <w:spacing w:val="2"/>
                <w:sz w:val="24"/>
                <w:szCs w:val="24"/>
                <w:lang w:eastAsia="ru-RU" w:bidi="ru-RU"/>
              </w:rPr>
              <w:t>телей</w:t>
            </w:r>
            <w:r w:rsidR="00DA2B90" w:rsidRPr="00DA2B90">
              <w:rPr>
                <w:rFonts w:ascii="Times New Roman" w:hAnsi="Times New Roman" w:cs="Times New Roman"/>
                <w:spacing w:val="2"/>
                <w:sz w:val="24"/>
                <w:szCs w:val="24"/>
                <w:lang w:eastAsia="ru-RU" w:bidi="ru-RU"/>
              </w:rPr>
              <w:t xml:space="preserve"> </w:t>
            </w:r>
            <w:r w:rsidRPr="00DA2B90">
              <w:rPr>
                <w:rFonts w:ascii="Times New Roman" w:hAnsi="Times New Roman" w:cs="Times New Roman"/>
                <w:spacing w:val="2"/>
                <w:sz w:val="24"/>
                <w:szCs w:val="24"/>
                <w:lang w:eastAsia="ru-RU" w:bidi="ru-RU"/>
              </w:rPr>
              <w:t>в парковые зоны с обязательным</w:t>
            </w:r>
            <w:r w:rsidR="00DA2B90" w:rsidRPr="00DA2B90">
              <w:rPr>
                <w:rFonts w:ascii="Times New Roman" w:hAnsi="Times New Roman" w:cs="Times New Roman"/>
                <w:spacing w:val="2"/>
                <w:sz w:val="24"/>
                <w:szCs w:val="24"/>
                <w:lang w:eastAsia="ru-RU" w:bidi="ru-RU"/>
              </w:rPr>
              <w:t xml:space="preserve"> </w:t>
            </w:r>
            <w:r w:rsidRPr="00DA2B90">
              <w:rPr>
                <w:rFonts w:ascii="Times New Roman" w:hAnsi="Times New Roman" w:cs="Times New Roman"/>
                <w:spacing w:val="2"/>
                <w:sz w:val="24"/>
                <w:szCs w:val="24"/>
                <w:lang w:eastAsia="ru-RU" w:bidi="ru-RU"/>
              </w:rPr>
              <w:t>использ</w:t>
            </w:r>
            <w:r w:rsidRPr="00DA2B90">
              <w:rPr>
                <w:rFonts w:ascii="Times New Roman" w:hAnsi="Times New Roman" w:cs="Times New Roman"/>
                <w:spacing w:val="2"/>
                <w:sz w:val="24"/>
                <w:szCs w:val="24"/>
                <w:lang w:eastAsia="ru-RU" w:bidi="ru-RU"/>
              </w:rPr>
              <w:t>о</w:t>
            </w:r>
            <w:r w:rsidRPr="00DA2B90">
              <w:rPr>
                <w:rFonts w:ascii="Times New Roman" w:hAnsi="Times New Roman" w:cs="Times New Roman"/>
                <w:spacing w:val="2"/>
                <w:sz w:val="24"/>
                <w:szCs w:val="24"/>
                <w:lang w:eastAsia="ru-RU" w:bidi="ru-RU"/>
              </w:rPr>
              <w:t>ванием масок</w:t>
            </w:r>
          </w:p>
        </w:tc>
      </w:tr>
      <w:tr w:rsidR="00E910AE" w:rsidRPr="00D13374" w:rsidTr="00DA2B90">
        <w:trPr>
          <w:trHeight w:val="433"/>
        </w:trPr>
        <w:tc>
          <w:tcPr>
            <w:tcW w:w="4537" w:type="dxa"/>
            <w:tcBorders>
              <w:top w:val="single" w:sz="4" w:space="0" w:color="auto"/>
              <w:left w:val="single" w:sz="4" w:space="0" w:color="auto"/>
            </w:tcBorders>
            <w:shd w:val="clear" w:color="auto" w:fill="FFFFFF"/>
            <w:vAlign w:val="center"/>
          </w:tcPr>
          <w:p w:rsidR="00E910AE" w:rsidRPr="00DA2B90" w:rsidRDefault="00E910AE" w:rsidP="00DA2B90">
            <w:pPr>
              <w:pStyle w:val="a3"/>
              <w:ind w:left="132"/>
              <w:rPr>
                <w:rFonts w:ascii="Times New Roman" w:hAnsi="Times New Roman" w:cs="Times New Roman"/>
                <w:spacing w:val="2"/>
                <w:sz w:val="24"/>
                <w:szCs w:val="24"/>
                <w:lang w:eastAsia="ru-RU" w:bidi="ru-RU"/>
              </w:rPr>
            </w:pPr>
            <w:r w:rsidRPr="00DA2B90">
              <w:rPr>
                <w:rFonts w:ascii="Times New Roman" w:hAnsi="Times New Roman" w:cs="Times New Roman"/>
                <w:sz w:val="24"/>
                <w:szCs w:val="24"/>
                <w:lang w:eastAsia="ru-RU" w:bidi="ru-RU"/>
              </w:rPr>
              <w:t>Стоматология</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E910AE" w:rsidRPr="00DA2B90" w:rsidRDefault="00D13374" w:rsidP="00DA2B90">
            <w:pPr>
              <w:pStyle w:val="a3"/>
              <w:ind w:left="132"/>
              <w:rPr>
                <w:rFonts w:ascii="Times New Roman" w:hAnsi="Times New Roman" w:cs="Times New Roman"/>
                <w:spacing w:val="2"/>
                <w:sz w:val="24"/>
                <w:szCs w:val="24"/>
                <w:lang w:eastAsia="ru-RU" w:bidi="ru-RU"/>
              </w:rPr>
            </w:pPr>
            <w:r w:rsidRPr="00DA2B90">
              <w:rPr>
                <w:rFonts w:ascii="Times New Roman" w:hAnsi="Times New Roman" w:cs="Times New Roman"/>
                <w:sz w:val="24"/>
                <w:szCs w:val="24"/>
                <w:lang w:eastAsia="ru-RU" w:bidi="ru-RU"/>
              </w:rPr>
              <w:t>Деятельность</w:t>
            </w:r>
            <w:r w:rsidR="00DA2B90" w:rsidRPr="00DA2B90">
              <w:rPr>
                <w:rFonts w:ascii="Times New Roman" w:hAnsi="Times New Roman" w:cs="Times New Roman"/>
                <w:sz w:val="24"/>
                <w:szCs w:val="24"/>
                <w:lang w:eastAsia="ru-RU" w:bidi="ru-RU"/>
              </w:rPr>
              <w:t xml:space="preserve"> </w:t>
            </w:r>
            <w:r w:rsidRPr="00DA2B90">
              <w:rPr>
                <w:rFonts w:ascii="Times New Roman" w:hAnsi="Times New Roman" w:cs="Times New Roman"/>
                <w:sz w:val="24"/>
                <w:szCs w:val="24"/>
                <w:lang w:eastAsia="ru-RU" w:bidi="ru-RU"/>
              </w:rPr>
              <w:t>разрешена</w:t>
            </w:r>
          </w:p>
        </w:tc>
      </w:tr>
      <w:tr w:rsidR="00D13374" w:rsidRPr="00D13374" w:rsidTr="00DA2B90">
        <w:trPr>
          <w:trHeight w:val="1684"/>
        </w:trPr>
        <w:tc>
          <w:tcPr>
            <w:tcW w:w="4537" w:type="dxa"/>
            <w:tcBorders>
              <w:top w:val="single" w:sz="4" w:space="0" w:color="auto"/>
              <w:left w:val="single" w:sz="4" w:space="0" w:color="auto"/>
            </w:tcBorders>
            <w:shd w:val="clear" w:color="auto" w:fill="FFFFFF"/>
            <w:vAlign w:val="center"/>
          </w:tcPr>
          <w:p w:rsidR="00D13374" w:rsidRPr="00DA2B90" w:rsidRDefault="00D13374" w:rsidP="00DA2B90">
            <w:pPr>
              <w:pStyle w:val="a3"/>
              <w:ind w:left="132"/>
              <w:rPr>
                <w:rFonts w:ascii="Times New Roman" w:hAnsi="Times New Roman" w:cs="Times New Roman"/>
                <w:spacing w:val="2"/>
                <w:sz w:val="24"/>
                <w:szCs w:val="24"/>
                <w:lang w:eastAsia="ru-RU" w:bidi="ru-RU"/>
              </w:rPr>
            </w:pPr>
            <w:r w:rsidRPr="00DA2B90">
              <w:rPr>
                <w:rFonts w:ascii="Times New Roman" w:hAnsi="Times New Roman" w:cs="Times New Roman"/>
                <w:sz w:val="24"/>
                <w:szCs w:val="24"/>
                <w:lang w:eastAsia="ru-RU" w:bidi="ru-RU"/>
              </w:rPr>
              <w:t>Салоны красоты</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D13374" w:rsidRPr="00DA2B90" w:rsidRDefault="00D13374" w:rsidP="00DA2B90">
            <w:pPr>
              <w:pStyle w:val="a3"/>
              <w:ind w:left="132"/>
              <w:rPr>
                <w:rFonts w:ascii="Times New Roman" w:hAnsi="Times New Roman" w:cs="Times New Roman"/>
                <w:spacing w:val="2"/>
                <w:sz w:val="24"/>
                <w:szCs w:val="24"/>
                <w:lang w:eastAsia="ru-RU" w:bidi="ru-RU"/>
              </w:rPr>
            </w:pPr>
            <w:r w:rsidRPr="00DA2B90">
              <w:rPr>
                <w:rFonts w:ascii="Times New Roman" w:hAnsi="Times New Roman" w:cs="Times New Roman"/>
                <w:spacing w:val="2"/>
                <w:sz w:val="24"/>
                <w:szCs w:val="24"/>
                <w:lang w:eastAsia="ru-RU" w:bidi="ru-RU"/>
              </w:rPr>
              <w:t>Деятельность разрешена</w:t>
            </w:r>
            <w:r w:rsidR="00DA2B90" w:rsidRPr="00DA2B90">
              <w:rPr>
                <w:rFonts w:ascii="Times New Roman" w:hAnsi="Times New Roman" w:cs="Times New Roman"/>
                <w:spacing w:val="2"/>
                <w:sz w:val="24"/>
                <w:szCs w:val="24"/>
                <w:lang w:eastAsia="ru-RU" w:bidi="ru-RU"/>
              </w:rPr>
              <w:t xml:space="preserve"> </w:t>
            </w:r>
            <w:r w:rsidRPr="00DA2B90">
              <w:rPr>
                <w:rFonts w:ascii="Times New Roman" w:hAnsi="Times New Roman" w:cs="Times New Roman"/>
                <w:spacing w:val="2"/>
                <w:sz w:val="24"/>
                <w:szCs w:val="24"/>
                <w:lang w:eastAsia="ru-RU" w:bidi="ru-RU"/>
              </w:rPr>
              <w:t>исключительно в части услуг: по уходу за волосами,</w:t>
            </w:r>
            <w:r w:rsidR="00DA2B90" w:rsidRPr="00DA2B90">
              <w:rPr>
                <w:rFonts w:ascii="Times New Roman" w:hAnsi="Times New Roman" w:cs="Times New Roman"/>
                <w:spacing w:val="2"/>
                <w:sz w:val="24"/>
                <w:szCs w:val="24"/>
                <w:lang w:eastAsia="ru-RU" w:bidi="ru-RU"/>
              </w:rPr>
              <w:t xml:space="preserve"> </w:t>
            </w:r>
            <w:r w:rsidRPr="00DA2B90">
              <w:rPr>
                <w:rFonts w:ascii="Times New Roman" w:hAnsi="Times New Roman" w:cs="Times New Roman"/>
                <w:spacing w:val="2"/>
                <w:sz w:val="24"/>
                <w:szCs w:val="24"/>
                <w:lang w:eastAsia="ru-RU" w:bidi="ru-RU"/>
              </w:rPr>
              <w:t>маникюра, педикюра при условии</w:t>
            </w:r>
            <w:r w:rsidR="00DA2B90" w:rsidRPr="00DA2B90">
              <w:rPr>
                <w:rFonts w:ascii="Times New Roman" w:hAnsi="Times New Roman" w:cs="Times New Roman"/>
                <w:spacing w:val="2"/>
                <w:sz w:val="24"/>
                <w:szCs w:val="24"/>
                <w:lang w:eastAsia="ru-RU" w:bidi="ru-RU"/>
              </w:rPr>
              <w:t xml:space="preserve"> </w:t>
            </w:r>
            <w:r w:rsidRPr="00DA2B90">
              <w:rPr>
                <w:rFonts w:ascii="Times New Roman" w:hAnsi="Times New Roman" w:cs="Times New Roman"/>
                <w:spacing w:val="2"/>
                <w:sz w:val="24"/>
                <w:szCs w:val="24"/>
                <w:lang w:eastAsia="ru-RU" w:bidi="ru-RU"/>
              </w:rPr>
              <w:t>использования до 50 процентов от п</w:t>
            </w:r>
            <w:r w:rsidRPr="00DA2B90">
              <w:rPr>
                <w:rFonts w:ascii="Times New Roman" w:hAnsi="Times New Roman" w:cs="Times New Roman"/>
                <w:spacing w:val="2"/>
                <w:sz w:val="24"/>
                <w:szCs w:val="24"/>
                <w:lang w:eastAsia="ru-RU" w:bidi="ru-RU"/>
              </w:rPr>
              <w:t>о</w:t>
            </w:r>
            <w:r w:rsidRPr="00DA2B90">
              <w:rPr>
                <w:rFonts w:ascii="Times New Roman" w:hAnsi="Times New Roman" w:cs="Times New Roman"/>
                <w:spacing w:val="2"/>
                <w:sz w:val="24"/>
                <w:szCs w:val="24"/>
                <w:lang w:eastAsia="ru-RU" w:bidi="ru-RU"/>
              </w:rPr>
              <w:t>садочных мест в зале (но не более двух посетит</w:t>
            </w:r>
            <w:r w:rsidRPr="00DA2B90">
              <w:rPr>
                <w:rFonts w:ascii="Times New Roman" w:hAnsi="Times New Roman" w:cs="Times New Roman"/>
                <w:spacing w:val="2"/>
                <w:sz w:val="24"/>
                <w:szCs w:val="24"/>
                <w:lang w:eastAsia="ru-RU" w:bidi="ru-RU"/>
              </w:rPr>
              <w:t>е</w:t>
            </w:r>
            <w:r w:rsidRPr="00DA2B90">
              <w:rPr>
                <w:rFonts w:ascii="Times New Roman" w:hAnsi="Times New Roman" w:cs="Times New Roman"/>
                <w:spacing w:val="2"/>
                <w:sz w:val="24"/>
                <w:szCs w:val="24"/>
                <w:lang w:eastAsia="ru-RU" w:bidi="ru-RU"/>
              </w:rPr>
              <w:t>лей одновременно) и с</w:t>
            </w:r>
            <w:r w:rsidR="00DA2B90" w:rsidRPr="00DA2B90">
              <w:rPr>
                <w:rFonts w:ascii="Times New Roman" w:hAnsi="Times New Roman" w:cs="Times New Roman"/>
                <w:spacing w:val="2"/>
                <w:sz w:val="24"/>
                <w:szCs w:val="24"/>
                <w:lang w:eastAsia="ru-RU" w:bidi="ru-RU"/>
              </w:rPr>
              <w:t xml:space="preserve"> </w:t>
            </w:r>
            <w:r w:rsidRPr="00DA2B90">
              <w:rPr>
                <w:rFonts w:ascii="Times New Roman" w:hAnsi="Times New Roman" w:cs="Times New Roman"/>
                <w:spacing w:val="2"/>
                <w:sz w:val="24"/>
                <w:szCs w:val="24"/>
                <w:lang w:eastAsia="ru-RU" w:bidi="ru-RU"/>
              </w:rPr>
              <w:t>обязательным использов</w:t>
            </w:r>
            <w:r w:rsidRPr="00DA2B90">
              <w:rPr>
                <w:rFonts w:ascii="Times New Roman" w:hAnsi="Times New Roman" w:cs="Times New Roman"/>
                <w:spacing w:val="2"/>
                <w:sz w:val="24"/>
                <w:szCs w:val="24"/>
                <w:lang w:eastAsia="ru-RU" w:bidi="ru-RU"/>
              </w:rPr>
              <w:t>а</w:t>
            </w:r>
            <w:r w:rsidRPr="00DA2B90">
              <w:rPr>
                <w:rFonts w:ascii="Times New Roman" w:hAnsi="Times New Roman" w:cs="Times New Roman"/>
                <w:spacing w:val="2"/>
                <w:sz w:val="24"/>
                <w:szCs w:val="24"/>
                <w:lang w:eastAsia="ru-RU" w:bidi="ru-RU"/>
              </w:rPr>
              <w:t>нием масок</w:t>
            </w:r>
          </w:p>
        </w:tc>
      </w:tr>
      <w:tr w:rsidR="00D13374" w:rsidRPr="00D13374" w:rsidTr="00DA2B90">
        <w:trPr>
          <w:trHeight w:val="1272"/>
        </w:trPr>
        <w:tc>
          <w:tcPr>
            <w:tcW w:w="4537" w:type="dxa"/>
            <w:tcBorders>
              <w:top w:val="single" w:sz="4" w:space="0" w:color="auto"/>
              <w:left w:val="single" w:sz="4" w:space="0" w:color="auto"/>
            </w:tcBorders>
            <w:shd w:val="clear" w:color="auto" w:fill="FFFFFF"/>
            <w:vAlign w:val="center"/>
          </w:tcPr>
          <w:p w:rsidR="00D13374" w:rsidRPr="00DA2B90" w:rsidRDefault="00D13374" w:rsidP="00DA2B90">
            <w:pPr>
              <w:pStyle w:val="a3"/>
              <w:ind w:left="132"/>
              <w:rPr>
                <w:rFonts w:ascii="Times New Roman" w:hAnsi="Times New Roman" w:cs="Times New Roman"/>
                <w:spacing w:val="2"/>
                <w:sz w:val="24"/>
                <w:szCs w:val="24"/>
                <w:lang w:eastAsia="ru-RU" w:bidi="ru-RU"/>
              </w:rPr>
            </w:pPr>
            <w:r w:rsidRPr="00DA2B90">
              <w:rPr>
                <w:rFonts w:ascii="Times New Roman" w:hAnsi="Times New Roman" w:cs="Times New Roman"/>
                <w:sz w:val="24"/>
                <w:szCs w:val="24"/>
                <w:lang w:eastAsia="ru-RU" w:bidi="ru-RU"/>
              </w:rPr>
              <w:t>Гостиницы, иные</w:t>
            </w:r>
            <w:r w:rsidR="00DA2B90">
              <w:rPr>
                <w:rFonts w:ascii="Times New Roman" w:hAnsi="Times New Roman" w:cs="Times New Roman"/>
                <w:sz w:val="24"/>
                <w:szCs w:val="24"/>
                <w:lang w:eastAsia="ru-RU" w:bidi="ru-RU"/>
              </w:rPr>
              <w:t xml:space="preserve"> </w:t>
            </w:r>
            <w:r w:rsidRPr="00DA2B90">
              <w:rPr>
                <w:rFonts w:ascii="Times New Roman" w:hAnsi="Times New Roman" w:cs="Times New Roman"/>
                <w:sz w:val="24"/>
                <w:szCs w:val="24"/>
                <w:lang w:eastAsia="ru-RU" w:bidi="ru-RU"/>
              </w:rPr>
              <w:t>средства размещения</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D13374" w:rsidRPr="00DA2B90" w:rsidRDefault="00D13374" w:rsidP="00DA2B90">
            <w:pPr>
              <w:pStyle w:val="a3"/>
              <w:ind w:left="132"/>
              <w:rPr>
                <w:rFonts w:ascii="Times New Roman" w:hAnsi="Times New Roman" w:cs="Times New Roman"/>
                <w:spacing w:val="2"/>
                <w:sz w:val="24"/>
                <w:szCs w:val="24"/>
                <w:lang w:eastAsia="ru-RU" w:bidi="ru-RU"/>
              </w:rPr>
            </w:pPr>
            <w:r w:rsidRPr="00DA2B90">
              <w:rPr>
                <w:rFonts w:ascii="Times New Roman" w:hAnsi="Times New Roman" w:cs="Times New Roman"/>
                <w:sz w:val="24"/>
                <w:szCs w:val="24"/>
                <w:lang w:eastAsia="ru-RU" w:bidi="ru-RU"/>
              </w:rPr>
              <w:t>Деятельность разрешена</w:t>
            </w:r>
            <w:r w:rsidR="00DA2B90">
              <w:rPr>
                <w:rFonts w:ascii="Times New Roman" w:hAnsi="Times New Roman" w:cs="Times New Roman"/>
                <w:sz w:val="24"/>
                <w:szCs w:val="24"/>
                <w:lang w:eastAsia="ru-RU" w:bidi="ru-RU"/>
              </w:rPr>
              <w:t xml:space="preserve"> </w:t>
            </w:r>
            <w:r w:rsidRPr="00DA2B90">
              <w:rPr>
                <w:rFonts w:ascii="Times New Roman" w:hAnsi="Times New Roman" w:cs="Times New Roman"/>
                <w:sz w:val="24"/>
                <w:szCs w:val="24"/>
                <w:lang w:eastAsia="ru-RU" w:bidi="ru-RU"/>
              </w:rPr>
              <w:t>исключительно в части проживания</w:t>
            </w:r>
            <w:r w:rsidR="00DA2B90">
              <w:rPr>
                <w:rFonts w:ascii="Times New Roman" w:hAnsi="Times New Roman" w:cs="Times New Roman"/>
                <w:sz w:val="24"/>
                <w:szCs w:val="24"/>
                <w:lang w:eastAsia="ru-RU" w:bidi="ru-RU"/>
              </w:rPr>
              <w:t xml:space="preserve"> </w:t>
            </w:r>
            <w:r w:rsidRPr="00DA2B90">
              <w:rPr>
                <w:rFonts w:ascii="Times New Roman" w:hAnsi="Times New Roman" w:cs="Times New Roman"/>
                <w:sz w:val="24"/>
                <w:szCs w:val="24"/>
                <w:lang w:eastAsia="ru-RU" w:bidi="ru-RU"/>
              </w:rPr>
              <w:t>и прогулок на открытом воздухе с об</w:t>
            </w:r>
            <w:r w:rsidRPr="00DA2B90">
              <w:rPr>
                <w:rFonts w:ascii="Times New Roman" w:hAnsi="Times New Roman" w:cs="Times New Roman"/>
                <w:sz w:val="24"/>
                <w:szCs w:val="24"/>
                <w:lang w:eastAsia="ru-RU" w:bidi="ru-RU"/>
              </w:rPr>
              <w:t>я</w:t>
            </w:r>
            <w:r w:rsidRPr="00DA2B90">
              <w:rPr>
                <w:rFonts w:ascii="Times New Roman" w:hAnsi="Times New Roman" w:cs="Times New Roman"/>
                <w:sz w:val="24"/>
                <w:szCs w:val="24"/>
                <w:lang w:eastAsia="ru-RU" w:bidi="ru-RU"/>
              </w:rPr>
              <w:t>зательным использованием масок в общественных местах</w:t>
            </w:r>
          </w:p>
        </w:tc>
      </w:tr>
      <w:tr w:rsidR="0061498E" w:rsidRPr="00D13374" w:rsidTr="00DA2B90">
        <w:trPr>
          <w:trHeight w:val="553"/>
        </w:trPr>
        <w:tc>
          <w:tcPr>
            <w:tcW w:w="4537" w:type="dxa"/>
            <w:tcBorders>
              <w:top w:val="single" w:sz="4" w:space="0" w:color="auto"/>
              <w:left w:val="single" w:sz="4" w:space="0" w:color="auto"/>
              <w:bottom w:val="single" w:sz="4" w:space="0" w:color="auto"/>
            </w:tcBorders>
            <w:shd w:val="clear" w:color="auto" w:fill="FFFFFF"/>
            <w:vAlign w:val="center"/>
          </w:tcPr>
          <w:p w:rsidR="0061498E" w:rsidRPr="00DA2B90" w:rsidRDefault="0061498E" w:rsidP="00DA2B90">
            <w:pPr>
              <w:pStyle w:val="a3"/>
              <w:ind w:left="132"/>
              <w:rPr>
                <w:rFonts w:ascii="Times New Roman" w:hAnsi="Times New Roman" w:cs="Times New Roman"/>
                <w:sz w:val="24"/>
                <w:szCs w:val="24"/>
                <w:lang w:eastAsia="ru-RU" w:bidi="ru-RU"/>
              </w:rPr>
            </w:pPr>
            <w:r w:rsidRPr="00DA2B90">
              <w:rPr>
                <w:rFonts w:ascii="Times New Roman" w:hAnsi="Times New Roman" w:cs="Times New Roman"/>
                <w:sz w:val="24"/>
                <w:szCs w:val="24"/>
                <w:lang w:eastAsia="ru-RU" w:bidi="ru-RU"/>
              </w:rPr>
              <w:t>Предприятия</w:t>
            </w:r>
            <w:r w:rsidR="00DA2B90">
              <w:rPr>
                <w:rFonts w:ascii="Times New Roman" w:hAnsi="Times New Roman" w:cs="Times New Roman"/>
                <w:sz w:val="24"/>
                <w:szCs w:val="24"/>
                <w:lang w:eastAsia="ru-RU" w:bidi="ru-RU"/>
              </w:rPr>
              <w:t xml:space="preserve"> </w:t>
            </w:r>
            <w:r w:rsidRPr="00DA2B90">
              <w:rPr>
                <w:rFonts w:ascii="Times New Roman" w:hAnsi="Times New Roman" w:cs="Times New Roman"/>
                <w:sz w:val="24"/>
                <w:szCs w:val="24"/>
                <w:lang w:eastAsia="ru-RU" w:bidi="ru-RU"/>
              </w:rPr>
              <w:t>общественного</w:t>
            </w:r>
            <w:r w:rsidR="00DA2B90">
              <w:rPr>
                <w:rFonts w:ascii="Times New Roman" w:hAnsi="Times New Roman" w:cs="Times New Roman"/>
                <w:sz w:val="24"/>
                <w:szCs w:val="24"/>
                <w:lang w:eastAsia="ru-RU" w:bidi="ru-RU"/>
              </w:rPr>
              <w:t xml:space="preserve"> </w:t>
            </w:r>
            <w:r w:rsidRPr="00DA2B90">
              <w:rPr>
                <w:rFonts w:ascii="Times New Roman" w:hAnsi="Times New Roman" w:cs="Times New Roman"/>
                <w:sz w:val="24"/>
                <w:szCs w:val="24"/>
                <w:lang w:eastAsia="ru-RU" w:bidi="ru-RU"/>
              </w:rPr>
              <w:t>питания</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61498E" w:rsidRPr="00DA2B90" w:rsidRDefault="00D13374" w:rsidP="00DA2B90">
            <w:pPr>
              <w:pStyle w:val="a3"/>
              <w:ind w:left="132"/>
              <w:rPr>
                <w:rFonts w:ascii="Times New Roman" w:hAnsi="Times New Roman" w:cs="Times New Roman"/>
                <w:sz w:val="24"/>
                <w:szCs w:val="24"/>
                <w:lang w:eastAsia="ru-RU" w:bidi="ru-RU"/>
              </w:rPr>
            </w:pPr>
            <w:r w:rsidRPr="00DA2B90">
              <w:rPr>
                <w:rFonts w:ascii="Times New Roman" w:hAnsi="Times New Roman" w:cs="Times New Roman"/>
                <w:sz w:val="24"/>
                <w:szCs w:val="24"/>
                <w:lang w:eastAsia="ru-RU" w:bidi="ru-RU"/>
              </w:rPr>
              <w:t>Деятельность</w:t>
            </w:r>
            <w:r w:rsidR="00DA2B90">
              <w:rPr>
                <w:rFonts w:ascii="Times New Roman" w:hAnsi="Times New Roman" w:cs="Times New Roman"/>
                <w:sz w:val="24"/>
                <w:szCs w:val="24"/>
                <w:lang w:eastAsia="ru-RU" w:bidi="ru-RU"/>
              </w:rPr>
              <w:t xml:space="preserve"> </w:t>
            </w:r>
            <w:r w:rsidRPr="00DA2B90">
              <w:rPr>
                <w:rFonts w:ascii="Times New Roman" w:hAnsi="Times New Roman" w:cs="Times New Roman"/>
                <w:sz w:val="24"/>
                <w:szCs w:val="24"/>
                <w:lang w:eastAsia="ru-RU" w:bidi="ru-RU"/>
              </w:rPr>
              <w:t>запрещена</w:t>
            </w:r>
          </w:p>
        </w:tc>
      </w:tr>
    </w:tbl>
    <w:p w:rsidR="00002CE5" w:rsidRDefault="00002CE5" w:rsidP="00F97FF2">
      <w:pPr>
        <w:spacing w:after="0" w:line="240" w:lineRule="auto"/>
        <w:ind w:left="5670"/>
        <w:rPr>
          <w:rFonts w:ascii="Times New Roman" w:hAnsi="Times New Roman" w:cs="Times New Roman"/>
          <w:sz w:val="24"/>
          <w:szCs w:val="24"/>
        </w:rPr>
      </w:pPr>
    </w:p>
    <w:sectPr w:rsidR="00002CE5" w:rsidSect="00E501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D09" w:rsidRDefault="00C34D09" w:rsidP="001763A8">
      <w:pPr>
        <w:spacing w:after="0" w:line="240" w:lineRule="auto"/>
      </w:pPr>
      <w:r>
        <w:separator/>
      </w:r>
    </w:p>
  </w:endnote>
  <w:endnote w:type="continuationSeparator" w:id="0">
    <w:p w:rsidR="00C34D09" w:rsidRDefault="00C34D09" w:rsidP="0017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D09" w:rsidRDefault="00C34D09" w:rsidP="001763A8">
      <w:pPr>
        <w:spacing w:after="0" w:line="240" w:lineRule="auto"/>
      </w:pPr>
      <w:r>
        <w:separator/>
      </w:r>
    </w:p>
  </w:footnote>
  <w:footnote w:type="continuationSeparator" w:id="0">
    <w:p w:rsidR="00C34D09" w:rsidRDefault="00C34D09" w:rsidP="001763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45CD"/>
    <w:multiLevelType w:val="hybridMultilevel"/>
    <w:tmpl w:val="BDFAD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154124"/>
    <w:multiLevelType w:val="hybridMultilevel"/>
    <w:tmpl w:val="FF5AB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3914D7"/>
    <w:multiLevelType w:val="multilevel"/>
    <w:tmpl w:val="804C6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C9085B"/>
    <w:multiLevelType w:val="hybridMultilevel"/>
    <w:tmpl w:val="98E40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2D5F9B"/>
    <w:multiLevelType w:val="hybridMultilevel"/>
    <w:tmpl w:val="80F01F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4B29E9"/>
    <w:multiLevelType w:val="hybridMultilevel"/>
    <w:tmpl w:val="68829F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6B"/>
    <w:rsid w:val="00002CE5"/>
    <w:rsid w:val="00007E04"/>
    <w:rsid w:val="00047A46"/>
    <w:rsid w:val="00071CBC"/>
    <w:rsid w:val="0007748C"/>
    <w:rsid w:val="000A200E"/>
    <w:rsid w:val="000D1B10"/>
    <w:rsid w:val="000F6520"/>
    <w:rsid w:val="001066C5"/>
    <w:rsid w:val="00110C14"/>
    <w:rsid w:val="00117191"/>
    <w:rsid w:val="0013779A"/>
    <w:rsid w:val="0014713E"/>
    <w:rsid w:val="00166D8D"/>
    <w:rsid w:val="001763A8"/>
    <w:rsid w:val="00176544"/>
    <w:rsid w:val="00180A37"/>
    <w:rsid w:val="001A28A3"/>
    <w:rsid w:val="001A6E16"/>
    <w:rsid w:val="001B009A"/>
    <w:rsid w:val="00211505"/>
    <w:rsid w:val="00222A98"/>
    <w:rsid w:val="00231D98"/>
    <w:rsid w:val="002A32AA"/>
    <w:rsid w:val="002A63B8"/>
    <w:rsid w:val="002B189A"/>
    <w:rsid w:val="002B3560"/>
    <w:rsid w:val="002C0A95"/>
    <w:rsid w:val="002E1171"/>
    <w:rsid w:val="00307197"/>
    <w:rsid w:val="003271E4"/>
    <w:rsid w:val="003600DC"/>
    <w:rsid w:val="00384BF4"/>
    <w:rsid w:val="00387EAE"/>
    <w:rsid w:val="0039225F"/>
    <w:rsid w:val="003B5C9A"/>
    <w:rsid w:val="003D3C9D"/>
    <w:rsid w:val="003D3F3A"/>
    <w:rsid w:val="004268CE"/>
    <w:rsid w:val="00430D32"/>
    <w:rsid w:val="00440882"/>
    <w:rsid w:val="00446985"/>
    <w:rsid w:val="00461BB1"/>
    <w:rsid w:val="004631FD"/>
    <w:rsid w:val="004710F5"/>
    <w:rsid w:val="004A5ACA"/>
    <w:rsid w:val="004A6019"/>
    <w:rsid w:val="004A6AA6"/>
    <w:rsid w:val="004B24C0"/>
    <w:rsid w:val="004B4F84"/>
    <w:rsid w:val="004D3527"/>
    <w:rsid w:val="004D78B9"/>
    <w:rsid w:val="004E3DE7"/>
    <w:rsid w:val="005068B8"/>
    <w:rsid w:val="00515B0E"/>
    <w:rsid w:val="0054532D"/>
    <w:rsid w:val="00586086"/>
    <w:rsid w:val="005931D5"/>
    <w:rsid w:val="005A214D"/>
    <w:rsid w:val="005F573B"/>
    <w:rsid w:val="005F5FC9"/>
    <w:rsid w:val="005F7DD3"/>
    <w:rsid w:val="0061498E"/>
    <w:rsid w:val="00620D31"/>
    <w:rsid w:val="0062401E"/>
    <w:rsid w:val="00630CC6"/>
    <w:rsid w:val="00637946"/>
    <w:rsid w:val="00642A27"/>
    <w:rsid w:val="00651554"/>
    <w:rsid w:val="006A1DF9"/>
    <w:rsid w:val="006C2DFB"/>
    <w:rsid w:val="006E4973"/>
    <w:rsid w:val="006F6393"/>
    <w:rsid w:val="00702C54"/>
    <w:rsid w:val="00706145"/>
    <w:rsid w:val="0071051F"/>
    <w:rsid w:val="0072125E"/>
    <w:rsid w:val="00741080"/>
    <w:rsid w:val="007840AD"/>
    <w:rsid w:val="00793664"/>
    <w:rsid w:val="007A0172"/>
    <w:rsid w:val="007A0793"/>
    <w:rsid w:val="007A07D8"/>
    <w:rsid w:val="007B5E1C"/>
    <w:rsid w:val="007C468F"/>
    <w:rsid w:val="00800D19"/>
    <w:rsid w:val="008025BD"/>
    <w:rsid w:val="00815C16"/>
    <w:rsid w:val="008310FA"/>
    <w:rsid w:val="00845A17"/>
    <w:rsid w:val="008523AA"/>
    <w:rsid w:val="00855F51"/>
    <w:rsid w:val="00871124"/>
    <w:rsid w:val="008849F3"/>
    <w:rsid w:val="00884FC5"/>
    <w:rsid w:val="00892EBC"/>
    <w:rsid w:val="00894012"/>
    <w:rsid w:val="00894067"/>
    <w:rsid w:val="008A3EC9"/>
    <w:rsid w:val="008C2875"/>
    <w:rsid w:val="008E234B"/>
    <w:rsid w:val="00910139"/>
    <w:rsid w:val="00912ADD"/>
    <w:rsid w:val="009813F1"/>
    <w:rsid w:val="009962AE"/>
    <w:rsid w:val="009C4B6B"/>
    <w:rsid w:val="009F57F4"/>
    <w:rsid w:val="009F6165"/>
    <w:rsid w:val="00A20748"/>
    <w:rsid w:val="00A5606B"/>
    <w:rsid w:val="00A61970"/>
    <w:rsid w:val="00A64FCE"/>
    <w:rsid w:val="00AA74FD"/>
    <w:rsid w:val="00AD0C97"/>
    <w:rsid w:val="00B20D4F"/>
    <w:rsid w:val="00B42606"/>
    <w:rsid w:val="00B60081"/>
    <w:rsid w:val="00B744AA"/>
    <w:rsid w:val="00B92EDF"/>
    <w:rsid w:val="00BA2A8F"/>
    <w:rsid w:val="00BB6EEE"/>
    <w:rsid w:val="00BC6EF9"/>
    <w:rsid w:val="00C06B62"/>
    <w:rsid w:val="00C34D09"/>
    <w:rsid w:val="00C63898"/>
    <w:rsid w:val="00C70F9D"/>
    <w:rsid w:val="00C7199B"/>
    <w:rsid w:val="00C74778"/>
    <w:rsid w:val="00CA2884"/>
    <w:rsid w:val="00CB2A7D"/>
    <w:rsid w:val="00CC1264"/>
    <w:rsid w:val="00CC33CA"/>
    <w:rsid w:val="00CC43D6"/>
    <w:rsid w:val="00CF2525"/>
    <w:rsid w:val="00D00ABB"/>
    <w:rsid w:val="00D02528"/>
    <w:rsid w:val="00D13374"/>
    <w:rsid w:val="00D13D3D"/>
    <w:rsid w:val="00D60FD9"/>
    <w:rsid w:val="00D75210"/>
    <w:rsid w:val="00D757F8"/>
    <w:rsid w:val="00D84CEC"/>
    <w:rsid w:val="00D9636E"/>
    <w:rsid w:val="00DA2B90"/>
    <w:rsid w:val="00DA41C8"/>
    <w:rsid w:val="00DA5DFB"/>
    <w:rsid w:val="00DB2825"/>
    <w:rsid w:val="00DD2B9A"/>
    <w:rsid w:val="00DE7F28"/>
    <w:rsid w:val="00E00EF9"/>
    <w:rsid w:val="00E0309A"/>
    <w:rsid w:val="00E30C3A"/>
    <w:rsid w:val="00E41EF1"/>
    <w:rsid w:val="00E501E5"/>
    <w:rsid w:val="00E51CA5"/>
    <w:rsid w:val="00E548F1"/>
    <w:rsid w:val="00E81196"/>
    <w:rsid w:val="00E910AE"/>
    <w:rsid w:val="00EA5D80"/>
    <w:rsid w:val="00EC0E74"/>
    <w:rsid w:val="00EF38F0"/>
    <w:rsid w:val="00F236F2"/>
    <w:rsid w:val="00F33670"/>
    <w:rsid w:val="00F41B20"/>
    <w:rsid w:val="00F501D0"/>
    <w:rsid w:val="00F56B8F"/>
    <w:rsid w:val="00F960A1"/>
    <w:rsid w:val="00F97FF2"/>
    <w:rsid w:val="00FB41A5"/>
    <w:rsid w:val="00FB5522"/>
    <w:rsid w:val="00FF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48C"/>
  </w:style>
  <w:style w:type="paragraph" w:styleId="1">
    <w:name w:val="heading 1"/>
    <w:basedOn w:val="a"/>
    <w:next w:val="a"/>
    <w:link w:val="10"/>
    <w:qFormat/>
    <w:rsid w:val="00D757F8"/>
    <w:pPr>
      <w:keepNext/>
      <w:widowControl w:val="0"/>
      <w:autoSpaceDE w:val="0"/>
      <w:autoSpaceDN w:val="0"/>
      <w:adjustRightInd w:val="0"/>
      <w:spacing w:before="100" w:after="0" w:line="240" w:lineRule="auto"/>
      <w:jc w:val="center"/>
      <w:outlineLvl w:val="0"/>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5931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57F8"/>
    <w:rPr>
      <w:rFonts w:ascii="Times New Roman" w:eastAsia="Times New Roman" w:hAnsi="Times New Roman" w:cs="Times New Roman"/>
      <w:sz w:val="24"/>
      <w:szCs w:val="24"/>
      <w:lang w:eastAsia="ru-RU"/>
    </w:rPr>
  </w:style>
  <w:style w:type="paragraph" w:styleId="a3">
    <w:name w:val="No Spacing"/>
    <w:uiPriority w:val="1"/>
    <w:qFormat/>
    <w:rsid w:val="00D757F8"/>
    <w:pPr>
      <w:spacing w:after="0" w:line="240" w:lineRule="auto"/>
    </w:pPr>
  </w:style>
  <w:style w:type="paragraph" w:styleId="a4">
    <w:name w:val="footnote text"/>
    <w:basedOn w:val="a"/>
    <w:link w:val="a5"/>
    <w:uiPriority w:val="99"/>
    <w:semiHidden/>
    <w:unhideWhenUsed/>
    <w:rsid w:val="001763A8"/>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1763A8"/>
    <w:rPr>
      <w:rFonts w:ascii="Calibri" w:eastAsia="Calibri" w:hAnsi="Calibri" w:cs="Times New Roman"/>
      <w:sz w:val="20"/>
      <w:szCs w:val="20"/>
    </w:rPr>
  </w:style>
  <w:style w:type="character" w:styleId="a6">
    <w:name w:val="footnote reference"/>
    <w:uiPriority w:val="99"/>
    <w:semiHidden/>
    <w:unhideWhenUsed/>
    <w:rsid w:val="001763A8"/>
    <w:rPr>
      <w:vertAlign w:val="superscript"/>
    </w:rPr>
  </w:style>
  <w:style w:type="paragraph" w:styleId="a7">
    <w:name w:val="endnote text"/>
    <w:basedOn w:val="a"/>
    <w:link w:val="a8"/>
    <w:uiPriority w:val="99"/>
    <w:semiHidden/>
    <w:unhideWhenUsed/>
    <w:rsid w:val="001763A8"/>
    <w:pPr>
      <w:spacing w:after="0" w:line="240" w:lineRule="auto"/>
    </w:pPr>
    <w:rPr>
      <w:sz w:val="20"/>
      <w:szCs w:val="20"/>
    </w:rPr>
  </w:style>
  <w:style w:type="character" w:customStyle="1" w:styleId="a8">
    <w:name w:val="Текст концевой сноски Знак"/>
    <w:basedOn w:val="a0"/>
    <w:link w:val="a7"/>
    <w:uiPriority w:val="99"/>
    <w:semiHidden/>
    <w:rsid w:val="001763A8"/>
    <w:rPr>
      <w:sz w:val="20"/>
      <w:szCs w:val="20"/>
    </w:rPr>
  </w:style>
  <w:style w:type="character" w:styleId="a9">
    <w:name w:val="endnote reference"/>
    <w:basedOn w:val="a0"/>
    <w:uiPriority w:val="99"/>
    <w:semiHidden/>
    <w:unhideWhenUsed/>
    <w:rsid w:val="001763A8"/>
    <w:rPr>
      <w:vertAlign w:val="superscript"/>
    </w:rPr>
  </w:style>
  <w:style w:type="paragraph" w:styleId="aa">
    <w:name w:val="Balloon Text"/>
    <w:basedOn w:val="a"/>
    <w:link w:val="ab"/>
    <w:uiPriority w:val="99"/>
    <w:semiHidden/>
    <w:unhideWhenUsed/>
    <w:rsid w:val="001763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763A8"/>
    <w:rPr>
      <w:rFonts w:ascii="Tahoma" w:hAnsi="Tahoma" w:cs="Tahoma"/>
      <w:sz w:val="16"/>
      <w:szCs w:val="16"/>
    </w:rPr>
  </w:style>
  <w:style w:type="character" w:customStyle="1" w:styleId="normaltextrun">
    <w:name w:val="normaltextrun"/>
    <w:basedOn w:val="a0"/>
    <w:rsid w:val="00D02528"/>
  </w:style>
  <w:style w:type="character" w:styleId="ac">
    <w:name w:val="Hyperlink"/>
    <w:uiPriority w:val="99"/>
    <w:semiHidden/>
    <w:unhideWhenUsed/>
    <w:rsid w:val="004710F5"/>
    <w:rPr>
      <w:color w:val="0000FF"/>
      <w:u w:val="single"/>
    </w:rPr>
  </w:style>
  <w:style w:type="paragraph" w:customStyle="1" w:styleId="justifyfull">
    <w:name w:val="justifyfull"/>
    <w:basedOn w:val="a"/>
    <w:rsid w:val="00471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4710F5"/>
    <w:rPr>
      <w:b/>
      <w:bCs/>
    </w:rPr>
  </w:style>
  <w:style w:type="character" w:customStyle="1" w:styleId="30">
    <w:name w:val="Заголовок 3 Знак"/>
    <w:basedOn w:val="a0"/>
    <w:link w:val="3"/>
    <w:uiPriority w:val="9"/>
    <w:semiHidden/>
    <w:rsid w:val="005931D5"/>
    <w:rPr>
      <w:rFonts w:asciiTheme="majorHAnsi" w:eastAsiaTheme="majorEastAsia" w:hAnsiTheme="majorHAnsi" w:cstheme="majorBidi"/>
      <w:b/>
      <w:bCs/>
      <w:color w:val="4F81BD" w:themeColor="accent1"/>
    </w:rPr>
  </w:style>
  <w:style w:type="table" w:styleId="ae">
    <w:name w:val="Table Grid"/>
    <w:basedOn w:val="a1"/>
    <w:uiPriority w:val="59"/>
    <w:rsid w:val="00F97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basedOn w:val="a0"/>
    <w:link w:val="2"/>
    <w:rsid w:val="00F97FF2"/>
    <w:rPr>
      <w:rFonts w:ascii="Palatino Linotype" w:eastAsia="Palatino Linotype" w:hAnsi="Palatino Linotype" w:cs="Palatino Linotype"/>
      <w:spacing w:val="1"/>
      <w:sz w:val="23"/>
      <w:szCs w:val="23"/>
      <w:shd w:val="clear" w:color="auto" w:fill="FFFFFF"/>
    </w:rPr>
  </w:style>
  <w:style w:type="character" w:customStyle="1" w:styleId="11">
    <w:name w:val="Основной текст1"/>
    <w:basedOn w:val="af"/>
    <w:rsid w:val="00F97FF2"/>
    <w:rPr>
      <w:rFonts w:ascii="Palatino Linotype" w:eastAsia="Palatino Linotype" w:hAnsi="Palatino Linotype" w:cs="Palatino Linotype"/>
      <w:color w:val="000000"/>
      <w:spacing w:val="1"/>
      <w:w w:val="100"/>
      <w:position w:val="0"/>
      <w:sz w:val="23"/>
      <w:szCs w:val="23"/>
      <w:shd w:val="clear" w:color="auto" w:fill="FFFFFF"/>
      <w:lang w:val="ru-RU" w:eastAsia="ru-RU" w:bidi="ru-RU"/>
    </w:rPr>
  </w:style>
  <w:style w:type="paragraph" w:customStyle="1" w:styleId="2">
    <w:name w:val="Основной текст2"/>
    <w:basedOn w:val="a"/>
    <w:link w:val="af"/>
    <w:rsid w:val="00F97FF2"/>
    <w:pPr>
      <w:widowControl w:val="0"/>
      <w:shd w:val="clear" w:color="auto" w:fill="FFFFFF"/>
      <w:spacing w:after="240" w:line="0" w:lineRule="atLeast"/>
    </w:pPr>
    <w:rPr>
      <w:rFonts w:ascii="Palatino Linotype" w:eastAsia="Palatino Linotype" w:hAnsi="Palatino Linotype" w:cs="Palatino Linotype"/>
      <w:spacing w:val="1"/>
      <w:sz w:val="23"/>
      <w:szCs w:val="23"/>
    </w:rPr>
  </w:style>
  <w:style w:type="character" w:customStyle="1" w:styleId="9pt0pt">
    <w:name w:val="Основной текст + 9 pt;Интервал 0 pt"/>
    <w:basedOn w:val="af"/>
    <w:rsid w:val="00F97FF2"/>
    <w:rPr>
      <w:rFonts w:ascii="Palatino Linotype" w:eastAsia="Palatino Linotype" w:hAnsi="Palatino Linotype" w:cs="Palatino Linotype"/>
      <w:b w:val="0"/>
      <w:bCs w:val="0"/>
      <w:i w:val="0"/>
      <w:iCs w:val="0"/>
      <w:smallCaps w:val="0"/>
      <w:strike w:val="0"/>
      <w:color w:val="000000"/>
      <w:spacing w:val="7"/>
      <w:w w:val="100"/>
      <w:position w:val="0"/>
      <w:sz w:val="18"/>
      <w:szCs w:val="18"/>
      <w:u w:val="none"/>
      <w:shd w:val="clear" w:color="auto" w:fill="FFFFFF"/>
      <w:lang w:val="ru-RU" w:eastAsia="ru-RU" w:bidi="ru-RU"/>
    </w:rPr>
  </w:style>
  <w:style w:type="character" w:customStyle="1" w:styleId="TimesNewRoman7pt0pt">
    <w:name w:val="Основной текст + Times New Roman;7 pt;Интервал 0 pt"/>
    <w:basedOn w:val="af"/>
    <w:rsid w:val="00F97FF2"/>
    <w:rPr>
      <w:rFonts w:ascii="Times New Roman" w:eastAsia="Times New Roman" w:hAnsi="Times New Roman" w:cs="Times New Roman"/>
      <w:b w:val="0"/>
      <w:bCs w:val="0"/>
      <w:i w:val="0"/>
      <w:iCs w:val="0"/>
      <w:smallCaps w:val="0"/>
      <w:strike w:val="0"/>
      <w:color w:val="000000"/>
      <w:spacing w:val="4"/>
      <w:w w:val="100"/>
      <w:position w:val="0"/>
      <w:sz w:val="14"/>
      <w:szCs w:val="14"/>
      <w:u w:val="none"/>
      <w:shd w:val="clear" w:color="auto" w:fill="FFFFFF"/>
      <w:lang w:val="ru-RU" w:eastAsia="ru-RU" w:bidi="ru-RU"/>
    </w:rPr>
  </w:style>
  <w:style w:type="character" w:customStyle="1" w:styleId="TimesNewRoman7pt0pt0">
    <w:name w:val="Основной текст + Times New Roman;7 pt;Полужирный;Интервал 0 pt"/>
    <w:basedOn w:val="af"/>
    <w:rsid w:val="00F97FF2"/>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0">
    <w:name w:val="Сноска (2)_"/>
    <w:basedOn w:val="a0"/>
    <w:link w:val="21"/>
    <w:rsid w:val="00002CE5"/>
    <w:rPr>
      <w:rFonts w:ascii="Arial Unicode MS" w:eastAsia="Arial Unicode MS" w:hAnsi="Arial Unicode MS" w:cs="Arial Unicode MS"/>
      <w:sz w:val="8"/>
      <w:szCs w:val="8"/>
      <w:shd w:val="clear" w:color="auto" w:fill="FFFFFF"/>
    </w:rPr>
  </w:style>
  <w:style w:type="character" w:customStyle="1" w:styleId="af0">
    <w:name w:val="Сноска_"/>
    <w:basedOn w:val="a0"/>
    <w:link w:val="af1"/>
    <w:rsid w:val="00002CE5"/>
    <w:rPr>
      <w:rFonts w:ascii="Times New Roman" w:eastAsia="Times New Roman" w:hAnsi="Times New Roman" w:cs="Times New Roman"/>
      <w:spacing w:val="3"/>
      <w:sz w:val="21"/>
      <w:szCs w:val="21"/>
      <w:shd w:val="clear" w:color="auto" w:fill="FFFFFF"/>
    </w:rPr>
  </w:style>
  <w:style w:type="paragraph" w:customStyle="1" w:styleId="21">
    <w:name w:val="Сноска (2)"/>
    <w:basedOn w:val="a"/>
    <w:link w:val="20"/>
    <w:rsid w:val="00002CE5"/>
    <w:pPr>
      <w:widowControl w:val="0"/>
      <w:shd w:val="clear" w:color="auto" w:fill="FFFFFF"/>
      <w:spacing w:after="0" w:line="0" w:lineRule="atLeast"/>
      <w:jc w:val="both"/>
    </w:pPr>
    <w:rPr>
      <w:rFonts w:ascii="Arial Unicode MS" w:eastAsia="Arial Unicode MS" w:hAnsi="Arial Unicode MS" w:cs="Arial Unicode MS"/>
      <w:sz w:val="8"/>
      <w:szCs w:val="8"/>
    </w:rPr>
  </w:style>
  <w:style w:type="paragraph" w:customStyle="1" w:styleId="af1">
    <w:name w:val="Сноска"/>
    <w:basedOn w:val="a"/>
    <w:link w:val="af0"/>
    <w:rsid w:val="00002CE5"/>
    <w:pPr>
      <w:widowControl w:val="0"/>
      <w:shd w:val="clear" w:color="auto" w:fill="FFFFFF"/>
      <w:spacing w:after="0" w:line="248" w:lineRule="exact"/>
      <w:ind w:firstLine="780"/>
    </w:pPr>
    <w:rPr>
      <w:rFonts w:ascii="Times New Roman" w:eastAsia="Times New Roman" w:hAnsi="Times New Roman" w:cs="Times New Roman"/>
      <w:spacing w:val="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48C"/>
  </w:style>
  <w:style w:type="paragraph" w:styleId="1">
    <w:name w:val="heading 1"/>
    <w:basedOn w:val="a"/>
    <w:next w:val="a"/>
    <w:link w:val="10"/>
    <w:qFormat/>
    <w:rsid w:val="00D757F8"/>
    <w:pPr>
      <w:keepNext/>
      <w:widowControl w:val="0"/>
      <w:autoSpaceDE w:val="0"/>
      <w:autoSpaceDN w:val="0"/>
      <w:adjustRightInd w:val="0"/>
      <w:spacing w:before="100" w:after="0" w:line="240" w:lineRule="auto"/>
      <w:jc w:val="center"/>
      <w:outlineLvl w:val="0"/>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5931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57F8"/>
    <w:rPr>
      <w:rFonts w:ascii="Times New Roman" w:eastAsia="Times New Roman" w:hAnsi="Times New Roman" w:cs="Times New Roman"/>
      <w:sz w:val="24"/>
      <w:szCs w:val="24"/>
      <w:lang w:eastAsia="ru-RU"/>
    </w:rPr>
  </w:style>
  <w:style w:type="paragraph" w:styleId="a3">
    <w:name w:val="No Spacing"/>
    <w:uiPriority w:val="1"/>
    <w:qFormat/>
    <w:rsid w:val="00D757F8"/>
    <w:pPr>
      <w:spacing w:after="0" w:line="240" w:lineRule="auto"/>
    </w:pPr>
  </w:style>
  <w:style w:type="paragraph" w:styleId="a4">
    <w:name w:val="footnote text"/>
    <w:basedOn w:val="a"/>
    <w:link w:val="a5"/>
    <w:uiPriority w:val="99"/>
    <w:semiHidden/>
    <w:unhideWhenUsed/>
    <w:rsid w:val="001763A8"/>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1763A8"/>
    <w:rPr>
      <w:rFonts w:ascii="Calibri" w:eastAsia="Calibri" w:hAnsi="Calibri" w:cs="Times New Roman"/>
      <w:sz w:val="20"/>
      <w:szCs w:val="20"/>
    </w:rPr>
  </w:style>
  <w:style w:type="character" w:styleId="a6">
    <w:name w:val="footnote reference"/>
    <w:uiPriority w:val="99"/>
    <w:semiHidden/>
    <w:unhideWhenUsed/>
    <w:rsid w:val="001763A8"/>
    <w:rPr>
      <w:vertAlign w:val="superscript"/>
    </w:rPr>
  </w:style>
  <w:style w:type="paragraph" w:styleId="a7">
    <w:name w:val="endnote text"/>
    <w:basedOn w:val="a"/>
    <w:link w:val="a8"/>
    <w:uiPriority w:val="99"/>
    <w:semiHidden/>
    <w:unhideWhenUsed/>
    <w:rsid w:val="001763A8"/>
    <w:pPr>
      <w:spacing w:after="0" w:line="240" w:lineRule="auto"/>
    </w:pPr>
    <w:rPr>
      <w:sz w:val="20"/>
      <w:szCs w:val="20"/>
    </w:rPr>
  </w:style>
  <w:style w:type="character" w:customStyle="1" w:styleId="a8">
    <w:name w:val="Текст концевой сноски Знак"/>
    <w:basedOn w:val="a0"/>
    <w:link w:val="a7"/>
    <w:uiPriority w:val="99"/>
    <w:semiHidden/>
    <w:rsid w:val="001763A8"/>
    <w:rPr>
      <w:sz w:val="20"/>
      <w:szCs w:val="20"/>
    </w:rPr>
  </w:style>
  <w:style w:type="character" w:styleId="a9">
    <w:name w:val="endnote reference"/>
    <w:basedOn w:val="a0"/>
    <w:uiPriority w:val="99"/>
    <w:semiHidden/>
    <w:unhideWhenUsed/>
    <w:rsid w:val="001763A8"/>
    <w:rPr>
      <w:vertAlign w:val="superscript"/>
    </w:rPr>
  </w:style>
  <w:style w:type="paragraph" w:styleId="aa">
    <w:name w:val="Balloon Text"/>
    <w:basedOn w:val="a"/>
    <w:link w:val="ab"/>
    <w:uiPriority w:val="99"/>
    <w:semiHidden/>
    <w:unhideWhenUsed/>
    <w:rsid w:val="001763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763A8"/>
    <w:rPr>
      <w:rFonts w:ascii="Tahoma" w:hAnsi="Tahoma" w:cs="Tahoma"/>
      <w:sz w:val="16"/>
      <w:szCs w:val="16"/>
    </w:rPr>
  </w:style>
  <w:style w:type="character" w:customStyle="1" w:styleId="normaltextrun">
    <w:name w:val="normaltextrun"/>
    <w:basedOn w:val="a0"/>
    <w:rsid w:val="00D02528"/>
  </w:style>
  <w:style w:type="character" w:styleId="ac">
    <w:name w:val="Hyperlink"/>
    <w:uiPriority w:val="99"/>
    <w:semiHidden/>
    <w:unhideWhenUsed/>
    <w:rsid w:val="004710F5"/>
    <w:rPr>
      <w:color w:val="0000FF"/>
      <w:u w:val="single"/>
    </w:rPr>
  </w:style>
  <w:style w:type="paragraph" w:customStyle="1" w:styleId="justifyfull">
    <w:name w:val="justifyfull"/>
    <w:basedOn w:val="a"/>
    <w:rsid w:val="00471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4710F5"/>
    <w:rPr>
      <w:b/>
      <w:bCs/>
    </w:rPr>
  </w:style>
  <w:style w:type="character" w:customStyle="1" w:styleId="30">
    <w:name w:val="Заголовок 3 Знак"/>
    <w:basedOn w:val="a0"/>
    <w:link w:val="3"/>
    <w:uiPriority w:val="9"/>
    <w:semiHidden/>
    <w:rsid w:val="005931D5"/>
    <w:rPr>
      <w:rFonts w:asciiTheme="majorHAnsi" w:eastAsiaTheme="majorEastAsia" w:hAnsiTheme="majorHAnsi" w:cstheme="majorBidi"/>
      <w:b/>
      <w:bCs/>
      <w:color w:val="4F81BD" w:themeColor="accent1"/>
    </w:rPr>
  </w:style>
  <w:style w:type="table" w:styleId="ae">
    <w:name w:val="Table Grid"/>
    <w:basedOn w:val="a1"/>
    <w:uiPriority w:val="59"/>
    <w:rsid w:val="00F97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basedOn w:val="a0"/>
    <w:link w:val="2"/>
    <w:rsid w:val="00F97FF2"/>
    <w:rPr>
      <w:rFonts w:ascii="Palatino Linotype" w:eastAsia="Palatino Linotype" w:hAnsi="Palatino Linotype" w:cs="Palatino Linotype"/>
      <w:spacing w:val="1"/>
      <w:sz w:val="23"/>
      <w:szCs w:val="23"/>
      <w:shd w:val="clear" w:color="auto" w:fill="FFFFFF"/>
    </w:rPr>
  </w:style>
  <w:style w:type="character" w:customStyle="1" w:styleId="11">
    <w:name w:val="Основной текст1"/>
    <w:basedOn w:val="af"/>
    <w:rsid w:val="00F97FF2"/>
    <w:rPr>
      <w:rFonts w:ascii="Palatino Linotype" w:eastAsia="Palatino Linotype" w:hAnsi="Palatino Linotype" w:cs="Palatino Linotype"/>
      <w:color w:val="000000"/>
      <w:spacing w:val="1"/>
      <w:w w:val="100"/>
      <w:position w:val="0"/>
      <w:sz w:val="23"/>
      <w:szCs w:val="23"/>
      <w:shd w:val="clear" w:color="auto" w:fill="FFFFFF"/>
      <w:lang w:val="ru-RU" w:eastAsia="ru-RU" w:bidi="ru-RU"/>
    </w:rPr>
  </w:style>
  <w:style w:type="paragraph" w:customStyle="1" w:styleId="2">
    <w:name w:val="Основной текст2"/>
    <w:basedOn w:val="a"/>
    <w:link w:val="af"/>
    <w:rsid w:val="00F97FF2"/>
    <w:pPr>
      <w:widowControl w:val="0"/>
      <w:shd w:val="clear" w:color="auto" w:fill="FFFFFF"/>
      <w:spacing w:after="240" w:line="0" w:lineRule="atLeast"/>
    </w:pPr>
    <w:rPr>
      <w:rFonts w:ascii="Palatino Linotype" w:eastAsia="Palatino Linotype" w:hAnsi="Palatino Linotype" w:cs="Palatino Linotype"/>
      <w:spacing w:val="1"/>
      <w:sz w:val="23"/>
      <w:szCs w:val="23"/>
    </w:rPr>
  </w:style>
  <w:style w:type="character" w:customStyle="1" w:styleId="9pt0pt">
    <w:name w:val="Основной текст + 9 pt;Интервал 0 pt"/>
    <w:basedOn w:val="af"/>
    <w:rsid w:val="00F97FF2"/>
    <w:rPr>
      <w:rFonts w:ascii="Palatino Linotype" w:eastAsia="Palatino Linotype" w:hAnsi="Palatino Linotype" w:cs="Palatino Linotype"/>
      <w:b w:val="0"/>
      <w:bCs w:val="0"/>
      <w:i w:val="0"/>
      <w:iCs w:val="0"/>
      <w:smallCaps w:val="0"/>
      <w:strike w:val="0"/>
      <w:color w:val="000000"/>
      <w:spacing w:val="7"/>
      <w:w w:val="100"/>
      <w:position w:val="0"/>
      <w:sz w:val="18"/>
      <w:szCs w:val="18"/>
      <w:u w:val="none"/>
      <w:shd w:val="clear" w:color="auto" w:fill="FFFFFF"/>
      <w:lang w:val="ru-RU" w:eastAsia="ru-RU" w:bidi="ru-RU"/>
    </w:rPr>
  </w:style>
  <w:style w:type="character" w:customStyle="1" w:styleId="TimesNewRoman7pt0pt">
    <w:name w:val="Основной текст + Times New Roman;7 pt;Интервал 0 pt"/>
    <w:basedOn w:val="af"/>
    <w:rsid w:val="00F97FF2"/>
    <w:rPr>
      <w:rFonts w:ascii="Times New Roman" w:eastAsia="Times New Roman" w:hAnsi="Times New Roman" w:cs="Times New Roman"/>
      <w:b w:val="0"/>
      <w:bCs w:val="0"/>
      <w:i w:val="0"/>
      <w:iCs w:val="0"/>
      <w:smallCaps w:val="0"/>
      <w:strike w:val="0"/>
      <w:color w:val="000000"/>
      <w:spacing w:val="4"/>
      <w:w w:val="100"/>
      <w:position w:val="0"/>
      <w:sz w:val="14"/>
      <w:szCs w:val="14"/>
      <w:u w:val="none"/>
      <w:shd w:val="clear" w:color="auto" w:fill="FFFFFF"/>
      <w:lang w:val="ru-RU" w:eastAsia="ru-RU" w:bidi="ru-RU"/>
    </w:rPr>
  </w:style>
  <w:style w:type="character" w:customStyle="1" w:styleId="TimesNewRoman7pt0pt0">
    <w:name w:val="Основной текст + Times New Roman;7 pt;Полужирный;Интервал 0 pt"/>
    <w:basedOn w:val="af"/>
    <w:rsid w:val="00F97FF2"/>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0">
    <w:name w:val="Сноска (2)_"/>
    <w:basedOn w:val="a0"/>
    <w:link w:val="21"/>
    <w:rsid w:val="00002CE5"/>
    <w:rPr>
      <w:rFonts w:ascii="Arial Unicode MS" w:eastAsia="Arial Unicode MS" w:hAnsi="Arial Unicode MS" w:cs="Arial Unicode MS"/>
      <w:sz w:val="8"/>
      <w:szCs w:val="8"/>
      <w:shd w:val="clear" w:color="auto" w:fill="FFFFFF"/>
    </w:rPr>
  </w:style>
  <w:style w:type="character" w:customStyle="1" w:styleId="af0">
    <w:name w:val="Сноска_"/>
    <w:basedOn w:val="a0"/>
    <w:link w:val="af1"/>
    <w:rsid w:val="00002CE5"/>
    <w:rPr>
      <w:rFonts w:ascii="Times New Roman" w:eastAsia="Times New Roman" w:hAnsi="Times New Roman" w:cs="Times New Roman"/>
      <w:spacing w:val="3"/>
      <w:sz w:val="21"/>
      <w:szCs w:val="21"/>
      <w:shd w:val="clear" w:color="auto" w:fill="FFFFFF"/>
    </w:rPr>
  </w:style>
  <w:style w:type="paragraph" w:customStyle="1" w:styleId="21">
    <w:name w:val="Сноска (2)"/>
    <w:basedOn w:val="a"/>
    <w:link w:val="20"/>
    <w:rsid w:val="00002CE5"/>
    <w:pPr>
      <w:widowControl w:val="0"/>
      <w:shd w:val="clear" w:color="auto" w:fill="FFFFFF"/>
      <w:spacing w:after="0" w:line="0" w:lineRule="atLeast"/>
      <w:jc w:val="both"/>
    </w:pPr>
    <w:rPr>
      <w:rFonts w:ascii="Arial Unicode MS" w:eastAsia="Arial Unicode MS" w:hAnsi="Arial Unicode MS" w:cs="Arial Unicode MS"/>
      <w:sz w:val="8"/>
      <w:szCs w:val="8"/>
    </w:rPr>
  </w:style>
  <w:style w:type="paragraph" w:customStyle="1" w:styleId="af1">
    <w:name w:val="Сноска"/>
    <w:basedOn w:val="a"/>
    <w:link w:val="af0"/>
    <w:rsid w:val="00002CE5"/>
    <w:pPr>
      <w:widowControl w:val="0"/>
      <w:shd w:val="clear" w:color="auto" w:fill="FFFFFF"/>
      <w:spacing w:after="0" w:line="248" w:lineRule="exact"/>
      <w:ind w:firstLine="780"/>
    </w:pPr>
    <w:rPr>
      <w:rFonts w:ascii="Times New Roman" w:eastAsia="Times New Roman" w:hAnsi="Times New Roman" w:cs="Times New Roman"/>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871078">
      <w:bodyDiv w:val="1"/>
      <w:marLeft w:val="0"/>
      <w:marRight w:val="0"/>
      <w:marTop w:val="0"/>
      <w:marBottom w:val="0"/>
      <w:divBdr>
        <w:top w:val="none" w:sz="0" w:space="0" w:color="auto"/>
        <w:left w:val="none" w:sz="0" w:space="0" w:color="auto"/>
        <w:bottom w:val="none" w:sz="0" w:space="0" w:color="auto"/>
        <w:right w:val="none" w:sz="0" w:space="0" w:color="auto"/>
      </w:divBdr>
    </w:div>
    <w:div w:id="790823091">
      <w:bodyDiv w:val="1"/>
      <w:marLeft w:val="0"/>
      <w:marRight w:val="0"/>
      <w:marTop w:val="0"/>
      <w:marBottom w:val="0"/>
      <w:divBdr>
        <w:top w:val="none" w:sz="0" w:space="0" w:color="auto"/>
        <w:left w:val="none" w:sz="0" w:space="0" w:color="auto"/>
        <w:bottom w:val="none" w:sz="0" w:space="0" w:color="auto"/>
        <w:right w:val="none" w:sz="0" w:space="0" w:color="auto"/>
      </w:divBdr>
    </w:div>
    <w:div w:id="1816530626">
      <w:bodyDiv w:val="1"/>
      <w:marLeft w:val="0"/>
      <w:marRight w:val="0"/>
      <w:marTop w:val="0"/>
      <w:marBottom w:val="0"/>
      <w:divBdr>
        <w:top w:val="none" w:sz="0" w:space="0" w:color="auto"/>
        <w:left w:val="none" w:sz="0" w:space="0" w:color="auto"/>
        <w:bottom w:val="none" w:sz="0" w:space="0" w:color="auto"/>
        <w:right w:val="none" w:sz="0" w:space="0" w:color="auto"/>
      </w:divBdr>
      <w:divsChild>
        <w:div w:id="1230190782">
          <w:marLeft w:val="0"/>
          <w:marRight w:val="0"/>
          <w:marTop w:val="0"/>
          <w:marBottom w:val="0"/>
          <w:divBdr>
            <w:top w:val="inset" w:sz="2" w:space="0" w:color="auto"/>
            <w:left w:val="inset" w:sz="2" w:space="1" w:color="auto"/>
            <w:bottom w:val="inset" w:sz="2" w:space="0" w:color="auto"/>
            <w:right w:val="inset" w:sz="2" w:space="1" w:color="auto"/>
          </w:divBdr>
        </w:div>
      </w:divsChild>
    </w:div>
    <w:div w:id="2005157383">
      <w:bodyDiv w:val="1"/>
      <w:marLeft w:val="0"/>
      <w:marRight w:val="0"/>
      <w:marTop w:val="0"/>
      <w:marBottom w:val="0"/>
      <w:divBdr>
        <w:top w:val="none" w:sz="0" w:space="0" w:color="auto"/>
        <w:left w:val="none" w:sz="0" w:space="0" w:color="auto"/>
        <w:bottom w:val="none" w:sz="0" w:space="0" w:color="auto"/>
        <w:right w:val="none" w:sz="0" w:space="0" w:color="auto"/>
      </w:divBdr>
      <w:divsChild>
        <w:div w:id="822354773">
          <w:marLeft w:val="0"/>
          <w:marRight w:val="0"/>
          <w:marTop w:val="375"/>
          <w:marBottom w:val="330"/>
          <w:divBdr>
            <w:top w:val="none" w:sz="0" w:space="0" w:color="auto"/>
            <w:left w:val="none" w:sz="0" w:space="0" w:color="auto"/>
            <w:bottom w:val="none" w:sz="0" w:space="0" w:color="auto"/>
            <w:right w:val="none" w:sz="0" w:space="0" w:color="auto"/>
          </w:divBdr>
          <w:divsChild>
            <w:div w:id="8133601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6960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968</dc:creator>
  <cp:lastModifiedBy>Олег</cp:lastModifiedBy>
  <cp:revision>2</cp:revision>
  <cp:lastPrinted>2020-05-18T12:34:00Z</cp:lastPrinted>
  <dcterms:created xsi:type="dcterms:W3CDTF">2020-05-19T08:10:00Z</dcterms:created>
  <dcterms:modified xsi:type="dcterms:W3CDTF">2020-05-19T08:10:00Z</dcterms:modified>
</cp:coreProperties>
</file>