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3BD7" w:rsidRPr="00E93BD7" w:rsidRDefault="008C7BEB" w:rsidP="008461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-1163513</wp:posOffset>
                </wp:positionH>
                <wp:positionV relativeFrom="page">
                  <wp:posOffset>-2284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6pt;margin-top:-.2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AibP+4QAAAAsBAAAPAAAAZHJzL2Rvd25yZXYueG1sTI/BSsNAEIbvgu+wjOCt&#10;3U0abYnZlFLUUxFsBfE2TaZJaHY2ZLdJ+vZuT3qbYT7++f5sPZlWDNS7xrKGaK5AEBe2bLjS8HV4&#10;m61AOI9cYmuZNFzJwTq/v8swLe3InzTsfSVCCLsUNdTed6mUrqjJoJvbjjjcTrY36MPaV7LscQzh&#10;ppWxUs/SYMPhQ40dbWsqzvuL0fA+4rhZRK/D7nzaXn8OTx/fu4i0fnyYNi8gPE3+D4abflCHPDgd&#10;7YVLJ1oNs2i1iAMbpgTEDVAqCWWOGpLlMgaZZ/J/h/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AibP+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93BD7" w:rsidRPr="00E93BD7" w:rsidRDefault="00E93BD7" w:rsidP="008461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BD7" w:rsidRPr="00E93BD7" w:rsidRDefault="00E93BD7" w:rsidP="008461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BD7" w:rsidRPr="00E93BD7" w:rsidRDefault="00E93BD7" w:rsidP="008461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BD7" w:rsidRPr="00E93BD7" w:rsidRDefault="00E93BD7" w:rsidP="008461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BD7" w:rsidRPr="00E93BD7" w:rsidRDefault="00E93BD7" w:rsidP="008461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BD7" w:rsidRPr="00E93BD7" w:rsidRDefault="00E93BD7" w:rsidP="008461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BD7" w:rsidRPr="00E93BD7" w:rsidRDefault="00E93BD7" w:rsidP="008461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BD7" w:rsidRPr="00E93BD7" w:rsidRDefault="00E93BD7" w:rsidP="008461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BD7" w:rsidRPr="00E93BD7" w:rsidRDefault="00E93BD7" w:rsidP="008461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BD7" w:rsidRPr="00E93BD7" w:rsidRDefault="008C7BEB" w:rsidP="008461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22.01.2020                             97-па</w:t>
      </w:r>
    </w:p>
    <w:p w:rsidR="00E93BD7" w:rsidRPr="00E93BD7" w:rsidRDefault="00E93BD7" w:rsidP="008461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BD7" w:rsidRPr="00E93BD7" w:rsidRDefault="00E93BD7" w:rsidP="008461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BD7" w:rsidRPr="00E93BD7" w:rsidRDefault="00E93BD7" w:rsidP="008461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BD7" w:rsidRDefault="00516999" w:rsidP="008461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BD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653496" w:rsidRPr="00E93BD7">
        <w:rPr>
          <w:rFonts w:ascii="Times New Roman" w:hAnsi="Times New Roman" w:cs="Times New Roman"/>
          <w:sz w:val="24"/>
          <w:szCs w:val="24"/>
        </w:rPr>
        <w:t>муниципально</w:t>
      </w:r>
      <w:r w:rsidRPr="00E93BD7">
        <w:rPr>
          <w:rFonts w:ascii="Times New Roman" w:hAnsi="Times New Roman" w:cs="Times New Roman"/>
          <w:sz w:val="24"/>
          <w:szCs w:val="24"/>
        </w:rPr>
        <w:t>го</w:t>
      </w:r>
      <w:r w:rsidR="00AC624E" w:rsidRPr="00E93BD7">
        <w:rPr>
          <w:rFonts w:ascii="Times New Roman" w:hAnsi="Times New Roman" w:cs="Times New Roman"/>
          <w:sz w:val="24"/>
          <w:szCs w:val="24"/>
        </w:rPr>
        <w:t xml:space="preserve"> </w:t>
      </w:r>
      <w:r w:rsidR="00811B24" w:rsidRPr="00E93BD7">
        <w:rPr>
          <w:rFonts w:ascii="Times New Roman" w:hAnsi="Times New Roman" w:cs="Times New Roman"/>
          <w:sz w:val="24"/>
          <w:szCs w:val="24"/>
        </w:rPr>
        <w:t>з</w:t>
      </w:r>
      <w:r w:rsidR="00AC624E" w:rsidRPr="00E93BD7">
        <w:rPr>
          <w:rFonts w:ascii="Times New Roman" w:hAnsi="Times New Roman" w:cs="Times New Roman"/>
          <w:sz w:val="24"/>
          <w:szCs w:val="24"/>
        </w:rPr>
        <w:t>адан</w:t>
      </w:r>
      <w:r w:rsidRPr="00E93BD7">
        <w:rPr>
          <w:rFonts w:ascii="Times New Roman" w:hAnsi="Times New Roman" w:cs="Times New Roman"/>
          <w:sz w:val="24"/>
          <w:szCs w:val="24"/>
        </w:rPr>
        <w:t>ия</w:t>
      </w:r>
      <w:r w:rsidR="005E3CEA" w:rsidRPr="00E93B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3CEA" w:rsidRPr="00E93BD7">
        <w:rPr>
          <w:rFonts w:ascii="Times New Roman" w:hAnsi="Times New Roman" w:cs="Times New Roman"/>
          <w:sz w:val="24"/>
          <w:szCs w:val="24"/>
        </w:rPr>
        <w:t>муниципально</w:t>
      </w:r>
      <w:r w:rsidR="00514F7F">
        <w:rPr>
          <w:rFonts w:ascii="Times New Roman" w:hAnsi="Times New Roman" w:cs="Times New Roman"/>
          <w:sz w:val="24"/>
          <w:szCs w:val="24"/>
        </w:rPr>
        <w:t>му</w:t>
      </w:r>
      <w:proofErr w:type="gramEnd"/>
    </w:p>
    <w:p w:rsidR="00E93BD7" w:rsidRDefault="005E3CEA" w:rsidP="008461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BD7">
        <w:rPr>
          <w:rFonts w:ascii="Times New Roman" w:hAnsi="Times New Roman" w:cs="Times New Roman"/>
          <w:sz w:val="24"/>
          <w:szCs w:val="24"/>
        </w:rPr>
        <w:t>автономно</w:t>
      </w:r>
      <w:r w:rsidR="00514F7F">
        <w:rPr>
          <w:rFonts w:ascii="Times New Roman" w:hAnsi="Times New Roman" w:cs="Times New Roman"/>
          <w:sz w:val="24"/>
          <w:szCs w:val="24"/>
        </w:rPr>
        <w:t>му</w:t>
      </w:r>
      <w:r w:rsidR="0084619A" w:rsidRPr="00E93BD7">
        <w:rPr>
          <w:rFonts w:ascii="Times New Roman" w:hAnsi="Times New Roman" w:cs="Times New Roman"/>
          <w:sz w:val="24"/>
          <w:szCs w:val="24"/>
        </w:rPr>
        <w:t xml:space="preserve"> </w:t>
      </w:r>
      <w:r w:rsidRPr="00E93BD7">
        <w:rPr>
          <w:rFonts w:ascii="Times New Roman" w:hAnsi="Times New Roman" w:cs="Times New Roman"/>
          <w:sz w:val="24"/>
          <w:szCs w:val="24"/>
        </w:rPr>
        <w:t>учреждени</w:t>
      </w:r>
      <w:r w:rsidR="00514F7F">
        <w:rPr>
          <w:rFonts w:ascii="Times New Roman" w:hAnsi="Times New Roman" w:cs="Times New Roman"/>
          <w:sz w:val="24"/>
          <w:szCs w:val="24"/>
        </w:rPr>
        <w:t>ю</w:t>
      </w:r>
      <w:r w:rsidR="00AC624E" w:rsidRPr="00E93BD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AC624E" w:rsidRPr="00E93BD7">
        <w:rPr>
          <w:rFonts w:ascii="Times New Roman" w:hAnsi="Times New Roman" w:cs="Times New Roman"/>
          <w:sz w:val="24"/>
          <w:szCs w:val="24"/>
        </w:rPr>
        <w:t>Тосненский</w:t>
      </w:r>
      <w:proofErr w:type="gramEnd"/>
      <w:r w:rsidR="00AC624E" w:rsidRPr="00E93BD7">
        <w:rPr>
          <w:rFonts w:ascii="Times New Roman" w:hAnsi="Times New Roman" w:cs="Times New Roman"/>
          <w:sz w:val="24"/>
          <w:szCs w:val="24"/>
        </w:rPr>
        <w:t xml:space="preserve"> районный культурно-</w:t>
      </w:r>
    </w:p>
    <w:p w:rsidR="00E93BD7" w:rsidRDefault="00AC624E" w:rsidP="008461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BD7">
        <w:rPr>
          <w:rFonts w:ascii="Times New Roman" w:hAnsi="Times New Roman" w:cs="Times New Roman"/>
          <w:sz w:val="24"/>
          <w:szCs w:val="24"/>
        </w:rPr>
        <w:t>спортивный центр» на 20</w:t>
      </w:r>
      <w:r w:rsidR="00B30978" w:rsidRPr="00E93BD7">
        <w:rPr>
          <w:rFonts w:ascii="Times New Roman" w:hAnsi="Times New Roman" w:cs="Times New Roman"/>
          <w:sz w:val="24"/>
          <w:szCs w:val="24"/>
        </w:rPr>
        <w:t xml:space="preserve">20 год и на плановый период </w:t>
      </w:r>
    </w:p>
    <w:p w:rsidR="00AC624E" w:rsidRPr="00E93BD7" w:rsidRDefault="00B30978" w:rsidP="0084619A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BD7">
        <w:rPr>
          <w:rFonts w:ascii="Times New Roman" w:hAnsi="Times New Roman" w:cs="Times New Roman"/>
          <w:sz w:val="24"/>
          <w:szCs w:val="24"/>
        </w:rPr>
        <w:t>2021</w:t>
      </w:r>
      <w:r w:rsidR="00724E10" w:rsidRPr="00E93BD7">
        <w:rPr>
          <w:rFonts w:ascii="Times New Roman" w:hAnsi="Times New Roman" w:cs="Times New Roman"/>
          <w:sz w:val="24"/>
          <w:szCs w:val="24"/>
        </w:rPr>
        <w:t>-202</w:t>
      </w:r>
      <w:r w:rsidRPr="00E93BD7">
        <w:rPr>
          <w:rFonts w:ascii="Times New Roman" w:hAnsi="Times New Roman" w:cs="Times New Roman"/>
          <w:sz w:val="24"/>
          <w:szCs w:val="24"/>
        </w:rPr>
        <w:t>2</w:t>
      </w:r>
      <w:r w:rsidR="00AC624E" w:rsidRPr="00E93BD7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AC624E" w:rsidRDefault="00AC624E" w:rsidP="00AC624E">
      <w:pPr>
        <w:pStyle w:val="1"/>
        <w:spacing w:before="0"/>
        <w:ind w:left="-426"/>
        <w:jc w:val="both"/>
      </w:pPr>
    </w:p>
    <w:p w:rsidR="00E93BD7" w:rsidRDefault="00E93BD7" w:rsidP="00E93BD7">
      <w:pPr>
        <w:rPr>
          <w:lang w:eastAsia="ru-RU"/>
        </w:rPr>
      </w:pPr>
    </w:p>
    <w:p w:rsidR="00A5240C" w:rsidRPr="00E93BD7" w:rsidRDefault="00954E4F" w:rsidP="00E93BD7">
      <w:pPr>
        <w:pStyle w:val="1"/>
        <w:ind w:firstLine="567"/>
        <w:jc w:val="both"/>
      </w:pPr>
      <w:proofErr w:type="gramStart"/>
      <w:r w:rsidRPr="00E93BD7">
        <w:t>В соответствии с п. 3, 4.</w:t>
      </w:r>
      <w:r w:rsidR="005F1EBF" w:rsidRPr="00E93BD7">
        <w:t xml:space="preserve"> статьи</w:t>
      </w:r>
      <w:r w:rsidR="00AC624E" w:rsidRPr="00E93BD7">
        <w:t xml:space="preserve"> 69.2 Бюджетного</w:t>
      </w:r>
      <w:r w:rsidR="005E3CEA" w:rsidRPr="00E93BD7">
        <w:t xml:space="preserve"> кодекса Российской Федерации, </w:t>
      </w:r>
      <w:r w:rsidR="00AC624E" w:rsidRPr="00E93BD7">
        <w:t xml:space="preserve"> Федеральным законом от 03.11.2006 №</w:t>
      </w:r>
      <w:r w:rsidR="00811B24" w:rsidRPr="00E93BD7">
        <w:t xml:space="preserve"> </w:t>
      </w:r>
      <w:r w:rsidR="00AC624E" w:rsidRPr="00E93BD7">
        <w:t xml:space="preserve">174-ФЗ «Об автономных учреждениях», </w:t>
      </w:r>
      <w:r w:rsidR="00A5240C" w:rsidRPr="00E93BD7">
        <w:t>Полож</w:t>
      </w:r>
      <w:r w:rsidR="00A5240C" w:rsidRPr="00E93BD7">
        <w:t>е</w:t>
      </w:r>
      <w:r w:rsidR="00A5240C" w:rsidRPr="00E93BD7">
        <w:t>нием о порядке формирования муниципального задания на оказание муниципальных  услуг (выполнение работ)  в отношении муниципальных учреждений муниципального о</w:t>
      </w:r>
      <w:r w:rsidR="00A5240C" w:rsidRPr="00E93BD7">
        <w:t>б</w:t>
      </w:r>
      <w:r w:rsidR="00A5240C" w:rsidRPr="00E93BD7">
        <w:t>разования Тосненский район Ленинградской области, муниципальных учреждений мун</w:t>
      </w:r>
      <w:r w:rsidR="00A5240C" w:rsidRPr="00E93BD7">
        <w:t>и</w:t>
      </w:r>
      <w:r w:rsidR="00A5240C" w:rsidRPr="00E93BD7">
        <w:t>ципального образования Тосненское городское поселение Тосненского района Лени</w:t>
      </w:r>
      <w:r w:rsidR="00A5240C" w:rsidRPr="00E93BD7">
        <w:t>н</w:t>
      </w:r>
      <w:r w:rsidR="00A5240C" w:rsidRPr="00E93BD7">
        <w:t>градской области  и финансового обеспечения выполнения муниципального задания, утвержденным</w:t>
      </w:r>
      <w:proofErr w:type="gramEnd"/>
      <w:r w:rsidR="00A5240C" w:rsidRPr="00E93BD7">
        <w:t xml:space="preserve"> постановлением администрации муниципального образования Тосненский район Ленинградской области от 12.03.2018 № 666-па (с учетом изменений, внесенных постановлени</w:t>
      </w:r>
      <w:r w:rsidR="00E93BD7">
        <w:t>ями</w:t>
      </w:r>
      <w:r w:rsidR="00A5240C" w:rsidRPr="00E93BD7">
        <w:t xml:space="preserve"> администрации муниципального образования Тосненский район Лени</w:t>
      </w:r>
      <w:r w:rsidR="00A5240C" w:rsidRPr="00E93BD7">
        <w:t>н</w:t>
      </w:r>
      <w:r w:rsidR="00A5240C" w:rsidRPr="00E93BD7">
        <w:t>градской о</w:t>
      </w:r>
      <w:r w:rsidR="00BE16A1" w:rsidRPr="00E93BD7">
        <w:t>бласти от 06.09.2018 № 2202-па</w:t>
      </w:r>
      <w:r w:rsidR="00D419C0" w:rsidRPr="00E93BD7">
        <w:t xml:space="preserve"> и от 29.11.2019 №</w:t>
      </w:r>
      <w:r w:rsidR="00C87029" w:rsidRPr="00E93BD7">
        <w:t xml:space="preserve"> </w:t>
      </w:r>
      <w:r w:rsidR="00D419C0" w:rsidRPr="00E93BD7">
        <w:t>2128-па</w:t>
      </w:r>
      <w:r w:rsidR="00BE16A1" w:rsidRPr="00E93BD7">
        <w:t>)</w:t>
      </w:r>
      <w:r w:rsidR="00E93BD7">
        <w:t>,</w:t>
      </w:r>
      <w:r w:rsidR="00A5240C" w:rsidRPr="00E93BD7">
        <w:t xml:space="preserve"> администрация м</w:t>
      </w:r>
      <w:r w:rsidR="00A5240C" w:rsidRPr="00E93BD7">
        <w:t>у</w:t>
      </w:r>
      <w:r w:rsidR="00A5240C" w:rsidRPr="00E93BD7">
        <w:t>ниципального образования Тосненский район Ленинградской области</w:t>
      </w:r>
    </w:p>
    <w:p w:rsidR="00811B24" w:rsidRPr="00E93BD7" w:rsidRDefault="00811B24" w:rsidP="001529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24E" w:rsidRDefault="00811B24" w:rsidP="00152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3BD7">
        <w:rPr>
          <w:rFonts w:ascii="Times New Roman" w:hAnsi="Times New Roman" w:cs="Times New Roman"/>
          <w:sz w:val="24"/>
          <w:szCs w:val="24"/>
        </w:rPr>
        <w:t>ПОСТАНОВЛЯЕТ</w:t>
      </w:r>
      <w:r w:rsidR="00AC624E" w:rsidRPr="00E93BD7">
        <w:rPr>
          <w:rFonts w:ascii="Times New Roman" w:hAnsi="Times New Roman" w:cs="Times New Roman"/>
          <w:sz w:val="24"/>
          <w:szCs w:val="24"/>
        </w:rPr>
        <w:t>:</w:t>
      </w:r>
    </w:p>
    <w:p w:rsidR="00E93BD7" w:rsidRPr="00E93BD7" w:rsidRDefault="00E93BD7" w:rsidP="00152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6999" w:rsidRPr="00E93BD7" w:rsidRDefault="00516999" w:rsidP="00E93BD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93BD7">
        <w:rPr>
          <w:rFonts w:ascii="Times New Roman" w:hAnsi="Times New Roman" w:cs="Times New Roman"/>
          <w:sz w:val="24"/>
          <w:szCs w:val="24"/>
        </w:rPr>
        <w:t>Утвердить муниципальное задание муниципальному автономному учреждению «Тосненский районный культурно-спортивный центр» на 20</w:t>
      </w:r>
      <w:r w:rsidR="00B30978" w:rsidRPr="00E93BD7">
        <w:rPr>
          <w:rFonts w:ascii="Times New Roman" w:hAnsi="Times New Roman" w:cs="Times New Roman"/>
          <w:sz w:val="24"/>
          <w:szCs w:val="24"/>
        </w:rPr>
        <w:t>20</w:t>
      </w:r>
      <w:r w:rsidRPr="00E93BD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30978" w:rsidRPr="00E93BD7">
        <w:rPr>
          <w:rFonts w:ascii="Times New Roman" w:hAnsi="Times New Roman" w:cs="Times New Roman"/>
          <w:sz w:val="24"/>
          <w:szCs w:val="24"/>
        </w:rPr>
        <w:t>1</w:t>
      </w:r>
      <w:r w:rsidRPr="00E93BD7">
        <w:rPr>
          <w:rFonts w:ascii="Times New Roman" w:hAnsi="Times New Roman" w:cs="Times New Roman"/>
          <w:sz w:val="24"/>
          <w:szCs w:val="24"/>
        </w:rPr>
        <w:t>-202</w:t>
      </w:r>
      <w:r w:rsidR="00B30978" w:rsidRPr="00E93BD7">
        <w:rPr>
          <w:rFonts w:ascii="Times New Roman" w:hAnsi="Times New Roman" w:cs="Times New Roman"/>
          <w:sz w:val="24"/>
          <w:szCs w:val="24"/>
        </w:rPr>
        <w:t>2</w:t>
      </w:r>
      <w:r w:rsidRPr="00E93BD7">
        <w:rPr>
          <w:rFonts w:ascii="Times New Roman" w:hAnsi="Times New Roman" w:cs="Times New Roman"/>
          <w:sz w:val="24"/>
          <w:szCs w:val="24"/>
        </w:rPr>
        <w:t xml:space="preserve"> годов (приложение).</w:t>
      </w:r>
    </w:p>
    <w:p w:rsidR="00516999" w:rsidRPr="00E93BD7" w:rsidRDefault="00516999" w:rsidP="00E93BD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93BD7">
        <w:rPr>
          <w:rFonts w:ascii="Times New Roman" w:hAnsi="Times New Roman" w:cs="Times New Roman"/>
          <w:sz w:val="24"/>
          <w:szCs w:val="24"/>
        </w:rPr>
        <w:t>Муниципальному автономному учреждению «Тосненский районный культурно-спортивный центр» обеспечить выполнение муниципального задания.</w:t>
      </w:r>
    </w:p>
    <w:p w:rsidR="001529E7" w:rsidRPr="00E93BD7" w:rsidRDefault="001529E7" w:rsidP="00E93BD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BD7">
        <w:rPr>
          <w:rFonts w:ascii="Times New Roman" w:hAnsi="Times New Roman" w:cs="Times New Roman"/>
          <w:sz w:val="24"/>
          <w:szCs w:val="24"/>
        </w:rPr>
        <w:t>Отделу по культуре и туризму администрации муниципального образования Т</w:t>
      </w:r>
      <w:r w:rsidRPr="00E93BD7">
        <w:rPr>
          <w:rFonts w:ascii="Times New Roman" w:hAnsi="Times New Roman" w:cs="Times New Roman"/>
          <w:sz w:val="24"/>
          <w:szCs w:val="24"/>
        </w:rPr>
        <w:t>о</w:t>
      </w:r>
      <w:r w:rsidRPr="00E93BD7">
        <w:rPr>
          <w:rFonts w:ascii="Times New Roman" w:hAnsi="Times New Roman" w:cs="Times New Roman"/>
          <w:sz w:val="24"/>
          <w:szCs w:val="24"/>
        </w:rPr>
        <w:t xml:space="preserve">сненский район Ленинградской области направить </w:t>
      </w:r>
      <w:r w:rsidR="005E3CEA" w:rsidRPr="00E93BD7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E93BD7">
        <w:rPr>
          <w:rFonts w:ascii="Times New Roman" w:hAnsi="Times New Roman" w:cs="Times New Roman"/>
          <w:sz w:val="24"/>
          <w:szCs w:val="24"/>
        </w:rPr>
        <w:t xml:space="preserve">в пресс-службу </w:t>
      </w:r>
      <w:r w:rsidR="005E3CEA" w:rsidRPr="00E93BD7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 межнаци</w:t>
      </w:r>
      <w:r w:rsidR="005E3CEA" w:rsidRPr="00E93BD7">
        <w:rPr>
          <w:rFonts w:ascii="Times New Roman" w:hAnsi="Times New Roman" w:cs="Times New Roman"/>
          <w:sz w:val="24"/>
          <w:szCs w:val="24"/>
        </w:rPr>
        <w:t>о</w:t>
      </w:r>
      <w:r w:rsidR="005E3CEA" w:rsidRPr="00E93BD7">
        <w:rPr>
          <w:rFonts w:ascii="Times New Roman" w:hAnsi="Times New Roman" w:cs="Times New Roman"/>
          <w:sz w:val="24"/>
          <w:szCs w:val="24"/>
        </w:rPr>
        <w:t xml:space="preserve">нальным и межконфессиональным отношениям </w:t>
      </w:r>
      <w:r w:rsidRPr="00E93BD7">
        <w:rPr>
          <w:rFonts w:ascii="Times New Roman" w:hAnsi="Times New Roman" w:cs="Times New Roman"/>
          <w:sz w:val="24"/>
          <w:szCs w:val="24"/>
        </w:rPr>
        <w:t>администрации</w:t>
      </w:r>
      <w:r w:rsidR="0012743F" w:rsidRPr="00E93BD7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="0012743F" w:rsidRPr="00E93BD7">
        <w:rPr>
          <w:rFonts w:ascii="Times New Roman" w:hAnsi="Times New Roman" w:cs="Times New Roman"/>
          <w:sz w:val="24"/>
          <w:szCs w:val="24"/>
        </w:rPr>
        <w:t>о</w:t>
      </w:r>
      <w:r w:rsidR="0012743F" w:rsidRPr="00E93BD7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</w:t>
      </w:r>
      <w:r w:rsidRPr="00E93BD7">
        <w:rPr>
          <w:rFonts w:ascii="Times New Roman" w:hAnsi="Times New Roman" w:cs="Times New Roman"/>
          <w:sz w:val="24"/>
          <w:szCs w:val="24"/>
        </w:rPr>
        <w:t xml:space="preserve"> для</w:t>
      </w:r>
      <w:r w:rsidR="005E3CEA" w:rsidRPr="00E93BD7">
        <w:rPr>
          <w:rFonts w:ascii="Times New Roman" w:hAnsi="Times New Roman" w:cs="Times New Roman"/>
          <w:sz w:val="24"/>
          <w:szCs w:val="24"/>
        </w:rPr>
        <w:t xml:space="preserve"> </w:t>
      </w:r>
      <w:r w:rsidRPr="00E93BD7">
        <w:rPr>
          <w:rFonts w:ascii="Times New Roman" w:hAnsi="Times New Roman" w:cs="Times New Roman"/>
          <w:sz w:val="24"/>
          <w:szCs w:val="24"/>
        </w:rPr>
        <w:t xml:space="preserve"> </w:t>
      </w:r>
      <w:r w:rsidR="0012743F" w:rsidRPr="00E93BD7">
        <w:rPr>
          <w:rFonts w:ascii="Times New Roman" w:hAnsi="Times New Roman" w:cs="Times New Roman"/>
          <w:sz w:val="24"/>
          <w:szCs w:val="24"/>
        </w:rPr>
        <w:t>обнародования</w:t>
      </w:r>
      <w:r w:rsidRPr="00E93BD7">
        <w:rPr>
          <w:rFonts w:ascii="Times New Roman" w:hAnsi="Times New Roman" w:cs="Times New Roman"/>
          <w:sz w:val="24"/>
          <w:szCs w:val="24"/>
        </w:rPr>
        <w:t xml:space="preserve"> в порядке, устано</w:t>
      </w:r>
      <w:r w:rsidRPr="00E93BD7">
        <w:rPr>
          <w:rFonts w:ascii="Times New Roman" w:hAnsi="Times New Roman" w:cs="Times New Roman"/>
          <w:sz w:val="24"/>
          <w:szCs w:val="24"/>
        </w:rPr>
        <w:t>в</w:t>
      </w:r>
      <w:r w:rsidRPr="00E93BD7">
        <w:rPr>
          <w:rFonts w:ascii="Times New Roman" w:hAnsi="Times New Roman" w:cs="Times New Roman"/>
          <w:sz w:val="24"/>
          <w:szCs w:val="24"/>
        </w:rPr>
        <w:t>ленном Уставом муниципального образования Тосненский район Ленинградской области.</w:t>
      </w:r>
    </w:p>
    <w:p w:rsidR="001529E7" w:rsidRPr="00E93BD7" w:rsidRDefault="001529E7" w:rsidP="00E93BD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BD7">
        <w:rPr>
          <w:rFonts w:ascii="Times New Roman" w:hAnsi="Times New Roman" w:cs="Times New Roman"/>
          <w:sz w:val="24"/>
          <w:szCs w:val="24"/>
        </w:rPr>
        <w:t>Пресс-службе</w:t>
      </w:r>
      <w:r w:rsidR="005E3CEA" w:rsidRPr="00E93BD7">
        <w:rPr>
          <w:rFonts w:ascii="Times New Roman" w:hAnsi="Times New Roman" w:cs="Times New Roman"/>
          <w:sz w:val="24"/>
          <w:szCs w:val="24"/>
        </w:rPr>
        <w:t xml:space="preserve"> комитета по организационной работе, местному самоуправлению,  межнациональным и межконфессиональным отношениям администрации муниципальн</w:t>
      </w:r>
      <w:r w:rsidR="005E3CEA" w:rsidRPr="00E93BD7">
        <w:rPr>
          <w:rFonts w:ascii="Times New Roman" w:hAnsi="Times New Roman" w:cs="Times New Roman"/>
          <w:sz w:val="24"/>
          <w:szCs w:val="24"/>
        </w:rPr>
        <w:t>о</w:t>
      </w:r>
      <w:r w:rsidR="005E3CEA" w:rsidRPr="00E93BD7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</w:t>
      </w:r>
      <w:r w:rsidRPr="00E93BD7">
        <w:rPr>
          <w:rFonts w:ascii="Times New Roman" w:hAnsi="Times New Roman" w:cs="Times New Roman"/>
          <w:sz w:val="24"/>
          <w:szCs w:val="24"/>
        </w:rPr>
        <w:t xml:space="preserve"> </w:t>
      </w:r>
      <w:r w:rsidR="0012743F" w:rsidRPr="00E93BD7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Pr="00E93BD7">
        <w:rPr>
          <w:rFonts w:ascii="Times New Roman" w:hAnsi="Times New Roman" w:cs="Times New Roman"/>
          <w:sz w:val="24"/>
          <w:szCs w:val="24"/>
        </w:rPr>
        <w:t xml:space="preserve"> настоящее п</w:t>
      </w:r>
      <w:r w:rsidRPr="00E93BD7">
        <w:rPr>
          <w:rFonts w:ascii="Times New Roman" w:hAnsi="Times New Roman" w:cs="Times New Roman"/>
          <w:sz w:val="24"/>
          <w:szCs w:val="24"/>
        </w:rPr>
        <w:t>о</w:t>
      </w:r>
      <w:r w:rsidRPr="00E93BD7">
        <w:rPr>
          <w:rFonts w:ascii="Times New Roman" w:hAnsi="Times New Roman" w:cs="Times New Roman"/>
          <w:sz w:val="24"/>
          <w:szCs w:val="24"/>
        </w:rPr>
        <w:t>становление в порядке, установленном Уставом муниципального образования Тосненский район Ленинградской области.</w:t>
      </w:r>
    </w:p>
    <w:p w:rsidR="00FD48A7" w:rsidRPr="00E93BD7" w:rsidRDefault="00FD48A7" w:rsidP="00E93BD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93BD7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E93BD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</w:t>
      </w:r>
      <w:r w:rsidR="005F1EBF" w:rsidRPr="00E93BD7">
        <w:rPr>
          <w:rFonts w:ascii="Times New Roman" w:hAnsi="Times New Roman" w:cs="Times New Roman"/>
          <w:sz w:val="24"/>
          <w:szCs w:val="24"/>
        </w:rPr>
        <w:t xml:space="preserve"> первого </w:t>
      </w:r>
      <w:r w:rsidRPr="00E93BD7">
        <w:rPr>
          <w:rFonts w:ascii="Times New Roman" w:hAnsi="Times New Roman" w:cs="Times New Roman"/>
          <w:sz w:val="24"/>
          <w:szCs w:val="24"/>
        </w:rPr>
        <w:t xml:space="preserve"> заместителя гл</w:t>
      </w:r>
      <w:r w:rsidRPr="00E93BD7">
        <w:rPr>
          <w:rFonts w:ascii="Times New Roman" w:hAnsi="Times New Roman" w:cs="Times New Roman"/>
          <w:sz w:val="24"/>
          <w:szCs w:val="24"/>
        </w:rPr>
        <w:t>а</w:t>
      </w:r>
      <w:r w:rsidRPr="00E93BD7">
        <w:rPr>
          <w:rFonts w:ascii="Times New Roman" w:hAnsi="Times New Roman" w:cs="Times New Roman"/>
          <w:sz w:val="24"/>
          <w:szCs w:val="24"/>
        </w:rPr>
        <w:t>вы администрации муниципального образования Тосненский район Ленинградской обл</w:t>
      </w:r>
      <w:r w:rsidRPr="00E93BD7">
        <w:rPr>
          <w:rFonts w:ascii="Times New Roman" w:hAnsi="Times New Roman" w:cs="Times New Roman"/>
          <w:sz w:val="24"/>
          <w:szCs w:val="24"/>
        </w:rPr>
        <w:t>а</w:t>
      </w:r>
      <w:r w:rsidRPr="00E93BD7">
        <w:rPr>
          <w:rFonts w:ascii="Times New Roman" w:hAnsi="Times New Roman" w:cs="Times New Roman"/>
          <w:sz w:val="24"/>
          <w:szCs w:val="24"/>
        </w:rPr>
        <w:t xml:space="preserve">сти </w:t>
      </w:r>
      <w:proofErr w:type="spellStart"/>
      <w:r w:rsidR="005F1EBF" w:rsidRPr="00E93BD7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5F1EBF" w:rsidRPr="00E93BD7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5E3CEA" w:rsidRPr="00E93BD7" w:rsidRDefault="005E3CEA" w:rsidP="00E93BD7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93BD7">
        <w:rPr>
          <w:rFonts w:ascii="Times New Roman" w:hAnsi="Times New Roman" w:cs="Times New Roman"/>
          <w:sz w:val="24"/>
          <w:szCs w:val="24"/>
        </w:rPr>
        <w:t>Настоящее постановление всту</w:t>
      </w:r>
      <w:r w:rsidR="00A5240C" w:rsidRPr="00E93BD7">
        <w:rPr>
          <w:rFonts w:ascii="Times New Roman" w:hAnsi="Times New Roman" w:cs="Times New Roman"/>
          <w:sz w:val="24"/>
          <w:szCs w:val="24"/>
        </w:rPr>
        <w:t>пает в силу со дня его принятия, распространяется на право</w:t>
      </w:r>
      <w:r w:rsidR="00B30978" w:rsidRPr="00E93BD7">
        <w:rPr>
          <w:rFonts w:ascii="Times New Roman" w:hAnsi="Times New Roman" w:cs="Times New Roman"/>
          <w:sz w:val="24"/>
          <w:szCs w:val="24"/>
        </w:rPr>
        <w:t>отношения, возникшие с 01.01.2020</w:t>
      </w:r>
      <w:r w:rsidR="00A5240C" w:rsidRPr="00E93BD7">
        <w:rPr>
          <w:rFonts w:ascii="Times New Roman" w:hAnsi="Times New Roman" w:cs="Times New Roman"/>
          <w:sz w:val="24"/>
          <w:szCs w:val="24"/>
        </w:rPr>
        <w:t>.</w:t>
      </w:r>
    </w:p>
    <w:p w:rsidR="00FD48A7" w:rsidRPr="00E93BD7" w:rsidRDefault="00FD48A7" w:rsidP="00E93BD7">
      <w:pPr>
        <w:tabs>
          <w:tab w:val="left" w:pos="851"/>
        </w:tabs>
        <w:ind w:firstLine="567"/>
        <w:rPr>
          <w:sz w:val="24"/>
          <w:szCs w:val="24"/>
        </w:rPr>
      </w:pPr>
    </w:p>
    <w:p w:rsidR="00E93BD7" w:rsidRDefault="00E93BD7" w:rsidP="00BE16A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E93BD7" w:rsidRDefault="00E93BD7" w:rsidP="00BE16A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BE16A1" w:rsidRPr="00E93BD7" w:rsidRDefault="00516999" w:rsidP="00BE16A1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E93BD7">
        <w:rPr>
          <w:rFonts w:ascii="Times New Roman" w:hAnsi="Times New Roman" w:cs="Times New Roman"/>
          <w:sz w:val="24"/>
          <w:szCs w:val="24"/>
        </w:rPr>
        <w:t>Г</w:t>
      </w:r>
      <w:r w:rsidR="00811B24" w:rsidRPr="00E93BD7">
        <w:rPr>
          <w:rFonts w:ascii="Times New Roman" w:hAnsi="Times New Roman" w:cs="Times New Roman"/>
          <w:sz w:val="24"/>
          <w:szCs w:val="24"/>
        </w:rPr>
        <w:t>л</w:t>
      </w:r>
      <w:r w:rsidR="00BE16A1" w:rsidRPr="00E93BD7">
        <w:rPr>
          <w:rFonts w:ascii="Times New Roman" w:hAnsi="Times New Roman" w:cs="Times New Roman"/>
          <w:sz w:val="24"/>
          <w:szCs w:val="24"/>
        </w:rPr>
        <w:t>ава</w:t>
      </w:r>
      <w:r w:rsidR="00FD48A7" w:rsidRPr="00E93BD7">
        <w:rPr>
          <w:rFonts w:ascii="Times New Roman" w:hAnsi="Times New Roman" w:cs="Times New Roman"/>
          <w:sz w:val="24"/>
          <w:szCs w:val="24"/>
        </w:rPr>
        <w:t xml:space="preserve"> администрации           </w:t>
      </w:r>
      <w:r w:rsidR="00B30978" w:rsidRPr="00E93BD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D48A7" w:rsidRPr="00E93BD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3BD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D48A7" w:rsidRPr="00E93BD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30978" w:rsidRPr="00E93BD7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FD48A7" w:rsidRDefault="00FD48A7" w:rsidP="00BE16A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E16A1" w:rsidRDefault="00BE16A1" w:rsidP="00BE16A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E16A1" w:rsidRDefault="00BE16A1" w:rsidP="00E93BD7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E93BD7">
        <w:rPr>
          <w:rFonts w:ascii="Times New Roman" w:hAnsi="Times New Roman" w:cs="Times New Roman"/>
          <w:sz w:val="20"/>
          <w:szCs w:val="20"/>
        </w:rPr>
        <w:t>Шаповалова</w:t>
      </w:r>
      <w:proofErr w:type="spellEnd"/>
      <w:r w:rsidRPr="00E93BD7">
        <w:rPr>
          <w:rFonts w:ascii="Times New Roman" w:hAnsi="Times New Roman" w:cs="Times New Roman"/>
          <w:sz w:val="20"/>
          <w:szCs w:val="20"/>
        </w:rPr>
        <w:t xml:space="preserve"> Ирина Игоревна, 8 (81361) 30987</w:t>
      </w:r>
    </w:p>
    <w:p w:rsidR="00E93BD7" w:rsidRPr="00E93BD7" w:rsidRDefault="00E93BD7" w:rsidP="00E93BD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га</w:t>
      </w:r>
    </w:p>
    <w:sectPr w:rsidR="00E93BD7" w:rsidRPr="00E93BD7" w:rsidSect="00E93BD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49" w:rsidRDefault="00656349" w:rsidP="00EC183F">
      <w:pPr>
        <w:spacing w:after="0" w:line="240" w:lineRule="auto"/>
      </w:pPr>
      <w:r>
        <w:separator/>
      </w:r>
    </w:p>
  </w:endnote>
  <w:endnote w:type="continuationSeparator" w:id="0">
    <w:p w:rsidR="00656349" w:rsidRDefault="00656349" w:rsidP="00EC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49" w:rsidRDefault="00656349" w:rsidP="00EC183F">
      <w:pPr>
        <w:spacing w:after="0" w:line="240" w:lineRule="auto"/>
      </w:pPr>
      <w:r>
        <w:separator/>
      </w:r>
    </w:p>
  </w:footnote>
  <w:footnote w:type="continuationSeparator" w:id="0">
    <w:p w:rsidR="00656349" w:rsidRDefault="00656349" w:rsidP="00EC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769426"/>
      <w:docPartObj>
        <w:docPartGallery w:val="Page Numbers (Top of Page)"/>
        <w:docPartUnique/>
      </w:docPartObj>
    </w:sdtPr>
    <w:sdtEndPr/>
    <w:sdtContent>
      <w:p w:rsidR="00E93BD7" w:rsidRDefault="00E93B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D4B">
          <w:rPr>
            <w:noProof/>
          </w:rPr>
          <w:t>2</w:t>
        </w:r>
        <w:r>
          <w:fldChar w:fldCharType="end"/>
        </w:r>
      </w:p>
    </w:sdtContent>
  </w:sdt>
  <w:p w:rsidR="00E93BD7" w:rsidRDefault="00E93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467FB"/>
    <w:multiLevelType w:val="hybridMultilevel"/>
    <w:tmpl w:val="B7C0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A5B18"/>
    <w:multiLevelType w:val="hybridMultilevel"/>
    <w:tmpl w:val="BB0442BC"/>
    <w:lvl w:ilvl="0" w:tplc="7D8CDD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80"/>
    <w:rsid w:val="000675A2"/>
    <w:rsid w:val="00071146"/>
    <w:rsid w:val="00074E90"/>
    <w:rsid w:val="0012743F"/>
    <w:rsid w:val="001529E7"/>
    <w:rsid w:val="00214E46"/>
    <w:rsid w:val="002F3CDB"/>
    <w:rsid w:val="003E2BFC"/>
    <w:rsid w:val="00423649"/>
    <w:rsid w:val="00501E30"/>
    <w:rsid w:val="00513E80"/>
    <w:rsid w:val="00514F7F"/>
    <w:rsid w:val="005164D2"/>
    <w:rsid w:val="00516999"/>
    <w:rsid w:val="00530AAF"/>
    <w:rsid w:val="00554F97"/>
    <w:rsid w:val="00576D79"/>
    <w:rsid w:val="005D42DD"/>
    <w:rsid w:val="005E3CEA"/>
    <w:rsid w:val="005F1EBF"/>
    <w:rsid w:val="00653496"/>
    <w:rsid w:val="00656349"/>
    <w:rsid w:val="0066799C"/>
    <w:rsid w:val="006749E4"/>
    <w:rsid w:val="00703C19"/>
    <w:rsid w:val="00724E10"/>
    <w:rsid w:val="00733635"/>
    <w:rsid w:val="00797628"/>
    <w:rsid w:val="007A378E"/>
    <w:rsid w:val="007A37F3"/>
    <w:rsid w:val="007B6C37"/>
    <w:rsid w:val="00811B24"/>
    <w:rsid w:val="0084619A"/>
    <w:rsid w:val="00865DEB"/>
    <w:rsid w:val="008922EE"/>
    <w:rsid w:val="008A59D4"/>
    <w:rsid w:val="008C7BEB"/>
    <w:rsid w:val="00917D4B"/>
    <w:rsid w:val="00954E4F"/>
    <w:rsid w:val="00A10623"/>
    <w:rsid w:val="00A2167E"/>
    <w:rsid w:val="00A5240C"/>
    <w:rsid w:val="00A86683"/>
    <w:rsid w:val="00AC624E"/>
    <w:rsid w:val="00B01ED4"/>
    <w:rsid w:val="00B30978"/>
    <w:rsid w:val="00B61DEB"/>
    <w:rsid w:val="00B64147"/>
    <w:rsid w:val="00B821D6"/>
    <w:rsid w:val="00BE16A1"/>
    <w:rsid w:val="00C22551"/>
    <w:rsid w:val="00C44694"/>
    <w:rsid w:val="00C87029"/>
    <w:rsid w:val="00C931DB"/>
    <w:rsid w:val="00D419C0"/>
    <w:rsid w:val="00DD19B5"/>
    <w:rsid w:val="00DF3E11"/>
    <w:rsid w:val="00E614D2"/>
    <w:rsid w:val="00E93BD7"/>
    <w:rsid w:val="00EC183F"/>
    <w:rsid w:val="00FD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24E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62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83F"/>
  </w:style>
  <w:style w:type="paragraph" w:styleId="a6">
    <w:name w:val="footer"/>
    <w:basedOn w:val="a"/>
    <w:link w:val="a7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83F"/>
  </w:style>
  <w:style w:type="paragraph" w:styleId="a8">
    <w:name w:val="List Paragraph"/>
    <w:basedOn w:val="a"/>
    <w:uiPriority w:val="34"/>
    <w:qFormat/>
    <w:rsid w:val="00152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24E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62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83F"/>
  </w:style>
  <w:style w:type="paragraph" w:styleId="a6">
    <w:name w:val="footer"/>
    <w:basedOn w:val="a"/>
    <w:link w:val="a7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83F"/>
  </w:style>
  <w:style w:type="paragraph" w:styleId="a8">
    <w:name w:val="List Paragraph"/>
    <w:basedOn w:val="a"/>
    <w:uiPriority w:val="34"/>
    <w:qFormat/>
    <w:rsid w:val="00152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admin</cp:lastModifiedBy>
  <cp:revision>2</cp:revision>
  <cp:lastPrinted>2020-01-30T07:21:00Z</cp:lastPrinted>
  <dcterms:created xsi:type="dcterms:W3CDTF">2020-02-03T07:36:00Z</dcterms:created>
  <dcterms:modified xsi:type="dcterms:W3CDTF">2020-02-03T07:36:00Z</dcterms:modified>
</cp:coreProperties>
</file>