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BC" w:rsidRDefault="004F30BC" w:rsidP="004F30BC">
      <w:pPr>
        <w:jc w:val="right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Приложение № 1</w:t>
      </w:r>
    </w:p>
    <w:p w:rsidR="00A86F3D" w:rsidRPr="00A86F3D" w:rsidRDefault="00A86F3D" w:rsidP="00A86F3D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A86F3D">
        <w:rPr>
          <w:b/>
          <w:bCs/>
          <w:color w:val="000000"/>
          <w:spacing w:val="2"/>
          <w:sz w:val="28"/>
          <w:szCs w:val="28"/>
        </w:rPr>
        <w:t>План</w:t>
      </w:r>
    </w:p>
    <w:p w:rsidR="00E44CE1" w:rsidRPr="00EC51FE" w:rsidRDefault="00A86F3D" w:rsidP="00A86F3D">
      <w:pPr>
        <w:jc w:val="center"/>
      </w:pPr>
      <w:r w:rsidRPr="00A86F3D">
        <w:rPr>
          <w:b/>
          <w:bCs/>
          <w:color w:val="000000"/>
          <w:spacing w:val="2"/>
          <w:sz w:val="28"/>
          <w:szCs w:val="28"/>
        </w:rPr>
        <w:t xml:space="preserve">проведения пятого этапа «Защита» ежегодной комплексной  профилактической операции «Подросток» на территории муниципального образования </w:t>
      </w:r>
      <w:proofErr w:type="spellStart"/>
      <w:r w:rsidRPr="00A86F3D">
        <w:rPr>
          <w:b/>
          <w:bCs/>
          <w:color w:val="000000"/>
          <w:spacing w:val="2"/>
          <w:sz w:val="28"/>
          <w:szCs w:val="28"/>
        </w:rPr>
        <w:t>Тосненский</w:t>
      </w:r>
      <w:proofErr w:type="spellEnd"/>
      <w:r w:rsidRPr="00A86F3D">
        <w:rPr>
          <w:b/>
          <w:bCs/>
          <w:color w:val="000000"/>
          <w:spacing w:val="2"/>
          <w:sz w:val="28"/>
          <w:szCs w:val="28"/>
        </w:rPr>
        <w:t xml:space="preserve"> район Ленинградской области.</w:t>
      </w:r>
    </w:p>
    <w:p w:rsidR="00A428FB" w:rsidRPr="00EC51FE" w:rsidRDefault="00A428FB" w:rsidP="00842A6B">
      <w:pPr>
        <w:jc w:val="center"/>
        <w:rPr>
          <w:b/>
        </w:rPr>
      </w:pPr>
    </w:p>
    <w:p w:rsidR="00A428FB" w:rsidRPr="00EC51FE" w:rsidRDefault="00F83881" w:rsidP="00E44CE1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F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EC51FE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EC51F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44CE1" w:rsidRPr="00EC51FE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несовершеннолетних.</w:t>
      </w:r>
    </w:p>
    <w:p w:rsidR="00F83881" w:rsidRPr="00EC51FE" w:rsidRDefault="00A428FB" w:rsidP="00E44CE1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F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C51FE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E44CE1" w:rsidRPr="00EC51FE" w:rsidRDefault="00F83881" w:rsidP="00E44CE1">
      <w:pPr>
        <w:jc w:val="both"/>
      </w:pPr>
      <w:r w:rsidRPr="00EC51FE">
        <w:rPr>
          <w:bCs/>
        </w:rPr>
        <w:t>1) Выявление детей, нуждающихся в незамедлительной помощи и защите, оказание первой экстренной помощи.</w:t>
      </w:r>
    </w:p>
    <w:p w:rsidR="00A428FB" w:rsidRPr="00EC51FE" w:rsidRDefault="00F83881" w:rsidP="00E44CE1">
      <w:pPr>
        <w:jc w:val="both"/>
      </w:pPr>
      <w:r w:rsidRPr="00EC51FE">
        <w:t>2</w:t>
      </w:r>
      <w:r w:rsidR="00A428FB" w:rsidRPr="00EC51FE">
        <w:t>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A428FB" w:rsidRPr="00EC51FE" w:rsidRDefault="00F83881" w:rsidP="00E44CE1">
      <w:pPr>
        <w:jc w:val="both"/>
      </w:pPr>
      <w:r w:rsidRPr="00EC51FE">
        <w:t>3</w:t>
      </w:r>
      <w:r w:rsidR="00A428FB" w:rsidRPr="00EC51FE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EC51FE">
        <w:t>.</w:t>
      </w:r>
    </w:p>
    <w:p w:rsidR="00344156" w:rsidRPr="00EC51FE" w:rsidRDefault="00F83881" w:rsidP="00E44CE1">
      <w:pPr>
        <w:jc w:val="both"/>
      </w:pPr>
      <w:r w:rsidRPr="00EC51FE">
        <w:t>4</w:t>
      </w:r>
      <w:r w:rsidR="00A428FB" w:rsidRPr="00EC51FE">
        <w:t>) Вы</w:t>
      </w:r>
      <w:r w:rsidR="00E44CE1" w:rsidRPr="00EC51FE">
        <w:t>явление и сопровождение подростков</w:t>
      </w:r>
      <w:r w:rsidR="00A428FB" w:rsidRPr="00EC51FE">
        <w:t xml:space="preserve"> «группы риска»</w:t>
      </w:r>
      <w:r w:rsidR="004F30BC">
        <w:t>.</w:t>
      </w:r>
    </w:p>
    <w:p w:rsidR="00344156" w:rsidRPr="00EC51FE" w:rsidRDefault="00344156" w:rsidP="00344156">
      <w:pPr>
        <w:ind w:firstLine="567"/>
        <w:jc w:val="both"/>
      </w:pPr>
      <w:r w:rsidRPr="00EC51FE">
        <w:rPr>
          <w:b/>
        </w:rPr>
        <w:t>Срок проведения</w:t>
      </w:r>
      <w:r w:rsidRPr="00EC51FE">
        <w:t xml:space="preserve"> - с 15 по 30 октября 2019 года.</w:t>
      </w:r>
    </w:p>
    <w:p w:rsidR="00A428FB" w:rsidRPr="00EC51FE" w:rsidRDefault="00A428FB" w:rsidP="004F30BC">
      <w:pPr>
        <w:rPr>
          <w:b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606"/>
        <w:gridCol w:w="80"/>
        <w:gridCol w:w="2041"/>
        <w:gridCol w:w="81"/>
        <w:gridCol w:w="2313"/>
      </w:tblGrid>
      <w:tr w:rsidR="00671010" w:rsidRPr="00862FCB" w:rsidTr="00BF68A8">
        <w:tc>
          <w:tcPr>
            <w:tcW w:w="707" w:type="dxa"/>
            <w:shd w:val="clear" w:color="auto" w:fill="auto"/>
          </w:tcPr>
          <w:p w:rsidR="00671010" w:rsidRPr="00862FCB" w:rsidRDefault="00671010" w:rsidP="00601004">
            <w:pPr>
              <w:jc w:val="center"/>
              <w:rPr>
                <w:b/>
                <w:sz w:val="22"/>
                <w:szCs w:val="22"/>
              </w:rPr>
            </w:pPr>
            <w:r w:rsidRPr="00862F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62FCB">
              <w:rPr>
                <w:b/>
                <w:sz w:val="22"/>
                <w:szCs w:val="22"/>
              </w:rPr>
              <w:t>п</w:t>
            </w:r>
            <w:proofErr w:type="gramEnd"/>
            <w:r w:rsidRPr="00862F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06" w:type="dxa"/>
            <w:shd w:val="clear" w:color="auto" w:fill="auto"/>
          </w:tcPr>
          <w:p w:rsidR="00671010" w:rsidRPr="00862FCB" w:rsidRDefault="00671010" w:rsidP="002A251E">
            <w:pPr>
              <w:jc w:val="center"/>
              <w:rPr>
                <w:b/>
                <w:sz w:val="22"/>
                <w:szCs w:val="22"/>
              </w:rPr>
            </w:pPr>
            <w:r w:rsidRPr="00862FC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71010" w:rsidRPr="00862FCB" w:rsidRDefault="00671010" w:rsidP="002A251E">
            <w:pPr>
              <w:jc w:val="center"/>
              <w:rPr>
                <w:b/>
                <w:sz w:val="22"/>
                <w:szCs w:val="22"/>
              </w:rPr>
            </w:pPr>
            <w:r w:rsidRPr="00862FCB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671010" w:rsidRPr="00862FCB" w:rsidRDefault="00671010" w:rsidP="002A251E">
            <w:pPr>
              <w:jc w:val="center"/>
              <w:rPr>
                <w:b/>
                <w:sz w:val="22"/>
                <w:szCs w:val="22"/>
              </w:rPr>
            </w:pPr>
            <w:r w:rsidRPr="00862FCB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4C7535" w:rsidRPr="00862FCB" w:rsidTr="00BF68A8">
        <w:tc>
          <w:tcPr>
            <w:tcW w:w="707" w:type="dxa"/>
            <w:shd w:val="clear" w:color="auto" w:fill="auto"/>
          </w:tcPr>
          <w:p w:rsidR="004C7535" w:rsidRPr="00862FCB" w:rsidRDefault="004C7535" w:rsidP="0060100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21" w:type="dxa"/>
            <w:gridSpan w:val="5"/>
            <w:shd w:val="clear" w:color="auto" w:fill="auto"/>
          </w:tcPr>
          <w:p w:rsidR="00671010" w:rsidRPr="00862FCB" w:rsidRDefault="00671010" w:rsidP="0067101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2FCB">
              <w:rPr>
                <w:b/>
                <w:sz w:val="22"/>
                <w:szCs w:val="22"/>
              </w:rPr>
              <w:t>Организационные мероприятия</w:t>
            </w:r>
          </w:p>
          <w:p w:rsidR="004C7535" w:rsidRPr="00862FCB" w:rsidRDefault="004C7535" w:rsidP="0060100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E66BD" w:rsidRPr="005508AB" w:rsidTr="00BF68A8">
        <w:trPr>
          <w:trHeight w:val="832"/>
        </w:trPr>
        <w:tc>
          <w:tcPr>
            <w:tcW w:w="707" w:type="dxa"/>
            <w:shd w:val="clear" w:color="auto" w:fill="auto"/>
          </w:tcPr>
          <w:p w:rsidR="00DE66BD" w:rsidRPr="005508AB" w:rsidRDefault="00DE66BD" w:rsidP="00601004">
            <w:pPr>
              <w:jc w:val="center"/>
            </w:pPr>
            <w:r w:rsidRPr="005508AB">
              <w:t>1</w:t>
            </w:r>
            <w:r w:rsidR="00BF68A8">
              <w:t>.</w:t>
            </w:r>
          </w:p>
        </w:tc>
        <w:tc>
          <w:tcPr>
            <w:tcW w:w="4606" w:type="dxa"/>
            <w:shd w:val="clear" w:color="auto" w:fill="auto"/>
          </w:tcPr>
          <w:p w:rsidR="00DE66BD" w:rsidRDefault="00DE66BD" w:rsidP="00A86F3D">
            <w:r w:rsidRPr="005508AB">
              <w:t>Согласование плана мероприятий, проводимых в рамках</w:t>
            </w:r>
            <w:r w:rsidR="002A251E" w:rsidRPr="005508AB">
              <w:t xml:space="preserve"> </w:t>
            </w:r>
            <w:r w:rsidR="00A86F3D">
              <w:t>пятого</w:t>
            </w:r>
            <w:r w:rsidR="00A86F3D" w:rsidRPr="00A86F3D">
              <w:t xml:space="preserve"> этап</w:t>
            </w:r>
            <w:r w:rsidR="00A86F3D">
              <w:t>а</w:t>
            </w:r>
            <w:r w:rsidR="00A86F3D" w:rsidRPr="00A86F3D">
              <w:t xml:space="preserve"> «Защита» ежегодной комплексной  профилактической</w:t>
            </w:r>
            <w:r w:rsidR="00A86F3D">
              <w:t xml:space="preserve"> </w:t>
            </w:r>
            <w:r w:rsidR="00A86F3D" w:rsidRPr="00A86F3D">
              <w:t>операции «Подросток»</w:t>
            </w:r>
          </w:p>
          <w:p w:rsidR="00572D91" w:rsidRPr="005508AB" w:rsidRDefault="00572D91" w:rsidP="002A251E"/>
        </w:tc>
        <w:tc>
          <w:tcPr>
            <w:tcW w:w="2121" w:type="dxa"/>
            <w:gridSpan w:val="2"/>
            <w:shd w:val="clear" w:color="auto" w:fill="auto"/>
          </w:tcPr>
          <w:p w:rsidR="00DE66BD" w:rsidRPr="005508AB" w:rsidRDefault="00DE66BD" w:rsidP="005508AB">
            <w:pPr>
              <w:jc w:val="center"/>
            </w:pPr>
            <w:r w:rsidRPr="005508AB">
              <w:t>До 15 октября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DE66BD" w:rsidRPr="005508AB" w:rsidRDefault="00DE66BD" w:rsidP="00DE66BD">
            <w:pPr>
              <w:jc w:val="center"/>
              <w:rPr>
                <w:color w:val="FF0000"/>
              </w:rPr>
            </w:pPr>
            <w:r w:rsidRPr="005508AB">
              <w:rPr>
                <w:color w:val="000000" w:themeColor="text1"/>
              </w:rPr>
              <w:t>Службы системы профилактики</w:t>
            </w:r>
          </w:p>
        </w:tc>
      </w:tr>
      <w:tr w:rsidR="00333C9F" w:rsidRPr="005508AB" w:rsidTr="00BF68A8">
        <w:trPr>
          <w:trHeight w:val="1537"/>
        </w:trPr>
        <w:tc>
          <w:tcPr>
            <w:tcW w:w="707" w:type="dxa"/>
            <w:shd w:val="clear" w:color="auto" w:fill="auto"/>
          </w:tcPr>
          <w:p w:rsidR="00333C9F" w:rsidRPr="005508AB" w:rsidRDefault="002A251E" w:rsidP="00601004">
            <w:pPr>
              <w:jc w:val="center"/>
            </w:pPr>
            <w:r w:rsidRPr="005508AB">
              <w:t>2</w:t>
            </w:r>
            <w:r w:rsidR="00BF68A8">
              <w:t>.</w:t>
            </w:r>
          </w:p>
        </w:tc>
        <w:tc>
          <w:tcPr>
            <w:tcW w:w="4606" w:type="dxa"/>
            <w:shd w:val="clear" w:color="auto" w:fill="auto"/>
          </w:tcPr>
          <w:p w:rsidR="00333C9F" w:rsidRPr="005508AB" w:rsidRDefault="00333C9F" w:rsidP="002429CF">
            <w:r w:rsidRPr="005508AB">
              <w:t xml:space="preserve">Организация работы </w:t>
            </w:r>
            <w:r w:rsidR="002A251E" w:rsidRPr="005508AB">
              <w:t>«горячей линии» -</w:t>
            </w:r>
            <w:r w:rsidRPr="005508AB">
              <w:t xml:space="preserve"> «Ребенок в опасности» для детей,</w:t>
            </w:r>
            <w:r w:rsidR="002A251E" w:rsidRPr="005508AB">
              <w:t xml:space="preserve"> подростков, родителей (законных представителей)</w:t>
            </w:r>
            <w:r w:rsidRPr="005508AB">
              <w:t xml:space="preserve"> нуждающихся в экстренной помощи</w:t>
            </w:r>
            <w:r w:rsidR="002A251E" w:rsidRPr="005508AB">
              <w:t>.</w:t>
            </w:r>
          </w:p>
          <w:p w:rsidR="002A251E" w:rsidRPr="00BF68A8" w:rsidRDefault="002A251E" w:rsidP="002429CF">
            <w:pPr>
              <w:rPr>
                <w:b/>
                <w:sz w:val="28"/>
                <w:szCs w:val="28"/>
              </w:rPr>
            </w:pPr>
            <w:r w:rsidRPr="00BF68A8">
              <w:rPr>
                <w:b/>
                <w:sz w:val="28"/>
                <w:szCs w:val="28"/>
              </w:rPr>
              <w:t>8-81361-2-48-73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333C9F" w:rsidRPr="005508AB" w:rsidRDefault="00333C9F" w:rsidP="005508AB">
            <w:pPr>
              <w:jc w:val="center"/>
            </w:pPr>
            <w:r w:rsidRPr="005508AB">
              <w:t>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33C9F" w:rsidRPr="005508AB" w:rsidRDefault="00333C9F" w:rsidP="002A251E">
            <w:pPr>
              <w:jc w:val="center"/>
              <w:rPr>
                <w:color w:val="000000" w:themeColor="text1"/>
              </w:rPr>
            </w:pPr>
            <w:r w:rsidRPr="005508AB">
              <w:rPr>
                <w:color w:val="000000" w:themeColor="text1"/>
              </w:rPr>
              <w:t>ЛО ГБУ  «</w:t>
            </w:r>
            <w:proofErr w:type="spellStart"/>
            <w:r w:rsidRPr="005508AB">
              <w:rPr>
                <w:color w:val="000000" w:themeColor="text1"/>
              </w:rPr>
              <w:t>Тосненский</w:t>
            </w:r>
            <w:proofErr w:type="spellEnd"/>
            <w:r w:rsidRPr="005508AB">
              <w:rPr>
                <w:color w:val="000000" w:themeColor="text1"/>
              </w:rPr>
              <w:t xml:space="preserve"> социально-реабилитационный центр для несовершеннолетних «</w:t>
            </w:r>
            <w:proofErr w:type="spellStart"/>
            <w:r w:rsidRPr="005508AB">
              <w:rPr>
                <w:color w:val="000000" w:themeColor="text1"/>
              </w:rPr>
              <w:t>Дельфинёнок</w:t>
            </w:r>
            <w:proofErr w:type="spellEnd"/>
            <w:r w:rsidRPr="005508AB">
              <w:rPr>
                <w:color w:val="000000" w:themeColor="text1"/>
              </w:rPr>
              <w:t>»</w:t>
            </w:r>
          </w:p>
        </w:tc>
      </w:tr>
      <w:tr w:rsidR="00333C9F" w:rsidRPr="005508AB" w:rsidTr="00BF68A8">
        <w:trPr>
          <w:trHeight w:val="1065"/>
        </w:trPr>
        <w:tc>
          <w:tcPr>
            <w:tcW w:w="707" w:type="dxa"/>
            <w:shd w:val="clear" w:color="auto" w:fill="auto"/>
          </w:tcPr>
          <w:p w:rsidR="00333C9F" w:rsidRPr="005508AB" w:rsidRDefault="002A251E" w:rsidP="00601004">
            <w:pPr>
              <w:jc w:val="center"/>
            </w:pPr>
            <w:r w:rsidRPr="005508AB">
              <w:t>3</w:t>
            </w:r>
            <w:r w:rsidR="00BF68A8">
              <w:t>.</w:t>
            </w:r>
          </w:p>
        </w:tc>
        <w:tc>
          <w:tcPr>
            <w:tcW w:w="4606" w:type="dxa"/>
            <w:shd w:val="clear" w:color="auto" w:fill="auto"/>
          </w:tcPr>
          <w:p w:rsidR="00333C9F" w:rsidRPr="005508AB" w:rsidRDefault="00333C9F" w:rsidP="00A86F3D">
            <w:r w:rsidRPr="005508AB">
              <w:t>Подготовка аналитическо</w:t>
            </w:r>
            <w:r w:rsidR="00A86F3D">
              <w:t xml:space="preserve">й справки по итогам проведения </w:t>
            </w:r>
            <w:r w:rsidRPr="005508AB">
              <w:t xml:space="preserve"> </w:t>
            </w:r>
            <w:r w:rsidR="00A86F3D">
              <w:t>пятого</w:t>
            </w:r>
            <w:r w:rsidR="00A86F3D" w:rsidRPr="00A86F3D">
              <w:t xml:space="preserve"> этап</w:t>
            </w:r>
            <w:r w:rsidR="00A86F3D">
              <w:t>а</w:t>
            </w:r>
            <w:r w:rsidR="00A86F3D" w:rsidRPr="00A86F3D">
              <w:t xml:space="preserve"> «Защита» ежегодной комплексной  профилактической</w:t>
            </w:r>
            <w:r w:rsidR="00A86F3D">
              <w:t xml:space="preserve"> </w:t>
            </w:r>
            <w:r w:rsidR="00A86F3D" w:rsidRPr="00A86F3D">
              <w:t>операции «Подросток»</w:t>
            </w:r>
          </w:p>
          <w:p w:rsidR="00572D91" w:rsidRPr="005508AB" w:rsidRDefault="00572D91" w:rsidP="002429CF"/>
        </w:tc>
        <w:tc>
          <w:tcPr>
            <w:tcW w:w="2121" w:type="dxa"/>
            <w:gridSpan w:val="2"/>
            <w:shd w:val="clear" w:color="auto" w:fill="auto"/>
          </w:tcPr>
          <w:p w:rsidR="00333C9F" w:rsidRPr="005508AB" w:rsidRDefault="00A86F3D" w:rsidP="00A86F3D">
            <w:pPr>
              <w:jc w:val="center"/>
            </w:pPr>
            <w:r>
              <w:t>8</w:t>
            </w:r>
            <w:r w:rsidR="00333C9F" w:rsidRPr="005508AB">
              <w:t xml:space="preserve"> </w:t>
            </w:r>
            <w:r>
              <w:t>ноября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33C9F" w:rsidRPr="005508AB" w:rsidRDefault="00333C9F" w:rsidP="00DE66BD">
            <w:pPr>
              <w:jc w:val="center"/>
              <w:rPr>
                <w:color w:val="FF0000"/>
              </w:rPr>
            </w:pPr>
            <w:r w:rsidRPr="005508AB">
              <w:rPr>
                <w:color w:val="000000" w:themeColor="text1"/>
              </w:rPr>
              <w:t>КДН и ЗП</w:t>
            </w:r>
          </w:p>
        </w:tc>
      </w:tr>
      <w:tr w:rsidR="00333C9F" w:rsidRPr="00862FCB" w:rsidTr="0034000E">
        <w:trPr>
          <w:trHeight w:val="501"/>
        </w:trPr>
        <w:tc>
          <w:tcPr>
            <w:tcW w:w="9828" w:type="dxa"/>
            <w:gridSpan w:val="6"/>
            <w:shd w:val="clear" w:color="auto" w:fill="auto"/>
          </w:tcPr>
          <w:p w:rsidR="00333C9F" w:rsidRPr="00862FCB" w:rsidRDefault="00333C9F" w:rsidP="0034000E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62FCB">
              <w:rPr>
                <w:rFonts w:ascii="Times New Roman" w:hAnsi="Times New Roman" w:cs="Times New Roman"/>
                <w:b/>
              </w:rPr>
              <w:t>Профилактические мероприятия</w:t>
            </w:r>
          </w:p>
        </w:tc>
      </w:tr>
      <w:tr w:rsidR="00BF68A8" w:rsidRPr="00862FCB" w:rsidTr="00BF68A8">
        <w:trPr>
          <w:trHeight w:val="1065"/>
        </w:trPr>
        <w:tc>
          <w:tcPr>
            <w:tcW w:w="707" w:type="dxa"/>
            <w:shd w:val="clear" w:color="auto" w:fill="auto"/>
          </w:tcPr>
          <w:p w:rsidR="00BF68A8" w:rsidRPr="00862FCB" w:rsidRDefault="00BF68A8" w:rsidP="002A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BF68A8" w:rsidRPr="00E85313" w:rsidRDefault="00BF68A8" w:rsidP="00BF68A8">
            <w:r w:rsidRPr="00E85313">
              <w:t xml:space="preserve">Распространение информации о работе Службы общероссийского телефона </w:t>
            </w:r>
            <w:r>
              <w:t xml:space="preserve">доверия </w:t>
            </w:r>
            <w:r w:rsidRPr="00BF68A8">
              <w:rPr>
                <w:b/>
                <w:sz w:val="28"/>
                <w:szCs w:val="28"/>
              </w:rPr>
              <w:t>8-800-2000-122</w:t>
            </w:r>
          </w:p>
          <w:p w:rsidR="00BF68A8" w:rsidRDefault="00BF68A8" w:rsidP="00BF68A8">
            <w:r w:rsidRPr="00E85313">
              <w:t>Оформление всех учебных кабинетов информационными листовками службы телефона доверия</w:t>
            </w:r>
            <w:r>
              <w:t xml:space="preserve">. </w:t>
            </w:r>
          </w:p>
          <w:p w:rsidR="00BF68A8" w:rsidRDefault="00BF68A8" w:rsidP="00BF68A8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BF68A8" w:rsidRPr="00862FCB" w:rsidRDefault="00BF68A8" w:rsidP="002A251E">
            <w:pPr>
              <w:jc w:val="center"/>
              <w:rPr>
                <w:sz w:val="22"/>
                <w:szCs w:val="22"/>
              </w:rPr>
            </w:pPr>
            <w:r w:rsidRPr="005508AB">
              <w:t>До 15 октября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BF68A8" w:rsidRPr="005508AB" w:rsidRDefault="00BF68A8" w:rsidP="002A25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4308F">
              <w:rPr>
                <w:color w:val="000000" w:themeColor="text1"/>
              </w:rPr>
              <w:t>Образовательные организации</w:t>
            </w:r>
          </w:p>
        </w:tc>
      </w:tr>
      <w:tr w:rsidR="00333C9F" w:rsidRPr="00862FCB" w:rsidTr="00BF68A8">
        <w:trPr>
          <w:trHeight w:val="1065"/>
        </w:trPr>
        <w:tc>
          <w:tcPr>
            <w:tcW w:w="707" w:type="dxa"/>
            <w:shd w:val="clear" w:color="auto" w:fill="auto"/>
          </w:tcPr>
          <w:p w:rsidR="00333C9F" w:rsidRPr="00862FCB" w:rsidRDefault="00BF68A8" w:rsidP="002A2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606" w:type="dxa"/>
            <w:shd w:val="clear" w:color="auto" w:fill="auto"/>
          </w:tcPr>
          <w:p w:rsidR="00333C9F" w:rsidRPr="005508AB" w:rsidRDefault="00B874DD" w:rsidP="002A251E">
            <w:r>
              <w:t>Организация и</w:t>
            </w:r>
            <w:r w:rsidR="00333C9F" w:rsidRPr="005508AB">
              <w:t xml:space="preserve"> проведение </w:t>
            </w:r>
            <w:r w:rsidR="005508AB" w:rsidRPr="005508AB">
              <w:t>мероприятий</w:t>
            </w:r>
            <w:r w:rsidR="005508AB">
              <w:t xml:space="preserve"> </w:t>
            </w:r>
            <w:r w:rsidR="00333C9F" w:rsidRPr="005508AB">
              <w:t xml:space="preserve">профилактического характера по информационно-просветительской и индивидуальной профилактической </w:t>
            </w:r>
            <w:r w:rsidR="005508AB">
              <w:t>работе,</w:t>
            </w:r>
            <w:r w:rsidR="00333C9F" w:rsidRPr="005508AB">
              <w:t xml:space="preserve">  направленной на профилактику суицидального поведения у подростков</w:t>
            </w:r>
            <w:r w:rsidR="008F7ED7" w:rsidRPr="005508AB">
              <w:t>:</w:t>
            </w:r>
          </w:p>
          <w:p w:rsidR="00333C9F" w:rsidRPr="005508AB" w:rsidRDefault="008F7ED7" w:rsidP="002A251E">
            <w:r w:rsidRPr="005508AB">
              <w:t xml:space="preserve">- </w:t>
            </w:r>
            <w:r w:rsidR="00333C9F" w:rsidRPr="005508AB">
              <w:t>классных часов: «Ценность жизни», направленные на профилактику суицидальных тенденций у подростков и формирование жизнеутверждающих установок</w:t>
            </w:r>
            <w:r w:rsidRPr="005508AB">
              <w:t>;</w:t>
            </w:r>
          </w:p>
          <w:p w:rsidR="00333C9F" w:rsidRPr="005508AB" w:rsidRDefault="00333C9F" w:rsidP="005508AB">
            <w:r w:rsidRPr="005508AB">
              <w:t>-</w:t>
            </w:r>
            <w:r w:rsidR="008F7ED7" w:rsidRPr="005508AB">
              <w:t>психологических акций</w:t>
            </w:r>
            <w:r w:rsidRPr="005508AB">
              <w:t xml:space="preserve"> «Жизнь прекрасна!» </w:t>
            </w:r>
            <w:r w:rsidR="00982246" w:rsidRPr="005508AB">
              <w:t>направленных</w:t>
            </w:r>
            <w:r w:rsidRPr="005508AB">
              <w:t xml:space="preserve"> на развитие жизнеутверждающих установок, оптимизма и профилактики суицидальных тенденций.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333C9F" w:rsidRPr="00862FCB" w:rsidRDefault="00333C9F" w:rsidP="002A251E">
            <w:pPr>
              <w:jc w:val="center"/>
              <w:rPr>
                <w:sz w:val="22"/>
                <w:szCs w:val="22"/>
                <w:highlight w:val="yellow"/>
              </w:rPr>
            </w:pPr>
            <w:r w:rsidRPr="00862FCB">
              <w:rPr>
                <w:sz w:val="22"/>
                <w:szCs w:val="22"/>
              </w:rPr>
              <w:t>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33C9F" w:rsidRPr="00862FCB" w:rsidRDefault="005508AB" w:rsidP="002A251E">
            <w:pPr>
              <w:jc w:val="center"/>
              <w:rPr>
                <w:color w:val="FF0000"/>
                <w:sz w:val="22"/>
                <w:szCs w:val="22"/>
              </w:rPr>
            </w:pPr>
            <w:r w:rsidRPr="005508AB">
              <w:rPr>
                <w:color w:val="000000" w:themeColor="text1"/>
                <w:sz w:val="22"/>
                <w:szCs w:val="22"/>
              </w:rPr>
              <w:t>Комитет образования, представители служб системы профилактики</w:t>
            </w:r>
          </w:p>
        </w:tc>
      </w:tr>
      <w:tr w:rsidR="00333C9F" w:rsidRPr="00B4308F" w:rsidTr="00BF68A8">
        <w:trPr>
          <w:trHeight w:val="1332"/>
        </w:trPr>
        <w:tc>
          <w:tcPr>
            <w:tcW w:w="707" w:type="dxa"/>
            <w:shd w:val="clear" w:color="auto" w:fill="auto"/>
          </w:tcPr>
          <w:p w:rsidR="00333C9F" w:rsidRPr="00B4308F" w:rsidRDefault="00BF68A8" w:rsidP="002A251E">
            <w:pPr>
              <w:jc w:val="center"/>
            </w:pPr>
            <w:r>
              <w:t>3.</w:t>
            </w:r>
          </w:p>
        </w:tc>
        <w:tc>
          <w:tcPr>
            <w:tcW w:w="4606" w:type="dxa"/>
            <w:shd w:val="clear" w:color="auto" w:fill="auto"/>
          </w:tcPr>
          <w:p w:rsidR="00333C9F" w:rsidRPr="00B4308F" w:rsidRDefault="005508AB" w:rsidP="00862FCB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8F">
              <w:rPr>
                <w:rFonts w:ascii="Times New Roman" w:hAnsi="Times New Roman" w:cs="Times New Roman"/>
                <w:sz w:val="24"/>
                <w:szCs w:val="24"/>
              </w:rPr>
              <w:t>Оформление в образовательных организациях</w:t>
            </w:r>
            <w:r w:rsidR="00333C9F" w:rsidRPr="00B430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Pr="00B4308F">
              <w:rPr>
                <w:rFonts w:ascii="Times New Roman" w:hAnsi="Times New Roman" w:cs="Times New Roman"/>
                <w:sz w:val="24"/>
                <w:szCs w:val="24"/>
              </w:rPr>
              <w:t>ых стендов</w:t>
            </w:r>
            <w:r w:rsidR="00333C9F" w:rsidRPr="00B4308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333C9F" w:rsidRPr="00B430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33C9F" w:rsidRPr="00B4308F">
              <w:rPr>
                <w:rFonts w:ascii="Times New Roman" w:hAnsi="Times New Roman" w:cs="Times New Roman"/>
                <w:sz w:val="24"/>
                <w:szCs w:val="24"/>
              </w:rPr>
              <w:t>Советы подросткам. Как бороться с депрессией</w:t>
            </w:r>
            <w:r w:rsidR="00333C9F" w:rsidRPr="00B4308F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r w:rsidR="00333C9F" w:rsidRPr="00B4308F">
              <w:rPr>
                <w:rFonts w:ascii="Times New Roman" w:hAnsi="Times New Roman" w:cs="Times New Roman"/>
                <w:sz w:val="24"/>
                <w:szCs w:val="24"/>
              </w:rPr>
              <w:t xml:space="preserve">Советы детям и подросткам. </w:t>
            </w:r>
            <w:r w:rsidR="00333C9F" w:rsidRPr="00B4308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взрослые не всегда слушают детей".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333C9F" w:rsidRPr="00B4308F" w:rsidRDefault="00333C9F" w:rsidP="002A251E">
            <w:pPr>
              <w:jc w:val="center"/>
            </w:pPr>
            <w:r w:rsidRPr="00B4308F">
              <w:t>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33C9F" w:rsidRPr="00B4308F" w:rsidRDefault="00B874DD" w:rsidP="00860A4A">
            <w:pPr>
              <w:jc w:val="center"/>
              <w:rPr>
                <w:color w:val="FF0000"/>
              </w:rPr>
            </w:pPr>
            <w:r w:rsidRPr="00B4308F">
              <w:rPr>
                <w:color w:val="000000" w:themeColor="text1"/>
              </w:rPr>
              <w:t xml:space="preserve">Комитет образования, </w:t>
            </w:r>
            <w:r w:rsidR="00860A4A" w:rsidRPr="00B4308F">
              <w:rPr>
                <w:color w:val="000000" w:themeColor="text1"/>
              </w:rPr>
              <w:t>образовательные организации</w:t>
            </w:r>
          </w:p>
        </w:tc>
      </w:tr>
      <w:tr w:rsidR="006B5BB8" w:rsidRPr="00B4308F" w:rsidTr="00BF68A8">
        <w:trPr>
          <w:trHeight w:val="1065"/>
        </w:trPr>
        <w:tc>
          <w:tcPr>
            <w:tcW w:w="707" w:type="dxa"/>
            <w:shd w:val="clear" w:color="auto" w:fill="auto"/>
          </w:tcPr>
          <w:p w:rsidR="006B5BB8" w:rsidRPr="00B4308F" w:rsidRDefault="008F7ED7" w:rsidP="00601004">
            <w:pPr>
              <w:jc w:val="center"/>
            </w:pPr>
            <w:r w:rsidRPr="00B4308F">
              <w:t>4</w:t>
            </w:r>
            <w:r w:rsidR="00BF68A8">
              <w:t>.</w:t>
            </w:r>
          </w:p>
        </w:tc>
        <w:tc>
          <w:tcPr>
            <w:tcW w:w="4606" w:type="dxa"/>
            <w:shd w:val="clear" w:color="auto" w:fill="auto"/>
          </w:tcPr>
          <w:p w:rsidR="00860A4A" w:rsidRPr="00B4308F" w:rsidRDefault="00860A4A" w:rsidP="00D4476C">
            <w:r w:rsidRPr="00B4308F">
              <w:t>Организация и проведение мероприятий в образовательных учреждениях  с целью оказания  несовершеннолетним,  имеющим высокий уровень склонности к депрессии своевременной  помощи:</w:t>
            </w:r>
          </w:p>
          <w:p w:rsidR="00860A4A" w:rsidRPr="00B4308F" w:rsidRDefault="006B5BB8" w:rsidP="00860A4A">
            <w:r w:rsidRPr="00B4308F">
              <w:t>-</w:t>
            </w:r>
            <w:r w:rsidR="00860A4A" w:rsidRPr="00B4308F">
              <w:t xml:space="preserve"> индивидуальные</w:t>
            </w:r>
            <w:r w:rsidRPr="00B4308F">
              <w:t xml:space="preserve"> бесед</w:t>
            </w:r>
            <w:r w:rsidR="00F93F20" w:rsidRPr="00B4308F">
              <w:t>ы</w:t>
            </w:r>
            <w:r w:rsidR="00860A4A" w:rsidRPr="00B4308F">
              <w:t xml:space="preserve"> с детьми и их родителями (законными представителями) </w:t>
            </w:r>
          </w:p>
          <w:p w:rsidR="006B5BB8" w:rsidRPr="00B4308F" w:rsidRDefault="006B5BB8" w:rsidP="00860A4A"/>
        </w:tc>
        <w:tc>
          <w:tcPr>
            <w:tcW w:w="2121" w:type="dxa"/>
            <w:gridSpan w:val="2"/>
            <w:shd w:val="clear" w:color="auto" w:fill="auto"/>
          </w:tcPr>
          <w:p w:rsidR="006B5BB8" w:rsidRPr="00B4308F" w:rsidRDefault="00860A4A" w:rsidP="002A251E">
            <w:pPr>
              <w:jc w:val="center"/>
            </w:pPr>
            <w:r w:rsidRPr="00B4308F">
              <w:t>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6B5BB8" w:rsidRPr="00B4308F" w:rsidRDefault="00860A4A" w:rsidP="00860A4A">
            <w:pPr>
              <w:jc w:val="center"/>
              <w:rPr>
                <w:color w:val="FF0000"/>
              </w:rPr>
            </w:pPr>
            <w:r w:rsidRPr="00B4308F">
              <w:rPr>
                <w:color w:val="000000" w:themeColor="text1"/>
              </w:rPr>
              <w:t>Комитет образования, образовательные организации</w:t>
            </w:r>
          </w:p>
        </w:tc>
      </w:tr>
      <w:tr w:rsidR="00B4308F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B4308F" w:rsidRPr="00B4308F" w:rsidRDefault="00BF68A8" w:rsidP="008F7ED7">
            <w:pPr>
              <w:jc w:val="center"/>
            </w:pPr>
            <w:r>
              <w:t>5.</w:t>
            </w:r>
          </w:p>
        </w:tc>
        <w:tc>
          <w:tcPr>
            <w:tcW w:w="4606" w:type="dxa"/>
            <w:shd w:val="clear" w:color="auto" w:fill="auto"/>
          </w:tcPr>
          <w:p w:rsidR="00B4308F" w:rsidRPr="00B4308F" w:rsidRDefault="00B4308F" w:rsidP="00860A4A">
            <w:proofErr w:type="gramStart"/>
            <w:r>
              <w:t>П</w:t>
            </w:r>
            <w:r w:rsidRPr="00B4308F">
              <w:t>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</w:tcPr>
          <w:p w:rsidR="00B4308F" w:rsidRPr="00B4308F" w:rsidRDefault="00B4308F" w:rsidP="002A251E">
            <w:pPr>
              <w:jc w:val="center"/>
            </w:pPr>
            <w:r w:rsidRPr="00B4308F">
              <w:t>С 15 по 30 октября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B4308F" w:rsidRPr="00B4308F" w:rsidRDefault="00B4308F" w:rsidP="00402391">
            <w:pPr>
              <w:jc w:val="center"/>
              <w:rPr>
                <w:color w:val="000000" w:themeColor="text1"/>
              </w:rPr>
            </w:pPr>
            <w:r w:rsidRPr="00B4308F">
              <w:rPr>
                <w:color w:val="000000" w:themeColor="text1"/>
              </w:rPr>
              <w:t>Образовательные организации</w:t>
            </w:r>
          </w:p>
        </w:tc>
      </w:tr>
      <w:tr w:rsidR="00BF68A8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BF68A8" w:rsidRPr="00B4308F" w:rsidRDefault="00E21922" w:rsidP="008F7ED7">
            <w:pPr>
              <w:jc w:val="center"/>
            </w:pPr>
            <w:r>
              <w:t>6.</w:t>
            </w:r>
          </w:p>
        </w:tc>
        <w:tc>
          <w:tcPr>
            <w:tcW w:w="4606" w:type="dxa"/>
            <w:shd w:val="clear" w:color="auto" w:fill="auto"/>
          </w:tcPr>
          <w:p w:rsidR="00BF68A8" w:rsidRDefault="00BF68A8" w:rsidP="00860A4A">
            <w:r w:rsidRPr="0001043C"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BF68A8" w:rsidRPr="00B4308F" w:rsidRDefault="00BF68A8" w:rsidP="002A251E">
            <w:pPr>
              <w:jc w:val="center"/>
            </w:pPr>
            <w:r w:rsidRPr="005508AB">
              <w:t>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BF68A8" w:rsidRPr="00B4308F" w:rsidRDefault="00BF68A8" w:rsidP="00402391">
            <w:pPr>
              <w:jc w:val="center"/>
              <w:rPr>
                <w:color w:val="000000" w:themeColor="text1"/>
              </w:rPr>
            </w:pPr>
            <w:r w:rsidRPr="005508AB">
              <w:rPr>
                <w:color w:val="000000" w:themeColor="text1"/>
              </w:rPr>
              <w:t>Службы системы профилактики</w:t>
            </w:r>
          </w:p>
        </w:tc>
      </w:tr>
      <w:tr w:rsidR="00E21922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E21922" w:rsidRPr="00B4308F" w:rsidRDefault="00E21922" w:rsidP="008F7ED7">
            <w:pPr>
              <w:jc w:val="center"/>
            </w:pPr>
            <w:r>
              <w:t>7.</w:t>
            </w:r>
          </w:p>
        </w:tc>
        <w:tc>
          <w:tcPr>
            <w:tcW w:w="4606" w:type="dxa"/>
            <w:shd w:val="clear" w:color="auto" w:fill="auto"/>
          </w:tcPr>
          <w:p w:rsidR="00E21922" w:rsidRDefault="00E21922" w:rsidP="00860A4A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E21922" w:rsidRPr="00B4308F" w:rsidRDefault="00E21922" w:rsidP="002A251E">
            <w:pPr>
              <w:jc w:val="center"/>
            </w:pPr>
            <w:r w:rsidRPr="005508AB">
              <w:t>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E21922" w:rsidRPr="00B4308F" w:rsidRDefault="00E21922" w:rsidP="00402391">
            <w:pPr>
              <w:jc w:val="center"/>
              <w:rPr>
                <w:color w:val="000000" w:themeColor="text1"/>
              </w:rPr>
            </w:pPr>
            <w:r w:rsidRPr="005508AB">
              <w:rPr>
                <w:color w:val="000000" w:themeColor="text1"/>
              </w:rPr>
              <w:t>Службы системы профилактики</w:t>
            </w:r>
          </w:p>
        </w:tc>
      </w:tr>
      <w:tr w:rsidR="006B5BB8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6B5BB8" w:rsidRPr="00B4308F" w:rsidRDefault="00E21922" w:rsidP="008F7ED7">
            <w:pPr>
              <w:jc w:val="center"/>
            </w:pPr>
            <w:r>
              <w:t>8.</w:t>
            </w:r>
          </w:p>
        </w:tc>
        <w:tc>
          <w:tcPr>
            <w:tcW w:w="4606" w:type="dxa"/>
            <w:shd w:val="clear" w:color="auto" w:fill="auto"/>
          </w:tcPr>
          <w:p w:rsidR="006B5BB8" w:rsidRPr="00B4308F" w:rsidRDefault="00BF68A8" w:rsidP="00860A4A">
            <w:r>
              <w:t>Размещение</w:t>
            </w:r>
            <w:r w:rsidR="00F93F20" w:rsidRPr="00B4308F">
              <w:t xml:space="preserve"> </w:t>
            </w:r>
            <w:r w:rsidR="00860A4A" w:rsidRPr="00B4308F">
              <w:t xml:space="preserve"> на сайтах образовательных организаций</w:t>
            </w:r>
            <w:r w:rsidR="00D4476C" w:rsidRPr="00B4308F">
              <w:t xml:space="preserve"> </w:t>
            </w:r>
            <w:r w:rsidR="00D4476C" w:rsidRPr="00B4308F">
              <w:rPr>
                <w:u w:val="single"/>
              </w:rPr>
              <w:t xml:space="preserve"> в разделе «Для вас, родители!»</w:t>
            </w:r>
            <w:r>
              <w:t xml:space="preserve">  информации</w:t>
            </w:r>
            <w:r w:rsidR="00860A4A" w:rsidRPr="00B4308F">
              <w:t>:</w:t>
            </w:r>
            <w:r w:rsidR="00D4476C" w:rsidRPr="00B4308F">
              <w:t xml:space="preserve"> «Признаки депрессии у младшего школьного возраста», «Признаки депрессии у подростков».  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B5BB8" w:rsidRPr="00B4308F" w:rsidRDefault="00982246" w:rsidP="002A251E">
            <w:pPr>
              <w:jc w:val="center"/>
            </w:pPr>
            <w:r w:rsidRPr="00B4308F">
              <w:t>15 октября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6B5BB8" w:rsidRPr="00B4308F" w:rsidRDefault="00860A4A" w:rsidP="00402391">
            <w:pPr>
              <w:jc w:val="center"/>
              <w:rPr>
                <w:color w:val="FF0000"/>
              </w:rPr>
            </w:pPr>
            <w:r w:rsidRPr="00B4308F">
              <w:rPr>
                <w:color w:val="000000" w:themeColor="text1"/>
              </w:rPr>
              <w:t>Образовательные организации</w:t>
            </w:r>
          </w:p>
        </w:tc>
      </w:tr>
      <w:tr w:rsidR="00E21922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E21922" w:rsidRPr="00B4308F" w:rsidRDefault="00E21922" w:rsidP="008F7ED7">
            <w:pPr>
              <w:jc w:val="center"/>
            </w:pPr>
            <w:r>
              <w:t>9.</w:t>
            </w:r>
          </w:p>
        </w:tc>
        <w:tc>
          <w:tcPr>
            <w:tcW w:w="4606" w:type="dxa"/>
            <w:shd w:val="clear" w:color="auto" w:fill="auto"/>
          </w:tcPr>
          <w:p w:rsidR="00E21922" w:rsidRDefault="00E21922" w:rsidP="00860A4A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 w:rsidR="00A86F3D">
              <w:t>(родительские собрания</w:t>
            </w:r>
            <w:r>
              <w:t>)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E21922" w:rsidRPr="00B4308F" w:rsidRDefault="00E21922" w:rsidP="002A251E">
            <w:pPr>
              <w:jc w:val="center"/>
            </w:pPr>
            <w:r>
              <w:t>До 30 октября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E21922" w:rsidRPr="00B4308F" w:rsidRDefault="00E21922" w:rsidP="00402391">
            <w:pPr>
              <w:jc w:val="center"/>
              <w:rPr>
                <w:color w:val="000000" w:themeColor="text1"/>
              </w:rPr>
            </w:pPr>
            <w:r w:rsidRPr="00B4308F">
              <w:rPr>
                <w:color w:val="000000" w:themeColor="text1"/>
              </w:rPr>
              <w:t>Комитет образования, образовательные организации</w:t>
            </w:r>
          </w:p>
        </w:tc>
      </w:tr>
      <w:tr w:rsidR="006B5BB8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6B5BB8" w:rsidRPr="00BF68A8" w:rsidRDefault="00E21922" w:rsidP="002A251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606" w:type="dxa"/>
            <w:shd w:val="clear" w:color="auto" w:fill="auto"/>
          </w:tcPr>
          <w:p w:rsidR="006B5BB8" w:rsidRPr="00BF68A8" w:rsidRDefault="006B5BB8" w:rsidP="002A251E">
            <w:r w:rsidRPr="00BF68A8">
              <w:t xml:space="preserve">Освещение мероприятий, проводимых в рамках данной операции  в </w:t>
            </w:r>
            <w:r w:rsidRPr="00BF68A8">
              <w:rPr>
                <w:lang w:val="en-US"/>
              </w:rPr>
              <w:t>Internet</w:t>
            </w:r>
            <w:r w:rsidRPr="00BF68A8">
              <w:t xml:space="preserve"> и СМИ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6B5BB8" w:rsidRPr="00BF68A8" w:rsidRDefault="006B5BB8" w:rsidP="002A251E">
            <w:pPr>
              <w:jc w:val="center"/>
            </w:pPr>
            <w:r w:rsidRPr="00BF68A8">
              <w:t>Регулярно, в течение всей операции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6B5BB8" w:rsidRPr="00BF68A8" w:rsidRDefault="006B5BB8" w:rsidP="00BF68A8">
            <w:pPr>
              <w:jc w:val="center"/>
              <w:rPr>
                <w:color w:val="FF0000"/>
              </w:rPr>
            </w:pPr>
            <w:r w:rsidRPr="00BF68A8">
              <w:rPr>
                <w:color w:val="000000" w:themeColor="text1"/>
              </w:rPr>
              <w:t>Ответственные лица от служб системы профилактики</w:t>
            </w:r>
          </w:p>
        </w:tc>
      </w:tr>
      <w:tr w:rsidR="00766F09" w:rsidRPr="00B4308F" w:rsidTr="00BF68A8">
        <w:trPr>
          <w:trHeight w:val="752"/>
        </w:trPr>
        <w:tc>
          <w:tcPr>
            <w:tcW w:w="707" w:type="dxa"/>
            <w:shd w:val="clear" w:color="auto" w:fill="auto"/>
          </w:tcPr>
          <w:p w:rsidR="00766F09" w:rsidRDefault="00766F09" w:rsidP="002A251E">
            <w:pPr>
              <w:jc w:val="center"/>
            </w:pPr>
            <w:r>
              <w:t>11.</w:t>
            </w:r>
          </w:p>
        </w:tc>
        <w:tc>
          <w:tcPr>
            <w:tcW w:w="4606" w:type="dxa"/>
            <w:shd w:val="clear" w:color="auto" w:fill="auto"/>
          </w:tcPr>
          <w:p w:rsidR="00766F09" w:rsidRPr="00BF68A8" w:rsidRDefault="00766F09" w:rsidP="002A251E">
            <w:r w:rsidRPr="002F5DAA">
              <w:t>Организация работы общественной приемной для несовершеннолетних, родителей, законных представителей, руководителей образовательных учреждений, граждан</w:t>
            </w:r>
            <w:r>
              <w:t xml:space="preserve"> по вопросам защиты прав и законных интересов несовершеннолетних</w:t>
            </w:r>
            <w:r w:rsidRPr="002F5DAA">
              <w:t xml:space="preserve"> по адресу: г. Тосно, пр. Ленина, д. 60, 3 подъезд, 1 этаж, </w:t>
            </w:r>
            <w:proofErr w:type="spellStart"/>
            <w:r w:rsidRPr="002F5DAA">
              <w:t>каб</w:t>
            </w:r>
            <w:proofErr w:type="spellEnd"/>
            <w:r w:rsidRPr="002F5DAA">
              <w:t>. 4</w:t>
            </w:r>
            <w:r w:rsidR="00A86F3D">
              <w:t>, тел. (81361) 2-23-60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766F09" w:rsidRDefault="00766F09" w:rsidP="002A251E">
            <w:pPr>
              <w:jc w:val="center"/>
            </w:pPr>
            <w:r>
              <w:t>16.10.2019</w:t>
            </w:r>
          </w:p>
          <w:p w:rsidR="00766F09" w:rsidRDefault="00766F09" w:rsidP="002A251E">
            <w:pPr>
              <w:jc w:val="center"/>
            </w:pPr>
            <w:r>
              <w:t>с 09:00 до 13:00</w:t>
            </w:r>
          </w:p>
          <w:p w:rsidR="00766F09" w:rsidRDefault="00766F09" w:rsidP="002A251E">
            <w:pPr>
              <w:jc w:val="center"/>
            </w:pPr>
            <w:r>
              <w:t>29.10.2019</w:t>
            </w:r>
          </w:p>
          <w:p w:rsidR="00766F09" w:rsidRDefault="00766F09" w:rsidP="00766F09">
            <w:pPr>
              <w:jc w:val="center"/>
            </w:pPr>
            <w:r>
              <w:t>с 09:00 до 13:00</w:t>
            </w:r>
          </w:p>
          <w:p w:rsidR="00766F09" w:rsidRPr="00BF68A8" w:rsidRDefault="00766F09" w:rsidP="002A251E">
            <w:pPr>
              <w:jc w:val="center"/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766F09" w:rsidRPr="002F5DAA" w:rsidRDefault="00766F09" w:rsidP="00766F09">
            <w:pPr>
              <w:jc w:val="center"/>
            </w:pPr>
            <w:r w:rsidRPr="002F5DAA">
              <w:t xml:space="preserve">Ответственные лица от </w:t>
            </w:r>
            <w:r w:rsidRPr="00C84015">
              <w:t>служб</w:t>
            </w:r>
            <w:r w:rsidRPr="002F5DAA">
              <w:t xml:space="preserve"> системы профилактики</w:t>
            </w:r>
          </w:p>
        </w:tc>
      </w:tr>
      <w:tr w:rsidR="00766F09" w:rsidRPr="0001043C" w:rsidTr="00BF68A8">
        <w:trPr>
          <w:trHeight w:val="343"/>
        </w:trPr>
        <w:tc>
          <w:tcPr>
            <w:tcW w:w="707" w:type="dxa"/>
            <w:shd w:val="clear" w:color="auto" w:fill="auto"/>
          </w:tcPr>
          <w:p w:rsidR="00766F09" w:rsidRPr="0001043C" w:rsidRDefault="00766F09" w:rsidP="00BF68A8">
            <w:pPr>
              <w:jc w:val="center"/>
            </w:pPr>
          </w:p>
        </w:tc>
        <w:tc>
          <w:tcPr>
            <w:tcW w:w="9121" w:type="dxa"/>
            <w:gridSpan w:val="5"/>
            <w:shd w:val="clear" w:color="auto" w:fill="auto"/>
          </w:tcPr>
          <w:p w:rsidR="00766F09" w:rsidRPr="00F9234C" w:rsidRDefault="00766F09" w:rsidP="00BF68A8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 и ЗП, структурами, ведомствами</w:t>
            </w:r>
          </w:p>
        </w:tc>
      </w:tr>
      <w:tr w:rsidR="00766F09" w:rsidRPr="0001043C" w:rsidTr="00BF68A8">
        <w:trPr>
          <w:trHeight w:val="1065"/>
        </w:trPr>
        <w:tc>
          <w:tcPr>
            <w:tcW w:w="707" w:type="dxa"/>
            <w:shd w:val="clear" w:color="auto" w:fill="auto"/>
          </w:tcPr>
          <w:p w:rsidR="00766F09" w:rsidRPr="0001043C" w:rsidRDefault="00766F09" w:rsidP="00BF68A8">
            <w:pPr>
              <w:jc w:val="center"/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766F09" w:rsidRPr="0001043C" w:rsidRDefault="00766F09" w:rsidP="00BF68A8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766F09" w:rsidRPr="0001043C" w:rsidRDefault="00766F09" w:rsidP="00BF68A8">
            <w:pPr>
              <w:jc w:val="center"/>
            </w:pPr>
            <w:r>
              <w:t>Постоянно</w:t>
            </w:r>
          </w:p>
        </w:tc>
        <w:tc>
          <w:tcPr>
            <w:tcW w:w="2313" w:type="dxa"/>
            <w:shd w:val="clear" w:color="auto" w:fill="auto"/>
          </w:tcPr>
          <w:p w:rsidR="00766F09" w:rsidRDefault="00766F09" w:rsidP="00BF68A8">
            <w:pPr>
              <w:jc w:val="center"/>
            </w:pPr>
            <w:r>
              <w:t>Руководители образовательных организаций</w:t>
            </w:r>
            <w:r w:rsidR="00A86F3D">
              <w:t>,</w:t>
            </w:r>
          </w:p>
          <w:p w:rsidR="00A86F3D" w:rsidRPr="0001043C" w:rsidRDefault="00A86F3D" w:rsidP="00BF68A8">
            <w:pPr>
              <w:jc w:val="center"/>
            </w:pPr>
            <w:r>
              <w:rPr>
                <w:color w:val="000000" w:themeColor="text1"/>
              </w:rPr>
              <w:t>о</w:t>
            </w:r>
            <w:r w:rsidRPr="00BF68A8">
              <w:rPr>
                <w:color w:val="000000" w:themeColor="text1"/>
              </w:rPr>
              <w:t>тветственные лица от служб системы профилактики</w:t>
            </w:r>
          </w:p>
        </w:tc>
      </w:tr>
      <w:tr w:rsidR="00766F09" w:rsidRPr="00862FCB" w:rsidTr="00BF68A8">
        <w:trPr>
          <w:trHeight w:val="335"/>
        </w:trPr>
        <w:tc>
          <w:tcPr>
            <w:tcW w:w="707" w:type="dxa"/>
            <w:shd w:val="clear" w:color="auto" w:fill="auto"/>
          </w:tcPr>
          <w:p w:rsidR="00766F09" w:rsidRPr="00862FCB" w:rsidRDefault="00766F09" w:rsidP="00601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1" w:type="dxa"/>
            <w:gridSpan w:val="5"/>
            <w:shd w:val="clear" w:color="auto" w:fill="auto"/>
          </w:tcPr>
          <w:p w:rsidR="00766F09" w:rsidRPr="00A86F3D" w:rsidRDefault="00766F09" w:rsidP="00A86F3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86F3D">
              <w:rPr>
                <w:rFonts w:ascii="Times New Roman" w:hAnsi="Times New Roman" w:cs="Times New Roman"/>
                <w:b/>
              </w:rPr>
              <w:t xml:space="preserve">Подведение итогов проведения </w:t>
            </w:r>
            <w:r w:rsidR="00A86F3D" w:rsidRPr="00A86F3D">
              <w:rPr>
                <w:rFonts w:ascii="Times New Roman" w:eastAsia="Times New Roman" w:hAnsi="Times New Roman" w:cs="Times New Roman"/>
                <w:b/>
              </w:rPr>
              <w:t xml:space="preserve">пятого этапа «Защита» ежегодной комплексной  профилактической операции «Подросток» </w:t>
            </w:r>
          </w:p>
        </w:tc>
      </w:tr>
      <w:tr w:rsidR="00766F09" w:rsidRPr="00862FCB" w:rsidTr="002A251E">
        <w:trPr>
          <w:trHeight w:val="630"/>
        </w:trPr>
        <w:tc>
          <w:tcPr>
            <w:tcW w:w="9828" w:type="dxa"/>
            <w:gridSpan w:val="6"/>
            <w:shd w:val="clear" w:color="auto" w:fill="auto"/>
          </w:tcPr>
          <w:p w:rsidR="00766F09" w:rsidRPr="00862FCB" w:rsidRDefault="00766F09" w:rsidP="002A251E">
            <w:pPr>
              <w:jc w:val="both"/>
              <w:rPr>
                <w:b/>
                <w:color w:val="005BD1"/>
                <w:sz w:val="22"/>
                <w:szCs w:val="22"/>
                <w:shd w:val="clear" w:color="auto" w:fill="FFFFFF"/>
              </w:rPr>
            </w:pPr>
            <w:r w:rsidRPr="00862FCB">
              <w:rPr>
                <w:b/>
                <w:sz w:val="22"/>
                <w:szCs w:val="22"/>
              </w:rPr>
              <w:t xml:space="preserve">Службам системы профилактики подготовить справки и отчёты по итогам проведения </w:t>
            </w:r>
            <w:r w:rsidR="00A86F3D" w:rsidRPr="00A86F3D">
              <w:rPr>
                <w:b/>
                <w:sz w:val="22"/>
                <w:szCs w:val="22"/>
              </w:rPr>
              <w:t xml:space="preserve">пятого этапа «Защита» ежегодной комплексной  профилактической операции «Подросток» </w:t>
            </w:r>
            <w:r w:rsidRPr="00862FCB">
              <w:rPr>
                <w:b/>
                <w:sz w:val="22"/>
                <w:szCs w:val="22"/>
              </w:rPr>
              <w:t xml:space="preserve"> в части касающейся. Направить информацию в комиссию по делам несоверше</w:t>
            </w:r>
            <w:r w:rsidR="00814177">
              <w:rPr>
                <w:b/>
                <w:sz w:val="22"/>
                <w:szCs w:val="22"/>
              </w:rPr>
              <w:t>ннолетних и защите их прав до 06.11</w:t>
            </w:r>
            <w:bookmarkStart w:id="0" w:name="_GoBack"/>
            <w:bookmarkEnd w:id="0"/>
            <w:r w:rsidRPr="00862FCB">
              <w:rPr>
                <w:b/>
                <w:sz w:val="22"/>
                <w:szCs w:val="22"/>
              </w:rPr>
              <w:t xml:space="preserve">.2019 на электронную почту </w:t>
            </w:r>
            <w:hyperlink r:id="rId6" w:history="1">
              <w:r w:rsidRPr="00862FCB">
                <w:rPr>
                  <w:rStyle w:val="a5"/>
                  <w:b/>
                  <w:sz w:val="22"/>
                  <w:szCs w:val="22"/>
                  <w:u w:val="none"/>
                  <w:shd w:val="clear" w:color="auto" w:fill="FFFFFF"/>
                </w:rPr>
                <w:t>komissia_nl@mail.ru</w:t>
              </w:r>
            </w:hyperlink>
            <w:r w:rsidRPr="00862FCB">
              <w:rPr>
                <w:rFonts w:ascii="Arial" w:hAnsi="Arial" w:cs="Arial"/>
                <w:b/>
                <w:color w:val="005BD1"/>
                <w:sz w:val="22"/>
                <w:szCs w:val="22"/>
                <w:shd w:val="clear" w:color="auto" w:fill="FFFFFF"/>
              </w:rPr>
              <w:t xml:space="preserve"> </w:t>
            </w:r>
            <w:r w:rsidRPr="00862FCB">
              <w:rPr>
                <w:b/>
                <w:sz w:val="22"/>
                <w:szCs w:val="22"/>
                <w:shd w:val="clear" w:color="auto" w:fill="FFFFFF"/>
              </w:rPr>
              <w:t>в формате</w:t>
            </w:r>
            <w:r w:rsidRPr="00862FCB">
              <w:rPr>
                <w:b/>
                <w:color w:val="005BD1"/>
                <w:sz w:val="22"/>
                <w:szCs w:val="22"/>
                <w:shd w:val="clear" w:color="auto" w:fill="FFFFFF"/>
              </w:rPr>
              <w:t xml:space="preserve"> </w:t>
            </w:r>
            <w:r w:rsidRPr="00862FCB">
              <w:rPr>
                <w:b/>
                <w:sz w:val="22"/>
                <w:szCs w:val="22"/>
                <w:shd w:val="clear" w:color="auto" w:fill="FFFFFF"/>
                <w:lang w:val="en-US"/>
              </w:rPr>
              <w:t>Word</w:t>
            </w:r>
            <w:r w:rsidRPr="00862FCB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  <w:p w:rsidR="00766F09" w:rsidRPr="00862FCB" w:rsidRDefault="00766F09" w:rsidP="002A251E">
            <w:pPr>
              <w:jc w:val="both"/>
              <w:rPr>
                <w:sz w:val="22"/>
                <w:szCs w:val="22"/>
              </w:rPr>
            </w:pPr>
          </w:p>
        </w:tc>
      </w:tr>
    </w:tbl>
    <w:p w:rsidR="00974C76" w:rsidRPr="00862FCB" w:rsidRDefault="00974C76" w:rsidP="008F7ED7">
      <w:pPr>
        <w:rPr>
          <w:sz w:val="22"/>
          <w:szCs w:val="22"/>
        </w:rPr>
      </w:pPr>
    </w:p>
    <w:p w:rsidR="00974C76" w:rsidRPr="00862FCB" w:rsidRDefault="00974C76" w:rsidP="00974C76">
      <w:pPr>
        <w:pStyle w:val="a6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sz w:val="22"/>
          <w:szCs w:val="22"/>
        </w:rPr>
      </w:pPr>
    </w:p>
    <w:sectPr w:rsidR="00974C76" w:rsidRPr="00862FCB" w:rsidSect="00A86F3D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5F76"/>
    <w:multiLevelType w:val="multilevel"/>
    <w:tmpl w:val="06E0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C17A4"/>
    <w:multiLevelType w:val="hybridMultilevel"/>
    <w:tmpl w:val="D4B6D956"/>
    <w:lvl w:ilvl="0" w:tplc="8458C29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9FB"/>
    <w:multiLevelType w:val="multilevel"/>
    <w:tmpl w:val="D06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0CB0"/>
    <w:multiLevelType w:val="multilevel"/>
    <w:tmpl w:val="FF88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0C68"/>
    <w:multiLevelType w:val="hybridMultilevel"/>
    <w:tmpl w:val="8050FB3E"/>
    <w:lvl w:ilvl="0" w:tplc="517A4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0778"/>
    <w:multiLevelType w:val="multilevel"/>
    <w:tmpl w:val="695C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F74E6"/>
    <w:multiLevelType w:val="multilevel"/>
    <w:tmpl w:val="D560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E29CF"/>
    <w:multiLevelType w:val="hybridMultilevel"/>
    <w:tmpl w:val="5F18A558"/>
    <w:lvl w:ilvl="0" w:tplc="BAD8A4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7D7B"/>
    <w:multiLevelType w:val="hybridMultilevel"/>
    <w:tmpl w:val="8050FB3E"/>
    <w:lvl w:ilvl="0" w:tplc="517A4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7186"/>
    <w:multiLevelType w:val="multilevel"/>
    <w:tmpl w:val="D11C9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563A5"/>
    <w:multiLevelType w:val="multilevel"/>
    <w:tmpl w:val="F09C5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53694"/>
    <w:multiLevelType w:val="hybridMultilevel"/>
    <w:tmpl w:val="60645468"/>
    <w:lvl w:ilvl="0" w:tplc="2382B6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A7C58"/>
    <w:multiLevelType w:val="multilevel"/>
    <w:tmpl w:val="2552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E5B1C"/>
    <w:multiLevelType w:val="multilevel"/>
    <w:tmpl w:val="05E0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D44EA"/>
    <w:multiLevelType w:val="multilevel"/>
    <w:tmpl w:val="FFF2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6"/>
  </w:num>
  <w:num w:numId="10">
    <w:abstractNumId w:val="7"/>
  </w:num>
  <w:num w:numId="11">
    <w:abstractNumId w:val="1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774F9"/>
    <w:rsid w:val="001B090A"/>
    <w:rsid w:val="001F09C3"/>
    <w:rsid w:val="002179C9"/>
    <w:rsid w:val="002429CF"/>
    <w:rsid w:val="00244108"/>
    <w:rsid w:val="0025448D"/>
    <w:rsid w:val="00260AF2"/>
    <w:rsid w:val="00263919"/>
    <w:rsid w:val="002A251E"/>
    <w:rsid w:val="002C2AEC"/>
    <w:rsid w:val="002D023D"/>
    <w:rsid w:val="002D4863"/>
    <w:rsid w:val="0032203A"/>
    <w:rsid w:val="00333C9F"/>
    <w:rsid w:val="0034000E"/>
    <w:rsid w:val="003420F4"/>
    <w:rsid w:val="00344156"/>
    <w:rsid w:val="003452E8"/>
    <w:rsid w:val="00371E74"/>
    <w:rsid w:val="003A0F31"/>
    <w:rsid w:val="003B36BA"/>
    <w:rsid w:val="003F144C"/>
    <w:rsid w:val="00402391"/>
    <w:rsid w:val="00421ECA"/>
    <w:rsid w:val="00477AD8"/>
    <w:rsid w:val="00481AD2"/>
    <w:rsid w:val="00482034"/>
    <w:rsid w:val="004B0DB0"/>
    <w:rsid w:val="004B7E05"/>
    <w:rsid w:val="004C7535"/>
    <w:rsid w:val="004F30BC"/>
    <w:rsid w:val="00500AC6"/>
    <w:rsid w:val="005270C4"/>
    <w:rsid w:val="005377D7"/>
    <w:rsid w:val="00537986"/>
    <w:rsid w:val="005508AB"/>
    <w:rsid w:val="00572D91"/>
    <w:rsid w:val="005745F8"/>
    <w:rsid w:val="00576436"/>
    <w:rsid w:val="005866A2"/>
    <w:rsid w:val="00595ABA"/>
    <w:rsid w:val="005D1A35"/>
    <w:rsid w:val="005F665E"/>
    <w:rsid w:val="00601004"/>
    <w:rsid w:val="006443C4"/>
    <w:rsid w:val="00646776"/>
    <w:rsid w:val="00661D7D"/>
    <w:rsid w:val="00671010"/>
    <w:rsid w:val="006A2417"/>
    <w:rsid w:val="006A62D7"/>
    <w:rsid w:val="006B5BB8"/>
    <w:rsid w:val="006D74AD"/>
    <w:rsid w:val="00756D3F"/>
    <w:rsid w:val="00766F09"/>
    <w:rsid w:val="007747B4"/>
    <w:rsid w:val="00792E7B"/>
    <w:rsid w:val="007F1DE7"/>
    <w:rsid w:val="008036DB"/>
    <w:rsid w:val="00810156"/>
    <w:rsid w:val="00814177"/>
    <w:rsid w:val="00842A6B"/>
    <w:rsid w:val="0084498B"/>
    <w:rsid w:val="00860A4A"/>
    <w:rsid w:val="00862FCB"/>
    <w:rsid w:val="008740FE"/>
    <w:rsid w:val="008759B4"/>
    <w:rsid w:val="008A0598"/>
    <w:rsid w:val="008B24CD"/>
    <w:rsid w:val="008B6D02"/>
    <w:rsid w:val="008E60B9"/>
    <w:rsid w:val="008E6A7C"/>
    <w:rsid w:val="008F7ED7"/>
    <w:rsid w:val="00920114"/>
    <w:rsid w:val="00937A16"/>
    <w:rsid w:val="00937D2C"/>
    <w:rsid w:val="00974C76"/>
    <w:rsid w:val="00982246"/>
    <w:rsid w:val="00995E46"/>
    <w:rsid w:val="009A1599"/>
    <w:rsid w:val="009B61F9"/>
    <w:rsid w:val="009C4E2E"/>
    <w:rsid w:val="00A01883"/>
    <w:rsid w:val="00A2011A"/>
    <w:rsid w:val="00A428FB"/>
    <w:rsid w:val="00A86F3D"/>
    <w:rsid w:val="00A901EB"/>
    <w:rsid w:val="00A93032"/>
    <w:rsid w:val="00A95572"/>
    <w:rsid w:val="00AC522A"/>
    <w:rsid w:val="00AD5422"/>
    <w:rsid w:val="00B0231C"/>
    <w:rsid w:val="00B23DA1"/>
    <w:rsid w:val="00B2522F"/>
    <w:rsid w:val="00B3320F"/>
    <w:rsid w:val="00B4308F"/>
    <w:rsid w:val="00B52BB6"/>
    <w:rsid w:val="00B874DD"/>
    <w:rsid w:val="00BB32F2"/>
    <w:rsid w:val="00BC3300"/>
    <w:rsid w:val="00BF68A8"/>
    <w:rsid w:val="00C60C2E"/>
    <w:rsid w:val="00C7447A"/>
    <w:rsid w:val="00C76016"/>
    <w:rsid w:val="00C80959"/>
    <w:rsid w:val="00C8681F"/>
    <w:rsid w:val="00CB75FF"/>
    <w:rsid w:val="00CF57C0"/>
    <w:rsid w:val="00D019DA"/>
    <w:rsid w:val="00D14634"/>
    <w:rsid w:val="00D25F89"/>
    <w:rsid w:val="00D4476C"/>
    <w:rsid w:val="00D74CBE"/>
    <w:rsid w:val="00DA2862"/>
    <w:rsid w:val="00DA49C0"/>
    <w:rsid w:val="00DD6C10"/>
    <w:rsid w:val="00DE15FC"/>
    <w:rsid w:val="00DE66BD"/>
    <w:rsid w:val="00E07C4E"/>
    <w:rsid w:val="00E21922"/>
    <w:rsid w:val="00E4241A"/>
    <w:rsid w:val="00E44CE1"/>
    <w:rsid w:val="00E85313"/>
    <w:rsid w:val="00EB05DA"/>
    <w:rsid w:val="00EC51FE"/>
    <w:rsid w:val="00EE4794"/>
    <w:rsid w:val="00F04EE0"/>
    <w:rsid w:val="00F37DDA"/>
    <w:rsid w:val="00F41EFD"/>
    <w:rsid w:val="00F44DFC"/>
    <w:rsid w:val="00F63D0B"/>
    <w:rsid w:val="00F83881"/>
    <w:rsid w:val="00F9234C"/>
    <w:rsid w:val="00F93F2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64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74C7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74C7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6436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64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74C7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74C7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643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ia_n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admin</cp:lastModifiedBy>
  <cp:revision>3</cp:revision>
  <cp:lastPrinted>2019-09-27T06:13:00Z</cp:lastPrinted>
  <dcterms:created xsi:type="dcterms:W3CDTF">2019-09-27T06:14:00Z</dcterms:created>
  <dcterms:modified xsi:type="dcterms:W3CDTF">2019-10-08T11:49:00Z</dcterms:modified>
</cp:coreProperties>
</file>