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1417"/>
        <w:gridCol w:w="1862"/>
        <w:gridCol w:w="13"/>
        <w:gridCol w:w="1278"/>
        <w:gridCol w:w="1416"/>
        <w:gridCol w:w="737"/>
        <w:gridCol w:w="993"/>
        <w:gridCol w:w="6"/>
        <w:gridCol w:w="1070"/>
        <w:gridCol w:w="1060"/>
        <w:gridCol w:w="16"/>
        <w:gridCol w:w="932"/>
        <w:gridCol w:w="19"/>
        <w:gridCol w:w="1233"/>
        <w:gridCol w:w="1134"/>
        <w:gridCol w:w="2124"/>
        <w:gridCol w:w="282"/>
      </w:tblGrid>
      <w:tr w:rsidR="00AA7138" w:rsidRPr="005F3895" w:rsidTr="00B16550">
        <w:trPr>
          <w:gridAfter w:val="1"/>
          <w:wAfter w:w="89" w:type="pct"/>
          <w:cantSplit/>
          <w:trHeight w:val="732"/>
        </w:trPr>
        <w:tc>
          <w:tcPr>
            <w:tcW w:w="133" w:type="pct"/>
            <w:vMerge w:val="restart"/>
          </w:tcPr>
          <w:p w:rsidR="00AA7138" w:rsidRPr="005F3895" w:rsidRDefault="00AA7138" w:rsidP="001D1B39">
            <w:pPr>
              <w:jc w:val="center"/>
              <w:rPr>
                <w:b/>
                <w:bCs/>
              </w:rPr>
            </w:pPr>
            <w:r w:rsidRPr="005F3895">
              <w:rPr>
                <w:b/>
                <w:bCs/>
              </w:rPr>
              <w:t>№</w:t>
            </w:r>
          </w:p>
          <w:p w:rsidR="00AA7138" w:rsidRPr="005F3895" w:rsidRDefault="00AA7138" w:rsidP="001D1B39">
            <w:pPr>
              <w:jc w:val="center"/>
              <w:rPr>
                <w:b/>
                <w:bCs/>
              </w:rPr>
            </w:pPr>
            <w:r w:rsidRPr="005F3895">
              <w:rPr>
                <w:b/>
                <w:bCs/>
              </w:rPr>
              <w:t>п/п</w:t>
            </w:r>
          </w:p>
        </w:tc>
        <w:tc>
          <w:tcPr>
            <w:tcW w:w="442" w:type="pct"/>
            <w:vMerge w:val="restart"/>
          </w:tcPr>
          <w:p w:rsidR="00AA7138" w:rsidRPr="005F3895" w:rsidRDefault="00AA7138" w:rsidP="001D1B39">
            <w:pPr>
              <w:rPr>
                <w:b/>
                <w:bCs/>
              </w:rPr>
            </w:pPr>
            <w:r w:rsidRPr="005F3895">
              <w:rPr>
                <w:b/>
                <w:bCs/>
              </w:rPr>
              <w:t xml:space="preserve">Фамилия и </w:t>
            </w:r>
          </w:p>
          <w:p w:rsidR="00AA7138" w:rsidRPr="005F3895" w:rsidRDefault="00AA7138" w:rsidP="001D1B39">
            <w:pPr>
              <w:rPr>
                <w:b/>
                <w:bCs/>
              </w:rPr>
            </w:pPr>
            <w:r w:rsidRPr="005F3895">
              <w:rPr>
                <w:b/>
                <w:bCs/>
              </w:rPr>
              <w:t>инициалы лица, чьи сведения размещаются</w:t>
            </w:r>
          </w:p>
        </w:tc>
        <w:tc>
          <w:tcPr>
            <w:tcW w:w="585" w:type="pct"/>
            <w:gridSpan w:val="2"/>
            <w:vMerge w:val="restart"/>
          </w:tcPr>
          <w:p w:rsidR="00AA7138" w:rsidRPr="005F3895" w:rsidRDefault="00AA7138" w:rsidP="001D1B39">
            <w:pPr>
              <w:jc w:val="center"/>
              <w:rPr>
                <w:b/>
                <w:bCs/>
              </w:rPr>
            </w:pPr>
            <w:r w:rsidRPr="005F3895">
              <w:rPr>
                <w:b/>
                <w:bCs/>
              </w:rPr>
              <w:t xml:space="preserve">Должность </w:t>
            </w:r>
          </w:p>
        </w:tc>
        <w:tc>
          <w:tcPr>
            <w:tcW w:w="1381" w:type="pct"/>
            <w:gridSpan w:val="4"/>
          </w:tcPr>
          <w:p w:rsidR="00AA7138" w:rsidRPr="005F3895" w:rsidRDefault="00AA7138" w:rsidP="001D1B39">
            <w:pPr>
              <w:jc w:val="center"/>
              <w:rPr>
                <w:b/>
                <w:bCs/>
              </w:rPr>
            </w:pPr>
            <w:r w:rsidRPr="005F3895">
              <w:rPr>
                <w:b/>
                <w:bCs/>
              </w:rPr>
              <w:t xml:space="preserve">Объекты недвижимости, </w:t>
            </w:r>
          </w:p>
          <w:p w:rsidR="00AA7138" w:rsidRPr="005F3895" w:rsidRDefault="00AA7138" w:rsidP="001D1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находящиеся в </w:t>
            </w:r>
            <w:r w:rsidRPr="005F3895">
              <w:rPr>
                <w:b/>
                <w:bCs/>
              </w:rPr>
              <w:t>собственности</w:t>
            </w:r>
          </w:p>
        </w:tc>
        <w:tc>
          <w:tcPr>
            <w:tcW w:w="963" w:type="pct"/>
            <w:gridSpan w:val="5"/>
          </w:tcPr>
          <w:p w:rsidR="00AA7138" w:rsidRPr="005F3895" w:rsidRDefault="00AA7138" w:rsidP="001D1B39">
            <w:pPr>
              <w:jc w:val="center"/>
              <w:rPr>
                <w:b/>
                <w:bCs/>
              </w:rPr>
            </w:pPr>
            <w:r w:rsidRPr="005F3895">
              <w:rPr>
                <w:b/>
                <w:bCs/>
              </w:rPr>
              <w:t>Объекты недвижимости,</w:t>
            </w:r>
          </w:p>
          <w:p w:rsidR="00AA7138" w:rsidRPr="005F3895" w:rsidRDefault="00AA7138" w:rsidP="001D1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находящиеся в </w:t>
            </w:r>
            <w:r w:rsidRPr="005F3895">
              <w:rPr>
                <w:b/>
                <w:bCs/>
              </w:rPr>
              <w:t>пользовании</w:t>
            </w:r>
          </w:p>
        </w:tc>
        <w:tc>
          <w:tcPr>
            <w:tcW w:w="391" w:type="pct"/>
            <w:gridSpan w:val="2"/>
            <w:vMerge w:val="restart"/>
          </w:tcPr>
          <w:p w:rsidR="00AA7138" w:rsidRPr="005F3895" w:rsidRDefault="00AA7138" w:rsidP="001D1B39">
            <w:pPr>
              <w:rPr>
                <w:b/>
                <w:bCs/>
              </w:rPr>
            </w:pPr>
            <w:r w:rsidRPr="005F3895">
              <w:rPr>
                <w:b/>
                <w:bCs/>
              </w:rPr>
              <w:t>Транспортные средства</w:t>
            </w:r>
          </w:p>
          <w:p w:rsidR="00AA7138" w:rsidRPr="005F3895" w:rsidRDefault="00AA7138" w:rsidP="001D1B39">
            <w:pPr>
              <w:rPr>
                <w:b/>
                <w:bCs/>
              </w:rPr>
            </w:pPr>
            <w:r w:rsidRPr="005F3895">
              <w:rPr>
                <w:b/>
                <w:bCs/>
              </w:rPr>
              <w:t>(вид,</w:t>
            </w:r>
          </w:p>
          <w:p w:rsidR="00AA7138" w:rsidRPr="005F3895" w:rsidRDefault="00AA7138" w:rsidP="001D1B39">
            <w:pPr>
              <w:rPr>
                <w:b/>
                <w:bCs/>
              </w:rPr>
            </w:pPr>
            <w:r w:rsidRPr="005F3895">
              <w:rPr>
                <w:b/>
                <w:bCs/>
              </w:rPr>
              <w:t xml:space="preserve"> марка) </w:t>
            </w:r>
          </w:p>
        </w:tc>
        <w:tc>
          <w:tcPr>
            <w:tcW w:w="354" w:type="pct"/>
            <w:vMerge w:val="restart"/>
          </w:tcPr>
          <w:p w:rsidR="00AA7138" w:rsidRPr="005F3895" w:rsidRDefault="00AA7138" w:rsidP="001D1B39">
            <w:pPr>
              <w:rPr>
                <w:b/>
                <w:bCs/>
              </w:rPr>
            </w:pPr>
            <w:r w:rsidRPr="005F3895">
              <w:rPr>
                <w:b/>
                <w:bCs/>
              </w:rPr>
              <w:t>Декларированный годовой доход</w:t>
            </w:r>
          </w:p>
          <w:p w:rsidR="00AA7138" w:rsidRPr="005F3895" w:rsidRDefault="00AA7138" w:rsidP="001D1B39">
            <w:pPr>
              <w:rPr>
                <w:b/>
                <w:bCs/>
              </w:rPr>
            </w:pPr>
            <w:r w:rsidRPr="005F3895">
              <w:rPr>
                <w:b/>
                <w:bCs/>
              </w:rPr>
              <w:t xml:space="preserve"> (руб.)</w:t>
            </w:r>
          </w:p>
        </w:tc>
        <w:tc>
          <w:tcPr>
            <w:tcW w:w="663" w:type="pct"/>
            <w:vMerge w:val="restart"/>
          </w:tcPr>
          <w:p w:rsidR="00AA7138" w:rsidRPr="005F3895" w:rsidRDefault="00AA7138" w:rsidP="001D1B39">
            <w:pPr>
              <w:ind w:right="113"/>
              <w:rPr>
                <w:b/>
                <w:bCs/>
              </w:rPr>
            </w:pPr>
            <w:r w:rsidRPr="005F3895">
              <w:rPr>
                <w:b/>
                <w:bCs/>
              </w:rPr>
              <w:t xml:space="preserve">Сведения об источниках получения средств, за счет которых совершены сделки (совершена </w:t>
            </w:r>
            <w:proofErr w:type="gramStart"/>
            <w:r w:rsidRPr="005F3895">
              <w:rPr>
                <w:b/>
                <w:bCs/>
              </w:rPr>
              <w:t>сделка)</w:t>
            </w:r>
            <w:r w:rsidRPr="005F3895">
              <w:t xml:space="preserve"> </w:t>
            </w:r>
            <w:r w:rsidRPr="005F3895">
              <w:rPr>
                <w:b/>
                <w:bCs/>
              </w:rPr>
              <w:t xml:space="preserve"> (</w:t>
            </w:r>
            <w:proofErr w:type="gramEnd"/>
            <w:r w:rsidRPr="005F3895">
              <w:rPr>
                <w:b/>
                <w:bCs/>
              </w:rPr>
              <w:t>вид приобретенного имущества, источники)</w:t>
            </w:r>
          </w:p>
        </w:tc>
      </w:tr>
      <w:tr w:rsidR="00AA7138" w:rsidRPr="005F3895" w:rsidTr="00B16550">
        <w:trPr>
          <w:gridAfter w:val="1"/>
          <w:wAfter w:w="89" w:type="pct"/>
          <w:cantSplit/>
          <w:trHeight w:val="2695"/>
        </w:trPr>
        <w:tc>
          <w:tcPr>
            <w:tcW w:w="133" w:type="pct"/>
            <w:vMerge/>
          </w:tcPr>
          <w:p w:rsidR="00AA7138" w:rsidRPr="005F3895" w:rsidRDefault="00AA7138" w:rsidP="001D1B39"/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AA7138" w:rsidRPr="005F3895" w:rsidRDefault="00AA7138" w:rsidP="001D1B39"/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</w:tcPr>
          <w:p w:rsidR="00AA7138" w:rsidRPr="005F3895" w:rsidRDefault="00AA7138" w:rsidP="001D1B39"/>
        </w:tc>
        <w:tc>
          <w:tcPr>
            <w:tcW w:w="399" w:type="pct"/>
          </w:tcPr>
          <w:p w:rsidR="00AA7138" w:rsidRPr="005F3895" w:rsidRDefault="00AA7138" w:rsidP="001D1B39">
            <w:pPr>
              <w:jc w:val="center"/>
              <w:rPr>
                <w:b/>
                <w:bCs/>
              </w:rPr>
            </w:pPr>
            <w:r w:rsidRPr="005F3895">
              <w:rPr>
                <w:b/>
                <w:bCs/>
              </w:rPr>
              <w:t xml:space="preserve">вид </w:t>
            </w:r>
          </w:p>
          <w:p w:rsidR="00AA7138" w:rsidRPr="005F3895" w:rsidRDefault="00AA7138" w:rsidP="001D1B39">
            <w:pPr>
              <w:jc w:val="center"/>
              <w:rPr>
                <w:b/>
                <w:bCs/>
              </w:rPr>
            </w:pPr>
            <w:r w:rsidRPr="005F3895">
              <w:rPr>
                <w:b/>
                <w:bCs/>
              </w:rPr>
              <w:t>объекта</w:t>
            </w:r>
            <w:r w:rsidRPr="005F3895">
              <w:rPr>
                <w:b/>
                <w:bCs/>
              </w:rPr>
              <w:br/>
            </w:r>
          </w:p>
        </w:tc>
        <w:tc>
          <w:tcPr>
            <w:tcW w:w="442" w:type="pct"/>
          </w:tcPr>
          <w:p w:rsidR="00AA7138" w:rsidRPr="005F3895" w:rsidRDefault="00AA7138" w:rsidP="001D1B39">
            <w:pPr>
              <w:ind w:right="-28"/>
              <w:jc w:val="center"/>
              <w:rPr>
                <w:b/>
                <w:bCs/>
              </w:rPr>
            </w:pPr>
            <w:r w:rsidRPr="005F3895">
              <w:rPr>
                <w:b/>
                <w:bCs/>
              </w:rPr>
              <w:t xml:space="preserve">вид </w:t>
            </w:r>
          </w:p>
          <w:p w:rsidR="00AA7138" w:rsidRPr="005F3895" w:rsidRDefault="00AA7138" w:rsidP="001D1B39">
            <w:pPr>
              <w:ind w:right="-28"/>
              <w:jc w:val="center"/>
              <w:rPr>
                <w:b/>
                <w:bCs/>
              </w:rPr>
            </w:pPr>
            <w:proofErr w:type="spellStart"/>
            <w:proofErr w:type="gramStart"/>
            <w:r w:rsidRPr="005F3895">
              <w:rPr>
                <w:b/>
                <w:bCs/>
              </w:rPr>
              <w:t>собствен-ности</w:t>
            </w:r>
            <w:proofErr w:type="spellEnd"/>
            <w:proofErr w:type="gramEnd"/>
          </w:p>
        </w:tc>
        <w:tc>
          <w:tcPr>
            <w:tcW w:w="230" w:type="pct"/>
          </w:tcPr>
          <w:p w:rsidR="00AA7138" w:rsidRPr="005F3895" w:rsidRDefault="00AA7138" w:rsidP="001D1B39">
            <w:pPr>
              <w:ind w:right="-28"/>
              <w:jc w:val="center"/>
              <w:rPr>
                <w:b/>
                <w:bCs/>
              </w:rPr>
            </w:pPr>
            <w:proofErr w:type="gramStart"/>
            <w:r w:rsidRPr="005F3895">
              <w:rPr>
                <w:b/>
                <w:bCs/>
              </w:rPr>
              <w:t>площадь</w:t>
            </w:r>
            <w:r w:rsidRPr="005F3895">
              <w:rPr>
                <w:b/>
                <w:bCs/>
              </w:rPr>
              <w:br/>
              <w:t>(</w:t>
            </w:r>
            <w:proofErr w:type="gramEnd"/>
            <w:r w:rsidRPr="005F3895">
              <w:rPr>
                <w:b/>
                <w:bCs/>
              </w:rPr>
              <w:t>кв. м)</w:t>
            </w:r>
          </w:p>
        </w:tc>
        <w:tc>
          <w:tcPr>
            <w:tcW w:w="310" w:type="pct"/>
          </w:tcPr>
          <w:p w:rsidR="00AA7138" w:rsidRPr="005F3895" w:rsidRDefault="00AA7138" w:rsidP="001D1B39">
            <w:pPr>
              <w:rPr>
                <w:b/>
                <w:bCs/>
              </w:rPr>
            </w:pPr>
            <w:r w:rsidRPr="005F3895">
              <w:rPr>
                <w:b/>
                <w:bCs/>
              </w:rPr>
              <w:t xml:space="preserve">страна </w:t>
            </w:r>
            <w:r w:rsidRPr="005F3895">
              <w:rPr>
                <w:b/>
                <w:bCs/>
              </w:rPr>
              <w:br/>
              <w:t>расположения</w:t>
            </w:r>
          </w:p>
        </w:tc>
        <w:tc>
          <w:tcPr>
            <w:tcW w:w="336" w:type="pct"/>
            <w:gridSpan w:val="2"/>
          </w:tcPr>
          <w:p w:rsidR="00AA7138" w:rsidRPr="005F3895" w:rsidRDefault="00AA7138" w:rsidP="001D1B39">
            <w:pPr>
              <w:jc w:val="center"/>
              <w:rPr>
                <w:b/>
                <w:bCs/>
              </w:rPr>
            </w:pPr>
            <w:r w:rsidRPr="005F3895">
              <w:rPr>
                <w:b/>
                <w:bCs/>
              </w:rPr>
              <w:t>вид объекта</w:t>
            </w:r>
          </w:p>
          <w:p w:rsidR="00AA7138" w:rsidRPr="005F3895" w:rsidRDefault="00AA7138" w:rsidP="001D1B39">
            <w:pPr>
              <w:jc w:val="center"/>
              <w:rPr>
                <w:b/>
                <w:bCs/>
              </w:rPr>
            </w:pPr>
          </w:p>
        </w:tc>
        <w:tc>
          <w:tcPr>
            <w:tcW w:w="331" w:type="pct"/>
          </w:tcPr>
          <w:p w:rsidR="00AA7138" w:rsidRPr="005F3895" w:rsidRDefault="00AA7138" w:rsidP="001D1B39">
            <w:pPr>
              <w:jc w:val="center"/>
            </w:pPr>
            <w:proofErr w:type="gramStart"/>
            <w:r w:rsidRPr="005F3895">
              <w:rPr>
                <w:b/>
                <w:bCs/>
              </w:rPr>
              <w:t>площадь</w:t>
            </w:r>
            <w:r w:rsidRPr="005F3895">
              <w:rPr>
                <w:b/>
                <w:bCs/>
              </w:rPr>
              <w:br/>
              <w:t>(</w:t>
            </w:r>
            <w:proofErr w:type="gramEnd"/>
            <w:r w:rsidRPr="005F3895">
              <w:rPr>
                <w:b/>
                <w:bCs/>
              </w:rPr>
              <w:t>кв. м)</w:t>
            </w:r>
          </w:p>
        </w:tc>
        <w:tc>
          <w:tcPr>
            <w:tcW w:w="296" w:type="pct"/>
            <w:gridSpan w:val="2"/>
          </w:tcPr>
          <w:p w:rsidR="00AA7138" w:rsidRPr="005F3895" w:rsidRDefault="00AA7138" w:rsidP="001D1B39">
            <w:pPr>
              <w:jc w:val="center"/>
              <w:rPr>
                <w:b/>
                <w:bCs/>
              </w:rPr>
            </w:pPr>
            <w:r w:rsidRPr="005F3895">
              <w:rPr>
                <w:b/>
                <w:bCs/>
              </w:rPr>
              <w:t xml:space="preserve">страна </w:t>
            </w:r>
            <w:r w:rsidRPr="005F3895">
              <w:rPr>
                <w:b/>
                <w:bCs/>
              </w:rPr>
              <w:br/>
              <w:t>расположения</w:t>
            </w:r>
          </w:p>
        </w:tc>
        <w:tc>
          <w:tcPr>
            <w:tcW w:w="391" w:type="pct"/>
            <w:gridSpan w:val="2"/>
            <w:vMerge/>
          </w:tcPr>
          <w:p w:rsidR="00AA7138" w:rsidRPr="005F3895" w:rsidRDefault="00AA7138" w:rsidP="001D1B39">
            <w:pPr>
              <w:rPr>
                <w:b/>
                <w:bCs/>
              </w:rPr>
            </w:pPr>
          </w:p>
        </w:tc>
        <w:tc>
          <w:tcPr>
            <w:tcW w:w="354" w:type="pct"/>
            <w:vMerge/>
          </w:tcPr>
          <w:p w:rsidR="00AA7138" w:rsidRPr="005F3895" w:rsidRDefault="00AA7138" w:rsidP="001D1B39">
            <w:pPr>
              <w:rPr>
                <w:b/>
                <w:bCs/>
              </w:rPr>
            </w:pPr>
          </w:p>
        </w:tc>
        <w:tc>
          <w:tcPr>
            <w:tcW w:w="663" w:type="pct"/>
            <w:vMerge/>
          </w:tcPr>
          <w:p w:rsidR="00AA7138" w:rsidRPr="005F3895" w:rsidRDefault="00AA7138" w:rsidP="001D1B39">
            <w:pPr>
              <w:rPr>
                <w:b/>
                <w:bCs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659"/>
        </w:trPr>
        <w:tc>
          <w:tcPr>
            <w:tcW w:w="133" w:type="pct"/>
            <w:vMerge w:val="restart"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55B88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vMerge w:val="restart"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Канцерев А.Л.</w:t>
            </w:r>
          </w:p>
        </w:tc>
        <w:tc>
          <w:tcPr>
            <w:tcW w:w="581" w:type="pct"/>
            <w:vMerge w:val="restart"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Глава Тосненского городского поселения Тосненского района Ленинградской области</w:t>
            </w:r>
          </w:p>
        </w:tc>
        <w:tc>
          <w:tcPr>
            <w:tcW w:w="403" w:type="pct"/>
            <w:gridSpan w:val="2"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  <w:r w:rsidRPr="006E0157">
              <w:rPr>
                <w:sz w:val="20"/>
                <w:szCs w:val="20"/>
              </w:rPr>
              <w:t>Земельный участок с/х значения</w:t>
            </w:r>
          </w:p>
        </w:tc>
        <w:tc>
          <w:tcPr>
            <w:tcW w:w="442" w:type="pct"/>
          </w:tcPr>
          <w:p w:rsidR="00B16550" w:rsidRPr="006E0157" w:rsidRDefault="00B16550" w:rsidP="0057655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Общая долевая, </w:t>
            </w:r>
            <w:r w:rsidRPr="006E0157">
              <w:rPr>
                <w:rFonts w:eastAsia="Calibri"/>
                <w:sz w:val="20"/>
                <w:szCs w:val="20"/>
                <w:lang w:eastAsia="en-US"/>
              </w:rPr>
              <w:t>1/4 доля</w:t>
            </w:r>
          </w:p>
        </w:tc>
        <w:tc>
          <w:tcPr>
            <w:tcW w:w="230" w:type="pct"/>
          </w:tcPr>
          <w:p w:rsidR="00B16550" w:rsidRPr="006E0157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157">
              <w:rPr>
                <w:sz w:val="20"/>
                <w:szCs w:val="20"/>
              </w:rPr>
              <w:t>798 137,0</w:t>
            </w:r>
          </w:p>
        </w:tc>
        <w:tc>
          <w:tcPr>
            <w:tcW w:w="312" w:type="pct"/>
            <w:gridSpan w:val="2"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  <w:r w:rsidRPr="006E015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34" w:type="pct"/>
            <w:vMerge w:val="restar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Двухкомнатная квартира, 1/3 доля</w:t>
            </w:r>
          </w:p>
        </w:tc>
        <w:tc>
          <w:tcPr>
            <w:tcW w:w="336" w:type="pct"/>
            <w:gridSpan w:val="2"/>
            <w:vMerge w:val="restart"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45,6</w:t>
            </w:r>
          </w:p>
        </w:tc>
        <w:tc>
          <w:tcPr>
            <w:tcW w:w="297" w:type="pct"/>
            <w:gridSpan w:val="2"/>
            <w:vMerge w:val="restar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Россия</w:t>
            </w:r>
          </w:p>
        </w:tc>
        <w:tc>
          <w:tcPr>
            <w:tcW w:w="385" w:type="pct"/>
            <w:vMerge w:val="restar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vMerge w:val="restar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1 633 042,04</w:t>
            </w:r>
          </w:p>
        </w:tc>
        <w:tc>
          <w:tcPr>
            <w:tcW w:w="663" w:type="pct"/>
            <w:vMerge w:val="restar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-</w:t>
            </w:r>
          </w:p>
        </w:tc>
      </w:tr>
      <w:tr w:rsidR="00B16550" w:rsidRPr="00955B88" w:rsidTr="00B16550">
        <w:trPr>
          <w:gridAfter w:val="1"/>
          <w:wAfter w:w="89" w:type="pct"/>
          <w:cantSplit/>
          <w:trHeight w:val="285"/>
        </w:trPr>
        <w:tc>
          <w:tcPr>
            <w:tcW w:w="133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 w:val="restart"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  <w:r w:rsidRPr="006E0157">
              <w:rPr>
                <w:sz w:val="20"/>
                <w:szCs w:val="20"/>
              </w:rPr>
              <w:t>Земельный участок с/х значения</w:t>
            </w:r>
          </w:p>
        </w:tc>
        <w:tc>
          <w:tcPr>
            <w:tcW w:w="442" w:type="pct"/>
            <w:vMerge w:val="restart"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  <w:r w:rsidRPr="006E0157">
              <w:rPr>
                <w:sz w:val="20"/>
                <w:szCs w:val="20"/>
              </w:rPr>
              <w:t>Общая долевая, 1/4 доля</w:t>
            </w:r>
          </w:p>
        </w:tc>
        <w:tc>
          <w:tcPr>
            <w:tcW w:w="230" w:type="pct"/>
            <w:vMerge w:val="restart"/>
          </w:tcPr>
          <w:p w:rsidR="00B16550" w:rsidRPr="006E0157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157">
              <w:rPr>
                <w:sz w:val="20"/>
                <w:szCs w:val="20"/>
              </w:rPr>
              <w:t>98 857,0</w:t>
            </w:r>
          </w:p>
        </w:tc>
        <w:tc>
          <w:tcPr>
            <w:tcW w:w="312" w:type="pct"/>
            <w:gridSpan w:val="2"/>
            <w:vMerge w:val="restart"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  <w:r w:rsidRPr="006E0157">
              <w:rPr>
                <w:sz w:val="20"/>
                <w:szCs w:val="20"/>
              </w:rPr>
              <w:t>Россия</w:t>
            </w:r>
          </w:p>
        </w:tc>
        <w:tc>
          <w:tcPr>
            <w:tcW w:w="33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vMerge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480"/>
        </w:trPr>
        <w:tc>
          <w:tcPr>
            <w:tcW w:w="133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B16550" w:rsidRPr="006E0157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vMerge w:val="restar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Двухкомнатная квартира, 1/3 доля</w:t>
            </w:r>
          </w:p>
        </w:tc>
        <w:tc>
          <w:tcPr>
            <w:tcW w:w="336" w:type="pct"/>
            <w:gridSpan w:val="2"/>
            <w:vMerge w:val="restart"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45,6</w:t>
            </w:r>
          </w:p>
        </w:tc>
        <w:tc>
          <w:tcPr>
            <w:tcW w:w="297" w:type="pct"/>
            <w:gridSpan w:val="2"/>
            <w:vMerge w:val="restar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5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540"/>
        </w:trPr>
        <w:tc>
          <w:tcPr>
            <w:tcW w:w="133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 w:val="restart"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  <w:r w:rsidRPr="006E0157">
              <w:rPr>
                <w:sz w:val="20"/>
                <w:szCs w:val="20"/>
              </w:rPr>
              <w:t>Земельный участок с/х значения</w:t>
            </w:r>
          </w:p>
        </w:tc>
        <w:tc>
          <w:tcPr>
            <w:tcW w:w="442" w:type="pct"/>
            <w:vMerge w:val="restart"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  <w:r w:rsidRPr="006E0157">
              <w:rPr>
                <w:sz w:val="20"/>
                <w:szCs w:val="20"/>
              </w:rPr>
              <w:t xml:space="preserve">Общая </w:t>
            </w:r>
            <w:proofErr w:type="gramStart"/>
            <w:r w:rsidRPr="006E0157">
              <w:rPr>
                <w:sz w:val="20"/>
                <w:szCs w:val="20"/>
              </w:rPr>
              <w:t>долевая ,</w:t>
            </w:r>
            <w:proofErr w:type="gramEnd"/>
            <w:r w:rsidRPr="006E0157">
              <w:rPr>
                <w:sz w:val="20"/>
                <w:szCs w:val="20"/>
              </w:rPr>
              <w:t xml:space="preserve"> 1/4 доля</w:t>
            </w:r>
          </w:p>
        </w:tc>
        <w:tc>
          <w:tcPr>
            <w:tcW w:w="230" w:type="pct"/>
            <w:vMerge w:val="restart"/>
          </w:tcPr>
          <w:p w:rsidR="00B16550" w:rsidRPr="006E0157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157">
              <w:rPr>
                <w:sz w:val="20"/>
                <w:szCs w:val="20"/>
              </w:rPr>
              <w:t>60 606,0</w:t>
            </w:r>
          </w:p>
        </w:tc>
        <w:tc>
          <w:tcPr>
            <w:tcW w:w="312" w:type="pct"/>
            <w:gridSpan w:val="2"/>
            <w:vMerge w:val="restart"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  <w:r w:rsidRPr="006E0157">
              <w:rPr>
                <w:sz w:val="20"/>
                <w:szCs w:val="20"/>
              </w:rPr>
              <w:t>Россия</w:t>
            </w:r>
          </w:p>
        </w:tc>
        <w:tc>
          <w:tcPr>
            <w:tcW w:w="33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vMerge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225"/>
        </w:trPr>
        <w:tc>
          <w:tcPr>
            <w:tcW w:w="133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B16550" w:rsidRPr="006E0157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Двухкомнатная квартира, 1/3 доля</w:t>
            </w:r>
          </w:p>
        </w:tc>
        <w:tc>
          <w:tcPr>
            <w:tcW w:w="336" w:type="pct"/>
            <w:gridSpan w:val="2"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45,6</w:t>
            </w:r>
          </w:p>
        </w:tc>
        <w:tc>
          <w:tcPr>
            <w:tcW w:w="297" w:type="pct"/>
            <w:gridSpan w:val="2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5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253"/>
        </w:trPr>
        <w:tc>
          <w:tcPr>
            <w:tcW w:w="133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B16550" w:rsidRPr="006E0157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vMerge w:val="restar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Трехкомнатная квартира, 6/46 доля</w:t>
            </w:r>
          </w:p>
        </w:tc>
        <w:tc>
          <w:tcPr>
            <w:tcW w:w="336" w:type="pct"/>
            <w:gridSpan w:val="2"/>
            <w:vMerge w:val="restart"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72,9</w:t>
            </w:r>
          </w:p>
        </w:tc>
        <w:tc>
          <w:tcPr>
            <w:tcW w:w="297" w:type="pct"/>
            <w:gridSpan w:val="2"/>
            <w:vMerge w:val="restar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Россия</w:t>
            </w:r>
          </w:p>
        </w:tc>
        <w:tc>
          <w:tcPr>
            <w:tcW w:w="385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872"/>
        </w:trPr>
        <w:tc>
          <w:tcPr>
            <w:tcW w:w="133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  <w:r w:rsidRPr="006E0157">
              <w:rPr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442" w:type="pct"/>
          </w:tcPr>
          <w:p w:rsidR="00B16550" w:rsidRPr="006E0157" w:rsidRDefault="00B16550" w:rsidP="0057655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0157">
              <w:rPr>
                <w:rFonts w:eastAsia="Calibri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230" w:type="pct"/>
          </w:tcPr>
          <w:p w:rsidR="00B16550" w:rsidRPr="006E0157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157">
              <w:rPr>
                <w:sz w:val="20"/>
                <w:szCs w:val="20"/>
              </w:rPr>
              <w:t>600,0</w:t>
            </w:r>
          </w:p>
        </w:tc>
        <w:tc>
          <w:tcPr>
            <w:tcW w:w="312" w:type="pct"/>
            <w:gridSpan w:val="2"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  <w:r w:rsidRPr="006E0157">
              <w:rPr>
                <w:sz w:val="20"/>
                <w:szCs w:val="20"/>
              </w:rPr>
              <w:t>Россия</w:t>
            </w:r>
          </w:p>
        </w:tc>
        <w:tc>
          <w:tcPr>
            <w:tcW w:w="33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vMerge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659"/>
        </w:trPr>
        <w:tc>
          <w:tcPr>
            <w:tcW w:w="133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  <w:r w:rsidRPr="006E0157">
              <w:rPr>
                <w:sz w:val="20"/>
                <w:szCs w:val="20"/>
              </w:rPr>
              <w:t>Садовый дом с надворной постройкой</w:t>
            </w:r>
          </w:p>
        </w:tc>
        <w:tc>
          <w:tcPr>
            <w:tcW w:w="442" w:type="pct"/>
          </w:tcPr>
          <w:p w:rsidR="00B16550" w:rsidRPr="006E0157" w:rsidRDefault="00B16550" w:rsidP="0057655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0157">
              <w:rPr>
                <w:rFonts w:eastAsia="Calibr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30" w:type="pct"/>
          </w:tcPr>
          <w:p w:rsidR="00B16550" w:rsidRPr="006E0157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157">
              <w:rPr>
                <w:sz w:val="20"/>
                <w:szCs w:val="20"/>
              </w:rPr>
              <w:t>16,2</w:t>
            </w:r>
          </w:p>
        </w:tc>
        <w:tc>
          <w:tcPr>
            <w:tcW w:w="312" w:type="pct"/>
            <w:gridSpan w:val="2"/>
          </w:tcPr>
          <w:p w:rsidR="00B16550" w:rsidRPr="006E0157" w:rsidRDefault="00B16550" w:rsidP="00576556">
            <w:pPr>
              <w:rPr>
                <w:sz w:val="20"/>
                <w:szCs w:val="20"/>
              </w:rPr>
            </w:pPr>
            <w:r w:rsidRPr="006E0157">
              <w:rPr>
                <w:sz w:val="20"/>
                <w:szCs w:val="20"/>
              </w:rPr>
              <w:t>Россия</w:t>
            </w:r>
          </w:p>
        </w:tc>
        <w:tc>
          <w:tcPr>
            <w:tcW w:w="334" w:type="pct"/>
            <w:vMerge w:val="restar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Трехкомнатная квартира, 6/46 доля</w:t>
            </w:r>
          </w:p>
        </w:tc>
        <w:tc>
          <w:tcPr>
            <w:tcW w:w="336" w:type="pct"/>
            <w:gridSpan w:val="2"/>
            <w:vMerge w:val="restart"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72,9</w:t>
            </w:r>
          </w:p>
        </w:tc>
        <w:tc>
          <w:tcPr>
            <w:tcW w:w="297" w:type="pct"/>
            <w:gridSpan w:val="2"/>
            <w:vMerge w:val="restar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Россия</w:t>
            </w:r>
          </w:p>
        </w:tc>
        <w:tc>
          <w:tcPr>
            <w:tcW w:w="385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659"/>
        </w:trPr>
        <w:tc>
          <w:tcPr>
            <w:tcW w:w="133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Трехкомнатная квартира </w:t>
            </w:r>
          </w:p>
        </w:tc>
        <w:tc>
          <w:tcPr>
            <w:tcW w:w="442" w:type="pct"/>
          </w:tcPr>
          <w:p w:rsidR="00B16550" w:rsidRPr="00955B88" w:rsidRDefault="00B16550" w:rsidP="0057655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5B88">
              <w:rPr>
                <w:rFonts w:eastAsia="Calibri"/>
                <w:sz w:val="20"/>
                <w:szCs w:val="20"/>
                <w:lang w:eastAsia="en-US"/>
              </w:rPr>
              <w:t>Общая долевая, 5/46 доля</w:t>
            </w:r>
          </w:p>
        </w:tc>
        <w:tc>
          <w:tcPr>
            <w:tcW w:w="230" w:type="pct"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72,9</w:t>
            </w:r>
          </w:p>
        </w:tc>
        <w:tc>
          <w:tcPr>
            <w:tcW w:w="312" w:type="pct"/>
            <w:gridSpan w:val="2"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Россия</w:t>
            </w:r>
          </w:p>
        </w:tc>
        <w:tc>
          <w:tcPr>
            <w:tcW w:w="33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vMerge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1328"/>
        </w:trPr>
        <w:tc>
          <w:tcPr>
            <w:tcW w:w="133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Трехкомнатная квартира </w:t>
            </w:r>
          </w:p>
        </w:tc>
        <w:tc>
          <w:tcPr>
            <w:tcW w:w="442" w:type="pct"/>
          </w:tcPr>
          <w:p w:rsidR="00B16550" w:rsidRPr="00955B88" w:rsidRDefault="00B16550" w:rsidP="0057655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5B88">
              <w:rPr>
                <w:rFonts w:eastAsia="Calibri"/>
                <w:sz w:val="20"/>
                <w:szCs w:val="20"/>
                <w:lang w:eastAsia="en-US"/>
              </w:rPr>
              <w:t>Общая долевая, 29/46 доля</w:t>
            </w:r>
          </w:p>
        </w:tc>
        <w:tc>
          <w:tcPr>
            <w:tcW w:w="230" w:type="pct"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72,9</w:t>
            </w:r>
          </w:p>
        </w:tc>
        <w:tc>
          <w:tcPr>
            <w:tcW w:w="312" w:type="pct"/>
            <w:gridSpan w:val="2"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Россия</w:t>
            </w:r>
          </w:p>
        </w:tc>
        <w:tc>
          <w:tcPr>
            <w:tcW w:w="33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vMerge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1005"/>
        </w:trPr>
        <w:tc>
          <w:tcPr>
            <w:tcW w:w="133" w:type="pct"/>
            <w:vMerge w:val="restart"/>
            <w:tcBorders>
              <w:top w:val="nil"/>
            </w:tcBorders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 w:val="restart"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81" w:type="pct"/>
            <w:vMerge w:val="restart"/>
            <w:tcBorders>
              <w:top w:val="nil"/>
            </w:tcBorders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 w:val="restart"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2-х комнатная квартира </w:t>
            </w:r>
          </w:p>
        </w:tc>
        <w:tc>
          <w:tcPr>
            <w:tcW w:w="442" w:type="pct"/>
            <w:vMerge w:val="restart"/>
          </w:tcPr>
          <w:p w:rsidR="00B16550" w:rsidRPr="00955B88" w:rsidRDefault="00B16550" w:rsidP="0057655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5B88">
              <w:rPr>
                <w:rFonts w:eastAsia="Calibri"/>
                <w:sz w:val="20"/>
                <w:szCs w:val="20"/>
                <w:lang w:eastAsia="en-US"/>
              </w:rPr>
              <w:t xml:space="preserve">Общая </w:t>
            </w:r>
            <w:proofErr w:type="gramStart"/>
            <w:r w:rsidRPr="00955B88">
              <w:rPr>
                <w:rFonts w:eastAsia="Calibri"/>
                <w:sz w:val="20"/>
                <w:szCs w:val="20"/>
                <w:lang w:eastAsia="en-US"/>
              </w:rPr>
              <w:t>долевая ,</w:t>
            </w:r>
            <w:proofErr w:type="gramEnd"/>
            <w:r w:rsidRPr="00955B88">
              <w:rPr>
                <w:rFonts w:eastAsia="Calibri"/>
                <w:sz w:val="20"/>
                <w:szCs w:val="20"/>
                <w:lang w:eastAsia="en-US"/>
              </w:rPr>
              <w:t xml:space="preserve"> 1/3 доля</w:t>
            </w:r>
          </w:p>
        </w:tc>
        <w:tc>
          <w:tcPr>
            <w:tcW w:w="230" w:type="pct"/>
            <w:vMerge w:val="restart"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45,6</w:t>
            </w:r>
          </w:p>
        </w:tc>
        <w:tc>
          <w:tcPr>
            <w:tcW w:w="312" w:type="pct"/>
            <w:gridSpan w:val="2"/>
            <w:vMerge w:val="restart"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Россия</w:t>
            </w:r>
          </w:p>
        </w:tc>
        <w:tc>
          <w:tcPr>
            <w:tcW w:w="334" w:type="pc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Двухкомнатная квартира, 1/3 доля</w:t>
            </w:r>
          </w:p>
        </w:tc>
        <w:tc>
          <w:tcPr>
            <w:tcW w:w="336" w:type="pct"/>
            <w:gridSpan w:val="2"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45,6</w:t>
            </w:r>
          </w:p>
        </w:tc>
        <w:tc>
          <w:tcPr>
            <w:tcW w:w="297" w:type="pct"/>
            <w:gridSpan w:val="2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5" w:type="pct"/>
            <w:vMerge w:val="restar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vMerge w:val="restar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663" w:type="pct"/>
            <w:vMerge w:val="restar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-</w:t>
            </w:r>
          </w:p>
        </w:tc>
      </w:tr>
      <w:tr w:rsidR="00B16550" w:rsidRPr="00955B88" w:rsidTr="00B16550">
        <w:trPr>
          <w:gridAfter w:val="1"/>
          <w:wAfter w:w="89" w:type="pct"/>
          <w:cantSplit/>
          <w:trHeight w:val="245"/>
        </w:trPr>
        <w:tc>
          <w:tcPr>
            <w:tcW w:w="133" w:type="pct"/>
            <w:vMerge/>
            <w:tcBorders>
              <w:top w:val="nil"/>
            </w:tcBorders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</w:tcBorders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vMerge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Двухкомнатная квартира, 1/3 доля</w:t>
            </w:r>
          </w:p>
        </w:tc>
        <w:tc>
          <w:tcPr>
            <w:tcW w:w="336" w:type="pct"/>
            <w:gridSpan w:val="2"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45,6</w:t>
            </w:r>
          </w:p>
        </w:tc>
        <w:tc>
          <w:tcPr>
            <w:tcW w:w="297" w:type="pct"/>
            <w:gridSpan w:val="2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5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1080"/>
        </w:trPr>
        <w:tc>
          <w:tcPr>
            <w:tcW w:w="133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vMerge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Трехкомнатная квартира, 6/46 доля</w:t>
            </w:r>
          </w:p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72,9</w:t>
            </w:r>
          </w:p>
        </w:tc>
        <w:tc>
          <w:tcPr>
            <w:tcW w:w="297" w:type="pct"/>
            <w:gridSpan w:val="2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Россия</w:t>
            </w:r>
          </w:p>
        </w:tc>
        <w:tc>
          <w:tcPr>
            <w:tcW w:w="385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1065"/>
        </w:trPr>
        <w:tc>
          <w:tcPr>
            <w:tcW w:w="133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vMerge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Трехкомнатная квартира, 6/46 доля</w:t>
            </w:r>
          </w:p>
        </w:tc>
        <w:tc>
          <w:tcPr>
            <w:tcW w:w="336" w:type="pct"/>
            <w:gridSpan w:val="2"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72,9</w:t>
            </w:r>
          </w:p>
        </w:tc>
        <w:tc>
          <w:tcPr>
            <w:tcW w:w="297" w:type="pct"/>
            <w:gridSpan w:val="2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Россия</w:t>
            </w:r>
          </w:p>
        </w:tc>
        <w:tc>
          <w:tcPr>
            <w:tcW w:w="385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1065"/>
        </w:trPr>
        <w:tc>
          <w:tcPr>
            <w:tcW w:w="133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vMerge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Трехкомнатная квартира, 34/46 доля</w:t>
            </w:r>
          </w:p>
        </w:tc>
        <w:tc>
          <w:tcPr>
            <w:tcW w:w="336" w:type="pct"/>
            <w:gridSpan w:val="2"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72,9</w:t>
            </w:r>
          </w:p>
        </w:tc>
        <w:tc>
          <w:tcPr>
            <w:tcW w:w="297" w:type="pct"/>
            <w:gridSpan w:val="2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Россия</w:t>
            </w:r>
          </w:p>
        </w:tc>
        <w:tc>
          <w:tcPr>
            <w:tcW w:w="385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659"/>
        </w:trPr>
        <w:tc>
          <w:tcPr>
            <w:tcW w:w="133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 w:val="restart"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1" w:type="pct"/>
            <w:vMerge w:val="restart"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 w:val="restart"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3-х комнатная квартира </w:t>
            </w:r>
          </w:p>
        </w:tc>
        <w:tc>
          <w:tcPr>
            <w:tcW w:w="442" w:type="pct"/>
            <w:vMerge w:val="restart"/>
          </w:tcPr>
          <w:p w:rsidR="00B16550" w:rsidRPr="00955B88" w:rsidRDefault="00B16550" w:rsidP="0057655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5B88">
              <w:rPr>
                <w:rFonts w:eastAsia="Calibri"/>
                <w:sz w:val="20"/>
                <w:szCs w:val="20"/>
                <w:lang w:eastAsia="en-US"/>
              </w:rPr>
              <w:t>Общая долевая, 6/46 доли</w:t>
            </w:r>
          </w:p>
        </w:tc>
        <w:tc>
          <w:tcPr>
            <w:tcW w:w="230" w:type="pct"/>
            <w:vMerge w:val="restart"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72,9</w:t>
            </w:r>
          </w:p>
        </w:tc>
        <w:tc>
          <w:tcPr>
            <w:tcW w:w="312" w:type="pct"/>
            <w:gridSpan w:val="2"/>
            <w:vMerge w:val="restart"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Россия</w:t>
            </w:r>
          </w:p>
        </w:tc>
        <w:tc>
          <w:tcPr>
            <w:tcW w:w="334" w:type="pc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Двухкомнатная квартира, 1/3 доля</w:t>
            </w:r>
          </w:p>
        </w:tc>
        <w:tc>
          <w:tcPr>
            <w:tcW w:w="336" w:type="pct"/>
            <w:gridSpan w:val="2"/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45,6</w:t>
            </w:r>
          </w:p>
        </w:tc>
        <w:tc>
          <w:tcPr>
            <w:tcW w:w="297" w:type="pct"/>
            <w:gridSpan w:val="2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5" w:type="pct"/>
            <w:vMerge w:val="restar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-</w:t>
            </w:r>
          </w:p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 w:val="restar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-</w:t>
            </w:r>
          </w:p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-</w:t>
            </w:r>
          </w:p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990"/>
        </w:trPr>
        <w:tc>
          <w:tcPr>
            <w:tcW w:w="133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Двухкомнатная квартира, 1/3 доля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45,6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5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260"/>
        </w:trPr>
        <w:tc>
          <w:tcPr>
            <w:tcW w:w="133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Двухкомнатная квартира, 1/3 доля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45,6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5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705"/>
        </w:trPr>
        <w:tc>
          <w:tcPr>
            <w:tcW w:w="133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Трехкомнатная квартира 34/46 доля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72,9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Россия</w:t>
            </w:r>
          </w:p>
        </w:tc>
        <w:tc>
          <w:tcPr>
            <w:tcW w:w="385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B16550" w:rsidRPr="00955B88" w:rsidTr="00B16550">
        <w:trPr>
          <w:gridAfter w:val="1"/>
          <w:wAfter w:w="89" w:type="pct"/>
          <w:cantSplit/>
          <w:trHeight w:val="1125"/>
        </w:trPr>
        <w:tc>
          <w:tcPr>
            <w:tcW w:w="133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B16550" w:rsidRPr="00955B88" w:rsidRDefault="00B16550" w:rsidP="00576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vMerge/>
          </w:tcPr>
          <w:p w:rsidR="00B16550" w:rsidRPr="00955B88" w:rsidRDefault="00B16550" w:rsidP="00576556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Трехкомнатная квартира, 6/46 доля</w:t>
            </w:r>
          </w:p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</w:tcPr>
          <w:p w:rsidR="00B16550" w:rsidRPr="00955B88" w:rsidRDefault="00B16550" w:rsidP="00576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72,9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  <w:r w:rsidRPr="00955B88">
              <w:rPr>
                <w:sz w:val="20"/>
                <w:szCs w:val="20"/>
              </w:rPr>
              <w:t>Россия</w:t>
            </w:r>
          </w:p>
        </w:tc>
        <w:tc>
          <w:tcPr>
            <w:tcW w:w="385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B16550" w:rsidRPr="00955B88" w:rsidRDefault="00B16550" w:rsidP="00576556">
            <w:pPr>
              <w:jc w:val="center"/>
              <w:rPr>
                <w:sz w:val="20"/>
                <w:szCs w:val="20"/>
              </w:rPr>
            </w:pPr>
          </w:p>
        </w:tc>
      </w:tr>
      <w:tr w:rsidR="00AA7138" w:rsidRPr="00D01C87" w:rsidTr="00B16550">
        <w:trPr>
          <w:cantSplit/>
          <w:trHeight w:val="241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A7138" w:rsidRPr="00D01C87" w:rsidRDefault="00AA7138" w:rsidP="001D1B3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A7138" w:rsidRPr="00D01C87" w:rsidRDefault="00AA7138" w:rsidP="00AA7138"/>
    <w:p w:rsidR="00BC4DAE" w:rsidRDefault="00BC4DAE"/>
    <w:sectPr w:rsidR="00BC4DAE" w:rsidSect="0091185F">
      <w:headerReference w:type="default" r:id="rId8"/>
      <w:pgSz w:w="16838" w:h="11906" w:orient="landscape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B0" w:rsidRDefault="00E743B0" w:rsidP="00AA7138">
      <w:r>
        <w:separator/>
      </w:r>
    </w:p>
  </w:endnote>
  <w:endnote w:type="continuationSeparator" w:id="0">
    <w:p w:rsidR="00E743B0" w:rsidRDefault="00E743B0" w:rsidP="00AA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B0" w:rsidRDefault="00E743B0" w:rsidP="00AA7138">
      <w:r>
        <w:separator/>
      </w:r>
    </w:p>
  </w:footnote>
  <w:footnote w:type="continuationSeparator" w:id="0">
    <w:p w:rsidR="00E743B0" w:rsidRDefault="00E743B0" w:rsidP="00AA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38" w:rsidRPr="00D01C87" w:rsidRDefault="00AA7138" w:rsidP="00AA7138">
    <w:pPr>
      <w:tabs>
        <w:tab w:val="center" w:pos="4677"/>
        <w:tab w:val="right" w:pos="9355"/>
      </w:tabs>
      <w:jc w:val="center"/>
      <w:rPr>
        <w:b/>
      </w:rPr>
    </w:pPr>
    <w:r w:rsidRPr="00D01C87">
      <w:rPr>
        <w:b/>
      </w:rPr>
      <w:t>СВЕДЕНИЯ</w:t>
    </w:r>
  </w:p>
  <w:p w:rsidR="00AA7138" w:rsidRPr="00D01C87" w:rsidRDefault="00AA7138" w:rsidP="00AA7138">
    <w:pPr>
      <w:tabs>
        <w:tab w:val="center" w:pos="4677"/>
        <w:tab w:val="right" w:pos="9355"/>
      </w:tabs>
      <w:jc w:val="center"/>
      <w:rPr>
        <w:b/>
      </w:rPr>
    </w:pPr>
    <w:r w:rsidRPr="00D01C87">
      <w:rPr>
        <w:b/>
      </w:rPr>
      <w:t>о доходах, расходах, об имуществе и обязательствах имущественного характера за период</w:t>
    </w:r>
  </w:p>
  <w:p w:rsidR="00AA7138" w:rsidRPr="00D01C87" w:rsidRDefault="00AA7138" w:rsidP="00AA7138">
    <w:pPr>
      <w:tabs>
        <w:tab w:val="center" w:pos="4677"/>
        <w:tab w:val="right" w:pos="9355"/>
      </w:tabs>
      <w:jc w:val="center"/>
      <w:rPr>
        <w:b/>
      </w:rPr>
    </w:pPr>
    <w:r w:rsidRPr="00D01C87">
      <w:rPr>
        <w:b/>
      </w:rPr>
      <w:t>с 1 января</w:t>
    </w:r>
    <w:r>
      <w:rPr>
        <w:b/>
      </w:rPr>
      <w:t xml:space="preserve"> 2020 года по 31 декабря 2020</w:t>
    </w:r>
    <w:r w:rsidRPr="00D01C87">
      <w:rPr>
        <w:b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A38F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28F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6CE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2AF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C84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5E0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18FE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F4B3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287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DC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BA"/>
    <w:rsid w:val="00003B07"/>
    <w:rsid w:val="00067967"/>
    <w:rsid w:val="002C11A9"/>
    <w:rsid w:val="004203A8"/>
    <w:rsid w:val="006E52BA"/>
    <w:rsid w:val="007B0772"/>
    <w:rsid w:val="0091185F"/>
    <w:rsid w:val="009A371E"/>
    <w:rsid w:val="009D572E"/>
    <w:rsid w:val="00AA7138"/>
    <w:rsid w:val="00B16550"/>
    <w:rsid w:val="00BC4DAE"/>
    <w:rsid w:val="00C93433"/>
    <w:rsid w:val="00E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06526-E08B-44CC-B06D-A84E6F70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7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сноски"/>
    <w:basedOn w:val="a"/>
    <w:rsid w:val="00AA7138"/>
    <w:pPr>
      <w:autoSpaceDE w:val="0"/>
      <w:autoSpaceDN w:val="0"/>
    </w:pPr>
    <w:rPr>
      <w:sz w:val="20"/>
      <w:szCs w:val="20"/>
    </w:rPr>
  </w:style>
  <w:style w:type="character" w:customStyle="1" w:styleId="a4">
    <w:name w:val="знак сноски"/>
    <w:rsid w:val="00AA7138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AA713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7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A713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A71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71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AA713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A7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AA713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A71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7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9229-773F-414F-86D6-0045CCCD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2021-04-09T10:57:00Z</dcterms:created>
  <dcterms:modified xsi:type="dcterms:W3CDTF">2021-04-29T12:54:00Z</dcterms:modified>
</cp:coreProperties>
</file>