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96" w:rsidRDefault="00EF16AA" w:rsidP="00626A7C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-1233481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1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4Gr&#10;b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57D96" w:rsidRDefault="00757D96" w:rsidP="00626A7C">
      <w:pPr>
        <w:jc w:val="both"/>
        <w:rPr>
          <w:szCs w:val="24"/>
        </w:rPr>
      </w:pPr>
    </w:p>
    <w:p w:rsidR="00757D96" w:rsidRDefault="00757D96" w:rsidP="00626A7C">
      <w:pPr>
        <w:jc w:val="both"/>
        <w:rPr>
          <w:szCs w:val="24"/>
        </w:rPr>
      </w:pPr>
    </w:p>
    <w:p w:rsidR="00757D96" w:rsidRDefault="00757D96" w:rsidP="00626A7C">
      <w:pPr>
        <w:jc w:val="both"/>
        <w:rPr>
          <w:szCs w:val="24"/>
        </w:rPr>
      </w:pPr>
    </w:p>
    <w:p w:rsidR="00757D96" w:rsidRDefault="00757D96" w:rsidP="00626A7C">
      <w:pPr>
        <w:jc w:val="both"/>
        <w:rPr>
          <w:szCs w:val="24"/>
        </w:rPr>
      </w:pPr>
    </w:p>
    <w:p w:rsidR="00757D96" w:rsidRDefault="00757D96" w:rsidP="00626A7C">
      <w:pPr>
        <w:jc w:val="both"/>
        <w:rPr>
          <w:szCs w:val="24"/>
        </w:rPr>
      </w:pPr>
    </w:p>
    <w:p w:rsidR="00757D96" w:rsidRDefault="00757D96" w:rsidP="00626A7C">
      <w:pPr>
        <w:jc w:val="both"/>
        <w:rPr>
          <w:szCs w:val="24"/>
        </w:rPr>
      </w:pPr>
    </w:p>
    <w:p w:rsidR="00757D96" w:rsidRDefault="00757D96" w:rsidP="00626A7C">
      <w:pPr>
        <w:jc w:val="both"/>
        <w:rPr>
          <w:szCs w:val="24"/>
        </w:rPr>
      </w:pPr>
    </w:p>
    <w:p w:rsidR="00757D96" w:rsidRDefault="00757D96" w:rsidP="00626A7C">
      <w:pPr>
        <w:jc w:val="both"/>
        <w:rPr>
          <w:szCs w:val="24"/>
        </w:rPr>
      </w:pPr>
    </w:p>
    <w:p w:rsidR="00757D96" w:rsidRDefault="00757D96" w:rsidP="00626A7C">
      <w:pPr>
        <w:jc w:val="both"/>
        <w:rPr>
          <w:szCs w:val="24"/>
        </w:rPr>
      </w:pPr>
    </w:p>
    <w:p w:rsidR="00757D96" w:rsidRDefault="00EF16AA" w:rsidP="00626A7C">
      <w:pPr>
        <w:jc w:val="both"/>
        <w:rPr>
          <w:szCs w:val="24"/>
        </w:rPr>
      </w:pPr>
      <w:r>
        <w:rPr>
          <w:szCs w:val="24"/>
        </w:rPr>
        <w:t>10.06.2021                                  1253-па</w:t>
      </w:r>
    </w:p>
    <w:p w:rsidR="00757D96" w:rsidRDefault="00757D96" w:rsidP="00626A7C">
      <w:pPr>
        <w:jc w:val="both"/>
        <w:rPr>
          <w:szCs w:val="24"/>
        </w:rPr>
      </w:pPr>
    </w:p>
    <w:p w:rsidR="00757D96" w:rsidRDefault="00757D96" w:rsidP="00626A7C">
      <w:pPr>
        <w:jc w:val="both"/>
        <w:rPr>
          <w:szCs w:val="24"/>
        </w:rPr>
      </w:pPr>
    </w:p>
    <w:p w:rsidR="00757D96" w:rsidRDefault="00757D96" w:rsidP="00626A7C">
      <w:pPr>
        <w:jc w:val="both"/>
        <w:rPr>
          <w:szCs w:val="24"/>
        </w:rPr>
      </w:pPr>
    </w:p>
    <w:p w:rsidR="00626A7C" w:rsidRDefault="00B876C2" w:rsidP="00626A7C">
      <w:pPr>
        <w:jc w:val="both"/>
        <w:rPr>
          <w:szCs w:val="24"/>
        </w:rPr>
      </w:pPr>
      <w:bookmarkStart w:id="0" w:name="_GoBack"/>
      <w:r>
        <w:rPr>
          <w:szCs w:val="24"/>
        </w:rPr>
        <w:t xml:space="preserve">Об утверждении перечня </w:t>
      </w:r>
      <w:r w:rsidR="00BC6C08" w:rsidRPr="00626A7C">
        <w:rPr>
          <w:szCs w:val="24"/>
        </w:rPr>
        <w:t xml:space="preserve">организаций, </w:t>
      </w:r>
      <w:r w:rsidR="00BC6C08">
        <w:rPr>
          <w:szCs w:val="24"/>
        </w:rPr>
        <w:t>учреждений</w:t>
      </w:r>
      <w:r w:rsidR="00FF5E0E">
        <w:rPr>
          <w:szCs w:val="24"/>
        </w:rPr>
        <w:t>,</w:t>
      </w:r>
    </w:p>
    <w:p w:rsidR="00BC6C08" w:rsidRPr="00626A7C" w:rsidRDefault="00BC6C08" w:rsidP="00626A7C">
      <w:pPr>
        <w:jc w:val="both"/>
        <w:rPr>
          <w:szCs w:val="24"/>
        </w:rPr>
      </w:pPr>
      <w:proofErr w:type="gramStart"/>
      <w:r w:rsidRPr="00626A7C">
        <w:rPr>
          <w:szCs w:val="24"/>
        </w:rPr>
        <w:t>создающих</w:t>
      </w:r>
      <w:proofErr w:type="gramEnd"/>
      <w:r w:rsidRPr="00626A7C">
        <w:rPr>
          <w:szCs w:val="24"/>
        </w:rPr>
        <w:t xml:space="preserve"> территориальные нештатные формирования</w:t>
      </w:r>
    </w:p>
    <w:p w:rsidR="00626A7C" w:rsidRPr="00626A7C" w:rsidRDefault="00626A7C" w:rsidP="00626A7C">
      <w:pPr>
        <w:jc w:val="both"/>
        <w:rPr>
          <w:szCs w:val="24"/>
        </w:rPr>
      </w:pPr>
      <w:r w:rsidRPr="00626A7C">
        <w:rPr>
          <w:szCs w:val="24"/>
        </w:rPr>
        <w:t>по обеспечению выполнения мероприятий</w:t>
      </w:r>
      <w:r w:rsidR="00757D96" w:rsidRPr="00757D96">
        <w:rPr>
          <w:szCs w:val="24"/>
        </w:rPr>
        <w:t xml:space="preserve"> </w:t>
      </w:r>
      <w:r w:rsidR="00757D96" w:rsidRPr="00626A7C">
        <w:rPr>
          <w:szCs w:val="24"/>
        </w:rPr>
        <w:t xml:space="preserve">по </w:t>
      </w:r>
      <w:proofErr w:type="gramStart"/>
      <w:r w:rsidR="00757D96" w:rsidRPr="00626A7C">
        <w:rPr>
          <w:szCs w:val="24"/>
        </w:rPr>
        <w:t>гражданской</w:t>
      </w:r>
      <w:proofErr w:type="gramEnd"/>
    </w:p>
    <w:p w:rsidR="00626A7C" w:rsidRPr="00626A7C" w:rsidRDefault="00626A7C" w:rsidP="00626A7C">
      <w:pPr>
        <w:autoSpaceDE w:val="0"/>
        <w:autoSpaceDN w:val="0"/>
        <w:adjustRightInd w:val="0"/>
        <w:ind w:right="3235"/>
        <w:rPr>
          <w:szCs w:val="24"/>
        </w:rPr>
      </w:pPr>
      <w:r w:rsidRPr="00626A7C">
        <w:rPr>
          <w:szCs w:val="24"/>
        </w:rPr>
        <w:t xml:space="preserve">обороне на территории муниципального образования </w:t>
      </w:r>
    </w:p>
    <w:p w:rsidR="00626A7C" w:rsidRPr="00626A7C" w:rsidRDefault="00626A7C" w:rsidP="00626A7C">
      <w:pPr>
        <w:autoSpaceDE w:val="0"/>
        <w:autoSpaceDN w:val="0"/>
        <w:adjustRightInd w:val="0"/>
        <w:ind w:right="3235"/>
        <w:rPr>
          <w:szCs w:val="24"/>
        </w:rPr>
      </w:pPr>
      <w:r w:rsidRPr="00626A7C">
        <w:rPr>
          <w:szCs w:val="24"/>
        </w:rPr>
        <w:t>Тосненс</w:t>
      </w:r>
      <w:r w:rsidR="00BC6C08">
        <w:rPr>
          <w:szCs w:val="24"/>
        </w:rPr>
        <w:t>кий район Ленинградской области</w:t>
      </w:r>
      <w:bookmarkEnd w:id="0"/>
    </w:p>
    <w:p w:rsidR="00626A7C" w:rsidRDefault="00626A7C" w:rsidP="00626A7C">
      <w:pPr>
        <w:jc w:val="center"/>
        <w:rPr>
          <w:szCs w:val="24"/>
        </w:rPr>
      </w:pPr>
    </w:p>
    <w:p w:rsidR="00757D96" w:rsidRPr="00626A7C" w:rsidRDefault="00757D96" w:rsidP="00626A7C">
      <w:pPr>
        <w:jc w:val="center"/>
        <w:rPr>
          <w:szCs w:val="24"/>
        </w:rPr>
      </w:pPr>
    </w:p>
    <w:p w:rsidR="00B876C2" w:rsidRPr="00757D96" w:rsidRDefault="00B876C2" w:rsidP="00757D96">
      <w:pPr>
        <w:ind w:firstLine="567"/>
        <w:jc w:val="both"/>
      </w:pPr>
      <w:r w:rsidRPr="00757D96">
        <w:t>В соответствии с Федер</w:t>
      </w:r>
      <w:r w:rsidR="00BC6C08" w:rsidRPr="00757D96">
        <w:t>альными законами от 12.02.1998 № 28-</w:t>
      </w:r>
      <w:r w:rsidRPr="00757D96">
        <w:t>ФЗ «О гражд</w:t>
      </w:r>
      <w:r w:rsidR="00BC6C08" w:rsidRPr="00757D96">
        <w:t xml:space="preserve">анской обороне», от 06.10.2003 № 131-ФЗ </w:t>
      </w:r>
      <w:r w:rsidR="00757D96">
        <w:t>«</w:t>
      </w:r>
      <w:r w:rsidRPr="00757D96">
        <w:t>Об общих принципах организации местного сам</w:t>
      </w:r>
      <w:r w:rsidRPr="00757D96">
        <w:t>о</w:t>
      </w:r>
      <w:r w:rsidRPr="00757D96">
        <w:t>управления в Россий</w:t>
      </w:r>
      <w:r w:rsidR="00247D89" w:rsidRPr="00757D96">
        <w:t>ской Федерации</w:t>
      </w:r>
      <w:r w:rsidR="00757D96">
        <w:t>»</w:t>
      </w:r>
      <w:r w:rsidR="00247D89" w:rsidRPr="00757D96">
        <w:t>, Типовым порядком</w:t>
      </w:r>
      <w:r w:rsidRPr="00757D96">
        <w:t xml:space="preserve"> создания нештатных формир</w:t>
      </w:r>
      <w:r w:rsidRPr="00757D96">
        <w:t>о</w:t>
      </w:r>
      <w:proofErr w:type="gramStart"/>
      <w:r w:rsidRPr="00757D96">
        <w:t>ваний по обеспечению выполнения мероприятий по гражданской обороне, утвержденным приказом МЧС России от 18.12.2014 № 701</w:t>
      </w:r>
      <w:r w:rsidR="00BC6C08" w:rsidRPr="00757D96">
        <w:t>,</w:t>
      </w:r>
      <w:r w:rsidRPr="00757D96">
        <w:t xml:space="preserve"> и постановлением Правительства Ленингра</w:t>
      </w:r>
      <w:r w:rsidRPr="00757D96">
        <w:t>д</w:t>
      </w:r>
      <w:r w:rsidRPr="00757D96">
        <w:t>ской области от 10.01.2017 № 1 «О создании на территории Ленинградской области сил гражданской обороны», в целях защиты населения от опасностей, возникающих при вед</w:t>
      </w:r>
      <w:r w:rsidRPr="00757D96">
        <w:t>е</w:t>
      </w:r>
      <w:r w:rsidRPr="00757D96">
        <w:t>нии военных действий или вследствие этих действий, администрация муниципального о</w:t>
      </w:r>
      <w:r w:rsidRPr="00757D96">
        <w:t>б</w:t>
      </w:r>
      <w:r w:rsidRPr="00757D96">
        <w:t>разования Тосненс</w:t>
      </w:r>
      <w:r w:rsidR="00BC6C08" w:rsidRPr="00757D96">
        <w:t>кий район Ленинградской области</w:t>
      </w:r>
      <w:proofErr w:type="gramEnd"/>
    </w:p>
    <w:p w:rsidR="00B876C2" w:rsidRDefault="00B876C2" w:rsidP="00626A7C">
      <w:pPr>
        <w:pStyle w:val="1"/>
        <w:tabs>
          <w:tab w:val="left" w:pos="720"/>
        </w:tabs>
        <w:jc w:val="both"/>
        <w:rPr>
          <w:rFonts w:ascii="Arial" w:hAnsi="Arial" w:cs="Arial"/>
          <w:color w:val="000000"/>
          <w:sz w:val="23"/>
          <w:szCs w:val="23"/>
          <w:shd w:val="clear" w:color="auto" w:fill="F7F7F7"/>
        </w:rPr>
      </w:pPr>
    </w:p>
    <w:p w:rsidR="00626A7C" w:rsidRDefault="00626A7C" w:rsidP="00626A7C">
      <w:pPr>
        <w:pStyle w:val="1"/>
        <w:tabs>
          <w:tab w:val="left" w:pos="720"/>
        </w:tabs>
        <w:jc w:val="both"/>
        <w:rPr>
          <w:sz w:val="24"/>
          <w:szCs w:val="24"/>
        </w:rPr>
      </w:pPr>
      <w:r w:rsidRPr="00626A7C">
        <w:rPr>
          <w:sz w:val="24"/>
          <w:szCs w:val="24"/>
        </w:rPr>
        <w:t>ПОСТАНОВЛЯЕТ:</w:t>
      </w:r>
    </w:p>
    <w:p w:rsidR="00757D96" w:rsidRPr="00626A7C" w:rsidRDefault="00757D96" w:rsidP="00626A7C">
      <w:pPr>
        <w:pStyle w:val="1"/>
        <w:tabs>
          <w:tab w:val="left" w:pos="720"/>
        </w:tabs>
        <w:jc w:val="both"/>
        <w:rPr>
          <w:sz w:val="24"/>
          <w:szCs w:val="24"/>
        </w:rPr>
      </w:pPr>
    </w:p>
    <w:p w:rsidR="0041184F" w:rsidRDefault="00626A7C" w:rsidP="00757D96">
      <w:pPr>
        <w:pStyle w:val="1"/>
        <w:tabs>
          <w:tab w:val="left" w:pos="720"/>
        </w:tabs>
        <w:ind w:firstLine="567"/>
        <w:jc w:val="both"/>
        <w:rPr>
          <w:sz w:val="24"/>
          <w:szCs w:val="24"/>
        </w:rPr>
      </w:pPr>
      <w:r w:rsidRPr="00626A7C">
        <w:rPr>
          <w:sz w:val="24"/>
          <w:szCs w:val="24"/>
        </w:rPr>
        <w:t xml:space="preserve">1. Утвердить перечень организаций, </w:t>
      </w:r>
      <w:r w:rsidR="0041184F">
        <w:rPr>
          <w:sz w:val="24"/>
          <w:szCs w:val="24"/>
        </w:rPr>
        <w:t>учреждений</w:t>
      </w:r>
      <w:r w:rsidR="00757D96">
        <w:rPr>
          <w:sz w:val="24"/>
          <w:szCs w:val="24"/>
        </w:rPr>
        <w:t>,</w:t>
      </w:r>
      <w:r w:rsidR="0041184F">
        <w:rPr>
          <w:sz w:val="24"/>
          <w:szCs w:val="24"/>
        </w:rPr>
        <w:t xml:space="preserve"> </w:t>
      </w:r>
      <w:r w:rsidRPr="00626A7C">
        <w:rPr>
          <w:sz w:val="24"/>
          <w:szCs w:val="24"/>
        </w:rPr>
        <w:t>создающих территориальные н</w:t>
      </w:r>
      <w:r w:rsidRPr="00626A7C">
        <w:rPr>
          <w:sz w:val="24"/>
          <w:szCs w:val="24"/>
        </w:rPr>
        <w:t>е</w:t>
      </w:r>
      <w:r w:rsidRPr="00626A7C">
        <w:rPr>
          <w:sz w:val="24"/>
          <w:szCs w:val="24"/>
        </w:rPr>
        <w:t>штатные формирования по обеспечению выполнения мероприятий по гражданской об</w:t>
      </w:r>
      <w:r w:rsidRPr="00626A7C">
        <w:rPr>
          <w:sz w:val="24"/>
          <w:szCs w:val="24"/>
        </w:rPr>
        <w:t>о</w:t>
      </w:r>
      <w:r w:rsidRPr="00626A7C">
        <w:rPr>
          <w:sz w:val="24"/>
          <w:szCs w:val="24"/>
        </w:rPr>
        <w:t>роне (далее – формирования) муниципального образования Тосненс</w:t>
      </w:r>
      <w:r w:rsidR="0041184F">
        <w:rPr>
          <w:sz w:val="24"/>
          <w:szCs w:val="24"/>
        </w:rPr>
        <w:t>кий район Ленингра</w:t>
      </w:r>
      <w:r w:rsidR="0041184F">
        <w:rPr>
          <w:sz w:val="24"/>
          <w:szCs w:val="24"/>
        </w:rPr>
        <w:t>д</w:t>
      </w:r>
      <w:r w:rsidR="0041184F">
        <w:rPr>
          <w:sz w:val="24"/>
          <w:szCs w:val="24"/>
        </w:rPr>
        <w:t>ской области</w:t>
      </w:r>
      <w:r w:rsidRPr="00626A7C">
        <w:rPr>
          <w:sz w:val="24"/>
          <w:szCs w:val="24"/>
        </w:rPr>
        <w:t xml:space="preserve"> </w:t>
      </w:r>
      <w:r w:rsidR="00BC6C08">
        <w:rPr>
          <w:sz w:val="24"/>
          <w:szCs w:val="24"/>
        </w:rPr>
        <w:t>(приложение).</w:t>
      </w:r>
    </w:p>
    <w:p w:rsidR="00BC0D8B" w:rsidRPr="00626A7C" w:rsidRDefault="00BC0D8B" w:rsidP="00757D96">
      <w:pPr>
        <w:pStyle w:val="1"/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A7C">
        <w:rPr>
          <w:sz w:val="24"/>
          <w:szCs w:val="24"/>
        </w:rPr>
        <w:t xml:space="preserve"> Рекомендовать руководителям предприятий, организаций, учреждений независ</w:t>
      </w:r>
      <w:r w:rsidRPr="00626A7C">
        <w:rPr>
          <w:sz w:val="24"/>
          <w:szCs w:val="24"/>
        </w:rPr>
        <w:t>и</w:t>
      </w:r>
      <w:r w:rsidRPr="00626A7C">
        <w:rPr>
          <w:sz w:val="24"/>
          <w:szCs w:val="24"/>
        </w:rPr>
        <w:t>мо от форм собственности, на базе которых создаются формирования:</w:t>
      </w:r>
    </w:p>
    <w:p w:rsidR="00247D89" w:rsidRDefault="00BC6C08" w:rsidP="00757D96">
      <w:pPr>
        <w:pStyle w:val="1"/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О</w:t>
      </w:r>
      <w:r w:rsidR="0041184F">
        <w:rPr>
          <w:sz w:val="24"/>
          <w:szCs w:val="24"/>
        </w:rPr>
        <w:t>пределить численность личного состава и техники нештатного формирования по обеспечению выполнения мероприятий по гражданской обороне и проинформировать администрацию муниципального образования Тосненский район Ленинградской области</w:t>
      </w:r>
      <w:r w:rsidR="00247D89">
        <w:rPr>
          <w:sz w:val="24"/>
          <w:szCs w:val="24"/>
        </w:rPr>
        <w:t>.</w:t>
      </w:r>
      <w:r w:rsidR="00626A7C" w:rsidRPr="00626A7C">
        <w:rPr>
          <w:sz w:val="24"/>
          <w:szCs w:val="24"/>
        </w:rPr>
        <w:t xml:space="preserve"> </w:t>
      </w:r>
    </w:p>
    <w:p w:rsidR="00626A7C" w:rsidRPr="00626A7C" w:rsidRDefault="00BC6C08" w:rsidP="00757D96">
      <w:pPr>
        <w:pStyle w:val="1"/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У</w:t>
      </w:r>
      <w:r w:rsidR="00626A7C" w:rsidRPr="00626A7C">
        <w:rPr>
          <w:sz w:val="24"/>
          <w:szCs w:val="24"/>
        </w:rPr>
        <w:t>комплектовать формирования оборудованием, снаряжением, инструментами в соответствии с требованиями приказа МЧС России от 18.12.2014 № 701 и обеспечить их готовность к вып</w:t>
      </w:r>
      <w:r>
        <w:rPr>
          <w:sz w:val="24"/>
          <w:szCs w:val="24"/>
        </w:rPr>
        <w:t>олнению задач по предназначению.</w:t>
      </w:r>
    </w:p>
    <w:p w:rsidR="00626A7C" w:rsidRPr="00626A7C" w:rsidRDefault="00BC6C08" w:rsidP="00757D96">
      <w:pPr>
        <w:pStyle w:val="1"/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О</w:t>
      </w:r>
      <w:r w:rsidR="00626A7C" w:rsidRPr="00626A7C">
        <w:rPr>
          <w:sz w:val="24"/>
          <w:szCs w:val="24"/>
        </w:rPr>
        <w:t>рганизовать подготовку и обучение личного состава формирований в соотве</w:t>
      </w:r>
      <w:r w:rsidR="00626A7C" w:rsidRPr="00626A7C">
        <w:rPr>
          <w:sz w:val="24"/>
          <w:szCs w:val="24"/>
        </w:rPr>
        <w:t>т</w:t>
      </w:r>
      <w:r w:rsidR="00626A7C" w:rsidRPr="00626A7C">
        <w:rPr>
          <w:sz w:val="24"/>
          <w:szCs w:val="24"/>
        </w:rPr>
        <w:t xml:space="preserve">ствии с </w:t>
      </w:r>
      <w:r w:rsidR="00BC0D8B">
        <w:rPr>
          <w:sz w:val="24"/>
          <w:szCs w:val="24"/>
        </w:rPr>
        <w:t xml:space="preserve">утвержденным </w:t>
      </w:r>
      <w:r w:rsidR="00626A7C" w:rsidRPr="00626A7C">
        <w:rPr>
          <w:sz w:val="24"/>
          <w:szCs w:val="24"/>
        </w:rPr>
        <w:t>постановлением Правительства Российской Федерации от 02.11.2000 № 841 (ред. от 30.09.2019</w:t>
      </w:r>
      <w:r w:rsidR="00BC0D8B">
        <w:rPr>
          <w:sz w:val="24"/>
          <w:szCs w:val="24"/>
        </w:rPr>
        <w:t>).</w:t>
      </w:r>
    </w:p>
    <w:p w:rsidR="00BC0D8B" w:rsidRDefault="00626A7C" w:rsidP="00757D96">
      <w:pPr>
        <w:pStyle w:val="1"/>
        <w:tabs>
          <w:tab w:val="left" w:pos="720"/>
        </w:tabs>
        <w:ind w:firstLine="709"/>
        <w:jc w:val="both"/>
        <w:rPr>
          <w:sz w:val="24"/>
          <w:szCs w:val="24"/>
        </w:rPr>
      </w:pPr>
      <w:r w:rsidRPr="00626A7C">
        <w:rPr>
          <w:sz w:val="24"/>
          <w:szCs w:val="24"/>
        </w:rPr>
        <w:t>3. Отделу правопорядка и безопасности, делам ГО и ЧС администрации муниц</w:t>
      </w:r>
      <w:r w:rsidRPr="00626A7C">
        <w:rPr>
          <w:sz w:val="24"/>
          <w:szCs w:val="24"/>
        </w:rPr>
        <w:t>и</w:t>
      </w:r>
      <w:r w:rsidRPr="00626A7C">
        <w:rPr>
          <w:sz w:val="24"/>
          <w:szCs w:val="24"/>
        </w:rPr>
        <w:t>пального образования Тосненский район Ленинградской области</w:t>
      </w:r>
      <w:r w:rsidR="00BC0D8B">
        <w:rPr>
          <w:sz w:val="24"/>
          <w:szCs w:val="24"/>
        </w:rPr>
        <w:t>:</w:t>
      </w:r>
    </w:p>
    <w:p w:rsidR="00626A7C" w:rsidRPr="00626A7C" w:rsidRDefault="00BC0D8B" w:rsidP="00757D96">
      <w:pPr>
        <w:pStyle w:val="1"/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C6C08">
        <w:rPr>
          <w:sz w:val="24"/>
          <w:szCs w:val="24"/>
        </w:rPr>
        <w:t>. О</w:t>
      </w:r>
      <w:r w:rsidR="00626A7C" w:rsidRPr="00626A7C">
        <w:rPr>
          <w:sz w:val="24"/>
          <w:szCs w:val="24"/>
        </w:rPr>
        <w:t>рганизовать учет созданных на территории муниципального образования Т</w:t>
      </w:r>
      <w:r w:rsidR="00626A7C" w:rsidRPr="00626A7C">
        <w:rPr>
          <w:sz w:val="24"/>
          <w:szCs w:val="24"/>
        </w:rPr>
        <w:t>о</w:t>
      </w:r>
      <w:r w:rsidR="00626A7C" w:rsidRPr="00626A7C">
        <w:rPr>
          <w:sz w:val="24"/>
          <w:szCs w:val="24"/>
        </w:rPr>
        <w:t>сненский район Ленинградской области формирований, планирование и их применение.</w:t>
      </w:r>
    </w:p>
    <w:p w:rsidR="00757D96" w:rsidRDefault="00757D96" w:rsidP="00757D96">
      <w:pPr>
        <w:ind w:firstLine="567"/>
        <w:jc w:val="center"/>
        <w:rPr>
          <w:szCs w:val="24"/>
        </w:rPr>
      </w:pPr>
      <w:r>
        <w:rPr>
          <w:szCs w:val="24"/>
        </w:rPr>
        <w:lastRenderedPageBreak/>
        <w:t>2</w:t>
      </w:r>
    </w:p>
    <w:p w:rsidR="00757D96" w:rsidRDefault="00757D96" w:rsidP="00626A7C">
      <w:pPr>
        <w:ind w:firstLine="567"/>
        <w:jc w:val="both"/>
        <w:rPr>
          <w:szCs w:val="24"/>
        </w:rPr>
      </w:pPr>
    </w:p>
    <w:p w:rsidR="00626A7C" w:rsidRPr="00626A7C" w:rsidRDefault="00BC0D8B" w:rsidP="00626A7C">
      <w:pPr>
        <w:ind w:firstLine="567"/>
        <w:jc w:val="both"/>
        <w:rPr>
          <w:szCs w:val="24"/>
        </w:rPr>
      </w:pPr>
      <w:r>
        <w:rPr>
          <w:szCs w:val="24"/>
        </w:rPr>
        <w:t>3.2</w:t>
      </w:r>
      <w:r w:rsidR="00BC6C08">
        <w:rPr>
          <w:szCs w:val="24"/>
        </w:rPr>
        <w:t>.</w:t>
      </w:r>
      <w:r>
        <w:rPr>
          <w:szCs w:val="24"/>
        </w:rPr>
        <w:t xml:space="preserve"> </w:t>
      </w:r>
      <w:r w:rsidR="00BC6C08">
        <w:rPr>
          <w:szCs w:val="24"/>
        </w:rPr>
        <w:t>Н</w:t>
      </w:r>
      <w:r w:rsidR="00626A7C" w:rsidRPr="00626A7C">
        <w:rPr>
          <w:szCs w:val="24"/>
        </w:rPr>
        <w:t>аправить в пресс-службу комитета по организационной работе, местному с</w:t>
      </w:r>
      <w:r w:rsidR="00626A7C" w:rsidRPr="00626A7C">
        <w:rPr>
          <w:szCs w:val="24"/>
        </w:rPr>
        <w:t>а</w:t>
      </w:r>
      <w:r w:rsidR="00626A7C" w:rsidRPr="00626A7C">
        <w:rPr>
          <w:szCs w:val="24"/>
        </w:rPr>
        <w:t>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 w:rsidR="00626A7C" w:rsidRPr="00626A7C">
        <w:rPr>
          <w:szCs w:val="24"/>
        </w:rPr>
        <w:t>о</w:t>
      </w:r>
      <w:r w:rsidR="00626A7C" w:rsidRPr="00626A7C">
        <w:rPr>
          <w:szCs w:val="24"/>
        </w:rPr>
        <w:t>становление для обнародования в порядке, установленном Уставом муниципального обр</w:t>
      </w:r>
      <w:r w:rsidR="00626A7C" w:rsidRPr="00626A7C">
        <w:rPr>
          <w:szCs w:val="24"/>
        </w:rPr>
        <w:t>а</w:t>
      </w:r>
      <w:r w:rsidR="00626A7C" w:rsidRPr="00626A7C">
        <w:rPr>
          <w:szCs w:val="24"/>
        </w:rPr>
        <w:t>зования Тосненский район Ленинградской области.</w:t>
      </w:r>
    </w:p>
    <w:p w:rsidR="00626A7C" w:rsidRPr="00626A7C" w:rsidRDefault="00BC0D8B" w:rsidP="00757D96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626A7C" w:rsidRPr="00626A7C">
        <w:rPr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626A7C" w:rsidRPr="00626A7C">
        <w:rPr>
          <w:szCs w:val="24"/>
        </w:rPr>
        <w:t>о</w:t>
      </w:r>
      <w:r w:rsidR="00626A7C" w:rsidRPr="00626A7C">
        <w:rPr>
          <w:szCs w:val="24"/>
        </w:rPr>
        <w:t>го образования Тосненский район Ленинградской области обеспечить обнародование  п</w:t>
      </w:r>
      <w:r w:rsidR="00626A7C" w:rsidRPr="00626A7C">
        <w:rPr>
          <w:szCs w:val="24"/>
        </w:rPr>
        <w:t>о</w:t>
      </w:r>
      <w:r w:rsidR="00626A7C" w:rsidRPr="00626A7C">
        <w:rPr>
          <w:szCs w:val="24"/>
        </w:rPr>
        <w:t>становления в порядке, установленном Уставом муниципального образования Тосненский район Ленинградской области.</w:t>
      </w:r>
    </w:p>
    <w:p w:rsidR="00626A7C" w:rsidRPr="00626A7C" w:rsidRDefault="00BC0D8B" w:rsidP="00757D96">
      <w:pPr>
        <w:pStyle w:val="1"/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26A7C" w:rsidRPr="00626A7C">
        <w:rPr>
          <w:sz w:val="24"/>
          <w:szCs w:val="24"/>
        </w:rPr>
        <w:t xml:space="preserve">. </w:t>
      </w:r>
      <w:proofErr w:type="gramStart"/>
      <w:r w:rsidR="00626A7C" w:rsidRPr="00626A7C">
        <w:rPr>
          <w:sz w:val="24"/>
          <w:szCs w:val="24"/>
        </w:rPr>
        <w:t>Контроль за</w:t>
      </w:r>
      <w:proofErr w:type="gramEnd"/>
      <w:r w:rsidR="00626A7C" w:rsidRPr="00626A7C">
        <w:rPr>
          <w:sz w:val="24"/>
          <w:szCs w:val="24"/>
        </w:rPr>
        <w:t xml:space="preserve"> исполнением постановления возложить на заместителя главы адм</w:t>
      </w:r>
      <w:r w:rsidR="00626A7C" w:rsidRPr="00626A7C">
        <w:rPr>
          <w:sz w:val="24"/>
          <w:szCs w:val="24"/>
        </w:rPr>
        <w:t>и</w:t>
      </w:r>
      <w:r w:rsidR="00626A7C" w:rsidRPr="00626A7C">
        <w:rPr>
          <w:sz w:val="24"/>
          <w:szCs w:val="24"/>
        </w:rPr>
        <w:t xml:space="preserve">нистрации муниципального образования Тосненский район Ленинградской области по безопасности </w:t>
      </w:r>
      <w:proofErr w:type="spellStart"/>
      <w:r w:rsidR="00626A7C" w:rsidRPr="00626A7C">
        <w:rPr>
          <w:sz w:val="24"/>
          <w:szCs w:val="24"/>
        </w:rPr>
        <w:t>Цая</w:t>
      </w:r>
      <w:proofErr w:type="spellEnd"/>
      <w:r w:rsidR="00626A7C" w:rsidRPr="00626A7C">
        <w:rPr>
          <w:sz w:val="24"/>
          <w:szCs w:val="24"/>
        </w:rPr>
        <w:t xml:space="preserve"> И.А.</w:t>
      </w:r>
    </w:p>
    <w:p w:rsidR="00626A7C" w:rsidRPr="00626A7C" w:rsidRDefault="00BC0D8B" w:rsidP="00757D96">
      <w:pPr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>
        <w:rPr>
          <w:szCs w:val="24"/>
        </w:rPr>
        <w:t>6</w:t>
      </w:r>
      <w:r w:rsidR="00626A7C" w:rsidRPr="00626A7C">
        <w:rPr>
          <w:szCs w:val="24"/>
        </w:rPr>
        <w:t>. Настоящее постановление вступает в силу со дня его принятия.</w:t>
      </w:r>
    </w:p>
    <w:p w:rsidR="00626A7C" w:rsidRDefault="00626A7C" w:rsidP="00626A7C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</w:p>
    <w:p w:rsidR="00626A7C" w:rsidRDefault="00626A7C" w:rsidP="00626A7C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</w:p>
    <w:p w:rsidR="00757D96" w:rsidRDefault="00757D96" w:rsidP="00626A7C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</w:p>
    <w:p w:rsidR="00757D96" w:rsidRDefault="00757D96" w:rsidP="00626A7C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</w:p>
    <w:p w:rsidR="00757D96" w:rsidRPr="00626A7C" w:rsidRDefault="00757D96" w:rsidP="00626A7C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</w:p>
    <w:p w:rsidR="00626A7C" w:rsidRPr="00626A7C" w:rsidRDefault="00626A7C" w:rsidP="00626A7C">
      <w:pPr>
        <w:rPr>
          <w:szCs w:val="24"/>
        </w:rPr>
      </w:pPr>
      <w:r w:rsidRPr="00626A7C">
        <w:rPr>
          <w:szCs w:val="24"/>
        </w:rPr>
        <w:t xml:space="preserve">Глава администрации                                                                           </w:t>
      </w:r>
      <w:r>
        <w:rPr>
          <w:szCs w:val="24"/>
        </w:rPr>
        <w:t xml:space="preserve">          </w:t>
      </w:r>
      <w:r w:rsidRPr="00626A7C">
        <w:rPr>
          <w:szCs w:val="24"/>
        </w:rPr>
        <w:t>А.Г. Клементьев</w:t>
      </w:r>
    </w:p>
    <w:p w:rsidR="00626A7C" w:rsidRPr="00626A7C" w:rsidRDefault="00626A7C" w:rsidP="00626A7C">
      <w:pPr>
        <w:jc w:val="both"/>
        <w:rPr>
          <w:szCs w:val="24"/>
        </w:rPr>
      </w:pPr>
    </w:p>
    <w:p w:rsidR="00626A7C" w:rsidRPr="00626A7C" w:rsidRDefault="00626A7C" w:rsidP="00626A7C">
      <w:pPr>
        <w:jc w:val="both"/>
        <w:rPr>
          <w:szCs w:val="24"/>
        </w:rPr>
      </w:pPr>
    </w:p>
    <w:p w:rsidR="00626A7C" w:rsidRPr="00626A7C" w:rsidRDefault="00626A7C" w:rsidP="00626A7C">
      <w:pPr>
        <w:jc w:val="both"/>
        <w:rPr>
          <w:szCs w:val="24"/>
        </w:rPr>
      </w:pPr>
    </w:p>
    <w:p w:rsidR="00626A7C" w:rsidRPr="00626A7C" w:rsidRDefault="00626A7C" w:rsidP="00626A7C">
      <w:pPr>
        <w:jc w:val="both"/>
        <w:rPr>
          <w:szCs w:val="24"/>
        </w:rPr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Default="00626A7C" w:rsidP="00626A7C">
      <w:pPr>
        <w:jc w:val="both"/>
      </w:pPr>
    </w:p>
    <w:p w:rsidR="00626A7C" w:rsidRPr="00757D96" w:rsidRDefault="00626A7C" w:rsidP="00626A7C">
      <w:pPr>
        <w:jc w:val="both"/>
        <w:rPr>
          <w:sz w:val="20"/>
        </w:rPr>
      </w:pPr>
      <w:proofErr w:type="spellStart"/>
      <w:r w:rsidRPr="00757D96">
        <w:rPr>
          <w:sz w:val="20"/>
        </w:rPr>
        <w:t>Ешевский</w:t>
      </w:r>
      <w:proofErr w:type="spellEnd"/>
      <w:r w:rsidRPr="00757D96">
        <w:rPr>
          <w:sz w:val="20"/>
        </w:rPr>
        <w:t xml:space="preserve"> Александр Викторович</w:t>
      </w:r>
      <w:r w:rsidR="00757D96" w:rsidRPr="00757D96">
        <w:rPr>
          <w:sz w:val="20"/>
        </w:rPr>
        <w:t xml:space="preserve">, </w:t>
      </w:r>
      <w:r w:rsidRPr="00757D96">
        <w:rPr>
          <w:sz w:val="20"/>
        </w:rPr>
        <w:t>8(81361) 216-04</w:t>
      </w:r>
    </w:p>
    <w:p w:rsidR="00E702B4" w:rsidRPr="00757D96" w:rsidRDefault="00757D96" w:rsidP="00571217">
      <w:pPr>
        <w:jc w:val="both"/>
        <w:rPr>
          <w:iCs/>
          <w:sz w:val="20"/>
        </w:rPr>
      </w:pPr>
      <w:r>
        <w:rPr>
          <w:iCs/>
          <w:sz w:val="20"/>
        </w:rPr>
        <w:t>18 га</w:t>
      </w:r>
    </w:p>
    <w:p w:rsidR="00E702B4" w:rsidRPr="001B1AD7" w:rsidRDefault="00E702B4" w:rsidP="00571217">
      <w:pPr>
        <w:jc w:val="both"/>
        <w:rPr>
          <w:iCs/>
          <w:sz w:val="22"/>
          <w:szCs w:val="22"/>
        </w:rPr>
      </w:pPr>
    </w:p>
    <w:p w:rsidR="00CF2046" w:rsidRDefault="00CF2046" w:rsidP="00CF2046">
      <w:pPr>
        <w:jc w:val="both"/>
        <w:rPr>
          <w:sz w:val="18"/>
          <w:szCs w:val="18"/>
        </w:rPr>
        <w:sectPr w:rsidR="00CF2046" w:rsidSect="00757D96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BC6C08" w:rsidRDefault="00BC6C08" w:rsidP="00C2673D">
      <w:pPr>
        <w:ind w:firstLine="8505"/>
        <w:rPr>
          <w:szCs w:val="24"/>
        </w:rPr>
      </w:pPr>
      <w:r>
        <w:rPr>
          <w:szCs w:val="24"/>
        </w:rPr>
        <w:lastRenderedPageBreak/>
        <w:t>Приложение</w:t>
      </w:r>
    </w:p>
    <w:p w:rsidR="00BC6C08" w:rsidRDefault="00BC6C08" w:rsidP="00C2673D">
      <w:pPr>
        <w:ind w:firstLine="8505"/>
        <w:rPr>
          <w:szCs w:val="24"/>
        </w:rPr>
      </w:pPr>
      <w:r>
        <w:rPr>
          <w:szCs w:val="24"/>
        </w:rPr>
        <w:t>к постановлению администрации</w:t>
      </w:r>
    </w:p>
    <w:p w:rsidR="00BC6C08" w:rsidRDefault="00BC6C08" w:rsidP="00C2673D">
      <w:pPr>
        <w:ind w:firstLine="8505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BC6C08" w:rsidRDefault="00BC6C08" w:rsidP="00C2673D">
      <w:pPr>
        <w:ind w:firstLine="8505"/>
        <w:rPr>
          <w:szCs w:val="24"/>
        </w:rPr>
      </w:pPr>
      <w:r>
        <w:rPr>
          <w:szCs w:val="24"/>
        </w:rPr>
        <w:t>Тосненский район</w:t>
      </w:r>
      <w:r w:rsidR="00C2673D">
        <w:rPr>
          <w:szCs w:val="24"/>
        </w:rPr>
        <w:t xml:space="preserve"> </w:t>
      </w:r>
      <w:r>
        <w:rPr>
          <w:szCs w:val="24"/>
        </w:rPr>
        <w:t>Ленинградской области</w:t>
      </w:r>
    </w:p>
    <w:p w:rsidR="00C2673D" w:rsidRDefault="00EF16AA" w:rsidP="00C2673D">
      <w:pPr>
        <w:ind w:firstLine="8505"/>
        <w:rPr>
          <w:szCs w:val="24"/>
        </w:rPr>
      </w:pPr>
      <w:r>
        <w:rPr>
          <w:szCs w:val="24"/>
        </w:rPr>
        <w:t xml:space="preserve">   10.06.2021              1253-па</w:t>
      </w:r>
    </w:p>
    <w:p w:rsidR="00BC6C08" w:rsidRDefault="00BC6C08" w:rsidP="00C2673D">
      <w:pPr>
        <w:ind w:firstLine="8505"/>
        <w:rPr>
          <w:szCs w:val="24"/>
        </w:rPr>
      </w:pPr>
      <w:r>
        <w:rPr>
          <w:szCs w:val="24"/>
        </w:rPr>
        <w:t>от____</w:t>
      </w:r>
      <w:r w:rsidR="00C2673D">
        <w:rPr>
          <w:szCs w:val="24"/>
        </w:rPr>
        <w:t>___</w:t>
      </w:r>
      <w:r>
        <w:rPr>
          <w:szCs w:val="24"/>
        </w:rPr>
        <w:t>____№___________</w:t>
      </w:r>
    </w:p>
    <w:p w:rsidR="00BC6C08" w:rsidRDefault="00BC6C08" w:rsidP="00C2673D">
      <w:pPr>
        <w:ind w:firstLine="9072"/>
        <w:jc w:val="center"/>
        <w:rPr>
          <w:szCs w:val="24"/>
        </w:rPr>
      </w:pPr>
    </w:p>
    <w:p w:rsidR="00CF2046" w:rsidRPr="00626A7C" w:rsidRDefault="00B876C2" w:rsidP="00CF2046">
      <w:pPr>
        <w:jc w:val="center"/>
        <w:rPr>
          <w:szCs w:val="24"/>
        </w:rPr>
      </w:pPr>
      <w:r>
        <w:rPr>
          <w:szCs w:val="24"/>
        </w:rPr>
        <w:t>Перечень</w:t>
      </w:r>
      <w:r w:rsidR="00CF2046" w:rsidRPr="00626A7C">
        <w:rPr>
          <w:szCs w:val="24"/>
        </w:rPr>
        <w:t xml:space="preserve"> </w:t>
      </w:r>
    </w:p>
    <w:p w:rsidR="003B770F" w:rsidRPr="00626A7C" w:rsidRDefault="00BC0D8B" w:rsidP="00CF2046">
      <w:pPr>
        <w:jc w:val="center"/>
        <w:rPr>
          <w:szCs w:val="24"/>
        </w:rPr>
      </w:pPr>
      <w:r>
        <w:rPr>
          <w:szCs w:val="24"/>
        </w:rPr>
        <w:t>о</w:t>
      </w:r>
      <w:r w:rsidR="00B876C2">
        <w:rPr>
          <w:szCs w:val="24"/>
        </w:rPr>
        <w:t>рганизаций, учреждений</w:t>
      </w:r>
      <w:r w:rsidR="00CF2046" w:rsidRPr="00626A7C">
        <w:rPr>
          <w:szCs w:val="24"/>
        </w:rPr>
        <w:t xml:space="preserve">, обеспечивающих выполнение мероприятий местного уровня по гражданской обороне, </w:t>
      </w:r>
    </w:p>
    <w:p w:rsidR="00CF2046" w:rsidRPr="00626A7C" w:rsidRDefault="00CF2046" w:rsidP="00CF2046">
      <w:pPr>
        <w:jc w:val="center"/>
        <w:rPr>
          <w:szCs w:val="24"/>
        </w:rPr>
      </w:pPr>
      <w:proofErr w:type="gramStart"/>
      <w:r w:rsidRPr="00626A7C">
        <w:rPr>
          <w:szCs w:val="24"/>
        </w:rPr>
        <w:t>расположенных</w:t>
      </w:r>
      <w:proofErr w:type="gramEnd"/>
      <w:r w:rsidRPr="00626A7C">
        <w:rPr>
          <w:szCs w:val="24"/>
        </w:rPr>
        <w:t xml:space="preserve"> на территории муниципального образования Тосненский район  Ленинградской области</w:t>
      </w:r>
    </w:p>
    <w:p w:rsidR="003B770F" w:rsidRPr="00626A7C" w:rsidRDefault="003B770F" w:rsidP="001A2861">
      <w:pPr>
        <w:rPr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831"/>
        <w:gridCol w:w="3544"/>
        <w:gridCol w:w="1701"/>
        <w:gridCol w:w="3969"/>
      </w:tblGrid>
      <w:tr w:rsidR="00247D89" w:rsidRPr="00725CA8" w:rsidTr="00C2673D">
        <w:trPr>
          <w:cantSplit/>
          <w:trHeight w:val="393"/>
        </w:trPr>
        <w:tc>
          <w:tcPr>
            <w:tcW w:w="522" w:type="dxa"/>
            <w:vMerge w:val="restart"/>
            <w:shd w:val="clear" w:color="auto" w:fill="auto"/>
            <w:vAlign w:val="center"/>
          </w:tcPr>
          <w:p w:rsidR="00247D89" w:rsidRPr="00C2673D" w:rsidRDefault="00247D89" w:rsidP="00757D96">
            <w:pPr>
              <w:jc w:val="center"/>
              <w:rPr>
                <w:sz w:val="20"/>
              </w:rPr>
            </w:pPr>
            <w:r w:rsidRPr="00C2673D">
              <w:rPr>
                <w:sz w:val="20"/>
              </w:rPr>
              <w:t xml:space="preserve">№ </w:t>
            </w:r>
            <w:proofErr w:type="gramStart"/>
            <w:r w:rsidRPr="00C2673D">
              <w:rPr>
                <w:sz w:val="20"/>
              </w:rPr>
              <w:t>п</w:t>
            </w:r>
            <w:proofErr w:type="gramEnd"/>
            <w:r w:rsidRPr="00C2673D">
              <w:rPr>
                <w:sz w:val="20"/>
              </w:rPr>
              <w:t>/п</w:t>
            </w:r>
          </w:p>
        </w:tc>
        <w:tc>
          <w:tcPr>
            <w:tcW w:w="4831" w:type="dxa"/>
            <w:vMerge w:val="restart"/>
            <w:shd w:val="clear" w:color="auto" w:fill="auto"/>
            <w:vAlign w:val="center"/>
          </w:tcPr>
          <w:p w:rsidR="00247D89" w:rsidRPr="00C2673D" w:rsidRDefault="00247D89" w:rsidP="00757D96">
            <w:pPr>
              <w:jc w:val="center"/>
              <w:rPr>
                <w:sz w:val="20"/>
              </w:rPr>
            </w:pPr>
            <w:r w:rsidRPr="00C2673D">
              <w:rPr>
                <w:sz w:val="20"/>
              </w:rPr>
              <w:t>Наименование</w:t>
            </w:r>
            <w:r w:rsidR="00C2673D">
              <w:rPr>
                <w:sz w:val="20"/>
              </w:rPr>
              <w:t xml:space="preserve"> </w:t>
            </w:r>
            <w:r w:rsidRPr="00C2673D">
              <w:rPr>
                <w:sz w:val="20"/>
              </w:rPr>
              <w:t>организаци</w:t>
            </w:r>
            <w:r w:rsidR="00FF5E0E">
              <w:rPr>
                <w:sz w:val="20"/>
              </w:rPr>
              <w:t>й</w:t>
            </w:r>
            <w:r w:rsidRPr="00C2673D">
              <w:rPr>
                <w:sz w:val="20"/>
              </w:rPr>
              <w:t>,</w:t>
            </w:r>
            <w:r w:rsidR="00C2673D">
              <w:rPr>
                <w:sz w:val="20"/>
              </w:rPr>
              <w:t xml:space="preserve"> </w:t>
            </w:r>
            <w:r w:rsidRPr="00C2673D">
              <w:rPr>
                <w:sz w:val="20"/>
              </w:rPr>
              <w:t>создающих формиров</w:t>
            </w:r>
            <w:r w:rsidRPr="00C2673D">
              <w:rPr>
                <w:sz w:val="20"/>
              </w:rPr>
              <w:t>а</w:t>
            </w:r>
            <w:r w:rsidRPr="00C2673D">
              <w:rPr>
                <w:sz w:val="20"/>
              </w:rPr>
              <w:t>ния</w:t>
            </w:r>
          </w:p>
          <w:p w:rsidR="00247D89" w:rsidRPr="00C2673D" w:rsidRDefault="00247D89" w:rsidP="00757D9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 w:val="restart"/>
          </w:tcPr>
          <w:p w:rsidR="00247D89" w:rsidRPr="00C2673D" w:rsidRDefault="00247D89" w:rsidP="00757D96">
            <w:pPr>
              <w:jc w:val="center"/>
              <w:rPr>
                <w:sz w:val="20"/>
              </w:rPr>
            </w:pPr>
            <w:r w:rsidRPr="00C2673D">
              <w:rPr>
                <w:sz w:val="20"/>
              </w:rPr>
              <w:t xml:space="preserve">Место расположения </w:t>
            </w:r>
          </w:p>
          <w:p w:rsidR="00247D89" w:rsidRPr="00C2673D" w:rsidRDefault="00247D89" w:rsidP="00757D96">
            <w:pPr>
              <w:jc w:val="center"/>
              <w:rPr>
                <w:sz w:val="20"/>
              </w:rPr>
            </w:pPr>
            <w:r w:rsidRPr="00C2673D">
              <w:rPr>
                <w:sz w:val="20"/>
              </w:rPr>
              <w:t>организаций</w:t>
            </w:r>
          </w:p>
          <w:p w:rsidR="00247D89" w:rsidRPr="00C2673D" w:rsidRDefault="00247D89" w:rsidP="00757D9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D89" w:rsidRPr="00C2673D" w:rsidRDefault="00247D89" w:rsidP="00BC20D4">
            <w:pPr>
              <w:jc w:val="center"/>
              <w:rPr>
                <w:sz w:val="20"/>
              </w:rPr>
            </w:pPr>
            <w:r w:rsidRPr="00C2673D">
              <w:rPr>
                <w:sz w:val="20"/>
              </w:rPr>
              <w:t xml:space="preserve">В </w:t>
            </w:r>
            <w:proofErr w:type="gramStart"/>
            <w:r w:rsidRPr="00C2673D">
              <w:rPr>
                <w:sz w:val="20"/>
              </w:rPr>
              <w:t>рамках</w:t>
            </w:r>
            <w:proofErr w:type="gramEnd"/>
            <w:r w:rsidRPr="00C2673D">
              <w:rPr>
                <w:sz w:val="20"/>
              </w:rPr>
              <w:t xml:space="preserve"> какой задачи ГО в</w:t>
            </w:r>
            <w:r w:rsidRPr="00C2673D">
              <w:rPr>
                <w:sz w:val="20"/>
              </w:rPr>
              <w:t>ы</w:t>
            </w:r>
            <w:r w:rsidRPr="00C2673D">
              <w:rPr>
                <w:sz w:val="20"/>
              </w:rPr>
              <w:t>полняется (н</w:t>
            </w:r>
            <w:r w:rsidRPr="00C2673D">
              <w:rPr>
                <w:sz w:val="20"/>
              </w:rPr>
              <w:t>о</w:t>
            </w:r>
            <w:r w:rsidRPr="00C2673D">
              <w:rPr>
                <w:sz w:val="20"/>
              </w:rPr>
              <w:t>мер задачи с</w:t>
            </w:r>
            <w:r w:rsidRPr="00C2673D">
              <w:rPr>
                <w:sz w:val="20"/>
              </w:rPr>
              <w:t>о</w:t>
            </w:r>
            <w:r w:rsidRPr="00C2673D">
              <w:rPr>
                <w:sz w:val="20"/>
              </w:rPr>
              <w:t>гласно 28-ФЗ)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247D89" w:rsidRPr="00C2673D" w:rsidRDefault="00247D89" w:rsidP="00757D96">
            <w:pPr>
              <w:jc w:val="center"/>
              <w:rPr>
                <w:sz w:val="20"/>
              </w:rPr>
            </w:pPr>
            <w:r w:rsidRPr="00C2673D">
              <w:rPr>
                <w:sz w:val="20"/>
              </w:rPr>
              <w:t>Перечень выполняемых работ по обеспеч</w:t>
            </w:r>
            <w:r w:rsidRPr="00C2673D">
              <w:rPr>
                <w:sz w:val="20"/>
              </w:rPr>
              <w:t>е</w:t>
            </w:r>
            <w:r w:rsidRPr="00C2673D">
              <w:rPr>
                <w:sz w:val="20"/>
              </w:rPr>
              <w:t>нию мероприятий ГО</w:t>
            </w:r>
          </w:p>
        </w:tc>
      </w:tr>
      <w:tr w:rsidR="00247D89" w:rsidRPr="00725CA8" w:rsidTr="00C2673D">
        <w:trPr>
          <w:cantSplit/>
          <w:trHeight w:val="803"/>
        </w:trPr>
        <w:tc>
          <w:tcPr>
            <w:tcW w:w="522" w:type="dxa"/>
            <w:vMerge/>
            <w:shd w:val="clear" w:color="auto" w:fill="auto"/>
            <w:vAlign w:val="center"/>
          </w:tcPr>
          <w:p w:rsidR="00247D89" w:rsidRPr="00C2673D" w:rsidRDefault="00247D89" w:rsidP="00757D96">
            <w:pPr>
              <w:jc w:val="center"/>
              <w:rPr>
                <w:sz w:val="20"/>
              </w:rPr>
            </w:pPr>
          </w:p>
        </w:tc>
        <w:tc>
          <w:tcPr>
            <w:tcW w:w="4831" w:type="dxa"/>
            <w:vMerge/>
            <w:shd w:val="clear" w:color="auto" w:fill="auto"/>
            <w:vAlign w:val="center"/>
          </w:tcPr>
          <w:p w:rsidR="00247D89" w:rsidRPr="00C2673D" w:rsidRDefault="00247D89" w:rsidP="00757D96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/>
          </w:tcPr>
          <w:p w:rsidR="00247D89" w:rsidRPr="00C2673D" w:rsidRDefault="00247D89" w:rsidP="00757D9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D89" w:rsidRPr="00C2673D" w:rsidRDefault="00247D89" w:rsidP="00757D96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247D89" w:rsidRPr="00C2673D" w:rsidRDefault="00247D89" w:rsidP="00757D96">
            <w:pPr>
              <w:jc w:val="center"/>
              <w:rPr>
                <w:sz w:val="20"/>
              </w:rPr>
            </w:pP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C2673D" w:rsidRDefault="00247D89" w:rsidP="00757D96">
            <w:pPr>
              <w:jc w:val="center"/>
              <w:rPr>
                <w:sz w:val="20"/>
              </w:rPr>
            </w:pPr>
            <w:r w:rsidRPr="00C2673D">
              <w:rPr>
                <w:sz w:val="20"/>
              </w:rPr>
              <w:t>1</w:t>
            </w:r>
          </w:p>
        </w:tc>
        <w:tc>
          <w:tcPr>
            <w:tcW w:w="4831" w:type="dxa"/>
            <w:shd w:val="clear" w:color="auto" w:fill="auto"/>
          </w:tcPr>
          <w:p w:rsidR="00247D89" w:rsidRPr="00C2673D" w:rsidRDefault="00247D89" w:rsidP="00757D96">
            <w:pPr>
              <w:jc w:val="center"/>
              <w:rPr>
                <w:sz w:val="20"/>
              </w:rPr>
            </w:pPr>
            <w:r w:rsidRPr="00C2673D">
              <w:rPr>
                <w:sz w:val="20"/>
              </w:rPr>
              <w:t>2</w:t>
            </w:r>
          </w:p>
        </w:tc>
        <w:tc>
          <w:tcPr>
            <w:tcW w:w="3544" w:type="dxa"/>
          </w:tcPr>
          <w:p w:rsidR="00247D89" w:rsidRPr="00C2673D" w:rsidRDefault="00247D89" w:rsidP="00757D96">
            <w:pPr>
              <w:jc w:val="center"/>
              <w:rPr>
                <w:sz w:val="20"/>
              </w:rPr>
            </w:pPr>
            <w:r w:rsidRPr="00C2673D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D89" w:rsidRPr="00C2673D" w:rsidRDefault="00247D89" w:rsidP="00757D96">
            <w:pPr>
              <w:jc w:val="center"/>
              <w:rPr>
                <w:sz w:val="20"/>
              </w:rPr>
            </w:pPr>
            <w:r w:rsidRPr="00C2673D">
              <w:rPr>
                <w:sz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247D89" w:rsidRPr="00C2673D" w:rsidRDefault="0001360F" w:rsidP="00757D96">
            <w:pPr>
              <w:jc w:val="center"/>
              <w:rPr>
                <w:sz w:val="20"/>
              </w:rPr>
            </w:pPr>
            <w:r w:rsidRPr="00C2673D">
              <w:rPr>
                <w:sz w:val="20"/>
              </w:rPr>
              <w:t>5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1.</w:t>
            </w:r>
          </w:p>
        </w:tc>
        <w:tc>
          <w:tcPr>
            <w:tcW w:w="4831" w:type="dxa"/>
            <w:shd w:val="clear" w:color="auto" w:fill="auto"/>
          </w:tcPr>
          <w:p w:rsidR="00247D89" w:rsidRPr="00934777" w:rsidRDefault="00247D89" w:rsidP="00A0194F">
            <w:pPr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Филиал АО «ЛОЭСК» «</w:t>
            </w:r>
            <w:r>
              <w:rPr>
                <w:sz w:val="22"/>
                <w:szCs w:val="22"/>
              </w:rPr>
              <w:t>Центральные электр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ческие сети» Тосненский РЭС</w:t>
            </w:r>
            <w:r w:rsidRPr="009347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247D89" w:rsidRPr="00934777" w:rsidRDefault="00247D89" w:rsidP="0025609B">
            <w:pPr>
              <w:jc w:val="center"/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г. Тосно, ул. Энергетиков, д.</w:t>
            </w:r>
            <w:r w:rsidR="0001360F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</w:t>
            </w:r>
            <w:r w:rsidRPr="00934777">
              <w:rPr>
                <w:sz w:val="22"/>
                <w:szCs w:val="22"/>
              </w:rPr>
              <w:t>, светомаскировки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247D89" w:rsidRPr="00934777" w:rsidRDefault="0001360F" w:rsidP="00013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r w:rsidR="00BC6C08">
              <w:rPr>
                <w:sz w:val="22"/>
                <w:szCs w:val="22"/>
              </w:rPr>
              <w:t>ПАО «</w:t>
            </w:r>
            <w:proofErr w:type="spellStart"/>
            <w:r w:rsidR="00FF5E0E">
              <w:rPr>
                <w:sz w:val="22"/>
                <w:szCs w:val="22"/>
              </w:rPr>
              <w:t>Россети</w:t>
            </w:r>
            <w:proofErr w:type="spellEnd"/>
            <w:r w:rsidR="00FF5E0E">
              <w:rPr>
                <w:sz w:val="22"/>
                <w:szCs w:val="22"/>
              </w:rPr>
              <w:t xml:space="preserve"> </w:t>
            </w:r>
            <w:r w:rsidR="00247D89">
              <w:rPr>
                <w:sz w:val="22"/>
                <w:szCs w:val="22"/>
              </w:rPr>
              <w:t>Ленэнерго» Гатчинские электрические сети</w:t>
            </w:r>
          </w:p>
        </w:tc>
        <w:tc>
          <w:tcPr>
            <w:tcW w:w="3544" w:type="dxa"/>
          </w:tcPr>
          <w:p w:rsidR="00247D89" w:rsidRPr="00934777" w:rsidRDefault="00247D89" w:rsidP="0025609B">
            <w:pPr>
              <w:jc w:val="center"/>
              <w:rPr>
                <w:sz w:val="22"/>
                <w:szCs w:val="22"/>
              </w:rPr>
            </w:pPr>
            <w:r w:rsidRPr="00E8732D">
              <w:rPr>
                <w:sz w:val="22"/>
                <w:szCs w:val="22"/>
              </w:rPr>
              <w:t>г. Тосно, ул. Энергетиков, д.</w:t>
            </w:r>
            <w:r w:rsidR="000136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47D89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247D89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</w:t>
            </w:r>
            <w:r w:rsidRPr="00934777">
              <w:rPr>
                <w:sz w:val="22"/>
                <w:szCs w:val="22"/>
              </w:rPr>
              <w:t>, светомаскировки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34777">
              <w:rPr>
                <w:sz w:val="22"/>
                <w:szCs w:val="22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:rsidR="00247D89" w:rsidRPr="00934777" w:rsidRDefault="00247D89" w:rsidP="00C2673D">
            <w:pPr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 xml:space="preserve"> АО «ЛОКС»</w:t>
            </w:r>
            <w:r>
              <w:t xml:space="preserve"> ф</w:t>
            </w:r>
            <w:r w:rsidRPr="00721D41">
              <w:rPr>
                <w:sz w:val="22"/>
                <w:szCs w:val="22"/>
              </w:rPr>
              <w:t>илиал</w:t>
            </w:r>
            <w:r w:rsidR="00C2673D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 xml:space="preserve">«Тосненский водоканал» </w:t>
            </w:r>
          </w:p>
        </w:tc>
        <w:tc>
          <w:tcPr>
            <w:tcW w:w="3544" w:type="dxa"/>
          </w:tcPr>
          <w:p w:rsidR="00247D89" w:rsidRPr="00934777" w:rsidRDefault="00247D89" w:rsidP="00934777">
            <w:pPr>
              <w:jc w:val="center"/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 xml:space="preserve">г. Тосно, ул. </w:t>
            </w:r>
            <w:proofErr w:type="gramStart"/>
            <w:r w:rsidRPr="00934777">
              <w:rPr>
                <w:sz w:val="22"/>
                <w:szCs w:val="22"/>
              </w:rPr>
              <w:t>Советская</w:t>
            </w:r>
            <w:proofErr w:type="gramEnd"/>
            <w:r w:rsidRPr="00934777">
              <w:rPr>
                <w:sz w:val="22"/>
                <w:szCs w:val="22"/>
              </w:rPr>
              <w:t>, д.</w:t>
            </w:r>
            <w:r w:rsidR="0001360F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9а</w:t>
            </w:r>
          </w:p>
        </w:tc>
        <w:tc>
          <w:tcPr>
            <w:tcW w:w="1701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34777">
              <w:rPr>
                <w:sz w:val="22"/>
                <w:szCs w:val="22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:rsidR="00247D89" w:rsidRPr="00934777" w:rsidRDefault="00247D89" w:rsidP="00A0194F">
            <w:pPr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 xml:space="preserve">АО «Газпром газораспределение Ленинградской области» в г. Тосно </w:t>
            </w:r>
          </w:p>
        </w:tc>
        <w:tc>
          <w:tcPr>
            <w:tcW w:w="3544" w:type="dxa"/>
          </w:tcPr>
          <w:p w:rsidR="00247D89" w:rsidRPr="00934777" w:rsidRDefault="00247D89" w:rsidP="00934777">
            <w:pPr>
              <w:jc w:val="center"/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г. Тосно, Московское ш., д.</w:t>
            </w:r>
            <w:r w:rsidR="00FF5E0E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газораспределение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34777">
              <w:rPr>
                <w:sz w:val="22"/>
                <w:szCs w:val="22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:rsidR="00247D89" w:rsidRPr="00934777" w:rsidRDefault="00247D89" w:rsidP="00A0194F">
            <w:pPr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 xml:space="preserve">МКУ «Управление зданиями, сооружениями и объектами внешнего благоустройства» </w:t>
            </w:r>
          </w:p>
        </w:tc>
        <w:tc>
          <w:tcPr>
            <w:tcW w:w="3544" w:type="dxa"/>
          </w:tcPr>
          <w:p w:rsidR="00247D89" w:rsidRPr="00934777" w:rsidRDefault="00247D89" w:rsidP="00934777">
            <w:pPr>
              <w:jc w:val="center"/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г. Тосно, пр. Ленина, д.</w:t>
            </w:r>
            <w:r w:rsidR="0001360F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47D89" w:rsidRPr="00934777" w:rsidRDefault="00247D89" w:rsidP="00C26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доставка </w:t>
            </w:r>
            <w:proofErr w:type="gramStart"/>
            <w:r>
              <w:rPr>
                <w:sz w:val="22"/>
                <w:szCs w:val="22"/>
              </w:rPr>
              <w:t>СИЗ</w:t>
            </w:r>
            <w:proofErr w:type="gramEnd"/>
            <w:r>
              <w:rPr>
                <w:sz w:val="22"/>
                <w:szCs w:val="22"/>
              </w:rPr>
              <w:t>,</w:t>
            </w:r>
            <w:r w:rsidR="00C267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санобработка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31" w:type="dxa"/>
            <w:shd w:val="clear" w:color="auto" w:fill="auto"/>
          </w:tcPr>
          <w:p w:rsidR="00247D89" w:rsidRPr="00934777" w:rsidRDefault="00247D89" w:rsidP="00C2673D">
            <w:pPr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 xml:space="preserve">ОАО «Тепловые сети» </w:t>
            </w:r>
          </w:p>
        </w:tc>
        <w:tc>
          <w:tcPr>
            <w:tcW w:w="3544" w:type="dxa"/>
          </w:tcPr>
          <w:p w:rsidR="00247D89" w:rsidRPr="00934777" w:rsidRDefault="00247D89" w:rsidP="00934777">
            <w:pPr>
              <w:jc w:val="center"/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г. Тосно, ул. Боярова, д.</w:t>
            </w:r>
            <w:r w:rsidR="0001360F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теплоснабжение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31" w:type="dxa"/>
            <w:shd w:val="clear" w:color="auto" w:fill="auto"/>
          </w:tcPr>
          <w:p w:rsidR="00247D89" w:rsidRPr="00934777" w:rsidRDefault="0001360F" w:rsidP="00A019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«Центр а</w:t>
            </w:r>
            <w:r w:rsidR="00247D89" w:rsidRPr="00934777">
              <w:rPr>
                <w:sz w:val="22"/>
                <w:szCs w:val="22"/>
              </w:rPr>
              <w:t xml:space="preserve">дминистративно-хозяйственного обеспечения» </w:t>
            </w:r>
          </w:p>
        </w:tc>
        <w:tc>
          <w:tcPr>
            <w:tcW w:w="3544" w:type="dxa"/>
          </w:tcPr>
          <w:p w:rsidR="00247D89" w:rsidRPr="00934777" w:rsidRDefault="00247D89" w:rsidP="001A2861">
            <w:pPr>
              <w:jc w:val="center"/>
              <w:rPr>
                <w:sz w:val="22"/>
                <w:szCs w:val="22"/>
              </w:rPr>
            </w:pPr>
            <w:r w:rsidRPr="002349F2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г. Тосно, пр. Ленина, д.</w:t>
            </w:r>
            <w:r w:rsidR="0001360F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оповещение, связь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31" w:type="dxa"/>
            <w:shd w:val="clear" w:color="auto" w:fill="auto"/>
          </w:tcPr>
          <w:p w:rsidR="00247D89" w:rsidRPr="00934777" w:rsidRDefault="00247D89" w:rsidP="00C2673D">
            <w:pPr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 xml:space="preserve">ГКУЗ «Тосненская КМБ» </w:t>
            </w:r>
          </w:p>
        </w:tc>
        <w:tc>
          <w:tcPr>
            <w:tcW w:w="3544" w:type="dxa"/>
          </w:tcPr>
          <w:p w:rsidR="00247D89" w:rsidRPr="00934777" w:rsidRDefault="00247D89" w:rsidP="00C275AD">
            <w:pPr>
              <w:jc w:val="center"/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г. Тосно, ш. Барыбина, д.29</w:t>
            </w:r>
          </w:p>
        </w:tc>
        <w:tc>
          <w:tcPr>
            <w:tcW w:w="1701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здравоохранение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31" w:type="dxa"/>
            <w:shd w:val="clear" w:color="auto" w:fill="auto"/>
          </w:tcPr>
          <w:p w:rsidR="00247D89" w:rsidRPr="00934777" w:rsidRDefault="00247D89" w:rsidP="00C275AD">
            <w:pPr>
              <w:shd w:val="clear" w:color="auto" w:fill="FFFFFF"/>
              <w:tabs>
                <w:tab w:val="left" w:pos="2087"/>
              </w:tabs>
              <w:ind w:left="19"/>
              <w:rPr>
                <w:sz w:val="22"/>
                <w:szCs w:val="22"/>
              </w:rPr>
            </w:pPr>
            <w:r>
              <w:rPr>
                <w:szCs w:val="24"/>
              </w:rPr>
              <w:t>27 ПСО ФПС ГПС ГУ МЧС России по ЛО</w:t>
            </w:r>
            <w:r w:rsidRPr="009347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247D89" w:rsidRPr="00934777" w:rsidRDefault="00247D89" w:rsidP="00FF5E0E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 xml:space="preserve">Тосно, </w:t>
            </w:r>
            <w:r w:rsidR="0001360F">
              <w:rPr>
                <w:sz w:val="22"/>
                <w:szCs w:val="22"/>
              </w:rPr>
              <w:t xml:space="preserve">пр. </w:t>
            </w:r>
            <w:r w:rsidRPr="00934777">
              <w:rPr>
                <w:sz w:val="22"/>
                <w:szCs w:val="22"/>
              </w:rPr>
              <w:t xml:space="preserve">Ленина, </w:t>
            </w:r>
            <w:r w:rsidR="0001360F">
              <w:rPr>
                <w:sz w:val="22"/>
                <w:szCs w:val="22"/>
              </w:rPr>
              <w:t xml:space="preserve">д. </w:t>
            </w:r>
            <w:r w:rsidRPr="00934777">
              <w:rPr>
                <w:sz w:val="22"/>
                <w:szCs w:val="22"/>
              </w:rPr>
              <w:t>16а</w:t>
            </w:r>
          </w:p>
        </w:tc>
        <w:tc>
          <w:tcPr>
            <w:tcW w:w="1701" w:type="dxa"/>
            <w:shd w:val="clear" w:color="auto" w:fill="auto"/>
          </w:tcPr>
          <w:p w:rsidR="00247D89" w:rsidRPr="00934777" w:rsidRDefault="00247D89" w:rsidP="00757D96">
            <w:pPr>
              <w:shd w:val="clear" w:color="auto" w:fill="FFFFFF"/>
              <w:ind w:left="14"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8, 6</w:t>
            </w:r>
          </w:p>
        </w:tc>
        <w:tc>
          <w:tcPr>
            <w:tcW w:w="3969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934777">
              <w:rPr>
                <w:sz w:val="22"/>
                <w:szCs w:val="22"/>
              </w:rPr>
              <w:t>варийно-спасательные работы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B01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31" w:type="dxa"/>
            <w:shd w:val="clear" w:color="auto" w:fill="auto"/>
          </w:tcPr>
          <w:p w:rsidR="00247D89" w:rsidRPr="00934777" w:rsidRDefault="00247D89" w:rsidP="006F6CCE">
            <w:pPr>
              <w:shd w:val="clear" w:color="auto" w:fill="FFFFFF"/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 xml:space="preserve"> ФБУЗ «Центр </w:t>
            </w:r>
            <w:r w:rsidRPr="00934777">
              <w:rPr>
                <w:spacing w:val="-2"/>
                <w:sz w:val="22"/>
                <w:szCs w:val="22"/>
              </w:rPr>
              <w:t>гигиены и эпидемиологии</w:t>
            </w:r>
            <w:r>
              <w:t xml:space="preserve"> ф</w:t>
            </w:r>
            <w:r w:rsidRPr="001B51E3">
              <w:rPr>
                <w:spacing w:val="-2"/>
                <w:sz w:val="22"/>
                <w:szCs w:val="22"/>
              </w:rPr>
              <w:t>илиал</w:t>
            </w:r>
            <w:r w:rsidRPr="00934777">
              <w:rPr>
                <w:spacing w:val="-2"/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 xml:space="preserve">ЛО» </w:t>
            </w:r>
            <w:r>
              <w:rPr>
                <w:sz w:val="22"/>
                <w:szCs w:val="22"/>
              </w:rPr>
              <w:t>в Тосненском районе</w:t>
            </w:r>
          </w:p>
        </w:tc>
        <w:tc>
          <w:tcPr>
            <w:tcW w:w="3544" w:type="dxa"/>
          </w:tcPr>
          <w:p w:rsidR="00247D89" w:rsidRPr="00934777" w:rsidRDefault="00247D89" w:rsidP="00C2673D">
            <w:pPr>
              <w:shd w:val="clear" w:color="auto" w:fill="FFFFFF"/>
              <w:ind w:right="102" w:firstLine="10"/>
              <w:jc w:val="center"/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Тосно, ш. Барыбина, д.</w:t>
            </w:r>
            <w:r>
              <w:rPr>
                <w:sz w:val="22"/>
                <w:szCs w:val="22"/>
              </w:rPr>
              <w:t xml:space="preserve"> </w:t>
            </w:r>
            <w:r w:rsidR="00C2673D">
              <w:rPr>
                <w:sz w:val="22"/>
                <w:szCs w:val="22"/>
              </w:rPr>
              <w:t>33</w:t>
            </w:r>
            <w:r w:rsidRPr="00934777"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247D89" w:rsidRPr="00934777" w:rsidRDefault="00247D89" w:rsidP="00757D96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9, 10</w:t>
            </w:r>
          </w:p>
        </w:tc>
        <w:tc>
          <w:tcPr>
            <w:tcW w:w="3969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сан</w:t>
            </w:r>
            <w:r w:rsidRPr="00934777">
              <w:rPr>
                <w:sz w:val="22"/>
                <w:szCs w:val="22"/>
              </w:rPr>
              <w:t>-</w:t>
            </w:r>
            <w:r w:rsidR="0001360F">
              <w:rPr>
                <w:spacing w:val="-3"/>
                <w:sz w:val="22"/>
                <w:szCs w:val="22"/>
              </w:rPr>
              <w:t>эпидемиологическая</w:t>
            </w:r>
            <w:proofErr w:type="gramEnd"/>
            <w:r w:rsidR="0001360F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обработка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B01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31" w:type="dxa"/>
            <w:shd w:val="clear" w:color="auto" w:fill="auto"/>
          </w:tcPr>
          <w:p w:rsidR="00247D89" w:rsidRPr="00934777" w:rsidRDefault="00247D89" w:rsidP="00C2673D">
            <w:pPr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АО «Тосненское ДРСУ»</w:t>
            </w:r>
          </w:p>
        </w:tc>
        <w:tc>
          <w:tcPr>
            <w:tcW w:w="3544" w:type="dxa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Тосно, шоссе Барыбина,</w:t>
            </w:r>
            <w:r w:rsidR="0001360F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д.</w:t>
            </w:r>
            <w:r w:rsidR="00FF5E0E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29Е</w:t>
            </w:r>
          </w:p>
        </w:tc>
        <w:tc>
          <w:tcPr>
            <w:tcW w:w="1701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34777">
              <w:rPr>
                <w:sz w:val="22"/>
                <w:szCs w:val="22"/>
              </w:rPr>
              <w:t>орожно-строительное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B01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831" w:type="dxa"/>
            <w:shd w:val="clear" w:color="auto" w:fill="auto"/>
          </w:tcPr>
          <w:p w:rsidR="00247D89" w:rsidRPr="001A2861" w:rsidRDefault="00247D89" w:rsidP="00C2673D">
            <w:pPr>
              <w:rPr>
                <w:sz w:val="22"/>
                <w:szCs w:val="22"/>
              </w:rPr>
            </w:pPr>
            <w:r w:rsidRPr="001A2861">
              <w:rPr>
                <w:sz w:val="22"/>
                <w:szCs w:val="22"/>
              </w:rPr>
              <w:t xml:space="preserve">ООО «Наш дом» </w:t>
            </w:r>
          </w:p>
        </w:tc>
        <w:tc>
          <w:tcPr>
            <w:tcW w:w="3544" w:type="dxa"/>
          </w:tcPr>
          <w:p w:rsidR="00247D89" w:rsidRPr="001A2861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A286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A2861">
              <w:rPr>
                <w:sz w:val="22"/>
                <w:szCs w:val="22"/>
              </w:rPr>
              <w:t>Любань, пр.</w:t>
            </w:r>
            <w:r w:rsidR="0001360F">
              <w:rPr>
                <w:sz w:val="22"/>
                <w:szCs w:val="22"/>
              </w:rPr>
              <w:t xml:space="preserve"> </w:t>
            </w:r>
            <w:r w:rsidRPr="001A2861">
              <w:rPr>
                <w:sz w:val="22"/>
                <w:szCs w:val="22"/>
              </w:rPr>
              <w:t>Мельникова,</w:t>
            </w:r>
            <w:r w:rsidR="0001360F">
              <w:rPr>
                <w:sz w:val="22"/>
                <w:szCs w:val="22"/>
              </w:rPr>
              <w:t xml:space="preserve"> </w:t>
            </w:r>
            <w:r w:rsidRPr="001A2861">
              <w:rPr>
                <w:sz w:val="22"/>
                <w:szCs w:val="22"/>
              </w:rPr>
              <w:t>д.</w:t>
            </w:r>
            <w:r w:rsidR="00FF5E0E">
              <w:rPr>
                <w:sz w:val="22"/>
                <w:szCs w:val="22"/>
              </w:rPr>
              <w:t xml:space="preserve"> </w:t>
            </w:r>
            <w:r w:rsidRPr="001A286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12, 10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D89" w:rsidRPr="00934777" w:rsidRDefault="0001360F" w:rsidP="00013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47D89" w:rsidRPr="00934777">
              <w:rPr>
                <w:sz w:val="22"/>
                <w:szCs w:val="22"/>
              </w:rPr>
              <w:t>слуги ЖКХ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B01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831" w:type="dxa"/>
            <w:shd w:val="clear" w:color="auto" w:fill="auto"/>
          </w:tcPr>
          <w:p w:rsidR="00247D89" w:rsidRPr="00934777" w:rsidRDefault="00247D89" w:rsidP="00C275AD">
            <w:pPr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ООО «</w:t>
            </w:r>
            <w:proofErr w:type="spellStart"/>
            <w:r w:rsidRPr="00934777">
              <w:rPr>
                <w:sz w:val="22"/>
                <w:szCs w:val="22"/>
              </w:rPr>
              <w:t>Актион</w:t>
            </w:r>
            <w:proofErr w:type="spellEnd"/>
            <w:r w:rsidRPr="00934777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Сельцо, д.</w:t>
            </w:r>
            <w:r w:rsidR="0001360F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6, 7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D89" w:rsidRPr="00934777" w:rsidRDefault="00247D89" w:rsidP="00013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тепло-водоснабжение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B01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4831" w:type="dxa"/>
            <w:shd w:val="clear" w:color="auto" w:fill="auto"/>
          </w:tcPr>
          <w:p w:rsidR="00247D89" w:rsidRPr="00934777" w:rsidRDefault="00247D89" w:rsidP="00C275AD">
            <w:pPr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 xml:space="preserve">ЗАО «Агротехника </w:t>
            </w:r>
          </w:p>
        </w:tc>
        <w:tc>
          <w:tcPr>
            <w:tcW w:w="3544" w:type="dxa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Сельцо, д.</w:t>
            </w:r>
            <w:r w:rsidR="0001360F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D89" w:rsidRPr="00934777" w:rsidRDefault="00247D89" w:rsidP="00013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</w:t>
            </w:r>
            <w:r w:rsidRPr="00934777">
              <w:rPr>
                <w:sz w:val="22"/>
                <w:szCs w:val="22"/>
              </w:rPr>
              <w:t>хоз</w:t>
            </w:r>
            <w:r>
              <w:rPr>
                <w:sz w:val="22"/>
                <w:szCs w:val="22"/>
              </w:rPr>
              <w:t>продукты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B01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831" w:type="dxa"/>
            <w:shd w:val="clear" w:color="auto" w:fill="auto"/>
          </w:tcPr>
          <w:p w:rsidR="00247D89" w:rsidRPr="00934777" w:rsidRDefault="00247D89" w:rsidP="00C2673D">
            <w:pPr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 xml:space="preserve">ЗАО «Любань» </w:t>
            </w:r>
          </w:p>
        </w:tc>
        <w:tc>
          <w:tcPr>
            <w:tcW w:w="3544" w:type="dxa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347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Любань, пр.</w:t>
            </w:r>
            <w:r w:rsidR="0001360F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Мельникова,</w:t>
            </w:r>
            <w:r w:rsidR="0001360F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д.</w:t>
            </w:r>
            <w:r w:rsidR="0001360F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D89" w:rsidRPr="00934777" w:rsidRDefault="00247D89" w:rsidP="00013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</w:t>
            </w:r>
            <w:r w:rsidRPr="00934777">
              <w:rPr>
                <w:sz w:val="22"/>
                <w:szCs w:val="22"/>
              </w:rPr>
              <w:t>хоз</w:t>
            </w:r>
            <w:r>
              <w:rPr>
                <w:sz w:val="22"/>
                <w:szCs w:val="22"/>
              </w:rPr>
              <w:t>продукты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B01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831" w:type="dxa"/>
            <w:shd w:val="clear" w:color="auto" w:fill="auto"/>
          </w:tcPr>
          <w:p w:rsidR="00247D89" w:rsidRPr="00934777" w:rsidRDefault="00247D89" w:rsidP="00C275AD">
            <w:pPr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МКУ «Учреждение социального развития и бл</w:t>
            </w:r>
            <w:r w:rsidRPr="00934777">
              <w:rPr>
                <w:sz w:val="22"/>
                <w:szCs w:val="22"/>
              </w:rPr>
              <w:t>а</w:t>
            </w:r>
            <w:r w:rsidRPr="00934777">
              <w:rPr>
                <w:sz w:val="22"/>
                <w:szCs w:val="22"/>
              </w:rPr>
              <w:t xml:space="preserve">гоустройства» </w:t>
            </w:r>
          </w:p>
        </w:tc>
        <w:tc>
          <w:tcPr>
            <w:tcW w:w="3544" w:type="dxa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Любань, ул.</w:t>
            </w:r>
            <w:r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Карла Маркса,</w:t>
            </w:r>
            <w:r w:rsidR="00FF5E0E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д.</w:t>
            </w:r>
            <w:r w:rsidR="00FF5E0E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7D89" w:rsidRPr="00934777" w:rsidRDefault="00247D89" w:rsidP="00013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723F31">
              <w:rPr>
                <w:sz w:val="22"/>
                <w:szCs w:val="22"/>
              </w:rPr>
              <w:t>лагоустройство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B01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831" w:type="dxa"/>
            <w:shd w:val="clear" w:color="auto" w:fill="auto"/>
          </w:tcPr>
          <w:p w:rsidR="00247D89" w:rsidRPr="00934777" w:rsidRDefault="00247D89" w:rsidP="00C2673D">
            <w:pPr>
              <w:shd w:val="clear" w:color="auto" w:fill="FFFFFF"/>
              <w:tabs>
                <w:tab w:val="left" w:pos="2087"/>
              </w:tabs>
              <w:ind w:left="5"/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 xml:space="preserve">ООО «СП» Восход» </w:t>
            </w:r>
          </w:p>
        </w:tc>
        <w:tc>
          <w:tcPr>
            <w:tcW w:w="3544" w:type="dxa"/>
          </w:tcPr>
          <w:p w:rsidR="00247D89" w:rsidRPr="00934777" w:rsidRDefault="00247D89" w:rsidP="00757D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 xml:space="preserve">Трубников Бор, </w:t>
            </w:r>
            <w:proofErr w:type="spellStart"/>
            <w:r w:rsidRPr="00934777">
              <w:rPr>
                <w:sz w:val="22"/>
                <w:szCs w:val="22"/>
              </w:rPr>
              <w:t>Вороненостро</w:t>
            </w:r>
            <w:r w:rsidRPr="00934777">
              <w:rPr>
                <w:sz w:val="22"/>
                <w:szCs w:val="22"/>
              </w:rPr>
              <w:t>в</w:t>
            </w:r>
            <w:r w:rsidRPr="00934777">
              <w:rPr>
                <w:sz w:val="22"/>
                <w:szCs w:val="22"/>
              </w:rPr>
              <w:t>ская</w:t>
            </w:r>
            <w:proofErr w:type="spellEnd"/>
            <w:r w:rsidRPr="00934777">
              <w:rPr>
                <w:sz w:val="22"/>
                <w:szCs w:val="22"/>
              </w:rPr>
              <w:t>, д.</w:t>
            </w:r>
            <w:r w:rsidR="0001360F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47D89" w:rsidRPr="00934777" w:rsidRDefault="00247D89" w:rsidP="00757D96">
            <w:pPr>
              <w:shd w:val="clear" w:color="auto" w:fill="FFFFFF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D89" w:rsidRPr="00934777" w:rsidRDefault="00247D89" w:rsidP="00013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</w:t>
            </w:r>
            <w:r w:rsidRPr="00934777">
              <w:rPr>
                <w:sz w:val="22"/>
                <w:szCs w:val="22"/>
              </w:rPr>
              <w:t>хоз</w:t>
            </w:r>
            <w:r>
              <w:rPr>
                <w:sz w:val="22"/>
                <w:szCs w:val="22"/>
              </w:rPr>
              <w:t>продукты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B01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831" w:type="dxa"/>
            <w:shd w:val="clear" w:color="auto" w:fill="auto"/>
          </w:tcPr>
          <w:p w:rsidR="00247D89" w:rsidRPr="00934777" w:rsidRDefault="00247D89" w:rsidP="00C2673D">
            <w:pPr>
              <w:shd w:val="clear" w:color="auto" w:fill="FFFFFF"/>
              <w:tabs>
                <w:tab w:val="left" w:pos="2087"/>
              </w:tabs>
              <w:ind w:left="14" w:right="758"/>
              <w:rPr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ООО «</w:t>
            </w:r>
            <w:proofErr w:type="spellStart"/>
            <w:r w:rsidRPr="00934777">
              <w:rPr>
                <w:sz w:val="22"/>
                <w:szCs w:val="22"/>
              </w:rPr>
              <w:t>Трансбалт</w:t>
            </w:r>
            <w:proofErr w:type="spellEnd"/>
            <w:r w:rsidRPr="00934777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544" w:type="dxa"/>
          </w:tcPr>
          <w:p w:rsidR="00247D89" w:rsidRPr="00B86923" w:rsidRDefault="00247D89" w:rsidP="00FF5E0E">
            <w:pPr>
              <w:shd w:val="clear" w:color="auto" w:fill="FFFFFF"/>
              <w:ind w:left="10"/>
              <w:jc w:val="center"/>
              <w:rPr>
                <w:b/>
                <w:sz w:val="22"/>
                <w:szCs w:val="22"/>
              </w:rPr>
            </w:pPr>
            <w:r w:rsidRPr="0093477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Тосно, ш.</w:t>
            </w:r>
            <w:r w:rsidR="0001360F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Барыбина,</w:t>
            </w:r>
            <w:r w:rsidR="0001360F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д.</w:t>
            </w:r>
            <w:r w:rsidR="00FF5E0E">
              <w:rPr>
                <w:sz w:val="22"/>
                <w:szCs w:val="22"/>
              </w:rPr>
              <w:t xml:space="preserve"> </w:t>
            </w:r>
            <w:r w:rsidRPr="00934777"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247D89" w:rsidRPr="00934777" w:rsidRDefault="00247D89" w:rsidP="00757D96">
            <w:pPr>
              <w:shd w:val="clear" w:color="auto" w:fill="FFFFFF"/>
              <w:ind w:left="5" w:right="102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D89" w:rsidRPr="00934777" w:rsidRDefault="00247D89" w:rsidP="00013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34777">
              <w:rPr>
                <w:sz w:val="22"/>
                <w:szCs w:val="22"/>
              </w:rPr>
              <w:t>ассажирские перевозки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831" w:type="dxa"/>
            <w:shd w:val="clear" w:color="auto" w:fill="auto"/>
          </w:tcPr>
          <w:p w:rsidR="00247D89" w:rsidRPr="00934777" w:rsidRDefault="0001360F" w:rsidP="00C275AD">
            <w:pPr>
              <w:shd w:val="clear" w:color="auto" w:fill="FFFFFF"/>
              <w:ind w:right="60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ЗАО «</w:t>
            </w:r>
            <w:r w:rsidR="00247D89" w:rsidRPr="00934777">
              <w:rPr>
                <w:spacing w:val="-3"/>
                <w:sz w:val="22"/>
                <w:szCs w:val="22"/>
              </w:rPr>
              <w:t xml:space="preserve">Племхоз имени </w:t>
            </w:r>
            <w:r w:rsidR="00247D89" w:rsidRPr="00934777">
              <w:rPr>
                <w:sz w:val="22"/>
                <w:szCs w:val="22"/>
              </w:rPr>
              <w:t>Тельмана»</w:t>
            </w:r>
            <w:r w:rsidR="00247D89" w:rsidRPr="00934777">
              <w:rPr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247D89" w:rsidRPr="00934777" w:rsidRDefault="00247D89" w:rsidP="00757D96">
            <w:pPr>
              <w:shd w:val="clear" w:color="auto" w:fill="FFFFFF"/>
              <w:ind w:right="216"/>
              <w:jc w:val="center"/>
              <w:rPr>
                <w:sz w:val="22"/>
                <w:szCs w:val="22"/>
              </w:rPr>
            </w:pPr>
            <w:r w:rsidRPr="00934777">
              <w:rPr>
                <w:spacing w:val="-3"/>
                <w:sz w:val="22"/>
                <w:szCs w:val="22"/>
              </w:rPr>
              <w:t>п.</w:t>
            </w:r>
            <w:r w:rsidR="0001360F">
              <w:rPr>
                <w:spacing w:val="-3"/>
                <w:sz w:val="22"/>
                <w:szCs w:val="22"/>
              </w:rPr>
              <w:t xml:space="preserve"> </w:t>
            </w:r>
            <w:r w:rsidRPr="00934777">
              <w:rPr>
                <w:spacing w:val="-3"/>
                <w:sz w:val="22"/>
                <w:szCs w:val="22"/>
              </w:rPr>
              <w:t>Тельмана</w:t>
            </w:r>
          </w:p>
        </w:tc>
        <w:tc>
          <w:tcPr>
            <w:tcW w:w="1701" w:type="dxa"/>
            <w:shd w:val="clear" w:color="auto" w:fill="auto"/>
          </w:tcPr>
          <w:p w:rsidR="00247D89" w:rsidRPr="00934777" w:rsidRDefault="00247D89" w:rsidP="00757D96">
            <w:pPr>
              <w:shd w:val="clear" w:color="auto" w:fill="FFFFFF"/>
              <w:ind w:right="2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D89" w:rsidRPr="00934777" w:rsidRDefault="00247D89" w:rsidP="0001360F">
            <w:pPr>
              <w:shd w:val="clear" w:color="auto" w:fill="FFFFFF"/>
              <w:ind w:right="173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сельское</w:t>
            </w:r>
            <w:r w:rsidRPr="00934777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хозяйство</w:t>
            </w:r>
            <w:r w:rsidRPr="00934777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животноводство</w:t>
            </w:r>
          </w:p>
        </w:tc>
      </w:tr>
      <w:tr w:rsidR="00247D89" w:rsidRPr="00725CA8" w:rsidTr="00C2673D">
        <w:tc>
          <w:tcPr>
            <w:tcW w:w="522" w:type="dxa"/>
            <w:shd w:val="clear" w:color="auto" w:fill="auto"/>
          </w:tcPr>
          <w:p w:rsidR="00247D89" w:rsidRPr="00934777" w:rsidRDefault="00247D89" w:rsidP="00757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831" w:type="dxa"/>
            <w:shd w:val="clear" w:color="auto" w:fill="auto"/>
          </w:tcPr>
          <w:p w:rsidR="00247D89" w:rsidRPr="00934777" w:rsidRDefault="00247D89" w:rsidP="00C2673D">
            <w:pPr>
              <w:shd w:val="clear" w:color="auto" w:fill="FFFFFF"/>
              <w:tabs>
                <w:tab w:val="left" w:pos="2087"/>
              </w:tabs>
              <w:ind w:left="14" w:right="7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«Ритуал»</w:t>
            </w:r>
          </w:p>
        </w:tc>
        <w:tc>
          <w:tcPr>
            <w:tcW w:w="3544" w:type="dxa"/>
          </w:tcPr>
          <w:p w:rsidR="00247D89" w:rsidRPr="00934777" w:rsidRDefault="00247D89" w:rsidP="00757D96">
            <w:pPr>
              <w:shd w:val="clear" w:color="auto" w:fill="FFFFFF"/>
              <w:ind w:left="5" w:right="102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Тосно,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д.</w:t>
            </w:r>
            <w:r w:rsidR="000136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47D89" w:rsidRPr="00934777" w:rsidRDefault="00247D89" w:rsidP="00757D96">
            <w:pPr>
              <w:shd w:val="clear" w:color="auto" w:fill="FFFFFF"/>
              <w:ind w:left="5" w:right="102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47D89" w:rsidRPr="00934777" w:rsidRDefault="0001360F" w:rsidP="00013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47D89">
              <w:rPr>
                <w:sz w:val="22"/>
                <w:szCs w:val="22"/>
              </w:rPr>
              <w:t>ахоронение трупов</w:t>
            </w:r>
          </w:p>
        </w:tc>
      </w:tr>
    </w:tbl>
    <w:p w:rsidR="00CF2046" w:rsidRPr="00474665" w:rsidRDefault="00CF2046" w:rsidP="00626A7C">
      <w:pPr>
        <w:jc w:val="both"/>
        <w:rPr>
          <w:szCs w:val="24"/>
        </w:rPr>
      </w:pPr>
    </w:p>
    <w:sectPr w:rsidR="00CF2046" w:rsidRPr="00474665" w:rsidSect="00C2673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3454"/>
    <w:multiLevelType w:val="hybridMultilevel"/>
    <w:tmpl w:val="72AA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D4D37"/>
    <w:multiLevelType w:val="hybridMultilevel"/>
    <w:tmpl w:val="A684C3E6"/>
    <w:lvl w:ilvl="0" w:tplc="17824E56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279"/>
    <w:multiLevelType w:val="hybridMultilevel"/>
    <w:tmpl w:val="04D8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17"/>
    <w:rsid w:val="0001360F"/>
    <w:rsid w:val="0001503B"/>
    <w:rsid w:val="00022E91"/>
    <w:rsid w:val="00026124"/>
    <w:rsid w:val="00074B59"/>
    <w:rsid w:val="000756B7"/>
    <w:rsid w:val="00166891"/>
    <w:rsid w:val="001A2861"/>
    <w:rsid w:val="001B51E3"/>
    <w:rsid w:val="002101EB"/>
    <w:rsid w:val="002349F2"/>
    <w:rsid w:val="00247D89"/>
    <w:rsid w:val="0025609B"/>
    <w:rsid w:val="00261CA4"/>
    <w:rsid w:val="0029040D"/>
    <w:rsid w:val="0032144E"/>
    <w:rsid w:val="00324AC4"/>
    <w:rsid w:val="00356B3E"/>
    <w:rsid w:val="00361FDA"/>
    <w:rsid w:val="003A0B8F"/>
    <w:rsid w:val="003B770F"/>
    <w:rsid w:val="0041184F"/>
    <w:rsid w:val="00423DD4"/>
    <w:rsid w:val="00474665"/>
    <w:rsid w:val="004E51E3"/>
    <w:rsid w:val="00571217"/>
    <w:rsid w:val="00586F78"/>
    <w:rsid w:val="0060262C"/>
    <w:rsid w:val="00606450"/>
    <w:rsid w:val="00614B2E"/>
    <w:rsid w:val="00626A7C"/>
    <w:rsid w:val="006715BA"/>
    <w:rsid w:val="006F6CCE"/>
    <w:rsid w:val="00721D41"/>
    <w:rsid w:val="00723F31"/>
    <w:rsid w:val="00757D96"/>
    <w:rsid w:val="00771D3B"/>
    <w:rsid w:val="007F409D"/>
    <w:rsid w:val="00853354"/>
    <w:rsid w:val="00855B94"/>
    <w:rsid w:val="008813A8"/>
    <w:rsid w:val="008936E6"/>
    <w:rsid w:val="0093460F"/>
    <w:rsid w:val="00934777"/>
    <w:rsid w:val="00A0194F"/>
    <w:rsid w:val="00B011D4"/>
    <w:rsid w:val="00B128C1"/>
    <w:rsid w:val="00B7025C"/>
    <w:rsid w:val="00B86923"/>
    <w:rsid w:val="00B876C2"/>
    <w:rsid w:val="00BA0FAD"/>
    <w:rsid w:val="00BB5A7B"/>
    <w:rsid w:val="00BC0D8B"/>
    <w:rsid w:val="00BC20D4"/>
    <w:rsid w:val="00BC6C08"/>
    <w:rsid w:val="00BD3B9F"/>
    <w:rsid w:val="00BE20D2"/>
    <w:rsid w:val="00BF413E"/>
    <w:rsid w:val="00C16F8F"/>
    <w:rsid w:val="00C2673D"/>
    <w:rsid w:val="00C275AD"/>
    <w:rsid w:val="00CB4AFC"/>
    <w:rsid w:val="00CC157C"/>
    <w:rsid w:val="00CC1B9C"/>
    <w:rsid w:val="00CF2046"/>
    <w:rsid w:val="00D11CDF"/>
    <w:rsid w:val="00D85887"/>
    <w:rsid w:val="00E702B4"/>
    <w:rsid w:val="00E8732D"/>
    <w:rsid w:val="00EF16AA"/>
    <w:rsid w:val="00F36130"/>
    <w:rsid w:val="00F9012D"/>
    <w:rsid w:val="00FB477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157C"/>
    <w:rPr>
      <w:b/>
      <w:bCs/>
    </w:rPr>
  </w:style>
  <w:style w:type="table" w:styleId="a4">
    <w:name w:val="Table Grid"/>
    <w:basedOn w:val="a1"/>
    <w:uiPriority w:val="59"/>
    <w:rsid w:val="003B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77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 Знак Знак Знак"/>
    <w:basedOn w:val="a"/>
    <w:rsid w:val="00723F3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Normal (Web)"/>
    <w:basedOn w:val="a"/>
    <w:uiPriority w:val="99"/>
    <w:semiHidden/>
    <w:unhideWhenUsed/>
    <w:rsid w:val="00474665"/>
    <w:pPr>
      <w:spacing w:before="100" w:beforeAutospacing="1" w:after="100" w:afterAutospacing="1"/>
    </w:pPr>
    <w:rPr>
      <w:szCs w:val="24"/>
    </w:rPr>
  </w:style>
  <w:style w:type="character" w:styleId="a8">
    <w:name w:val="Hyperlink"/>
    <w:basedOn w:val="a0"/>
    <w:uiPriority w:val="99"/>
    <w:semiHidden/>
    <w:unhideWhenUsed/>
    <w:rsid w:val="00474665"/>
    <w:rPr>
      <w:color w:val="0000FF"/>
      <w:u w:val="single"/>
    </w:rPr>
  </w:style>
  <w:style w:type="paragraph" w:customStyle="1" w:styleId="ConsPlusNormal">
    <w:name w:val="ConsPlusNormal"/>
    <w:rsid w:val="00626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Верхний колонтитул1"/>
    <w:basedOn w:val="a"/>
    <w:rsid w:val="00626A7C"/>
    <w:pPr>
      <w:tabs>
        <w:tab w:val="center" w:pos="4153"/>
        <w:tab w:val="right" w:pos="8306"/>
      </w:tabs>
    </w:pPr>
    <w:rPr>
      <w:rFonts w:eastAsia="Calibri"/>
      <w:sz w:val="20"/>
    </w:rPr>
  </w:style>
  <w:style w:type="paragraph" w:styleId="a9">
    <w:name w:val="No Spacing"/>
    <w:uiPriority w:val="1"/>
    <w:qFormat/>
    <w:rsid w:val="00324A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0D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157C"/>
    <w:rPr>
      <w:b/>
      <w:bCs/>
    </w:rPr>
  </w:style>
  <w:style w:type="table" w:styleId="a4">
    <w:name w:val="Table Grid"/>
    <w:basedOn w:val="a1"/>
    <w:uiPriority w:val="59"/>
    <w:rsid w:val="003B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77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 Знак Знак Знак"/>
    <w:basedOn w:val="a"/>
    <w:rsid w:val="00723F3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Normal (Web)"/>
    <w:basedOn w:val="a"/>
    <w:uiPriority w:val="99"/>
    <w:semiHidden/>
    <w:unhideWhenUsed/>
    <w:rsid w:val="00474665"/>
    <w:pPr>
      <w:spacing w:before="100" w:beforeAutospacing="1" w:after="100" w:afterAutospacing="1"/>
    </w:pPr>
    <w:rPr>
      <w:szCs w:val="24"/>
    </w:rPr>
  </w:style>
  <w:style w:type="character" w:styleId="a8">
    <w:name w:val="Hyperlink"/>
    <w:basedOn w:val="a0"/>
    <w:uiPriority w:val="99"/>
    <w:semiHidden/>
    <w:unhideWhenUsed/>
    <w:rsid w:val="00474665"/>
    <w:rPr>
      <w:color w:val="0000FF"/>
      <w:u w:val="single"/>
    </w:rPr>
  </w:style>
  <w:style w:type="paragraph" w:customStyle="1" w:styleId="ConsPlusNormal">
    <w:name w:val="ConsPlusNormal"/>
    <w:rsid w:val="00626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Верхний колонтитул1"/>
    <w:basedOn w:val="a"/>
    <w:rsid w:val="00626A7C"/>
    <w:pPr>
      <w:tabs>
        <w:tab w:val="center" w:pos="4153"/>
        <w:tab w:val="right" w:pos="8306"/>
      </w:tabs>
    </w:pPr>
    <w:rPr>
      <w:rFonts w:eastAsia="Calibri"/>
      <w:sz w:val="20"/>
    </w:rPr>
  </w:style>
  <w:style w:type="paragraph" w:styleId="a9">
    <w:name w:val="No Spacing"/>
    <w:uiPriority w:val="1"/>
    <w:qFormat/>
    <w:rsid w:val="00324A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0D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0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E5DC-53E7-4D2B-B903-2BBF43F6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</dc:creator>
  <cp:lastModifiedBy>Борисова Олеся Витальевна</cp:lastModifiedBy>
  <cp:revision>2</cp:revision>
  <cp:lastPrinted>2021-06-09T13:08:00Z</cp:lastPrinted>
  <dcterms:created xsi:type="dcterms:W3CDTF">2021-06-11T07:09:00Z</dcterms:created>
  <dcterms:modified xsi:type="dcterms:W3CDTF">2021-06-11T07:09:00Z</dcterms:modified>
</cp:coreProperties>
</file>