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2D78" w:rsidRDefault="000617B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-1194360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IUiUfr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D78" w:rsidRDefault="000617B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21.08.2019                                1415-па</w:t>
      </w: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78A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78A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651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215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864215" w:rsidRDefault="00864215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5178A" w:rsidRPr="00D757F8">
        <w:rPr>
          <w:rFonts w:ascii="Times New Roman" w:hAnsi="Times New Roman" w:cs="Times New Roman"/>
          <w:sz w:val="24"/>
          <w:szCs w:val="24"/>
        </w:rPr>
        <w:t>«</w:t>
      </w:r>
      <w:r w:rsidR="0065178A">
        <w:rPr>
          <w:rFonts w:ascii="Times New Roman" w:hAnsi="Times New Roman" w:cs="Times New Roman"/>
          <w:sz w:val="24"/>
          <w:szCs w:val="24"/>
        </w:rPr>
        <w:t xml:space="preserve">Безопасность Тосненского </w:t>
      </w:r>
    </w:p>
    <w:p w:rsidR="00864215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6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</w:t>
      </w:r>
      <w:r w:rsidRPr="00D757F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C20A4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65178A" w:rsidRDefault="007C20A4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5178A" w:rsidRPr="00D757F8">
        <w:rPr>
          <w:rFonts w:ascii="Times New Roman" w:hAnsi="Times New Roman" w:cs="Times New Roman"/>
          <w:sz w:val="24"/>
          <w:szCs w:val="24"/>
        </w:rPr>
        <w:t>»</w:t>
      </w:r>
    </w:p>
    <w:p w:rsidR="00C35F7B" w:rsidRDefault="00C35F7B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D78" w:rsidRDefault="00BE2D78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Default="00D757F8" w:rsidP="00D75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64215">
        <w:rPr>
          <w:rFonts w:ascii="Times New Roman" w:hAnsi="Times New Roman" w:cs="Times New Roman"/>
          <w:sz w:val="24"/>
          <w:szCs w:val="24"/>
        </w:rPr>
        <w:t>со статьей 179 Бюджетного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Порядком разработки, утверждения</w:t>
      </w:r>
      <w:r w:rsidR="007C20A4">
        <w:rPr>
          <w:rFonts w:ascii="Times New Roman" w:hAnsi="Times New Roman" w:cs="Times New Roman"/>
          <w:sz w:val="24"/>
          <w:szCs w:val="24"/>
        </w:rPr>
        <w:t>, изменения,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>
        <w:rPr>
          <w:rFonts w:ascii="Times New Roman" w:hAnsi="Times New Roman" w:cs="Times New Roman"/>
          <w:sz w:val="24"/>
          <w:szCs w:val="24"/>
        </w:rPr>
        <w:t>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и Тосненского городского поселения</w:t>
      </w:r>
      <w:r w:rsidR="007C20A4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утвержденного пост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Тосненский р</w:t>
      </w:r>
      <w:r w:rsidR="007C20A4">
        <w:rPr>
          <w:rFonts w:ascii="Times New Roman" w:hAnsi="Times New Roman" w:cs="Times New Roman"/>
          <w:sz w:val="24"/>
          <w:szCs w:val="24"/>
        </w:rPr>
        <w:t>айон Ленингра</w:t>
      </w:r>
      <w:r w:rsidR="007C20A4">
        <w:rPr>
          <w:rFonts w:ascii="Times New Roman" w:hAnsi="Times New Roman" w:cs="Times New Roman"/>
          <w:sz w:val="24"/>
          <w:szCs w:val="24"/>
        </w:rPr>
        <w:t>д</w:t>
      </w:r>
      <w:r w:rsidR="007C20A4">
        <w:rPr>
          <w:rFonts w:ascii="Times New Roman" w:hAnsi="Times New Roman" w:cs="Times New Roman"/>
          <w:sz w:val="24"/>
          <w:szCs w:val="24"/>
        </w:rPr>
        <w:t>ской области от 06.11.2018 №2647</w:t>
      </w:r>
      <w:r>
        <w:rPr>
          <w:rFonts w:ascii="Times New Roman" w:hAnsi="Times New Roman" w:cs="Times New Roman"/>
          <w:sz w:val="24"/>
          <w:szCs w:val="24"/>
        </w:rPr>
        <w:t>-па</w:t>
      </w:r>
      <w:r w:rsidR="007C2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800">
        <w:rPr>
          <w:rFonts w:ascii="Times New Roman" w:hAnsi="Times New Roman" w:cs="Times New Roman"/>
          <w:sz w:val="24"/>
          <w:szCs w:val="24"/>
        </w:rPr>
        <w:t>исполняя пол</w:t>
      </w:r>
      <w:r w:rsidR="0065178A">
        <w:rPr>
          <w:rFonts w:ascii="Times New Roman" w:hAnsi="Times New Roman" w:cs="Times New Roman"/>
          <w:sz w:val="24"/>
          <w:szCs w:val="24"/>
        </w:rPr>
        <w:t>номочия администрации муници</w:t>
      </w:r>
      <w:r w:rsidR="000C1629">
        <w:rPr>
          <w:rFonts w:ascii="Times New Roman" w:hAnsi="Times New Roman" w:cs="Times New Roman"/>
          <w:sz w:val="24"/>
          <w:szCs w:val="24"/>
        </w:rPr>
        <w:t>пал</w:t>
      </w:r>
      <w:r w:rsidR="000C1629">
        <w:rPr>
          <w:rFonts w:ascii="Times New Roman" w:hAnsi="Times New Roman" w:cs="Times New Roman"/>
          <w:sz w:val="24"/>
          <w:szCs w:val="24"/>
        </w:rPr>
        <w:t>ь</w:t>
      </w:r>
      <w:r w:rsidR="000C1629">
        <w:rPr>
          <w:rFonts w:ascii="Times New Roman" w:hAnsi="Times New Roman" w:cs="Times New Roman"/>
          <w:sz w:val="24"/>
          <w:szCs w:val="24"/>
        </w:rPr>
        <w:t>ного образования Тосненское городское поселение</w:t>
      </w:r>
      <w:r w:rsidR="0065178A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на основании статьи 13</w:t>
      </w:r>
      <w:proofErr w:type="gramEnd"/>
      <w:r w:rsidR="0065178A">
        <w:rPr>
          <w:rFonts w:ascii="Times New Roman" w:hAnsi="Times New Roman" w:cs="Times New Roman"/>
          <w:sz w:val="24"/>
          <w:szCs w:val="24"/>
        </w:rPr>
        <w:t xml:space="preserve"> Устава Тосненского городского поселения Тосненского района Ленинградской области и статьи 25 Устава муниципального образования Тосне</w:t>
      </w:r>
      <w:r w:rsidR="0065178A">
        <w:rPr>
          <w:rFonts w:ascii="Times New Roman" w:hAnsi="Times New Roman" w:cs="Times New Roman"/>
          <w:sz w:val="24"/>
          <w:szCs w:val="24"/>
        </w:rPr>
        <w:t>н</w:t>
      </w:r>
      <w:r w:rsidR="0065178A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  <w:r w:rsidR="007C20A4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</w:t>
      </w:r>
      <w:r w:rsidR="007C20A4">
        <w:rPr>
          <w:rFonts w:ascii="Times New Roman" w:hAnsi="Times New Roman" w:cs="Times New Roman"/>
          <w:sz w:val="24"/>
          <w:szCs w:val="24"/>
        </w:rPr>
        <w:t>н</w:t>
      </w:r>
      <w:r w:rsidR="007C20A4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</w:p>
    <w:p w:rsidR="00BE2D78" w:rsidRDefault="00BE2D7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57F8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C35F7B" w:rsidP="00BE2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178A">
        <w:rPr>
          <w:rFonts w:ascii="Times New Roman" w:hAnsi="Times New Roman" w:cs="Times New Roman"/>
          <w:sz w:val="24"/>
          <w:szCs w:val="24"/>
        </w:rPr>
        <w:t>Внести в</w:t>
      </w:r>
      <w:r w:rsidR="00D757F8" w:rsidRPr="00D757F8">
        <w:rPr>
          <w:rFonts w:ascii="Times New Roman" w:hAnsi="Times New Roman" w:cs="Times New Roman"/>
          <w:sz w:val="24"/>
          <w:szCs w:val="24"/>
        </w:rPr>
        <w:t xml:space="preserve"> </w:t>
      </w:r>
      <w:r w:rsidR="00864215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D757F8" w:rsidRPr="00D757F8">
        <w:rPr>
          <w:rFonts w:ascii="Times New Roman" w:hAnsi="Times New Roman" w:cs="Times New Roman"/>
          <w:sz w:val="24"/>
          <w:szCs w:val="24"/>
        </w:rPr>
        <w:t xml:space="preserve"> «</w:t>
      </w:r>
      <w:r w:rsidR="00B6506E">
        <w:rPr>
          <w:rFonts w:ascii="Times New Roman" w:hAnsi="Times New Roman" w:cs="Times New Roman"/>
          <w:sz w:val="24"/>
          <w:szCs w:val="24"/>
        </w:rPr>
        <w:t>Безопасность Тосненского городского п</w:t>
      </w:r>
      <w:r w:rsidR="00B6506E">
        <w:rPr>
          <w:rFonts w:ascii="Times New Roman" w:hAnsi="Times New Roman" w:cs="Times New Roman"/>
          <w:sz w:val="24"/>
          <w:szCs w:val="24"/>
        </w:rPr>
        <w:t>о</w:t>
      </w:r>
      <w:r w:rsidR="00B6506E">
        <w:rPr>
          <w:rFonts w:ascii="Times New Roman" w:hAnsi="Times New Roman" w:cs="Times New Roman"/>
          <w:sz w:val="24"/>
          <w:szCs w:val="24"/>
        </w:rPr>
        <w:t>селения Тосненского райо</w:t>
      </w:r>
      <w:r w:rsidR="007C20A4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864215">
        <w:rPr>
          <w:rFonts w:ascii="Times New Roman" w:hAnsi="Times New Roman" w:cs="Times New Roman"/>
          <w:sz w:val="24"/>
          <w:szCs w:val="24"/>
        </w:rPr>
        <w:t>», утвержденную</w:t>
      </w:r>
      <w:r w:rsidR="0065178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</w:t>
      </w:r>
      <w:r w:rsidR="007C20A4">
        <w:rPr>
          <w:rFonts w:ascii="Times New Roman" w:hAnsi="Times New Roman" w:cs="Times New Roman"/>
          <w:sz w:val="24"/>
          <w:szCs w:val="24"/>
        </w:rPr>
        <w:t>айон Ленинградской области от 19.12.2018</w:t>
      </w:r>
      <w:r w:rsidR="0065178A">
        <w:rPr>
          <w:rFonts w:ascii="Times New Roman" w:hAnsi="Times New Roman" w:cs="Times New Roman"/>
          <w:sz w:val="24"/>
          <w:szCs w:val="24"/>
        </w:rPr>
        <w:t xml:space="preserve"> № </w:t>
      </w:r>
      <w:r w:rsidR="00864215">
        <w:rPr>
          <w:rFonts w:ascii="Times New Roman" w:hAnsi="Times New Roman" w:cs="Times New Roman"/>
          <w:sz w:val="24"/>
          <w:szCs w:val="24"/>
        </w:rPr>
        <w:t>3153</w:t>
      </w:r>
      <w:r w:rsidR="000C1629">
        <w:rPr>
          <w:rFonts w:ascii="Times New Roman" w:hAnsi="Times New Roman" w:cs="Times New Roman"/>
          <w:sz w:val="24"/>
          <w:szCs w:val="24"/>
        </w:rPr>
        <w:t>-па</w:t>
      </w:r>
      <w:r w:rsidR="00B0535D">
        <w:rPr>
          <w:rFonts w:ascii="Times New Roman" w:hAnsi="Times New Roman" w:cs="Times New Roman"/>
          <w:sz w:val="24"/>
          <w:szCs w:val="24"/>
        </w:rPr>
        <w:t>:</w:t>
      </w:r>
      <w:r w:rsidR="000C1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DF" w:rsidRPr="00D757F8" w:rsidRDefault="003320DF" w:rsidP="00BE2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Приложение  к муниципальной программе </w:t>
      </w:r>
      <w:r w:rsidR="00B053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 основных мероприятий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ципальной программы  «Безопасность  Тосненского городского поселения Тосненского района Ленинградской области» изложить в новой редакции (приложение)</w:t>
      </w:r>
      <w:r w:rsidR="00BE2D78">
        <w:rPr>
          <w:rFonts w:ascii="Times New Roman" w:hAnsi="Times New Roman" w:cs="Times New Roman"/>
          <w:sz w:val="24"/>
          <w:szCs w:val="24"/>
        </w:rPr>
        <w:t>.</w:t>
      </w:r>
    </w:p>
    <w:p w:rsidR="00D757F8" w:rsidRDefault="00C35F7B" w:rsidP="00BE2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0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06E" w:rsidRPr="00B6506E">
        <w:rPr>
          <w:rFonts w:ascii="Times New Roman" w:hAnsi="Times New Roman" w:cs="Times New Roman"/>
          <w:sz w:val="24"/>
          <w:szCs w:val="24"/>
        </w:rPr>
        <w:t>Сектору по безопасности, делам ГО и ЧС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</w:t>
      </w:r>
      <w:r w:rsidR="00D757F8" w:rsidRPr="00B6506E">
        <w:rPr>
          <w:rFonts w:ascii="Times New Roman" w:hAnsi="Times New Roman" w:cs="Times New Roman"/>
          <w:sz w:val="24"/>
          <w:szCs w:val="24"/>
        </w:rPr>
        <w:t>а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направить в пресс-службу </w:t>
      </w:r>
      <w:r w:rsidRPr="00C35F7B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Pr="00C35F7B">
        <w:rPr>
          <w:rFonts w:ascii="Times New Roman" w:hAnsi="Times New Roman" w:cs="Times New Roman"/>
          <w:sz w:val="24"/>
          <w:szCs w:val="24"/>
        </w:rPr>
        <w:t>и</w:t>
      </w:r>
      <w:r w:rsidRPr="00C35F7B">
        <w:rPr>
          <w:rFonts w:ascii="Times New Roman" w:hAnsi="Times New Roman" w:cs="Times New Roman"/>
          <w:sz w:val="24"/>
          <w:szCs w:val="24"/>
        </w:rPr>
        <w:t>ональным отношениям</w:t>
      </w:r>
      <w:r w:rsidRPr="00F04ABD">
        <w:rPr>
          <w:sz w:val="24"/>
          <w:szCs w:val="24"/>
        </w:rPr>
        <w:t xml:space="preserve"> 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B7E98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EB7E9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proofErr w:type="gramEnd"/>
    </w:p>
    <w:p w:rsidR="00BE2D78" w:rsidRDefault="00BE2D78" w:rsidP="00BE2D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D78" w:rsidRDefault="00BE2D78" w:rsidP="00BE2D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D78" w:rsidRDefault="00BE2D78" w:rsidP="00BE2D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D78" w:rsidRDefault="00BE2D78" w:rsidP="00BE2D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E2D78" w:rsidRDefault="00BE2D78" w:rsidP="00BE2D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F7B" w:rsidRDefault="00C35F7B" w:rsidP="00BE2D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0D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7F8" w:rsidRPr="00C35F7B">
        <w:rPr>
          <w:rFonts w:ascii="Times New Roman" w:hAnsi="Times New Roman" w:cs="Times New Roman"/>
          <w:sz w:val="24"/>
          <w:szCs w:val="24"/>
        </w:rPr>
        <w:t>Пресс-службе</w:t>
      </w:r>
      <w:r w:rsidRPr="00C35F7B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C35F7B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C35F7B">
        <w:rPr>
          <w:rFonts w:ascii="Times New Roman" w:hAnsi="Times New Roman" w:cs="Times New Roman"/>
          <w:sz w:val="24"/>
          <w:szCs w:val="24"/>
        </w:rPr>
        <w:t>о</w:t>
      </w:r>
      <w:r w:rsidR="00D757F8" w:rsidRPr="00C35F7B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</w:t>
      </w:r>
      <w:r w:rsidRPr="00C35F7B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EB7E98">
        <w:rPr>
          <w:rFonts w:ascii="Times New Roman" w:hAnsi="Times New Roman" w:cs="Times New Roman"/>
          <w:sz w:val="24"/>
          <w:szCs w:val="24"/>
        </w:rPr>
        <w:t xml:space="preserve">опубликование и </w:t>
      </w:r>
      <w:r w:rsidRPr="00C35F7B">
        <w:rPr>
          <w:rFonts w:ascii="Times New Roman" w:hAnsi="Times New Roman" w:cs="Times New Roman"/>
          <w:sz w:val="24"/>
          <w:szCs w:val="24"/>
        </w:rPr>
        <w:t>обнародование постановления в порядке, установленном Ус</w:t>
      </w:r>
      <w:r w:rsidR="00EB7E98">
        <w:rPr>
          <w:rFonts w:ascii="Times New Roman" w:hAnsi="Times New Roman" w:cs="Times New Roman"/>
          <w:sz w:val="24"/>
          <w:szCs w:val="24"/>
        </w:rPr>
        <w:t>тавом Тосненского городского поселения Тосненского</w:t>
      </w:r>
      <w:r w:rsidRPr="00C35F7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B7E98">
        <w:rPr>
          <w:rFonts w:ascii="Times New Roman" w:hAnsi="Times New Roman" w:cs="Times New Roman"/>
          <w:sz w:val="24"/>
          <w:szCs w:val="24"/>
        </w:rPr>
        <w:t>а</w:t>
      </w:r>
      <w:r w:rsidRPr="00C35F7B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3320DF" w:rsidRPr="00C35F7B" w:rsidRDefault="003320DF" w:rsidP="00BE2D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Сектору по безопасности, делам ГО и ЧС </w:t>
      </w:r>
      <w:r w:rsidRPr="00B6506E">
        <w:rPr>
          <w:rFonts w:ascii="Times New Roman" w:hAnsi="Times New Roman" w:cs="Times New Roman"/>
          <w:sz w:val="24"/>
          <w:szCs w:val="24"/>
        </w:rPr>
        <w:t>администрации муниципального обр</w:t>
      </w:r>
      <w:r w:rsidRPr="00B6506E">
        <w:rPr>
          <w:rFonts w:ascii="Times New Roman" w:hAnsi="Times New Roman" w:cs="Times New Roman"/>
          <w:sz w:val="24"/>
          <w:szCs w:val="24"/>
        </w:rPr>
        <w:t>а</w:t>
      </w:r>
      <w:r w:rsidRPr="00B6506E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направить в комитет социально-экономического  развития администрации</w:t>
      </w:r>
      <w:r w:rsidRPr="003320DF">
        <w:rPr>
          <w:rFonts w:ascii="Times New Roman" w:hAnsi="Times New Roman" w:cs="Times New Roman"/>
          <w:sz w:val="24"/>
          <w:szCs w:val="24"/>
        </w:rPr>
        <w:t xml:space="preserve"> </w:t>
      </w:r>
      <w:r w:rsidRPr="00B6506E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</w:t>
      </w:r>
      <w:r w:rsidRPr="00B6506E">
        <w:rPr>
          <w:rFonts w:ascii="Times New Roman" w:hAnsi="Times New Roman" w:cs="Times New Roman"/>
          <w:sz w:val="24"/>
          <w:szCs w:val="24"/>
        </w:rPr>
        <w:t>й</w:t>
      </w:r>
      <w:r w:rsidRPr="00B6506E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целях внесения соответствующих данных в федеральную информационную систему стратегического планирования</w:t>
      </w:r>
      <w:r w:rsidR="00B0535D">
        <w:rPr>
          <w:rFonts w:ascii="Times New Roman" w:hAnsi="Times New Roman" w:cs="Times New Roman"/>
          <w:sz w:val="24"/>
          <w:szCs w:val="24"/>
        </w:rPr>
        <w:t>.</w:t>
      </w:r>
    </w:p>
    <w:p w:rsidR="00D757F8" w:rsidRDefault="00EB7E98" w:rsidP="00BE2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0DF">
        <w:rPr>
          <w:rFonts w:ascii="Times New Roman" w:hAnsi="Times New Roman" w:cs="Times New Roman"/>
          <w:sz w:val="24"/>
          <w:szCs w:val="24"/>
        </w:rPr>
        <w:t>5</w:t>
      </w:r>
      <w:r w:rsidR="00C35F7B" w:rsidRPr="003320DF">
        <w:rPr>
          <w:rFonts w:ascii="Times New Roman" w:hAnsi="Times New Roman" w:cs="Times New Roman"/>
          <w:sz w:val="24"/>
          <w:szCs w:val="24"/>
        </w:rPr>
        <w:t>.</w:t>
      </w:r>
      <w:r w:rsidR="00C35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7F8" w:rsidRPr="00D757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D757F8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D757F8">
        <w:rPr>
          <w:rFonts w:ascii="Times New Roman" w:hAnsi="Times New Roman" w:cs="Times New Roman"/>
          <w:sz w:val="24"/>
          <w:szCs w:val="24"/>
        </w:rPr>
        <w:t>нением п</w:t>
      </w:r>
      <w:r w:rsidR="00D757F8" w:rsidRPr="00D757F8">
        <w:rPr>
          <w:rFonts w:ascii="Times New Roman" w:hAnsi="Times New Roman" w:cs="Times New Roman"/>
          <w:sz w:val="24"/>
          <w:szCs w:val="24"/>
        </w:rPr>
        <w:t>остановления  возложить на заместителя главы адм</w:t>
      </w:r>
      <w:r w:rsidR="00D757F8" w:rsidRPr="00D757F8">
        <w:rPr>
          <w:rFonts w:ascii="Times New Roman" w:hAnsi="Times New Roman" w:cs="Times New Roman"/>
          <w:sz w:val="24"/>
          <w:szCs w:val="24"/>
        </w:rPr>
        <w:t>и</w:t>
      </w:r>
      <w:r w:rsidR="00D757F8" w:rsidRPr="00D757F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6506E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320DF" w:rsidRPr="00D757F8" w:rsidRDefault="003320DF" w:rsidP="00BE2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 его официального опублик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="00B0535D">
        <w:rPr>
          <w:rFonts w:ascii="Times New Roman" w:hAnsi="Times New Roman" w:cs="Times New Roman"/>
          <w:sz w:val="24"/>
          <w:szCs w:val="24"/>
        </w:rPr>
        <w:t>.</w:t>
      </w:r>
    </w:p>
    <w:p w:rsidR="00D757F8" w:rsidRDefault="00D757F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20DF" w:rsidRDefault="003320DF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D78" w:rsidRDefault="00BE2D78" w:rsidP="00BE2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2D78" w:rsidRDefault="00BE2D78" w:rsidP="00BE2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2D78" w:rsidRDefault="00BE2D78" w:rsidP="00BE2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C35F7B" w:rsidP="00BE2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D757F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</w:t>
      </w:r>
      <w:r w:rsidR="00BE2D78">
        <w:rPr>
          <w:rFonts w:ascii="Times New Roman" w:hAnsi="Times New Roman" w:cs="Times New Roman"/>
          <w:sz w:val="24"/>
          <w:szCs w:val="24"/>
        </w:rPr>
        <w:t xml:space="preserve">       </w:t>
      </w:r>
      <w:r w:rsidR="00D757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А.Г. Клементьев</w:t>
      </w:r>
    </w:p>
    <w:p w:rsidR="007D491B" w:rsidRDefault="007D49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FEA" w:rsidRDefault="00F61FEA" w:rsidP="00D757F8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61FEA" w:rsidRPr="00F61FEA" w:rsidRDefault="00F61FEA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D78" w:rsidRPr="00BE2D78" w:rsidRDefault="00BE2D78" w:rsidP="00BE2D78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E2D78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BE2D78">
        <w:rPr>
          <w:rFonts w:ascii="Times New Roman" w:hAnsi="Times New Roman" w:cs="Times New Roman"/>
          <w:sz w:val="20"/>
          <w:szCs w:val="20"/>
        </w:rPr>
        <w:t xml:space="preserve"> Александр Викторович, 8(81361)21604</w:t>
      </w:r>
    </w:p>
    <w:p w:rsidR="00BE2D78" w:rsidRPr="00BE2D78" w:rsidRDefault="00BE2D78" w:rsidP="00BE2D78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га</w:t>
      </w: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236D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EA1" w:rsidRDefault="00417EA1" w:rsidP="00BE2D78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236DFD" w:rsidRDefault="00236DFD" w:rsidP="00BE2D78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E2D78" w:rsidRDefault="00BE2D78" w:rsidP="00BE2D78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E2D78" w:rsidRPr="00236DFD" w:rsidRDefault="00BE2D78" w:rsidP="00BE2D78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E2D78" w:rsidRDefault="00BE2D78" w:rsidP="00BE2D78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BE2D78" w:rsidRPr="00BE2D78" w:rsidRDefault="000617B8" w:rsidP="00BE2D78">
      <w:pPr>
        <w:spacing w:after="0" w:line="240" w:lineRule="auto"/>
        <w:ind w:left="85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21.08.2019                         1415-па</w:t>
      </w:r>
    </w:p>
    <w:p w:rsidR="00BE2D78" w:rsidRDefault="00BE2D78" w:rsidP="00BE2D78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________</w:t>
      </w:r>
    </w:p>
    <w:p w:rsidR="00BE2D78" w:rsidRPr="00BE2D78" w:rsidRDefault="00BE2D78" w:rsidP="00BE2D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2D78" w:rsidRDefault="00BE2D78" w:rsidP="00BE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План основных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FD">
        <w:rPr>
          <w:rFonts w:ascii="Times New Roman" w:hAnsi="Times New Roman" w:cs="Times New Roman"/>
          <w:sz w:val="24"/>
          <w:szCs w:val="24"/>
        </w:rPr>
        <w:t xml:space="preserve">«Безопасность Тосненского городского поселения </w:t>
      </w:r>
    </w:p>
    <w:p w:rsidR="00BE2D78" w:rsidRPr="00236DFD" w:rsidRDefault="00BE2D78" w:rsidP="00BE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Тосненского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FD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tbl>
      <w:tblPr>
        <w:tblpPr w:leftFromText="180" w:rightFromText="180" w:vertAnchor="page" w:horzAnchor="margin" w:tblpY="409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953"/>
        <w:gridCol w:w="1559"/>
        <w:gridCol w:w="946"/>
        <w:gridCol w:w="1432"/>
        <w:gridCol w:w="1191"/>
        <w:gridCol w:w="1126"/>
        <w:gridCol w:w="1145"/>
        <w:gridCol w:w="1559"/>
        <w:gridCol w:w="1418"/>
      </w:tblGrid>
      <w:tr w:rsidR="00BE2D78" w:rsidRPr="00C0719C" w:rsidTr="00BE2D78">
        <w:trPr>
          <w:trHeight w:val="27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меропри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(по годам)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порядитель бюджетных средств</w:t>
            </w:r>
          </w:p>
        </w:tc>
      </w:tr>
      <w:tr w:rsidR="00BE2D78" w:rsidRPr="00C0719C" w:rsidTr="00BE2D78">
        <w:trPr>
          <w:trHeight w:val="27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78" w:rsidRPr="00C0719C" w:rsidTr="00BE2D78">
        <w:trPr>
          <w:trHeight w:val="57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Федеральный.</w:t>
            </w:r>
          </w:p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Областной.</w:t>
            </w:r>
          </w:p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8" w:rsidRPr="00C0719C" w:rsidRDefault="00BE2D78" w:rsidP="00BE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78" w:rsidRPr="00C0719C" w:rsidTr="00BE2D78">
        <w:trPr>
          <w:trHeight w:val="14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E2D78" w:rsidRPr="00C0719C" w:rsidTr="00BE2D78">
        <w:trPr>
          <w:trHeight w:val="1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«Безопасность Тосненского городск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поселения Тосненского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градской области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2767,4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2767,4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78" w:rsidRPr="00C0719C" w:rsidTr="00BE2D78">
        <w:trPr>
          <w:trHeight w:val="15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5009,4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5009,4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78" w:rsidRPr="00C0719C" w:rsidTr="00BE2D78">
        <w:trPr>
          <w:trHeight w:val="20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5463,4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5463,4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78" w:rsidRPr="00C0719C" w:rsidTr="00BE2D78">
        <w:trPr>
          <w:trHeight w:val="1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5719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5719,4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78" w:rsidRPr="00C0719C" w:rsidTr="00BE2D78">
        <w:trPr>
          <w:trHeight w:val="15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6801,4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6801,4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78" w:rsidRPr="00C0719C" w:rsidTr="00BE2D78">
        <w:trPr>
          <w:trHeight w:val="12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25761,0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25761,0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78" w:rsidRPr="00C0719C" w:rsidTr="00BE2D78">
        <w:trPr>
          <w:trHeight w:val="300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.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BE2D78" w:rsidRPr="00C0719C" w:rsidTr="00BE2D78">
        <w:trPr>
          <w:trHeight w:val="18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«Защита нас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ления и территорий, предупреждение и ликвидация последствий чрезвыча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ных ситуаций природного и техноге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ного характера»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21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1780,0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1780,0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229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1824,0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1824,0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1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15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2245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2245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138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Основное мероприятие 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21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1324,0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1324,0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21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1574,0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1574,0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143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142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182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по подпрограмме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безопасности, делам ГО и ЧС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Бюджет Т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сненского городского поселения </w:t>
            </w:r>
          </w:p>
        </w:tc>
      </w:tr>
      <w:tr w:rsidR="00BE2D78" w:rsidRPr="00C0719C" w:rsidTr="00BE2D78">
        <w:trPr>
          <w:trHeight w:val="182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3104,0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3104,0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182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3398,0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3398,0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143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3421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3421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142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4269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4269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76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15434,0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78" w:rsidRPr="00C0719C" w:rsidRDefault="00BE2D78" w:rsidP="00BE2D7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15434,0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79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2 «Обеспечение правопорядка и профилактика правонарушений»</w:t>
            </w:r>
          </w:p>
        </w:tc>
      </w:tr>
      <w:tr w:rsidR="00BE2D78" w:rsidRPr="00C0719C" w:rsidTr="00BE2D78">
        <w:trPr>
          <w:trHeight w:val="28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«Мероприятие по обеспечению общественного прав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порядка и профилактика правонаруш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безопасности, делам ГО и ЧС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Бюджет Т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сненского городского поселения </w:t>
            </w:r>
          </w:p>
        </w:tc>
      </w:tr>
      <w:tr w:rsidR="00BE2D78" w:rsidRPr="00C0719C" w:rsidTr="00BE2D78">
        <w:trPr>
          <w:trHeight w:val="283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1905,4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1905,4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283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2065,4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2065,4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159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2298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2298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159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78" w:rsidRPr="00C0719C" w:rsidTr="00BE2D78">
        <w:trPr>
          <w:trHeight w:val="84"/>
        </w:trPr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10327,0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10327,0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8" w:rsidRPr="00C0719C" w:rsidRDefault="00BE2D78" w:rsidP="00BE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DFD" w:rsidRDefault="00236DFD" w:rsidP="00BE2D7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sectPr w:rsidR="00236DFD" w:rsidSect="00417EA1">
      <w:pgSz w:w="16838" w:h="11906" w:orient="landscape" w:code="9"/>
      <w:pgMar w:top="709" w:right="1134" w:bottom="22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617B8"/>
    <w:rsid w:val="000C1629"/>
    <w:rsid w:val="00197F18"/>
    <w:rsid w:val="00236DFD"/>
    <w:rsid w:val="002A2287"/>
    <w:rsid w:val="002D40A9"/>
    <w:rsid w:val="00307524"/>
    <w:rsid w:val="003320DF"/>
    <w:rsid w:val="00417EA1"/>
    <w:rsid w:val="005E54F5"/>
    <w:rsid w:val="0065178A"/>
    <w:rsid w:val="006B3800"/>
    <w:rsid w:val="006D368F"/>
    <w:rsid w:val="007C20A4"/>
    <w:rsid w:val="007D491B"/>
    <w:rsid w:val="00864215"/>
    <w:rsid w:val="00941CC6"/>
    <w:rsid w:val="009F7B72"/>
    <w:rsid w:val="00A5606B"/>
    <w:rsid w:val="00B0535D"/>
    <w:rsid w:val="00B6506E"/>
    <w:rsid w:val="00B744AA"/>
    <w:rsid w:val="00BA0985"/>
    <w:rsid w:val="00BE2D78"/>
    <w:rsid w:val="00C35F7B"/>
    <w:rsid w:val="00D757F8"/>
    <w:rsid w:val="00EB7E98"/>
    <w:rsid w:val="00F46D5A"/>
    <w:rsid w:val="00F61FEA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2019-08-21T12:35:00Z</cp:lastPrinted>
  <dcterms:created xsi:type="dcterms:W3CDTF">2019-08-26T08:11:00Z</dcterms:created>
  <dcterms:modified xsi:type="dcterms:W3CDTF">2019-08-26T08:11:00Z</dcterms:modified>
</cp:coreProperties>
</file>