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12E" w:rsidRDefault="009263E9" w:rsidP="000E012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-1187589</wp:posOffset>
                </wp:positionH>
                <wp:positionV relativeFrom="page">
                  <wp:posOffset>1447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pt;margin-top: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KjXrKz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9263E9" w:rsidP="000E012E">
      <w:pPr>
        <w:jc w:val="both"/>
      </w:pPr>
      <w:r>
        <w:t>11.04.2019                               572-па</w:t>
      </w: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6B57EA" w:rsidRPr="000E012E" w:rsidRDefault="006B57EA" w:rsidP="000E012E">
      <w:pPr>
        <w:jc w:val="both"/>
      </w:pPr>
      <w:r w:rsidRPr="000E012E">
        <w:t>Об утверждении муниципальной программы</w:t>
      </w:r>
    </w:p>
    <w:p w:rsidR="006B57EA" w:rsidRPr="000E012E" w:rsidRDefault="006B57EA" w:rsidP="000E012E">
      <w:pPr>
        <w:jc w:val="both"/>
      </w:pPr>
      <w:r w:rsidRPr="000E012E">
        <w:t>«О содействии участию населения в осуществлении</w:t>
      </w:r>
    </w:p>
    <w:p w:rsidR="006B57EA" w:rsidRPr="000E012E" w:rsidRDefault="006B57EA" w:rsidP="000E012E">
      <w:pPr>
        <w:jc w:val="both"/>
      </w:pPr>
      <w:r w:rsidRPr="000E012E">
        <w:t>местного самоуправления в иных формах на частях</w:t>
      </w:r>
    </w:p>
    <w:p w:rsidR="006B57EA" w:rsidRPr="000E012E" w:rsidRDefault="006B57EA" w:rsidP="000E012E">
      <w:pPr>
        <w:jc w:val="both"/>
      </w:pPr>
      <w:r w:rsidRPr="000E012E">
        <w:t>территорий Тосненского городского поселения</w:t>
      </w:r>
    </w:p>
    <w:p w:rsidR="006B57EA" w:rsidRPr="000E012E" w:rsidRDefault="006B57EA" w:rsidP="000E012E">
      <w:pPr>
        <w:jc w:val="both"/>
      </w:pPr>
      <w:r w:rsidRPr="000E012E">
        <w:t>Тосненского района Ленинградской области</w:t>
      </w:r>
    </w:p>
    <w:p w:rsidR="006B57EA" w:rsidRPr="000E012E" w:rsidRDefault="006B57EA" w:rsidP="000E012E">
      <w:pPr>
        <w:jc w:val="both"/>
      </w:pPr>
      <w:r w:rsidRPr="000E012E">
        <w:t>на 2019-2023 годы»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0E012E" w:rsidRDefault="000E012E" w:rsidP="000E012E">
      <w:pPr>
        <w:jc w:val="both"/>
        <w:rPr>
          <w:rFonts w:eastAsia="Calibri"/>
        </w:rPr>
      </w:pPr>
      <w:r>
        <w:tab/>
      </w:r>
      <w:r w:rsidR="006B57EA" w:rsidRPr="000E012E">
        <w:t>В соответствии с Бюджетным кодексом Российской Федерации, Федеральным зак</w:t>
      </w:r>
      <w:r w:rsidR="006B57EA" w:rsidRPr="000E012E">
        <w:t>о</w:t>
      </w:r>
      <w:r w:rsidR="006B57EA" w:rsidRPr="000E012E">
        <w:t xml:space="preserve">ном от 28.06.2014 № 172-ФЗ «О стратегическом планировании в Российской Федерации», Федеральным законом от 06.10.2003 № 131-ФЗ «Об общих принципах организации </w:t>
      </w:r>
      <w:r>
        <w:t xml:space="preserve">  </w:t>
      </w:r>
      <w:r w:rsidR="006B57EA" w:rsidRPr="000E012E">
        <w:t>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муниципал</w:t>
      </w:r>
      <w:r w:rsidR="006B57EA" w:rsidRPr="000E012E">
        <w:t>ь</w:t>
      </w:r>
      <w:r w:rsidR="006B57EA" w:rsidRPr="000E012E">
        <w:t xml:space="preserve">ного образования Тосненский район Ленинградской области и Тосненского городского поселения Тосненского района Ленинградской области, утвержденным постановлением администрации муниципального образования Тосненский район Ленинградской области от 06.11.2018 № 2647-па, областным законом Ленинградской области от 28 декабря </w:t>
      </w:r>
      <w:r>
        <w:t xml:space="preserve">    </w:t>
      </w:r>
      <w:r w:rsidR="006B57EA" w:rsidRPr="000E012E">
        <w:t xml:space="preserve">2018 года № 147-оз «О старостах сельских населенных пунктов Ленинградской области </w:t>
      </w:r>
      <w:r>
        <w:t xml:space="preserve">   </w:t>
      </w:r>
      <w:r w:rsidR="006B57EA" w:rsidRPr="000E012E">
        <w:t>и содействии местного самоуправления в иных формах на частях территорий муниц</w:t>
      </w:r>
      <w:r w:rsidR="006B57EA" w:rsidRPr="000E012E">
        <w:t>и</w:t>
      </w:r>
      <w:r w:rsidR="006B57EA" w:rsidRPr="000E012E">
        <w:t xml:space="preserve">пальных образований Ленинградской области», Положением, определяющим гарантии деятельности и иные вопросы статуса старосты сельского населенного пункта, процедуру решения отдельных вопросов содействия участию населения в осуществлении местного самоуправления на частях территории Тосненского городского поселения Тосненского района Ленинградской области, утвержденным решением совета депутатов Тосненского городского поселения Тосненского района Ленинградской области от 27.02.2019 № 173, решением совета депутатов Тосненского городского поселения Тосненского района </w:t>
      </w:r>
      <w:r>
        <w:t xml:space="preserve">     </w:t>
      </w:r>
      <w:r w:rsidR="006B57EA" w:rsidRPr="000E012E">
        <w:t>Ленинградской области от 30.04.2013 №191 «Об установлении частей территории Тосне</w:t>
      </w:r>
      <w:r w:rsidR="006B57EA" w:rsidRPr="000E012E">
        <w:t>н</w:t>
      </w:r>
      <w:r w:rsidR="006B57EA" w:rsidRPr="000E012E">
        <w:t>ского городского поселения Тосненского района Ленинградской области, на которых осуществляют деятельность общественные совет</w:t>
      </w:r>
      <w:r w:rsidR="00B82EAB" w:rsidRPr="000E012E">
        <w:t>ы</w:t>
      </w:r>
      <w:r w:rsidR="006B57EA" w:rsidRPr="000E012E">
        <w:t xml:space="preserve">, старосты» (с учетом изменений, </w:t>
      </w:r>
      <w:r>
        <w:t xml:space="preserve">    </w:t>
      </w:r>
      <w:r w:rsidR="006B57EA" w:rsidRPr="000E012E">
        <w:t>внесенных решением совета депутатов Тосненского городского поселения Тосненского района Ленин</w:t>
      </w:r>
      <w:r>
        <w:t xml:space="preserve">градской области от </w:t>
      </w:r>
      <w:r w:rsidR="006B57EA" w:rsidRPr="000E012E">
        <w:t xml:space="preserve">31.03.2015 №32; от 20.11.2015 № 53; от 27.02.2018 </w:t>
      </w:r>
      <w:r>
        <w:t xml:space="preserve">      </w:t>
      </w:r>
      <w:r w:rsidR="006B57EA" w:rsidRPr="000E012E">
        <w:t>№ 136; от 27.02.2019 №174), на основании постановления администрации муниципальн</w:t>
      </w:r>
      <w:r w:rsidR="006B57EA" w:rsidRPr="000E012E">
        <w:t>о</w:t>
      </w:r>
      <w:r w:rsidR="006B57EA" w:rsidRPr="000E012E">
        <w:t xml:space="preserve">го образования Тосненский район Ленинградской области от 05.03.2019 № 323-па </w:t>
      </w:r>
      <w:r>
        <w:t xml:space="preserve">        </w:t>
      </w:r>
      <w:r w:rsidR="006B57EA" w:rsidRPr="000E012E">
        <w:t>«Об утверждении Порядка включения инициативных предложений жителей частей терр</w:t>
      </w:r>
      <w:r w:rsidR="006B57EA" w:rsidRPr="000E012E">
        <w:t>и</w:t>
      </w:r>
      <w:r w:rsidR="006B57EA" w:rsidRPr="000E012E">
        <w:t>тории Тосненского городского поселения Тосненского района Ленинградской области</w:t>
      </w:r>
      <w:r>
        <w:t xml:space="preserve">      </w:t>
      </w:r>
      <w:r w:rsidR="00B82EAB" w:rsidRPr="000E012E">
        <w:t xml:space="preserve"> в муниципальную программу (подпрограмму)»</w:t>
      </w:r>
      <w:r w:rsidR="006B57EA" w:rsidRPr="000E012E">
        <w:t>,</w:t>
      </w:r>
      <w:r w:rsidR="006B57EA" w:rsidRPr="000E012E">
        <w:rPr>
          <w:rFonts w:eastAsia="Calibri"/>
        </w:rPr>
        <w:t xml:space="preserve"> постановления администрации муниц</w:t>
      </w:r>
      <w:r w:rsidR="006B57EA" w:rsidRPr="000E012E">
        <w:rPr>
          <w:rFonts w:eastAsia="Calibri"/>
        </w:rPr>
        <w:t>и</w:t>
      </w:r>
      <w:r w:rsidR="006B57EA" w:rsidRPr="000E012E">
        <w:rPr>
          <w:rFonts w:eastAsia="Calibri"/>
        </w:rPr>
        <w:t>пального образования Тосненский район Ленинградской области от 05.03.2019 № 324-па «О проведении</w:t>
      </w:r>
      <w:r>
        <w:rPr>
          <w:rFonts w:eastAsia="Calibri"/>
        </w:rPr>
        <w:t xml:space="preserve"> </w:t>
      </w:r>
      <w:r w:rsidR="006B57EA" w:rsidRPr="000E012E">
        <w:rPr>
          <w:rFonts w:eastAsia="Calibri"/>
        </w:rPr>
        <w:t xml:space="preserve"> отбора инициативных предложений </w:t>
      </w:r>
      <w:r>
        <w:rPr>
          <w:rFonts w:eastAsia="Calibri"/>
        </w:rPr>
        <w:t xml:space="preserve"> </w:t>
      </w:r>
      <w:r w:rsidR="006B57EA" w:rsidRPr="000E012E">
        <w:rPr>
          <w:rFonts w:eastAsia="Calibri"/>
        </w:rPr>
        <w:t xml:space="preserve">жителей частей </w:t>
      </w:r>
      <w:r>
        <w:rPr>
          <w:rFonts w:eastAsia="Calibri"/>
        </w:rPr>
        <w:t xml:space="preserve"> </w:t>
      </w:r>
      <w:r w:rsidR="006B57EA" w:rsidRPr="000E012E">
        <w:rPr>
          <w:rFonts w:eastAsia="Calibri"/>
        </w:rPr>
        <w:t>территории Тоснен</w:t>
      </w:r>
      <w:r>
        <w:rPr>
          <w:rFonts w:eastAsia="Calibri"/>
        </w:rPr>
        <w:t>-</w:t>
      </w:r>
    </w:p>
    <w:p w:rsidR="000E012E" w:rsidRDefault="000E012E" w:rsidP="000E012E">
      <w:pPr>
        <w:jc w:val="center"/>
        <w:rPr>
          <w:rFonts w:eastAsia="Calibri"/>
        </w:rPr>
      </w:pPr>
      <w:r>
        <w:rPr>
          <w:rFonts w:eastAsia="Calibri"/>
        </w:rPr>
        <w:lastRenderedPageBreak/>
        <w:t>2</w:t>
      </w:r>
    </w:p>
    <w:p w:rsidR="000E012E" w:rsidRDefault="000E012E" w:rsidP="000E012E">
      <w:pPr>
        <w:jc w:val="both"/>
        <w:rPr>
          <w:rFonts w:eastAsia="Calibri"/>
        </w:rPr>
      </w:pPr>
    </w:p>
    <w:p w:rsidR="006B57EA" w:rsidRPr="000E012E" w:rsidRDefault="006B57EA" w:rsidP="000E012E">
      <w:pPr>
        <w:jc w:val="both"/>
        <w:rPr>
          <w:rFonts w:eastAsia="Calibri"/>
          <w:lang w:eastAsia="en-US"/>
        </w:rPr>
      </w:pPr>
      <w:r w:rsidRPr="000E012E">
        <w:rPr>
          <w:rFonts w:eastAsia="Calibri"/>
        </w:rPr>
        <w:t>ского городского поселения Тосненского района Ленинградской области</w:t>
      </w:r>
      <w:r w:rsidR="0055192B" w:rsidRPr="000E012E">
        <w:t xml:space="preserve"> в муниципал</w:t>
      </w:r>
      <w:r w:rsidR="0055192B" w:rsidRPr="000E012E">
        <w:t>ь</w:t>
      </w:r>
      <w:r w:rsidR="0055192B" w:rsidRPr="000E012E">
        <w:t>ную программу (подпрограмму)»</w:t>
      </w:r>
      <w:r w:rsidRPr="000E012E">
        <w:rPr>
          <w:rFonts w:eastAsia="Calibri"/>
        </w:rPr>
        <w:t>, постановления администрации муниципального обр</w:t>
      </w:r>
      <w:r w:rsidRPr="000E012E">
        <w:rPr>
          <w:rFonts w:eastAsia="Calibri"/>
        </w:rPr>
        <w:t>а</w:t>
      </w:r>
      <w:r w:rsidRPr="000E012E">
        <w:rPr>
          <w:rFonts w:eastAsia="Calibri"/>
        </w:rPr>
        <w:t>зования Тосненский район Ленинградской области от 13 .03.2019 №</w:t>
      </w:r>
      <w:r w:rsidR="0055192B" w:rsidRPr="000E012E">
        <w:rPr>
          <w:rFonts w:eastAsia="Calibri"/>
        </w:rPr>
        <w:t xml:space="preserve"> </w:t>
      </w:r>
      <w:r w:rsidRPr="000E012E">
        <w:rPr>
          <w:rFonts w:eastAsia="Calibri"/>
        </w:rPr>
        <w:t>372-па «</w:t>
      </w:r>
      <w:r w:rsidR="0055192B" w:rsidRPr="000E012E">
        <w:rPr>
          <w:rFonts w:eastAsia="Calibri"/>
          <w:lang w:eastAsia="en-US"/>
        </w:rPr>
        <w:t xml:space="preserve">О создании рабочей группы по отбору инициативных предложений жителей частей территории </w:t>
      </w:r>
      <w:r w:rsidR="000E012E">
        <w:rPr>
          <w:rFonts w:eastAsia="Calibri"/>
          <w:lang w:eastAsia="en-US"/>
        </w:rPr>
        <w:t xml:space="preserve">      </w:t>
      </w:r>
      <w:r w:rsidR="0055192B" w:rsidRPr="000E012E">
        <w:rPr>
          <w:rFonts w:eastAsia="Calibri"/>
          <w:lang w:eastAsia="en-US"/>
        </w:rPr>
        <w:t>Тосненского городского поселения Тосненского района Ленинградской области с целью включения их в муниципальную программу «</w:t>
      </w:r>
      <w:r w:rsidR="0055192B" w:rsidRPr="000E012E">
        <w:t>О содействии участию населения в ос</w:t>
      </w:r>
      <w:r w:rsidR="0055192B" w:rsidRPr="000E012E">
        <w:t>у</w:t>
      </w:r>
      <w:r w:rsidR="0055192B" w:rsidRPr="000E012E">
        <w:t>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2019-2023 годы»</w:t>
      </w:r>
      <w:r w:rsidRPr="000E012E">
        <w:rPr>
          <w:rFonts w:eastAsia="Calibri"/>
        </w:rPr>
        <w:t>, протокола заседания рабочей группы от 18.03.2019 по отбору инициативных предлож</w:t>
      </w:r>
      <w:r w:rsidRPr="000E012E">
        <w:rPr>
          <w:rFonts w:eastAsia="Calibri"/>
        </w:rPr>
        <w:t>е</w:t>
      </w:r>
      <w:r w:rsidRPr="000E012E">
        <w:rPr>
          <w:rFonts w:eastAsia="Calibri"/>
        </w:rPr>
        <w:t>ний, представленных председателями общественных советов, образованными на террит</w:t>
      </w:r>
      <w:r w:rsidRPr="000E012E">
        <w:rPr>
          <w:rFonts w:eastAsia="Calibri"/>
        </w:rPr>
        <w:t>о</w:t>
      </w:r>
      <w:r w:rsidRPr="000E012E">
        <w:rPr>
          <w:rFonts w:eastAsia="Calibri"/>
        </w:rPr>
        <w:t>рии сельских населенных пунктов Тосненского городского поселения Тосненского района Ленинградской области с целью включения их в муниципальную программу «</w:t>
      </w:r>
      <w:r w:rsidRPr="000E012E">
        <w:t>О соде</w:t>
      </w:r>
      <w:r w:rsidRPr="000E012E">
        <w:t>й</w:t>
      </w:r>
      <w:r w:rsidRPr="000E012E">
        <w:t>ствии участию населения в осуществлении  местного самоуправления в иных формах на частях территорий Тосненского городского поселения Тосненского района Ленинградской области на 2019-2023 годы»</w:t>
      </w:r>
      <w:r w:rsidR="0055192B" w:rsidRPr="000E012E">
        <w:t>,</w:t>
      </w:r>
      <w:r w:rsidRPr="000E012E">
        <w:rPr>
          <w:rFonts w:eastAsia="Calibri"/>
          <w:lang w:eastAsia="en-US"/>
        </w:rPr>
        <w:t xml:space="preserve"> исполняя полномочия администрации муниципального </w:t>
      </w:r>
      <w:r w:rsidR="000E012E">
        <w:rPr>
          <w:rFonts w:eastAsia="Calibri"/>
          <w:lang w:eastAsia="en-US"/>
        </w:rPr>
        <w:t xml:space="preserve">      </w:t>
      </w:r>
      <w:r w:rsidRPr="000E012E">
        <w:rPr>
          <w:rFonts w:eastAsia="Calibri"/>
          <w:lang w:eastAsia="en-US"/>
        </w:rPr>
        <w:t>образования Тосненско</w:t>
      </w:r>
      <w:r w:rsidR="0055192B" w:rsidRPr="000E012E">
        <w:rPr>
          <w:rFonts w:eastAsia="Calibri"/>
          <w:lang w:eastAsia="en-US"/>
        </w:rPr>
        <w:t>е</w:t>
      </w:r>
      <w:r w:rsidRPr="000E012E">
        <w:rPr>
          <w:rFonts w:eastAsia="Calibri"/>
          <w:lang w:eastAsia="en-US"/>
        </w:rPr>
        <w:t xml:space="preserve"> городско</w:t>
      </w:r>
      <w:r w:rsidR="0055192B" w:rsidRPr="000E012E">
        <w:rPr>
          <w:rFonts w:eastAsia="Calibri"/>
          <w:lang w:eastAsia="en-US"/>
        </w:rPr>
        <w:t>е поселение</w:t>
      </w:r>
      <w:r w:rsidRPr="000E012E">
        <w:rPr>
          <w:rFonts w:eastAsia="Calibri"/>
          <w:lang w:eastAsia="en-US"/>
        </w:rPr>
        <w:t xml:space="preserve"> Тосненского района Ленинградской области на основании статьи 13 Устава Тосненского городского поселения Тосненского района Ленинградской области и статьи 25 Устава муниципального образования Тосненский </w:t>
      </w:r>
      <w:r w:rsidR="000E012E">
        <w:rPr>
          <w:rFonts w:eastAsia="Calibri"/>
          <w:lang w:eastAsia="en-US"/>
        </w:rPr>
        <w:t xml:space="preserve"> </w:t>
      </w:r>
      <w:r w:rsidRPr="000E012E">
        <w:rPr>
          <w:rFonts w:eastAsia="Calibri"/>
          <w:lang w:eastAsia="en-US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:rsidR="000E012E" w:rsidRPr="000E012E" w:rsidRDefault="000E012E" w:rsidP="000E012E">
      <w:pPr>
        <w:jc w:val="both"/>
      </w:pPr>
    </w:p>
    <w:p w:rsidR="006B57EA" w:rsidRPr="000E012E" w:rsidRDefault="006B57EA" w:rsidP="000E012E">
      <w:pPr>
        <w:jc w:val="both"/>
      </w:pPr>
      <w:r w:rsidRPr="000E012E">
        <w:t>ПОСТАНОВЛЯЕТ:</w:t>
      </w:r>
    </w:p>
    <w:p w:rsidR="000E012E" w:rsidRPr="000E012E" w:rsidRDefault="000E012E" w:rsidP="000E012E">
      <w:pPr>
        <w:jc w:val="both"/>
      </w:pPr>
    </w:p>
    <w:p w:rsidR="006B57EA" w:rsidRPr="000E012E" w:rsidRDefault="000E012E" w:rsidP="000E012E">
      <w:pPr>
        <w:jc w:val="both"/>
      </w:pPr>
      <w:r>
        <w:tab/>
      </w:r>
      <w:r w:rsidR="006B57EA" w:rsidRPr="000E012E">
        <w:t>1. Утвердить муниципальную программу «О содействии участию населения в ос</w:t>
      </w:r>
      <w:r w:rsidR="006B57EA" w:rsidRPr="000E012E">
        <w:t>у</w:t>
      </w:r>
      <w:r w:rsidR="006B57EA" w:rsidRPr="000E012E">
        <w:t xml:space="preserve">ществлении местного самоуправления в иных формах на частях территорий Тосненского </w:t>
      </w:r>
      <w:r>
        <w:t xml:space="preserve">       </w:t>
      </w:r>
      <w:r w:rsidR="006B57EA" w:rsidRPr="000E012E">
        <w:t>городского поселения Тосненского района Ленинградской области на 2019-2023 годы»</w:t>
      </w:r>
      <w:r w:rsidR="0055192B" w:rsidRPr="000E012E">
        <w:t xml:space="preserve"> (приложение).</w:t>
      </w:r>
    </w:p>
    <w:p w:rsidR="006B57EA" w:rsidRPr="000E012E" w:rsidRDefault="000E012E" w:rsidP="000E012E">
      <w:pPr>
        <w:jc w:val="both"/>
      </w:pPr>
      <w:r>
        <w:tab/>
      </w:r>
      <w:r w:rsidR="006B57EA" w:rsidRPr="000E012E">
        <w:t xml:space="preserve">2. Признать утратившим силу постановление администрации муниципального </w:t>
      </w:r>
      <w:r>
        <w:t xml:space="preserve">     </w:t>
      </w:r>
      <w:r w:rsidR="006B57EA" w:rsidRPr="000E012E">
        <w:t>образования Тосненский район Ленинградской обл</w:t>
      </w:r>
      <w:r>
        <w:t>асти от 30.12.2014 № 3395-па           «</w:t>
      </w:r>
      <w:r w:rsidR="006B57EA" w:rsidRPr="000E012E">
        <w:t xml:space="preserve">Об утверждении муниципальной программы «Развитие части территории Тосненского городского поселения Тосненского района Ленинградской области на 2015-2019 год» </w:t>
      </w:r>
      <w:r>
        <w:t xml:space="preserve">      </w:t>
      </w:r>
      <w:r w:rsidR="006B57EA" w:rsidRPr="000E012E">
        <w:t>(с учетом измене</w:t>
      </w:r>
      <w:r>
        <w:t xml:space="preserve">ний, внесенных постановлениями администрации </w:t>
      </w:r>
      <w:r w:rsidR="006B57EA" w:rsidRPr="000E012E">
        <w:t xml:space="preserve">муниципального </w:t>
      </w:r>
      <w:r>
        <w:t xml:space="preserve">     </w:t>
      </w:r>
      <w:r w:rsidR="006B57EA" w:rsidRPr="000E012E">
        <w:t xml:space="preserve">образования Тосненский район Ленинградской области от 06.04.2015 № 1071-па; </w:t>
      </w:r>
      <w:r>
        <w:t xml:space="preserve">              </w:t>
      </w:r>
      <w:r w:rsidR="006B57EA" w:rsidRPr="000E012E">
        <w:t>от 20.10.2015 № 2255-па; от 30.12.2015 № 2678-па; от 18.08.2016 № 1769-па; от 27.04.2017 № 995-па; от 01.10.2018 № 233</w:t>
      </w:r>
      <w:r w:rsidR="00E50465">
        <w:t>8</w:t>
      </w:r>
      <w:r w:rsidR="006B57EA" w:rsidRPr="000E012E">
        <w:t>-па).</w:t>
      </w:r>
    </w:p>
    <w:p w:rsidR="006B57EA" w:rsidRPr="000E012E" w:rsidRDefault="000E012E" w:rsidP="000E012E">
      <w:pPr>
        <w:jc w:val="both"/>
      </w:pPr>
      <w:r>
        <w:tab/>
      </w:r>
      <w:r w:rsidR="006B57EA" w:rsidRPr="000E012E">
        <w:t>3. Комитету по жилищно-коммунальному хозяйству и благоустройству админ</w:t>
      </w:r>
      <w:r w:rsidR="006B57EA" w:rsidRPr="000E012E">
        <w:t>и</w:t>
      </w:r>
      <w:r w:rsidR="006B57EA" w:rsidRPr="000E012E">
        <w:t>страции муниципального образования Тосненский район Ленинградской области напр</w:t>
      </w:r>
      <w:r w:rsidR="006B57EA" w:rsidRPr="000E012E">
        <w:t>а</w:t>
      </w:r>
      <w:r w:rsidR="006B57EA" w:rsidRPr="000E012E">
        <w:t>вить в пресс-службу комитета 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6B57EA" w:rsidRPr="000E012E">
        <w:t>о</w:t>
      </w:r>
      <w:r w:rsidR="006B57EA" w:rsidRPr="000E012E">
        <w:t xml:space="preserve">го образования Тосненский район Ленинградской области настоящее постановление </w:t>
      </w:r>
      <w:r>
        <w:t xml:space="preserve">    </w:t>
      </w:r>
      <w:r w:rsidR="006B57EA" w:rsidRPr="000E012E">
        <w:t>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6B57EA" w:rsidRDefault="000E012E" w:rsidP="000E012E">
      <w:pPr>
        <w:jc w:val="both"/>
      </w:pPr>
      <w:r>
        <w:tab/>
      </w:r>
      <w:r w:rsidR="0055192B" w:rsidRPr="000E012E">
        <w:t>4</w:t>
      </w:r>
      <w:r w:rsidR="006B57EA" w:rsidRPr="000E012E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6B57EA" w:rsidRPr="000E012E">
        <w:t>о</w:t>
      </w:r>
      <w:r w:rsidR="006B57EA" w:rsidRPr="000E012E"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6B57EA" w:rsidRPr="000E012E">
        <w:t>а</w:t>
      </w:r>
      <w:r w:rsidR="006B57EA" w:rsidRPr="000E012E">
        <w:t>ния Тосненский район Ленинградской области.</w:t>
      </w: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center"/>
      </w:pPr>
      <w:r>
        <w:lastRenderedPageBreak/>
        <w:t>3</w:t>
      </w:r>
    </w:p>
    <w:p w:rsidR="000E012E" w:rsidRPr="000E012E" w:rsidRDefault="000E012E" w:rsidP="000E012E">
      <w:pPr>
        <w:jc w:val="both"/>
      </w:pPr>
    </w:p>
    <w:p w:rsidR="006B57EA" w:rsidRPr="000E012E" w:rsidRDefault="000E012E" w:rsidP="000E012E">
      <w:pPr>
        <w:jc w:val="both"/>
      </w:pPr>
      <w:r>
        <w:tab/>
      </w:r>
      <w:r w:rsidR="0055192B" w:rsidRPr="000E012E">
        <w:t>5</w:t>
      </w:r>
      <w:r w:rsidR="006B57EA" w:rsidRPr="000E012E">
        <w:t xml:space="preserve">. Контроль за исполнением постановления возложить на заместителя главы </w:t>
      </w:r>
      <w:r>
        <w:t xml:space="preserve">       </w:t>
      </w:r>
      <w:r w:rsidR="006B57EA" w:rsidRPr="000E012E">
        <w:t>администрации муниципального образования Тосненский район Ленинградской области поселения Горленко С.А.</w:t>
      </w:r>
    </w:p>
    <w:p w:rsidR="006B57EA" w:rsidRPr="000E012E" w:rsidRDefault="006B57EA" w:rsidP="000E012E">
      <w:pPr>
        <w:jc w:val="both"/>
      </w:pPr>
    </w:p>
    <w:p w:rsidR="000E012E" w:rsidRPr="000E012E" w:rsidRDefault="000E012E" w:rsidP="000E012E">
      <w:pPr>
        <w:jc w:val="both"/>
      </w:pPr>
    </w:p>
    <w:p w:rsidR="000E012E" w:rsidRPr="000E012E" w:rsidRDefault="000E012E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  <w:r w:rsidRPr="000E012E">
        <w:t xml:space="preserve">Глава администрации </w:t>
      </w:r>
      <w:r w:rsidRPr="000E012E">
        <w:tab/>
      </w:r>
      <w:r w:rsidRPr="000E012E">
        <w:tab/>
      </w:r>
      <w:r w:rsidRPr="000E012E">
        <w:tab/>
      </w:r>
      <w:r w:rsidRPr="000E012E">
        <w:tab/>
      </w:r>
      <w:r w:rsidRPr="000E012E">
        <w:tab/>
        <w:t xml:space="preserve">      </w:t>
      </w:r>
      <w:r w:rsidR="000E012E">
        <w:t xml:space="preserve">                                 </w:t>
      </w:r>
      <w:r w:rsidRPr="000E012E">
        <w:t xml:space="preserve">         В.З.</w:t>
      </w:r>
      <w:r w:rsidR="000E012E" w:rsidRPr="000E012E">
        <w:t xml:space="preserve"> </w:t>
      </w:r>
      <w:r w:rsidRPr="000E012E">
        <w:t>Гончаров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Default="006B57EA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0E012E" w:rsidRDefault="000E012E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Default="008A498F" w:rsidP="000E012E">
      <w:pPr>
        <w:jc w:val="both"/>
      </w:pPr>
    </w:p>
    <w:p w:rsidR="008A498F" w:rsidRPr="000E012E" w:rsidRDefault="008A498F" w:rsidP="000E012E">
      <w:pPr>
        <w:jc w:val="both"/>
      </w:pPr>
    </w:p>
    <w:p w:rsidR="006B57EA" w:rsidRPr="00604B88" w:rsidRDefault="000E012E" w:rsidP="000E012E">
      <w:pPr>
        <w:jc w:val="both"/>
        <w:rPr>
          <w:sz w:val="20"/>
          <w:szCs w:val="20"/>
        </w:rPr>
      </w:pPr>
      <w:r w:rsidRPr="00604B88">
        <w:rPr>
          <w:sz w:val="20"/>
          <w:szCs w:val="20"/>
        </w:rPr>
        <w:t xml:space="preserve">Князева </w:t>
      </w:r>
      <w:r w:rsidR="006B57EA" w:rsidRPr="00604B88">
        <w:rPr>
          <w:sz w:val="20"/>
          <w:szCs w:val="20"/>
        </w:rPr>
        <w:t>Елена Игорев</w:t>
      </w:r>
      <w:r w:rsidR="0055192B" w:rsidRPr="00604B88">
        <w:rPr>
          <w:sz w:val="20"/>
          <w:szCs w:val="20"/>
        </w:rPr>
        <w:t>н</w:t>
      </w:r>
      <w:r w:rsidR="006B57EA" w:rsidRPr="00604B88">
        <w:rPr>
          <w:sz w:val="20"/>
          <w:szCs w:val="20"/>
        </w:rPr>
        <w:t>а</w:t>
      </w:r>
      <w:r w:rsidR="0055192B" w:rsidRPr="00604B88">
        <w:rPr>
          <w:sz w:val="20"/>
          <w:szCs w:val="20"/>
        </w:rPr>
        <w:t>,</w:t>
      </w:r>
      <w:r w:rsidRPr="00604B88">
        <w:rPr>
          <w:sz w:val="20"/>
          <w:szCs w:val="20"/>
        </w:rPr>
        <w:t xml:space="preserve"> 8(81361)</w:t>
      </w:r>
      <w:r w:rsidR="006B57EA" w:rsidRPr="00604B88">
        <w:rPr>
          <w:sz w:val="20"/>
          <w:szCs w:val="20"/>
        </w:rPr>
        <w:t>21154</w:t>
      </w:r>
    </w:p>
    <w:p w:rsidR="000E012E" w:rsidRPr="00604B88" w:rsidRDefault="000E012E" w:rsidP="000E012E">
      <w:pPr>
        <w:jc w:val="both"/>
        <w:rPr>
          <w:sz w:val="20"/>
          <w:szCs w:val="20"/>
        </w:rPr>
      </w:pPr>
      <w:r w:rsidRPr="00604B88">
        <w:rPr>
          <w:sz w:val="20"/>
          <w:szCs w:val="20"/>
        </w:rPr>
        <w:t>14 гв</w:t>
      </w:r>
    </w:p>
    <w:p w:rsidR="006B57EA" w:rsidRPr="000E012E" w:rsidRDefault="006B57EA" w:rsidP="00604B88">
      <w:pPr>
        <w:ind w:left="4820"/>
        <w:jc w:val="both"/>
      </w:pPr>
      <w:r w:rsidRPr="000E012E">
        <w:lastRenderedPageBreak/>
        <w:t>Приложение</w:t>
      </w:r>
    </w:p>
    <w:p w:rsidR="006B57EA" w:rsidRPr="000E012E" w:rsidRDefault="006B57EA" w:rsidP="00604B88">
      <w:pPr>
        <w:ind w:left="4820"/>
        <w:jc w:val="both"/>
      </w:pPr>
      <w:r w:rsidRPr="000E012E">
        <w:t>к постановлению администрации</w:t>
      </w:r>
    </w:p>
    <w:p w:rsidR="006B57EA" w:rsidRPr="000E012E" w:rsidRDefault="006B57EA" w:rsidP="00604B88">
      <w:pPr>
        <w:ind w:left="4820"/>
        <w:jc w:val="both"/>
      </w:pPr>
      <w:r w:rsidRPr="000E012E">
        <w:t>муниципального образования</w:t>
      </w:r>
    </w:p>
    <w:p w:rsidR="006B57EA" w:rsidRPr="000E012E" w:rsidRDefault="00604B88" w:rsidP="00604B88">
      <w:pPr>
        <w:ind w:left="4820"/>
        <w:jc w:val="both"/>
      </w:pPr>
      <w:r>
        <w:t xml:space="preserve">Тосненский район Ленинградкой </w:t>
      </w:r>
      <w:r w:rsidR="006B57EA" w:rsidRPr="000E012E">
        <w:t>области</w:t>
      </w:r>
    </w:p>
    <w:p w:rsidR="006B57EA" w:rsidRPr="000E012E" w:rsidRDefault="006B57EA" w:rsidP="00604B88">
      <w:pPr>
        <w:ind w:left="4820"/>
        <w:jc w:val="both"/>
      </w:pPr>
    </w:p>
    <w:p w:rsidR="006B57EA" w:rsidRPr="000E012E" w:rsidRDefault="006B57EA" w:rsidP="00604B88">
      <w:pPr>
        <w:ind w:left="4820"/>
        <w:jc w:val="both"/>
      </w:pPr>
      <w:r w:rsidRPr="000E012E">
        <w:t>от  ____________  №  __________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Default="006B57EA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Pr="000E012E" w:rsidRDefault="00604B88" w:rsidP="000E012E">
      <w:pPr>
        <w:jc w:val="both"/>
      </w:pPr>
    </w:p>
    <w:p w:rsidR="006B57EA" w:rsidRPr="000E012E" w:rsidRDefault="006B57EA" w:rsidP="00604B88">
      <w:pPr>
        <w:jc w:val="center"/>
      </w:pPr>
      <w:r w:rsidRPr="000E012E">
        <w:t>МУНИЦИПАЛЬНАЯ ПРОГРАММА</w:t>
      </w:r>
    </w:p>
    <w:p w:rsidR="006B57EA" w:rsidRPr="000E012E" w:rsidRDefault="000E012E" w:rsidP="00604B88">
      <w:pPr>
        <w:jc w:val="center"/>
      </w:pPr>
      <w:r w:rsidRPr="000E012E">
        <w:t>«О содействии участию населения в осуществлении</w:t>
      </w:r>
      <w:r w:rsidR="006B57EA" w:rsidRPr="000E012E">
        <w:t xml:space="preserve"> местного самоуправления в иных формах на частях  территорий То</w:t>
      </w:r>
      <w:r w:rsidRPr="000E012E">
        <w:t xml:space="preserve">сненского городского поселения </w:t>
      </w:r>
      <w:r w:rsidR="006B57EA" w:rsidRPr="000E012E">
        <w:t xml:space="preserve">Тосненского района Ленинградской области </w:t>
      </w:r>
      <w:r w:rsidR="0055192B" w:rsidRPr="000E012E">
        <w:t>на 2019-2023 годы»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604B88">
      <w:pPr>
        <w:shd w:val="clear" w:color="auto" w:fill="FFFFFF"/>
        <w:jc w:val="center"/>
      </w:pPr>
      <w:r w:rsidRPr="000E012E">
        <w:rPr>
          <w:color w:val="000000"/>
          <w:spacing w:val="-1"/>
        </w:rPr>
        <w:lastRenderedPageBreak/>
        <w:t>ПАСПОРТ</w:t>
      </w:r>
    </w:p>
    <w:p w:rsidR="00604B88" w:rsidRDefault="006B57EA" w:rsidP="00604B88">
      <w:pPr>
        <w:jc w:val="center"/>
      </w:pPr>
      <w:r w:rsidRPr="000E012E">
        <w:rPr>
          <w:color w:val="000000"/>
        </w:rPr>
        <w:t xml:space="preserve">муниципальной программы </w:t>
      </w:r>
      <w:r w:rsidRPr="000E012E">
        <w:t xml:space="preserve">«О содействии участию населения в осуществлении  </w:t>
      </w:r>
    </w:p>
    <w:p w:rsidR="006B57EA" w:rsidRPr="000E012E" w:rsidRDefault="006B57EA" w:rsidP="00604B88">
      <w:pPr>
        <w:jc w:val="center"/>
      </w:pPr>
      <w:r w:rsidRPr="000E012E">
        <w:t>местного самоуправления в иных формах на частях территорий Тосненского городского поселения Тосненского района Ленинградс</w:t>
      </w:r>
      <w:r w:rsidR="0055192B" w:rsidRPr="000E012E">
        <w:t>кой области на 2019-2023 годы»</w:t>
      </w:r>
    </w:p>
    <w:p w:rsidR="006B57EA" w:rsidRPr="000E012E" w:rsidRDefault="006B57EA" w:rsidP="000E012E">
      <w:pPr>
        <w:jc w:val="both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951"/>
        <w:gridCol w:w="1280"/>
        <w:gridCol w:w="1842"/>
        <w:gridCol w:w="2839"/>
      </w:tblGrid>
      <w:tr w:rsidR="006B57EA" w:rsidRPr="000E012E" w:rsidTr="006B57EA">
        <w:trPr>
          <w:trHeight w:val="101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604B88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0E012E">
              <w:rPr>
                <w:sz w:val="24"/>
                <w:szCs w:val="24"/>
              </w:rPr>
              <w:t>Полное наименование</w:t>
            </w:r>
          </w:p>
          <w:p w:rsidR="006B57EA" w:rsidRPr="000E012E" w:rsidRDefault="006B57EA" w:rsidP="00604B88">
            <w:pPr>
              <w:pStyle w:val="a5"/>
              <w:jc w:val="center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88" w:rsidRDefault="006B57EA" w:rsidP="00604B88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 xml:space="preserve">Муниципальная программа «О содействии участию населения </w:t>
            </w:r>
          </w:p>
          <w:p w:rsidR="00604B88" w:rsidRDefault="006B57EA" w:rsidP="00604B88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 xml:space="preserve">в осуществлении местного самоуправления в иных формах </w:t>
            </w:r>
          </w:p>
          <w:p w:rsidR="00604B88" w:rsidRDefault="006B57EA" w:rsidP="00604B88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 xml:space="preserve">на частях территорий Тосненского городского поселения </w:t>
            </w:r>
          </w:p>
          <w:p w:rsidR="006B57EA" w:rsidRPr="000E012E" w:rsidRDefault="006B57EA" w:rsidP="00604B88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Тосненского района Ленинградской области на 2019-2023 годы» (далее – Программа)</w:t>
            </w:r>
          </w:p>
        </w:tc>
      </w:tr>
      <w:tr w:rsidR="006B57EA" w:rsidRPr="000E012E" w:rsidTr="006B57EA">
        <w:trPr>
          <w:trHeight w:val="11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0E012E">
              <w:rPr>
                <w:sz w:val="24"/>
                <w:szCs w:val="24"/>
              </w:rPr>
              <w:t>ст.179 Бюджетного кодекса Российской Федерации;</w:t>
            </w:r>
          </w:p>
          <w:p w:rsidR="006B57EA" w:rsidRPr="000E012E" w:rsidRDefault="006B57EA" w:rsidP="000E012E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ст. 33 Федерального закона от 06.10.2003 №131-Ф3 </w:t>
            </w:r>
            <w:r w:rsidR="00604B88">
              <w:rPr>
                <w:sz w:val="24"/>
                <w:szCs w:val="24"/>
              </w:rPr>
              <w:t xml:space="preserve">      </w:t>
            </w:r>
            <w:r w:rsidRPr="000E012E">
              <w:rPr>
                <w:sz w:val="24"/>
                <w:szCs w:val="24"/>
              </w:rPr>
              <w:t xml:space="preserve">«Об общих принципах организации местного самоуправления </w:t>
            </w:r>
            <w:r w:rsidR="00604B88">
              <w:rPr>
                <w:sz w:val="24"/>
                <w:szCs w:val="24"/>
              </w:rPr>
              <w:t xml:space="preserve">    </w:t>
            </w:r>
            <w:r w:rsidRPr="000E012E">
              <w:rPr>
                <w:sz w:val="24"/>
                <w:szCs w:val="24"/>
              </w:rPr>
              <w:t>в Российской Федерации»;</w:t>
            </w:r>
          </w:p>
          <w:p w:rsidR="006B57EA" w:rsidRPr="000E012E" w:rsidRDefault="006B57EA" w:rsidP="000E012E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областной закон Ленинградской области от</w:t>
            </w:r>
            <w:r w:rsidR="00604B88">
              <w:rPr>
                <w:sz w:val="24"/>
                <w:szCs w:val="24"/>
              </w:rPr>
              <w:t xml:space="preserve"> 28 декабря 2018 года № 147-оз </w:t>
            </w:r>
            <w:r w:rsidRPr="000E012E">
              <w:rPr>
                <w:sz w:val="24"/>
                <w:szCs w:val="24"/>
              </w:rPr>
              <w:t>«О старостах сельских населенных пунктов Ленинградской области и содействии местного самоуправления в ин</w:t>
            </w:r>
            <w:r w:rsidR="00604B88">
              <w:rPr>
                <w:sz w:val="24"/>
                <w:szCs w:val="24"/>
              </w:rPr>
              <w:t xml:space="preserve">ых формах на частях территорий </w:t>
            </w:r>
            <w:r w:rsidRPr="000E012E">
              <w:rPr>
                <w:sz w:val="24"/>
                <w:szCs w:val="24"/>
              </w:rPr>
              <w:t>муниципальных образов</w:t>
            </w:r>
            <w:r w:rsidRPr="000E012E">
              <w:rPr>
                <w:sz w:val="24"/>
                <w:szCs w:val="24"/>
              </w:rPr>
              <w:t>а</w:t>
            </w:r>
            <w:r w:rsidRPr="000E012E">
              <w:rPr>
                <w:sz w:val="24"/>
                <w:szCs w:val="24"/>
              </w:rPr>
              <w:t>ний Ленинградской области</w:t>
            </w:r>
            <w:r w:rsidR="0055192B" w:rsidRPr="000E012E">
              <w:rPr>
                <w:sz w:val="24"/>
                <w:szCs w:val="24"/>
              </w:rPr>
              <w:t>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- Устав Тосненского городского поселения Тосненского района Ленинградской области;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0E012E">
              <w:rPr>
                <w:sz w:val="24"/>
                <w:szCs w:val="24"/>
              </w:rPr>
              <w:t xml:space="preserve">- решение совета депутатов Тосненского городского поселения Тосненского района Ленинградской области от 30.04.2013 №191 «Об установлении частей территории Тосненского городского поселения Тосненского района Ленинградской области, на </w:t>
            </w:r>
            <w:r w:rsidR="00604B88">
              <w:rPr>
                <w:sz w:val="24"/>
                <w:szCs w:val="24"/>
              </w:rPr>
              <w:t xml:space="preserve">     </w:t>
            </w:r>
            <w:r w:rsidRPr="000E012E">
              <w:rPr>
                <w:sz w:val="24"/>
                <w:szCs w:val="24"/>
              </w:rPr>
              <w:t xml:space="preserve">которых осуществляют деятельность общественные совета, </w:t>
            </w:r>
            <w:r w:rsidR="00604B88">
              <w:rPr>
                <w:sz w:val="24"/>
                <w:szCs w:val="24"/>
              </w:rPr>
              <w:t xml:space="preserve">   </w:t>
            </w:r>
            <w:r w:rsidRPr="000E012E">
              <w:rPr>
                <w:sz w:val="24"/>
                <w:szCs w:val="24"/>
              </w:rPr>
              <w:t>старосты» (с уче</w:t>
            </w:r>
            <w:r w:rsidR="0055192B" w:rsidRPr="000E012E">
              <w:rPr>
                <w:sz w:val="24"/>
                <w:szCs w:val="24"/>
              </w:rPr>
              <w:t>том изменений, внесенных решениями</w:t>
            </w:r>
            <w:r w:rsidRPr="000E012E">
              <w:rPr>
                <w:sz w:val="24"/>
                <w:szCs w:val="24"/>
              </w:rPr>
              <w:t xml:space="preserve"> совета депутатов Тосненского городского поселения Тосненского </w:t>
            </w:r>
            <w:r w:rsidR="00604B88">
              <w:rPr>
                <w:sz w:val="24"/>
                <w:szCs w:val="24"/>
              </w:rPr>
              <w:t xml:space="preserve">   </w:t>
            </w:r>
            <w:r w:rsidRPr="000E012E">
              <w:rPr>
                <w:sz w:val="24"/>
                <w:szCs w:val="24"/>
              </w:rPr>
              <w:t>района Ленинградской области от 31.03.2015 №32; от 20.11.2015 № 53; от 27.02.2018 № 136; от 27.02.2019 №174);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- Положение, определяющее гарантии деятельности и иные </w:t>
            </w:r>
            <w:r w:rsidR="00604B88">
              <w:rPr>
                <w:sz w:val="24"/>
                <w:szCs w:val="24"/>
              </w:rPr>
              <w:t xml:space="preserve">   </w:t>
            </w:r>
            <w:r w:rsidRPr="000E012E">
              <w:rPr>
                <w:sz w:val="24"/>
                <w:szCs w:val="24"/>
              </w:rPr>
              <w:t>вопросы статуса старосты сельского населенного пункта, проц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дуру решения отдельных вопросов содействия участию насел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ния в осуществлении местного самоуправления на частях терр</w:t>
            </w:r>
            <w:r w:rsidRPr="000E012E">
              <w:rPr>
                <w:sz w:val="24"/>
                <w:szCs w:val="24"/>
              </w:rPr>
              <w:t>и</w:t>
            </w:r>
            <w:r w:rsidRPr="000E012E">
              <w:rPr>
                <w:sz w:val="24"/>
                <w:szCs w:val="24"/>
              </w:rPr>
              <w:t>тории Тосненского городского поселения Тосненского района Ленинградской области, утвержденное решением совета депут</w:t>
            </w:r>
            <w:r w:rsidRPr="000E012E">
              <w:rPr>
                <w:sz w:val="24"/>
                <w:szCs w:val="24"/>
              </w:rPr>
              <w:t>а</w:t>
            </w:r>
            <w:r w:rsidRPr="000E012E">
              <w:rPr>
                <w:sz w:val="24"/>
                <w:szCs w:val="24"/>
              </w:rPr>
              <w:t xml:space="preserve">тов Тосненского городского поселения Тосненского района </w:t>
            </w:r>
            <w:r w:rsidR="00604B88">
              <w:rPr>
                <w:sz w:val="24"/>
                <w:szCs w:val="24"/>
              </w:rPr>
              <w:t xml:space="preserve">   </w:t>
            </w:r>
            <w:r w:rsidRPr="000E012E">
              <w:rPr>
                <w:sz w:val="24"/>
                <w:szCs w:val="24"/>
              </w:rPr>
              <w:t>Ленинградской области от 27.02.2019 № 173</w:t>
            </w:r>
            <w:r w:rsidR="0055192B" w:rsidRPr="000E012E">
              <w:rPr>
                <w:sz w:val="24"/>
                <w:szCs w:val="24"/>
              </w:rPr>
              <w:t>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- Порядок разработки, утверждения, изменения, реализации и оценки эффективности муниципальных программ муниципал</w:t>
            </w:r>
            <w:r w:rsidRPr="000E012E">
              <w:rPr>
                <w:sz w:val="24"/>
                <w:szCs w:val="24"/>
              </w:rPr>
              <w:t>ь</w:t>
            </w:r>
            <w:r w:rsidRPr="000E012E">
              <w:rPr>
                <w:sz w:val="24"/>
                <w:szCs w:val="24"/>
              </w:rPr>
              <w:t>ного образования Тосненский район Ленинградской области и Тосненского городского поселения Тосненского района Лени</w:t>
            </w:r>
            <w:r w:rsidRPr="000E012E">
              <w:rPr>
                <w:sz w:val="24"/>
                <w:szCs w:val="24"/>
              </w:rPr>
              <w:t>н</w:t>
            </w:r>
            <w:r w:rsidRPr="000E012E">
              <w:rPr>
                <w:sz w:val="24"/>
                <w:szCs w:val="24"/>
              </w:rPr>
              <w:t>градской области, утвержденный постановлением администр</w:t>
            </w:r>
            <w:r w:rsidRPr="000E012E">
              <w:rPr>
                <w:sz w:val="24"/>
                <w:szCs w:val="24"/>
              </w:rPr>
              <w:t>а</w:t>
            </w:r>
            <w:r w:rsidRPr="000E012E">
              <w:rPr>
                <w:sz w:val="24"/>
                <w:szCs w:val="24"/>
              </w:rPr>
              <w:t>ции муниципального образования Тосненский район Лени</w:t>
            </w:r>
            <w:r w:rsidRPr="000E012E">
              <w:rPr>
                <w:sz w:val="24"/>
                <w:szCs w:val="24"/>
              </w:rPr>
              <w:t>н</w:t>
            </w:r>
            <w:r w:rsidRPr="000E012E">
              <w:rPr>
                <w:sz w:val="24"/>
                <w:szCs w:val="24"/>
              </w:rPr>
              <w:t>градской области от 06.11.2018 № 2647-па;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- постановление администрации муниципального образования Тосненский район Ленинградской области от 08.09.2017 </w:t>
            </w:r>
            <w:r w:rsidR="00604B88">
              <w:rPr>
                <w:sz w:val="24"/>
                <w:szCs w:val="24"/>
              </w:rPr>
              <w:t xml:space="preserve">            </w:t>
            </w:r>
            <w:r w:rsidRPr="000E012E">
              <w:rPr>
                <w:sz w:val="24"/>
                <w:szCs w:val="24"/>
              </w:rPr>
              <w:t>№</w:t>
            </w:r>
            <w:r w:rsidR="0055192B" w:rsidRPr="000E012E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t>2461-па «Об утверждении Перечня  муниципальных пр</w:t>
            </w:r>
            <w:r w:rsidRPr="000E012E">
              <w:rPr>
                <w:sz w:val="24"/>
                <w:szCs w:val="24"/>
              </w:rPr>
              <w:t>о</w:t>
            </w:r>
            <w:r w:rsidRPr="000E012E">
              <w:rPr>
                <w:sz w:val="24"/>
                <w:szCs w:val="24"/>
              </w:rPr>
              <w:t xml:space="preserve">грамм Тосненского городского поселения Тосненского района Ленинградской области и принятии утратившим силу Перечня муниципальных программ Тосненского городского поселения Тосненского района Ленинградской области, утвержденного </w:t>
            </w:r>
            <w:r w:rsidR="00604B88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lastRenderedPageBreak/>
              <w:t>постановлением администрации от 30.10.2014 №</w:t>
            </w:r>
            <w:r w:rsidR="0055192B" w:rsidRPr="000E012E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t>2565-па»</w:t>
            </w:r>
            <w:r w:rsidR="00604B88">
              <w:rPr>
                <w:sz w:val="24"/>
                <w:szCs w:val="24"/>
              </w:rPr>
              <w:t xml:space="preserve">         </w:t>
            </w:r>
            <w:r w:rsidRPr="000E012E">
              <w:rPr>
                <w:sz w:val="24"/>
                <w:szCs w:val="24"/>
              </w:rPr>
              <w:t xml:space="preserve"> (с учетом изменений от 27.03.2019 № 449-па);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- постановление администрации муниципального образования Тосненский район Ленинградской о</w:t>
            </w:r>
            <w:r w:rsidR="0055192B" w:rsidRPr="000E012E">
              <w:rPr>
                <w:sz w:val="24"/>
                <w:szCs w:val="24"/>
              </w:rPr>
              <w:t xml:space="preserve">бласти от 05.03.2019 </w:t>
            </w:r>
            <w:r w:rsidR="00604B88">
              <w:rPr>
                <w:sz w:val="24"/>
                <w:szCs w:val="24"/>
              </w:rPr>
              <w:t xml:space="preserve">           </w:t>
            </w:r>
            <w:r w:rsidR="0055192B" w:rsidRPr="000E012E">
              <w:rPr>
                <w:sz w:val="24"/>
                <w:szCs w:val="24"/>
              </w:rPr>
              <w:t>№ 323-па «</w:t>
            </w:r>
            <w:r w:rsidRPr="000E012E">
              <w:rPr>
                <w:sz w:val="24"/>
                <w:szCs w:val="24"/>
              </w:rPr>
              <w:t>Об утверждении Порядка включения инициативных предложений жителей частей территории Тосненского горо</w:t>
            </w:r>
            <w:r w:rsidRPr="000E012E">
              <w:rPr>
                <w:sz w:val="24"/>
                <w:szCs w:val="24"/>
              </w:rPr>
              <w:t>д</w:t>
            </w:r>
            <w:r w:rsidRPr="000E012E">
              <w:rPr>
                <w:sz w:val="24"/>
                <w:szCs w:val="24"/>
              </w:rPr>
              <w:t>ского поселения Тосненского района Ленинградской области</w:t>
            </w:r>
            <w:r w:rsidR="00604B88">
              <w:rPr>
                <w:sz w:val="24"/>
                <w:szCs w:val="24"/>
              </w:rPr>
              <w:t xml:space="preserve">     </w:t>
            </w:r>
            <w:r w:rsidR="0055192B" w:rsidRPr="000E012E">
              <w:rPr>
                <w:sz w:val="24"/>
                <w:szCs w:val="24"/>
              </w:rPr>
              <w:t xml:space="preserve"> в муниципальную программу (подпрограмму)»;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rFonts w:eastAsia="Calibri"/>
                <w:sz w:val="24"/>
                <w:szCs w:val="24"/>
              </w:rPr>
              <w:t xml:space="preserve">- постановление администрации муниципального образования Тосненский район Ленинградской области от 05.03.2019 </w:t>
            </w:r>
            <w:r w:rsidR="00604B88">
              <w:rPr>
                <w:rFonts w:eastAsia="Calibri"/>
                <w:sz w:val="24"/>
                <w:szCs w:val="24"/>
              </w:rPr>
              <w:t xml:space="preserve">           </w:t>
            </w:r>
            <w:r w:rsidRPr="000E012E">
              <w:rPr>
                <w:rFonts w:eastAsia="Calibri"/>
                <w:sz w:val="24"/>
                <w:szCs w:val="24"/>
              </w:rPr>
              <w:t>№ 324-па «О проведении отбора инициативных предложений жителей частей территории Тосненского городского поселения Тосненского района Ленинградской области</w:t>
            </w:r>
            <w:r w:rsidR="0055192B" w:rsidRPr="000E012E">
              <w:rPr>
                <w:sz w:val="24"/>
                <w:szCs w:val="24"/>
              </w:rPr>
              <w:t xml:space="preserve"> в муниципальную программу (подпрограмму)</w:t>
            </w:r>
            <w:r w:rsidRPr="000E012E">
              <w:rPr>
                <w:rFonts w:eastAsia="Calibri"/>
                <w:sz w:val="24"/>
                <w:szCs w:val="24"/>
              </w:rPr>
              <w:t>»;</w:t>
            </w:r>
          </w:p>
          <w:p w:rsidR="006B57EA" w:rsidRPr="000E012E" w:rsidRDefault="006B57EA" w:rsidP="000E012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- </w:t>
            </w:r>
            <w:r w:rsidR="0055192B" w:rsidRPr="000E012E">
              <w:rPr>
                <w:rFonts w:eastAsia="Calibri"/>
                <w:sz w:val="24"/>
                <w:szCs w:val="24"/>
              </w:rPr>
              <w:t xml:space="preserve">постановление администрации муниципального образования Тосненский район Ленинградской области от 13 .03.2019 </w:t>
            </w:r>
            <w:r w:rsidR="00604B88">
              <w:rPr>
                <w:rFonts w:eastAsia="Calibri"/>
                <w:sz w:val="24"/>
                <w:szCs w:val="24"/>
              </w:rPr>
              <w:t xml:space="preserve">          </w:t>
            </w:r>
            <w:r w:rsidR="0055192B" w:rsidRPr="000E012E">
              <w:rPr>
                <w:rFonts w:eastAsia="Calibri"/>
                <w:sz w:val="24"/>
                <w:szCs w:val="24"/>
              </w:rPr>
              <w:t>№ 372-па «О создании рабочей группы по отбору инициативных предложений жителей частей территории Тосненского горо</w:t>
            </w:r>
            <w:r w:rsidR="0055192B" w:rsidRPr="000E012E">
              <w:rPr>
                <w:rFonts w:eastAsia="Calibri"/>
                <w:sz w:val="24"/>
                <w:szCs w:val="24"/>
              </w:rPr>
              <w:t>д</w:t>
            </w:r>
            <w:r w:rsidR="0055192B" w:rsidRPr="000E012E">
              <w:rPr>
                <w:rFonts w:eastAsia="Calibri"/>
                <w:sz w:val="24"/>
                <w:szCs w:val="24"/>
              </w:rPr>
              <w:t xml:space="preserve">ского поселения Тосненского района Ленинградской области </w:t>
            </w:r>
            <w:r w:rsidR="00604B88">
              <w:rPr>
                <w:rFonts w:eastAsia="Calibri"/>
                <w:sz w:val="24"/>
                <w:szCs w:val="24"/>
              </w:rPr>
              <w:t xml:space="preserve">     </w:t>
            </w:r>
            <w:r w:rsidR="0055192B" w:rsidRPr="000E012E">
              <w:rPr>
                <w:rFonts w:eastAsia="Calibri"/>
                <w:sz w:val="24"/>
                <w:szCs w:val="24"/>
              </w:rPr>
              <w:t>с целью включения их в муниципальную программу «</w:t>
            </w:r>
            <w:r w:rsidR="0055192B" w:rsidRPr="000E012E">
              <w:rPr>
                <w:sz w:val="24"/>
                <w:szCs w:val="24"/>
              </w:rPr>
              <w:t>О соде</w:t>
            </w:r>
            <w:r w:rsidR="0055192B" w:rsidRPr="000E012E">
              <w:rPr>
                <w:sz w:val="24"/>
                <w:szCs w:val="24"/>
              </w:rPr>
              <w:t>й</w:t>
            </w:r>
            <w:r w:rsidR="0055192B" w:rsidRPr="000E012E">
              <w:rPr>
                <w:sz w:val="24"/>
                <w:szCs w:val="24"/>
              </w:rPr>
              <w:t>ствии участию населения в осуществлении местного самоупра</w:t>
            </w:r>
            <w:r w:rsidR="0055192B" w:rsidRPr="000E012E">
              <w:rPr>
                <w:sz w:val="24"/>
                <w:szCs w:val="24"/>
              </w:rPr>
              <w:t>в</w:t>
            </w:r>
            <w:r w:rsidR="0055192B" w:rsidRPr="000E012E">
              <w:rPr>
                <w:sz w:val="24"/>
                <w:szCs w:val="24"/>
              </w:rPr>
              <w:t>ления в иных формах на частях территорий Тосненского горо</w:t>
            </w:r>
            <w:r w:rsidR="0055192B" w:rsidRPr="000E012E">
              <w:rPr>
                <w:sz w:val="24"/>
                <w:szCs w:val="24"/>
              </w:rPr>
              <w:t>д</w:t>
            </w:r>
            <w:r w:rsidR="0055192B" w:rsidRPr="000E012E">
              <w:rPr>
                <w:sz w:val="24"/>
                <w:szCs w:val="24"/>
              </w:rPr>
              <w:t>ского поселения Тосненского района Ленинградской области на 2019-2023 годы»</w:t>
            </w:r>
            <w:r w:rsidR="0055192B" w:rsidRPr="000E012E">
              <w:rPr>
                <w:rFonts w:eastAsia="Calibri"/>
                <w:sz w:val="24"/>
                <w:szCs w:val="24"/>
              </w:rPr>
              <w:t>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- протокол от 18 марта 2019 года заседания рабочей группы  по отбору </w:t>
            </w:r>
            <w:r w:rsidRPr="000E012E">
              <w:rPr>
                <w:rFonts w:eastAsia="Calibri"/>
                <w:sz w:val="24"/>
                <w:szCs w:val="24"/>
              </w:rPr>
              <w:t xml:space="preserve">инициативных предложений, представленных </w:t>
            </w:r>
            <w:r w:rsidRPr="000E012E">
              <w:rPr>
                <w:iCs/>
                <w:color w:val="333333"/>
                <w:sz w:val="24"/>
                <w:szCs w:val="24"/>
                <w:lang w:eastAsia="ru-RU"/>
              </w:rPr>
              <w:t>террит</w:t>
            </w:r>
            <w:r w:rsidRPr="000E012E">
              <w:rPr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0E012E">
              <w:rPr>
                <w:iCs/>
                <w:color w:val="333333"/>
                <w:sz w:val="24"/>
                <w:szCs w:val="24"/>
                <w:lang w:eastAsia="ru-RU"/>
              </w:rPr>
              <w:t>риальными общественными советами, образованными на терр</w:t>
            </w:r>
            <w:r w:rsidRPr="000E012E">
              <w:rPr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0E012E">
              <w:rPr>
                <w:iCs/>
                <w:color w:val="333333"/>
                <w:sz w:val="24"/>
                <w:szCs w:val="24"/>
                <w:lang w:eastAsia="ru-RU"/>
              </w:rPr>
              <w:t>тории сельских населенных пунктов Тосненского городского поселения Тосненского района Ленинградской области</w:t>
            </w:r>
          </w:p>
        </w:tc>
      </w:tr>
      <w:tr w:rsidR="006B57EA" w:rsidRPr="000E012E" w:rsidTr="006B57EA">
        <w:trPr>
          <w:trHeight w:val="122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lastRenderedPageBreak/>
              <w:t>Ответственный исполн</w:t>
            </w:r>
            <w:r w:rsidRPr="000E012E">
              <w:rPr>
                <w:sz w:val="24"/>
                <w:szCs w:val="24"/>
              </w:rPr>
              <w:t>и</w:t>
            </w:r>
            <w:r w:rsidRPr="000E012E">
              <w:rPr>
                <w:sz w:val="24"/>
                <w:szCs w:val="24"/>
              </w:rPr>
              <w:t>тель муниципальной пр</w:t>
            </w:r>
            <w:r w:rsidRPr="000E012E">
              <w:rPr>
                <w:sz w:val="24"/>
                <w:szCs w:val="24"/>
              </w:rPr>
              <w:t>о</w:t>
            </w:r>
            <w:r w:rsidRPr="000E012E">
              <w:rPr>
                <w:sz w:val="24"/>
                <w:szCs w:val="24"/>
              </w:rPr>
              <w:t>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604B88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Комитет по жилищно-коммунальному хозяйству и благоустро</w:t>
            </w:r>
            <w:r w:rsidRPr="000E012E">
              <w:rPr>
                <w:sz w:val="24"/>
                <w:szCs w:val="24"/>
              </w:rPr>
              <w:t>й</w:t>
            </w:r>
            <w:r w:rsidRPr="000E012E">
              <w:rPr>
                <w:sz w:val="24"/>
                <w:szCs w:val="24"/>
              </w:rPr>
              <w:t>ству администрации муниципального образования Тосненский район Ленинградской области</w:t>
            </w:r>
          </w:p>
        </w:tc>
      </w:tr>
      <w:tr w:rsidR="006B57EA" w:rsidRPr="000E012E" w:rsidTr="006B57EA">
        <w:trPr>
          <w:trHeight w:val="56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88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Соисполнители 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Комитет по организационной работе, местному самоуправл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нию, межнациональным и межконфессиональным отношениям администрации муниципального образования Тосненский район Ленинградской области, МКУ «Управление зданиями, сооруж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ниями и объектами внешнего благоустройства»</w:t>
            </w:r>
            <w:r w:rsidR="0055192B" w:rsidRPr="000E012E">
              <w:rPr>
                <w:sz w:val="24"/>
                <w:szCs w:val="24"/>
              </w:rPr>
              <w:t xml:space="preserve"> Тосненского </w:t>
            </w:r>
            <w:r w:rsidR="00604B88">
              <w:rPr>
                <w:sz w:val="24"/>
                <w:szCs w:val="24"/>
              </w:rPr>
              <w:t xml:space="preserve"> </w:t>
            </w:r>
            <w:r w:rsidR="0055192B" w:rsidRPr="000E012E">
              <w:rPr>
                <w:sz w:val="24"/>
                <w:szCs w:val="24"/>
              </w:rPr>
              <w:t xml:space="preserve">городского поселения Тосненского района Ленинградской </w:t>
            </w:r>
            <w:r w:rsidR="00604B88">
              <w:rPr>
                <w:sz w:val="24"/>
                <w:szCs w:val="24"/>
              </w:rPr>
              <w:t xml:space="preserve">     </w:t>
            </w:r>
            <w:r w:rsidR="0055192B" w:rsidRPr="000E012E">
              <w:rPr>
                <w:sz w:val="24"/>
                <w:szCs w:val="24"/>
              </w:rPr>
              <w:t>области</w:t>
            </w:r>
          </w:p>
        </w:tc>
      </w:tr>
      <w:tr w:rsidR="006B57EA" w:rsidRPr="000E012E" w:rsidTr="006B57EA">
        <w:trPr>
          <w:trHeight w:val="30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Общественные советы, МКУ «Управление зданиями, сооруж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ниями и объектами внешнего благоустройства»</w:t>
            </w:r>
          </w:p>
        </w:tc>
      </w:tr>
      <w:tr w:rsidR="006B57EA" w:rsidRPr="000E012E" w:rsidTr="006B57EA">
        <w:trPr>
          <w:trHeight w:val="95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604B88">
            <w:pPr>
              <w:pStyle w:val="a5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Цели муниципальной </w:t>
            </w:r>
            <w:r w:rsidR="00604B88">
              <w:rPr>
                <w:sz w:val="24"/>
                <w:szCs w:val="24"/>
              </w:rPr>
              <w:t xml:space="preserve">   </w:t>
            </w:r>
            <w:r w:rsidRPr="000E012E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55192B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О</w:t>
            </w:r>
            <w:r w:rsidR="006B57EA" w:rsidRPr="000E012E">
              <w:rPr>
                <w:sz w:val="24"/>
                <w:szCs w:val="24"/>
              </w:rPr>
              <w:t>казание содействия участия населения в осуществлении мес</w:t>
            </w:r>
            <w:r w:rsidR="006B57EA" w:rsidRPr="000E012E">
              <w:rPr>
                <w:sz w:val="24"/>
                <w:szCs w:val="24"/>
              </w:rPr>
              <w:t>т</w:t>
            </w:r>
            <w:r w:rsidR="006B57EA" w:rsidRPr="000E012E">
              <w:rPr>
                <w:sz w:val="24"/>
                <w:szCs w:val="24"/>
              </w:rPr>
              <w:t>ного самоуправления в иных формах в сельских населенных пунктах Тосненского городского поселения Тосненского района Ленинградской области</w:t>
            </w:r>
          </w:p>
        </w:tc>
      </w:tr>
      <w:tr w:rsidR="006B57EA" w:rsidRPr="000E012E" w:rsidTr="006B57EA">
        <w:trPr>
          <w:trHeight w:val="103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604B88">
            <w:pPr>
              <w:pStyle w:val="a5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Поддержка реализации проектов местных инициатив граждан сельских населенных пунктов Тосненского городского посел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ния Тосненского района Ленинградской области</w:t>
            </w:r>
          </w:p>
        </w:tc>
      </w:tr>
      <w:tr w:rsidR="006B57EA" w:rsidRPr="000E012E" w:rsidTr="006B57EA">
        <w:trPr>
          <w:trHeight w:val="5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  <w:r w:rsidRPr="000E012E">
              <w:rPr>
                <w:lang w:eastAsia="en-US"/>
              </w:rPr>
              <w:t xml:space="preserve">Срок реализации </w:t>
            </w:r>
            <w:r w:rsidR="0055192B" w:rsidRPr="000E012E">
              <w:rPr>
                <w:lang w:eastAsia="en-US"/>
              </w:rPr>
              <w:t>пр</w:t>
            </w:r>
            <w:r w:rsidRPr="000E012E">
              <w:rPr>
                <w:lang w:eastAsia="en-US"/>
              </w:rPr>
              <w:t>ограммы: 2019-2023 годы</w:t>
            </w:r>
          </w:p>
        </w:tc>
      </w:tr>
      <w:tr w:rsidR="006B57EA" w:rsidRPr="000E012E" w:rsidTr="006B57EA">
        <w:trPr>
          <w:trHeight w:hRule="exact" w:val="319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shd w:val="clear" w:color="auto" w:fill="FFFFFF"/>
              <w:jc w:val="both"/>
              <w:rPr>
                <w:lang w:eastAsia="en-US"/>
              </w:rPr>
            </w:pPr>
            <w:r w:rsidRPr="000E012E">
              <w:rPr>
                <w:color w:val="000000"/>
                <w:spacing w:val="-2"/>
                <w:lang w:eastAsia="en-US"/>
              </w:rPr>
              <w:lastRenderedPageBreak/>
              <w:t>Объемы бюджетных асси</w:t>
            </w:r>
            <w:r w:rsidRPr="000E012E">
              <w:rPr>
                <w:color w:val="000000"/>
                <w:spacing w:val="-2"/>
                <w:lang w:eastAsia="en-US"/>
              </w:rPr>
              <w:t>г</w:t>
            </w:r>
            <w:r w:rsidRPr="000E012E">
              <w:rPr>
                <w:color w:val="000000"/>
                <w:spacing w:val="-1"/>
                <w:lang w:eastAsia="en-US"/>
              </w:rPr>
              <w:t>нований муниципальной программы, в том чис</w:t>
            </w:r>
            <w:r w:rsidRPr="000E012E">
              <w:rPr>
                <w:color w:val="000000"/>
                <w:lang w:eastAsia="en-US"/>
              </w:rPr>
              <w:t>ле по годам.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shd w:val="clear" w:color="auto" w:fill="FFFFFF"/>
              <w:jc w:val="both"/>
              <w:rPr>
                <w:lang w:eastAsia="en-US"/>
              </w:rPr>
            </w:pPr>
            <w:r w:rsidRPr="000E012E">
              <w:rPr>
                <w:color w:val="000000"/>
                <w:spacing w:val="-1"/>
                <w:lang w:eastAsia="en-US"/>
              </w:rPr>
              <w:t xml:space="preserve">Общий объем финансирования </w:t>
            </w:r>
            <w:r w:rsidR="0055192B" w:rsidRPr="000E012E">
              <w:rPr>
                <w:color w:val="000000"/>
                <w:spacing w:val="-1"/>
                <w:lang w:eastAsia="en-US"/>
              </w:rPr>
              <w:t>п</w:t>
            </w:r>
            <w:r w:rsidRPr="000E012E">
              <w:rPr>
                <w:color w:val="000000"/>
                <w:spacing w:val="-1"/>
                <w:lang w:eastAsia="en-US"/>
              </w:rPr>
              <w:t>рограммы, в т.ч. (тыс.</w:t>
            </w:r>
            <w:r w:rsidR="0055192B" w:rsidRPr="000E012E">
              <w:rPr>
                <w:color w:val="000000"/>
                <w:spacing w:val="-1"/>
                <w:lang w:eastAsia="en-US"/>
              </w:rPr>
              <w:t xml:space="preserve"> </w:t>
            </w:r>
            <w:r w:rsidRPr="000E012E">
              <w:rPr>
                <w:color w:val="000000"/>
                <w:spacing w:val="-1"/>
                <w:lang w:eastAsia="en-US"/>
              </w:rPr>
              <w:t>рублей)</w:t>
            </w:r>
          </w:p>
        </w:tc>
      </w:tr>
      <w:tr w:rsidR="006B57EA" w:rsidRPr="000E012E" w:rsidTr="00604B88">
        <w:trPr>
          <w:trHeight w:val="1350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Областной</w:t>
            </w:r>
          </w:p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бюджет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0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Бюджет Тосненского</w:t>
            </w:r>
          </w:p>
          <w:p w:rsidR="00CA56D0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городского поселения Тосненского района</w:t>
            </w:r>
          </w:p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Ленинградской области</w:t>
            </w:r>
          </w:p>
        </w:tc>
      </w:tr>
      <w:tr w:rsidR="006B57EA" w:rsidRPr="000E012E" w:rsidTr="00604B88">
        <w:trPr>
          <w:trHeight w:hRule="exact" w:val="288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3633,350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2500,00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1133,350</w:t>
            </w:r>
          </w:p>
        </w:tc>
      </w:tr>
      <w:tr w:rsidR="006B57EA" w:rsidRPr="000E012E" w:rsidTr="00604B88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2310,000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2100,00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210,000</w:t>
            </w:r>
          </w:p>
        </w:tc>
      </w:tr>
      <w:tr w:rsidR="006B57EA" w:rsidRPr="000E012E" w:rsidTr="00604B88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2310,000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2100,00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210,000</w:t>
            </w:r>
          </w:p>
        </w:tc>
      </w:tr>
      <w:tr w:rsidR="006B57EA" w:rsidRPr="000E012E" w:rsidTr="00604B88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2310,000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2100,00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210,000</w:t>
            </w:r>
          </w:p>
        </w:tc>
      </w:tr>
      <w:tr w:rsidR="006B57EA" w:rsidRPr="000E012E" w:rsidTr="00604B88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2310,000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2100,00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210,000</w:t>
            </w:r>
          </w:p>
        </w:tc>
      </w:tr>
      <w:tr w:rsidR="006B57EA" w:rsidRPr="000E012E" w:rsidTr="00604B88">
        <w:trPr>
          <w:trHeight w:hRule="exact" w:val="26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12873,350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10900,00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1973,350</w:t>
            </w:r>
          </w:p>
        </w:tc>
      </w:tr>
      <w:tr w:rsidR="006B57EA" w:rsidRPr="000E012E" w:rsidTr="006B57EA">
        <w:trPr>
          <w:trHeight w:val="571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CA56D0">
            <w:pPr>
              <w:shd w:val="clear" w:color="auto" w:fill="FFFFFF"/>
              <w:jc w:val="both"/>
              <w:rPr>
                <w:lang w:eastAsia="en-US"/>
              </w:rPr>
            </w:pPr>
            <w:r w:rsidRPr="000E012E">
              <w:rPr>
                <w:lang w:eastAsia="en-US"/>
              </w:rPr>
              <w:t>Примечание: объемы финансирования ежегодно уточняются в соответствии с областными</w:t>
            </w:r>
            <w:r w:rsidR="00CA56D0">
              <w:rPr>
                <w:lang w:eastAsia="en-US"/>
              </w:rPr>
              <w:t xml:space="preserve">  </w:t>
            </w:r>
            <w:r w:rsidRPr="000E012E">
              <w:rPr>
                <w:lang w:eastAsia="en-US"/>
              </w:rPr>
              <w:t xml:space="preserve"> законами и нормативными правовыми актами Правительства Ленинградской области</w:t>
            </w:r>
          </w:p>
        </w:tc>
      </w:tr>
      <w:tr w:rsidR="006B57EA" w:rsidRPr="000E012E" w:rsidTr="00CA56D0">
        <w:trPr>
          <w:trHeight w:hRule="exact" w:val="88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shd w:val="clear" w:color="auto" w:fill="FFFFFF"/>
              <w:jc w:val="both"/>
              <w:rPr>
                <w:lang w:eastAsia="en-US"/>
              </w:rPr>
            </w:pPr>
            <w:r w:rsidRPr="000E012E">
              <w:rPr>
                <w:color w:val="000000"/>
                <w:spacing w:val="-2"/>
                <w:lang w:eastAsia="en-US"/>
              </w:rPr>
              <w:t>Ожидаемые результаты ре</w:t>
            </w:r>
            <w:r w:rsidRPr="000E012E">
              <w:rPr>
                <w:color w:val="000000"/>
                <w:spacing w:val="-2"/>
                <w:lang w:eastAsia="en-US"/>
              </w:rPr>
              <w:t>а</w:t>
            </w:r>
            <w:r w:rsidRPr="000E012E">
              <w:rPr>
                <w:color w:val="000000"/>
                <w:lang w:eastAsia="en-US"/>
              </w:rPr>
              <w:t>лизации муниципальной 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CA56D0" w:rsidP="000E012E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концу 2023 года</w:t>
            </w:r>
            <w:r w:rsidR="006B57EA" w:rsidRPr="000E012E">
              <w:rPr>
                <w:lang w:eastAsia="en-US"/>
              </w:rPr>
              <w:t>:</w:t>
            </w:r>
          </w:p>
          <w:p w:rsidR="006B57EA" w:rsidRPr="000E012E" w:rsidRDefault="006B57EA" w:rsidP="000E012E">
            <w:pPr>
              <w:shd w:val="clear" w:color="auto" w:fill="FFFFFF"/>
              <w:jc w:val="both"/>
              <w:rPr>
                <w:lang w:eastAsia="en-US"/>
              </w:rPr>
            </w:pPr>
            <w:r w:rsidRPr="000E012E">
              <w:rPr>
                <w:lang w:eastAsia="en-US"/>
              </w:rPr>
              <w:t>-</w:t>
            </w:r>
            <w:r w:rsidR="00CA56D0">
              <w:rPr>
                <w:lang w:eastAsia="en-US"/>
              </w:rPr>
              <w:t xml:space="preserve"> </w:t>
            </w:r>
            <w:r w:rsidRPr="000E012E">
              <w:rPr>
                <w:lang w:eastAsia="en-US"/>
              </w:rPr>
              <w:t>реализация 16 предложений жителей сельских населенных пунктов</w:t>
            </w:r>
          </w:p>
        </w:tc>
      </w:tr>
    </w:tbl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CA56D0">
      <w:pPr>
        <w:shd w:val="clear" w:color="auto" w:fill="FFFFFF"/>
        <w:jc w:val="center"/>
        <w:rPr>
          <w:color w:val="000000"/>
          <w:spacing w:val="-1"/>
        </w:rPr>
      </w:pPr>
      <w:r w:rsidRPr="000E012E">
        <w:t xml:space="preserve">Раздел 1. </w:t>
      </w:r>
      <w:r w:rsidRPr="000E012E">
        <w:rPr>
          <w:color w:val="000000"/>
          <w:spacing w:val="-1"/>
        </w:rPr>
        <w:t>Характеристика проблем, на решение которых направлена муниципальная</w:t>
      </w:r>
    </w:p>
    <w:p w:rsidR="006B57EA" w:rsidRPr="000E012E" w:rsidRDefault="006B57EA" w:rsidP="00CA56D0">
      <w:pPr>
        <w:shd w:val="clear" w:color="auto" w:fill="FFFFFF"/>
        <w:jc w:val="center"/>
        <w:rPr>
          <w:color w:val="000000"/>
          <w:spacing w:val="-1"/>
        </w:rPr>
      </w:pPr>
      <w:r w:rsidRPr="000E012E">
        <w:rPr>
          <w:color w:val="000000"/>
          <w:spacing w:val="-1"/>
        </w:rPr>
        <w:t>программа, и оценка сложившейся ситуации</w:t>
      </w:r>
    </w:p>
    <w:p w:rsidR="006B57EA" w:rsidRPr="000E012E" w:rsidRDefault="006B57EA" w:rsidP="000E012E">
      <w:pPr>
        <w:shd w:val="clear" w:color="auto" w:fill="FFFFFF"/>
        <w:jc w:val="both"/>
        <w:rPr>
          <w:color w:val="000000"/>
          <w:spacing w:val="-1"/>
        </w:rPr>
      </w:pPr>
    </w:p>
    <w:p w:rsidR="006B57EA" w:rsidRPr="000E012E" w:rsidRDefault="00CA56D0" w:rsidP="000E012E">
      <w:pPr>
        <w:shd w:val="clear" w:color="auto" w:fill="FFFFFF"/>
        <w:jc w:val="both"/>
      </w:pPr>
      <w:r>
        <w:rPr>
          <w:color w:val="000000"/>
          <w:spacing w:val="-1"/>
        </w:rPr>
        <w:tab/>
      </w:r>
      <w:r w:rsidR="006B57EA" w:rsidRPr="000E012E">
        <w:rPr>
          <w:color w:val="000000"/>
          <w:spacing w:val="-1"/>
        </w:rPr>
        <w:t xml:space="preserve">Одним из главных условий развития местного самоуправления как эффективного </w:t>
      </w:r>
      <w:r w:rsidR="006B57EA" w:rsidRPr="000E012E">
        <w:rPr>
          <w:color w:val="000000"/>
        </w:rPr>
        <w:t>инструмента практического воплощения принципа народовластия является непосре</w:t>
      </w:r>
      <w:r w:rsidR="006B57EA" w:rsidRPr="000E012E">
        <w:rPr>
          <w:color w:val="000000"/>
        </w:rPr>
        <w:t>д</w:t>
      </w:r>
      <w:r w:rsidR="006B57EA" w:rsidRPr="000E012E">
        <w:rPr>
          <w:color w:val="000000"/>
        </w:rPr>
        <w:t>ственное участие населения в осуществлении местного самоуправления.</w:t>
      </w:r>
    </w:p>
    <w:p w:rsidR="006B57EA" w:rsidRPr="00CA56D0" w:rsidRDefault="00CA56D0" w:rsidP="000E012E">
      <w:pPr>
        <w:jc w:val="both"/>
        <w:rPr>
          <w:rFonts w:ascii="Times" w:hAnsi="Times"/>
          <w:color w:val="000000"/>
        </w:rPr>
      </w:pPr>
      <w:r>
        <w:rPr>
          <w:color w:val="000000"/>
          <w:spacing w:val="-10"/>
        </w:rPr>
        <w:tab/>
      </w:r>
      <w:r w:rsidR="006B57EA" w:rsidRPr="00CA56D0">
        <w:rPr>
          <w:color w:val="000000"/>
        </w:rPr>
        <w:t>Муниципальная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программа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rFonts w:ascii="Times" w:hAnsi="Times"/>
        </w:rPr>
        <w:t>«</w:t>
      </w:r>
      <w:r w:rsidR="006B57EA" w:rsidRPr="00CA56D0">
        <w:t>О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содействии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участию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населения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в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осуществлении</w:t>
      </w:r>
      <w:r w:rsidR="006B57EA" w:rsidRPr="00CA56D0">
        <w:rPr>
          <w:rFonts w:ascii="Times" w:hAnsi="Times"/>
        </w:rPr>
        <w:t xml:space="preserve"> </w:t>
      </w:r>
      <w:r w:rsidRPr="00CA56D0">
        <w:rPr>
          <w:rFonts w:ascii="Times" w:hAnsi="Times"/>
        </w:rPr>
        <w:t xml:space="preserve">   </w:t>
      </w:r>
      <w:r w:rsidR="006B57EA" w:rsidRPr="00CA56D0">
        <w:t>местного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самоуправления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в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иных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формах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на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частях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территорий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Тосненского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городского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поселения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Тосненского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района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Ленинградской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области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на</w:t>
      </w:r>
      <w:r w:rsidR="006B57EA" w:rsidRPr="00CA56D0">
        <w:rPr>
          <w:rFonts w:ascii="Times" w:hAnsi="Times"/>
        </w:rPr>
        <w:t xml:space="preserve"> 2019-2023 </w:t>
      </w:r>
      <w:r w:rsidR="006B57EA" w:rsidRPr="00CA56D0">
        <w:t>годы</w:t>
      </w:r>
      <w:r w:rsidR="006B57EA" w:rsidRPr="00CA56D0">
        <w:rPr>
          <w:rFonts w:ascii="Times" w:hAnsi="Times" w:cs="Times"/>
        </w:rPr>
        <w:t>»</w:t>
      </w:r>
      <w:r w:rsidR="006B57EA" w:rsidRPr="00CA56D0">
        <w:rPr>
          <w:rFonts w:ascii="Times" w:hAnsi="Times"/>
        </w:rPr>
        <w:t xml:space="preserve"> </w:t>
      </w:r>
      <w:r w:rsidR="006B57EA" w:rsidRPr="00CA56D0">
        <w:rPr>
          <w:color w:val="000000"/>
        </w:rPr>
        <w:t>призвана</w:t>
      </w:r>
      <w:r w:rsidR="006B57EA" w:rsidRPr="00CA56D0">
        <w:rPr>
          <w:rFonts w:ascii="Times" w:hAnsi="Times"/>
          <w:color w:val="000000"/>
        </w:rPr>
        <w:t xml:space="preserve"> </w:t>
      </w:r>
      <w:r w:rsidRPr="00CA56D0">
        <w:rPr>
          <w:rFonts w:ascii="Times" w:hAnsi="Times"/>
          <w:color w:val="000000"/>
        </w:rPr>
        <w:t xml:space="preserve">   </w:t>
      </w:r>
      <w:r w:rsidR="006B57EA" w:rsidRPr="00CA56D0">
        <w:rPr>
          <w:color w:val="000000"/>
        </w:rPr>
        <w:t>обеспечить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всестороннее</w:t>
      </w:r>
      <w:r w:rsidR="006B57EA" w:rsidRPr="00CA56D0">
        <w:rPr>
          <w:rFonts w:ascii="Times" w:hAnsi="Times"/>
          <w:color w:val="000000"/>
        </w:rPr>
        <w:t xml:space="preserve">, </w:t>
      </w:r>
      <w:r w:rsidR="006B57EA" w:rsidRPr="00CA56D0">
        <w:rPr>
          <w:color w:val="000000"/>
        </w:rPr>
        <w:t>планомерное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и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полноценное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развитие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сельских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территорий</w:t>
      </w:r>
      <w:r w:rsidR="006B57EA" w:rsidRPr="00CA56D0">
        <w:rPr>
          <w:rFonts w:ascii="Times" w:hAnsi="Times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</w:t>
      </w:r>
      <w:r w:rsidR="006B57EA" w:rsidRPr="00CA56D0">
        <w:rPr>
          <w:color w:val="000000"/>
        </w:rPr>
        <w:t>Тосненского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городского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поселения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t>Тосненского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района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Ленинградской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области</w:t>
      </w:r>
      <w:r w:rsidR="006B57EA" w:rsidRPr="00CA56D0">
        <w:rPr>
          <w:rFonts w:ascii="Times" w:hAnsi="Times"/>
          <w:color w:val="000000"/>
        </w:rPr>
        <w:t>.</w:t>
      </w:r>
    </w:p>
    <w:p w:rsidR="006B57EA" w:rsidRPr="00CA56D0" w:rsidRDefault="00CA56D0" w:rsidP="000E012E">
      <w:pPr>
        <w:shd w:val="clear" w:color="auto" w:fill="FFFFFF"/>
        <w:jc w:val="both"/>
      </w:pPr>
      <w:r>
        <w:rPr>
          <w:color w:val="3C3C3C"/>
        </w:rPr>
        <w:tab/>
      </w:r>
      <w:r w:rsidR="006B57EA" w:rsidRPr="00CA56D0">
        <w:t>Привлекательность и развит</w:t>
      </w:r>
      <w:r>
        <w:t xml:space="preserve">ие сельских населенных пунктов </w:t>
      </w:r>
      <w:r w:rsidR="006B57EA" w:rsidRPr="00CA56D0">
        <w:t xml:space="preserve">во многом зависит </w:t>
      </w:r>
      <w:r>
        <w:t xml:space="preserve">    </w:t>
      </w:r>
      <w:r w:rsidR="006B57EA" w:rsidRPr="00CA56D0">
        <w:t>от участия проживающего населения, от его активности зависит благоустройство сел и деревень, а также социально-экономическое развитие.</w:t>
      </w:r>
      <w:r w:rsidR="006B57EA" w:rsidRPr="00CA56D0">
        <w:rPr>
          <w:spacing w:val="-1"/>
        </w:rPr>
        <w:t xml:space="preserve"> </w:t>
      </w:r>
      <w:r w:rsidR="006B57EA" w:rsidRPr="00CA56D0">
        <w:t>Проводимые сходы граждан</w:t>
      </w:r>
      <w:r>
        <w:t xml:space="preserve">       </w:t>
      </w:r>
      <w:r w:rsidR="006B57EA" w:rsidRPr="00CA56D0">
        <w:t xml:space="preserve"> показывают, что активность граждан возросла. Люди начали понимать, что изменить </w:t>
      </w:r>
      <w:r>
        <w:t xml:space="preserve">   </w:t>
      </w:r>
      <w:r w:rsidR="006B57EA" w:rsidRPr="00CA56D0">
        <w:t>благоустройство села можно только сообща.</w:t>
      </w:r>
    </w:p>
    <w:p w:rsidR="006B57EA" w:rsidRPr="00CA56D0" w:rsidRDefault="00CA56D0" w:rsidP="000E012E">
      <w:pPr>
        <w:shd w:val="clear" w:color="auto" w:fill="FFFFFF"/>
        <w:jc w:val="both"/>
      </w:pPr>
      <w:r>
        <w:tab/>
      </w:r>
      <w:r w:rsidR="006B57EA" w:rsidRPr="00CA56D0">
        <w:t>Уровень благоустройства определяет комфортность проживания жителей сельских территорий и является одной из проблем, требующих постоянного внимания и эффекти</w:t>
      </w:r>
      <w:r w:rsidR="006B57EA" w:rsidRPr="00CA56D0">
        <w:t>в</w:t>
      </w:r>
      <w:r w:rsidR="006B57EA" w:rsidRPr="00CA56D0">
        <w:t>ного решения.</w:t>
      </w:r>
    </w:p>
    <w:p w:rsidR="006B57EA" w:rsidRPr="000E012E" w:rsidRDefault="00CA56D0" w:rsidP="000E012E">
      <w:pPr>
        <w:shd w:val="clear" w:color="auto" w:fill="FFFFFF"/>
        <w:jc w:val="both"/>
        <w:rPr>
          <w:color w:val="3C3C3C"/>
        </w:rPr>
      </w:pPr>
      <w:r>
        <w:tab/>
      </w:r>
      <w:r w:rsidR="006B57EA" w:rsidRPr="00CA56D0">
        <w:t xml:space="preserve">Настоящая программа направлена на активизацию участия населения сельских </w:t>
      </w:r>
      <w:r>
        <w:t xml:space="preserve">  </w:t>
      </w:r>
      <w:r w:rsidR="006B57EA" w:rsidRPr="00CA56D0">
        <w:t xml:space="preserve">территорий в решении вопросов местного значения и оказание содействия сельским </w:t>
      </w:r>
      <w:r>
        <w:t xml:space="preserve">    ста</w:t>
      </w:r>
      <w:r w:rsidR="006B57EA" w:rsidRPr="00CA56D0">
        <w:t>ростам и общественным советам, как одной из наиболее эффективных форм участия граждан, проживающих в сельской местности, в решении вопросов местного значения</w:t>
      </w:r>
      <w:r w:rsidR="006B57EA" w:rsidRPr="000E012E">
        <w:rPr>
          <w:color w:val="000000"/>
        </w:rPr>
        <w:t>.</w:t>
      </w:r>
    </w:p>
    <w:p w:rsidR="006B57EA" w:rsidRPr="000E012E" w:rsidRDefault="00CA56D0" w:rsidP="000E012E">
      <w:pPr>
        <w:shd w:val="clear" w:color="auto" w:fill="FFFFFF"/>
        <w:jc w:val="both"/>
      </w:pPr>
      <w:r>
        <w:rPr>
          <w:color w:val="000000"/>
        </w:rPr>
        <w:tab/>
      </w:r>
      <w:r w:rsidR="006B57EA" w:rsidRPr="000E012E">
        <w:rPr>
          <w:color w:val="000000"/>
        </w:rPr>
        <w:t>К числу основных проблем развития сельских территорий, на решение которых направлена реализация программы, относятся низкий уровень благоустройства и обеспе</w:t>
      </w:r>
      <w:r w:rsidR="006B57EA" w:rsidRPr="000E012E">
        <w:rPr>
          <w:color w:val="000000"/>
        </w:rPr>
        <w:softHyphen/>
        <w:t>ченности инженерной инфраструктурой, значительный разрыв в уровне и качестве жизни в сравнении с городскими территориями. Изменение сложившейся ситуации возможно только на условиях осуществления муниципальной и государственной поддержки.</w:t>
      </w:r>
    </w:p>
    <w:p w:rsidR="006B57EA" w:rsidRPr="000E012E" w:rsidRDefault="00CA56D0" w:rsidP="000E012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Мероприятия программы направлены на улучшение благоустройства территорий сельских населенных пунктов, улучшение качества питьевой воды, ремонт улично-дорожной сети, обеспечение первичных мер пожарной безопасности</w:t>
      </w:r>
      <w:r w:rsidR="0055192B" w:rsidRPr="000E012E">
        <w:rPr>
          <w:color w:val="000000"/>
        </w:rPr>
        <w:t>.</w:t>
      </w:r>
    </w:p>
    <w:p w:rsidR="006B57EA" w:rsidRPr="000E012E" w:rsidRDefault="00CA56D0" w:rsidP="000E012E">
      <w:pPr>
        <w:shd w:val="clear" w:color="auto" w:fill="FFFFFF"/>
        <w:jc w:val="both"/>
      </w:pPr>
      <w:r>
        <w:rPr>
          <w:color w:val="000000"/>
        </w:rPr>
        <w:tab/>
      </w:r>
      <w:r w:rsidR="006B57EA" w:rsidRPr="000E012E">
        <w:rPr>
          <w:color w:val="000000"/>
        </w:rPr>
        <w:t xml:space="preserve">Обеспечение реализации мероприятий программы позволит активизировать участие сельского населения в развитии иных форм местного самоуправления, создаст условия, </w:t>
      </w:r>
      <w:r w:rsidR="006B57EA" w:rsidRPr="000E012E">
        <w:rPr>
          <w:color w:val="000000"/>
        </w:rPr>
        <w:lastRenderedPageBreak/>
        <w:t xml:space="preserve">максимально благоприятствующие развитию и эффективному функционированию </w:t>
      </w:r>
      <w:r>
        <w:rPr>
          <w:color w:val="000000"/>
        </w:rPr>
        <w:t xml:space="preserve">        </w:t>
      </w:r>
      <w:r w:rsidR="006B57EA" w:rsidRPr="000E012E">
        <w:rPr>
          <w:color w:val="000000"/>
        </w:rPr>
        <w:t>института старост.</w:t>
      </w:r>
    </w:p>
    <w:p w:rsidR="006B57EA" w:rsidRPr="000E012E" w:rsidRDefault="00CA56D0" w:rsidP="000E012E">
      <w:pPr>
        <w:shd w:val="clear" w:color="auto" w:fill="FFFFFF"/>
        <w:jc w:val="both"/>
      </w:pPr>
      <w:r>
        <w:rPr>
          <w:color w:val="000000"/>
          <w:spacing w:val="-1"/>
        </w:rPr>
        <w:tab/>
      </w:r>
      <w:r w:rsidR="006B57EA" w:rsidRPr="000E012E">
        <w:rPr>
          <w:color w:val="000000"/>
          <w:spacing w:val="-1"/>
        </w:rPr>
        <w:t xml:space="preserve">В Тосненском городском поселении Тосненского района Ленинградской области </w:t>
      </w:r>
      <w:r>
        <w:rPr>
          <w:color w:val="000000"/>
          <w:spacing w:val="-1"/>
        </w:rPr>
        <w:t xml:space="preserve">   </w:t>
      </w:r>
      <w:r w:rsidR="006B57EA" w:rsidRPr="000E012E">
        <w:rPr>
          <w:color w:val="000000"/>
          <w:spacing w:val="-1"/>
        </w:rPr>
        <w:t xml:space="preserve">19 </w:t>
      </w:r>
      <w:r w:rsidR="006B57EA" w:rsidRPr="000E012E">
        <w:rPr>
          <w:color w:val="000000"/>
        </w:rPr>
        <w:t>населённых пунктов, из них 18 являются сельскими, что составляет 94,7% всех нас</w:t>
      </w:r>
      <w:r w:rsidR="006B57EA" w:rsidRPr="000E012E">
        <w:rPr>
          <w:color w:val="000000"/>
        </w:rPr>
        <w:t>е</w:t>
      </w:r>
      <w:r w:rsidR="006B57EA" w:rsidRPr="000E012E">
        <w:rPr>
          <w:color w:val="000000"/>
        </w:rPr>
        <w:t>ленных пунктов Тосненского городского поселения Тосненского района Ленинградской области.</w:t>
      </w:r>
    </w:p>
    <w:p w:rsidR="006B57EA" w:rsidRPr="000E012E" w:rsidRDefault="00CA56D0" w:rsidP="000E012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 xml:space="preserve">При этом 39 % сельских населенных пунктов имеют численность населения </w:t>
      </w:r>
      <w:r w:rsidR="006B57EA" w:rsidRPr="000E012E">
        <w:rPr>
          <w:color w:val="000000"/>
          <w:spacing w:val="-1"/>
        </w:rPr>
        <w:t>от 0</w:t>
      </w:r>
      <w:r>
        <w:rPr>
          <w:color w:val="000000"/>
          <w:spacing w:val="-1"/>
        </w:rPr>
        <w:t xml:space="preserve">   </w:t>
      </w:r>
      <w:r w:rsidR="006B57EA" w:rsidRPr="000E012E">
        <w:rPr>
          <w:color w:val="000000"/>
          <w:spacing w:val="-1"/>
        </w:rPr>
        <w:t xml:space="preserve"> до 50 человек; 39 % сельских населенных пунктов </w:t>
      </w:r>
      <w:r w:rsidR="006B57EA" w:rsidRPr="000E012E">
        <w:rPr>
          <w:color w:val="000000"/>
        </w:rPr>
        <w:t xml:space="preserve">имеют численность населения от 50 </w:t>
      </w:r>
      <w:r>
        <w:rPr>
          <w:color w:val="000000"/>
        </w:rPr>
        <w:t xml:space="preserve">   </w:t>
      </w:r>
      <w:r w:rsidR="006B57EA" w:rsidRPr="000E012E">
        <w:rPr>
          <w:color w:val="000000"/>
        </w:rPr>
        <w:t>до 500 человек</w:t>
      </w:r>
      <w:r w:rsidR="0055192B" w:rsidRPr="000E012E">
        <w:rPr>
          <w:color w:val="000000"/>
        </w:rPr>
        <w:t>; 22% сельских населенных пункта</w:t>
      </w:r>
      <w:r w:rsidR="006B57EA" w:rsidRPr="000E012E">
        <w:rPr>
          <w:color w:val="000000"/>
        </w:rPr>
        <w:t xml:space="preserve"> имеют численность населения от 500 человек и выше.</w:t>
      </w:r>
    </w:p>
    <w:p w:rsidR="006B57EA" w:rsidRPr="000E012E" w:rsidRDefault="00CA56D0" w:rsidP="000E012E">
      <w:pPr>
        <w:shd w:val="clear" w:color="auto" w:fill="FFFFFF"/>
        <w:jc w:val="both"/>
      </w:pPr>
      <w:r>
        <w:rPr>
          <w:color w:val="000000"/>
        </w:rPr>
        <w:tab/>
      </w:r>
      <w:r w:rsidR="006B57EA" w:rsidRPr="000E012E">
        <w:rPr>
          <w:color w:val="000000"/>
        </w:rPr>
        <w:t xml:space="preserve">В настоящее время на территории Тосненского городского поселения </w:t>
      </w:r>
      <w:r w:rsidR="006B57EA" w:rsidRPr="000E012E">
        <w:t>Тосненского района Ленинградской области</w:t>
      </w:r>
      <w:r w:rsidR="006B57EA" w:rsidRPr="000E012E">
        <w:rPr>
          <w:color w:val="000000"/>
        </w:rPr>
        <w:t xml:space="preserve"> работают 25 общественных советов, они охватывают </w:t>
      </w:r>
      <w:r>
        <w:rPr>
          <w:color w:val="000000"/>
        </w:rPr>
        <w:t xml:space="preserve">    </w:t>
      </w:r>
      <w:r w:rsidR="006B57EA" w:rsidRPr="000E012E">
        <w:rPr>
          <w:color w:val="000000"/>
        </w:rPr>
        <w:t>все сельские населенные пункты поселения, объединяя большое количество граждан,</w:t>
      </w:r>
      <w:r>
        <w:rPr>
          <w:color w:val="000000"/>
        </w:rPr>
        <w:t xml:space="preserve">   </w:t>
      </w:r>
      <w:r w:rsidR="006B57EA" w:rsidRPr="000E012E">
        <w:rPr>
          <w:color w:val="000000"/>
        </w:rPr>
        <w:t xml:space="preserve"> которые могут быть напрямую вовлечены в работу по решению вопросов местного </w:t>
      </w:r>
      <w:r>
        <w:rPr>
          <w:color w:val="000000"/>
        </w:rPr>
        <w:t xml:space="preserve">      </w:t>
      </w:r>
      <w:r w:rsidR="006B57EA" w:rsidRPr="000E012E">
        <w:rPr>
          <w:color w:val="000000"/>
        </w:rPr>
        <w:t>значения, благодаря поддержке института старост в сельской местности.</w:t>
      </w:r>
    </w:p>
    <w:p w:rsidR="006B57EA" w:rsidRPr="000E012E" w:rsidRDefault="00CA56D0" w:rsidP="000E012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Общественные советы действуют на основании:</w:t>
      </w: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- областного закона Ленинградской области от 28.12.2018 № 147-оз «О стар</w:t>
      </w:r>
      <w:r w:rsidR="0055192B" w:rsidRPr="000E012E">
        <w:rPr>
          <w:color w:val="000000"/>
        </w:rPr>
        <w:t>о</w:t>
      </w:r>
      <w:r w:rsidR="006B57EA" w:rsidRPr="000E012E">
        <w:rPr>
          <w:color w:val="000000"/>
        </w:rPr>
        <w:t xml:space="preserve">стах сельских населенных пунктов Ленинградской области и содействии участию населения </w:t>
      </w:r>
      <w:r>
        <w:rPr>
          <w:color w:val="000000"/>
        </w:rPr>
        <w:t xml:space="preserve">   </w:t>
      </w:r>
      <w:r w:rsidR="006B57EA" w:rsidRPr="000E012E">
        <w:rPr>
          <w:color w:val="000000"/>
        </w:rPr>
        <w:t xml:space="preserve">в осуществлении местного самоуправления в </w:t>
      </w:r>
      <w:r w:rsidR="006B57EA" w:rsidRPr="000E012E">
        <w:rPr>
          <w:color w:val="000000"/>
          <w:spacing w:val="-1"/>
        </w:rPr>
        <w:t xml:space="preserve">иных </w:t>
      </w:r>
      <w:r w:rsidR="006B57EA" w:rsidRPr="000E012E">
        <w:rPr>
          <w:color w:val="000000"/>
        </w:rPr>
        <w:t>формах на частях территорий муниц</w:t>
      </w:r>
      <w:r w:rsidR="006B57EA" w:rsidRPr="000E012E">
        <w:rPr>
          <w:color w:val="000000"/>
        </w:rPr>
        <w:t>и</w:t>
      </w:r>
      <w:r w:rsidR="006B57EA" w:rsidRPr="000E012E">
        <w:rPr>
          <w:color w:val="000000"/>
        </w:rPr>
        <w:t>пальных образований Ленинградской области»;</w:t>
      </w:r>
    </w:p>
    <w:p w:rsidR="006B57EA" w:rsidRPr="000E012E" w:rsidRDefault="00CA56D0" w:rsidP="000E012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57EA" w:rsidRPr="000E012E">
        <w:rPr>
          <w:sz w:val="24"/>
          <w:szCs w:val="24"/>
        </w:rPr>
        <w:t>- Положения, определяющего гарантии деятельности и иные вопросы статуса стар</w:t>
      </w:r>
      <w:r w:rsidR="006B57EA" w:rsidRPr="000E012E">
        <w:rPr>
          <w:sz w:val="24"/>
          <w:szCs w:val="24"/>
        </w:rPr>
        <w:t>о</w:t>
      </w:r>
      <w:r w:rsidR="006B57EA" w:rsidRPr="000E012E">
        <w:rPr>
          <w:sz w:val="24"/>
          <w:szCs w:val="24"/>
        </w:rPr>
        <w:t xml:space="preserve">сты сельского населенного пункта, процедуру решения отдельных вопросов содействия участию населения в осуществлении местного самоуправления на частях территории </w:t>
      </w:r>
      <w:r>
        <w:rPr>
          <w:sz w:val="24"/>
          <w:szCs w:val="24"/>
        </w:rPr>
        <w:t xml:space="preserve">   </w:t>
      </w:r>
      <w:r w:rsidR="006B57EA" w:rsidRPr="000E012E">
        <w:rPr>
          <w:sz w:val="24"/>
          <w:szCs w:val="24"/>
        </w:rPr>
        <w:t xml:space="preserve">Тосненского городского поселения Тосненского района Ленинградской области, </w:t>
      </w:r>
      <w:r>
        <w:rPr>
          <w:sz w:val="24"/>
          <w:szCs w:val="24"/>
        </w:rPr>
        <w:t xml:space="preserve">      </w:t>
      </w:r>
      <w:r w:rsidR="006B57EA" w:rsidRPr="000E012E">
        <w:rPr>
          <w:sz w:val="24"/>
          <w:szCs w:val="24"/>
        </w:rPr>
        <w:t>утвержденно</w:t>
      </w:r>
      <w:r w:rsidR="0055192B" w:rsidRPr="000E012E">
        <w:rPr>
          <w:sz w:val="24"/>
          <w:szCs w:val="24"/>
        </w:rPr>
        <w:t>го</w:t>
      </w:r>
      <w:r w:rsidR="006B57EA" w:rsidRPr="000E012E">
        <w:rPr>
          <w:sz w:val="24"/>
          <w:szCs w:val="24"/>
        </w:rPr>
        <w:t xml:space="preserve"> решением совета депутатов Тосненского городского поселения Тосне</w:t>
      </w:r>
      <w:r w:rsidR="006B57EA" w:rsidRPr="000E012E">
        <w:rPr>
          <w:sz w:val="24"/>
          <w:szCs w:val="24"/>
        </w:rPr>
        <w:t>н</w:t>
      </w:r>
      <w:r w:rsidR="006B57EA" w:rsidRPr="000E012E">
        <w:rPr>
          <w:sz w:val="24"/>
          <w:szCs w:val="24"/>
        </w:rPr>
        <w:t>ского района Ленинградской области от 27.02.2019 № 173;</w:t>
      </w: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ab/>
      </w:r>
      <w:r w:rsidR="006B57EA" w:rsidRPr="000E012E">
        <w:rPr>
          <w:color w:val="000000"/>
          <w:spacing w:val="-1"/>
        </w:rPr>
        <w:t xml:space="preserve">- решения совета депутатов Тосненского городского поселения Тосненского района </w:t>
      </w:r>
      <w:r w:rsidR="006B57EA" w:rsidRPr="000E012E">
        <w:rPr>
          <w:color w:val="000000"/>
        </w:rPr>
        <w:t>Ленинградской области от 30.04.2013 №191 «Об утверждении частей территории Тоснен</w:t>
      </w:r>
      <w:r w:rsidR="006B57EA" w:rsidRPr="000E012E">
        <w:rPr>
          <w:color w:val="000000"/>
        </w:rPr>
        <w:softHyphen/>
        <w:t>ского городского поселения Тосненского района Ленинградской области, на которых осуществляют деятельность общественные советы, старосты» (с учет</w:t>
      </w:r>
      <w:r w:rsidR="0055192B" w:rsidRPr="000E012E">
        <w:rPr>
          <w:color w:val="000000"/>
        </w:rPr>
        <w:t xml:space="preserve">ом изменений, </w:t>
      </w:r>
      <w:r>
        <w:rPr>
          <w:color w:val="000000"/>
        </w:rPr>
        <w:t xml:space="preserve">    </w:t>
      </w:r>
      <w:r w:rsidR="0055192B" w:rsidRPr="000E012E">
        <w:rPr>
          <w:color w:val="000000"/>
        </w:rPr>
        <w:t>внесенных решениями</w:t>
      </w:r>
      <w:r w:rsidR="006B57EA" w:rsidRPr="000E012E">
        <w:rPr>
          <w:color w:val="000000"/>
        </w:rPr>
        <w:t xml:space="preserve"> совета депутатов Тосненского городского поселения Тосненского района Ленинградской области от 31.03.2015 № 32; от 20.11.2015 № 53;</w:t>
      </w:r>
      <w:r w:rsidR="006B57EA" w:rsidRPr="000E012E">
        <w:t xml:space="preserve"> от 27.02.2018 </w:t>
      </w:r>
      <w:r>
        <w:t xml:space="preserve">      </w:t>
      </w:r>
      <w:r w:rsidR="006B57EA" w:rsidRPr="000E012E">
        <w:t>№ 136; от 27.02.2019 № 174</w:t>
      </w:r>
      <w:r w:rsidR="006B57EA" w:rsidRPr="000E012E">
        <w:rPr>
          <w:color w:val="000000"/>
        </w:rPr>
        <w:t>).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CA56D0">
      <w:pPr>
        <w:jc w:val="center"/>
        <w:outlineLvl w:val="1"/>
        <w:rPr>
          <w:bCs/>
        </w:rPr>
      </w:pPr>
      <w:r w:rsidRPr="000E012E">
        <w:rPr>
          <w:bCs/>
        </w:rPr>
        <w:t>Раздел 2. Приоритеты, цели и задачи муниципальной программы</w:t>
      </w:r>
    </w:p>
    <w:p w:rsidR="006B57EA" w:rsidRPr="000E012E" w:rsidRDefault="006B57EA" w:rsidP="000E012E">
      <w:pPr>
        <w:jc w:val="both"/>
        <w:outlineLvl w:val="1"/>
        <w:rPr>
          <w:bCs/>
        </w:rPr>
      </w:pPr>
    </w:p>
    <w:p w:rsidR="006B57EA" w:rsidRPr="000E012E" w:rsidRDefault="00CA56D0" w:rsidP="000E012E">
      <w:pPr>
        <w:widowControl w:val="0"/>
        <w:autoSpaceDE w:val="0"/>
        <w:autoSpaceDN w:val="0"/>
        <w:adjustRightInd w:val="0"/>
        <w:jc w:val="both"/>
      </w:pPr>
      <w:r>
        <w:tab/>
      </w:r>
      <w:r w:rsidR="006B57EA" w:rsidRPr="000E012E">
        <w:t xml:space="preserve">Приоритеты в сфере развития части территории Тосненского городского поселения Тосненского района Ленинградской области сформированы в соответствии </w:t>
      </w:r>
      <w:r w:rsidR="006B57EA" w:rsidRPr="000E012E">
        <w:rPr>
          <w:color w:val="000000"/>
        </w:rPr>
        <w:t xml:space="preserve">с </w:t>
      </w:r>
      <w:hyperlink r:id="rId8" w:tooltip="Областной закон Ленинградской области от 28.06.2013 N 45-оз &quot;О Концепции социально-экономического развития Ленинградской области на период до 2025 года&quot; (принят ЗС ЛО 06.06.2013){КонсультантПлюс}" w:history="1">
        <w:r w:rsidR="006B57EA" w:rsidRPr="000E012E">
          <w:rPr>
            <w:rStyle w:val="a3"/>
            <w:color w:val="000000"/>
            <w:u w:val="none"/>
          </w:rPr>
          <w:t>Концепци</w:t>
        </w:r>
      </w:hyperlink>
      <w:r w:rsidR="006B57EA" w:rsidRPr="000E012E">
        <w:rPr>
          <w:color w:val="000000"/>
        </w:rPr>
        <w:t>ей социально</w:t>
      </w:r>
      <w:r w:rsidR="006B57EA" w:rsidRPr="000E012E">
        <w:t xml:space="preserve">-экономического развития Ленинградской области на период до 2025 года, </w:t>
      </w:r>
      <w:r>
        <w:t xml:space="preserve"> </w:t>
      </w:r>
      <w:r w:rsidR="006B57EA" w:rsidRPr="000E012E">
        <w:t xml:space="preserve">принятой областным законом </w:t>
      </w:r>
      <w:r w:rsidR="00B210A9" w:rsidRPr="000E012E">
        <w:t xml:space="preserve">Ленинградской области </w:t>
      </w:r>
      <w:r w:rsidR="006B57EA" w:rsidRPr="000E012E">
        <w:t xml:space="preserve">от 28.06.2013 N 45-оз, а также </w:t>
      </w:r>
      <w:r>
        <w:t xml:space="preserve">          </w:t>
      </w:r>
      <w:r w:rsidR="006B57EA" w:rsidRPr="000E012E">
        <w:t xml:space="preserve">в соответствии с Концепцией социально-экономического развития муниципального </w:t>
      </w:r>
      <w:r>
        <w:t xml:space="preserve">      </w:t>
      </w:r>
      <w:r w:rsidR="006B57EA" w:rsidRPr="000E012E">
        <w:t xml:space="preserve">образования Тосненский район Ленинградской области до 2020 года, утвержденной </w:t>
      </w:r>
      <w:r>
        <w:t xml:space="preserve">     </w:t>
      </w:r>
      <w:r w:rsidR="006B57EA" w:rsidRPr="000E012E">
        <w:t>решением Совета депутатов муниципального образования Тосненский район Ленингра</w:t>
      </w:r>
      <w:r w:rsidR="006B57EA" w:rsidRPr="000E012E">
        <w:t>д</w:t>
      </w:r>
      <w:r w:rsidR="006B57EA" w:rsidRPr="000E012E">
        <w:t>ской об</w:t>
      </w:r>
      <w:r>
        <w:t xml:space="preserve">ласти от 25.06.2008 </w:t>
      </w:r>
      <w:r w:rsidR="006B57EA" w:rsidRPr="000E012E">
        <w:t>№ 167.</w:t>
      </w:r>
    </w:p>
    <w:p w:rsidR="006B57EA" w:rsidRPr="000E012E" w:rsidRDefault="00CA56D0" w:rsidP="000E012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57EA" w:rsidRPr="000E012E">
        <w:rPr>
          <w:sz w:val="24"/>
          <w:szCs w:val="24"/>
        </w:rPr>
        <w:t>Целью данной муниципальной программы является оказание содействия участия населения в осуществлении местного самоуправления в иных формах в сельских населе</w:t>
      </w:r>
      <w:r w:rsidR="006B57EA" w:rsidRPr="000E012E">
        <w:rPr>
          <w:sz w:val="24"/>
          <w:szCs w:val="24"/>
        </w:rPr>
        <w:t>н</w:t>
      </w:r>
      <w:r w:rsidR="006B57EA" w:rsidRPr="000E012E">
        <w:rPr>
          <w:sz w:val="24"/>
          <w:szCs w:val="24"/>
        </w:rPr>
        <w:t>ных пунктах Тосненского городского поселения Тосненского района Ленинградской</w:t>
      </w:r>
      <w:r>
        <w:rPr>
          <w:sz w:val="24"/>
          <w:szCs w:val="24"/>
        </w:rPr>
        <w:t xml:space="preserve">    </w:t>
      </w:r>
      <w:r w:rsidR="006B57EA" w:rsidRPr="000E012E">
        <w:rPr>
          <w:sz w:val="24"/>
          <w:szCs w:val="24"/>
        </w:rPr>
        <w:t xml:space="preserve"> области, направленное на создание благоприятных условий для эффективного функци</w:t>
      </w:r>
      <w:r w:rsidR="006B57EA" w:rsidRPr="000E012E">
        <w:rPr>
          <w:sz w:val="24"/>
          <w:szCs w:val="24"/>
        </w:rPr>
        <w:t>о</w:t>
      </w:r>
      <w:r w:rsidR="006B57EA" w:rsidRPr="000E012E">
        <w:rPr>
          <w:sz w:val="24"/>
          <w:szCs w:val="24"/>
        </w:rPr>
        <w:t>нирования общественных со</w:t>
      </w:r>
      <w:r w:rsidR="00B210A9" w:rsidRPr="000E012E">
        <w:rPr>
          <w:sz w:val="24"/>
          <w:szCs w:val="24"/>
        </w:rPr>
        <w:t>ветов в сельских населенных пун</w:t>
      </w:r>
      <w:r w:rsidR="006B57EA" w:rsidRPr="000E012E">
        <w:rPr>
          <w:sz w:val="24"/>
          <w:szCs w:val="24"/>
        </w:rPr>
        <w:t>к</w:t>
      </w:r>
      <w:r w:rsidR="00B210A9" w:rsidRPr="000E012E">
        <w:rPr>
          <w:sz w:val="24"/>
          <w:szCs w:val="24"/>
        </w:rPr>
        <w:t>т</w:t>
      </w:r>
      <w:r w:rsidR="006B57EA" w:rsidRPr="000E012E">
        <w:rPr>
          <w:sz w:val="24"/>
          <w:szCs w:val="24"/>
        </w:rPr>
        <w:t>ах Тосненского городск</w:t>
      </w:r>
      <w:r w:rsidR="006B57EA" w:rsidRPr="000E012E">
        <w:rPr>
          <w:sz w:val="24"/>
          <w:szCs w:val="24"/>
        </w:rPr>
        <w:t>о</w:t>
      </w:r>
      <w:r w:rsidR="006B57EA" w:rsidRPr="000E012E">
        <w:rPr>
          <w:sz w:val="24"/>
          <w:szCs w:val="24"/>
        </w:rPr>
        <w:t>го поселения</w:t>
      </w:r>
      <w:r w:rsidR="00B210A9" w:rsidRPr="000E012E">
        <w:rPr>
          <w:sz w:val="24"/>
          <w:szCs w:val="24"/>
        </w:rPr>
        <w:t xml:space="preserve"> Тосненского района Ленинградской области</w:t>
      </w:r>
      <w:r w:rsidR="006B57EA" w:rsidRPr="000E012E">
        <w:rPr>
          <w:sz w:val="24"/>
          <w:szCs w:val="24"/>
        </w:rPr>
        <w:t>.</w:t>
      </w:r>
    </w:p>
    <w:p w:rsidR="006B57EA" w:rsidRPr="000E012E" w:rsidRDefault="00CA56D0" w:rsidP="000E012E">
      <w:pPr>
        <w:jc w:val="both"/>
      </w:pPr>
      <w:r>
        <w:lastRenderedPageBreak/>
        <w:tab/>
      </w:r>
      <w:r w:rsidR="006B57EA" w:rsidRPr="000E012E">
        <w:t xml:space="preserve">Задача программы - поддержка реализации проектов местных инициатив граждан сельских населенных пунктов Тосненского городского поселения Тосненского района </w:t>
      </w:r>
      <w:r>
        <w:t xml:space="preserve">  </w:t>
      </w:r>
      <w:r w:rsidR="006B57EA" w:rsidRPr="000E012E">
        <w:t>Ленинградской области.</w:t>
      </w:r>
    </w:p>
    <w:p w:rsidR="006B57EA" w:rsidRPr="000E012E" w:rsidRDefault="00CA56D0" w:rsidP="000E012E">
      <w:pPr>
        <w:jc w:val="both"/>
      </w:pPr>
      <w:r>
        <w:tab/>
      </w:r>
      <w:r w:rsidR="006B57EA" w:rsidRPr="000E012E">
        <w:t xml:space="preserve">Инициативные предложения направлены на повышение уровня и качества жизни сельского населения на основе повышения уровня развития социальной инфраструктуры </w:t>
      </w:r>
      <w:r>
        <w:t xml:space="preserve"> </w:t>
      </w:r>
      <w:r w:rsidR="006B57EA" w:rsidRPr="000E012E">
        <w:t>и инженерного обустройства населенных пунктов, расположенных в сельской местности.</w:t>
      </w:r>
    </w:p>
    <w:p w:rsidR="006B57EA" w:rsidRPr="000E012E" w:rsidRDefault="00CA56D0" w:rsidP="000E012E">
      <w:pPr>
        <w:jc w:val="both"/>
      </w:pPr>
      <w:r>
        <w:tab/>
      </w:r>
      <w:r w:rsidR="006B57EA" w:rsidRPr="000E012E">
        <w:t>Комитет по организационной работе, местному самоуправлению, межнационал</w:t>
      </w:r>
      <w:r w:rsidR="006B57EA" w:rsidRPr="000E012E">
        <w:t>ь</w:t>
      </w:r>
      <w:r w:rsidR="006B57EA" w:rsidRPr="000E012E">
        <w:t>ным и межконфесси</w:t>
      </w:r>
      <w:r w:rsidR="00B210A9" w:rsidRPr="000E012E">
        <w:t>о</w:t>
      </w:r>
      <w:r w:rsidR="006B57EA" w:rsidRPr="000E012E">
        <w:t>льным отношениям администрации муниципального образования Тосненский район Ленинградской области оказывает консультационную, информацио</w:t>
      </w:r>
      <w:r w:rsidR="006B57EA" w:rsidRPr="000E012E">
        <w:t>н</w:t>
      </w:r>
      <w:r w:rsidR="006B57EA" w:rsidRPr="000E012E">
        <w:t>ную, методическую поддержку.</w:t>
      </w:r>
    </w:p>
    <w:p w:rsidR="006B57EA" w:rsidRPr="000E012E" w:rsidRDefault="00CA56D0" w:rsidP="000E012E">
      <w:pPr>
        <w:jc w:val="both"/>
      </w:pPr>
      <w:r>
        <w:tab/>
      </w:r>
      <w:r w:rsidR="006B57EA" w:rsidRPr="000E012E">
        <w:t xml:space="preserve">Комитет по жилищно-коммунальному хозяйству и благоустройству администрации муниципального образования Тосненский район Ленинградской области организует </w:t>
      </w:r>
      <w:r>
        <w:t xml:space="preserve">     </w:t>
      </w:r>
      <w:r w:rsidR="006B57EA" w:rsidRPr="000E012E">
        <w:t>реализацию предложений от общественных советов, действующих в сельских населенных пунктах Тосненского городского поселения Тосненского района Ленинградской области в части улучшения состояния улично-дорожной сети, улучшения качества питьевой воды нецентрализованного водоснабжения из шахтных колодцев сельских населенных пунктов,</w:t>
      </w:r>
    </w:p>
    <w:p w:rsidR="006B57EA" w:rsidRPr="000E012E" w:rsidRDefault="006B57EA" w:rsidP="000E012E">
      <w:pPr>
        <w:jc w:val="both"/>
      </w:pPr>
      <w:r w:rsidRPr="000E012E">
        <w:t>входящих в состав Тосненского городского поселения Тосненского района Ленинградской области, чистки пожарных водоемов, благоустройства территори</w:t>
      </w:r>
      <w:r w:rsidR="00CA56D0">
        <w:t>й сельских населенных пунктов (</w:t>
      </w:r>
      <w:r w:rsidRPr="000E012E">
        <w:t>обустройства мест контейнерных площадок, детских площадок, площадок для занятия спортом).</w:t>
      </w:r>
    </w:p>
    <w:p w:rsidR="006B57EA" w:rsidRPr="000E012E" w:rsidRDefault="00CA56D0" w:rsidP="000E012E">
      <w:pPr>
        <w:jc w:val="both"/>
      </w:pPr>
      <w:r>
        <w:tab/>
      </w:r>
      <w:r w:rsidR="006B57EA" w:rsidRPr="000E012E">
        <w:t>Общественные советы контролируют производство работ в процессе реализации предложений, а также участвуют в приемке выполненных работ.</w:t>
      </w: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В рамках реализации программы предполагается:</w:t>
      </w: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 xml:space="preserve">- обеспечить комплексный подход к решению вопросов местного значения на </w:t>
      </w:r>
      <w:r>
        <w:rPr>
          <w:color w:val="000000"/>
        </w:rPr>
        <w:t xml:space="preserve">    </w:t>
      </w:r>
      <w:r w:rsidR="006B57EA" w:rsidRPr="000E012E">
        <w:rPr>
          <w:color w:val="000000"/>
        </w:rPr>
        <w:t>территории сельских населенных пунктов Тосненского городского поселения</w:t>
      </w:r>
      <w:r w:rsidR="006B57EA" w:rsidRPr="000E012E">
        <w:t xml:space="preserve"> Тосненского района Ленинградской области</w:t>
      </w:r>
      <w:r w:rsidR="006B57EA" w:rsidRPr="000E012E">
        <w:rPr>
          <w:color w:val="000000"/>
        </w:rPr>
        <w:t>;</w:t>
      </w: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- обеспечить эффективное взаимодействие органов местного самоуправления и и</w:t>
      </w:r>
      <w:r w:rsidR="006B57EA" w:rsidRPr="000E012E">
        <w:rPr>
          <w:color w:val="000000"/>
        </w:rPr>
        <w:t>н</w:t>
      </w:r>
      <w:r w:rsidR="006B57EA" w:rsidRPr="000E012E">
        <w:rPr>
          <w:color w:val="000000"/>
        </w:rPr>
        <w:t>ститута старост;</w:t>
      </w: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- повысить инициативу населения в решении собственных проблем;</w:t>
      </w: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- распространить изучение и использование опыта работы общественных советов</w:t>
      </w:r>
      <w:r>
        <w:rPr>
          <w:color w:val="000000"/>
        </w:rPr>
        <w:t xml:space="preserve"> </w:t>
      </w:r>
      <w:r w:rsidR="006B57EA" w:rsidRPr="000E012E">
        <w:rPr>
          <w:color w:val="000000"/>
        </w:rPr>
        <w:t xml:space="preserve"> на территории Тосненского муниципального района Ленинградской области.</w:t>
      </w:r>
    </w:p>
    <w:p w:rsidR="006B57EA" w:rsidRPr="000E012E" w:rsidRDefault="00CA56D0" w:rsidP="000E012E">
      <w:pPr>
        <w:pStyle w:val="a7"/>
        <w:shd w:val="clear" w:color="auto" w:fill="FFFFFF"/>
        <w:ind w:left="0"/>
        <w:jc w:val="both"/>
      </w:pPr>
      <w:r>
        <w:rPr>
          <w:color w:val="000000"/>
        </w:rPr>
        <w:tab/>
      </w:r>
      <w:r w:rsidR="006B57EA" w:rsidRPr="000E012E">
        <w:rPr>
          <w:color w:val="000000"/>
        </w:rPr>
        <w:t xml:space="preserve">Реализация </w:t>
      </w:r>
      <w:r w:rsidR="00B210A9" w:rsidRPr="000E012E">
        <w:rPr>
          <w:color w:val="000000"/>
        </w:rPr>
        <w:t>п</w:t>
      </w:r>
      <w:r w:rsidR="006B57EA" w:rsidRPr="000E012E">
        <w:rPr>
          <w:color w:val="000000"/>
        </w:rPr>
        <w:t>рограммы обеспечит стабильное социально-экономическое развитие сельских территорий Тосненского городского поселения</w:t>
      </w:r>
      <w:r w:rsidR="006B57EA" w:rsidRPr="000E012E">
        <w:t xml:space="preserve"> Тосненского района Ленингра</w:t>
      </w:r>
      <w:r w:rsidR="006B57EA" w:rsidRPr="000E012E">
        <w:t>д</w:t>
      </w:r>
      <w:r w:rsidR="006B57EA" w:rsidRPr="000E012E">
        <w:t>ской области</w:t>
      </w:r>
      <w:r w:rsidR="006B57EA" w:rsidRPr="000E012E">
        <w:rPr>
          <w:color w:val="000000"/>
        </w:rPr>
        <w:t>. Программа имеет социально - ориентированный характер.</w:t>
      </w:r>
    </w:p>
    <w:p w:rsidR="006B57EA" w:rsidRPr="00CA56D0" w:rsidRDefault="006B57EA" w:rsidP="00CA56D0">
      <w:pPr>
        <w:jc w:val="center"/>
        <w:outlineLvl w:val="1"/>
        <w:rPr>
          <w:bCs/>
        </w:rPr>
      </w:pPr>
      <w:bookmarkStart w:id="1" w:name="_Toc365649781"/>
    </w:p>
    <w:bookmarkEnd w:id="1"/>
    <w:p w:rsidR="006B57EA" w:rsidRPr="00CA56D0" w:rsidRDefault="006B57EA" w:rsidP="00CA56D0">
      <w:pPr>
        <w:shd w:val="clear" w:color="auto" w:fill="FFFFFF"/>
        <w:jc w:val="center"/>
        <w:rPr>
          <w:color w:val="000000"/>
        </w:rPr>
      </w:pPr>
      <w:r w:rsidRPr="00CA56D0">
        <w:rPr>
          <w:color w:val="000000"/>
        </w:rPr>
        <w:t>3. Ожидаемые результаты реализации программы</w:t>
      </w:r>
    </w:p>
    <w:p w:rsidR="006B57EA" w:rsidRPr="00CA56D0" w:rsidRDefault="006B57EA" w:rsidP="00CA56D0">
      <w:pPr>
        <w:shd w:val="clear" w:color="auto" w:fill="FFFFFF"/>
        <w:jc w:val="center"/>
        <w:rPr>
          <w:color w:val="000000"/>
        </w:rPr>
      </w:pP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Ожидаемые результаты реализации программы к конц</w:t>
      </w:r>
      <w:r w:rsidR="00B210A9" w:rsidRPr="000E012E">
        <w:rPr>
          <w:color w:val="000000"/>
        </w:rPr>
        <w:t>у 2023 года указаны в паспо</w:t>
      </w:r>
      <w:r w:rsidR="00B210A9" w:rsidRPr="000E012E">
        <w:rPr>
          <w:color w:val="000000"/>
        </w:rPr>
        <w:t>р</w:t>
      </w:r>
      <w:r w:rsidR="00B210A9" w:rsidRPr="000E012E">
        <w:rPr>
          <w:color w:val="000000"/>
        </w:rPr>
        <w:t>те п</w:t>
      </w:r>
      <w:r w:rsidR="006B57EA" w:rsidRPr="000E012E">
        <w:rPr>
          <w:color w:val="000000"/>
        </w:rPr>
        <w:t>рограммы.</w:t>
      </w: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Реализация программы осуществляется в 2019-2023 годах, этапы – конец финанс</w:t>
      </w:r>
      <w:r w:rsidR="006B57EA" w:rsidRPr="000E012E">
        <w:rPr>
          <w:color w:val="000000"/>
        </w:rPr>
        <w:t>о</w:t>
      </w:r>
      <w:r w:rsidR="006B57EA" w:rsidRPr="000E012E">
        <w:rPr>
          <w:color w:val="000000"/>
        </w:rPr>
        <w:t>вого года.</w:t>
      </w:r>
    </w:p>
    <w:p w:rsidR="006B57EA" w:rsidRPr="000E012E" w:rsidRDefault="006B57EA" w:rsidP="000E012E">
      <w:pPr>
        <w:shd w:val="clear" w:color="auto" w:fill="FFFFFF"/>
        <w:jc w:val="both"/>
        <w:rPr>
          <w:color w:val="000000"/>
          <w:spacing w:val="-1"/>
        </w:rPr>
      </w:pPr>
    </w:p>
    <w:p w:rsidR="006B57EA" w:rsidRPr="000E012E" w:rsidRDefault="006B57EA" w:rsidP="00CA56D0">
      <w:pPr>
        <w:shd w:val="clear" w:color="auto" w:fill="FFFFFF"/>
        <w:jc w:val="center"/>
        <w:rPr>
          <w:color w:val="000000"/>
          <w:spacing w:val="-1"/>
        </w:rPr>
      </w:pPr>
      <w:r w:rsidRPr="000E012E">
        <w:rPr>
          <w:color w:val="000000"/>
          <w:spacing w:val="-1"/>
        </w:rPr>
        <w:t>Раздел 4. Основные мероприятия в составе муниципальной программы</w:t>
      </w:r>
    </w:p>
    <w:p w:rsidR="006B57EA" w:rsidRPr="00CA56D0" w:rsidRDefault="006B57EA" w:rsidP="000E012E">
      <w:pPr>
        <w:shd w:val="clear" w:color="auto" w:fill="FFFFFF"/>
        <w:jc w:val="both"/>
      </w:pP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Для решения задач программа включает следующее основное мероприятие:</w:t>
      </w: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210A9" w:rsidRPr="000E012E">
        <w:rPr>
          <w:color w:val="000000"/>
        </w:rPr>
        <w:t xml:space="preserve">- </w:t>
      </w:r>
      <w:r w:rsidR="006B57EA" w:rsidRPr="000E012E">
        <w:t>«Поддержка проектов местных инициатив граждан».</w:t>
      </w:r>
    </w:p>
    <w:p w:rsidR="006B57EA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0E012E">
        <w:rPr>
          <w:color w:val="000000"/>
        </w:rPr>
        <w:t>Более детально сведения о мероприятиях, входящих в состав основного меропри</w:t>
      </w:r>
      <w:r w:rsidR="006B57EA" w:rsidRPr="000E012E">
        <w:rPr>
          <w:color w:val="000000"/>
        </w:rPr>
        <w:t>я</w:t>
      </w:r>
      <w:r w:rsidR="006B57EA" w:rsidRPr="000E012E">
        <w:rPr>
          <w:color w:val="000000"/>
        </w:rPr>
        <w:t>тия, предоставлены в детальном плане-графике реализации муниципальной  программы.</w:t>
      </w:r>
    </w:p>
    <w:p w:rsidR="006B57EA" w:rsidRDefault="006B57EA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A56D0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A56D0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A56D0" w:rsidRPr="000E012E" w:rsidRDefault="00CA56D0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57EA" w:rsidRPr="000E012E" w:rsidRDefault="006B57EA" w:rsidP="00CA56D0">
      <w:pPr>
        <w:jc w:val="center"/>
      </w:pPr>
      <w:r w:rsidRPr="000E012E">
        <w:lastRenderedPageBreak/>
        <w:t>Раздел 5. Ресурсное (финансовое) обеспечение муниципальной программы</w:t>
      </w:r>
    </w:p>
    <w:p w:rsidR="006B57EA" w:rsidRPr="000E012E" w:rsidRDefault="006B57EA" w:rsidP="000E012E">
      <w:pPr>
        <w:jc w:val="both"/>
      </w:pPr>
    </w:p>
    <w:p w:rsidR="006B57EA" w:rsidRPr="000E012E" w:rsidRDefault="00CA56D0" w:rsidP="000E012E">
      <w:pPr>
        <w:jc w:val="both"/>
      </w:pPr>
      <w:r>
        <w:tab/>
      </w:r>
      <w:r w:rsidR="006B57EA" w:rsidRPr="000E012E">
        <w:t xml:space="preserve">Объем финансирования программы в 2019-2023 годах составит </w:t>
      </w:r>
      <w:r w:rsidR="006B57EA" w:rsidRPr="000E012E">
        <w:rPr>
          <w:lang w:eastAsia="en-US"/>
        </w:rPr>
        <w:t>12873,350</w:t>
      </w:r>
      <w:r w:rsidR="006B57EA" w:rsidRPr="000E012E">
        <w:t xml:space="preserve"> тыс.</w:t>
      </w:r>
      <w:r>
        <w:t xml:space="preserve">  </w:t>
      </w:r>
      <w:r w:rsidR="009C7B2D">
        <w:t xml:space="preserve"> </w:t>
      </w:r>
      <w:r w:rsidR="006B57EA" w:rsidRPr="000E012E">
        <w:t>рублей.</w:t>
      </w:r>
    </w:p>
    <w:p w:rsidR="006B57EA" w:rsidRPr="000E012E" w:rsidRDefault="009C7B2D" w:rsidP="000E012E">
      <w:pPr>
        <w:jc w:val="both"/>
      </w:pPr>
      <w:r>
        <w:tab/>
      </w:r>
      <w:r w:rsidR="006B57EA" w:rsidRPr="000E012E">
        <w:t>Основным источником финансирования мероприятий программы являются средства бюджета Тосненского городского поселения Тосненского района Ленинградской области, областного бюджета Ленинградской области.</w:t>
      </w:r>
    </w:p>
    <w:p w:rsidR="006B57EA" w:rsidRPr="000E012E" w:rsidRDefault="009C7B2D" w:rsidP="000E012E">
      <w:pPr>
        <w:jc w:val="both"/>
      </w:pPr>
      <w:r>
        <w:tab/>
      </w:r>
      <w:r w:rsidR="006B57EA" w:rsidRPr="000E012E">
        <w:t>Объем финансирования программы в 2019-2023 годах в разрезе основного меропр</w:t>
      </w:r>
      <w:r w:rsidR="006B57EA" w:rsidRPr="000E012E">
        <w:t>и</w:t>
      </w:r>
      <w:r w:rsidR="006B57EA" w:rsidRPr="000E012E">
        <w:t>ятия по годам представлен в плане основных меропр</w:t>
      </w:r>
      <w:r w:rsidR="00B210A9" w:rsidRPr="000E012E">
        <w:t>иятий п</w:t>
      </w:r>
      <w:r w:rsidR="006B57EA" w:rsidRPr="000E012E">
        <w:t xml:space="preserve">рограммы в приложении </w:t>
      </w:r>
      <w:r>
        <w:t xml:space="preserve">        </w:t>
      </w:r>
      <w:r w:rsidR="006B57EA" w:rsidRPr="000E012E">
        <w:t>1 к Программе.</w:t>
      </w:r>
    </w:p>
    <w:p w:rsidR="006B57EA" w:rsidRPr="000E012E" w:rsidRDefault="009C7B2D" w:rsidP="000E012E">
      <w:pPr>
        <w:jc w:val="both"/>
      </w:pPr>
      <w:r>
        <w:tab/>
      </w:r>
      <w:r w:rsidR="006B57EA" w:rsidRPr="000E012E">
        <w:t xml:space="preserve">Объемы финансирования ежегодно уточняются в соответствии с областными </w:t>
      </w:r>
      <w:r>
        <w:t xml:space="preserve">       </w:t>
      </w:r>
      <w:r w:rsidR="006B57EA" w:rsidRPr="000E012E">
        <w:t>зако</w:t>
      </w:r>
      <w:r>
        <w:t xml:space="preserve">нами и нормативными правовыми </w:t>
      </w:r>
      <w:r w:rsidR="006B57EA" w:rsidRPr="000E012E">
        <w:t>актами Правительства Ленинградской области.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  <w:sectPr w:rsidR="006B57EA" w:rsidRPr="000E012E" w:rsidSect="000E012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B57EA" w:rsidRPr="000E012E" w:rsidRDefault="006B57EA" w:rsidP="000E012E">
      <w:pPr>
        <w:jc w:val="both"/>
        <w:sectPr w:rsidR="006B57EA" w:rsidRPr="000E012E" w:rsidSect="000E01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7EA" w:rsidRPr="000E012E" w:rsidRDefault="009C7B2D" w:rsidP="009C7B2D">
      <w:pPr>
        <w:ind w:left="9356"/>
        <w:jc w:val="both"/>
      </w:pPr>
      <w:r>
        <w:lastRenderedPageBreak/>
        <w:t xml:space="preserve">Приложение </w:t>
      </w:r>
      <w:r w:rsidR="006B57EA" w:rsidRPr="000E012E">
        <w:t>1</w:t>
      </w:r>
    </w:p>
    <w:p w:rsidR="006B57EA" w:rsidRDefault="006B57EA" w:rsidP="009C7B2D">
      <w:pPr>
        <w:ind w:left="9356"/>
        <w:jc w:val="both"/>
      </w:pPr>
      <w:r w:rsidRPr="000E012E">
        <w:t>к муниципальной программе</w:t>
      </w:r>
    </w:p>
    <w:p w:rsidR="009C7B2D" w:rsidRDefault="009C7B2D" w:rsidP="009C7B2D">
      <w:pPr>
        <w:ind w:left="9356"/>
        <w:jc w:val="both"/>
      </w:pPr>
    </w:p>
    <w:p w:rsidR="009C7B2D" w:rsidRPr="000E012E" w:rsidRDefault="009C7B2D" w:rsidP="009C7B2D">
      <w:pPr>
        <w:ind w:left="9356"/>
        <w:jc w:val="both"/>
      </w:pPr>
    </w:p>
    <w:p w:rsidR="006B57EA" w:rsidRPr="000E012E" w:rsidRDefault="006B57EA" w:rsidP="009C7B2D">
      <w:pPr>
        <w:jc w:val="center"/>
      </w:pPr>
      <w:r w:rsidRPr="000E012E">
        <w:t>План мероприятий программы «О содействии участию населения в осуществлении местного самоуправления в иных формах на частях  территорий Тосненского городского поселения Тосненского района Ленинградской области на 2019-2023 годы»</w:t>
      </w:r>
    </w:p>
    <w:p w:rsidR="006B57EA" w:rsidRPr="000E012E" w:rsidRDefault="006B57EA" w:rsidP="000E012E">
      <w:pPr>
        <w:jc w:val="both"/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997"/>
        <w:gridCol w:w="1360"/>
        <w:gridCol w:w="843"/>
        <w:gridCol w:w="47"/>
        <w:gridCol w:w="1231"/>
        <w:gridCol w:w="1131"/>
        <w:gridCol w:w="1319"/>
        <w:gridCol w:w="2569"/>
        <w:gridCol w:w="1701"/>
      </w:tblGrid>
      <w:tr w:rsidR="006B57EA" w:rsidRPr="009C7B2D" w:rsidTr="009C7B2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муниципальной программы, по</w:t>
            </w:r>
            <w:r w:rsidRPr="009C7B2D">
              <w:rPr>
                <w:sz w:val="22"/>
                <w:szCs w:val="22"/>
                <w:lang w:eastAsia="en-US"/>
              </w:rPr>
              <w:t>д</w:t>
            </w:r>
            <w:r w:rsidRPr="009C7B2D">
              <w:rPr>
                <w:sz w:val="22"/>
                <w:szCs w:val="22"/>
                <w:lang w:eastAsia="en-US"/>
              </w:rPr>
              <w:t>программы, мероприятий пр</w:t>
            </w:r>
            <w:r w:rsidRPr="009C7B2D">
              <w:rPr>
                <w:sz w:val="22"/>
                <w:szCs w:val="22"/>
                <w:lang w:eastAsia="en-US"/>
              </w:rPr>
              <w:t>о</w:t>
            </w:r>
            <w:r w:rsidRPr="009C7B2D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Сроки фина</w:t>
            </w:r>
            <w:r w:rsidRPr="009C7B2D">
              <w:rPr>
                <w:sz w:val="22"/>
                <w:szCs w:val="22"/>
                <w:lang w:eastAsia="en-US"/>
              </w:rPr>
              <w:t>н</w:t>
            </w:r>
            <w:r w:rsidRPr="009C7B2D">
              <w:rPr>
                <w:sz w:val="22"/>
                <w:szCs w:val="22"/>
                <w:lang w:eastAsia="en-US"/>
              </w:rPr>
              <w:t>сиров</w:t>
            </w:r>
            <w:r w:rsidRPr="009C7B2D">
              <w:rPr>
                <w:sz w:val="22"/>
                <w:szCs w:val="22"/>
                <w:lang w:eastAsia="en-US"/>
              </w:rPr>
              <w:t>а</w:t>
            </w:r>
            <w:r w:rsidRPr="009C7B2D">
              <w:rPr>
                <w:sz w:val="22"/>
                <w:szCs w:val="22"/>
                <w:lang w:eastAsia="en-US"/>
              </w:rPr>
              <w:t xml:space="preserve">ния 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мер</w:t>
            </w:r>
            <w:r w:rsidRPr="009C7B2D">
              <w:rPr>
                <w:sz w:val="22"/>
                <w:szCs w:val="22"/>
                <w:lang w:eastAsia="en-US"/>
              </w:rPr>
              <w:t>о</w:t>
            </w:r>
            <w:r w:rsidRPr="009C7B2D">
              <w:rPr>
                <w:sz w:val="22"/>
                <w:szCs w:val="22"/>
                <w:lang w:eastAsia="en-US"/>
              </w:rPr>
              <w:t>приятия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(по г</w:t>
            </w:r>
            <w:r w:rsidRPr="009C7B2D">
              <w:rPr>
                <w:sz w:val="22"/>
                <w:szCs w:val="22"/>
                <w:lang w:eastAsia="en-US"/>
              </w:rPr>
              <w:t>о</w:t>
            </w:r>
            <w:r w:rsidRPr="009C7B2D">
              <w:rPr>
                <w:sz w:val="22"/>
                <w:szCs w:val="22"/>
                <w:lang w:eastAsia="en-US"/>
              </w:rPr>
              <w:t>дам)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Планируемый объем финансирования (тыс. рублей)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Ответственный</w:t>
            </w:r>
          </w:p>
          <w:p w:rsid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 xml:space="preserve">исполнитель (ОИВ), </w:t>
            </w:r>
            <w:r w:rsidR="009C7B2D">
              <w:rPr>
                <w:sz w:val="22"/>
                <w:szCs w:val="22"/>
                <w:lang w:eastAsia="en-US"/>
              </w:rPr>
              <w:t xml:space="preserve"> </w:t>
            </w:r>
            <w:r w:rsidRPr="009C7B2D">
              <w:rPr>
                <w:sz w:val="22"/>
                <w:szCs w:val="22"/>
                <w:lang w:eastAsia="en-US"/>
              </w:rPr>
              <w:t xml:space="preserve">соисполнитель, 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Главный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</w:tr>
      <w:tr w:rsidR="006B57EA" w:rsidRPr="009C7B2D" w:rsidTr="009C7B2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16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Фед</w:t>
            </w:r>
            <w:r w:rsidRPr="009C7B2D">
              <w:rPr>
                <w:sz w:val="22"/>
                <w:szCs w:val="22"/>
                <w:lang w:eastAsia="en-US"/>
              </w:rPr>
              <w:t>е</w:t>
            </w:r>
            <w:r w:rsidRPr="009C7B2D">
              <w:rPr>
                <w:sz w:val="22"/>
                <w:szCs w:val="22"/>
                <w:lang w:eastAsia="en-US"/>
              </w:rPr>
              <w:t>рал</w:t>
            </w:r>
            <w:r w:rsidRPr="009C7B2D">
              <w:rPr>
                <w:sz w:val="22"/>
                <w:szCs w:val="22"/>
                <w:lang w:eastAsia="en-US"/>
              </w:rPr>
              <w:t>ь</w:t>
            </w:r>
            <w:r w:rsidRPr="009C7B2D">
              <w:rPr>
                <w:sz w:val="22"/>
                <w:szCs w:val="22"/>
                <w:lang w:eastAsia="en-US"/>
              </w:rPr>
              <w:t>ный</w:t>
            </w:r>
          </w:p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бю</w:t>
            </w:r>
            <w:r w:rsidRPr="009C7B2D">
              <w:rPr>
                <w:sz w:val="22"/>
                <w:szCs w:val="22"/>
                <w:lang w:eastAsia="en-US"/>
              </w:rPr>
              <w:t>д</w:t>
            </w:r>
            <w:r w:rsidRPr="009C7B2D">
              <w:rPr>
                <w:sz w:val="22"/>
                <w:szCs w:val="22"/>
                <w:lang w:eastAsia="en-US"/>
              </w:rPr>
              <w:t>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Облас</w:t>
            </w:r>
            <w:r w:rsidRPr="009C7B2D">
              <w:rPr>
                <w:sz w:val="22"/>
                <w:szCs w:val="22"/>
                <w:lang w:eastAsia="en-US"/>
              </w:rPr>
              <w:t>т</w:t>
            </w:r>
            <w:r w:rsidRPr="009C7B2D">
              <w:rPr>
                <w:sz w:val="22"/>
                <w:szCs w:val="22"/>
                <w:lang w:eastAsia="en-US"/>
              </w:rPr>
              <w:t>ной бю</w:t>
            </w:r>
            <w:r w:rsidRPr="009C7B2D">
              <w:rPr>
                <w:sz w:val="22"/>
                <w:szCs w:val="22"/>
                <w:lang w:eastAsia="en-US"/>
              </w:rPr>
              <w:t>д</w:t>
            </w:r>
            <w:r w:rsidRPr="009C7B2D">
              <w:rPr>
                <w:sz w:val="22"/>
                <w:szCs w:val="22"/>
                <w:lang w:eastAsia="en-US"/>
              </w:rPr>
              <w:t>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Местный</w:t>
            </w:r>
          </w:p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57EA" w:rsidRPr="009C7B2D" w:rsidTr="006B57EA">
        <w:trPr>
          <w:trHeight w:val="586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Муниципальная программа</w:t>
            </w:r>
            <w:r w:rsidRPr="009C7B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C7B2D">
              <w:rPr>
                <w:sz w:val="22"/>
                <w:szCs w:val="22"/>
                <w:lang w:eastAsia="en-US"/>
              </w:rPr>
              <w:t xml:space="preserve">«О содействии участию </w:t>
            </w:r>
            <w:r w:rsidRPr="009C7B2D">
              <w:rPr>
                <w:sz w:val="22"/>
                <w:szCs w:val="22"/>
                <w:lang w:eastAsia="en-US"/>
              </w:rPr>
              <w:t>населения в осуществлении местного самоупра</w:t>
            </w:r>
            <w:r w:rsidR="009C7B2D">
              <w:rPr>
                <w:sz w:val="22"/>
                <w:szCs w:val="22"/>
                <w:lang w:eastAsia="en-US"/>
              </w:rPr>
              <w:t xml:space="preserve">вления в иных формах на частях </w:t>
            </w:r>
            <w:r w:rsidRPr="009C7B2D">
              <w:rPr>
                <w:sz w:val="22"/>
                <w:szCs w:val="22"/>
                <w:lang w:eastAsia="en-US"/>
              </w:rPr>
              <w:t>территорий То</w:t>
            </w:r>
            <w:r w:rsidR="009C7B2D">
              <w:rPr>
                <w:sz w:val="22"/>
                <w:szCs w:val="22"/>
                <w:lang w:eastAsia="en-US"/>
              </w:rPr>
              <w:t xml:space="preserve">сненского городского поселения </w:t>
            </w:r>
            <w:r w:rsidRPr="009C7B2D">
              <w:rPr>
                <w:sz w:val="22"/>
                <w:szCs w:val="22"/>
                <w:lang w:eastAsia="en-US"/>
              </w:rPr>
              <w:t>Тосненского района Ленинградской области на 2019-2023 годы»</w:t>
            </w:r>
          </w:p>
        </w:tc>
      </w:tr>
      <w:tr w:rsidR="006B57EA" w:rsidRPr="009C7B2D" w:rsidTr="009C7B2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D" w:rsidRDefault="006B57EA" w:rsidP="000E012E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9C7B2D" w:rsidRDefault="006B57EA" w:rsidP="000E012E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 xml:space="preserve">«Поддержка проектов </w:t>
            </w:r>
          </w:p>
          <w:p w:rsidR="006B57EA" w:rsidRPr="009C7B2D" w:rsidRDefault="006B57EA" w:rsidP="000E012E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местных инициатив граждан»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3633,350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1133,350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9" w:rsidRPr="009C7B2D" w:rsidRDefault="00B210A9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 xml:space="preserve">Комитет по ЖКХ и </w:t>
            </w:r>
            <w:r w:rsidR="009C7B2D">
              <w:rPr>
                <w:sz w:val="22"/>
                <w:szCs w:val="22"/>
                <w:lang w:eastAsia="en-US"/>
              </w:rPr>
              <w:t xml:space="preserve">   </w:t>
            </w:r>
            <w:r w:rsidRPr="009C7B2D">
              <w:rPr>
                <w:sz w:val="22"/>
                <w:szCs w:val="22"/>
                <w:lang w:eastAsia="en-US"/>
              </w:rPr>
              <w:t>благоустройству,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комитет по организац</w:t>
            </w:r>
            <w:r w:rsidRPr="009C7B2D">
              <w:rPr>
                <w:sz w:val="22"/>
                <w:szCs w:val="22"/>
                <w:lang w:eastAsia="en-US"/>
              </w:rPr>
              <w:t>и</w:t>
            </w:r>
            <w:r w:rsidRPr="009C7B2D">
              <w:rPr>
                <w:sz w:val="22"/>
                <w:szCs w:val="22"/>
                <w:lang w:eastAsia="en-US"/>
              </w:rPr>
              <w:t xml:space="preserve">онной работе, местному самоуправлению, </w:t>
            </w:r>
            <w:r w:rsidR="009C7B2D">
              <w:rPr>
                <w:sz w:val="22"/>
                <w:szCs w:val="22"/>
                <w:lang w:eastAsia="en-US"/>
              </w:rPr>
              <w:t xml:space="preserve">    </w:t>
            </w:r>
            <w:r w:rsidRPr="009C7B2D">
              <w:rPr>
                <w:sz w:val="22"/>
                <w:szCs w:val="22"/>
                <w:lang w:eastAsia="en-US"/>
              </w:rPr>
              <w:t xml:space="preserve">межнациональным и межконфессиональным </w:t>
            </w:r>
            <w:r w:rsidR="009C7B2D">
              <w:rPr>
                <w:sz w:val="22"/>
                <w:szCs w:val="22"/>
                <w:lang w:eastAsia="en-US"/>
              </w:rPr>
              <w:t xml:space="preserve">   </w:t>
            </w:r>
            <w:r w:rsidRPr="009C7B2D">
              <w:rPr>
                <w:sz w:val="22"/>
                <w:szCs w:val="22"/>
                <w:lang w:eastAsia="en-US"/>
              </w:rPr>
              <w:t>отношениям;</w:t>
            </w:r>
          </w:p>
          <w:p w:rsidR="006B57EA" w:rsidRPr="009C7B2D" w:rsidRDefault="009C7B2D" w:rsidP="009C7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 «</w:t>
            </w:r>
            <w:r w:rsidR="006B57EA" w:rsidRPr="009C7B2D">
              <w:rPr>
                <w:sz w:val="22"/>
                <w:szCs w:val="22"/>
                <w:lang w:eastAsia="en-US"/>
              </w:rPr>
              <w:t xml:space="preserve">Управление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6B57EA" w:rsidRPr="009C7B2D">
              <w:rPr>
                <w:sz w:val="22"/>
                <w:szCs w:val="22"/>
                <w:lang w:eastAsia="en-US"/>
              </w:rPr>
              <w:t>зданиями, сооружени</w:t>
            </w:r>
            <w:r w:rsidR="006B57EA" w:rsidRPr="009C7B2D">
              <w:rPr>
                <w:sz w:val="22"/>
                <w:szCs w:val="22"/>
                <w:lang w:eastAsia="en-US"/>
              </w:rPr>
              <w:t>я</w:t>
            </w:r>
            <w:r w:rsidR="006B57EA" w:rsidRPr="009C7B2D">
              <w:rPr>
                <w:sz w:val="22"/>
                <w:szCs w:val="22"/>
                <w:lang w:eastAsia="en-US"/>
              </w:rPr>
              <w:t>ми и объектами внешн</w:t>
            </w:r>
            <w:r w:rsidR="006B57EA" w:rsidRPr="009C7B2D">
              <w:rPr>
                <w:sz w:val="22"/>
                <w:szCs w:val="22"/>
                <w:lang w:eastAsia="en-US"/>
              </w:rPr>
              <w:t>е</w:t>
            </w:r>
            <w:r w:rsidR="006B57EA" w:rsidRPr="009C7B2D">
              <w:rPr>
                <w:sz w:val="22"/>
                <w:szCs w:val="22"/>
                <w:lang w:eastAsia="en-US"/>
              </w:rPr>
              <w:t xml:space="preserve">го благоустройства»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6B57EA" w:rsidRPr="009C7B2D">
              <w:rPr>
                <w:sz w:val="22"/>
                <w:szCs w:val="22"/>
                <w:lang w:eastAsia="en-US"/>
              </w:rPr>
              <w:t>Тосненского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B210A9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А</w:t>
            </w:r>
            <w:r w:rsidR="006B57EA" w:rsidRPr="009C7B2D">
              <w:rPr>
                <w:sz w:val="22"/>
                <w:szCs w:val="22"/>
                <w:lang w:eastAsia="en-US"/>
              </w:rPr>
              <w:t>дминистр</w:t>
            </w:r>
            <w:r w:rsidR="006B57EA" w:rsidRPr="009C7B2D">
              <w:rPr>
                <w:sz w:val="22"/>
                <w:szCs w:val="22"/>
                <w:lang w:eastAsia="en-US"/>
              </w:rPr>
              <w:t>а</w:t>
            </w:r>
            <w:r w:rsidR="006B57EA" w:rsidRPr="009C7B2D">
              <w:rPr>
                <w:sz w:val="22"/>
                <w:szCs w:val="22"/>
                <w:lang w:eastAsia="en-US"/>
              </w:rPr>
              <w:t>ция муниц</w:t>
            </w:r>
            <w:r w:rsidR="006B57EA" w:rsidRPr="009C7B2D">
              <w:rPr>
                <w:sz w:val="22"/>
                <w:szCs w:val="22"/>
                <w:lang w:eastAsia="en-US"/>
              </w:rPr>
              <w:t>и</w:t>
            </w:r>
            <w:r w:rsidR="006B57EA" w:rsidRPr="009C7B2D">
              <w:rPr>
                <w:sz w:val="22"/>
                <w:szCs w:val="22"/>
                <w:lang w:eastAsia="en-US"/>
              </w:rPr>
              <w:t>пального обр</w:t>
            </w:r>
            <w:r w:rsidR="006B57EA" w:rsidRPr="009C7B2D">
              <w:rPr>
                <w:sz w:val="22"/>
                <w:szCs w:val="22"/>
                <w:lang w:eastAsia="en-US"/>
              </w:rPr>
              <w:t>а</w:t>
            </w:r>
            <w:r w:rsidR="006B57EA" w:rsidRPr="009C7B2D">
              <w:rPr>
                <w:sz w:val="22"/>
                <w:szCs w:val="22"/>
                <w:lang w:eastAsia="en-US"/>
              </w:rPr>
              <w:t>зования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Тосненский район Лени</w:t>
            </w:r>
            <w:r w:rsidRPr="009C7B2D">
              <w:rPr>
                <w:sz w:val="22"/>
                <w:szCs w:val="22"/>
                <w:lang w:eastAsia="en-US"/>
              </w:rPr>
              <w:t>н</w:t>
            </w:r>
            <w:r w:rsidRPr="009C7B2D">
              <w:rPr>
                <w:sz w:val="22"/>
                <w:szCs w:val="22"/>
                <w:lang w:eastAsia="en-US"/>
              </w:rPr>
              <w:t>градской обл</w:t>
            </w:r>
            <w:r w:rsidRPr="009C7B2D">
              <w:rPr>
                <w:sz w:val="22"/>
                <w:szCs w:val="22"/>
                <w:lang w:eastAsia="en-US"/>
              </w:rPr>
              <w:t>а</w:t>
            </w:r>
            <w:r w:rsidRPr="009C7B2D">
              <w:rPr>
                <w:sz w:val="22"/>
                <w:szCs w:val="22"/>
                <w:lang w:eastAsia="en-US"/>
              </w:rPr>
              <w:t>сти</w:t>
            </w:r>
          </w:p>
        </w:tc>
      </w:tr>
      <w:tr w:rsidR="006B57EA" w:rsidRPr="009C7B2D" w:rsidTr="009C7B2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2310,000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210,000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2310,000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210,000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2310,000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210,000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2310,000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210,000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12873,350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10900,00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1973,350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6B57EA">
        <w:trPr>
          <w:trHeight w:val="454"/>
        </w:trPr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3633,350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1133,350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454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2310,000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210,000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454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2310,000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210,000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454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2310,000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210,000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454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2310,000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210,000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454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12873,350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10900,00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1973,350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56A95" w:rsidRPr="009C7B2D" w:rsidRDefault="006B57EA" w:rsidP="000E012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C7B2D">
        <w:rPr>
          <w:sz w:val="22"/>
          <w:szCs w:val="22"/>
        </w:rPr>
        <w:t>При условии поступления средств из бюджета Ленинградской области</w:t>
      </w:r>
    </w:p>
    <w:sectPr w:rsidR="00256A95" w:rsidRPr="009C7B2D" w:rsidSect="000E012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57"/>
    <w:rsid w:val="00021C57"/>
    <w:rsid w:val="000E012E"/>
    <w:rsid w:val="00256A95"/>
    <w:rsid w:val="003641CE"/>
    <w:rsid w:val="0055192B"/>
    <w:rsid w:val="00571266"/>
    <w:rsid w:val="00604B88"/>
    <w:rsid w:val="006B57EA"/>
    <w:rsid w:val="00790E4A"/>
    <w:rsid w:val="008A498F"/>
    <w:rsid w:val="009263E9"/>
    <w:rsid w:val="009C7B2D"/>
    <w:rsid w:val="00AB11FC"/>
    <w:rsid w:val="00B210A9"/>
    <w:rsid w:val="00B82EAB"/>
    <w:rsid w:val="00CA56D0"/>
    <w:rsid w:val="00E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7E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5"/>
    <w:locked/>
    <w:rsid w:val="006B57EA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Основной текст1,Основной текст Знак Знак,bt"/>
    <w:basedOn w:val="a"/>
    <w:link w:val="a4"/>
    <w:unhideWhenUsed/>
    <w:rsid w:val="006B57EA"/>
    <w:rPr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6B57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7E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5"/>
    <w:locked/>
    <w:rsid w:val="006B57EA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Основной текст1,Основной текст Знак Знак,bt"/>
    <w:basedOn w:val="a"/>
    <w:link w:val="a4"/>
    <w:unhideWhenUsed/>
    <w:rsid w:val="006B57EA"/>
    <w:rPr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6B57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130ECB2F89AF6D107F6DF1C62471B0E02A88E444BACA5B6B04901083406E9B5CA9D05D5C5C863v5w7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1</cp:lastModifiedBy>
  <cp:revision>2</cp:revision>
  <cp:lastPrinted>2019-04-10T12:41:00Z</cp:lastPrinted>
  <dcterms:created xsi:type="dcterms:W3CDTF">2019-04-29T10:56:00Z</dcterms:created>
  <dcterms:modified xsi:type="dcterms:W3CDTF">2019-04-29T10:56:00Z</dcterms:modified>
</cp:coreProperties>
</file>