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07" w:rsidRDefault="006C4D83" w:rsidP="00D757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-1169748</wp:posOffset>
                </wp:positionH>
                <wp:positionV relativeFrom="page">
                  <wp:posOffset>-272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1pt;margin-top:0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vmAC8bwQAALILAAAOAAAAAAAAAAAA&#10;AAAAADoCAABkcnMvZTJvRG9jLnhtbFBLAQItABQABgAIAAAAIQCqJg6+vAAAACEBAAAZAAAAAAAA&#10;AAAAAAAAANUGAABkcnMvX3JlbHMvZTJvRG9jLnhtbC5yZWxzUEsBAi0AFAAGAAgAAAAhAEpoiljg&#10;AAAACgEAAA8AAAAAAAAAAAAAAAAAyA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77C07" w:rsidRDefault="00E77C07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C07" w:rsidRDefault="00E77C07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C07" w:rsidRDefault="00E77C07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C07" w:rsidRDefault="00E77C07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C07" w:rsidRDefault="00E77C07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C07" w:rsidRDefault="00E77C07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C07" w:rsidRDefault="00E77C07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C07" w:rsidRDefault="00E77C07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C07" w:rsidRDefault="00E77C07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C07" w:rsidRDefault="006C4D83" w:rsidP="00D757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25.05.2020                                  905-па</w:t>
      </w:r>
    </w:p>
    <w:p w:rsidR="00E77C07" w:rsidRDefault="00E77C07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C07" w:rsidRDefault="00E77C07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C07" w:rsidRDefault="00E77C07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7F8" w:rsidRPr="00E77C07" w:rsidRDefault="00E30C3A" w:rsidP="00D757F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77C07">
        <w:rPr>
          <w:rFonts w:ascii="Times New Roman" w:hAnsi="Times New Roman" w:cs="Times New Roman"/>
          <w:sz w:val="24"/>
          <w:szCs w:val="24"/>
        </w:rPr>
        <w:t>О</w:t>
      </w:r>
      <w:r w:rsidR="008C2875" w:rsidRPr="00E77C07">
        <w:rPr>
          <w:rFonts w:ascii="Times New Roman" w:hAnsi="Times New Roman" w:cs="Times New Roman"/>
          <w:sz w:val="24"/>
          <w:szCs w:val="24"/>
        </w:rPr>
        <w:t xml:space="preserve"> </w:t>
      </w:r>
      <w:r w:rsidRPr="00E77C07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8C2875" w:rsidRPr="00E77C07">
        <w:rPr>
          <w:rFonts w:ascii="Times New Roman" w:hAnsi="Times New Roman" w:cs="Times New Roman"/>
          <w:sz w:val="24"/>
          <w:szCs w:val="24"/>
        </w:rPr>
        <w:t xml:space="preserve"> д</w:t>
      </w:r>
      <w:r w:rsidR="005F7DD3" w:rsidRPr="00E77C07">
        <w:rPr>
          <w:rFonts w:ascii="Times New Roman" w:hAnsi="Times New Roman" w:cs="Times New Roman"/>
          <w:sz w:val="24"/>
          <w:szCs w:val="24"/>
        </w:rPr>
        <w:t>етальный план</w:t>
      </w:r>
      <w:r w:rsidRPr="00E77C07">
        <w:rPr>
          <w:rFonts w:ascii="Times New Roman" w:hAnsi="Times New Roman" w:cs="Times New Roman"/>
          <w:sz w:val="24"/>
          <w:szCs w:val="24"/>
        </w:rPr>
        <w:t>-график</w:t>
      </w:r>
    </w:p>
    <w:p w:rsidR="00D757F8" w:rsidRPr="00E77C07" w:rsidRDefault="00D757F8" w:rsidP="00D75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C07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  <w:r w:rsidR="00E77C07" w:rsidRPr="00E77C07">
        <w:rPr>
          <w:rFonts w:ascii="Times New Roman" w:hAnsi="Times New Roman" w:cs="Times New Roman"/>
          <w:sz w:val="24"/>
          <w:szCs w:val="24"/>
        </w:rPr>
        <w:t xml:space="preserve"> </w:t>
      </w:r>
      <w:r w:rsidR="00E77C07" w:rsidRPr="00E77C0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</w:t>
      </w:r>
    </w:p>
    <w:p w:rsidR="00F33670" w:rsidRPr="00E77C07" w:rsidRDefault="00F33670" w:rsidP="00F3367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C0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культуры, спорта</w:t>
      </w:r>
      <w:r w:rsidR="00E77C07" w:rsidRPr="00E77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молодежной политики</w:t>
      </w:r>
    </w:p>
    <w:p w:rsidR="00F33670" w:rsidRPr="00E77C07" w:rsidRDefault="00F063E2" w:rsidP="00F063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</w:t>
      </w:r>
      <w:r w:rsidR="00E77C07" w:rsidRPr="00E77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Тосненский район</w:t>
      </w:r>
    </w:p>
    <w:p w:rsidR="00F33670" w:rsidRPr="00E77C07" w:rsidRDefault="00F33670" w:rsidP="00F3367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C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E77C07" w:rsidRPr="00E77C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bookmarkEnd w:id="0"/>
    <w:p w:rsidR="00F33670" w:rsidRPr="00E77C07" w:rsidRDefault="00F33670" w:rsidP="00F3367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C07" w:rsidRPr="00E77C07" w:rsidRDefault="00E77C07" w:rsidP="00F3367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A54" w:rsidRPr="00E77C07" w:rsidRDefault="00FE2057" w:rsidP="00E77C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C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 администрации муниципального образования Тосне</w:t>
      </w:r>
      <w:r w:rsidRPr="00E77C0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77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район Ленинградской области «О внесении изменений в муниципальную программу </w:t>
      </w:r>
      <w:r w:rsidR="0077607E" w:rsidRPr="00E77C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77C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культуры, спорта и молодежной политики в муниципальном обр</w:t>
      </w:r>
      <w:r w:rsidRPr="00E77C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7C0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Тосненский район Ленинградской области» от 23.03.2020 №</w:t>
      </w:r>
      <w:r w:rsidR="00E77C07" w:rsidRPr="00E77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C07">
        <w:rPr>
          <w:rFonts w:ascii="Times New Roman" w:eastAsia="Times New Roman" w:hAnsi="Times New Roman" w:cs="Times New Roman"/>
          <w:sz w:val="24"/>
          <w:szCs w:val="24"/>
          <w:lang w:eastAsia="ru-RU"/>
        </w:rPr>
        <w:t>498-па, в</w:t>
      </w:r>
      <w:r w:rsidR="00C87A54" w:rsidRPr="00E77C07">
        <w:rPr>
          <w:rFonts w:ascii="Times New Roman" w:hAnsi="Times New Roman" w:cs="Times New Roman"/>
          <w:sz w:val="24"/>
          <w:szCs w:val="24"/>
        </w:rPr>
        <w:t xml:space="preserve"> соотве</w:t>
      </w:r>
      <w:r w:rsidR="00C87A54" w:rsidRPr="00E77C07">
        <w:rPr>
          <w:rFonts w:ascii="Times New Roman" w:hAnsi="Times New Roman" w:cs="Times New Roman"/>
          <w:sz w:val="24"/>
          <w:szCs w:val="24"/>
        </w:rPr>
        <w:t>т</w:t>
      </w:r>
      <w:r w:rsidR="00C87A54" w:rsidRPr="00E77C07">
        <w:rPr>
          <w:rFonts w:ascii="Times New Roman" w:hAnsi="Times New Roman" w:cs="Times New Roman"/>
          <w:sz w:val="24"/>
          <w:szCs w:val="24"/>
        </w:rPr>
        <w:t xml:space="preserve">ствии с </w:t>
      </w:r>
      <w:r w:rsidR="00C87A54" w:rsidRPr="00E77C07">
        <w:rPr>
          <w:rFonts w:ascii="Times New Roman" w:eastAsia="Calibri" w:hAnsi="Times New Roman" w:cs="Times New Roman"/>
          <w:sz w:val="24"/>
          <w:szCs w:val="24"/>
        </w:rPr>
        <w:t xml:space="preserve">Порядком разработки, утверждения, </w:t>
      </w:r>
      <w:r w:rsidR="00E77C07" w:rsidRPr="00E77C07">
        <w:rPr>
          <w:rFonts w:ascii="Times New Roman" w:eastAsia="Calibri" w:hAnsi="Times New Roman" w:cs="Times New Roman"/>
          <w:sz w:val="24"/>
          <w:szCs w:val="24"/>
        </w:rPr>
        <w:t xml:space="preserve">изменения </w:t>
      </w:r>
      <w:r w:rsidR="00C87A54" w:rsidRPr="00E77C07">
        <w:rPr>
          <w:rFonts w:ascii="Times New Roman" w:eastAsia="Calibri" w:hAnsi="Times New Roman" w:cs="Times New Roman"/>
          <w:sz w:val="24"/>
          <w:szCs w:val="24"/>
        </w:rPr>
        <w:t>реализации и оценки эффективн</w:t>
      </w:r>
      <w:r w:rsidR="00C87A54" w:rsidRPr="00E77C07">
        <w:rPr>
          <w:rFonts w:ascii="Times New Roman" w:eastAsia="Calibri" w:hAnsi="Times New Roman" w:cs="Times New Roman"/>
          <w:sz w:val="24"/>
          <w:szCs w:val="24"/>
        </w:rPr>
        <w:t>о</w:t>
      </w:r>
      <w:r w:rsidR="00C87A54" w:rsidRPr="00E77C07">
        <w:rPr>
          <w:rFonts w:ascii="Times New Roman" w:eastAsia="Calibri" w:hAnsi="Times New Roman" w:cs="Times New Roman"/>
          <w:sz w:val="24"/>
          <w:szCs w:val="24"/>
        </w:rPr>
        <w:t>сти муниципальных программ на территории муниципального образования Тосненский район Ленинградской области и Тосненского городского поселения</w:t>
      </w:r>
      <w:r w:rsidR="009278C3" w:rsidRPr="00E77C07">
        <w:rPr>
          <w:rFonts w:ascii="Times New Roman" w:eastAsia="Calibri" w:hAnsi="Times New Roman" w:cs="Times New Roman"/>
          <w:sz w:val="24"/>
          <w:szCs w:val="24"/>
        </w:rPr>
        <w:t xml:space="preserve"> Тосненского муниц</w:t>
      </w:r>
      <w:r w:rsidR="009278C3" w:rsidRPr="00E77C07">
        <w:rPr>
          <w:rFonts w:ascii="Times New Roman" w:eastAsia="Calibri" w:hAnsi="Times New Roman" w:cs="Times New Roman"/>
          <w:sz w:val="24"/>
          <w:szCs w:val="24"/>
        </w:rPr>
        <w:t>и</w:t>
      </w:r>
      <w:r w:rsidR="009278C3" w:rsidRPr="00E77C07">
        <w:rPr>
          <w:rFonts w:ascii="Times New Roman" w:eastAsia="Calibri" w:hAnsi="Times New Roman" w:cs="Times New Roman"/>
          <w:sz w:val="24"/>
          <w:szCs w:val="24"/>
        </w:rPr>
        <w:t>пального</w:t>
      </w:r>
      <w:proofErr w:type="gramEnd"/>
      <w:r w:rsidR="009278C3" w:rsidRPr="00E77C07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</w:t>
      </w:r>
      <w:r w:rsidR="00C87A54" w:rsidRPr="00E77C07">
        <w:rPr>
          <w:rFonts w:ascii="Times New Roman" w:eastAsia="Calibri" w:hAnsi="Times New Roman" w:cs="Times New Roman"/>
          <w:sz w:val="24"/>
          <w:szCs w:val="24"/>
        </w:rPr>
        <w:t xml:space="preserve">, утвержденным постановлением администрации муниципального образования Тосненский район Ленинградской области от 06.11.2018 </w:t>
      </w:r>
      <w:r w:rsidR="00E77C07" w:rsidRPr="00E77C0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87A54" w:rsidRPr="00E77C07">
        <w:rPr>
          <w:rFonts w:ascii="Times New Roman" w:eastAsia="Calibri" w:hAnsi="Times New Roman" w:cs="Times New Roman"/>
          <w:sz w:val="24"/>
          <w:szCs w:val="24"/>
        </w:rPr>
        <w:t>№ 2647-па</w:t>
      </w:r>
      <w:r w:rsidR="00C87A54" w:rsidRPr="00E77C07">
        <w:rPr>
          <w:rFonts w:ascii="Times New Roman" w:hAnsi="Times New Roman" w:cs="Times New Roman"/>
          <w:sz w:val="24"/>
          <w:szCs w:val="24"/>
        </w:rPr>
        <w:t xml:space="preserve">, </w:t>
      </w:r>
      <w:r w:rsidR="00DD55F9" w:rsidRPr="00E77C07">
        <w:rPr>
          <w:rFonts w:ascii="Times New Roman" w:hAnsi="Times New Roman" w:cs="Times New Roman"/>
          <w:sz w:val="24"/>
          <w:szCs w:val="24"/>
        </w:rPr>
        <w:t>и статьей</w:t>
      </w:r>
      <w:r w:rsidR="00C87A54" w:rsidRPr="00E77C07">
        <w:rPr>
          <w:rFonts w:ascii="Times New Roman" w:hAnsi="Times New Roman" w:cs="Times New Roman"/>
          <w:sz w:val="24"/>
          <w:szCs w:val="24"/>
        </w:rPr>
        <w:t xml:space="preserve"> 25 Устава муниципального образования Тосненский район Лени</w:t>
      </w:r>
      <w:r w:rsidR="00C87A54" w:rsidRPr="00E77C07">
        <w:rPr>
          <w:rFonts w:ascii="Times New Roman" w:hAnsi="Times New Roman" w:cs="Times New Roman"/>
          <w:sz w:val="24"/>
          <w:szCs w:val="24"/>
        </w:rPr>
        <w:t>н</w:t>
      </w:r>
      <w:r w:rsidR="00C87A54" w:rsidRPr="00E77C07">
        <w:rPr>
          <w:rFonts w:ascii="Times New Roman" w:hAnsi="Times New Roman" w:cs="Times New Roman"/>
          <w:sz w:val="24"/>
          <w:szCs w:val="24"/>
        </w:rPr>
        <w:t>градской области</w:t>
      </w:r>
      <w:r w:rsidR="001C62D2" w:rsidRPr="00E77C07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Тосненский район Лени</w:t>
      </w:r>
      <w:r w:rsidR="001C62D2" w:rsidRPr="00E77C07">
        <w:rPr>
          <w:rFonts w:ascii="Times New Roman" w:hAnsi="Times New Roman" w:cs="Times New Roman"/>
          <w:sz w:val="24"/>
          <w:szCs w:val="24"/>
        </w:rPr>
        <w:t>н</w:t>
      </w:r>
      <w:r w:rsidR="001C62D2" w:rsidRPr="00E77C07">
        <w:rPr>
          <w:rFonts w:ascii="Times New Roman" w:hAnsi="Times New Roman" w:cs="Times New Roman"/>
          <w:sz w:val="24"/>
          <w:szCs w:val="24"/>
        </w:rPr>
        <w:t>градской области</w:t>
      </w:r>
    </w:p>
    <w:p w:rsidR="00D757F8" w:rsidRPr="00E77C07" w:rsidRDefault="00D757F8" w:rsidP="00D75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E77C07" w:rsidRDefault="00D757F8" w:rsidP="00D75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7C0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77C07" w:rsidRPr="00E77C07" w:rsidRDefault="00E77C07" w:rsidP="00D75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7B18" w:rsidRPr="00E77C07" w:rsidRDefault="00457B18" w:rsidP="00E77C07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C07">
        <w:rPr>
          <w:rFonts w:ascii="Times New Roman" w:hAnsi="Times New Roman" w:cs="Times New Roman"/>
          <w:sz w:val="24"/>
          <w:szCs w:val="24"/>
        </w:rPr>
        <w:t xml:space="preserve">Внести изменения в приложение 1 к постановлению </w:t>
      </w:r>
      <w:r w:rsidRPr="00E77C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</w:t>
      </w:r>
      <w:r w:rsidRPr="00E77C0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77C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Тосненский район Ленинградской области от 19.12.2018 № 3164-па</w:t>
      </w:r>
      <w:r w:rsidRPr="00E77C07">
        <w:rPr>
          <w:rFonts w:ascii="Times New Roman" w:hAnsi="Times New Roman" w:cs="Times New Roman"/>
          <w:sz w:val="24"/>
          <w:szCs w:val="24"/>
        </w:rPr>
        <w:t xml:space="preserve"> «Об утверждении детального плана-графика муниципальной программы «Развитие физич</w:t>
      </w:r>
      <w:r w:rsidRPr="00E77C07">
        <w:rPr>
          <w:rFonts w:ascii="Times New Roman" w:hAnsi="Times New Roman" w:cs="Times New Roman"/>
          <w:sz w:val="24"/>
          <w:szCs w:val="24"/>
        </w:rPr>
        <w:t>е</w:t>
      </w:r>
      <w:r w:rsidRPr="00E77C07">
        <w:rPr>
          <w:rFonts w:ascii="Times New Roman" w:hAnsi="Times New Roman" w:cs="Times New Roman"/>
          <w:sz w:val="24"/>
          <w:szCs w:val="24"/>
        </w:rPr>
        <w:t xml:space="preserve">ской культуры, спорта и молодежной политики </w:t>
      </w:r>
      <w:r w:rsidRPr="00E77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Тосне</w:t>
      </w:r>
      <w:r w:rsidRPr="00E77C0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77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 Ленинградской области»»</w:t>
      </w:r>
      <w:r w:rsidRPr="00E77C07">
        <w:rPr>
          <w:rFonts w:ascii="Times New Roman" w:hAnsi="Times New Roman" w:cs="Times New Roman"/>
          <w:sz w:val="24"/>
          <w:szCs w:val="24"/>
        </w:rPr>
        <w:t xml:space="preserve"> (с учетом изменений</w:t>
      </w:r>
      <w:r w:rsidR="009B2C43">
        <w:rPr>
          <w:rFonts w:ascii="Times New Roman" w:hAnsi="Times New Roman" w:cs="Times New Roman"/>
          <w:sz w:val="24"/>
          <w:szCs w:val="24"/>
        </w:rPr>
        <w:t>,</w:t>
      </w:r>
      <w:r w:rsidRPr="00E77C07">
        <w:rPr>
          <w:rFonts w:ascii="Times New Roman" w:hAnsi="Times New Roman" w:cs="Times New Roman"/>
          <w:sz w:val="24"/>
          <w:szCs w:val="24"/>
        </w:rPr>
        <w:t xml:space="preserve"> </w:t>
      </w:r>
      <w:r w:rsidR="00E77C07" w:rsidRPr="00E77C07">
        <w:rPr>
          <w:rFonts w:ascii="Times New Roman" w:hAnsi="Times New Roman" w:cs="Times New Roman"/>
          <w:sz w:val="24"/>
          <w:szCs w:val="24"/>
        </w:rPr>
        <w:t xml:space="preserve">внесенных постановлениями </w:t>
      </w:r>
      <w:r w:rsidR="00E77C07" w:rsidRPr="00E77C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</w:t>
      </w:r>
      <w:r w:rsidR="00E77C07" w:rsidRPr="00E77C07">
        <w:rPr>
          <w:rFonts w:ascii="Times New Roman" w:hAnsi="Times New Roman" w:cs="Times New Roman"/>
          <w:sz w:val="24"/>
          <w:szCs w:val="24"/>
        </w:rPr>
        <w:t xml:space="preserve"> </w:t>
      </w:r>
      <w:r w:rsidRPr="00E77C07">
        <w:rPr>
          <w:rFonts w:ascii="Times New Roman" w:hAnsi="Times New Roman" w:cs="Times New Roman"/>
          <w:sz w:val="24"/>
          <w:szCs w:val="24"/>
        </w:rPr>
        <w:t>от 27.12.2019 № 2409-па и от 20.04.2020 №</w:t>
      </w:r>
      <w:r w:rsidR="009B2C43">
        <w:rPr>
          <w:rFonts w:ascii="Times New Roman" w:hAnsi="Times New Roman" w:cs="Times New Roman"/>
          <w:sz w:val="24"/>
          <w:szCs w:val="24"/>
        </w:rPr>
        <w:t xml:space="preserve"> </w:t>
      </w:r>
      <w:r w:rsidRPr="00E77C07">
        <w:rPr>
          <w:rFonts w:ascii="Times New Roman" w:hAnsi="Times New Roman" w:cs="Times New Roman"/>
          <w:sz w:val="24"/>
          <w:szCs w:val="24"/>
        </w:rPr>
        <w:t>70</w:t>
      </w:r>
      <w:r w:rsidR="00E77C07">
        <w:rPr>
          <w:rFonts w:ascii="Times New Roman" w:hAnsi="Times New Roman" w:cs="Times New Roman"/>
          <w:sz w:val="24"/>
          <w:szCs w:val="24"/>
        </w:rPr>
        <w:t>1</w:t>
      </w:r>
      <w:r w:rsidRPr="00E77C07">
        <w:rPr>
          <w:rFonts w:ascii="Times New Roman" w:hAnsi="Times New Roman" w:cs="Times New Roman"/>
          <w:sz w:val="24"/>
          <w:szCs w:val="24"/>
        </w:rPr>
        <w:t>-па)</w:t>
      </w:r>
      <w:r w:rsidR="00E77C07">
        <w:rPr>
          <w:rFonts w:ascii="Times New Roman" w:hAnsi="Times New Roman" w:cs="Times New Roman"/>
          <w:sz w:val="24"/>
          <w:szCs w:val="24"/>
        </w:rPr>
        <w:t>,</w:t>
      </w:r>
      <w:r w:rsidRPr="00E77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C07">
        <w:rPr>
          <w:rFonts w:ascii="Times New Roman" w:hAnsi="Times New Roman" w:cs="Times New Roman"/>
          <w:sz w:val="24"/>
          <w:szCs w:val="24"/>
        </w:rPr>
        <w:t>изложив его в новой</w:t>
      </w:r>
      <w:proofErr w:type="gramEnd"/>
      <w:r w:rsidRPr="00E77C07">
        <w:rPr>
          <w:rFonts w:ascii="Times New Roman" w:hAnsi="Times New Roman" w:cs="Times New Roman"/>
          <w:sz w:val="24"/>
          <w:szCs w:val="24"/>
        </w:rPr>
        <w:t xml:space="preserve"> редакции (пр</w:t>
      </w:r>
      <w:r w:rsidRPr="00E77C07">
        <w:rPr>
          <w:rFonts w:ascii="Times New Roman" w:hAnsi="Times New Roman" w:cs="Times New Roman"/>
          <w:sz w:val="24"/>
          <w:szCs w:val="24"/>
        </w:rPr>
        <w:t>и</w:t>
      </w:r>
      <w:r w:rsidRPr="00E77C07">
        <w:rPr>
          <w:rFonts w:ascii="Times New Roman" w:hAnsi="Times New Roman" w:cs="Times New Roman"/>
          <w:sz w:val="24"/>
          <w:szCs w:val="24"/>
        </w:rPr>
        <w:t>ложение).</w:t>
      </w:r>
    </w:p>
    <w:p w:rsidR="00C010B2" w:rsidRPr="00E77C07" w:rsidRDefault="00C87A54" w:rsidP="00E77C07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C07">
        <w:rPr>
          <w:rFonts w:ascii="Times New Roman" w:hAnsi="Times New Roman" w:cs="Times New Roman"/>
          <w:sz w:val="24"/>
          <w:szCs w:val="24"/>
        </w:rPr>
        <w:t>Отделу молодежной политики, физической культуры и спорта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</w:t>
      </w:r>
      <w:r w:rsidRPr="00E77C07">
        <w:rPr>
          <w:rFonts w:ascii="Times New Roman" w:hAnsi="Times New Roman" w:cs="Times New Roman"/>
          <w:sz w:val="24"/>
          <w:szCs w:val="24"/>
        </w:rPr>
        <w:t>а</w:t>
      </w:r>
      <w:r w:rsidRPr="00E77C07">
        <w:rPr>
          <w:rFonts w:ascii="Times New Roman" w:hAnsi="Times New Roman" w:cs="Times New Roman"/>
          <w:sz w:val="24"/>
          <w:szCs w:val="24"/>
        </w:rPr>
        <w:t>циональным и межконфессиональным отношениям администрации муниципального обр</w:t>
      </w:r>
      <w:r w:rsidRPr="00E77C07">
        <w:rPr>
          <w:rFonts w:ascii="Times New Roman" w:hAnsi="Times New Roman" w:cs="Times New Roman"/>
          <w:sz w:val="24"/>
          <w:szCs w:val="24"/>
        </w:rPr>
        <w:t>а</w:t>
      </w:r>
      <w:r w:rsidRPr="00E77C07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 настоящее постановление для обнар</w:t>
      </w:r>
      <w:r w:rsidRPr="00E77C07">
        <w:rPr>
          <w:rFonts w:ascii="Times New Roman" w:hAnsi="Times New Roman" w:cs="Times New Roman"/>
          <w:sz w:val="24"/>
          <w:szCs w:val="24"/>
        </w:rPr>
        <w:t>о</w:t>
      </w:r>
      <w:r w:rsidRPr="00E77C07">
        <w:rPr>
          <w:rFonts w:ascii="Times New Roman" w:hAnsi="Times New Roman" w:cs="Times New Roman"/>
          <w:sz w:val="24"/>
          <w:szCs w:val="24"/>
        </w:rPr>
        <w:t>дования в порядке, установленном Уставом муниципального образования Тосненский район Ленинградской области.</w:t>
      </w:r>
    </w:p>
    <w:p w:rsidR="00C87A54" w:rsidRPr="00E77C07" w:rsidRDefault="00C87A54" w:rsidP="00E77C07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C07">
        <w:rPr>
          <w:rFonts w:ascii="Times New Roman" w:hAnsi="Times New Roman" w:cs="Times New Roman"/>
          <w:sz w:val="24"/>
          <w:szCs w:val="24"/>
        </w:rPr>
        <w:lastRenderedPageBreak/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E77C07">
        <w:rPr>
          <w:rFonts w:ascii="Times New Roman" w:hAnsi="Times New Roman" w:cs="Times New Roman"/>
          <w:sz w:val="24"/>
          <w:szCs w:val="24"/>
        </w:rPr>
        <w:t>о</w:t>
      </w:r>
      <w:r w:rsidRPr="00E77C07">
        <w:rPr>
          <w:rFonts w:ascii="Times New Roman" w:hAnsi="Times New Roman" w:cs="Times New Roman"/>
          <w:sz w:val="24"/>
          <w:szCs w:val="24"/>
        </w:rPr>
        <w:t xml:space="preserve">го образования  Тосненский район Ленинградской области обеспечить </w:t>
      </w:r>
      <w:r w:rsidR="00DD55F9" w:rsidRPr="00E77C07">
        <w:rPr>
          <w:rFonts w:ascii="Times New Roman" w:hAnsi="Times New Roman" w:cs="Times New Roman"/>
          <w:sz w:val="24"/>
          <w:szCs w:val="24"/>
        </w:rPr>
        <w:t xml:space="preserve">обнародование </w:t>
      </w:r>
      <w:r w:rsidRPr="00E77C07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5373C5" w:rsidRPr="00E77C07">
        <w:rPr>
          <w:rFonts w:ascii="Times New Roman" w:hAnsi="Times New Roman" w:cs="Times New Roman"/>
          <w:sz w:val="24"/>
          <w:szCs w:val="24"/>
        </w:rPr>
        <w:t xml:space="preserve"> в порядке,</w:t>
      </w:r>
      <w:r w:rsidRPr="00E77C07">
        <w:rPr>
          <w:rFonts w:ascii="Times New Roman" w:hAnsi="Times New Roman" w:cs="Times New Roman"/>
          <w:sz w:val="24"/>
          <w:szCs w:val="24"/>
        </w:rPr>
        <w:t xml:space="preserve"> </w:t>
      </w:r>
      <w:r w:rsidR="005373C5" w:rsidRPr="00E77C07">
        <w:rPr>
          <w:rFonts w:ascii="Times New Roman" w:hAnsi="Times New Roman"/>
          <w:sz w:val="24"/>
          <w:szCs w:val="24"/>
        </w:rPr>
        <w:t>установленном Уставом муниципального образов</w:t>
      </w:r>
      <w:r w:rsidR="005373C5" w:rsidRPr="00E77C07">
        <w:rPr>
          <w:rFonts w:ascii="Times New Roman" w:hAnsi="Times New Roman"/>
          <w:sz w:val="24"/>
          <w:szCs w:val="24"/>
        </w:rPr>
        <w:t>а</w:t>
      </w:r>
      <w:r w:rsidR="005373C5" w:rsidRPr="00E77C07">
        <w:rPr>
          <w:rFonts w:ascii="Times New Roman" w:hAnsi="Times New Roman"/>
          <w:sz w:val="24"/>
          <w:szCs w:val="24"/>
        </w:rPr>
        <w:t>ния Тосненский район Ленинградской области.</w:t>
      </w:r>
    </w:p>
    <w:p w:rsidR="00C87A54" w:rsidRPr="00E77C07" w:rsidRDefault="00C87A54" w:rsidP="00E77C07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C07">
        <w:rPr>
          <w:rFonts w:ascii="Times New Roman" w:hAnsi="Times New Roman" w:cs="Times New Roman"/>
          <w:sz w:val="24"/>
          <w:szCs w:val="24"/>
        </w:rPr>
        <w:t>Контроль</w:t>
      </w:r>
      <w:r w:rsidR="001C6D0C" w:rsidRPr="00E77C07">
        <w:rPr>
          <w:rFonts w:ascii="Times New Roman" w:hAnsi="Times New Roman" w:cs="Times New Roman"/>
          <w:sz w:val="24"/>
          <w:szCs w:val="24"/>
        </w:rPr>
        <w:t xml:space="preserve"> </w:t>
      </w:r>
      <w:r w:rsidRPr="00E77C0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77C0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</w:t>
      </w:r>
      <w:r w:rsidRPr="00E77C07">
        <w:rPr>
          <w:rFonts w:ascii="Times New Roman" w:hAnsi="Times New Roman" w:cs="Times New Roman"/>
          <w:sz w:val="24"/>
          <w:szCs w:val="24"/>
        </w:rPr>
        <w:t>и</w:t>
      </w:r>
      <w:r w:rsidRPr="00E77C07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по безопасности </w:t>
      </w:r>
      <w:proofErr w:type="spellStart"/>
      <w:r w:rsidRPr="00E77C07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Pr="00E77C07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0F27A9" w:rsidRPr="00E77C07" w:rsidRDefault="000F27A9" w:rsidP="00E77C07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C0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принятия.</w:t>
      </w:r>
    </w:p>
    <w:p w:rsidR="00C87A54" w:rsidRDefault="00C87A54" w:rsidP="00C87A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7C07" w:rsidRDefault="00E77C07" w:rsidP="00C87A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7C07" w:rsidRDefault="00E77C07" w:rsidP="00C87A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7C07" w:rsidRDefault="00E77C07" w:rsidP="00C87A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7C07" w:rsidRPr="00E77C07" w:rsidRDefault="00E77C07" w:rsidP="00C87A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E77C07" w:rsidRDefault="00C87A54" w:rsidP="00E77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7C07">
        <w:rPr>
          <w:rFonts w:ascii="Times New Roman" w:hAnsi="Times New Roman" w:cs="Times New Roman"/>
          <w:sz w:val="24"/>
          <w:szCs w:val="24"/>
        </w:rPr>
        <w:t>Г</w:t>
      </w:r>
      <w:r w:rsidR="005F7DD3" w:rsidRPr="00E77C07">
        <w:rPr>
          <w:rFonts w:ascii="Times New Roman" w:hAnsi="Times New Roman" w:cs="Times New Roman"/>
          <w:sz w:val="24"/>
          <w:szCs w:val="24"/>
        </w:rPr>
        <w:t>лав</w:t>
      </w:r>
      <w:r w:rsidRPr="00E77C07">
        <w:rPr>
          <w:rFonts w:ascii="Times New Roman" w:hAnsi="Times New Roman" w:cs="Times New Roman"/>
          <w:sz w:val="24"/>
          <w:szCs w:val="24"/>
        </w:rPr>
        <w:t>а</w:t>
      </w:r>
      <w:r w:rsidR="00D757F8" w:rsidRPr="00E77C0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F7DD3" w:rsidRPr="00E77C07">
        <w:rPr>
          <w:rFonts w:ascii="Times New Roman" w:hAnsi="Times New Roman" w:cs="Times New Roman"/>
          <w:sz w:val="24"/>
          <w:szCs w:val="24"/>
        </w:rPr>
        <w:tab/>
      </w:r>
      <w:r w:rsidR="005F7DD3" w:rsidRPr="00E77C07">
        <w:rPr>
          <w:rFonts w:ascii="Times New Roman" w:hAnsi="Times New Roman" w:cs="Times New Roman"/>
          <w:sz w:val="24"/>
          <w:szCs w:val="24"/>
        </w:rPr>
        <w:tab/>
      </w:r>
      <w:r w:rsidR="005F7DD3" w:rsidRPr="00E77C07">
        <w:rPr>
          <w:rFonts w:ascii="Times New Roman" w:hAnsi="Times New Roman" w:cs="Times New Roman"/>
          <w:sz w:val="24"/>
          <w:szCs w:val="24"/>
        </w:rPr>
        <w:tab/>
      </w:r>
      <w:r w:rsidR="005F7DD3" w:rsidRPr="00E77C07">
        <w:rPr>
          <w:rFonts w:ascii="Times New Roman" w:hAnsi="Times New Roman" w:cs="Times New Roman"/>
          <w:sz w:val="24"/>
          <w:szCs w:val="24"/>
        </w:rPr>
        <w:tab/>
      </w:r>
      <w:r w:rsidR="005F7DD3" w:rsidRPr="00E77C07">
        <w:rPr>
          <w:rFonts w:ascii="Times New Roman" w:hAnsi="Times New Roman" w:cs="Times New Roman"/>
          <w:sz w:val="24"/>
          <w:szCs w:val="24"/>
        </w:rPr>
        <w:tab/>
      </w:r>
      <w:r w:rsidR="00E77C0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F7DD3" w:rsidRPr="00E77C07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D6727B" w:rsidRPr="00E77C07" w:rsidRDefault="00D6727B" w:rsidP="00EA5D8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54D2" w:rsidRDefault="008354D2" w:rsidP="00EA5D80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77C07" w:rsidRDefault="00E77C07" w:rsidP="00E77C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7C07" w:rsidRDefault="00E77C07" w:rsidP="00E77C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7C07" w:rsidRDefault="00E77C07" w:rsidP="00E77C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7C07" w:rsidRDefault="00E77C07" w:rsidP="00E77C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7C07" w:rsidRDefault="00E77C07" w:rsidP="00E77C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7C07" w:rsidRDefault="00E77C07" w:rsidP="00E77C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7C07" w:rsidRDefault="00E77C07" w:rsidP="00E77C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7C07" w:rsidRDefault="00E77C07" w:rsidP="00E77C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7C07" w:rsidRDefault="00E77C07" w:rsidP="00E77C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7C07" w:rsidRDefault="00E77C07" w:rsidP="00E77C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7C07" w:rsidRDefault="00E77C07" w:rsidP="00E77C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7C07" w:rsidRDefault="00E77C07" w:rsidP="00E77C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7C07" w:rsidRDefault="00E77C07" w:rsidP="00E77C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7C07" w:rsidRDefault="00E77C07" w:rsidP="00E77C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7C07" w:rsidRDefault="00E77C07" w:rsidP="00E77C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7C07" w:rsidRDefault="00E77C07" w:rsidP="00E77C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7C07" w:rsidRDefault="00E77C07" w:rsidP="00E77C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7C07" w:rsidRDefault="00E77C07" w:rsidP="00E77C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7C07" w:rsidRDefault="00E77C07" w:rsidP="00E77C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7C07" w:rsidRDefault="00E77C07" w:rsidP="00E77C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7C07" w:rsidRDefault="00E77C07" w:rsidP="00E77C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7C07" w:rsidRDefault="00E77C07" w:rsidP="00E77C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7C07" w:rsidRDefault="00E77C07" w:rsidP="00E77C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7C07" w:rsidRDefault="00E77C07" w:rsidP="00E77C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7C07" w:rsidRDefault="00E77C07" w:rsidP="00E77C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7C07" w:rsidRDefault="00E77C07" w:rsidP="00E77C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7C07" w:rsidRDefault="00E77C07" w:rsidP="00E77C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7C07" w:rsidRDefault="00E77C07" w:rsidP="00E77C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7C07" w:rsidRDefault="00E77C07" w:rsidP="00E77C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7C07" w:rsidRDefault="00E77C07" w:rsidP="00E77C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7C07" w:rsidRDefault="00E77C07" w:rsidP="00E77C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7C07" w:rsidRDefault="00E77C07" w:rsidP="00E77C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7C07" w:rsidRDefault="00E77C07" w:rsidP="00E77C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7C07" w:rsidRDefault="00E77C07" w:rsidP="00E77C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7C07" w:rsidRDefault="00E77C07" w:rsidP="00E77C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7C07" w:rsidRDefault="00E77C07" w:rsidP="00E77C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7C07" w:rsidRDefault="00E77C07" w:rsidP="00E77C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7C07" w:rsidRDefault="00E77C07" w:rsidP="00E77C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7C07" w:rsidRDefault="00E77C07" w:rsidP="00E77C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6727B" w:rsidRDefault="00D6727B" w:rsidP="00E77C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727B">
        <w:rPr>
          <w:rFonts w:ascii="Times New Roman" w:hAnsi="Times New Roman" w:cs="Times New Roman"/>
          <w:sz w:val="20"/>
          <w:szCs w:val="20"/>
        </w:rPr>
        <w:t>Виноградова Наталья Алексеевна, 8(81361)26299</w:t>
      </w:r>
    </w:p>
    <w:p w:rsidR="00E77C07" w:rsidRDefault="00E77C07" w:rsidP="00E77C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 га</w:t>
      </w:r>
    </w:p>
    <w:sectPr w:rsidR="00E77C07" w:rsidSect="00E77C07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35" w:rsidRDefault="00C15735" w:rsidP="00654719">
      <w:pPr>
        <w:spacing w:after="0" w:line="240" w:lineRule="auto"/>
      </w:pPr>
      <w:r>
        <w:separator/>
      </w:r>
    </w:p>
  </w:endnote>
  <w:endnote w:type="continuationSeparator" w:id="0">
    <w:p w:rsidR="00C15735" w:rsidRDefault="00C15735" w:rsidP="0065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35" w:rsidRDefault="00C15735" w:rsidP="00654719">
      <w:pPr>
        <w:spacing w:after="0" w:line="240" w:lineRule="auto"/>
      </w:pPr>
      <w:r>
        <w:separator/>
      </w:r>
    </w:p>
  </w:footnote>
  <w:footnote w:type="continuationSeparator" w:id="0">
    <w:p w:rsidR="00C15735" w:rsidRDefault="00C15735" w:rsidP="0065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293255"/>
      <w:docPartObj>
        <w:docPartGallery w:val="Page Numbers (Top of Page)"/>
        <w:docPartUnique/>
      </w:docPartObj>
    </w:sdtPr>
    <w:sdtEndPr/>
    <w:sdtContent>
      <w:p w:rsidR="00E77C07" w:rsidRDefault="00E77C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9CA">
          <w:rPr>
            <w:noProof/>
          </w:rPr>
          <w:t>2</w:t>
        </w:r>
        <w:r>
          <w:fldChar w:fldCharType="end"/>
        </w:r>
      </w:p>
    </w:sdtContent>
  </w:sdt>
  <w:p w:rsidR="00921F77" w:rsidRDefault="00921F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B18C2"/>
    <w:multiLevelType w:val="hybridMultilevel"/>
    <w:tmpl w:val="01DC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60781"/>
    <w:rsid w:val="000B2251"/>
    <w:rsid w:val="000C1C3C"/>
    <w:rsid w:val="000E793E"/>
    <w:rsid w:val="000F27A9"/>
    <w:rsid w:val="000F6520"/>
    <w:rsid w:val="0016143D"/>
    <w:rsid w:val="001A3969"/>
    <w:rsid w:val="001C62D2"/>
    <w:rsid w:val="001C6D0C"/>
    <w:rsid w:val="00200D21"/>
    <w:rsid w:val="0027442D"/>
    <w:rsid w:val="00366871"/>
    <w:rsid w:val="003860AA"/>
    <w:rsid w:val="003C38C9"/>
    <w:rsid w:val="00457B18"/>
    <w:rsid w:val="004A4551"/>
    <w:rsid w:val="004A5ACA"/>
    <w:rsid w:val="00513C9E"/>
    <w:rsid w:val="00516581"/>
    <w:rsid w:val="005373C5"/>
    <w:rsid w:val="005602E8"/>
    <w:rsid w:val="005B02BF"/>
    <w:rsid w:val="005F47FB"/>
    <w:rsid w:val="005F7DD3"/>
    <w:rsid w:val="00651554"/>
    <w:rsid w:val="00654719"/>
    <w:rsid w:val="00693A71"/>
    <w:rsid w:val="006C2616"/>
    <w:rsid w:val="006C4D83"/>
    <w:rsid w:val="007322BA"/>
    <w:rsid w:val="0077607E"/>
    <w:rsid w:val="00793664"/>
    <w:rsid w:val="008351C3"/>
    <w:rsid w:val="008354D2"/>
    <w:rsid w:val="0087130F"/>
    <w:rsid w:val="00887D1F"/>
    <w:rsid w:val="008A3EC9"/>
    <w:rsid w:val="008B57D0"/>
    <w:rsid w:val="008C2875"/>
    <w:rsid w:val="0091285E"/>
    <w:rsid w:val="00921F77"/>
    <w:rsid w:val="009278C3"/>
    <w:rsid w:val="009813F1"/>
    <w:rsid w:val="009B2C43"/>
    <w:rsid w:val="009C4B6B"/>
    <w:rsid w:val="00A054CB"/>
    <w:rsid w:val="00A22310"/>
    <w:rsid w:val="00A5606B"/>
    <w:rsid w:val="00A56E46"/>
    <w:rsid w:val="00A728FB"/>
    <w:rsid w:val="00B744AA"/>
    <w:rsid w:val="00B849CA"/>
    <w:rsid w:val="00BC7056"/>
    <w:rsid w:val="00C010B2"/>
    <w:rsid w:val="00C13F43"/>
    <w:rsid w:val="00C15735"/>
    <w:rsid w:val="00C57C02"/>
    <w:rsid w:val="00C87A54"/>
    <w:rsid w:val="00CD1236"/>
    <w:rsid w:val="00D41FF2"/>
    <w:rsid w:val="00D6727B"/>
    <w:rsid w:val="00D7372E"/>
    <w:rsid w:val="00D757F8"/>
    <w:rsid w:val="00D76712"/>
    <w:rsid w:val="00D83B27"/>
    <w:rsid w:val="00DA41C8"/>
    <w:rsid w:val="00DB2825"/>
    <w:rsid w:val="00DC5E63"/>
    <w:rsid w:val="00DD55F9"/>
    <w:rsid w:val="00E30C3A"/>
    <w:rsid w:val="00E77C07"/>
    <w:rsid w:val="00E87B96"/>
    <w:rsid w:val="00E97105"/>
    <w:rsid w:val="00EA5D80"/>
    <w:rsid w:val="00F063E2"/>
    <w:rsid w:val="00F33670"/>
    <w:rsid w:val="00FB5522"/>
    <w:rsid w:val="00FE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65471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54719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2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F77"/>
  </w:style>
  <w:style w:type="paragraph" w:styleId="a8">
    <w:name w:val="footer"/>
    <w:basedOn w:val="a"/>
    <w:link w:val="a9"/>
    <w:uiPriority w:val="99"/>
    <w:unhideWhenUsed/>
    <w:rsid w:val="0092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1F77"/>
  </w:style>
  <w:style w:type="paragraph" w:styleId="aa">
    <w:name w:val="List Paragraph"/>
    <w:basedOn w:val="a"/>
    <w:uiPriority w:val="34"/>
    <w:qFormat/>
    <w:rsid w:val="00C010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7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7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65471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54719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2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F77"/>
  </w:style>
  <w:style w:type="paragraph" w:styleId="a8">
    <w:name w:val="footer"/>
    <w:basedOn w:val="a"/>
    <w:link w:val="a9"/>
    <w:uiPriority w:val="99"/>
    <w:unhideWhenUsed/>
    <w:rsid w:val="0092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1F77"/>
  </w:style>
  <w:style w:type="paragraph" w:styleId="aa">
    <w:name w:val="List Paragraph"/>
    <w:basedOn w:val="a"/>
    <w:uiPriority w:val="34"/>
    <w:qFormat/>
    <w:rsid w:val="00C010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7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7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Олег</cp:lastModifiedBy>
  <cp:revision>2</cp:revision>
  <cp:lastPrinted>2020-05-27T12:15:00Z</cp:lastPrinted>
  <dcterms:created xsi:type="dcterms:W3CDTF">2020-06-10T09:43:00Z</dcterms:created>
  <dcterms:modified xsi:type="dcterms:W3CDTF">2020-06-10T09:43:00Z</dcterms:modified>
</cp:coreProperties>
</file>