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CE" w:rsidRDefault="006B71CE" w:rsidP="0009765F">
      <w:pPr>
        <w:ind w:left="7373" w:firstLine="708"/>
        <w:contextualSpacing/>
      </w:pPr>
    </w:p>
    <w:p w:rsidR="0009765F" w:rsidRPr="006B71CE" w:rsidRDefault="0009765F" w:rsidP="0009765F">
      <w:pPr>
        <w:ind w:left="7373" w:firstLine="708"/>
        <w:contextualSpacing/>
      </w:pPr>
      <w:r w:rsidRPr="006B71CE">
        <w:t xml:space="preserve"> </w:t>
      </w:r>
    </w:p>
    <w:p w:rsidR="0009765F" w:rsidRPr="006B71CE" w:rsidRDefault="0009765F" w:rsidP="0009765F">
      <w:pPr>
        <w:jc w:val="center"/>
        <w:rPr>
          <w:rFonts w:eastAsiaTheme="minorHAnsi"/>
          <w:lang w:eastAsia="en-US"/>
        </w:rPr>
      </w:pPr>
      <w:r w:rsidRPr="006B71CE">
        <w:rPr>
          <w:rFonts w:eastAsiaTheme="minorHAnsi"/>
          <w:lang w:eastAsia="en-US"/>
        </w:rPr>
        <w:t>ОТЧЕТ</w:t>
      </w:r>
    </w:p>
    <w:p w:rsidR="0009765F" w:rsidRPr="006B71CE" w:rsidRDefault="0009765F" w:rsidP="0009765F">
      <w:pPr>
        <w:jc w:val="center"/>
        <w:rPr>
          <w:rFonts w:eastAsiaTheme="minorHAnsi"/>
          <w:lang w:eastAsia="en-US"/>
        </w:rPr>
      </w:pPr>
      <w:r w:rsidRPr="006B71CE">
        <w:rPr>
          <w:rFonts w:eastAsiaTheme="minorHAnsi"/>
          <w:lang w:eastAsia="en-US"/>
        </w:rPr>
        <w:t>о достигнутых значениях целевых показателей результативности использования</w:t>
      </w:r>
      <w:r w:rsidR="00322FEC">
        <w:rPr>
          <w:rFonts w:eastAsiaTheme="minorHAnsi"/>
          <w:lang w:eastAsia="en-US"/>
        </w:rPr>
        <w:t xml:space="preserve"> </w:t>
      </w:r>
      <w:r w:rsidRPr="006B71CE">
        <w:rPr>
          <w:rFonts w:eastAsiaTheme="minorHAnsi"/>
          <w:lang w:eastAsia="en-US"/>
        </w:rPr>
        <w:t xml:space="preserve"> </w:t>
      </w:r>
      <w:r w:rsidR="00322FEC">
        <w:rPr>
          <w:rFonts w:eastAsiaTheme="minorHAnsi"/>
          <w:lang w:eastAsia="en-US"/>
        </w:rPr>
        <w:t>с</w:t>
      </w:r>
      <w:r w:rsidRPr="006B71CE">
        <w:rPr>
          <w:rFonts w:eastAsiaTheme="minorHAnsi"/>
          <w:lang w:eastAsia="en-US"/>
        </w:rPr>
        <w:t>убсидии</w:t>
      </w:r>
      <w:r w:rsidR="001449D4">
        <w:rPr>
          <w:rFonts w:eastAsiaTheme="minorHAnsi"/>
          <w:lang w:eastAsia="en-US"/>
        </w:rPr>
        <w:t xml:space="preserve"> по организации информационно-консультационного центра по защите прав потребителей</w:t>
      </w:r>
    </w:p>
    <w:p w:rsidR="0009765F" w:rsidRPr="006B71CE" w:rsidRDefault="00572585" w:rsidP="0009765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322FEC">
        <w:rPr>
          <w:rFonts w:eastAsiaTheme="minorHAnsi"/>
          <w:lang w:eastAsia="en-US"/>
        </w:rPr>
        <w:t xml:space="preserve"> на 01.01</w:t>
      </w:r>
      <w:r w:rsidR="009E0827" w:rsidRPr="006B71CE">
        <w:rPr>
          <w:rFonts w:eastAsiaTheme="minorHAnsi"/>
          <w:lang w:eastAsia="en-US"/>
        </w:rPr>
        <w:t>.201</w:t>
      </w:r>
      <w:r w:rsidR="00322FEC">
        <w:rPr>
          <w:rFonts w:eastAsiaTheme="minorHAnsi"/>
          <w:lang w:eastAsia="en-US"/>
        </w:rPr>
        <w:t>8</w:t>
      </w:r>
      <w:r w:rsidR="009E0827" w:rsidRPr="006B71CE">
        <w:rPr>
          <w:rFonts w:eastAsiaTheme="minorHAnsi"/>
          <w:lang w:eastAsia="en-US"/>
        </w:rPr>
        <w:t xml:space="preserve"> г. </w:t>
      </w:r>
      <w:r w:rsidR="0009765F" w:rsidRPr="006B71CE">
        <w:rPr>
          <w:rFonts w:eastAsiaTheme="minorHAnsi"/>
          <w:lang w:eastAsia="en-US"/>
        </w:rPr>
        <w:t xml:space="preserve">по </w:t>
      </w:r>
      <w:r w:rsidR="009E0827" w:rsidRPr="006B71CE">
        <w:rPr>
          <w:rFonts w:eastAsiaTheme="minorHAnsi"/>
          <w:lang w:eastAsia="en-US"/>
        </w:rPr>
        <w:t>муниципальному образованию Тосненский район Ленинградской области</w:t>
      </w:r>
    </w:p>
    <w:p w:rsidR="0009765F" w:rsidRPr="006B71CE" w:rsidRDefault="0009765F" w:rsidP="0009765F">
      <w:pPr>
        <w:jc w:val="center"/>
        <w:rPr>
          <w:rFonts w:eastAsiaTheme="minorHAnsi"/>
          <w:lang w:eastAsia="en-US"/>
        </w:rPr>
      </w:pPr>
    </w:p>
    <w:p w:rsidR="006B71CE" w:rsidRPr="006B71CE" w:rsidRDefault="006B71CE" w:rsidP="0009765F">
      <w:pPr>
        <w:jc w:val="center"/>
        <w:rPr>
          <w:rFonts w:eastAsiaTheme="minorHAnsi"/>
          <w:lang w:eastAsia="en-US"/>
        </w:rPr>
      </w:pPr>
    </w:p>
    <w:tbl>
      <w:tblPr>
        <w:tblStyle w:val="1"/>
        <w:tblW w:w="10313" w:type="dxa"/>
        <w:tblInd w:w="392" w:type="dxa"/>
        <w:tblLook w:val="04A0" w:firstRow="1" w:lastRow="0" w:firstColumn="1" w:lastColumn="0" w:noHBand="0" w:noVBand="1"/>
      </w:tblPr>
      <w:tblGrid>
        <w:gridCol w:w="769"/>
        <w:gridCol w:w="2848"/>
        <w:gridCol w:w="1438"/>
        <w:gridCol w:w="1584"/>
        <w:gridCol w:w="1678"/>
        <w:gridCol w:w="1996"/>
      </w:tblGrid>
      <w:tr w:rsidR="000639D4" w:rsidRPr="006B71CE" w:rsidTr="000639D4">
        <w:tc>
          <w:tcPr>
            <w:tcW w:w="769" w:type="dxa"/>
            <w:vAlign w:val="center"/>
          </w:tcPr>
          <w:p w:rsidR="000639D4" w:rsidRPr="006B71CE" w:rsidRDefault="000639D4" w:rsidP="008507CD">
            <w:pPr>
              <w:jc w:val="center"/>
              <w:rPr>
                <w:rFonts w:eastAsiaTheme="minorHAnsi"/>
                <w:lang w:eastAsia="en-US"/>
              </w:rPr>
            </w:pPr>
            <w:r w:rsidRPr="006B71CE">
              <w:rPr>
                <w:rFonts w:eastAsiaTheme="minorHAnsi"/>
                <w:lang w:eastAsia="en-US"/>
              </w:rPr>
              <w:t>№</w:t>
            </w:r>
            <w:proofErr w:type="gramStart"/>
            <w:r w:rsidRPr="006B71CE">
              <w:rPr>
                <w:rFonts w:eastAsiaTheme="minorHAnsi"/>
                <w:lang w:eastAsia="en-US"/>
              </w:rPr>
              <w:t>п</w:t>
            </w:r>
            <w:proofErr w:type="gramEnd"/>
            <w:r w:rsidRPr="006B71C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848" w:type="dxa"/>
            <w:vAlign w:val="center"/>
          </w:tcPr>
          <w:p w:rsidR="000639D4" w:rsidRPr="006B71CE" w:rsidRDefault="000639D4" w:rsidP="008507CD">
            <w:pPr>
              <w:jc w:val="center"/>
              <w:rPr>
                <w:rFonts w:eastAsiaTheme="minorHAnsi"/>
                <w:lang w:eastAsia="en-US"/>
              </w:rPr>
            </w:pPr>
            <w:r w:rsidRPr="006B71CE">
              <w:rPr>
                <w:rFonts w:eastAsiaTheme="minorHAnsi"/>
                <w:lang w:eastAsia="en-US"/>
              </w:rPr>
              <w:t>Наименование работ</w:t>
            </w:r>
          </w:p>
        </w:tc>
        <w:tc>
          <w:tcPr>
            <w:tcW w:w="1438" w:type="dxa"/>
            <w:vAlign w:val="center"/>
          </w:tcPr>
          <w:p w:rsidR="000639D4" w:rsidRPr="006B71CE" w:rsidRDefault="000639D4" w:rsidP="000639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 (шт.)</w:t>
            </w:r>
          </w:p>
        </w:tc>
        <w:tc>
          <w:tcPr>
            <w:tcW w:w="1584" w:type="dxa"/>
            <w:vAlign w:val="center"/>
          </w:tcPr>
          <w:p w:rsidR="000639D4" w:rsidRPr="006B71CE" w:rsidRDefault="001338F1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</w:t>
            </w:r>
            <w:r w:rsidR="000639D4" w:rsidRPr="006B71CE">
              <w:rPr>
                <w:rFonts w:eastAsiaTheme="minorHAnsi"/>
                <w:lang w:eastAsia="en-US"/>
              </w:rPr>
              <w:t xml:space="preserve"> (шт.)</w:t>
            </w:r>
          </w:p>
        </w:tc>
        <w:tc>
          <w:tcPr>
            <w:tcW w:w="1678" w:type="dxa"/>
            <w:vAlign w:val="center"/>
          </w:tcPr>
          <w:p w:rsidR="000639D4" w:rsidRPr="006B71CE" w:rsidRDefault="001338F1" w:rsidP="001338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т. ч. очно </w:t>
            </w:r>
            <w:r w:rsidR="000639D4" w:rsidRPr="006B71CE">
              <w:rPr>
                <w:rFonts w:eastAsiaTheme="minorHAnsi"/>
                <w:lang w:eastAsia="en-US"/>
              </w:rPr>
              <w:t>(шт.)</w:t>
            </w:r>
          </w:p>
        </w:tc>
        <w:tc>
          <w:tcPr>
            <w:tcW w:w="1996" w:type="dxa"/>
            <w:vAlign w:val="center"/>
          </w:tcPr>
          <w:p w:rsidR="000639D4" w:rsidRPr="006B71CE" w:rsidRDefault="001338F1" w:rsidP="001338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т. </w:t>
            </w:r>
            <w:proofErr w:type="spellStart"/>
            <w:r>
              <w:rPr>
                <w:rFonts w:eastAsiaTheme="minorHAnsi"/>
                <w:lang w:eastAsia="en-US"/>
              </w:rPr>
              <w:t>ч</w:t>
            </w:r>
            <w:proofErr w:type="spellEnd"/>
            <w:r>
              <w:rPr>
                <w:rFonts w:eastAsiaTheme="minorHAnsi"/>
                <w:lang w:eastAsia="en-US"/>
              </w:rPr>
              <w:t>. п</w:t>
            </w:r>
            <w:r w:rsidR="000639D4" w:rsidRPr="006B71CE">
              <w:rPr>
                <w:rFonts w:eastAsiaTheme="minorHAnsi"/>
                <w:lang w:eastAsia="en-US"/>
              </w:rPr>
              <w:t>о телефону (шт.)</w:t>
            </w:r>
          </w:p>
        </w:tc>
      </w:tr>
      <w:tr w:rsidR="000639D4" w:rsidRPr="002E7FAC" w:rsidTr="000639D4">
        <w:tc>
          <w:tcPr>
            <w:tcW w:w="769" w:type="dxa"/>
          </w:tcPr>
          <w:p w:rsidR="000639D4" w:rsidRPr="002E7FAC" w:rsidRDefault="000639D4" w:rsidP="008507CD">
            <w:pPr>
              <w:jc w:val="center"/>
              <w:rPr>
                <w:rFonts w:eastAsiaTheme="minorHAnsi"/>
                <w:lang w:eastAsia="en-US"/>
              </w:rPr>
            </w:pPr>
            <w:r w:rsidRPr="002E7F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48" w:type="dxa"/>
          </w:tcPr>
          <w:p w:rsidR="000639D4" w:rsidRPr="002E7FAC" w:rsidRDefault="000639D4" w:rsidP="008507CD">
            <w:pPr>
              <w:jc w:val="center"/>
              <w:rPr>
                <w:rFonts w:eastAsiaTheme="minorHAnsi"/>
                <w:lang w:eastAsia="en-US"/>
              </w:rPr>
            </w:pPr>
            <w:r w:rsidRPr="002E7FA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38" w:type="dxa"/>
          </w:tcPr>
          <w:p w:rsidR="000639D4" w:rsidRPr="002E7FAC" w:rsidRDefault="000639D4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84" w:type="dxa"/>
          </w:tcPr>
          <w:p w:rsidR="000639D4" w:rsidRPr="002E7FAC" w:rsidRDefault="000639D4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78" w:type="dxa"/>
          </w:tcPr>
          <w:p w:rsidR="000639D4" w:rsidRPr="002E7FAC" w:rsidRDefault="000639D4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96" w:type="dxa"/>
          </w:tcPr>
          <w:p w:rsidR="000639D4" w:rsidRPr="002E7FAC" w:rsidRDefault="000639D4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7C5252" w:rsidRPr="002E7FAC" w:rsidTr="007E4C41">
        <w:trPr>
          <w:trHeight w:val="1104"/>
        </w:trPr>
        <w:tc>
          <w:tcPr>
            <w:tcW w:w="769" w:type="dxa"/>
          </w:tcPr>
          <w:p w:rsidR="007C5252" w:rsidRPr="002E7FAC" w:rsidRDefault="007C5252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48" w:type="dxa"/>
          </w:tcPr>
          <w:p w:rsidR="007C5252" w:rsidRPr="002E7FAC" w:rsidRDefault="007C5252" w:rsidP="008507CD">
            <w:pPr>
              <w:rPr>
                <w:rFonts w:eastAsiaTheme="minorHAnsi"/>
                <w:lang w:eastAsia="en-US"/>
              </w:rPr>
            </w:pPr>
            <w:r w:rsidRPr="002E7FAC">
              <w:rPr>
                <w:rFonts w:eastAsiaTheme="minorHAnsi"/>
                <w:lang w:eastAsia="en-US"/>
              </w:rPr>
              <w:t>Устная консультация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7C5252" w:rsidRPr="002E7FAC" w:rsidRDefault="007C5252" w:rsidP="008507C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2E7FAC">
              <w:rPr>
                <w:rFonts w:eastAsiaTheme="minorHAnsi"/>
                <w:lang w:eastAsia="en-US"/>
              </w:rPr>
              <w:t>оставление претензионных писем, исковых заявлений</w:t>
            </w:r>
          </w:p>
        </w:tc>
        <w:tc>
          <w:tcPr>
            <w:tcW w:w="1438" w:type="dxa"/>
            <w:vAlign w:val="center"/>
          </w:tcPr>
          <w:p w:rsidR="007C5252" w:rsidRDefault="007C5252" w:rsidP="001338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</w:t>
            </w:r>
          </w:p>
        </w:tc>
        <w:tc>
          <w:tcPr>
            <w:tcW w:w="1584" w:type="dxa"/>
            <w:vAlign w:val="center"/>
          </w:tcPr>
          <w:p w:rsidR="007C5252" w:rsidRPr="002E7FAC" w:rsidRDefault="007C5252" w:rsidP="001338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235</w:t>
            </w:r>
          </w:p>
        </w:tc>
        <w:tc>
          <w:tcPr>
            <w:tcW w:w="1678" w:type="dxa"/>
            <w:vAlign w:val="center"/>
          </w:tcPr>
          <w:p w:rsidR="007C5252" w:rsidRPr="002E7FAC" w:rsidRDefault="007C5252" w:rsidP="001338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</w:t>
            </w:r>
          </w:p>
        </w:tc>
        <w:tc>
          <w:tcPr>
            <w:tcW w:w="1996" w:type="dxa"/>
            <w:vAlign w:val="center"/>
          </w:tcPr>
          <w:p w:rsidR="007C5252" w:rsidRPr="002E7FAC" w:rsidRDefault="007C5252" w:rsidP="001338F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</w:tr>
    </w:tbl>
    <w:p w:rsidR="0009765F" w:rsidRPr="002E7FAC" w:rsidRDefault="0009765F" w:rsidP="0009765F">
      <w:pPr>
        <w:ind w:right="264"/>
        <w:rPr>
          <w:rFonts w:eastAsiaTheme="minorHAnsi"/>
          <w:lang w:eastAsia="en-US"/>
        </w:rPr>
      </w:pPr>
    </w:p>
    <w:p w:rsidR="0009765F" w:rsidRPr="002E7FAC" w:rsidRDefault="0009765F" w:rsidP="0009765F">
      <w:pPr>
        <w:rPr>
          <w:rFonts w:eastAsiaTheme="minorHAnsi"/>
          <w:lang w:eastAsia="en-US"/>
        </w:rPr>
      </w:pPr>
    </w:p>
    <w:p w:rsidR="00D1646E" w:rsidRPr="006B71CE" w:rsidRDefault="00D1646E" w:rsidP="0009765F">
      <w:pPr>
        <w:rPr>
          <w:rFonts w:eastAsiaTheme="minorHAnsi"/>
          <w:lang w:eastAsia="en-US"/>
        </w:rPr>
      </w:pPr>
      <w:bookmarkStart w:id="0" w:name="_GoBack"/>
      <w:bookmarkEnd w:id="0"/>
    </w:p>
    <w:sectPr w:rsidR="00D1646E" w:rsidRPr="006B71CE" w:rsidSect="0058248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F"/>
    <w:rsid w:val="000639D4"/>
    <w:rsid w:val="0009765F"/>
    <w:rsid w:val="001338F1"/>
    <w:rsid w:val="001449D4"/>
    <w:rsid w:val="001A2578"/>
    <w:rsid w:val="001D3052"/>
    <w:rsid w:val="002E7FAC"/>
    <w:rsid w:val="00322FEC"/>
    <w:rsid w:val="0053342C"/>
    <w:rsid w:val="005426CF"/>
    <w:rsid w:val="00572585"/>
    <w:rsid w:val="00582484"/>
    <w:rsid w:val="006971EE"/>
    <w:rsid w:val="006B71CE"/>
    <w:rsid w:val="006D00BF"/>
    <w:rsid w:val="007C5252"/>
    <w:rsid w:val="009E0827"/>
    <w:rsid w:val="00A43F94"/>
    <w:rsid w:val="00AD50E2"/>
    <w:rsid w:val="00C65071"/>
    <w:rsid w:val="00C71ED1"/>
    <w:rsid w:val="00C726F6"/>
    <w:rsid w:val="00D1646E"/>
    <w:rsid w:val="00DC0915"/>
    <w:rsid w:val="00F25A49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Мухина</dc:creator>
  <cp:lastModifiedBy>1</cp:lastModifiedBy>
  <cp:revision>2</cp:revision>
  <cp:lastPrinted>2017-07-05T05:17:00Z</cp:lastPrinted>
  <dcterms:created xsi:type="dcterms:W3CDTF">2018-01-30T13:40:00Z</dcterms:created>
  <dcterms:modified xsi:type="dcterms:W3CDTF">2018-01-30T13:40:00Z</dcterms:modified>
</cp:coreProperties>
</file>