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="00472177">
        <w:rPr>
          <w:rFonts w:ascii="Times New Roman" w:hAnsi="Times New Roman"/>
          <w:sz w:val="24"/>
        </w:rPr>
        <w:t xml:space="preserve"> 9 месяцев</w:t>
      </w:r>
      <w:r w:rsidRPr="009A59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4721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472177">
        <w:rPr>
          <w:rFonts w:ascii="Times New Roman" w:hAnsi="Times New Roman"/>
          <w:sz w:val="24"/>
        </w:rPr>
        <w:t>а</w:t>
      </w:r>
    </w:p>
    <w:tbl>
      <w:tblPr>
        <w:tblStyle w:val="a3"/>
        <w:tblW w:w="1035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07"/>
        <w:gridCol w:w="4254"/>
        <w:gridCol w:w="2087"/>
        <w:gridCol w:w="1843"/>
        <w:gridCol w:w="1559"/>
      </w:tblGrid>
      <w:tr w:rsidR="00133326" w:rsidRPr="00133326" w:rsidTr="00133326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№ </w:t>
            </w:r>
            <w:proofErr w:type="gramStart"/>
            <w:r w:rsidRPr="00133326">
              <w:rPr>
                <w:rFonts w:ascii="Times New Roman" w:hAnsi="Times New Roman"/>
              </w:rPr>
              <w:t>п</w:t>
            </w:r>
            <w:proofErr w:type="gramEnd"/>
            <w:r w:rsidRPr="00133326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133326">
              <w:rPr>
                <w:rFonts w:ascii="Times New Roman" w:hAnsi="Times New Roman"/>
              </w:rPr>
              <w:t>тыс.р</w:t>
            </w:r>
            <w:proofErr w:type="spellEnd"/>
            <w:r w:rsidRPr="001333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% исполнения</w:t>
            </w:r>
          </w:p>
        </w:tc>
      </w:tr>
      <w:tr w:rsidR="00133326" w:rsidRPr="00133326" w:rsidTr="00133326">
        <w:trPr>
          <w:trHeight w:val="5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Объем запланированных </w:t>
            </w:r>
            <w:r w:rsidR="00472177">
              <w:rPr>
                <w:rFonts w:ascii="Times New Roman" w:hAnsi="Times New Roman"/>
              </w:rPr>
              <w:t>средств на 2018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</w:t>
            </w:r>
          </w:p>
          <w:p w:rsidR="00133326" w:rsidRPr="00133326" w:rsidRDefault="00133326" w:rsidP="00472177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за</w:t>
            </w:r>
            <w:r w:rsidRPr="00472177">
              <w:rPr>
                <w:rFonts w:ascii="Times New Roman" w:hAnsi="Times New Roman"/>
              </w:rPr>
              <w:t xml:space="preserve"> </w:t>
            </w:r>
            <w:r w:rsidR="00472177">
              <w:rPr>
                <w:rFonts w:ascii="Times New Roman" w:hAnsi="Times New Roman"/>
              </w:rPr>
              <w:t xml:space="preserve">9 мес. </w:t>
            </w:r>
            <w:r w:rsidRPr="00133326">
              <w:rPr>
                <w:rFonts w:ascii="Times New Roman" w:hAnsi="Times New Roman"/>
              </w:rPr>
              <w:t>201</w:t>
            </w:r>
            <w:r w:rsidR="00472177">
              <w:rPr>
                <w:rFonts w:ascii="Times New Roman" w:hAnsi="Times New Roman"/>
              </w:rPr>
              <w:t>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3 844,77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1 930,54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50,21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1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2 322,6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1 613,9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69,49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2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«Обеспечение правопорядка и профилактика правонарушений»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472177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1</w:t>
            </w:r>
            <w:r w:rsidR="00472177">
              <w:rPr>
                <w:rFonts w:ascii="Times New Roman CYR" w:hAnsi="Times New Roman CYR" w:cs="Times New Roman CYR"/>
                <w:sz w:val="20"/>
                <w:szCs w:val="18"/>
              </w:rPr>
              <w:t> </w:t>
            </w: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5</w:t>
            </w:r>
            <w:r w:rsidR="00472177">
              <w:rPr>
                <w:rFonts w:ascii="Times New Roman CYR" w:hAnsi="Times New Roman CYR" w:cs="Times New Roman CYR"/>
                <w:sz w:val="20"/>
                <w:szCs w:val="18"/>
              </w:rPr>
              <w:t>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316,64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20,8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2015–2018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88 842,32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54 676,89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ТГП!R21C7"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61,54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«Молодежь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83,77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59 570,21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29 093,88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48,84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«Обеспечение условий реализации программы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24 963,14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20 929,86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14 499,21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P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lastRenderedPageBreak/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«Обеспечение жителей Тосненского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38,77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38,77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286 249,57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111 509,24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38,96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 на2015-2018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4 811,39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41,84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105 351,0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560,45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3 «Энергосбережение и повышение энергоэффективности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7 035,93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79,95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26 956,88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11 129,34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41,29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133 641,69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87 972,13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</w:t>
            </w:r>
            <w:r w:rsidR="00E12859">
              <w:rPr>
                <w:rFonts w:ascii="Times New Roman" w:hAnsi="Times New Roman"/>
                <w:b/>
                <w:sz w:val="20"/>
                <w:szCs w:val="18"/>
              </w:rPr>
              <w:t>она Ленинградской области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E12859">
              <w:rPr>
                <w:rFonts w:ascii="Times New Roman" w:hAnsi="Times New Roman"/>
                <w:sz w:val="20"/>
                <w:szCs w:val="18"/>
              </w:rPr>
              <w:t>Формирование современной городской среды на территории Тосненского городского поселения</w:t>
            </w:r>
            <w:r w:rsidR="00E12859">
              <w:t xml:space="preserve"> </w:t>
            </w:r>
            <w:r w:rsidR="00E12859" w:rsidRPr="00E12859">
              <w:rPr>
                <w:rFonts w:ascii="Times New Roman" w:hAnsi="Times New Roman"/>
                <w:sz w:val="20"/>
                <w:szCs w:val="18"/>
              </w:rPr>
              <w:t>Тосненского района Ленинградской области</w:t>
            </w:r>
            <w:r w:rsidR="00E1285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3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424 935,52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183 915,88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43,28</w:t>
            </w:r>
            <w:bookmarkStart w:id="0" w:name="_GoBack"/>
            <w:bookmarkEnd w:id="0"/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E12859"/>
    <w:sectPr w:rsidR="001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133326"/>
    <w:rsid w:val="00472177"/>
    <w:rsid w:val="00E12859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2018-03-01T07:11:00Z</dcterms:created>
  <dcterms:modified xsi:type="dcterms:W3CDTF">2018-11-21T14:03:00Z</dcterms:modified>
</cp:coreProperties>
</file>