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7" w:rsidRDefault="009473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473A7" w:rsidRDefault="009473A7">
      <w:pPr>
        <w:pStyle w:val="ConsPlusNormal"/>
        <w:jc w:val="both"/>
        <w:outlineLvl w:val="0"/>
      </w:pPr>
    </w:p>
    <w:p w:rsidR="009473A7" w:rsidRDefault="009473A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9473A7" w:rsidRDefault="009473A7">
      <w:pPr>
        <w:pStyle w:val="ConsPlusTitle"/>
        <w:jc w:val="center"/>
      </w:pPr>
    </w:p>
    <w:p w:rsidR="009473A7" w:rsidRDefault="009473A7">
      <w:pPr>
        <w:pStyle w:val="ConsPlusTitle"/>
        <w:jc w:val="center"/>
      </w:pPr>
      <w:r>
        <w:t>ПАМЯТКА</w:t>
      </w:r>
    </w:p>
    <w:p w:rsidR="009473A7" w:rsidRDefault="009473A7">
      <w:pPr>
        <w:pStyle w:val="ConsPlusTitle"/>
        <w:jc w:val="center"/>
      </w:pPr>
    </w:p>
    <w:p w:rsidR="009473A7" w:rsidRDefault="009473A7">
      <w:pPr>
        <w:pStyle w:val="ConsPlusTitle"/>
        <w:jc w:val="center"/>
      </w:pPr>
      <w:r>
        <w:t>ЗАКРЕПЛЕНИЕ</w:t>
      </w:r>
    </w:p>
    <w:p w:rsidR="009473A7" w:rsidRDefault="009473A7">
      <w:pPr>
        <w:pStyle w:val="ConsPlusTitle"/>
        <w:jc w:val="center"/>
      </w:pPr>
      <w:r>
        <w:t>ОБЯЗАННОСТЕЙ РАБОТНИКОВ ОРГАНИЗАЦИИ,</w:t>
      </w:r>
    </w:p>
    <w:p w:rsidR="009473A7" w:rsidRDefault="009473A7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ПРЕДУПРЕЖДЕНИЕМ КОРРУПЦИИ, ОТВЕТСТВЕННОСТЬ</w:t>
      </w:r>
    </w:p>
    <w:p w:rsidR="009473A7" w:rsidRDefault="009473A7">
      <w:pPr>
        <w:pStyle w:val="ConsPlusTitle"/>
        <w:jc w:val="center"/>
      </w:pPr>
      <w:r>
        <w:t>И СТИМУЛИРОВАНИЕ</w:t>
      </w:r>
    </w:p>
    <w:p w:rsidR="009473A7" w:rsidRDefault="009473A7">
      <w:pPr>
        <w:pStyle w:val="ConsPlusNormal"/>
        <w:ind w:firstLine="540"/>
        <w:jc w:val="both"/>
      </w:pPr>
    </w:p>
    <w:p w:rsidR="009473A7" w:rsidRDefault="009473A7">
      <w:pPr>
        <w:pStyle w:val="ConsPlusNormal"/>
        <w:ind w:firstLine="540"/>
        <w:jc w:val="both"/>
      </w:pPr>
      <w: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473A7" w:rsidRDefault="009473A7">
      <w:pPr>
        <w:pStyle w:val="ConsPlusNormal"/>
        <w:spacing w:before="220"/>
        <w:ind w:firstLine="540"/>
        <w:jc w:val="both"/>
      </w:pPr>
      <w:proofErr w:type="gramStart"/>
      <w:r>
        <w:t xml:space="preserve">Исходя их положений </w:t>
      </w:r>
      <w:hyperlink r:id="rId6" w:history="1">
        <w:r>
          <w:rPr>
            <w:color w:val="0000FF"/>
          </w:rPr>
          <w:t>статьи 57</w:t>
        </w:r>
      </w:hyperlink>
      <w: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473A7" w:rsidRDefault="009473A7">
      <w:pPr>
        <w:pStyle w:val="ConsPlusNormal"/>
        <w:spacing w:before="220"/>
        <w:ind w:firstLine="540"/>
        <w:jc w:val="both"/>
      </w:pPr>
      <w: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473A7" w:rsidRDefault="009473A7">
      <w:pPr>
        <w:pStyle w:val="ConsPlusNormal"/>
        <w:spacing w:before="220"/>
        <w:ind w:firstLine="540"/>
        <w:jc w:val="both"/>
      </w:pPr>
      <w:proofErr w:type="gramStart"/>
      <w: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t xml:space="preserve"> только федеральным законом.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адекватность и соразмерность: санкции не должны быть чрезмерно "мягкими" или чрезмерно "жесткими";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применимость: санкции рано или поздно должны быть применены на практике;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контроль: санкции должны применяться на основании результатов контрольных мероприятий.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 xml:space="preserve">При этом нецелесообразно выстраивать антикоррупционную политику организации </w:t>
      </w:r>
      <w:r>
        <w:lastRenderedPageBreak/>
        <w:t>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473A7" w:rsidRDefault="009473A7">
      <w:pPr>
        <w:pStyle w:val="ConsPlusNormal"/>
        <w:spacing w:before="220"/>
        <w:ind w:firstLine="540"/>
        <w:jc w:val="both"/>
      </w:pPr>
      <w:proofErr w:type="gramStart"/>
      <w: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t xml:space="preserve"> дальнейшего получения материального стимула).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Также необходимо учитывать следующие принципы стимулирования: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соразмерность: вознаграждение должно соответствовать приложенным сотрудником усилиям;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достижимость: необходимо устанавливать такие критерии стимулирования, которые возможно достигнуть;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473A7" w:rsidRDefault="009473A7">
      <w:pPr>
        <w:pStyle w:val="ConsPlusNormal"/>
        <w:spacing w:before="220"/>
        <w:ind w:firstLine="540"/>
        <w:jc w:val="both"/>
      </w:pPr>
      <w: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473A7" w:rsidRDefault="009473A7">
      <w:pPr>
        <w:pStyle w:val="ConsPlusNormal"/>
        <w:jc w:val="both"/>
      </w:pPr>
    </w:p>
    <w:p w:rsidR="009473A7" w:rsidRDefault="009473A7">
      <w:pPr>
        <w:pStyle w:val="ConsPlusNormal"/>
        <w:jc w:val="both"/>
      </w:pPr>
    </w:p>
    <w:p w:rsidR="009473A7" w:rsidRDefault="009473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4172" w:rsidRDefault="000E4172">
      <w:bookmarkStart w:id="0" w:name="_GoBack"/>
      <w:bookmarkEnd w:id="0"/>
    </w:p>
    <w:sectPr w:rsidR="000E4172" w:rsidSect="004E1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7"/>
    <w:rsid w:val="000E4172"/>
    <w:rsid w:val="0094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73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7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E2B7EA3E4C664275EA310CED3C4F17FF3372895AEC5ECA140CC3A80C627F43A93A85B76FD7283FEA69lCB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E2B7EA3E4C664275EA310CED3C4F16FF37728105BB5C9B4102C6A05C386F47E06D89AB6ECE363AF469CFD4l1B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E2B7EA3E4C664275EA310CED3C4F16FF37728105BB5C9B4102C6A05C386F55E03587AF6BDB626CAE3EC2D415D2456C51BC1FCDl7B7I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2021-07-21T08:01:00Z</dcterms:created>
  <dcterms:modified xsi:type="dcterms:W3CDTF">2021-07-21T08:02:00Z</dcterms:modified>
</cp:coreProperties>
</file>