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536B" w:rsidRDefault="002C1AF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6A930F28">
                <wp:simplePos x="0" y="0"/>
                <wp:positionH relativeFrom="column">
                  <wp:posOffset>-1166304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8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wmW/&#10;L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96957" w:rsidRDefault="00C96957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C96957" w:rsidRDefault="00C96957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C96957" w:rsidRDefault="00C96957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C96957" w:rsidRDefault="00C96957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C96957" w:rsidRDefault="00C96957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C96957" w:rsidRDefault="00C96957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C96957" w:rsidRDefault="00C96957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C96957" w:rsidRDefault="00C96957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C96957" w:rsidRDefault="00C96957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C96957" w:rsidRDefault="00C96957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C96957" w:rsidRDefault="002C1AF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t>06.08.2021                                1796-па</w:t>
      </w:r>
    </w:p>
    <w:p w:rsidR="00C96957" w:rsidRDefault="00C96957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C96957" w:rsidRDefault="00C96957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C96957" w:rsidRPr="00FE536B" w:rsidRDefault="00C96957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CD07F2" w:rsidRDefault="00381C39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</w:t>
      </w:r>
      <w:r w:rsidR="00BF7F5F">
        <w:rPr>
          <w:rFonts w:ascii="Times New Roman" w:hAnsi="Times New Roman" w:cs="Times New Roman"/>
          <w:sz w:val="24"/>
          <w:szCs w:val="24"/>
        </w:rPr>
        <w:t xml:space="preserve"> </w:t>
      </w:r>
      <w:r w:rsidR="008C59C8">
        <w:rPr>
          <w:rFonts w:ascii="Times New Roman" w:hAnsi="Times New Roman" w:cs="Times New Roman"/>
          <w:sz w:val="24"/>
          <w:szCs w:val="24"/>
        </w:rPr>
        <w:t>значени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8C59C8">
        <w:rPr>
          <w:rFonts w:ascii="Times New Roman" w:hAnsi="Times New Roman" w:cs="Times New Roman"/>
          <w:sz w:val="24"/>
          <w:szCs w:val="24"/>
        </w:rPr>
        <w:t>базовых норматив</w:t>
      </w:r>
      <w:r w:rsidR="00F05A48">
        <w:rPr>
          <w:rFonts w:ascii="Times New Roman" w:hAnsi="Times New Roman" w:cs="Times New Roman"/>
          <w:sz w:val="24"/>
          <w:szCs w:val="24"/>
        </w:rPr>
        <w:t>ов</w:t>
      </w:r>
      <w:r w:rsidR="008C59C8">
        <w:rPr>
          <w:rFonts w:ascii="Times New Roman" w:hAnsi="Times New Roman" w:cs="Times New Roman"/>
          <w:sz w:val="24"/>
          <w:szCs w:val="24"/>
        </w:rPr>
        <w:t xml:space="preserve"> затрат и </w:t>
      </w:r>
      <w:proofErr w:type="gramStart"/>
      <w:r w:rsidR="008C59C8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 w:rsidR="008C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957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к базовым нормативам затрат на оказание </w:t>
      </w:r>
    </w:p>
    <w:p w:rsidR="00C96957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единицы муниципальной услуги (работы), предоставляемой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957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автономными, муниципальными бюджетными</w:t>
      </w:r>
      <w:r w:rsidR="00103897">
        <w:rPr>
          <w:rFonts w:ascii="Times New Roman" w:hAnsi="Times New Roman" w:cs="Times New Roman"/>
          <w:sz w:val="24"/>
          <w:szCs w:val="24"/>
        </w:rPr>
        <w:t xml:space="preserve">, муниципальными казенными </w:t>
      </w:r>
    </w:p>
    <w:p w:rsidR="00C96957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381C39">
        <w:rPr>
          <w:rFonts w:ascii="Times New Roman" w:hAnsi="Times New Roman" w:cs="Times New Roman"/>
          <w:sz w:val="24"/>
          <w:szCs w:val="24"/>
        </w:rPr>
        <w:t>Тосненско</w:t>
      </w:r>
      <w:r w:rsidR="00C61D18">
        <w:rPr>
          <w:rFonts w:ascii="Times New Roman" w:hAnsi="Times New Roman" w:cs="Times New Roman"/>
          <w:sz w:val="24"/>
          <w:szCs w:val="24"/>
        </w:rPr>
        <w:t>го</w:t>
      </w:r>
      <w:r w:rsidR="00381C3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C61D18">
        <w:rPr>
          <w:rFonts w:ascii="Times New Roman" w:hAnsi="Times New Roman" w:cs="Times New Roman"/>
          <w:sz w:val="24"/>
          <w:szCs w:val="24"/>
        </w:rPr>
        <w:t>го поселения</w:t>
      </w:r>
      <w:r w:rsidR="00381C39">
        <w:rPr>
          <w:rFonts w:ascii="Times New Roman" w:hAnsi="Times New Roman" w:cs="Times New Roman"/>
          <w:sz w:val="24"/>
          <w:szCs w:val="24"/>
        </w:rPr>
        <w:t xml:space="preserve"> </w:t>
      </w:r>
      <w:r w:rsidR="00C61D18">
        <w:rPr>
          <w:rFonts w:ascii="Times New Roman" w:hAnsi="Times New Roman" w:cs="Times New Roman"/>
          <w:sz w:val="24"/>
          <w:szCs w:val="24"/>
        </w:rPr>
        <w:t>Тосненского муниципального</w:t>
      </w:r>
    </w:p>
    <w:p w:rsidR="008C59C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</w:t>
      </w:r>
      <w:r w:rsidR="00381C3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8A3841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BDA">
        <w:rPr>
          <w:rFonts w:ascii="Times New Roman" w:hAnsi="Times New Roman" w:cs="Times New Roman"/>
          <w:sz w:val="24"/>
          <w:szCs w:val="24"/>
        </w:rPr>
        <w:t>на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C59C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9C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9C8" w:rsidRDefault="00FF39CB" w:rsidP="00CD07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п.</w:t>
      </w:r>
      <w:r w:rsidR="001C2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E354E">
        <w:rPr>
          <w:rFonts w:ascii="Times New Roman" w:hAnsi="Times New Roman" w:cs="Times New Roman"/>
          <w:sz w:val="24"/>
          <w:szCs w:val="24"/>
        </w:rPr>
        <w:t xml:space="preserve"> </w:t>
      </w:r>
      <w:r w:rsidR="001C2942">
        <w:rPr>
          <w:rFonts w:ascii="Times New Roman" w:hAnsi="Times New Roman" w:cs="Times New Roman"/>
          <w:sz w:val="24"/>
          <w:szCs w:val="24"/>
        </w:rPr>
        <w:t xml:space="preserve">ст. 69.2 </w:t>
      </w:r>
      <w:r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в</w:t>
      </w:r>
      <w:r w:rsidR="00A0539E">
        <w:rPr>
          <w:rFonts w:ascii="Times New Roman" w:hAnsi="Times New Roman" w:cs="Times New Roman"/>
          <w:sz w:val="24"/>
          <w:szCs w:val="24"/>
        </w:rPr>
        <w:t xml:space="preserve"> соотве</w:t>
      </w:r>
      <w:r w:rsidR="00A0539E">
        <w:rPr>
          <w:rFonts w:ascii="Times New Roman" w:hAnsi="Times New Roman" w:cs="Times New Roman"/>
          <w:sz w:val="24"/>
          <w:szCs w:val="24"/>
        </w:rPr>
        <w:t>т</w:t>
      </w:r>
      <w:r w:rsidR="00A0539E">
        <w:rPr>
          <w:rFonts w:ascii="Times New Roman" w:hAnsi="Times New Roman" w:cs="Times New Roman"/>
          <w:sz w:val="24"/>
          <w:szCs w:val="24"/>
        </w:rPr>
        <w:t xml:space="preserve">ствии с </w:t>
      </w:r>
      <w:r w:rsidR="00BE354E">
        <w:rPr>
          <w:rFonts w:ascii="Times New Roman" w:hAnsi="Times New Roman" w:cs="Times New Roman"/>
          <w:sz w:val="24"/>
          <w:szCs w:val="24"/>
        </w:rPr>
        <w:t>О</w:t>
      </w:r>
      <w:r w:rsidR="00BE354E" w:rsidRPr="004934FB">
        <w:rPr>
          <w:rFonts w:ascii="Times New Roman" w:hAnsi="Times New Roman" w:cs="Times New Roman"/>
          <w:sz w:val="24"/>
          <w:szCs w:val="24"/>
        </w:rPr>
        <w:t>бщи</w:t>
      </w:r>
      <w:r w:rsidR="00BE354E">
        <w:rPr>
          <w:rFonts w:ascii="Times New Roman" w:hAnsi="Times New Roman" w:cs="Times New Roman"/>
          <w:sz w:val="24"/>
          <w:szCs w:val="24"/>
        </w:rPr>
        <w:t>ми требованиями</w:t>
      </w:r>
      <w:r w:rsidR="00BE354E" w:rsidRPr="004934FB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оказание госуда</w:t>
      </w:r>
      <w:r w:rsidR="00BE354E" w:rsidRPr="004934FB">
        <w:rPr>
          <w:rFonts w:ascii="Times New Roman" w:hAnsi="Times New Roman" w:cs="Times New Roman"/>
          <w:sz w:val="24"/>
          <w:szCs w:val="24"/>
        </w:rPr>
        <w:t>р</w:t>
      </w:r>
      <w:r w:rsidR="00BE354E" w:rsidRPr="004934FB">
        <w:rPr>
          <w:rFonts w:ascii="Times New Roman" w:hAnsi="Times New Roman" w:cs="Times New Roman"/>
          <w:sz w:val="24"/>
          <w:szCs w:val="24"/>
        </w:rPr>
        <w:t>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</w:t>
      </w:r>
      <w:r w:rsidR="00BE354E" w:rsidRPr="004934FB">
        <w:rPr>
          <w:rFonts w:ascii="Times New Roman" w:hAnsi="Times New Roman" w:cs="Times New Roman"/>
          <w:sz w:val="24"/>
          <w:szCs w:val="24"/>
        </w:rPr>
        <w:t>л</w:t>
      </w:r>
      <w:r w:rsidR="00BE354E" w:rsidRPr="004934FB">
        <w:rPr>
          <w:rFonts w:ascii="Times New Roman" w:hAnsi="Times New Roman" w:cs="Times New Roman"/>
          <w:sz w:val="24"/>
          <w:szCs w:val="24"/>
        </w:rPr>
        <w:t>нение работ) государственным (муниципальным) учреждением</w:t>
      </w:r>
      <w:r w:rsidR="00BE354E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F05A48">
        <w:rPr>
          <w:rFonts w:ascii="Times New Roman" w:hAnsi="Times New Roman" w:cs="Times New Roman"/>
          <w:sz w:val="24"/>
          <w:szCs w:val="24"/>
        </w:rPr>
        <w:t>п</w:t>
      </w:r>
      <w:r w:rsidR="004934FB" w:rsidRPr="004934FB">
        <w:rPr>
          <w:rFonts w:ascii="Times New Roman" w:hAnsi="Times New Roman" w:cs="Times New Roman"/>
          <w:sz w:val="24"/>
          <w:szCs w:val="24"/>
        </w:rPr>
        <w:t>риказ</w:t>
      </w:r>
      <w:r w:rsidR="004934FB">
        <w:rPr>
          <w:rFonts w:ascii="Times New Roman" w:hAnsi="Times New Roman" w:cs="Times New Roman"/>
          <w:sz w:val="24"/>
          <w:szCs w:val="24"/>
        </w:rPr>
        <w:t>ом</w:t>
      </w:r>
      <w:r w:rsidR="004934FB" w:rsidRPr="004934FB">
        <w:rPr>
          <w:rFonts w:ascii="Times New Roman" w:hAnsi="Times New Roman" w:cs="Times New Roman"/>
          <w:sz w:val="24"/>
          <w:szCs w:val="24"/>
        </w:rPr>
        <w:t xml:space="preserve"> Министерства спорта </w:t>
      </w:r>
      <w:r w:rsidR="00F05A48" w:rsidRPr="00F05A4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934FB" w:rsidRPr="004934FB">
        <w:rPr>
          <w:rFonts w:ascii="Times New Roman" w:hAnsi="Times New Roman" w:cs="Times New Roman"/>
          <w:sz w:val="24"/>
          <w:szCs w:val="24"/>
        </w:rPr>
        <w:t xml:space="preserve"> от 8</w:t>
      </w:r>
      <w:proofErr w:type="gramEnd"/>
      <w:r w:rsidR="004934FB" w:rsidRPr="00493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4FB" w:rsidRPr="004934FB">
        <w:rPr>
          <w:rFonts w:ascii="Times New Roman" w:hAnsi="Times New Roman" w:cs="Times New Roman"/>
          <w:sz w:val="24"/>
          <w:szCs w:val="24"/>
        </w:rPr>
        <w:t>февраля 2019 г</w:t>
      </w:r>
      <w:r w:rsidR="00F05A48">
        <w:rPr>
          <w:rFonts w:ascii="Times New Roman" w:hAnsi="Times New Roman" w:cs="Times New Roman"/>
          <w:sz w:val="24"/>
          <w:szCs w:val="24"/>
        </w:rPr>
        <w:t>ода</w:t>
      </w:r>
      <w:r w:rsidR="00BE354E">
        <w:rPr>
          <w:rFonts w:ascii="Times New Roman" w:hAnsi="Times New Roman" w:cs="Times New Roman"/>
          <w:sz w:val="24"/>
          <w:szCs w:val="24"/>
        </w:rPr>
        <w:t xml:space="preserve"> № 83</w:t>
      </w:r>
      <w:r w:rsidR="008C59C8">
        <w:rPr>
          <w:rFonts w:ascii="Times New Roman" w:hAnsi="Times New Roman" w:cs="Times New Roman"/>
          <w:sz w:val="24"/>
          <w:szCs w:val="24"/>
        </w:rPr>
        <w:t xml:space="preserve">, </w:t>
      </w:r>
      <w:r w:rsidR="008C59C8" w:rsidRPr="008C59C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ложением</w:t>
      </w:r>
      <w:r w:rsidR="008C59C8" w:rsidRPr="008C59C8">
        <w:rPr>
          <w:rFonts w:ascii="Times New Roman" w:hAnsi="Times New Roman" w:cs="Times New Roman"/>
          <w:sz w:val="24"/>
          <w:szCs w:val="24"/>
        </w:rPr>
        <w:t xml:space="preserve"> </w:t>
      </w:r>
      <w:r w:rsidR="00BE354E">
        <w:rPr>
          <w:rFonts w:ascii="Times New Roman" w:hAnsi="Times New Roman" w:cs="Times New Roman"/>
          <w:sz w:val="24"/>
          <w:szCs w:val="24"/>
        </w:rPr>
        <w:t>о</w:t>
      </w:r>
      <w:r w:rsidR="008C59C8" w:rsidRPr="008C59C8">
        <w:rPr>
          <w:rFonts w:ascii="Times New Roman" w:hAnsi="Times New Roman" w:cs="Times New Roman"/>
          <w:sz w:val="24"/>
          <w:szCs w:val="24"/>
        </w:rPr>
        <w:t xml:space="preserve"> порядке формирования муниципального задания на оказание муниципальных  услуг (в</w:t>
      </w:r>
      <w:r w:rsidR="008C59C8" w:rsidRPr="008C59C8">
        <w:rPr>
          <w:rFonts w:ascii="Times New Roman" w:hAnsi="Times New Roman" w:cs="Times New Roman"/>
          <w:sz w:val="24"/>
          <w:szCs w:val="24"/>
        </w:rPr>
        <w:t>ы</w:t>
      </w:r>
      <w:r w:rsidR="008C59C8" w:rsidRPr="008C59C8">
        <w:rPr>
          <w:rFonts w:ascii="Times New Roman" w:hAnsi="Times New Roman" w:cs="Times New Roman"/>
          <w:sz w:val="24"/>
          <w:szCs w:val="24"/>
        </w:rPr>
        <w:t>полнение работ)  в отношении муниципальных учреждений муниципального образования Тосненский район Ленинградской области, муниципальных учреждений муниципального образования Тосненское городское поселение Тосненского района Ленинградской области  и финансового обеспечения выполнения муниципального задания,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8C59C8" w:rsidRPr="008C59C8">
        <w:rPr>
          <w:rFonts w:ascii="Times New Roman" w:hAnsi="Times New Roman" w:cs="Times New Roman"/>
          <w:sz w:val="24"/>
          <w:szCs w:val="24"/>
        </w:rPr>
        <w:t xml:space="preserve"> пост</w:t>
      </w:r>
      <w:r w:rsidR="008C59C8" w:rsidRPr="008C59C8">
        <w:rPr>
          <w:rFonts w:ascii="Times New Roman" w:hAnsi="Times New Roman" w:cs="Times New Roman"/>
          <w:sz w:val="24"/>
          <w:szCs w:val="24"/>
        </w:rPr>
        <w:t>а</w:t>
      </w:r>
      <w:r w:rsidR="008C59C8" w:rsidRPr="008C59C8">
        <w:rPr>
          <w:rFonts w:ascii="Times New Roman" w:hAnsi="Times New Roman" w:cs="Times New Roman"/>
          <w:sz w:val="24"/>
          <w:szCs w:val="24"/>
        </w:rPr>
        <w:t>новлением администрации муниципального образования Тосненский район Ленингра</w:t>
      </w:r>
      <w:r w:rsidR="008C59C8" w:rsidRPr="008C59C8">
        <w:rPr>
          <w:rFonts w:ascii="Times New Roman" w:hAnsi="Times New Roman" w:cs="Times New Roman"/>
          <w:sz w:val="24"/>
          <w:szCs w:val="24"/>
        </w:rPr>
        <w:t>д</w:t>
      </w:r>
      <w:r w:rsidR="008C59C8" w:rsidRPr="008C59C8">
        <w:rPr>
          <w:rFonts w:ascii="Times New Roman" w:hAnsi="Times New Roman" w:cs="Times New Roman"/>
          <w:sz w:val="24"/>
          <w:szCs w:val="24"/>
        </w:rPr>
        <w:t>ской области от 12.03.2018 № 666-па</w:t>
      </w:r>
      <w:r w:rsidR="00EF19E5">
        <w:rPr>
          <w:rFonts w:ascii="Times New Roman" w:hAnsi="Times New Roman" w:cs="Times New Roman"/>
          <w:sz w:val="24"/>
          <w:szCs w:val="24"/>
        </w:rPr>
        <w:t xml:space="preserve"> (с учетом изменений</w:t>
      </w:r>
      <w:r w:rsidR="008C59C8">
        <w:rPr>
          <w:rFonts w:ascii="Times New Roman" w:hAnsi="Times New Roman" w:cs="Times New Roman"/>
          <w:sz w:val="24"/>
          <w:szCs w:val="24"/>
        </w:rPr>
        <w:t>,</w:t>
      </w:r>
      <w:r w:rsidR="001C2942">
        <w:rPr>
          <w:rFonts w:ascii="Times New Roman" w:hAnsi="Times New Roman" w:cs="Times New Roman"/>
          <w:sz w:val="24"/>
          <w:szCs w:val="24"/>
        </w:rPr>
        <w:t xml:space="preserve"> внесенных постановлениями</w:t>
      </w:r>
      <w:proofErr w:type="gramEnd"/>
      <w:r w:rsidR="00EF19E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06.09.2018 № 2202-па</w:t>
      </w:r>
      <w:r w:rsidR="00EF00F8">
        <w:rPr>
          <w:rFonts w:ascii="Times New Roman" w:hAnsi="Times New Roman" w:cs="Times New Roman"/>
          <w:sz w:val="24"/>
          <w:szCs w:val="24"/>
        </w:rPr>
        <w:t xml:space="preserve"> и от 29.11.2019 №</w:t>
      </w:r>
      <w:r w:rsidR="00305FCC">
        <w:rPr>
          <w:rFonts w:ascii="Times New Roman" w:hAnsi="Times New Roman" w:cs="Times New Roman"/>
          <w:sz w:val="24"/>
          <w:szCs w:val="24"/>
        </w:rPr>
        <w:t xml:space="preserve"> </w:t>
      </w:r>
      <w:r w:rsidR="00EF00F8">
        <w:rPr>
          <w:rFonts w:ascii="Times New Roman" w:hAnsi="Times New Roman" w:cs="Times New Roman"/>
          <w:sz w:val="24"/>
          <w:szCs w:val="24"/>
        </w:rPr>
        <w:t>2128-па</w:t>
      </w:r>
      <w:r w:rsidR="00EF19E5">
        <w:rPr>
          <w:rFonts w:ascii="Times New Roman" w:hAnsi="Times New Roman" w:cs="Times New Roman"/>
          <w:sz w:val="24"/>
          <w:szCs w:val="24"/>
        </w:rPr>
        <w:t>)</w:t>
      </w:r>
      <w:r w:rsidR="00C96957">
        <w:rPr>
          <w:rFonts w:ascii="Times New Roman" w:hAnsi="Times New Roman" w:cs="Times New Roman"/>
          <w:sz w:val="24"/>
          <w:szCs w:val="24"/>
        </w:rPr>
        <w:t>,</w:t>
      </w:r>
      <w:r w:rsidR="008C59C8">
        <w:rPr>
          <w:rFonts w:ascii="Times New Roman" w:hAnsi="Times New Roman" w:cs="Times New Roman"/>
          <w:sz w:val="24"/>
          <w:szCs w:val="24"/>
        </w:rPr>
        <w:t xml:space="preserve"> </w:t>
      </w:r>
      <w:r w:rsidR="008C59C8" w:rsidRPr="008C59C8">
        <w:rPr>
          <w:rFonts w:ascii="Times New Roman" w:hAnsi="Times New Roman" w:cs="Times New Roman"/>
          <w:sz w:val="24"/>
          <w:szCs w:val="24"/>
        </w:rPr>
        <w:t>администрация</w:t>
      </w:r>
      <w:r w:rsidR="008C59C8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="008C59C8">
        <w:rPr>
          <w:rFonts w:ascii="Times New Roman" w:hAnsi="Times New Roman" w:cs="Times New Roman"/>
          <w:sz w:val="24"/>
          <w:szCs w:val="24"/>
        </w:rPr>
        <w:t>б</w:t>
      </w:r>
      <w:r w:rsidR="008C59C8">
        <w:rPr>
          <w:rFonts w:ascii="Times New Roman" w:hAnsi="Times New Roman" w:cs="Times New Roman"/>
          <w:sz w:val="24"/>
          <w:szCs w:val="24"/>
        </w:rPr>
        <w:t xml:space="preserve">разования Тосненский район Ленинградской области </w:t>
      </w:r>
    </w:p>
    <w:p w:rsidR="008C59C8" w:rsidRDefault="008C59C8" w:rsidP="008C59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Default="008C59C8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C59C8" w:rsidRDefault="008C59C8" w:rsidP="008C59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F5F" w:rsidRDefault="00381C39" w:rsidP="00C969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F7F5F">
        <w:rPr>
          <w:rFonts w:ascii="Times New Roman" w:hAnsi="Times New Roman" w:cs="Times New Roman"/>
          <w:sz w:val="24"/>
          <w:szCs w:val="24"/>
        </w:rPr>
        <w:t>значения базовых нормативов затрат и территориального корректир</w:t>
      </w:r>
      <w:r w:rsidR="00BF7F5F">
        <w:rPr>
          <w:rFonts w:ascii="Times New Roman" w:hAnsi="Times New Roman" w:cs="Times New Roman"/>
          <w:sz w:val="24"/>
          <w:szCs w:val="24"/>
        </w:rPr>
        <w:t>у</w:t>
      </w:r>
      <w:r w:rsidR="00BF7F5F">
        <w:rPr>
          <w:rFonts w:ascii="Times New Roman" w:hAnsi="Times New Roman" w:cs="Times New Roman"/>
          <w:sz w:val="24"/>
          <w:szCs w:val="24"/>
        </w:rPr>
        <w:t>ющего коэффициента к базовым нормативам затрат на оказание единицы муниципальной услуги (работы), предоставляемой муниципальными автономными, муниципальными бюджетными,</w:t>
      </w:r>
      <w:r w:rsidR="00BF7F5F" w:rsidRPr="00103897">
        <w:t xml:space="preserve"> </w:t>
      </w:r>
      <w:r w:rsidR="00BF7F5F" w:rsidRPr="00103897">
        <w:rPr>
          <w:rFonts w:ascii="Times New Roman" w:hAnsi="Times New Roman" w:cs="Times New Roman"/>
          <w:sz w:val="24"/>
          <w:szCs w:val="24"/>
        </w:rPr>
        <w:t>муниципальными казенными</w:t>
      </w:r>
      <w:r w:rsidR="00BF7F5F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A75516" w:rsidRPr="00A75516">
        <w:rPr>
          <w:rFonts w:ascii="Times New Roman" w:hAnsi="Times New Roman" w:cs="Times New Roman"/>
          <w:sz w:val="24"/>
          <w:szCs w:val="24"/>
        </w:rPr>
        <w:t>Тосненско</w:t>
      </w:r>
      <w:r w:rsidR="00C96957">
        <w:rPr>
          <w:rFonts w:ascii="Times New Roman" w:hAnsi="Times New Roman" w:cs="Times New Roman"/>
          <w:sz w:val="24"/>
          <w:szCs w:val="24"/>
        </w:rPr>
        <w:t>го</w:t>
      </w:r>
      <w:r w:rsidR="00A75516" w:rsidRPr="00A7551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C96957">
        <w:rPr>
          <w:rFonts w:ascii="Times New Roman" w:hAnsi="Times New Roman" w:cs="Times New Roman"/>
          <w:sz w:val="24"/>
          <w:szCs w:val="24"/>
        </w:rPr>
        <w:t>го</w:t>
      </w:r>
      <w:r w:rsidR="00A75516" w:rsidRPr="00A75516">
        <w:rPr>
          <w:rFonts w:ascii="Times New Roman" w:hAnsi="Times New Roman" w:cs="Times New Roman"/>
          <w:sz w:val="24"/>
          <w:szCs w:val="24"/>
        </w:rPr>
        <w:t xml:space="preserve"> пос</w:t>
      </w:r>
      <w:r w:rsidR="00A75516" w:rsidRPr="00A75516">
        <w:rPr>
          <w:rFonts w:ascii="Times New Roman" w:hAnsi="Times New Roman" w:cs="Times New Roman"/>
          <w:sz w:val="24"/>
          <w:szCs w:val="24"/>
        </w:rPr>
        <w:t>е</w:t>
      </w:r>
      <w:r w:rsidR="00A75516" w:rsidRPr="00A75516">
        <w:rPr>
          <w:rFonts w:ascii="Times New Roman" w:hAnsi="Times New Roman" w:cs="Times New Roman"/>
          <w:sz w:val="24"/>
          <w:szCs w:val="24"/>
        </w:rPr>
        <w:t>лени</w:t>
      </w:r>
      <w:r w:rsidR="00C96957">
        <w:rPr>
          <w:rFonts w:ascii="Times New Roman" w:hAnsi="Times New Roman" w:cs="Times New Roman"/>
          <w:sz w:val="24"/>
          <w:szCs w:val="24"/>
        </w:rPr>
        <w:t>я</w:t>
      </w:r>
      <w:r w:rsidR="00A75516" w:rsidRPr="00A75516">
        <w:rPr>
          <w:rFonts w:ascii="Times New Roman" w:hAnsi="Times New Roman" w:cs="Times New Roman"/>
          <w:sz w:val="24"/>
          <w:szCs w:val="24"/>
        </w:rPr>
        <w:t xml:space="preserve"> Тосненского муниципального района </w:t>
      </w:r>
      <w:r w:rsidR="00C9695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A75516" w:rsidRPr="00A75516">
        <w:rPr>
          <w:rFonts w:ascii="Times New Roman" w:hAnsi="Times New Roman" w:cs="Times New Roman"/>
          <w:sz w:val="24"/>
          <w:szCs w:val="24"/>
        </w:rPr>
        <w:t>в сфере физической культуры и спорта на 2021 год</w:t>
      </w:r>
      <w:r w:rsidR="00A75516">
        <w:rPr>
          <w:rFonts w:ascii="Times New Roman" w:hAnsi="Times New Roman" w:cs="Times New Roman"/>
          <w:sz w:val="24"/>
          <w:szCs w:val="24"/>
        </w:rPr>
        <w:t xml:space="preserve"> </w:t>
      </w:r>
      <w:r w:rsidR="00A52C4D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C96957" w:rsidRDefault="00C96957" w:rsidP="00C9695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6957" w:rsidRDefault="00C96957" w:rsidP="00C9695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1D18" w:rsidRDefault="00C61D18" w:rsidP="00C9695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6957" w:rsidRDefault="00C96957" w:rsidP="00C96957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96957" w:rsidRDefault="00C96957" w:rsidP="00C9695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539E" w:rsidRPr="001529E7" w:rsidRDefault="00A0539E" w:rsidP="00C969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9E7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4934FB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направить </w:t>
      </w:r>
      <w:r>
        <w:rPr>
          <w:rFonts w:ascii="Times New Roman" w:hAnsi="Times New Roman" w:cs="Times New Roman"/>
          <w:sz w:val="24"/>
          <w:szCs w:val="24"/>
        </w:rPr>
        <w:t>наст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ящее постановление </w:t>
      </w:r>
      <w:r w:rsidRPr="001529E7">
        <w:rPr>
          <w:rFonts w:ascii="Times New Roman" w:hAnsi="Times New Roman" w:cs="Times New Roman"/>
          <w:sz w:val="24"/>
          <w:szCs w:val="24"/>
        </w:rPr>
        <w:t xml:space="preserve">в пресс-службу </w:t>
      </w:r>
      <w:r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моуправлению,  межнациональным и межконфессиональным отношениям </w:t>
      </w:r>
      <w:r w:rsidRPr="001529E7">
        <w:rPr>
          <w:rFonts w:ascii="Times New Roman" w:hAnsi="Times New Roman" w:cs="Times New Roman"/>
          <w:sz w:val="24"/>
          <w:szCs w:val="24"/>
        </w:rPr>
        <w:t>администрации</w:t>
      </w:r>
      <w:r w:rsidRPr="0012743F"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для</w:t>
      </w:r>
      <w:r>
        <w:rPr>
          <w:rFonts w:ascii="Times New Roman" w:hAnsi="Times New Roman" w:cs="Times New Roman"/>
          <w:sz w:val="24"/>
          <w:szCs w:val="24"/>
        </w:rPr>
        <w:t xml:space="preserve"> опубликов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и </w:t>
      </w:r>
      <w:r w:rsidRPr="0015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1529E7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:rsidR="00A0539E" w:rsidRPr="005E3CEA" w:rsidRDefault="00A0539E" w:rsidP="00C969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E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Pr="005E3CEA">
        <w:rPr>
          <w:rFonts w:ascii="Times New Roman" w:hAnsi="Times New Roman" w:cs="Times New Roman"/>
          <w:sz w:val="24"/>
          <w:szCs w:val="24"/>
        </w:rPr>
        <w:t>о</w:t>
      </w:r>
      <w:r w:rsidRPr="005E3CEA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опубликовать и обнародовать  настоящее постановление в порядке, установленном Уставом муниципального образов</w:t>
      </w:r>
      <w:r w:rsidRPr="005E3CEA">
        <w:rPr>
          <w:rFonts w:ascii="Times New Roman" w:hAnsi="Times New Roman" w:cs="Times New Roman"/>
          <w:sz w:val="24"/>
          <w:szCs w:val="24"/>
        </w:rPr>
        <w:t>а</w:t>
      </w:r>
      <w:r w:rsidRPr="005E3CEA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A0539E" w:rsidRDefault="00A0539E" w:rsidP="00C969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</w:t>
      </w:r>
      <w:r w:rsidR="004934FB">
        <w:rPr>
          <w:rFonts w:ascii="Times New Roman" w:hAnsi="Times New Roman" w:cs="Times New Roman"/>
          <w:sz w:val="24"/>
          <w:szCs w:val="24"/>
        </w:rPr>
        <w:t xml:space="preserve"> по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4FB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4934FB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F39CB" w:rsidRDefault="00FF39CB" w:rsidP="00C969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EF00F8" w:rsidRDefault="00EF00F8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C59C8" w:rsidRDefault="00EF00F8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539E" w:rsidRDefault="00A0539E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957" w:rsidRDefault="00C96957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9C8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0539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59C8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</w:t>
      </w:r>
      <w:r w:rsidR="00CD07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59C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4934FB">
      <w:pPr>
        <w:jc w:val="both"/>
        <w:rPr>
          <w:rFonts w:eastAsiaTheme="minorHAnsi"/>
          <w:sz w:val="20"/>
          <w:szCs w:val="20"/>
          <w:lang w:eastAsia="en-US"/>
        </w:rPr>
      </w:pPr>
      <w:r w:rsidRPr="004934FB">
        <w:rPr>
          <w:rFonts w:eastAsiaTheme="minorHAnsi"/>
          <w:sz w:val="20"/>
          <w:szCs w:val="20"/>
          <w:lang w:eastAsia="en-US"/>
        </w:rPr>
        <w:t>Виноградова Наталья Алексеевна, 8 (81361) 26299</w:t>
      </w:r>
    </w:p>
    <w:p w:rsidR="00C96957" w:rsidRPr="004934FB" w:rsidRDefault="00C96957" w:rsidP="004934F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9 га</w:t>
      </w:r>
    </w:p>
    <w:p w:rsidR="00D81F05" w:rsidRDefault="00D81F05" w:rsidP="00CD07F2">
      <w:pPr>
        <w:pStyle w:val="a3"/>
        <w:ind w:left="4820"/>
        <w:rPr>
          <w:rFonts w:ascii="Times New Roman" w:hAnsi="Times New Roman" w:cs="Times New Roman"/>
          <w:color w:val="000000"/>
          <w:sz w:val="24"/>
          <w:szCs w:val="24"/>
        </w:rPr>
        <w:sectPr w:rsidR="00D81F05" w:rsidSect="00CD07F2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43457" w:rsidRPr="00CD07F2" w:rsidRDefault="00143457" w:rsidP="00C96957">
      <w:pPr>
        <w:pStyle w:val="a3"/>
        <w:ind w:left="9072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143457" w:rsidRPr="00CD07F2" w:rsidRDefault="00143457" w:rsidP="00C96957">
      <w:pPr>
        <w:pStyle w:val="a3"/>
        <w:ind w:left="9072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143457" w:rsidRPr="00CD07F2" w:rsidRDefault="00143457" w:rsidP="00C96957">
      <w:pPr>
        <w:pStyle w:val="a3"/>
        <w:ind w:left="9072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143457" w:rsidRPr="00CD07F2" w:rsidRDefault="00143457" w:rsidP="00C96957">
      <w:pPr>
        <w:pStyle w:val="a3"/>
        <w:ind w:left="9072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 xml:space="preserve">Тосненский район Ленинградской области </w:t>
      </w:r>
    </w:p>
    <w:p w:rsidR="00C96957" w:rsidRDefault="00F448D4" w:rsidP="00C96957">
      <w:pPr>
        <w:pStyle w:val="a3"/>
        <w:ind w:left="90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06.08.2021                      1796-па</w:t>
      </w:r>
    </w:p>
    <w:p w:rsidR="00143457" w:rsidRDefault="00143457" w:rsidP="00C96957">
      <w:pPr>
        <w:pStyle w:val="a3"/>
        <w:ind w:left="9072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>от ________________ № __________</w:t>
      </w:r>
    </w:p>
    <w:p w:rsidR="00143457" w:rsidRDefault="00143457" w:rsidP="00143457">
      <w:pPr>
        <w:pStyle w:val="a3"/>
        <w:ind w:left="1006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43457" w:rsidRDefault="00143457" w:rsidP="00143457">
      <w:pPr>
        <w:spacing w:line="276" w:lineRule="auto"/>
        <w:jc w:val="center"/>
      </w:pPr>
      <w:r>
        <w:t xml:space="preserve">Значение базовых </w:t>
      </w:r>
      <w:r w:rsidRPr="00D81F05">
        <w:t>норматив</w:t>
      </w:r>
      <w:r>
        <w:t>ов</w:t>
      </w:r>
      <w:r w:rsidRPr="00D81F05">
        <w:t xml:space="preserve"> затрат </w:t>
      </w:r>
      <w:r w:rsidRPr="00456F04">
        <w:t xml:space="preserve">и территориального корректирующего коэффициента к базовым нормативам затрат </w:t>
      </w:r>
    </w:p>
    <w:p w:rsidR="00C96957" w:rsidRDefault="00143457" w:rsidP="00381C39">
      <w:pPr>
        <w:spacing w:line="276" w:lineRule="auto"/>
        <w:jc w:val="center"/>
      </w:pPr>
      <w:r w:rsidRPr="00D81F05">
        <w:t xml:space="preserve">на оказание единицы муниципальной услуги (работы), предоставляемой </w:t>
      </w:r>
      <w:proofErr w:type="gramStart"/>
      <w:r w:rsidRPr="00D81F05">
        <w:t>муниципальными</w:t>
      </w:r>
      <w:proofErr w:type="gramEnd"/>
      <w:r w:rsidRPr="00D81F05">
        <w:t xml:space="preserve"> автономными, муниципальными бюджетными</w:t>
      </w:r>
      <w:r w:rsidR="00323189">
        <w:t>,</w:t>
      </w:r>
      <w:r w:rsidR="00323189" w:rsidRPr="00323189">
        <w:t xml:space="preserve"> </w:t>
      </w:r>
    </w:p>
    <w:p w:rsidR="00C96957" w:rsidRDefault="00323189" w:rsidP="00381C39">
      <w:pPr>
        <w:spacing w:line="276" w:lineRule="auto"/>
        <w:jc w:val="center"/>
      </w:pPr>
      <w:r>
        <w:t>муниципальными казенными учреждениями</w:t>
      </w:r>
      <w:r w:rsidR="00143457">
        <w:t xml:space="preserve"> </w:t>
      </w:r>
      <w:r w:rsidR="00381C39" w:rsidRPr="00381C39">
        <w:t>Тосненско</w:t>
      </w:r>
      <w:r w:rsidR="00C96957">
        <w:t>го</w:t>
      </w:r>
      <w:r w:rsidR="00381C39" w:rsidRPr="00381C39">
        <w:t xml:space="preserve"> городско</w:t>
      </w:r>
      <w:r w:rsidR="00C96957">
        <w:t>го</w:t>
      </w:r>
      <w:r w:rsidR="00381C39" w:rsidRPr="00381C39">
        <w:t xml:space="preserve"> поселени</w:t>
      </w:r>
      <w:r w:rsidR="00C96957">
        <w:t>я</w:t>
      </w:r>
      <w:r w:rsidR="00381C39" w:rsidRPr="00381C39">
        <w:t xml:space="preserve"> Тосненского муниципального </w:t>
      </w:r>
    </w:p>
    <w:p w:rsidR="00E72C22" w:rsidRDefault="00381C39" w:rsidP="00381C39">
      <w:pPr>
        <w:spacing w:line="276" w:lineRule="auto"/>
        <w:jc w:val="center"/>
      </w:pPr>
      <w:r w:rsidRPr="00381C39">
        <w:t xml:space="preserve">района </w:t>
      </w:r>
      <w:r w:rsidR="00C96957">
        <w:t xml:space="preserve">Ленинградской области </w:t>
      </w:r>
      <w:r w:rsidRPr="00381C39">
        <w:t>в сфере физической культуры и спорта на 2021 год</w:t>
      </w:r>
    </w:p>
    <w:p w:rsidR="00F904FD" w:rsidRDefault="00F904FD" w:rsidP="00381C39">
      <w:pPr>
        <w:spacing w:line="276" w:lineRule="auto"/>
        <w:jc w:val="center"/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418"/>
        <w:gridCol w:w="1701"/>
        <w:gridCol w:w="1275"/>
        <w:gridCol w:w="1418"/>
        <w:gridCol w:w="1417"/>
        <w:gridCol w:w="1276"/>
        <w:gridCol w:w="1276"/>
      </w:tblGrid>
      <w:tr w:rsidR="00E72C22" w:rsidRPr="00F0629A" w:rsidTr="00D50925">
        <w:tc>
          <w:tcPr>
            <w:tcW w:w="2235" w:type="dxa"/>
            <w:vMerge w:val="restart"/>
          </w:tcPr>
          <w:p w:rsidR="00E72C22" w:rsidRPr="00F0629A" w:rsidRDefault="00E72C22" w:rsidP="005211E8">
            <w:pPr>
              <w:jc w:val="center"/>
            </w:pPr>
            <w:r w:rsidRPr="00F0629A">
              <w:t>Наименование м</w:t>
            </w:r>
            <w:r w:rsidRPr="00F0629A">
              <w:t>у</w:t>
            </w:r>
            <w:r w:rsidRPr="00F0629A">
              <w:t>ниципальной усл</w:t>
            </w:r>
            <w:r w:rsidRPr="00F0629A">
              <w:t>у</w:t>
            </w:r>
            <w:r w:rsidRPr="00F0629A">
              <w:t>ги</w:t>
            </w:r>
          </w:p>
        </w:tc>
        <w:tc>
          <w:tcPr>
            <w:tcW w:w="3260" w:type="dxa"/>
            <w:vMerge w:val="restart"/>
          </w:tcPr>
          <w:p w:rsidR="00E72C22" w:rsidRPr="00F0629A" w:rsidRDefault="00E72C22" w:rsidP="008E529D">
            <w:pPr>
              <w:jc w:val="center"/>
            </w:pPr>
            <w:r w:rsidRPr="00F0629A">
              <w:t>Уникальный номер реестр</w:t>
            </w:r>
            <w:r w:rsidRPr="00F0629A">
              <w:t>о</w:t>
            </w:r>
            <w:r w:rsidRPr="00F0629A">
              <w:t>вой записи из базового (о</w:t>
            </w:r>
            <w:r w:rsidRPr="00F0629A">
              <w:t>т</w:t>
            </w:r>
            <w:r w:rsidRPr="00F0629A">
              <w:t>раслевого) перечня</w:t>
            </w:r>
            <w:r w:rsidR="008E529D">
              <w:t>, порядк</w:t>
            </w:r>
            <w:r w:rsidR="008E529D">
              <w:t>о</w:t>
            </w:r>
            <w:r w:rsidR="008E529D">
              <w:t xml:space="preserve">вый номер  регионального перечня (классификатора) </w:t>
            </w:r>
          </w:p>
        </w:tc>
        <w:tc>
          <w:tcPr>
            <w:tcW w:w="8505" w:type="dxa"/>
            <w:gridSpan w:val="6"/>
          </w:tcPr>
          <w:p w:rsidR="00E72C22" w:rsidRPr="00F0629A" w:rsidRDefault="00E72C22" w:rsidP="005211E8">
            <w:pPr>
              <w:jc w:val="center"/>
            </w:pPr>
            <w:r w:rsidRPr="00F0629A">
              <w:t>Значение базового норматива на оказание единицы муниципальной услуги (р</w:t>
            </w:r>
            <w:r w:rsidRPr="00F0629A">
              <w:t>а</w:t>
            </w:r>
            <w:r w:rsidRPr="00F0629A">
              <w:t>боты), руб.</w:t>
            </w:r>
          </w:p>
        </w:tc>
        <w:tc>
          <w:tcPr>
            <w:tcW w:w="1276" w:type="dxa"/>
            <w:vMerge w:val="restart"/>
          </w:tcPr>
          <w:p w:rsidR="00E72C22" w:rsidRPr="00F0629A" w:rsidRDefault="00E72C22" w:rsidP="005211E8">
            <w:pPr>
              <w:jc w:val="center"/>
            </w:pPr>
            <w:r w:rsidRPr="00F0629A">
              <w:t>Значение террит</w:t>
            </w:r>
            <w:r w:rsidRPr="00F0629A">
              <w:t>о</w:t>
            </w:r>
            <w:r w:rsidRPr="00F0629A">
              <w:t>риального коррект</w:t>
            </w:r>
            <w:r w:rsidRPr="00F0629A">
              <w:t>и</w:t>
            </w:r>
            <w:r w:rsidRPr="00F0629A">
              <w:t>рующего коэфф</w:t>
            </w:r>
            <w:r w:rsidRPr="00F0629A">
              <w:t>и</w:t>
            </w:r>
            <w:r w:rsidRPr="00F0629A">
              <w:t>циента к базовому нормат</w:t>
            </w:r>
            <w:r w:rsidRPr="00F0629A">
              <w:t>и</w:t>
            </w:r>
            <w:r w:rsidRPr="00F0629A">
              <w:t>ву затрат на оказ</w:t>
            </w:r>
            <w:r w:rsidRPr="00F0629A">
              <w:t>а</w:t>
            </w:r>
            <w:r w:rsidRPr="00F0629A">
              <w:t>ние м</w:t>
            </w:r>
            <w:r w:rsidRPr="00F0629A">
              <w:t>у</w:t>
            </w:r>
            <w:r w:rsidRPr="00F0629A">
              <w:t>ниц</w:t>
            </w:r>
            <w:r w:rsidRPr="00F0629A">
              <w:t>и</w:t>
            </w:r>
            <w:r w:rsidRPr="00F0629A">
              <w:t>пальной услуги (работы)</w:t>
            </w:r>
          </w:p>
        </w:tc>
      </w:tr>
      <w:tr w:rsidR="00E72C22" w:rsidTr="00D50925">
        <w:tc>
          <w:tcPr>
            <w:tcW w:w="2235" w:type="dxa"/>
            <w:vMerge/>
          </w:tcPr>
          <w:p w:rsidR="00E72C22" w:rsidRDefault="00E72C22" w:rsidP="005211E8">
            <w:pPr>
              <w:jc w:val="center"/>
            </w:pPr>
          </w:p>
        </w:tc>
        <w:tc>
          <w:tcPr>
            <w:tcW w:w="3260" w:type="dxa"/>
            <w:vMerge/>
          </w:tcPr>
          <w:p w:rsidR="00E72C22" w:rsidRDefault="00E72C22" w:rsidP="005211E8">
            <w:pPr>
              <w:jc w:val="center"/>
            </w:pPr>
          </w:p>
        </w:tc>
        <w:tc>
          <w:tcPr>
            <w:tcW w:w="1418" w:type="dxa"/>
          </w:tcPr>
          <w:p w:rsidR="00E72C22" w:rsidRDefault="00E72C22" w:rsidP="005211E8">
            <w:pPr>
              <w:jc w:val="center"/>
            </w:pPr>
          </w:p>
        </w:tc>
        <w:tc>
          <w:tcPr>
            <w:tcW w:w="7087" w:type="dxa"/>
            <w:gridSpan w:val="5"/>
          </w:tcPr>
          <w:p w:rsidR="00E72C22" w:rsidRDefault="00E72C22" w:rsidP="005211E8">
            <w:pPr>
              <w:jc w:val="center"/>
            </w:pPr>
            <w:r>
              <w:t>из них:</w:t>
            </w:r>
          </w:p>
        </w:tc>
        <w:tc>
          <w:tcPr>
            <w:tcW w:w="1276" w:type="dxa"/>
            <w:vMerge/>
          </w:tcPr>
          <w:p w:rsidR="00E72C22" w:rsidRDefault="00E72C22" w:rsidP="005211E8">
            <w:pPr>
              <w:jc w:val="center"/>
            </w:pPr>
          </w:p>
        </w:tc>
      </w:tr>
      <w:tr w:rsidR="00E72C22" w:rsidTr="00D50925">
        <w:tc>
          <w:tcPr>
            <w:tcW w:w="2235" w:type="dxa"/>
            <w:vMerge/>
          </w:tcPr>
          <w:p w:rsidR="00E72C22" w:rsidRDefault="00E72C22" w:rsidP="005211E8">
            <w:pPr>
              <w:jc w:val="center"/>
            </w:pPr>
          </w:p>
        </w:tc>
        <w:tc>
          <w:tcPr>
            <w:tcW w:w="3260" w:type="dxa"/>
            <w:vMerge/>
          </w:tcPr>
          <w:p w:rsidR="00E72C22" w:rsidRDefault="00E72C22" w:rsidP="005211E8">
            <w:pPr>
              <w:jc w:val="center"/>
            </w:pPr>
          </w:p>
        </w:tc>
        <w:tc>
          <w:tcPr>
            <w:tcW w:w="1418" w:type="dxa"/>
          </w:tcPr>
          <w:p w:rsidR="00E72C22" w:rsidRDefault="00E72C22" w:rsidP="005211E8">
            <w:pPr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72C22" w:rsidRDefault="00E72C22" w:rsidP="005211E8">
            <w:pPr>
              <w:jc w:val="center"/>
            </w:pPr>
            <w:r>
              <w:t>затраты на оплату труда с начислен</w:t>
            </w:r>
            <w:r>
              <w:t>и</w:t>
            </w:r>
            <w:r>
              <w:t>ями на выпл</w:t>
            </w:r>
            <w:r>
              <w:t>а</w:t>
            </w:r>
            <w:r>
              <w:t>ты по оплате труда рабо</w:t>
            </w:r>
            <w:r>
              <w:t>т</w:t>
            </w:r>
            <w:r>
              <w:t>ников, неп</w:t>
            </w:r>
            <w:r>
              <w:t>о</w:t>
            </w:r>
            <w:r>
              <w:t>средственно связанных с оказанием муниципал</w:t>
            </w:r>
            <w:r>
              <w:t>ь</w:t>
            </w:r>
            <w:r>
              <w:t>ной услуги (работы)</w:t>
            </w:r>
          </w:p>
        </w:tc>
        <w:tc>
          <w:tcPr>
            <w:tcW w:w="1275" w:type="dxa"/>
          </w:tcPr>
          <w:p w:rsidR="00E72C22" w:rsidRDefault="00E72C22" w:rsidP="005211E8">
            <w:pPr>
              <w:jc w:val="center"/>
            </w:pPr>
            <w:r>
              <w:t>затраты на ко</w:t>
            </w:r>
            <w:r>
              <w:t>м</w:t>
            </w:r>
            <w:r>
              <w:t>мунал</w:t>
            </w:r>
            <w:r>
              <w:t>ь</w:t>
            </w:r>
            <w:r>
              <w:t>ные усл</w:t>
            </w:r>
            <w:r>
              <w:t>у</w:t>
            </w:r>
            <w:r>
              <w:t>ги</w:t>
            </w:r>
          </w:p>
        </w:tc>
        <w:tc>
          <w:tcPr>
            <w:tcW w:w="1418" w:type="dxa"/>
          </w:tcPr>
          <w:p w:rsidR="00E72C22" w:rsidRDefault="00E72C22" w:rsidP="005211E8">
            <w:pPr>
              <w:jc w:val="center"/>
            </w:pPr>
            <w:r>
              <w:t>затраты на содерж</w:t>
            </w:r>
            <w:r>
              <w:t>а</w:t>
            </w:r>
            <w:r>
              <w:t>ние объе</w:t>
            </w:r>
            <w:r>
              <w:t>к</w:t>
            </w:r>
            <w:r>
              <w:t>тов недв</w:t>
            </w:r>
            <w:r>
              <w:t>и</w:t>
            </w:r>
            <w:r>
              <w:t>жимого имущества, необход</w:t>
            </w:r>
            <w:r>
              <w:t>и</w:t>
            </w:r>
            <w:r>
              <w:t>мого для выполн</w:t>
            </w:r>
            <w:r>
              <w:t>е</w:t>
            </w:r>
            <w:r>
              <w:t>ния мун</w:t>
            </w:r>
            <w:r>
              <w:t>и</w:t>
            </w:r>
            <w:r>
              <w:t>ципального задания</w:t>
            </w:r>
          </w:p>
        </w:tc>
        <w:tc>
          <w:tcPr>
            <w:tcW w:w="1417" w:type="dxa"/>
          </w:tcPr>
          <w:p w:rsidR="00E72C22" w:rsidRDefault="00E72C22" w:rsidP="005211E8">
            <w:pPr>
              <w:jc w:val="center"/>
            </w:pPr>
            <w:r>
              <w:t>затраты на содерж</w:t>
            </w:r>
            <w:r>
              <w:t>а</w:t>
            </w:r>
            <w:r>
              <w:t>ние объе</w:t>
            </w:r>
            <w:r>
              <w:t>к</w:t>
            </w:r>
            <w:r>
              <w:t>тов особо ценного движимого имущества</w:t>
            </w:r>
            <w:r w:rsidR="001C2942">
              <w:t>,</w:t>
            </w:r>
            <w:r>
              <w:t xml:space="preserve"> необход</w:t>
            </w:r>
            <w:r>
              <w:t>и</w:t>
            </w:r>
            <w:r>
              <w:t>мого для выполн</w:t>
            </w:r>
            <w:r>
              <w:t>е</w:t>
            </w:r>
            <w:r>
              <w:t>ния мун</w:t>
            </w:r>
            <w:r>
              <w:t>и</w:t>
            </w:r>
            <w:r>
              <w:t>ципального задания</w:t>
            </w:r>
          </w:p>
        </w:tc>
        <w:tc>
          <w:tcPr>
            <w:tcW w:w="1276" w:type="dxa"/>
          </w:tcPr>
          <w:p w:rsidR="00E72C22" w:rsidRDefault="00E72C22" w:rsidP="005211E8">
            <w:pPr>
              <w:jc w:val="center"/>
            </w:pPr>
            <w:r>
              <w:t>затраты на прочие общех</w:t>
            </w:r>
            <w:r>
              <w:t>о</w:t>
            </w:r>
            <w:r>
              <w:t>зяйстве</w:t>
            </w:r>
            <w:r>
              <w:t>н</w:t>
            </w:r>
            <w:r>
              <w:t>ные ну</w:t>
            </w:r>
            <w:r>
              <w:t>ж</w:t>
            </w:r>
            <w:r>
              <w:t>ды</w:t>
            </w:r>
          </w:p>
        </w:tc>
        <w:tc>
          <w:tcPr>
            <w:tcW w:w="1276" w:type="dxa"/>
            <w:vMerge/>
          </w:tcPr>
          <w:p w:rsidR="00E72C22" w:rsidRDefault="00E72C22" w:rsidP="005211E8">
            <w:pPr>
              <w:jc w:val="center"/>
            </w:pPr>
          </w:p>
        </w:tc>
      </w:tr>
      <w:tr w:rsidR="00E72C22" w:rsidTr="00D50925">
        <w:tc>
          <w:tcPr>
            <w:tcW w:w="2235" w:type="dxa"/>
          </w:tcPr>
          <w:p w:rsidR="00E72C22" w:rsidRDefault="00E72C22" w:rsidP="005211E8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E72C22" w:rsidRDefault="00E72C22" w:rsidP="005211E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72C22" w:rsidRDefault="00E72C22" w:rsidP="005211E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72C22" w:rsidRDefault="00E72C22" w:rsidP="005211E8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E72C22" w:rsidRDefault="00E72C22" w:rsidP="005211E8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E72C22" w:rsidRDefault="00E72C22" w:rsidP="005211E8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72C22" w:rsidRDefault="00E72C22" w:rsidP="005211E8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E72C22" w:rsidRDefault="00E72C22" w:rsidP="005211E8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72C22" w:rsidRDefault="00E72C22" w:rsidP="005211E8">
            <w:pPr>
              <w:jc w:val="center"/>
            </w:pPr>
            <w:r>
              <w:t>9</w:t>
            </w:r>
          </w:p>
        </w:tc>
      </w:tr>
      <w:tr w:rsidR="000B5920" w:rsidTr="001E525F">
        <w:tc>
          <w:tcPr>
            <w:tcW w:w="15276" w:type="dxa"/>
            <w:gridSpan w:val="9"/>
          </w:tcPr>
          <w:p w:rsidR="00685552" w:rsidRDefault="000B5920" w:rsidP="00C96957">
            <w:r>
              <w:t>Муниципальное казенное учреждение «</w:t>
            </w:r>
            <w:r w:rsidR="00381C39">
              <w:t>Спортивно-досуговый центр «Атлант</w:t>
            </w:r>
            <w:r>
              <w:t>»</w:t>
            </w:r>
          </w:p>
        </w:tc>
      </w:tr>
      <w:tr w:rsidR="00C759BA" w:rsidTr="00D50925">
        <w:tc>
          <w:tcPr>
            <w:tcW w:w="2235" w:type="dxa"/>
          </w:tcPr>
          <w:p w:rsidR="00C759BA" w:rsidRPr="00143457" w:rsidRDefault="00C759BA" w:rsidP="00797F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Спортивная 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товка по олимпи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ским видам спорта. </w:t>
            </w:r>
            <w:r w:rsidR="00797FB0">
              <w:rPr>
                <w:rFonts w:ascii="Times New Roman" w:hAnsi="Times New Roman" w:cs="Times New Roman"/>
              </w:rPr>
              <w:t>Футбол</w:t>
            </w:r>
            <w:r>
              <w:rPr>
                <w:rFonts w:ascii="Times New Roman" w:hAnsi="Times New Roman" w:cs="Times New Roman"/>
              </w:rPr>
              <w:t>. Э</w:t>
            </w:r>
            <w:r w:rsidRPr="00491B73">
              <w:rPr>
                <w:rFonts w:ascii="Times New Roman" w:hAnsi="Times New Roman" w:cs="Times New Roman"/>
              </w:rPr>
              <w:t>тап началь</w:t>
            </w:r>
            <w:r>
              <w:rPr>
                <w:rFonts w:ascii="Times New Roman" w:hAnsi="Times New Roman" w:cs="Times New Roman"/>
              </w:rPr>
              <w:t>ной подгото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3260" w:type="dxa"/>
          </w:tcPr>
          <w:p w:rsidR="00C759BA" w:rsidRPr="003B0D45" w:rsidRDefault="00797FB0" w:rsidP="00493A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FB0">
              <w:rPr>
                <w:rFonts w:ascii="Times New Roman" w:eastAsia="Calibri" w:hAnsi="Times New Roman" w:cs="Times New Roman"/>
                <w:color w:val="494949"/>
                <w:shd w:val="clear" w:color="auto" w:fill="FFFFFF"/>
              </w:rPr>
              <w:t>931900О.99.0.БВ27АВ35001</w:t>
            </w:r>
          </w:p>
        </w:tc>
        <w:tc>
          <w:tcPr>
            <w:tcW w:w="1418" w:type="dxa"/>
          </w:tcPr>
          <w:p w:rsidR="00C759BA" w:rsidRPr="00176E12" w:rsidRDefault="007254E8" w:rsidP="003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108 405,22</w:t>
            </w:r>
          </w:p>
        </w:tc>
        <w:tc>
          <w:tcPr>
            <w:tcW w:w="1701" w:type="dxa"/>
          </w:tcPr>
          <w:p w:rsidR="00176E12" w:rsidRPr="00176E12" w:rsidRDefault="007254E8" w:rsidP="0052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3B26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634,25</w:t>
            </w:r>
          </w:p>
          <w:p w:rsidR="00176E12" w:rsidRPr="00176E12" w:rsidRDefault="00176E12" w:rsidP="005211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759BA" w:rsidRPr="00176E12" w:rsidRDefault="007254E8" w:rsidP="0052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2605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098,02</w:t>
            </w:r>
          </w:p>
        </w:tc>
        <w:tc>
          <w:tcPr>
            <w:tcW w:w="1418" w:type="dxa"/>
          </w:tcPr>
          <w:p w:rsidR="00176E12" w:rsidRPr="00176E12" w:rsidRDefault="007254E8" w:rsidP="00521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B26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733,84</w:t>
            </w:r>
          </w:p>
        </w:tc>
        <w:tc>
          <w:tcPr>
            <w:tcW w:w="1417" w:type="dxa"/>
          </w:tcPr>
          <w:p w:rsidR="00176E12" w:rsidRPr="00176E12" w:rsidRDefault="00176E12" w:rsidP="005211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6E12" w:rsidRPr="00AB1750" w:rsidRDefault="007254E8" w:rsidP="003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B26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939,11</w:t>
            </w:r>
          </w:p>
        </w:tc>
        <w:tc>
          <w:tcPr>
            <w:tcW w:w="1276" w:type="dxa"/>
          </w:tcPr>
          <w:p w:rsidR="00C759BA" w:rsidRDefault="00C759BA" w:rsidP="005211E8">
            <w:pPr>
              <w:jc w:val="center"/>
            </w:pPr>
            <w:r w:rsidRPr="00AC2571">
              <w:t>1,00</w:t>
            </w:r>
          </w:p>
        </w:tc>
      </w:tr>
      <w:tr w:rsidR="00797FB0" w:rsidTr="00D50925">
        <w:tc>
          <w:tcPr>
            <w:tcW w:w="2235" w:type="dxa"/>
          </w:tcPr>
          <w:p w:rsidR="00797FB0" w:rsidRDefault="00797FB0" w:rsidP="00FE7E03">
            <w:pPr>
              <w:pStyle w:val="a3"/>
              <w:rPr>
                <w:rFonts w:ascii="Times New Roman" w:hAnsi="Times New Roman" w:cs="Times New Roman"/>
              </w:rPr>
            </w:pPr>
            <w:r w:rsidRPr="00FB0F1E">
              <w:rPr>
                <w:rFonts w:ascii="Times New Roman" w:hAnsi="Times New Roman" w:cs="Times New Roman"/>
              </w:rPr>
              <w:lastRenderedPageBreak/>
              <w:t>Спортивная подг</w:t>
            </w:r>
            <w:r w:rsidRPr="00FB0F1E">
              <w:rPr>
                <w:rFonts w:ascii="Times New Roman" w:hAnsi="Times New Roman" w:cs="Times New Roman"/>
              </w:rPr>
              <w:t>о</w:t>
            </w:r>
            <w:r w:rsidRPr="00FB0F1E">
              <w:rPr>
                <w:rFonts w:ascii="Times New Roman" w:hAnsi="Times New Roman" w:cs="Times New Roman"/>
              </w:rPr>
              <w:t>товка по олимпи</w:t>
            </w:r>
            <w:r w:rsidRPr="00FB0F1E">
              <w:rPr>
                <w:rFonts w:ascii="Times New Roman" w:hAnsi="Times New Roman" w:cs="Times New Roman"/>
              </w:rPr>
              <w:t>й</w:t>
            </w:r>
            <w:r w:rsidRPr="00FB0F1E">
              <w:rPr>
                <w:rFonts w:ascii="Times New Roman" w:hAnsi="Times New Roman" w:cs="Times New Roman"/>
              </w:rPr>
              <w:t>ским видам спорта</w:t>
            </w:r>
            <w:r>
              <w:rPr>
                <w:rFonts w:ascii="Times New Roman" w:hAnsi="Times New Roman" w:cs="Times New Roman"/>
              </w:rPr>
              <w:t>. Футбол.</w:t>
            </w:r>
          </w:p>
          <w:p w:rsidR="00797FB0" w:rsidRPr="00143457" w:rsidRDefault="00797FB0" w:rsidP="00FE7E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B0F1E">
              <w:rPr>
                <w:rFonts w:ascii="Times New Roman" w:hAnsi="Times New Roman" w:cs="Times New Roman"/>
              </w:rPr>
              <w:t>ренировочный этап (этап спортивной специализации)</w:t>
            </w:r>
          </w:p>
        </w:tc>
        <w:tc>
          <w:tcPr>
            <w:tcW w:w="3260" w:type="dxa"/>
          </w:tcPr>
          <w:p w:rsidR="00797FB0" w:rsidRPr="003B0D45" w:rsidRDefault="00797FB0" w:rsidP="00797F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FB0">
              <w:rPr>
                <w:rFonts w:ascii="Times New Roman" w:eastAsia="Calibri" w:hAnsi="Times New Roman" w:cs="Times New Roman"/>
                <w:color w:val="494949"/>
                <w:shd w:val="clear" w:color="auto" w:fill="FFFFFF"/>
              </w:rPr>
              <w:t>931900О.99.0.БВ27АВ3</w:t>
            </w:r>
            <w:r>
              <w:rPr>
                <w:rFonts w:ascii="Times New Roman" w:eastAsia="Calibri" w:hAnsi="Times New Roman" w:cs="Times New Roman"/>
                <w:color w:val="494949"/>
                <w:shd w:val="clear" w:color="auto" w:fill="FFFFFF"/>
              </w:rPr>
              <w:t>6</w:t>
            </w:r>
            <w:r w:rsidRPr="00797FB0">
              <w:rPr>
                <w:rFonts w:ascii="Times New Roman" w:eastAsia="Calibri" w:hAnsi="Times New Roman" w:cs="Times New Roman"/>
                <w:color w:val="494949"/>
                <w:shd w:val="clear" w:color="auto" w:fill="FFFFFF"/>
              </w:rPr>
              <w:t>001</w:t>
            </w:r>
          </w:p>
        </w:tc>
        <w:tc>
          <w:tcPr>
            <w:tcW w:w="1418" w:type="dxa"/>
          </w:tcPr>
          <w:p w:rsidR="00797FB0" w:rsidRPr="00176E12" w:rsidRDefault="007254E8" w:rsidP="003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121 280,72</w:t>
            </w:r>
          </w:p>
        </w:tc>
        <w:tc>
          <w:tcPr>
            <w:tcW w:w="1701" w:type="dxa"/>
          </w:tcPr>
          <w:p w:rsidR="00176E12" w:rsidRPr="00176E12" w:rsidRDefault="007254E8" w:rsidP="00AB1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3B26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653,88</w:t>
            </w:r>
          </w:p>
        </w:tc>
        <w:tc>
          <w:tcPr>
            <w:tcW w:w="1275" w:type="dxa"/>
          </w:tcPr>
          <w:p w:rsidR="00176E12" w:rsidRPr="003217C3" w:rsidRDefault="007254E8" w:rsidP="003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3B26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146,89</w:t>
            </w:r>
          </w:p>
        </w:tc>
        <w:tc>
          <w:tcPr>
            <w:tcW w:w="1418" w:type="dxa"/>
          </w:tcPr>
          <w:p w:rsidR="00797FB0" w:rsidRPr="00176E12" w:rsidRDefault="007254E8" w:rsidP="00AB1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B26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123,07</w:t>
            </w:r>
          </w:p>
        </w:tc>
        <w:tc>
          <w:tcPr>
            <w:tcW w:w="1417" w:type="dxa"/>
          </w:tcPr>
          <w:p w:rsidR="00797FB0" w:rsidRPr="00176E12" w:rsidRDefault="00797FB0" w:rsidP="005211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6E12" w:rsidRPr="00AB1750" w:rsidRDefault="007254E8" w:rsidP="003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B26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356,88</w:t>
            </w:r>
          </w:p>
        </w:tc>
        <w:tc>
          <w:tcPr>
            <w:tcW w:w="1276" w:type="dxa"/>
          </w:tcPr>
          <w:p w:rsidR="00797FB0" w:rsidRDefault="00797FB0" w:rsidP="005211E8">
            <w:pPr>
              <w:jc w:val="center"/>
            </w:pPr>
            <w:r w:rsidRPr="00AC2571">
              <w:t>1,00</w:t>
            </w:r>
          </w:p>
        </w:tc>
      </w:tr>
    </w:tbl>
    <w:p w:rsidR="00E72C22" w:rsidRDefault="00E72C22" w:rsidP="00143457">
      <w:pPr>
        <w:spacing w:line="276" w:lineRule="auto"/>
        <w:jc w:val="center"/>
      </w:pPr>
    </w:p>
    <w:p w:rsidR="00E72C22" w:rsidRDefault="00E72C22" w:rsidP="00143457">
      <w:pPr>
        <w:spacing w:line="276" w:lineRule="auto"/>
        <w:jc w:val="center"/>
      </w:pPr>
    </w:p>
    <w:p w:rsidR="00E72C22" w:rsidRDefault="00E72C22" w:rsidP="00143457">
      <w:pPr>
        <w:spacing w:line="276" w:lineRule="auto"/>
        <w:jc w:val="center"/>
      </w:pPr>
    </w:p>
    <w:sectPr w:rsidR="00E72C22" w:rsidSect="00C96957">
      <w:pgSz w:w="16838" w:h="11906" w:orient="landscape"/>
      <w:pgMar w:top="1134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97" w:rsidRDefault="00985497" w:rsidP="00CD07F2">
      <w:r>
        <w:separator/>
      </w:r>
    </w:p>
  </w:endnote>
  <w:endnote w:type="continuationSeparator" w:id="0">
    <w:p w:rsidR="00985497" w:rsidRDefault="00985497" w:rsidP="00C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97" w:rsidRDefault="00985497" w:rsidP="00CD07F2">
      <w:r>
        <w:separator/>
      </w:r>
    </w:p>
  </w:footnote>
  <w:footnote w:type="continuationSeparator" w:id="0">
    <w:p w:rsidR="00985497" w:rsidRDefault="00985497" w:rsidP="00CD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A1" w:rsidRDefault="00711CA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15BD9"/>
    <w:rsid w:val="0002470A"/>
    <w:rsid w:val="00040208"/>
    <w:rsid w:val="000501F2"/>
    <w:rsid w:val="00063FEF"/>
    <w:rsid w:val="00080870"/>
    <w:rsid w:val="000955E3"/>
    <w:rsid w:val="000B5920"/>
    <w:rsid w:val="000B6C86"/>
    <w:rsid w:val="000C5FE8"/>
    <w:rsid w:val="000F2048"/>
    <w:rsid w:val="0010085C"/>
    <w:rsid w:val="00103240"/>
    <w:rsid w:val="00103897"/>
    <w:rsid w:val="00106068"/>
    <w:rsid w:val="00114A2B"/>
    <w:rsid w:val="0012242B"/>
    <w:rsid w:val="00141021"/>
    <w:rsid w:val="00141D81"/>
    <w:rsid w:val="00143457"/>
    <w:rsid w:val="00172CC2"/>
    <w:rsid w:val="00176E12"/>
    <w:rsid w:val="00180081"/>
    <w:rsid w:val="00197B55"/>
    <w:rsid w:val="001C2942"/>
    <w:rsid w:val="001C7104"/>
    <w:rsid w:val="001F0AEE"/>
    <w:rsid w:val="00211619"/>
    <w:rsid w:val="00212997"/>
    <w:rsid w:val="00220AC1"/>
    <w:rsid w:val="002426FC"/>
    <w:rsid w:val="002526CA"/>
    <w:rsid w:val="00263D50"/>
    <w:rsid w:val="00291B41"/>
    <w:rsid w:val="002939B5"/>
    <w:rsid w:val="002C1AFE"/>
    <w:rsid w:val="002C6866"/>
    <w:rsid w:val="002E73CD"/>
    <w:rsid w:val="002F6D91"/>
    <w:rsid w:val="00305FCC"/>
    <w:rsid w:val="00316E04"/>
    <w:rsid w:val="003217C3"/>
    <w:rsid w:val="00323189"/>
    <w:rsid w:val="00381C39"/>
    <w:rsid w:val="0038782B"/>
    <w:rsid w:val="00390E08"/>
    <w:rsid w:val="003A62D5"/>
    <w:rsid w:val="003B0D45"/>
    <w:rsid w:val="003B2605"/>
    <w:rsid w:val="003B6303"/>
    <w:rsid w:val="003D1795"/>
    <w:rsid w:val="00426E56"/>
    <w:rsid w:val="0043119D"/>
    <w:rsid w:val="00456F04"/>
    <w:rsid w:val="004607C6"/>
    <w:rsid w:val="00461865"/>
    <w:rsid w:val="00470C2A"/>
    <w:rsid w:val="004934FB"/>
    <w:rsid w:val="00496CFA"/>
    <w:rsid w:val="004A5F8D"/>
    <w:rsid w:val="004B067B"/>
    <w:rsid w:val="004C0285"/>
    <w:rsid w:val="004D099A"/>
    <w:rsid w:val="004E048C"/>
    <w:rsid w:val="004F7BA8"/>
    <w:rsid w:val="00511261"/>
    <w:rsid w:val="00550126"/>
    <w:rsid w:val="00566280"/>
    <w:rsid w:val="00582994"/>
    <w:rsid w:val="00583888"/>
    <w:rsid w:val="00584906"/>
    <w:rsid w:val="00590DBD"/>
    <w:rsid w:val="005C6532"/>
    <w:rsid w:val="005C7D8C"/>
    <w:rsid w:val="005D2F07"/>
    <w:rsid w:val="005F2310"/>
    <w:rsid w:val="00603A4D"/>
    <w:rsid w:val="006335EC"/>
    <w:rsid w:val="0063529C"/>
    <w:rsid w:val="0064340E"/>
    <w:rsid w:val="00644B56"/>
    <w:rsid w:val="00653868"/>
    <w:rsid w:val="00654541"/>
    <w:rsid w:val="006559CC"/>
    <w:rsid w:val="00685552"/>
    <w:rsid w:val="00697444"/>
    <w:rsid w:val="006C27D1"/>
    <w:rsid w:val="006F0552"/>
    <w:rsid w:val="00711CA1"/>
    <w:rsid w:val="007254E8"/>
    <w:rsid w:val="0072752A"/>
    <w:rsid w:val="00756941"/>
    <w:rsid w:val="00767851"/>
    <w:rsid w:val="007927DB"/>
    <w:rsid w:val="00797FB0"/>
    <w:rsid w:val="007B648E"/>
    <w:rsid w:val="007D5F5A"/>
    <w:rsid w:val="007E20A0"/>
    <w:rsid w:val="007F00C2"/>
    <w:rsid w:val="007F1E25"/>
    <w:rsid w:val="007F4A80"/>
    <w:rsid w:val="008028C3"/>
    <w:rsid w:val="00821DAA"/>
    <w:rsid w:val="00846979"/>
    <w:rsid w:val="00850657"/>
    <w:rsid w:val="0085332F"/>
    <w:rsid w:val="00860985"/>
    <w:rsid w:val="008848C2"/>
    <w:rsid w:val="008A3841"/>
    <w:rsid w:val="008C59C8"/>
    <w:rsid w:val="008D0EF0"/>
    <w:rsid w:val="008E529D"/>
    <w:rsid w:val="009105E1"/>
    <w:rsid w:val="00924893"/>
    <w:rsid w:val="0092589F"/>
    <w:rsid w:val="009400BB"/>
    <w:rsid w:val="00942095"/>
    <w:rsid w:val="00952C4D"/>
    <w:rsid w:val="009530C4"/>
    <w:rsid w:val="00977F2E"/>
    <w:rsid w:val="00985497"/>
    <w:rsid w:val="009A0FCF"/>
    <w:rsid w:val="009B4796"/>
    <w:rsid w:val="009B5812"/>
    <w:rsid w:val="009B67EF"/>
    <w:rsid w:val="009F01D0"/>
    <w:rsid w:val="00A0169E"/>
    <w:rsid w:val="00A05223"/>
    <w:rsid w:val="00A0539E"/>
    <w:rsid w:val="00A2037D"/>
    <w:rsid w:val="00A5217A"/>
    <w:rsid w:val="00A52C4D"/>
    <w:rsid w:val="00A75516"/>
    <w:rsid w:val="00A85DED"/>
    <w:rsid w:val="00AB1750"/>
    <w:rsid w:val="00AC1034"/>
    <w:rsid w:val="00AC196E"/>
    <w:rsid w:val="00AD4EBE"/>
    <w:rsid w:val="00AD7D61"/>
    <w:rsid w:val="00AF0EFE"/>
    <w:rsid w:val="00B02839"/>
    <w:rsid w:val="00B5007E"/>
    <w:rsid w:val="00B72324"/>
    <w:rsid w:val="00BE354E"/>
    <w:rsid w:val="00BE38E3"/>
    <w:rsid w:val="00BF7F5F"/>
    <w:rsid w:val="00C246A5"/>
    <w:rsid w:val="00C2574C"/>
    <w:rsid w:val="00C334F3"/>
    <w:rsid w:val="00C37ADF"/>
    <w:rsid w:val="00C61209"/>
    <w:rsid w:val="00C61D18"/>
    <w:rsid w:val="00C759BA"/>
    <w:rsid w:val="00C80CAE"/>
    <w:rsid w:val="00C84EA3"/>
    <w:rsid w:val="00C9650F"/>
    <w:rsid w:val="00C96957"/>
    <w:rsid w:val="00CA45B3"/>
    <w:rsid w:val="00CB555C"/>
    <w:rsid w:val="00CD07F2"/>
    <w:rsid w:val="00CD3048"/>
    <w:rsid w:val="00CE5FD6"/>
    <w:rsid w:val="00CF268D"/>
    <w:rsid w:val="00D06C78"/>
    <w:rsid w:val="00D42819"/>
    <w:rsid w:val="00D50925"/>
    <w:rsid w:val="00D50BDA"/>
    <w:rsid w:val="00D6675F"/>
    <w:rsid w:val="00D75F94"/>
    <w:rsid w:val="00D81F05"/>
    <w:rsid w:val="00DA715F"/>
    <w:rsid w:val="00DB02B9"/>
    <w:rsid w:val="00DB5D83"/>
    <w:rsid w:val="00DC3DC8"/>
    <w:rsid w:val="00DE236A"/>
    <w:rsid w:val="00DE26C5"/>
    <w:rsid w:val="00E018D6"/>
    <w:rsid w:val="00E04972"/>
    <w:rsid w:val="00E464F0"/>
    <w:rsid w:val="00E53DC2"/>
    <w:rsid w:val="00E630CA"/>
    <w:rsid w:val="00E72C22"/>
    <w:rsid w:val="00E84E40"/>
    <w:rsid w:val="00EF00F8"/>
    <w:rsid w:val="00EF19E5"/>
    <w:rsid w:val="00F05A48"/>
    <w:rsid w:val="00F1625E"/>
    <w:rsid w:val="00F24454"/>
    <w:rsid w:val="00F33655"/>
    <w:rsid w:val="00F448D4"/>
    <w:rsid w:val="00F52ECC"/>
    <w:rsid w:val="00F87A07"/>
    <w:rsid w:val="00F904FD"/>
    <w:rsid w:val="00FB0E8A"/>
    <w:rsid w:val="00FB0F1E"/>
    <w:rsid w:val="00FD74F7"/>
    <w:rsid w:val="00FE536B"/>
    <w:rsid w:val="00FE7E03"/>
    <w:rsid w:val="00FF39CB"/>
    <w:rsid w:val="00FF6A12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9782-2B06-4C23-B555-347C141C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2021-08-09T08:54:00Z</cp:lastPrinted>
  <dcterms:created xsi:type="dcterms:W3CDTF">2021-08-10T05:44:00Z</dcterms:created>
  <dcterms:modified xsi:type="dcterms:W3CDTF">2021-08-10T05:44:00Z</dcterms:modified>
</cp:coreProperties>
</file>