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754E" w:rsidRDefault="00A34E60" w:rsidP="00516A2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-1155443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VNMdz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A34E60" w:rsidP="0051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04.10.2021                           2320-па</w:t>
      </w: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94754E" w:rsidRDefault="0094754E" w:rsidP="00516A2B">
      <w:pPr>
        <w:jc w:val="both"/>
        <w:rPr>
          <w:sz w:val="24"/>
          <w:szCs w:val="24"/>
        </w:rPr>
      </w:pPr>
    </w:p>
    <w:p w:rsidR="0061665E" w:rsidRPr="001E0ACB" w:rsidRDefault="0061665E" w:rsidP="00516A2B">
      <w:pPr>
        <w:jc w:val="both"/>
        <w:rPr>
          <w:sz w:val="24"/>
          <w:szCs w:val="24"/>
        </w:rPr>
      </w:pPr>
      <w:r w:rsidRPr="001E0ACB">
        <w:rPr>
          <w:sz w:val="24"/>
          <w:szCs w:val="24"/>
        </w:rPr>
        <w:t xml:space="preserve">О внесении изменений в  постановление администрации </w:t>
      </w:r>
      <w:proofErr w:type="gramStart"/>
      <w:r w:rsidRPr="001E0ACB">
        <w:rPr>
          <w:sz w:val="24"/>
          <w:szCs w:val="24"/>
        </w:rPr>
        <w:t>муниципального</w:t>
      </w:r>
      <w:proofErr w:type="gramEnd"/>
    </w:p>
    <w:p w:rsidR="0061665E" w:rsidRPr="001E0ACB" w:rsidRDefault="0061665E" w:rsidP="00516A2B">
      <w:pPr>
        <w:jc w:val="both"/>
        <w:rPr>
          <w:sz w:val="24"/>
          <w:szCs w:val="24"/>
        </w:rPr>
      </w:pPr>
      <w:r w:rsidRPr="001E0ACB">
        <w:rPr>
          <w:sz w:val="24"/>
          <w:szCs w:val="24"/>
        </w:rPr>
        <w:t>образования Тосненский район Ленинградской области</w:t>
      </w:r>
      <w:r w:rsidR="0094754E" w:rsidRPr="0094754E">
        <w:rPr>
          <w:sz w:val="24"/>
          <w:szCs w:val="24"/>
        </w:rPr>
        <w:t xml:space="preserve"> </w:t>
      </w:r>
      <w:r w:rsidR="0094754E" w:rsidRPr="001E0ACB">
        <w:rPr>
          <w:sz w:val="24"/>
          <w:szCs w:val="24"/>
        </w:rPr>
        <w:t>от 30.08.2021  № 1975-па</w:t>
      </w:r>
    </w:p>
    <w:p w:rsidR="00A77C30" w:rsidRPr="001E0ACB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hAnsi="Times New Roman" w:cs="Times New Roman"/>
          <w:sz w:val="24"/>
          <w:szCs w:val="24"/>
        </w:rPr>
        <w:t>«О проведении капитального ремонта</w:t>
      </w: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</w:t>
      </w:r>
      <w:r w:rsidR="0094754E" w:rsidRP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54E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</w:t>
      </w:r>
    </w:p>
    <w:p w:rsidR="00A77C30" w:rsidRPr="001E0ACB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формирующих</w:t>
      </w:r>
      <w:proofErr w:type="gramEnd"/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на счете</w:t>
      </w:r>
      <w:r w:rsidR="0094754E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оператора </w:t>
      </w:r>
      <w:r w:rsid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A77C30" w:rsidRPr="001E0ACB" w:rsidRDefault="00A77C30" w:rsidP="00A77C3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="00947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ACB">
        <w:rPr>
          <w:rFonts w:ascii="Times New Roman" w:hAnsi="Times New Roman" w:cs="Times New Roman"/>
          <w:sz w:val="24"/>
          <w:szCs w:val="24"/>
          <w:lang w:eastAsia="ru-RU"/>
        </w:rPr>
        <w:t xml:space="preserve">«Фонд капитального ремонта многоквартирных домов </w:t>
      </w:r>
    </w:p>
    <w:p w:rsidR="0094754E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капитальный ремонт которых</w:t>
      </w: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Краткосрочным планом реализации в 2020,</w:t>
      </w:r>
      <w:r w:rsid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2021,</w:t>
      </w:r>
      <w:r w:rsidR="0094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годах Региональной программы </w:t>
      </w:r>
      <w:proofErr w:type="gramStart"/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54E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общего имущества в многоквартирных домах, расположенных на территории </w:t>
      </w:r>
    </w:p>
    <w:p w:rsidR="0094754E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2014-2043 годы, утвержденным постановлением </w:t>
      </w:r>
    </w:p>
    <w:p w:rsidR="00A77C30" w:rsidRPr="001E0ACB" w:rsidRDefault="00A77C30" w:rsidP="00A7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Ленинградской области  от 23 июля 2019 года № 345»</w:t>
      </w:r>
    </w:p>
    <w:p w:rsidR="0061665E" w:rsidRPr="001E0ACB" w:rsidRDefault="0061665E" w:rsidP="00516A2B">
      <w:pPr>
        <w:rPr>
          <w:sz w:val="24"/>
          <w:szCs w:val="24"/>
        </w:rPr>
      </w:pPr>
    </w:p>
    <w:p w:rsidR="0061665E" w:rsidRPr="001E0ACB" w:rsidRDefault="0061665E" w:rsidP="00516A2B">
      <w:pPr>
        <w:rPr>
          <w:sz w:val="24"/>
          <w:szCs w:val="24"/>
        </w:rPr>
      </w:pPr>
    </w:p>
    <w:p w:rsidR="00113E68" w:rsidRPr="001E0ACB" w:rsidRDefault="00A77C30" w:rsidP="0094754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E0ACB">
        <w:rPr>
          <w:sz w:val="24"/>
          <w:szCs w:val="24"/>
        </w:rPr>
        <w:t>И</w:t>
      </w:r>
      <w:r w:rsidR="00113E68" w:rsidRPr="001E0ACB">
        <w:rPr>
          <w:rFonts w:eastAsiaTheme="minorHAnsi"/>
          <w:color w:val="000000"/>
          <w:spacing w:val="-8"/>
          <w:sz w:val="24"/>
          <w:szCs w:val="24"/>
          <w:lang w:eastAsia="en-US"/>
        </w:rPr>
        <w:t>сполняя полномочия администрации Тосненского городского поселения Тосненского</w:t>
      </w:r>
      <w:r w:rsidR="004100D5" w:rsidRPr="001E0ACB">
        <w:rPr>
          <w:rFonts w:eastAsiaTheme="minorHAnsi"/>
          <w:color w:val="000000"/>
          <w:spacing w:val="-8"/>
          <w:sz w:val="24"/>
          <w:szCs w:val="24"/>
          <w:lang w:eastAsia="en-US"/>
        </w:rPr>
        <w:t xml:space="preserve"> муниципального</w:t>
      </w:r>
      <w:r w:rsidR="00113E68" w:rsidRPr="001E0ACB">
        <w:rPr>
          <w:rFonts w:eastAsiaTheme="minorHAnsi"/>
          <w:color w:val="000000"/>
          <w:spacing w:val="-8"/>
          <w:sz w:val="24"/>
          <w:szCs w:val="24"/>
          <w:lang w:eastAsia="en-US"/>
        </w:rPr>
        <w:t xml:space="preserve"> района Ленинградской области на основании статьи 13 </w:t>
      </w:r>
      <w:r w:rsidR="00113E68"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>Устава Тосненского г</w:t>
      </w:r>
      <w:r w:rsidR="00113E68"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>о</w:t>
      </w:r>
      <w:r w:rsidR="00113E68"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 xml:space="preserve">родского поселения Тосненского </w:t>
      </w:r>
      <w:r w:rsidR="004100D5"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 xml:space="preserve"> муниципального </w:t>
      </w:r>
      <w:r w:rsidR="00113E68"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 xml:space="preserve">района Ленинградской области и статьи 25 Устава муниципального образования Тосненский район </w:t>
      </w:r>
      <w:r w:rsidR="00113E68" w:rsidRPr="001E0ACB">
        <w:rPr>
          <w:rFonts w:eastAsiaTheme="minorHAnsi"/>
          <w:color w:val="000000"/>
          <w:spacing w:val="-8"/>
          <w:sz w:val="24"/>
          <w:szCs w:val="24"/>
          <w:lang w:eastAsia="en-US"/>
        </w:rPr>
        <w:t>Ленинградской области,</w:t>
      </w:r>
      <w:r w:rsidR="00113E68" w:rsidRPr="001E0ACB">
        <w:rPr>
          <w:rFonts w:eastAsiaTheme="minorHAnsi"/>
          <w:sz w:val="22"/>
          <w:szCs w:val="22"/>
          <w:lang w:eastAsia="en-US"/>
        </w:rPr>
        <w:t xml:space="preserve"> </w:t>
      </w:r>
      <w:r w:rsidR="00113E68" w:rsidRPr="001E0ACB">
        <w:rPr>
          <w:sz w:val="24"/>
          <w:szCs w:val="24"/>
        </w:rPr>
        <w:t>а</w:t>
      </w:r>
      <w:r w:rsidR="00855227" w:rsidRPr="001E0ACB">
        <w:rPr>
          <w:sz w:val="24"/>
          <w:szCs w:val="24"/>
        </w:rPr>
        <w:t xml:space="preserve">дминистрация </w:t>
      </w:r>
      <w:r w:rsidR="00113E68" w:rsidRPr="001E0ACB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113E68" w:rsidRPr="001E0ACB" w:rsidRDefault="00113E68" w:rsidP="00113E68">
      <w:pPr>
        <w:jc w:val="both"/>
        <w:rPr>
          <w:sz w:val="24"/>
          <w:szCs w:val="24"/>
        </w:rPr>
      </w:pPr>
    </w:p>
    <w:p w:rsidR="0061665E" w:rsidRPr="001E0ACB" w:rsidRDefault="00855227" w:rsidP="0094754E">
      <w:pPr>
        <w:rPr>
          <w:sz w:val="24"/>
          <w:szCs w:val="24"/>
        </w:rPr>
      </w:pPr>
      <w:r w:rsidRPr="001E0ACB">
        <w:rPr>
          <w:sz w:val="24"/>
          <w:szCs w:val="24"/>
        </w:rPr>
        <w:t>ПОСТАНОВЛЯЕТ</w:t>
      </w:r>
      <w:r w:rsidR="0061665E" w:rsidRPr="001E0ACB">
        <w:rPr>
          <w:sz w:val="24"/>
          <w:szCs w:val="24"/>
        </w:rPr>
        <w:t>:</w:t>
      </w:r>
    </w:p>
    <w:p w:rsidR="00113E68" w:rsidRPr="001E0ACB" w:rsidRDefault="00113E68" w:rsidP="00516A2B">
      <w:pPr>
        <w:ind w:firstLine="708"/>
        <w:jc w:val="both"/>
        <w:rPr>
          <w:sz w:val="24"/>
          <w:szCs w:val="24"/>
        </w:rPr>
      </w:pPr>
    </w:p>
    <w:p w:rsidR="00A77C30" w:rsidRPr="001E0ACB" w:rsidRDefault="00C1674F" w:rsidP="0094754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0AC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A77C30" w:rsidRPr="001E0AC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области от 30.08.2021 № 1975-па «О пр</w:t>
      </w:r>
      <w:r w:rsidR="00A77C30" w:rsidRPr="001E0ACB">
        <w:rPr>
          <w:rFonts w:ascii="Times New Roman" w:hAnsi="Times New Roman" w:cs="Times New Roman"/>
          <w:sz w:val="24"/>
          <w:szCs w:val="24"/>
        </w:rPr>
        <w:t>о</w:t>
      </w:r>
      <w:r w:rsidR="00A77C30" w:rsidRPr="001E0ACB">
        <w:rPr>
          <w:rFonts w:ascii="Times New Roman" w:hAnsi="Times New Roman" w:cs="Times New Roman"/>
          <w:sz w:val="24"/>
          <w:szCs w:val="24"/>
        </w:rPr>
        <w:t>ведении капитального ремонта</w:t>
      </w:r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многоквартирных домах, формиру</w:t>
      </w:r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фонд капитального ремонта на счете регионального оператора -</w:t>
      </w:r>
      <w:r w:rsidR="00A77C30" w:rsidRPr="001E0ACB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некоммерческой о</w:t>
      </w:r>
      <w:r w:rsidR="00A77C30" w:rsidRPr="001E0A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77C30" w:rsidRPr="001E0ACB">
        <w:rPr>
          <w:rFonts w:ascii="Times New Roman" w:hAnsi="Times New Roman" w:cs="Times New Roman"/>
          <w:sz w:val="24"/>
          <w:szCs w:val="24"/>
          <w:lang w:eastAsia="ru-RU"/>
        </w:rPr>
        <w:t>ганизации «Фонд капитального ремонта многоквартирных домов Ленинградской обл</w:t>
      </w:r>
      <w:r w:rsidR="00A77C30" w:rsidRPr="001E0A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7C30" w:rsidRPr="001E0ACB">
        <w:rPr>
          <w:rFonts w:ascii="Times New Roman" w:hAnsi="Times New Roman" w:cs="Times New Roman"/>
          <w:sz w:val="24"/>
          <w:szCs w:val="24"/>
          <w:lang w:eastAsia="ru-RU"/>
        </w:rPr>
        <w:t>сти»</w:t>
      </w:r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капитальный ремонт которых, запланирован  Краткосрочным планом реализации в 2020,2021,2022 годах Региональной программы капитального ремонта общего имущества в многоквартирных домах</w:t>
      </w:r>
      <w:proofErr w:type="gramEnd"/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="00A77C30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 на 2014-2043 годы, утвержденным постановлением Правительства Ленинградской области  от 23 июля 2019 года № 345»</w:t>
      </w:r>
      <w:r w:rsidR="001E0ACB"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C30" w:rsidRPr="001E0ACB" w:rsidRDefault="00A77C30" w:rsidP="0094754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ACB">
        <w:rPr>
          <w:rFonts w:ascii="Times New Roman" w:hAnsi="Times New Roman" w:cs="Times New Roman"/>
          <w:sz w:val="24"/>
          <w:szCs w:val="24"/>
          <w:lang w:eastAsia="ru-RU"/>
        </w:rPr>
        <w:t>В постанавливающей части</w:t>
      </w:r>
      <w:r w:rsidRPr="001E0AC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</w:t>
      </w:r>
      <w:r w:rsidRPr="001E0ACB">
        <w:rPr>
          <w:rFonts w:ascii="Times New Roman" w:hAnsi="Times New Roman" w:cs="Times New Roman"/>
          <w:sz w:val="24"/>
          <w:szCs w:val="24"/>
        </w:rPr>
        <w:t>а</w:t>
      </w:r>
      <w:r w:rsidRPr="001E0ACB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30.08.2021  № 1975-па после пункта 1 добавить пункты 1.1, 1.2, 1.3, 1.4</w:t>
      </w:r>
      <w:r w:rsidR="009A44C7">
        <w:rPr>
          <w:rFonts w:ascii="Times New Roman" w:hAnsi="Times New Roman" w:cs="Times New Roman"/>
          <w:sz w:val="24"/>
          <w:szCs w:val="24"/>
        </w:rPr>
        <w:t>:</w:t>
      </w:r>
    </w:p>
    <w:p w:rsidR="00A77C30" w:rsidRPr="001E0ACB" w:rsidRDefault="00A77C30" w:rsidP="009475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ACB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="00BC06B7">
        <w:rPr>
          <w:rFonts w:ascii="Times New Roman" w:hAnsi="Times New Roman" w:cs="Times New Roman"/>
          <w:color w:val="000000"/>
          <w:sz w:val="24"/>
          <w:szCs w:val="24"/>
        </w:rPr>
        <w:t>Согласовать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изменения цены договора о проведении капитальн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го ремонта в соответствии с п.</w:t>
      </w:r>
      <w:r w:rsidR="00947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222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закупок товаров, работ, услуг в целях выполнения функций специализир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ванной некоммерческой организации, осуществляющей деятельность, направленную на обеспечение проведения</w:t>
      </w:r>
      <w:proofErr w:type="gramEnd"/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общего имущества в многоквартирных домах».</w:t>
      </w:r>
    </w:p>
    <w:p w:rsidR="00A77C30" w:rsidRPr="001E0ACB" w:rsidRDefault="00A77C30" w:rsidP="009475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ACB">
        <w:rPr>
          <w:rFonts w:ascii="Times New Roman" w:hAnsi="Times New Roman" w:cs="Times New Roman"/>
          <w:color w:val="000000"/>
          <w:sz w:val="24"/>
          <w:szCs w:val="24"/>
        </w:rPr>
        <w:t>1.2. Утвердить сроки проведения работ по капитальному ремонту общего имущества многоквартирных домов, указанных в приложении к настоящему постановлению, согла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но предложению регионального оператора НО «Фонд капитального ремонта многоква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тирных домов Ленинградской области» </w:t>
      </w:r>
      <w:r w:rsidR="009475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 2022 год.</w:t>
      </w:r>
    </w:p>
    <w:p w:rsidR="00A77C30" w:rsidRPr="001E0ACB" w:rsidRDefault="00A77C30" w:rsidP="009475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1.3. Утвердить источники финансирования капитального ремонта общего имущества многоквартирных домов, указанных в Приложении </w:t>
      </w:r>
      <w:r w:rsidR="009475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собственников помещений, формируемых исходя из ежемесячных взносов на капитальный ремонт на счете реги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нального оператора НО «Фонд капитального ремонта многоквартирных домов Лени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градской области</w:t>
      </w:r>
      <w:r w:rsidR="009A44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0ACB" w:rsidRPr="001E0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C30" w:rsidRPr="001E0ACB" w:rsidRDefault="001E0ACB" w:rsidP="0094754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E0ACB">
        <w:rPr>
          <w:rFonts w:ascii="Times New Roman" w:hAnsi="Times New Roman" w:cs="Times New Roman"/>
          <w:color w:val="000000"/>
          <w:sz w:val="24"/>
          <w:szCs w:val="24"/>
        </w:rPr>
        <w:t>Назначить председателя комитета по жилищно-коммунальному хозяйству и бл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гоустройству администрации </w:t>
      </w:r>
      <w:r w:rsidR="009A44C7" w:rsidRPr="009A44C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Тосненский район Ленингра</w:t>
      </w:r>
      <w:r w:rsidR="009A44C7" w:rsidRPr="009A44C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A44C7" w:rsidRPr="009A44C7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</w:t>
      </w:r>
      <w:r w:rsidR="009A44C7" w:rsidRPr="009A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Веселкова Геннадия Геннадьевича уполномоченным лицом от имени адм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E0ACB">
        <w:rPr>
          <w:rFonts w:ascii="Times New Roman" w:hAnsi="Times New Roman" w:cs="Times New Roman"/>
          <w:color w:val="000000"/>
          <w:sz w:val="24"/>
          <w:szCs w:val="24"/>
        </w:rPr>
        <w:t>ветствующие</w:t>
      </w:r>
      <w:proofErr w:type="gramEnd"/>
      <w:r w:rsidRPr="001E0ACB">
        <w:rPr>
          <w:rFonts w:ascii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hAnsi="Times New Roman" w:cs="Times New Roman"/>
          <w:color w:val="000000"/>
          <w:sz w:val="24"/>
          <w:szCs w:val="24"/>
        </w:rPr>
        <w:t>ты, до полного завершения работ».</w:t>
      </w:r>
    </w:p>
    <w:p w:rsidR="001E0ACB" w:rsidRPr="001E0ACB" w:rsidRDefault="001E0ACB" w:rsidP="0094754E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E0ACB">
        <w:rPr>
          <w:rFonts w:eastAsiaTheme="minorHAnsi"/>
          <w:sz w:val="24"/>
          <w:szCs w:val="24"/>
          <w:shd w:val="clear" w:color="auto" w:fill="FFFFFF"/>
          <w:lang w:eastAsia="en-US"/>
        </w:rPr>
        <w:t>3. Комитету по жилищно-коммунальному хозяйству  и благоустройству админ</w:t>
      </w:r>
      <w:r w:rsidRPr="001E0ACB">
        <w:rPr>
          <w:rFonts w:eastAsiaTheme="minorHAnsi"/>
          <w:sz w:val="24"/>
          <w:szCs w:val="24"/>
          <w:shd w:val="clear" w:color="auto" w:fill="FFFFFF"/>
          <w:lang w:eastAsia="en-US"/>
        </w:rPr>
        <w:t>и</w:t>
      </w:r>
      <w:r w:rsidRPr="001E0ACB">
        <w:rPr>
          <w:rFonts w:eastAsiaTheme="minorHAnsi"/>
          <w:sz w:val="24"/>
          <w:szCs w:val="24"/>
          <w:shd w:val="clear" w:color="auto" w:fill="FFFFFF"/>
          <w:lang w:eastAsia="en-US"/>
        </w:rPr>
        <w:t>страции муниципального образования Тосненский район Ленинградской области:</w:t>
      </w:r>
    </w:p>
    <w:p w:rsidR="001E0ACB" w:rsidRPr="001E0ACB" w:rsidRDefault="001E0ACB" w:rsidP="0094754E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1E0ACB">
        <w:rPr>
          <w:rFonts w:eastAsiaTheme="minorHAnsi"/>
          <w:sz w:val="24"/>
          <w:szCs w:val="24"/>
          <w:shd w:val="clear" w:color="auto" w:fill="FFFFFF"/>
        </w:rPr>
        <w:t>3.1. Направить настоящее постановление в пресс-службу комитета по организацио</w:t>
      </w:r>
      <w:r w:rsidRPr="001E0ACB">
        <w:rPr>
          <w:rFonts w:eastAsiaTheme="minorHAnsi"/>
          <w:sz w:val="24"/>
          <w:szCs w:val="24"/>
          <w:shd w:val="clear" w:color="auto" w:fill="FFFFFF"/>
        </w:rPr>
        <w:t>н</w:t>
      </w:r>
      <w:r w:rsidRPr="001E0ACB">
        <w:rPr>
          <w:rFonts w:eastAsiaTheme="minorHAnsi"/>
          <w:sz w:val="24"/>
          <w:szCs w:val="24"/>
          <w:shd w:val="clear" w:color="auto" w:fill="FFFFFF"/>
        </w:rPr>
        <w:t>ной работе, местному самоуправлению, межнациональным и межконфессиональным о</w:t>
      </w:r>
      <w:r w:rsidRPr="001E0ACB">
        <w:rPr>
          <w:rFonts w:eastAsiaTheme="minorHAnsi"/>
          <w:sz w:val="24"/>
          <w:szCs w:val="24"/>
          <w:shd w:val="clear" w:color="auto" w:fill="FFFFFF"/>
        </w:rPr>
        <w:t>т</w:t>
      </w:r>
      <w:r w:rsidRPr="001E0ACB">
        <w:rPr>
          <w:rFonts w:eastAsiaTheme="minorHAnsi"/>
          <w:sz w:val="24"/>
          <w:szCs w:val="24"/>
          <w:shd w:val="clear" w:color="auto" w:fill="FFFFFF"/>
        </w:rPr>
        <w:t>ношениям администрации муниципального образования Тосненский район Ленингра</w:t>
      </w:r>
      <w:r w:rsidRPr="001E0ACB">
        <w:rPr>
          <w:rFonts w:eastAsiaTheme="minorHAnsi"/>
          <w:sz w:val="24"/>
          <w:szCs w:val="24"/>
          <w:shd w:val="clear" w:color="auto" w:fill="FFFFFF"/>
        </w:rPr>
        <w:t>д</w:t>
      </w:r>
      <w:r w:rsidRPr="001E0ACB">
        <w:rPr>
          <w:rFonts w:eastAsiaTheme="minorHAnsi"/>
          <w:sz w:val="24"/>
          <w:szCs w:val="24"/>
          <w:shd w:val="clear" w:color="auto" w:fill="FFFFFF"/>
        </w:rPr>
        <w:t>ской области для обнародования в порядке, установленном Уставом муниципального о</w:t>
      </w:r>
      <w:r w:rsidRPr="001E0ACB">
        <w:rPr>
          <w:rFonts w:eastAsiaTheme="minorHAnsi"/>
          <w:sz w:val="24"/>
          <w:szCs w:val="24"/>
          <w:shd w:val="clear" w:color="auto" w:fill="FFFFFF"/>
        </w:rPr>
        <w:t>б</w:t>
      </w:r>
      <w:r w:rsidRPr="001E0ACB">
        <w:rPr>
          <w:rFonts w:eastAsiaTheme="minorHAnsi"/>
          <w:sz w:val="24"/>
          <w:szCs w:val="24"/>
          <w:shd w:val="clear" w:color="auto" w:fill="FFFFFF"/>
        </w:rPr>
        <w:t>разования Тосненский район Ленинградской области.</w:t>
      </w:r>
    </w:p>
    <w:p w:rsidR="001E0ACB" w:rsidRPr="001E0ACB" w:rsidRDefault="001E0ACB" w:rsidP="0094754E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E0AC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3.2. </w:t>
      </w:r>
      <w:r w:rsidRPr="001E0ACB">
        <w:rPr>
          <w:rFonts w:eastAsiaTheme="minorHAnsi"/>
          <w:sz w:val="24"/>
          <w:szCs w:val="24"/>
        </w:rPr>
        <w:t xml:space="preserve">Направить настоящее постановление региональному оператору </w:t>
      </w:r>
      <w:r w:rsidR="0094754E">
        <w:rPr>
          <w:rFonts w:eastAsiaTheme="minorHAnsi"/>
          <w:sz w:val="24"/>
          <w:szCs w:val="24"/>
        </w:rPr>
        <w:t>–</w:t>
      </w:r>
      <w:r w:rsidRPr="001E0ACB">
        <w:rPr>
          <w:rFonts w:eastAsiaTheme="minorHAnsi"/>
          <w:sz w:val="24"/>
          <w:szCs w:val="24"/>
        </w:rPr>
        <w:t xml:space="preserve"> некоммерч</w:t>
      </w:r>
      <w:r w:rsidRPr="001E0ACB">
        <w:rPr>
          <w:rFonts w:eastAsiaTheme="minorHAnsi"/>
          <w:sz w:val="24"/>
          <w:szCs w:val="24"/>
        </w:rPr>
        <w:t>е</w:t>
      </w:r>
      <w:r w:rsidRPr="001E0ACB">
        <w:rPr>
          <w:rFonts w:eastAsiaTheme="minorHAnsi"/>
          <w:sz w:val="24"/>
          <w:szCs w:val="24"/>
        </w:rPr>
        <w:t>ской организации «Фонд капитального ремонта многоквартирных домов Ленинградской области» в течени</w:t>
      </w:r>
      <w:proofErr w:type="gramStart"/>
      <w:r w:rsidRPr="001E0ACB">
        <w:rPr>
          <w:rFonts w:eastAsiaTheme="minorHAnsi"/>
          <w:sz w:val="24"/>
          <w:szCs w:val="24"/>
        </w:rPr>
        <w:t>и</w:t>
      </w:r>
      <w:proofErr w:type="gramEnd"/>
      <w:r w:rsidRPr="001E0ACB">
        <w:rPr>
          <w:rFonts w:eastAsiaTheme="minorHAnsi"/>
          <w:sz w:val="24"/>
          <w:szCs w:val="24"/>
        </w:rPr>
        <w:t xml:space="preserve"> пяти дней со дня его подписания.</w:t>
      </w:r>
      <w:r w:rsidRPr="001E0AC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:rsidR="001E0ACB" w:rsidRPr="001E0ACB" w:rsidRDefault="001E0ACB" w:rsidP="0094754E">
      <w:pPr>
        <w:widowControl/>
        <w:shd w:val="clear" w:color="auto" w:fill="FFFFFF"/>
        <w:tabs>
          <w:tab w:val="left" w:pos="7812"/>
        </w:tabs>
        <w:autoSpaceDE/>
        <w:autoSpaceDN/>
        <w:adjustRightInd/>
        <w:spacing w:line="276" w:lineRule="auto"/>
        <w:ind w:right="-16" w:firstLine="567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E0ACB">
        <w:rPr>
          <w:color w:val="030000"/>
          <w:sz w:val="24"/>
          <w:szCs w:val="24"/>
          <w:shd w:val="clear" w:color="auto" w:fill="FFFFFF"/>
        </w:rPr>
        <w:t xml:space="preserve">4. </w:t>
      </w:r>
      <w:r w:rsidRPr="001E0ACB">
        <w:rPr>
          <w:color w:val="000000"/>
          <w:spacing w:val="-11"/>
          <w:sz w:val="24"/>
          <w:szCs w:val="24"/>
        </w:rPr>
        <w:t xml:space="preserve">Пресс-службе </w:t>
      </w:r>
      <w:r w:rsidRPr="001E0ACB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1E0ACB">
        <w:rPr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 обнародование   настоящего постановления  в порядке, установленном Уставом муниципального образования Тосненский район Ленинградской области.</w:t>
      </w:r>
    </w:p>
    <w:p w:rsidR="001E0ACB" w:rsidRPr="001E0ACB" w:rsidRDefault="001E0ACB" w:rsidP="0094754E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</w:rPr>
      </w:pPr>
      <w:r w:rsidRPr="001E0ACB">
        <w:rPr>
          <w:rFonts w:eastAsiaTheme="minorHAnsi"/>
          <w:sz w:val="24"/>
          <w:szCs w:val="24"/>
        </w:rPr>
        <w:t xml:space="preserve">5. </w:t>
      </w:r>
      <w:proofErr w:type="gramStart"/>
      <w:r w:rsidRPr="001E0ACB">
        <w:rPr>
          <w:rFonts w:eastAsiaTheme="minorHAnsi"/>
          <w:color w:val="000000"/>
          <w:spacing w:val="-4"/>
          <w:sz w:val="24"/>
          <w:szCs w:val="24"/>
          <w:lang w:eastAsia="en-US"/>
        </w:rPr>
        <w:t>Контроль за</w:t>
      </w:r>
      <w:proofErr w:type="gramEnd"/>
      <w:r w:rsidRPr="001E0ACB">
        <w:rPr>
          <w:rFonts w:eastAsiaTheme="minorHAnsi"/>
          <w:color w:val="000000"/>
          <w:spacing w:val="-4"/>
          <w:sz w:val="24"/>
          <w:szCs w:val="24"/>
          <w:lang w:eastAsia="en-US"/>
        </w:rPr>
        <w:t xml:space="preserve"> исполнением постановления возложить на заместителя главы</w:t>
      </w:r>
      <w:r w:rsidRPr="001E0ACB">
        <w:rPr>
          <w:rFonts w:eastAsiaTheme="minorHAnsi"/>
          <w:color w:val="000000"/>
          <w:spacing w:val="-6"/>
          <w:sz w:val="24"/>
          <w:szCs w:val="24"/>
          <w:lang w:eastAsia="en-US"/>
        </w:rPr>
        <w:t xml:space="preserve"> </w:t>
      </w:r>
      <w:r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 xml:space="preserve"> муниц</w:t>
      </w:r>
      <w:r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>и</w:t>
      </w:r>
      <w:r w:rsidRPr="001E0ACB">
        <w:rPr>
          <w:rFonts w:eastAsiaTheme="minorHAnsi"/>
          <w:color w:val="000000"/>
          <w:spacing w:val="-9"/>
          <w:sz w:val="24"/>
          <w:szCs w:val="24"/>
          <w:lang w:eastAsia="en-US"/>
        </w:rPr>
        <w:t xml:space="preserve">пального образования Тосненский район </w:t>
      </w:r>
      <w:r w:rsidRPr="001E0ACB">
        <w:rPr>
          <w:rFonts w:eastAsiaTheme="minorHAnsi"/>
          <w:color w:val="000000"/>
          <w:sz w:val="24"/>
          <w:szCs w:val="24"/>
          <w:lang w:eastAsia="en-US"/>
        </w:rPr>
        <w:t>Ленинградской области Горленко С.А.</w:t>
      </w:r>
      <w:r w:rsidRPr="001E0ACB">
        <w:rPr>
          <w:rFonts w:eastAsiaTheme="minorHAnsi"/>
          <w:sz w:val="24"/>
          <w:szCs w:val="24"/>
        </w:rPr>
        <w:t xml:space="preserve"> </w:t>
      </w:r>
    </w:p>
    <w:p w:rsidR="00A77C30" w:rsidRPr="002D5F48" w:rsidRDefault="00A77C30" w:rsidP="00A77C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Default="0094754E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И. о. гл</w:t>
      </w:r>
      <w:r>
        <w:rPr>
          <w:rFonts w:ascii="Times New Roman" w:hAnsi="Times New Roman" w:cs="Times New Roman"/>
          <w:sz w:val="24"/>
          <w:szCs w:val="24"/>
        </w:rPr>
        <w:t>авы администрации                                                                           И.Ф. Тычинский</w:t>
      </w: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2D54" w:rsidRDefault="00997CAD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97CAD">
        <w:rPr>
          <w:rFonts w:ascii="Times New Roman" w:hAnsi="Times New Roman" w:cs="Times New Roman"/>
        </w:rPr>
        <w:t>Алексеева</w:t>
      </w:r>
      <w:r w:rsidR="002F5544">
        <w:rPr>
          <w:rFonts w:ascii="Times New Roman" w:hAnsi="Times New Roman" w:cs="Times New Roman"/>
        </w:rPr>
        <w:t xml:space="preserve"> Елена Викторовна</w:t>
      </w:r>
      <w:r w:rsidR="0094754E">
        <w:rPr>
          <w:rFonts w:ascii="Times New Roman" w:hAnsi="Times New Roman" w:cs="Times New Roman"/>
        </w:rPr>
        <w:t>,</w:t>
      </w:r>
      <w:r w:rsidR="002F5544">
        <w:rPr>
          <w:rFonts w:ascii="Times New Roman" w:hAnsi="Times New Roman" w:cs="Times New Roman"/>
        </w:rPr>
        <w:t xml:space="preserve"> 8(81361)</w:t>
      </w:r>
      <w:r w:rsidRPr="00997CAD">
        <w:rPr>
          <w:rFonts w:ascii="Times New Roman" w:hAnsi="Times New Roman" w:cs="Times New Roman"/>
        </w:rPr>
        <w:t>33254</w:t>
      </w:r>
    </w:p>
    <w:p w:rsidR="0094754E" w:rsidRPr="00997CAD" w:rsidRDefault="0094754E" w:rsidP="00997CAD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 га</w:t>
      </w:r>
    </w:p>
    <w:sectPr w:rsidR="0094754E" w:rsidRPr="00997CAD" w:rsidSect="009475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5" w:rsidRDefault="00556045" w:rsidP="0094754E">
      <w:r>
        <w:separator/>
      </w:r>
    </w:p>
  </w:endnote>
  <w:endnote w:type="continuationSeparator" w:id="0">
    <w:p w:rsidR="00556045" w:rsidRDefault="00556045" w:rsidP="0094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5" w:rsidRDefault="00556045" w:rsidP="0094754E">
      <w:r>
        <w:separator/>
      </w:r>
    </w:p>
  </w:footnote>
  <w:footnote w:type="continuationSeparator" w:id="0">
    <w:p w:rsidR="00556045" w:rsidRDefault="00556045" w:rsidP="0094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9175"/>
      <w:docPartObj>
        <w:docPartGallery w:val="Page Numbers (Top of Page)"/>
        <w:docPartUnique/>
      </w:docPartObj>
    </w:sdtPr>
    <w:sdtEndPr/>
    <w:sdtContent>
      <w:p w:rsidR="0094754E" w:rsidRDefault="00947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C0">
          <w:rPr>
            <w:noProof/>
          </w:rPr>
          <w:t>2</w:t>
        </w:r>
        <w:r>
          <w:fldChar w:fldCharType="end"/>
        </w:r>
      </w:p>
    </w:sdtContent>
  </w:sdt>
  <w:p w:rsidR="0094754E" w:rsidRDefault="009475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FC6"/>
    <w:multiLevelType w:val="hybridMultilevel"/>
    <w:tmpl w:val="AA669DD6"/>
    <w:lvl w:ilvl="0" w:tplc="47248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62D54"/>
    <w:rsid w:val="000906BC"/>
    <w:rsid w:val="000E6F4C"/>
    <w:rsid w:val="00113E68"/>
    <w:rsid w:val="001E0ACB"/>
    <w:rsid w:val="0024282B"/>
    <w:rsid w:val="002541E2"/>
    <w:rsid w:val="00284608"/>
    <w:rsid w:val="002D0828"/>
    <w:rsid w:val="002F5544"/>
    <w:rsid w:val="003D0B9A"/>
    <w:rsid w:val="003D675E"/>
    <w:rsid w:val="004100D5"/>
    <w:rsid w:val="00473232"/>
    <w:rsid w:val="0049553F"/>
    <w:rsid w:val="00516A2B"/>
    <w:rsid w:val="00556045"/>
    <w:rsid w:val="00587378"/>
    <w:rsid w:val="005A371F"/>
    <w:rsid w:val="0061665E"/>
    <w:rsid w:val="006A0AC0"/>
    <w:rsid w:val="007511A6"/>
    <w:rsid w:val="007B0B7C"/>
    <w:rsid w:val="00855227"/>
    <w:rsid w:val="009121CF"/>
    <w:rsid w:val="00915473"/>
    <w:rsid w:val="0094754E"/>
    <w:rsid w:val="00997CAD"/>
    <w:rsid w:val="009A1279"/>
    <w:rsid w:val="009A44C7"/>
    <w:rsid w:val="00A34E60"/>
    <w:rsid w:val="00A77C30"/>
    <w:rsid w:val="00B70313"/>
    <w:rsid w:val="00BC06B7"/>
    <w:rsid w:val="00C1674F"/>
    <w:rsid w:val="00C266E0"/>
    <w:rsid w:val="00CE39F5"/>
    <w:rsid w:val="00CE629A"/>
    <w:rsid w:val="00D05E9D"/>
    <w:rsid w:val="00D23F10"/>
    <w:rsid w:val="00D9228D"/>
    <w:rsid w:val="00EC1005"/>
    <w:rsid w:val="00EE619B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A77C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A77C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2021-10-01T12:09:00Z</cp:lastPrinted>
  <dcterms:created xsi:type="dcterms:W3CDTF">2021-10-06T13:40:00Z</dcterms:created>
  <dcterms:modified xsi:type="dcterms:W3CDTF">2021-10-06T13:40:00Z</dcterms:modified>
</cp:coreProperties>
</file>