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BB" w:rsidRDefault="00B93582" w:rsidP="007278BB">
      <w:r w:rsidRPr="009C75C1">
        <w:rPr>
          <w:noProof/>
        </w:rPr>
        <w:drawing>
          <wp:anchor distT="0" distB="0" distL="114300" distR="114300" simplePos="0" relativeHeight="251659264" behindDoc="1" locked="0" layoutInCell="1" allowOverlap="1" wp14:anchorId="3CAF9CD9" wp14:editId="3820FD69">
            <wp:simplePos x="0" y="0"/>
            <wp:positionH relativeFrom="column">
              <wp:posOffset>-965997</wp:posOffset>
            </wp:positionH>
            <wp:positionV relativeFrom="paragraph">
              <wp:posOffset>-70688</wp:posOffset>
            </wp:positionV>
            <wp:extent cx="7457708" cy="3299460"/>
            <wp:effectExtent l="0" t="0" r="0" b="0"/>
            <wp:wrapNone/>
            <wp:docPr id="1" name="Рисунок 1" descr="Z:\Аппарат совета депутатов ТГП\Николаева Н.Н\РЕШЕНИЕ Сов деп ТГП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ппарат совета депутатов ТГП\Николаева Н.Н\РЕШЕНИЕ Сов деп ТГП (картинка).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
                              </a14:imgEffect>
                            </a14:imgLayer>
                          </a14:imgProps>
                        </a:ext>
                        <a:ext uri="{28A0092B-C50C-407E-A947-70E740481C1C}">
                          <a14:useLocalDpi xmlns:a14="http://schemas.microsoft.com/office/drawing/2010/main" val="0"/>
                        </a:ext>
                      </a:extLst>
                    </a:blip>
                    <a:srcRect t="5409" b="63952"/>
                    <a:stretch/>
                  </pic:blipFill>
                  <pic:spPr bwMode="auto">
                    <a:xfrm>
                      <a:off x="0" y="0"/>
                      <a:ext cx="7457708" cy="329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78BB" w:rsidRDefault="007278BB" w:rsidP="007278BB">
      <w:pPr>
        <w:rPr>
          <w:b/>
          <w:bCs/>
        </w:rPr>
      </w:pPr>
    </w:p>
    <w:p w:rsidR="005241A0" w:rsidRDefault="005241A0" w:rsidP="007278BB">
      <w:pPr>
        <w:rPr>
          <w:b/>
          <w:bCs/>
        </w:rPr>
      </w:pPr>
    </w:p>
    <w:p w:rsidR="005241A0" w:rsidRDefault="005241A0" w:rsidP="007278BB">
      <w:pPr>
        <w:rPr>
          <w:b/>
          <w:bCs/>
        </w:rPr>
      </w:pPr>
    </w:p>
    <w:p w:rsidR="005241A0" w:rsidRDefault="005241A0" w:rsidP="007278BB">
      <w:pPr>
        <w:rPr>
          <w:b/>
          <w:bCs/>
        </w:rPr>
      </w:pPr>
    </w:p>
    <w:p w:rsidR="005241A0" w:rsidRDefault="005241A0" w:rsidP="007278BB">
      <w:pPr>
        <w:rPr>
          <w:b/>
          <w:bCs/>
        </w:rPr>
      </w:pPr>
    </w:p>
    <w:p w:rsidR="005241A0" w:rsidRDefault="005241A0" w:rsidP="007278BB">
      <w:pPr>
        <w:rPr>
          <w:b/>
          <w:bCs/>
        </w:rPr>
      </w:pPr>
    </w:p>
    <w:p w:rsidR="005241A0" w:rsidRDefault="005241A0" w:rsidP="007278BB">
      <w:pPr>
        <w:rPr>
          <w:b/>
          <w:bCs/>
        </w:rPr>
      </w:pPr>
    </w:p>
    <w:p w:rsidR="005241A0" w:rsidRDefault="005241A0" w:rsidP="007278BB">
      <w:pPr>
        <w:rPr>
          <w:b/>
          <w:bCs/>
        </w:rPr>
      </w:pPr>
    </w:p>
    <w:p w:rsidR="005241A0" w:rsidRDefault="005241A0" w:rsidP="007278BB">
      <w:pPr>
        <w:rPr>
          <w:b/>
          <w:bCs/>
        </w:rPr>
      </w:pPr>
    </w:p>
    <w:p w:rsidR="005241A0" w:rsidRDefault="005241A0" w:rsidP="007278BB">
      <w:pPr>
        <w:rPr>
          <w:b/>
          <w:bCs/>
        </w:rPr>
      </w:pPr>
    </w:p>
    <w:p w:rsidR="005241A0" w:rsidRDefault="005241A0" w:rsidP="007278BB">
      <w:pPr>
        <w:rPr>
          <w:b/>
          <w:bCs/>
        </w:rPr>
      </w:pPr>
    </w:p>
    <w:p w:rsidR="005241A0" w:rsidRDefault="005241A0" w:rsidP="007278BB">
      <w:pPr>
        <w:rPr>
          <w:b/>
          <w:bCs/>
        </w:rPr>
      </w:pPr>
    </w:p>
    <w:p w:rsidR="005241A0" w:rsidRDefault="005241A0" w:rsidP="007278BB">
      <w:pPr>
        <w:rPr>
          <w:b/>
          <w:bCs/>
        </w:rPr>
      </w:pPr>
    </w:p>
    <w:p w:rsidR="005241A0" w:rsidRPr="005241A0" w:rsidRDefault="005241A0" w:rsidP="007278BB">
      <w:pPr>
        <w:rPr>
          <w:bCs/>
          <w:sz w:val="28"/>
          <w:szCs w:val="28"/>
        </w:rPr>
      </w:pPr>
    </w:p>
    <w:p w:rsidR="005241A0" w:rsidRDefault="005241A0" w:rsidP="007278BB">
      <w:pPr>
        <w:rPr>
          <w:b/>
          <w:bCs/>
        </w:rPr>
      </w:pPr>
    </w:p>
    <w:p w:rsidR="005241A0" w:rsidRDefault="00963B5B" w:rsidP="007278BB">
      <w:pPr>
        <w:rPr>
          <w:b/>
          <w:bCs/>
        </w:rPr>
      </w:pPr>
      <w:r>
        <w:rPr>
          <w:bCs/>
          <w:sz w:val="28"/>
          <w:szCs w:val="28"/>
        </w:rPr>
        <w:t>29.10.2021                             97</w:t>
      </w:r>
    </w:p>
    <w:p w:rsidR="005241A0" w:rsidRDefault="005241A0" w:rsidP="007278BB">
      <w:pPr>
        <w:rPr>
          <w:b/>
          <w:bCs/>
        </w:rPr>
      </w:pPr>
    </w:p>
    <w:p w:rsidR="005241A0" w:rsidRDefault="005241A0" w:rsidP="007278BB">
      <w:pPr>
        <w:rPr>
          <w:b/>
          <w:bCs/>
        </w:rPr>
      </w:pPr>
    </w:p>
    <w:p w:rsidR="003C3F69" w:rsidRDefault="003C3F69" w:rsidP="003C3F69">
      <w:pPr>
        <w:jc w:val="both"/>
      </w:pPr>
      <w:r>
        <w:t xml:space="preserve">О внесении изменений в решение совета </w:t>
      </w:r>
      <w:r w:rsidR="005241A0">
        <w:t>депутатов Тосненского</w:t>
      </w:r>
    </w:p>
    <w:p w:rsidR="005241A0" w:rsidRDefault="003C3F69" w:rsidP="003C3F69">
      <w:pPr>
        <w:jc w:val="both"/>
      </w:pPr>
      <w:r>
        <w:t xml:space="preserve">городского поселения Тосненского </w:t>
      </w:r>
      <w:r w:rsidR="005241A0">
        <w:t xml:space="preserve">муниципального района </w:t>
      </w:r>
    </w:p>
    <w:p w:rsidR="00B04752" w:rsidRDefault="005241A0" w:rsidP="003C3F69">
      <w:pPr>
        <w:jc w:val="both"/>
      </w:pPr>
      <w:r>
        <w:t xml:space="preserve">Ленинградской </w:t>
      </w:r>
      <w:r w:rsidR="003C3F69">
        <w:t xml:space="preserve">области от </w:t>
      </w:r>
      <w:r w:rsidR="004F310E">
        <w:t>24</w:t>
      </w:r>
      <w:r w:rsidR="003C3F69">
        <w:t>.12.20</w:t>
      </w:r>
      <w:r w:rsidR="004F310E">
        <w:t>20</w:t>
      </w:r>
      <w:r w:rsidR="00B2246A">
        <w:t xml:space="preserve"> </w:t>
      </w:r>
      <w:r w:rsidR="003C3F69">
        <w:t xml:space="preserve">№ </w:t>
      </w:r>
      <w:r w:rsidR="004F310E">
        <w:t>67</w:t>
      </w:r>
      <w:r>
        <w:t>«О бюджете</w:t>
      </w:r>
    </w:p>
    <w:p w:rsidR="003C3F69" w:rsidRDefault="003C3F69" w:rsidP="003C3F69">
      <w:pPr>
        <w:jc w:val="both"/>
      </w:pPr>
      <w:r>
        <w:t xml:space="preserve">Тосненского городского поселения </w:t>
      </w:r>
      <w:r w:rsidR="005241A0">
        <w:t>Тосненского муниципального</w:t>
      </w:r>
    </w:p>
    <w:p w:rsidR="005241A0" w:rsidRDefault="003C3F69" w:rsidP="003C3F69">
      <w:pPr>
        <w:jc w:val="both"/>
      </w:pPr>
      <w:r>
        <w:t>района Ленинградской</w:t>
      </w:r>
      <w:r w:rsidR="005241A0">
        <w:t xml:space="preserve"> </w:t>
      </w:r>
      <w:r>
        <w:t>области на 20</w:t>
      </w:r>
      <w:r w:rsidR="000368E1">
        <w:t>2</w:t>
      </w:r>
      <w:r w:rsidR="004F310E">
        <w:t>1</w:t>
      </w:r>
      <w:r>
        <w:t xml:space="preserve"> год</w:t>
      </w:r>
      <w:r w:rsidR="004F310E">
        <w:t xml:space="preserve"> </w:t>
      </w:r>
      <w:r>
        <w:t xml:space="preserve">и на плановый период </w:t>
      </w:r>
    </w:p>
    <w:p w:rsidR="005241A0" w:rsidRDefault="003C3F69" w:rsidP="00A402FF">
      <w:pPr>
        <w:jc w:val="both"/>
      </w:pPr>
      <w:r>
        <w:t>20</w:t>
      </w:r>
      <w:r w:rsidR="008F675D">
        <w:t>2</w:t>
      </w:r>
      <w:r w:rsidR="004F310E">
        <w:t>2</w:t>
      </w:r>
      <w:r>
        <w:t xml:space="preserve"> и 20</w:t>
      </w:r>
      <w:r w:rsidR="002748C6">
        <w:t>2</w:t>
      </w:r>
      <w:r w:rsidR="004F310E">
        <w:t>3</w:t>
      </w:r>
      <w:r>
        <w:t xml:space="preserve"> годов»</w:t>
      </w:r>
      <w:r w:rsidR="005241A0">
        <w:t xml:space="preserve"> </w:t>
      </w:r>
      <w:r w:rsidR="00A402FF" w:rsidRPr="009A27F5">
        <w:t>(с учетом изменений,</w:t>
      </w:r>
      <w:r w:rsidR="00A402FF">
        <w:t xml:space="preserve"> </w:t>
      </w:r>
      <w:r w:rsidR="00A402FF" w:rsidRPr="009A27F5">
        <w:t xml:space="preserve">внесенных решением </w:t>
      </w:r>
    </w:p>
    <w:p w:rsidR="005241A0" w:rsidRDefault="00A402FF" w:rsidP="00A402FF">
      <w:pPr>
        <w:jc w:val="both"/>
      </w:pPr>
      <w:r w:rsidRPr="009A27F5">
        <w:t>совета депутатов</w:t>
      </w:r>
      <w:r w:rsidR="005241A0">
        <w:t xml:space="preserve"> </w:t>
      </w:r>
      <w:r w:rsidRPr="009A27F5">
        <w:t>Тосненского городского поселения</w:t>
      </w:r>
      <w:r>
        <w:t xml:space="preserve"> </w:t>
      </w:r>
      <w:r w:rsidRPr="009A27F5">
        <w:t xml:space="preserve">Тосненского </w:t>
      </w:r>
    </w:p>
    <w:p w:rsidR="005241A0" w:rsidRDefault="00A402FF" w:rsidP="00A402FF">
      <w:pPr>
        <w:jc w:val="both"/>
      </w:pPr>
      <w:r w:rsidRPr="009A27F5">
        <w:t>муниципального</w:t>
      </w:r>
      <w:r w:rsidR="005241A0">
        <w:t xml:space="preserve"> </w:t>
      </w:r>
      <w:r w:rsidRPr="009A27F5">
        <w:t>района Ленинградской области от 24.03.2021 № 84</w:t>
      </w:r>
      <w:r w:rsidR="000D4E71">
        <w:t xml:space="preserve"> </w:t>
      </w:r>
    </w:p>
    <w:p w:rsidR="00A402FF" w:rsidRPr="004D3929" w:rsidRDefault="000D4E71" w:rsidP="00A402FF">
      <w:pPr>
        <w:jc w:val="both"/>
      </w:pPr>
      <w:r>
        <w:t>и от 06.07.2021 № 90</w:t>
      </w:r>
      <w:r w:rsidR="00A402FF" w:rsidRPr="009A27F5">
        <w:t>)</w:t>
      </w:r>
    </w:p>
    <w:p w:rsidR="00A402FF" w:rsidRDefault="00A402FF" w:rsidP="003C3F69">
      <w:pPr>
        <w:jc w:val="both"/>
      </w:pPr>
    </w:p>
    <w:p w:rsidR="003C3F69" w:rsidRDefault="003C3F69" w:rsidP="003C3F69">
      <w:pPr>
        <w:jc w:val="both"/>
      </w:pPr>
    </w:p>
    <w:p w:rsidR="004F310E" w:rsidRDefault="004F310E" w:rsidP="005241A0">
      <w:pPr>
        <w:ind w:firstLine="567"/>
        <w:jc w:val="both"/>
      </w:pPr>
      <w:r w:rsidRPr="002E6828">
        <w:t>В соответствии со ст.</w:t>
      </w:r>
      <w:r>
        <w:t xml:space="preserve"> </w:t>
      </w:r>
      <w:r w:rsidRPr="002E6828">
        <w:t>153 Бюджетного кодекса Р</w:t>
      </w:r>
      <w:r>
        <w:t xml:space="preserve">оссийской </w:t>
      </w:r>
      <w:r w:rsidRPr="002E6828">
        <w:t>Ф</w:t>
      </w:r>
      <w:r>
        <w:t>едерации</w:t>
      </w:r>
      <w:r w:rsidRPr="002E6828">
        <w:t>, ст. 3 Положения о бюджетном процессе в Тосненском городском поселении Тосненского</w:t>
      </w:r>
      <w:r w:rsidR="007431BB">
        <w:t xml:space="preserve"> муниципального</w:t>
      </w:r>
      <w:r w:rsidRPr="002E6828">
        <w:t xml:space="preserve"> района Ленинградской области, утвержденного решением совета депутатов Тосненского городского поселения</w:t>
      </w:r>
      <w:r>
        <w:t xml:space="preserve"> Тосненского</w:t>
      </w:r>
      <w:r w:rsidR="00387571">
        <w:t xml:space="preserve"> муниципального</w:t>
      </w:r>
      <w:r>
        <w:t xml:space="preserve"> района Ленинградской области</w:t>
      </w:r>
      <w:r w:rsidRPr="002E6828">
        <w:t xml:space="preserve"> от 1</w:t>
      </w:r>
      <w:r>
        <w:t>6</w:t>
      </w:r>
      <w:r w:rsidRPr="002E6828">
        <w:t>.0</w:t>
      </w:r>
      <w:r>
        <w:t>8</w:t>
      </w:r>
      <w:r w:rsidRPr="002E6828">
        <w:t>.201</w:t>
      </w:r>
      <w:r>
        <w:t>7</w:t>
      </w:r>
      <w:r w:rsidRPr="002E6828">
        <w:t xml:space="preserve"> № </w:t>
      </w:r>
      <w:r>
        <w:t>111</w:t>
      </w:r>
      <w:r w:rsidR="007431BB">
        <w:t xml:space="preserve"> </w:t>
      </w:r>
      <w:r w:rsidRPr="00BF777B">
        <w:t>(с учетом изменений, внесенных решени</w:t>
      </w:r>
      <w:r w:rsidR="005B3430">
        <w:t>е</w:t>
      </w:r>
      <w:r>
        <w:t>м</w:t>
      </w:r>
      <w:r w:rsidRPr="00BF777B">
        <w:t xml:space="preserve"> совета депутатов </w:t>
      </w:r>
      <w:r w:rsidRPr="002E6828">
        <w:t>Тосненско</w:t>
      </w:r>
      <w:r>
        <w:t>го</w:t>
      </w:r>
      <w:r w:rsidRPr="002E6828">
        <w:t xml:space="preserve"> городско</w:t>
      </w:r>
      <w:r>
        <w:t>го</w:t>
      </w:r>
      <w:r w:rsidRPr="002E6828">
        <w:t xml:space="preserve"> поселени</w:t>
      </w:r>
      <w:r>
        <w:t>я</w:t>
      </w:r>
      <w:r w:rsidRPr="002E6828">
        <w:t xml:space="preserve"> Тосненского</w:t>
      </w:r>
      <w:r w:rsidR="00387571">
        <w:t xml:space="preserve"> муниципального</w:t>
      </w:r>
      <w:r>
        <w:t xml:space="preserve"> </w:t>
      </w:r>
      <w:r w:rsidRPr="002E6828">
        <w:t>района Ленинградской области</w:t>
      </w:r>
      <w:r w:rsidRPr="00BF777B">
        <w:rPr>
          <w:b/>
        </w:rPr>
        <w:t xml:space="preserve"> </w:t>
      </w:r>
      <w:r w:rsidRPr="00BF777B">
        <w:t xml:space="preserve">от </w:t>
      </w:r>
      <w:r>
        <w:t>26</w:t>
      </w:r>
      <w:r w:rsidRPr="00BF777B">
        <w:t>.05.20</w:t>
      </w:r>
      <w:r>
        <w:t>20 № 48</w:t>
      </w:r>
      <w:r w:rsidRPr="00BF777B">
        <w:t>)</w:t>
      </w:r>
      <w:r w:rsidRPr="002E6828">
        <w:t>, совет депутатов Тосненского городского поселения Тосненского</w:t>
      </w:r>
      <w:r w:rsidR="00387571">
        <w:t xml:space="preserve"> муниципального</w:t>
      </w:r>
      <w:r>
        <w:t xml:space="preserve"> </w:t>
      </w:r>
      <w:r w:rsidRPr="002E6828">
        <w:t>района Ленинградской области</w:t>
      </w:r>
    </w:p>
    <w:p w:rsidR="003334DF" w:rsidRDefault="003334DF" w:rsidP="003C3F69">
      <w:pPr>
        <w:jc w:val="both"/>
      </w:pPr>
    </w:p>
    <w:p w:rsidR="003C3F69" w:rsidRDefault="003C3F69" w:rsidP="003C3F69">
      <w:pPr>
        <w:jc w:val="both"/>
      </w:pPr>
      <w:r>
        <w:t>РЕШИЛ:</w:t>
      </w:r>
    </w:p>
    <w:p w:rsidR="003C3F69" w:rsidRDefault="003C3F69" w:rsidP="003C3F69">
      <w:pPr>
        <w:jc w:val="both"/>
      </w:pPr>
    </w:p>
    <w:p w:rsidR="003C3F69" w:rsidRDefault="009203A8" w:rsidP="005241A0">
      <w:pPr>
        <w:ind w:firstLine="567"/>
        <w:jc w:val="both"/>
      </w:pPr>
      <w:r>
        <w:t xml:space="preserve">1. </w:t>
      </w:r>
      <w:r w:rsidR="003C3F69">
        <w:t xml:space="preserve">Внести в решение совета депутатов Тосненского городского поселения Тосненского </w:t>
      </w:r>
      <w:r w:rsidR="00387571">
        <w:t xml:space="preserve">муниципального </w:t>
      </w:r>
      <w:r w:rsidR="003C3F69">
        <w:t>района Ленинградской области</w:t>
      </w:r>
      <w:r w:rsidR="00DF21C9">
        <w:t xml:space="preserve"> </w:t>
      </w:r>
      <w:r w:rsidR="003C3F69">
        <w:t xml:space="preserve">от </w:t>
      </w:r>
      <w:r w:rsidR="0038171F">
        <w:t>24</w:t>
      </w:r>
      <w:r w:rsidR="003C3F69">
        <w:t>.12.20</w:t>
      </w:r>
      <w:r w:rsidR="0038171F">
        <w:t>20</w:t>
      </w:r>
      <w:r w:rsidR="003C3F69">
        <w:t xml:space="preserve"> № </w:t>
      </w:r>
      <w:r w:rsidR="0038171F">
        <w:t>67</w:t>
      </w:r>
      <w:r w:rsidR="003C3F69">
        <w:t xml:space="preserve"> «О бюджете Тосненского городского поселения Тосненского</w:t>
      </w:r>
      <w:r w:rsidR="0038171F">
        <w:t xml:space="preserve"> муниципального</w:t>
      </w:r>
      <w:r w:rsidR="003C3F69">
        <w:t xml:space="preserve"> района Ленинградской области на 20</w:t>
      </w:r>
      <w:r w:rsidR="000368E1">
        <w:t>2</w:t>
      </w:r>
      <w:r w:rsidR="0038171F">
        <w:t>1</w:t>
      </w:r>
      <w:r w:rsidR="003C3F69">
        <w:t xml:space="preserve"> год и на плановый период 20</w:t>
      </w:r>
      <w:r w:rsidR="008F675D">
        <w:t>2</w:t>
      </w:r>
      <w:r w:rsidR="0038171F">
        <w:t>2</w:t>
      </w:r>
      <w:r w:rsidR="003C3F69">
        <w:t xml:space="preserve"> и 20</w:t>
      </w:r>
      <w:r w:rsidR="002748C6">
        <w:t>2</w:t>
      </w:r>
      <w:r w:rsidR="0038171F">
        <w:t>3</w:t>
      </w:r>
      <w:r w:rsidR="003C3F69">
        <w:t xml:space="preserve"> годов»</w:t>
      </w:r>
      <w:r w:rsidR="006C0F2C" w:rsidRPr="006C0F2C">
        <w:t xml:space="preserve"> </w:t>
      </w:r>
      <w:r w:rsidR="00A402FF" w:rsidRPr="009A27F5">
        <w:t>(с учетом изменений,</w:t>
      </w:r>
      <w:r w:rsidR="00A402FF">
        <w:t xml:space="preserve"> </w:t>
      </w:r>
      <w:r w:rsidR="00A402FF" w:rsidRPr="009A27F5">
        <w:t>внесенных решением совета депутатов</w:t>
      </w:r>
      <w:r w:rsidR="00A402FF">
        <w:t xml:space="preserve"> </w:t>
      </w:r>
      <w:r w:rsidR="00A402FF" w:rsidRPr="009A27F5">
        <w:t>Тосненского городского поселения</w:t>
      </w:r>
      <w:r w:rsidR="00A402FF">
        <w:t xml:space="preserve"> </w:t>
      </w:r>
      <w:r w:rsidR="00A402FF" w:rsidRPr="009A27F5">
        <w:t>Тосненского муниципального</w:t>
      </w:r>
      <w:r w:rsidR="00A402FF">
        <w:t xml:space="preserve"> </w:t>
      </w:r>
      <w:r w:rsidR="00A402FF" w:rsidRPr="009A27F5">
        <w:t>района Ленинградской области от 24.03.2021 № 84</w:t>
      </w:r>
      <w:r w:rsidR="000D4E71">
        <w:t xml:space="preserve"> и от 06.07.2021 № 90</w:t>
      </w:r>
      <w:r w:rsidR="00A402FF" w:rsidRPr="009A27F5">
        <w:t>)</w:t>
      </w:r>
      <w:r w:rsidR="00A402FF">
        <w:t xml:space="preserve"> </w:t>
      </w:r>
      <w:r w:rsidR="003C3F69">
        <w:t>следующие изменения:</w:t>
      </w:r>
    </w:p>
    <w:p w:rsidR="006C0F2C" w:rsidRDefault="00DA674C" w:rsidP="005241A0">
      <w:pPr>
        <w:ind w:firstLine="567"/>
        <w:jc w:val="both"/>
      </w:pPr>
      <w:r>
        <w:t xml:space="preserve">1.1. </w:t>
      </w:r>
      <w:r w:rsidR="006C0F2C">
        <w:t>Пункт 1 изложить в новой редакции</w:t>
      </w:r>
      <w:r w:rsidR="006C0F2C" w:rsidRPr="00AA0856">
        <w:t>:</w:t>
      </w:r>
    </w:p>
    <w:p w:rsidR="006C0F2C" w:rsidRDefault="006C0F2C" w:rsidP="005241A0">
      <w:pPr>
        <w:ind w:firstLine="567"/>
        <w:jc w:val="both"/>
      </w:pPr>
      <w:r>
        <w:t>«1. Утвердить основные характеристики бюджета Тосненского городского поселения Тосненского</w:t>
      </w:r>
      <w:r w:rsidR="0038171F">
        <w:t xml:space="preserve"> муниципального</w:t>
      </w:r>
      <w:r>
        <w:t xml:space="preserve"> района Ленинградской области (далее – </w:t>
      </w:r>
      <w:r w:rsidR="001910CB">
        <w:t>бюджет Тосненского городского поселения</w:t>
      </w:r>
      <w:r>
        <w:t>) на 20</w:t>
      </w:r>
      <w:r w:rsidR="000368E1">
        <w:t>2</w:t>
      </w:r>
      <w:r w:rsidR="0038171F">
        <w:t>1</w:t>
      </w:r>
      <w:r>
        <w:t xml:space="preserve"> год</w:t>
      </w:r>
      <w:r w:rsidRPr="00AA0856">
        <w:t>:</w:t>
      </w:r>
    </w:p>
    <w:p w:rsidR="006C0F2C" w:rsidRPr="00B52F10" w:rsidRDefault="006C0F2C" w:rsidP="005241A0">
      <w:pPr>
        <w:ind w:firstLine="567"/>
        <w:jc w:val="both"/>
      </w:pPr>
      <w:r w:rsidRPr="00B52F10">
        <w:lastRenderedPageBreak/>
        <w:t>- прогнозируемый общий объем доходов бюджета</w:t>
      </w:r>
      <w:r w:rsidR="004014FF" w:rsidRPr="00B52F10">
        <w:t xml:space="preserve"> Тосненского городского поселения</w:t>
      </w:r>
      <w:r w:rsidRPr="00B52F10">
        <w:t xml:space="preserve"> в </w:t>
      </w:r>
      <w:r w:rsidRPr="00C32ABC">
        <w:t xml:space="preserve">сумме </w:t>
      </w:r>
      <w:r w:rsidR="000D4E71" w:rsidRPr="00FA45E5">
        <w:t xml:space="preserve">742 </w:t>
      </w:r>
      <w:r w:rsidR="00FA45E5">
        <w:t>765,29039</w:t>
      </w:r>
      <w:r w:rsidR="006123FB" w:rsidRPr="00C32ABC">
        <w:t xml:space="preserve"> </w:t>
      </w:r>
      <w:r w:rsidRPr="00C32ABC">
        <w:t>тыс</w:t>
      </w:r>
      <w:r w:rsidR="00045512" w:rsidRPr="00C32ABC">
        <w:t>яч</w:t>
      </w:r>
      <w:r w:rsidRPr="00B52F10">
        <w:t xml:space="preserve"> рублей;</w:t>
      </w:r>
    </w:p>
    <w:p w:rsidR="006C0F2C" w:rsidRPr="00B52F10" w:rsidRDefault="006C0F2C" w:rsidP="005241A0">
      <w:pPr>
        <w:ind w:firstLine="567"/>
        <w:jc w:val="both"/>
      </w:pPr>
      <w:r w:rsidRPr="00B52F10">
        <w:t>- общий объем расходов бюджета</w:t>
      </w:r>
      <w:r w:rsidR="004014FF" w:rsidRPr="00B52F10">
        <w:t xml:space="preserve"> Тосненского городского поселения</w:t>
      </w:r>
      <w:r w:rsidRPr="00B52F10">
        <w:t xml:space="preserve"> в сумме </w:t>
      </w:r>
      <w:r w:rsidR="002C2514">
        <w:t xml:space="preserve">                        </w:t>
      </w:r>
      <w:r w:rsidR="00FA45E5">
        <w:t>751 3</w:t>
      </w:r>
      <w:r w:rsidR="009203A8">
        <w:t>3</w:t>
      </w:r>
      <w:r w:rsidR="00FA45E5">
        <w:t>5,87587</w:t>
      </w:r>
      <w:r w:rsidRPr="00B52F10">
        <w:t xml:space="preserve"> тыс</w:t>
      </w:r>
      <w:r w:rsidR="00045512">
        <w:t>яч</w:t>
      </w:r>
      <w:r w:rsidRPr="00B52F10">
        <w:t xml:space="preserve"> рублей;</w:t>
      </w:r>
    </w:p>
    <w:p w:rsidR="006C0F2C" w:rsidRDefault="006C0F2C" w:rsidP="005241A0">
      <w:pPr>
        <w:ind w:firstLine="567"/>
        <w:jc w:val="both"/>
      </w:pPr>
      <w:r w:rsidRPr="00B52F10">
        <w:t>- прогнозируемый дефицит бюджета</w:t>
      </w:r>
      <w:r w:rsidR="004014FF" w:rsidRPr="00B52F10">
        <w:t xml:space="preserve"> Тосненского городского поселения</w:t>
      </w:r>
      <w:r w:rsidRPr="00B52F10">
        <w:t xml:space="preserve"> в сумме </w:t>
      </w:r>
      <w:r w:rsidR="002C2514">
        <w:t xml:space="preserve">                     </w:t>
      </w:r>
      <w:r w:rsidR="00FA45E5">
        <w:t xml:space="preserve">8 </w:t>
      </w:r>
      <w:r w:rsidR="009203A8">
        <w:t>570</w:t>
      </w:r>
      <w:r w:rsidR="00FA45E5">
        <w:t>,58548</w:t>
      </w:r>
      <w:r w:rsidR="005D4468">
        <w:t xml:space="preserve"> </w:t>
      </w:r>
      <w:r w:rsidRPr="00B52F10">
        <w:t>тыс</w:t>
      </w:r>
      <w:r w:rsidR="00045512">
        <w:t>яч</w:t>
      </w:r>
      <w:r w:rsidRPr="00B52F10">
        <w:t xml:space="preserve"> рублей».</w:t>
      </w:r>
    </w:p>
    <w:p w:rsidR="002D1833" w:rsidRDefault="002D1833" w:rsidP="005241A0">
      <w:pPr>
        <w:ind w:firstLine="567"/>
        <w:jc w:val="both"/>
      </w:pPr>
      <w:r>
        <w:t>1.2. Пункт 2 изложить в новой редакции</w:t>
      </w:r>
      <w:r w:rsidRPr="00AA0856">
        <w:t>:</w:t>
      </w:r>
    </w:p>
    <w:p w:rsidR="002D1833" w:rsidRPr="002D1833" w:rsidRDefault="002D1833" w:rsidP="005241A0">
      <w:pPr>
        <w:ind w:firstLine="567"/>
        <w:jc w:val="both"/>
      </w:pPr>
      <w:r>
        <w:t>«</w:t>
      </w:r>
      <w:r w:rsidRPr="002D1833">
        <w:t>2. Утвердить основные характеристики  бюджета Тосненского городского поселения на 202</w:t>
      </w:r>
      <w:r w:rsidR="0038171F">
        <w:t>2</w:t>
      </w:r>
      <w:r w:rsidRPr="002D1833">
        <w:t xml:space="preserve"> год и на 202</w:t>
      </w:r>
      <w:r w:rsidR="0038171F">
        <w:t>3</w:t>
      </w:r>
      <w:r w:rsidRPr="002D1833">
        <w:t xml:space="preserve"> год:</w:t>
      </w:r>
    </w:p>
    <w:p w:rsidR="002D1833" w:rsidRPr="002D1833" w:rsidRDefault="002D1833" w:rsidP="005241A0">
      <w:pPr>
        <w:ind w:firstLine="567"/>
        <w:jc w:val="both"/>
      </w:pPr>
      <w:r w:rsidRPr="002D1833">
        <w:t>- прогнозируемый общий объем доходов бюджета Тосненского городского поселения на 202</w:t>
      </w:r>
      <w:r w:rsidR="0038171F">
        <w:t>2</w:t>
      </w:r>
      <w:r w:rsidRPr="002D1833">
        <w:t xml:space="preserve"> год в </w:t>
      </w:r>
      <w:r w:rsidRPr="00C02329">
        <w:t xml:space="preserve">сумме </w:t>
      </w:r>
      <w:r w:rsidR="000D4E71" w:rsidRPr="00C02329">
        <w:t>855 240,30018</w:t>
      </w:r>
      <w:r w:rsidRPr="00C02329">
        <w:t xml:space="preserve"> тысяч рублей и на 202</w:t>
      </w:r>
      <w:r w:rsidR="0038171F" w:rsidRPr="00C02329">
        <w:t>3</w:t>
      </w:r>
      <w:r w:rsidRPr="00C02329">
        <w:t xml:space="preserve"> год в сумме </w:t>
      </w:r>
      <w:r w:rsidR="000D4E71" w:rsidRPr="00C02329">
        <w:t>521 540,51443</w:t>
      </w:r>
      <w:r w:rsidRPr="00C32ABC">
        <w:t xml:space="preserve"> тысяч</w:t>
      </w:r>
      <w:r w:rsidRPr="002D1833">
        <w:t xml:space="preserve"> рублей;</w:t>
      </w:r>
    </w:p>
    <w:p w:rsidR="002D1833" w:rsidRPr="002D1833" w:rsidRDefault="002D1833" w:rsidP="005241A0">
      <w:pPr>
        <w:shd w:val="clear" w:color="auto" w:fill="FFFFFF" w:themeFill="background1"/>
        <w:ind w:firstLine="567"/>
        <w:jc w:val="both"/>
      </w:pPr>
      <w:r w:rsidRPr="002D1833">
        <w:t>- общий объем расходов бюджета Тосненского городского поселения на 202</w:t>
      </w:r>
      <w:r w:rsidR="0038171F">
        <w:t>2</w:t>
      </w:r>
      <w:r w:rsidRPr="002D1833">
        <w:t xml:space="preserve"> год в сумме </w:t>
      </w:r>
      <w:r w:rsidR="009203A8">
        <w:rPr>
          <w:shd w:val="clear" w:color="auto" w:fill="FFFFFF" w:themeFill="background1"/>
        </w:rPr>
        <w:t>874 758</w:t>
      </w:r>
      <w:r w:rsidR="00FA45E5">
        <w:rPr>
          <w:shd w:val="clear" w:color="auto" w:fill="FFFFFF" w:themeFill="background1"/>
        </w:rPr>
        <w:t>,</w:t>
      </w:r>
      <w:r w:rsidR="009203A8">
        <w:rPr>
          <w:shd w:val="clear" w:color="auto" w:fill="FFFFFF" w:themeFill="background1"/>
        </w:rPr>
        <w:t>994</w:t>
      </w:r>
      <w:r w:rsidR="00FA45E5">
        <w:rPr>
          <w:shd w:val="clear" w:color="auto" w:fill="FFFFFF" w:themeFill="background1"/>
        </w:rPr>
        <w:t>88</w:t>
      </w:r>
      <w:r w:rsidRPr="002D1833">
        <w:t xml:space="preserve"> тысяч рублей, в том числе условно утвержденные расходы в сумме </w:t>
      </w:r>
      <w:r>
        <w:t xml:space="preserve">             </w:t>
      </w:r>
      <w:r w:rsidR="00931D5B">
        <w:rPr>
          <w:shd w:val="clear" w:color="auto" w:fill="FFFFFF" w:themeFill="background1"/>
        </w:rPr>
        <w:t>9</w:t>
      </w:r>
      <w:r w:rsidRPr="00DB3543">
        <w:rPr>
          <w:shd w:val="clear" w:color="auto" w:fill="FFFFFF" w:themeFill="background1"/>
        </w:rPr>
        <w:t xml:space="preserve"> </w:t>
      </w:r>
      <w:r w:rsidR="00A92156">
        <w:rPr>
          <w:shd w:val="clear" w:color="auto" w:fill="FFFFFF" w:themeFill="background1"/>
        </w:rPr>
        <w:t>5</w:t>
      </w:r>
      <w:r w:rsidRPr="00DB3543">
        <w:rPr>
          <w:shd w:val="clear" w:color="auto" w:fill="FFFFFF" w:themeFill="background1"/>
        </w:rPr>
        <w:t>00,000</w:t>
      </w:r>
      <w:r w:rsidR="00931D5B">
        <w:t xml:space="preserve"> тысяч рублей</w:t>
      </w:r>
      <w:r w:rsidR="00F4160B">
        <w:t>,</w:t>
      </w:r>
      <w:r w:rsidR="00931D5B">
        <w:t xml:space="preserve"> и на 202</w:t>
      </w:r>
      <w:r w:rsidR="00A92156">
        <w:t>3</w:t>
      </w:r>
      <w:r w:rsidRPr="002D1833">
        <w:t xml:space="preserve"> год в сумме </w:t>
      </w:r>
      <w:r w:rsidR="00FA45E5">
        <w:t>52</w:t>
      </w:r>
      <w:r w:rsidR="009203A8">
        <w:t>0</w:t>
      </w:r>
      <w:r w:rsidR="00FA45E5">
        <w:t xml:space="preserve"> </w:t>
      </w:r>
      <w:r w:rsidR="009203A8">
        <w:t>761</w:t>
      </w:r>
      <w:r w:rsidR="00FA45E5">
        <w:t>,</w:t>
      </w:r>
      <w:r w:rsidR="009203A8">
        <w:t>29156</w:t>
      </w:r>
      <w:r w:rsidR="00FE23F1">
        <w:t xml:space="preserve"> </w:t>
      </w:r>
      <w:r w:rsidRPr="002D1833">
        <w:t xml:space="preserve">тысяч рублей, в том числе условно утвержденные расходы в сумме </w:t>
      </w:r>
      <w:r w:rsidR="00931D5B">
        <w:t>1</w:t>
      </w:r>
      <w:r w:rsidR="00A92156">
        <w:t>8</w:t>
      </w:r>
      <w:r w:rsidR="00931D5B">
        <w:t xml:space="preserve"> </w:t>
      </w:r>
      <w:r w:rsidR="00A92156">
        <w:t>0</w:t>
      </w:r>
      <w:r w:rsidRPr="002D1833">
        <w:t>00,000 тысяч рублей;</w:t>
      </w:r>
    </w:p>
    <w:p w:rsidR="002D1833" w:rsidRPr="002D1833" w:rsidRDefault="002D1833" w:rsidP="005241A0">
      <w:pPr>
        <w:shd w:val="clear" w:color="auto" w:fill="FFFFFF" w:themeFill="background1"/>
        <w:ind w:firstLine="567"/>
        <w:jc w:val="both"/>
      </w:pPr>
      <w:r w:rsidRPr="002D1833">
        <w:t>- прогнозируемый дефицит бюджета Тосненского городского поселения на 202</w:t>
      </w:r>
      <w:r w:rsidR="00A92156">
        <w:t>2</w:t>
      </w:r>
      <w:r w:rsidRPr="002D1833">
        <w:t xml:space="preserve"> год в </w:t>
      </w:r>
      <w:r w:rsidRPr="00DB3543">
        <w:rPr>
          <w:shd w:val="clear" w:color="auto" w:fill="FFFFFF" w:themeFill="background1"/>
        </w:rPr>
        <w:t xml:space="preserve">сумме </w:t>
      </w:r>
      <w:r w:rsidR="009203A8">
        <w:rPr>
          <w:shd w:val="clear" w:color="auto" w:fill="FFFFFF" w:themeFill="background1"/>
        </w:rPr>
        <w:t>19 518,6947</w:t>
      </w:r>
      <w:r w:rsidR="00FA45E5">
        <w:rPr>
          <w:shd w:val="clear" w:color="auto" w:fill="FFFFFF" w:themeFill="background1"/>
        </w:rPr>
        <w:t>0</w:t>
      </w:r>
      <w:r w:rsidR="0067153E" w:rsidRPr="00DB3543">
        <w:rPr>
          <w:shd w:val="clear" w:color="auto" w:fill="FFFFFF" w:themeFill="background1"/>
        </w:rPr>
        <w:t xml:space="preserve"> </w:t>
      </w:r>
      <w:r w:rsidRPr="00DB3543">
        <w:rPr>
          <w:shd w:val="clear" w:color="auto" w:fill="FFFFFF" w:themeFill="background1"/>
        </w:rPr>
        <w:t>тысяч</w:t>
      </w:r>
      <w:r w:rsidRPr="002D1833">
        <w:t xml:space="preserve"> рублей, </w:t>
      </w:r>
      <w:r w:rsidR="009203A8">
        <w:t xml:space="preserve">прогнозируемый профицит бюджета Тосненского городского поселения </w:t>
      </w:r>
      <w:r w:rsidRPr="002D1833">
        <w:t>на 202</w:t>
      </w:r>
      <w:r w:rsidR="00A92156">
        <w:t>3</w:t>
      </w:r>
      <w:r w:rsidRPr="002D1833">
        <w:t xml:space="preserve"> год  в сумме </w:t>
      </w:r>
      <w:r w:rsidR="009203A8">
        <w:t>779,22287</w:t>
      </w:r>
      <w:r w:rsidRPr="002D1833">
        <w:t xml:space="preserve"> тысяч рублей</w:t>
      </w:r>
      <w:r w:rsidRPr="00B52F10">
        <w:t>»</w:t>
      </w:r>
      <w:r w:rsidRPr="002D1833">
        <w:t>.</w:t>
      </w:r>
    </w:p>
    <w:p w:rsidR="00924DE6" w:rsidRPr="00F171CC" w:rsidRDefault="00045512" w:rsidP="005241A0">
      <w:pPr>
        <w:shd w:val="clear" w:color="auto" w:fill="FFFFFF" w:themeFill="background1"/>
        <w:ind w:firstLine="567"/>
        <w:jc w:val="both"/>
      </w:pPr>
      <w:r w:rsidRPr="00F171CC">
        <w:t>1.</w:t>
      </w:r>
      <w:r w:rsidR="002D1833">
        <w:t>3</w:t>
      </w:r>
      <w:r w:rsidRPr="00F171CC">
        <w:t xml:space="preserve">. </w:t>
      </w:r>
      <w:r w:rsidR="00924DE6" w:rsidRPr="00F171CC">
        <w:t xml:space="preserve">Пункт </w:t>
      </w:r>
      <w:r w:rsidR="00D3617D" w:rsidRPr="00F171CC">
        <w:t>5</w:t>
      </w:r>
      <w:r w:rsidR="00DB4C28" w:rsidRPr="00F171CC">
        <w:t xml:space="preserve"> </w:t>
      </w:r>
      <w:r w:rsidR="00924DE6" w:rsidRPr="00F171CC">
        <w:t>изложить в новой редакции:</w:t>
      </w:r>
    </w:p>
    <w:p w:rsidR="00924DE6" w:rsidRDefault="00924DE6" w:rsidP="005241A0">
      <w:pPr>
        <w:shd w:val="clear" w:color="auto" w:fill="FFFFFF" w:themeFill="background1"/>
        <w:ind w:firstLine="567"/>
        <w:jc w:val="both"/>
      </w:pPr>
      <w:r w:rsidRPr="00F171CC">
        <w:t>«</w:t>
      </w:r>
      <w:r w:rsidR="002748C6" w:rsidRPr="00F171CC">
        <w:t>5</w:t>
      </w:r>
      <w:r w:rsidRPr="00F171CC">
        <w:t>. Утвердить в пределах общего объема доходов бюджета Тосненского городского поселения, установленного пунктами 1 и 2 настоящего решения, объем межбюджетных трансфертов, получаемых из других бюджетов бюджетной системы Российской Федерации</w:t>
      </w:r>
      <w:r w:rsidR="00783B41">
        <w:t>,</w:t>
      </w:r>
      <w:r w:rsidRPr="00F171CC">
        <w:t xml:space="preserve"> в 20</w:t>
      </w:r>
      <w:r w:rsidR="00A92156">
        <w:t>21</w:t>
      </w:r>
      <w:r w:rsidRPr="00F171CC">
        <w:t xml:space="preserve"> году в общей </w:t>
      </w:r>
      <w:r w:rsidRPr="00C02329">
        <w:t xml:space="preserve">сумме </w:t>
      </w:r>
      <w:r w:rsidR="000D4E71" w:rsidRPr="00C02329">
        <w:t xml:space="preserve">465 </w:t>
      </w:r>
      <w:r w:rsidR="00C02329" w:rsidRPr="00C02329">
        <w:t>323</w:t>
      </w:r>
      <w:r w:rsidR="00DD3B74">
        <w:t>,5</w:t>
      </w:r>
      <w:r w:rsidR="000D4E71" w:rsidRPr="00C02329">
        <w:t>0039</w:t>
      </w:r>
      <w:r w:rsidR="004C20C5" w:rsidRPr="00C02329">
        <w:t xml:space="preserve"> </w:t>
      </w:r>
      <w:r w:rsidR="00D3617D" w:rsidRPr="00C02329">
        <w:t xml:space="preserve">тысяч рублей, </w:t>
      </w:r>
      <w:r w:rsidR="004C20C5" w:rsidRPr="00C02329">
        <w:t>на плановый период 20</w:t>
      </w:r>
      <w:r w:rsidR="000E1918" w:rsidRPr="00C02329">
        <w:t>2</w:t>
      </w:r>
      <w:r w:rsidR="00A92156" w:rsidRPr="00C02329">
        <w:t>2</w:t>
      </w:r>
      <w:r w:rsidRPr="00C02329">
        <w:t xml:space="preserve"> и 20</w:t>
      </w:r>
      <w:r w:rsidR="004C20C5" w:rsidRPr="00C02329">
        <w:t>2</w:t>
      </w:r>
      <w:r w:rsidR="00A92156" w:rsidRPr="00C02329">
        <w:t>3</w:t>
      </w:r>
      <w:r w:rsidRPr="00C02329">
        <w:t xml:space="preserve"> годов в общих суммах </w:t>
      </w:r>
      <w:r w:rsidR="000D4E71" w:rsidRPr="00C02329">
        <w:t>574 873,90018</w:t>
      </w:r>
      <w:r w:rsidRPr="00C02329">
        <w:t xml:space="preserve"> тысяч рублей и </w:t>
      </w:r>
      <w:r w:rsidR="000D4E71" w:rsidRPr="00C02329">
        <w:t>227 912,31443</w:t>
      </w:r>
      <w:r w:rsidRPr="00C02329">
        <w:t xml:space="preserve"> тысяч</w:t>
      </w:r>
      <w:r w:rsidRPr="00F171CC">
        <w:t xml:space="preserve"> рублей</w:t>
      </w:r>
      <w:r w:rsidR="000E1918" w:rsidRPr="00F171CC">
        <w:t>»</w:t>
      </w:r>
      <w:r w:rsidRPr="00F171CC">
        <w:t>.</w:t>
      </w:r>
    </w:p>
    <w:p w:rsidR="007F0609" w:rsidRPr="00F171CC" w:rsidRDefault="007F0609" w:rsidP="005241A0">
      <w:pPr>
        <w:shd w:val="clear" w:color="auto" w:fill="FFFFFF" w:themeFill="background1"/>
        <w:ind w:firstLine="567"/>
        <w:jc w:val="both"/>
      </w:pPr>
      <w:r>
        <w:t xml:space="preserve">1.4. </w:t>
      </w:r>
      <w:r w:rsidRPr="00F171CC">
        <w:t xml:space="preserve">Пункт </w:t>
      </w:r>
      <w:r>
        <w:t>11</w:t>
      </w:r>
      <w:r w:rsidRPr="00F171CC">
        <w:t xml:space="preserve"> изложить в новой редакции:</w:t>
      </w:r>
    </w:p>
    <w:p w:rsidR="007F0609" w:rsidRDefault="007F0609" w:rsidP="005241A0">
      <w:pPr>
        <w:shd w:val="clear" w:color="auto" w:fill="FFFFFF" w:themeFill="background1"/>
        <w:ind w:firstLine="567"/>
        <w:jc w:val="both"/>
      </w:pPr>
      <w:r w:rsidRPr="00F171CC">
        <w:t>«</w:t>
      </w:r>
      <w:r w:rsidR="001C7CAE">
        <w:t>11</w:t>
      </w:r>
      <w:r w:rsidRPr="00F171CC">
        <w:t xml:space="preserve">. Утвердить </w:t>
      </w:r>
      <w:r>
        <w:t>ведомственную структуру расходов</w:t>
      </w:r>
      <w:r w:rsidRPr="00F171CC">
        <w:t xml:space="preserve"> бюджета Т</w:t>
      </w:r>
      <w:r>
        <w:t>осненского городского поселения на 2021 год и на плановый период 2022 и 2023 годов (приложение 6).</w:t>
      </w:r>
    </w:p>
    <w:p w:rsidR="007F0609" w:rsidRDefault="007F0609" w:rsidP="005241A0">
      <w:pPr>
        <w:shd w:val="clear" w:color="auto" w:fill="FFFFFF" w:themeFill="background1"/>
        <w:ind w:firstLine="567"/>
        <w:jc w:val="both"/>
      </w:pPr>
      <w:r>
        <w:t xml:space="preserve">Установить, что расходы бюджета в объеме 100,000 тысяч рублей осуществляются за счет </w:t>
      </w:r>
      <w:r w:rsidR="00793FDD">
        <w:t>добровольных пожертвований</w:t>
      </w:r>
      <w:r w:rsidR="005959FB">
        <w:t xml:space="preserve"> от юридическ</w:t>
      </w:r>
      <w:r w:rsidR="00793FDD">
        <w:t>ого</w:t>
      </w:r>
      <w:r w:rsidR="005959FB">
        <w:t xml:space="preserve"> лиц</w:t>
      </w:r>
      <w:r w:rsidR="00793FDD">
        <w:t>а</w:t>
      </w:r>
      <w:r w:rsidR="006A1A23">
        <w:t>,</w:t>
      </w:r>
      <w:r w:rsidRPr="007F0609">
        <w:t xml:space="preserve"> </w:t>
      </w:r>
      <w:r w:rsidR="00793FDD">
        <w:t xml:space="preserve">в целях создания условий для организации досуга и обеспечения жителей Тосненского городского поселения услугами организаций культуры (МКУ </w:t>
      </w:r>
      <w:r w:rsidR="00793FDD" w:rsidRPr="00F171CC">
        <w:t>«</w:t>
      </w:r>
      <w:r w:rsidR="00793FDD">
        <w:t xml:space="preserve">СКК </w:t>
      </w:r>
      <w:r w:rsidR="00793FDD" w:rsidRPr="00F171CC">
        <w:t>«</w:t>
      </w:r>
      <w:r w:rsidR="00793FDD">
        <w:t>Космонавт</w:t>
      </w:r>
      <w:r w:rsidR="00793FDD" w:rsidRPr="00F171CC">
        <w:t>»</w:t>
      </w:r>
      <w:r w:rsidR="00793FDD">
        <w:t xml:space="preserve"> для</w:t>
      </w:r>
      <w:r w:rsidR="006A1A23">
        <w:t xml:space="preserve"> </w:t>
      </w:r>
      <w:r w:rsidR="00793FDD">
        <w:t>подростково</w:t>
      </w:r>
      <w:r w:rsidR="00BE6528">
        <w:t>го к</w:t>
      </w:r>
      <w:r w:rsidR="00793FDD">
        <w:t>уб</w:t>
      </w:r>
      <w:r w:rsidR="00BE6528">
        <w:t>а</w:t>
      </w:r>
      <w:r w:rsidR="00793FDD">
        <w:t xml:space="preserve"> </w:t>
      </w:r>
      <w:r w:rsidR="00793FDD" w:rsidRPr="00F171CC">
        <w:t>«</w:t>
      </w:r>
      <w:r w:rsidR="00793FDD">
        <w:t>Пламя</w:t>
      </w:r>
      <w:r w:rsidRPr="00F171CC">
        <w:t>»</w:t>
      </w:r>
      <w:r w:rsidR="006A1A23">
        <w:t>),</w:t>
      </w:r>
      <w:r w:rsidR="006A1A23" w:rsidRPr="006A1A23">
        <w:t xml:space="preserve"> </w:t>
      </w:r>
      <w:r w:rsidR="006A1A23">
        <w:t>в соответствии с заключенным договором в пределах поступившей суммы</w:t>
      </w:r>
      <w:r w:rsidR="00793FDD" w:rsidRPr="00F171CC">
        <w:t>»</w:t>
      </w:r>
      <w:r w:rsidRPr="00F171CC">
        <w:t>.</w:t>
      </w:r>
    </w:p>
    <w:p w:rsidR="001D1606" w:rsidRPr="001C7CAE" w:rsidRDefault="001D1606" w:rsidP="005241A0">
      <w:pPr>
        <w:ind w:firstLine="567"/>
        <w:jc w:val="both"/>
      </w:pPr>
      <w:r w:rsidRPr="001C7CAE">
        <w:t>1.</w:t>
      </w:r>
      <w:r w:rsidR="007F0609" w:rsidRPr="001C7CAE">
        <w:t>5</w:t>
      </w:r>
      <w:r w:rsidRPr="001C7CAE">
        <w:t>. Пункт 1</w:t>
      </w:r>
      <w:r w:rsidR="000E1918" w:rsidRPr="001C7CAE">
        <w:t>5</w:t>
      </w:r>
      <w:r w:rsidRPr="001C7CAE">
        <w:t xml:space="preserve"> изложить в новой редакции:</w:t>
      </w:r>
    </w:p>
    <w:p w:rsidR="001D1606" w:rsidRPr="001C7CAE" w:rsidRDefault="001D1606" w:rsidP="005241A0">
      <w:pPr>
        <w:ind w:firstLine="567"/>
        <w:jc w:val="both"/>
        <w:outlineLvl w:val="1"/>
      </w:pPr>
      <w:r w:rsidRPr="001C7CAE">
        <w:t>«1</w:t>
      </w:r>
      <w:r w:rsidR="004C20C5" w:rsidRPr="001C7CAE">
        <w:t>5</w:t>
      </w:r>
      <w:r w:rsidRPr="001C7CAE">
        <w:t>. Утвердить объем</w:t>
      </w:r>
      <w:r w:rsidR="009E61EC" w:rsidRPr="001C7CAE">
        <w:t xml:space="preserve"> и распределение</w:t>
      </w:r>
      <w:r w:rsidRPr="001C7CAE">
        <w:t xml:space="preserve"> бюджетных ассигнований дорожного фонда Тосненского городского поселения:</w:t>
      </w:r>
    </w:p>
    <w:p w:rsidR="001D1606" w:rsidRPr="001C7CAE" w:rsidRDefault="001D1606" w:rsidP="005241A0">
      <w:pPr>
        <w:ind w:firstLine="567"/>
        <w:outlineLvl w:val="1"/>
      </w:pPr>
      <w:r w:rsidRPr="001C7CAE">
        <w:t>- на 20</w:t>
      </w:r>
      <w:r w:rsidR="00A92156" w:rsidRPr="001C7CAE">
        <w:t>21</w:t>
      </w:r>
      <w:r w:rsidRPr="001C7CAE">
        <w:t xml:space="preserve"> год в сумме </w:t>
      </w:r>
      <w:r w:rsidR="00C02329" w:rsidRPr="001C7CAE">
        <w:t>23 849,15901</w:t>
      </w:r>
      <w:r w:rsidRPr="001C7CAE">
        <w:t xml:space="preserve"> тысяч рублей</w:t>
      </w:r>
      <w:r w:rsidR="005B3430" w:rsidRPr="001C7CAE">
        <w:t>;</w:t>
      </w:r>
    </w:p>
    <w:p w:rsidR="001D1606" w:rsidRPr="001C7CAE" w:rsidRDefault="001D1606" w:rsidP="005241A0">
      <w:pPr>
        <w:ind w:firstLine="567"/>
        <w:outlineLvl w:val="1"/>
      </w:pPr>
      <w:r w:rsidRPr="001C7CAE">
        <w:t>- на 20</w:t>
      </w:r>
      <w:r w:rsidR="000E1918" w:rsidRPr="001C7CAE">
        <w:t>2</w:t>
      </w:r>
      <w:r w:rsidR="00A92156" w:rsidRPr="001C7CAE">
        <w:t>2</w:t>
      </w:r>
      <w:r w:rsidRPr="001C7CAE">
        <w:t xml:space="preserve"> год в сумме </w:t>
      </w:r>
      <w:r w:rsidR="00C02329" w:rsidRPr="001C7CAE">
        <w:t>110 986,77018</w:t>
      </w:r>
      <w:r w:rsidR="005B3430" w:rsidRPr="001C7CAE">
        <w:t xml:space="preserve"> тысяч рублей;</w:t>
      </w:r>
      <w:r w:rsidRPr="001C7CAE">
        <w:t xml:space="preserve"> </w:t>
      </w:r>
    </w:p>
    <w:p w:rsidR="00D3617D" w:rsidRPr="001C7CAE" w:rsidRDefault="001D1606" w:rsidP="005241A0">
      <w:pPr>
        <w:ind w:firstLine="567"/>
        <w:outlineLvl w:val="1"/>
      </w:pPr>
      <w:r w:rsidRPr="001C7CAE">
        <w:t>- на 20</w:t>
      </w:r>
      <w:r w:rsidR="000E1918" w:rsidRPr="001C7CAE">
        <w:t>2</w:t>
      </w:r>
      <w:r w:rsidR="00A92156" w:rsidRPr="001C7CAE">
        <w:t>3</w:t>
      </w:r>
      <w:r w:rsidRPr="001C7CAE">
        <w:t xml:space="preserve"> год в сумме </w:t>
      </w:r>
      <w:r w:rsidR="00C02329" w:rsidRPr="001C7CAE">
        <w:t>99 927,71443</w:t>
      </w:r>
      <w:r w:rsidR="004C20C5" w:rsidRPr="001C7CAE">
        <w:t xml:space="preserve"> </w:t>
      </w:r>
      <w:r w:rsidRPr="001C7CAE">
        <w:t>тысяч рублей</w:t>
      </w:r>
      <w:r w:rsidR="00696708" w:rsidRPr="001C7CAE">
        <w:t xml:space="preserve"> (приложение </w:t>
      </w:r>
      <w:r w:rsidR="00A92156" w:rsidRPr="001C7CAE">
        <w:t>7</w:t>
      </w:r>
      <w:r w:rsidR="00696708" w:rsidRPr="001C7CAE">
        <w:t>)</w:t>
      </w:r>
      <w:r w:rsidRPr="001C7CAE">
        <w:t>»</w:t>
      </w:r>
      <w:r w:rsidR="00984ED2" w:rsidRPr="001C7CAE">
        <w:t>.</w:t>
      </w:r>
    </w:p>
    <w:p w:rsidR="00BA5FF3" w:rsidRPr="001C7CAE" w:rsidRDefault="00BA5FF3" w:rsidP="005241A0">
      <w:pPr>
        <w:ind w:firstLine="567"/>
        <w:jc w:val="both"/>
      </w:pPr>
      <w:r w:rsidRPr="001C7CAE">
        <w:t>1.</w:t>
      </w:r>
      <w:r w:rsidR="001C7CAE">
        <w:t>6</w:t>
      </w:r>
      <w:r w:rsidRPr="001C7CAE">
        <w:t>. Пункт 2</w:t>
      </w:r>
      <w:r w:rsidR="00DA0EE9" w:rsidRPr="001C7CAE">
        <w:t>3</w:t>
      </w:r>
      <w:r w:rsidRPr="001C7CAE">
        <w:t xml:space="preserve"> изложить в новой редакции:</w:t>
      </w:r>
    </w:p>
    <w:p w:rsidR="00BA5FF3" w:rsidRDefault="00BA5FF3" w:rsidP="005241A0">
      <w:pPr>
        <w:ind w:firstLine="567"/>
        <w:jc w:val="both"/>
      </w:pPr>
      <w:r w:rsidRPr="001C7CAE">
        <w:t>«2</w:t>
      </w:r>
      <w:r w:rsidR="00DA0EE9" w:rsidRPr="001C7CAE">
        <w:t>3</w:t>
      </w:r>
      <w:r w:rsidRPr="001C7CAE">
        <w:t>. Утвердить объем бюджетных ассигнований на осуществление бюджетных инвестиций в форме капитальных вложений в объекты муниципальной собственности Тосненского городского поселения в 20</w:t>
      </w:r>
      <w:r w:rsidR="00DA0EE9" w:rsidRPr="001C7CAE">
        <w:t>2</w:t>
      </w:r>
      <w:r w:rsidR="00A92156" w:rsidRPr="001C7CAE">
        <w:t>1</w:t>
      </w:r>
      <w:r w:rsidRPr="001C7CAE">
        <w:t xml:space="preserve"> году в общей сумме </w:t>
      </w:r>
      <w:r w:rsidR="00C02329" w:rsidRPr="001C7CAE">
        <w:t>26</w:t>
      </w:r>
      <w:r w:rsidR="00B31A72">
        <w:t>0</w:t>
      </w:r>
      <w:r w:rsidR="00C02329" w:rsidRPr="001C7CAE">
        <w:t xml:space="preserve"> </w:t>
      </w:r>
      <w:r w:rsidR="00B31A72">
        <w:t>998</w:t>
      </w:r>
      <w:r w:rsidR="00C02329" w:rsidRPr="001C7CAE">
        <w:t>,75650</w:t>
      </w:r>
      <w:r w:rsidRPr="001C7CAE">
        <w:t xml:space="preserve"> тыс. рублей, в 202</w:t>
      </w:r>
      <w:r w:rsidR="00A92156" w:rsidRPr="001C7CAE">
        <w:t>2</w:t>
      </w:r>
      <w:r w:rsidRPr="001C7CAE">
        <w:t xml:space="preserve"> году в общей сумме </w:t>
      </w:r>
      <w:r w:rsidR="00B31A72">
        <w:t>177 629</w:t>
      </w:r>
      <w:r w:rsidR="00C02329" w:rsidRPr="001C7CAE">
        <w:t>,</w:t>
      </w:r>
      <w:r w:rsidR="00B31A72">
        <w:t>68943</w:t>
      </w:r>
      <w:r w:rsidRPr="001C7CAE">
        <w:t xml:space="preserve"> тыс. рублей, в 202</w:t>
      </w:r>
      <w:r w:rsidR="00A92156" w:rsidRPr="001C7CAE">
        <w:t>3</w:t>
      </w:r>
      <w:r w:rsidRPr="001C7CAE">
        <w:t xml:space="preserve"> году в общей сумме </w:t>
      </w:r>
      <w:r w:rsidR="00C32ABC" w:rsidRPr="001C7CAE">
        <w:t xml:space="preserve">                     </w:t>
      </w:r>
      <w:r w:rsidR="00B31A72">
        <w:t>81 875,76120</w:t>
      </w:r>
      <w:r w:rsidRPr="001C7CAE">
        <w:t xml:space="preserve"> тыс. рублей в разрезе объектов (приложение 8)».</w:t>
      </w:r>
    </w:p>
    <w:p w:rsidR="003334DF" w:rsidRDefault="00327E57" w:rsidP="005241A0">
      <w:pPr>
        <w:ind w:firstLine="567"/>
        <w:jc w:val="both"/>
      </w:pPr>
      <w:r>
        <w:t>1.</w:t>
      </w:r>
      <w:r w:rsidR="001C7CAE">
        <w:t>7</w:t>
      </w:r>
      <w:r w:rsidR="001D1606">
        <w:t>.</w:t>
      </w:r>
      <w:r w:rsidR="008179C7">
        <w:t xml:space="preserve"> </w:t>
      </w:r>
      <w:r w:rsidR="003334DF">
        <w:t>Приложение 1 «</w:t>
      </w:r>
      <w:r w:rsidR="00AB7FD1" w:rsidRPr="00AB7FD1">
        <w:t>Источники внутреннего финансирования дефицита бюджета Тосненского городского поселения Тосненского</w:t>
      </w:r>
      <w:r w:rsidR="00A92156">
        <w:t xml:space="preserve"> муниципального</w:t>
      </w:r>
      <w:r w:rsidR="00AB7FD1" w:rsidRPr="00AB7FD1">
        <w:t xml:space="preserve"> райо</w:t>
      </w:r>
      <w:r w:rsidR="000E1918">
        <w:t>на Ленинградской области на 20</w:t>
      </w:r>
      <w:r w:rsidR="00DA0EE9">
        <w:t>2</w:t>
      </w:r>
      <w:r w:rsidR="00A92156">
        <w:t>1</w:t>
      </w:r>
      <w:r w:rsidR="00AB7FD1" w:rsidRPr="00AB7FD1">
        <w:t xml:space="preserve"> год и на плановый период 20</w:t>
      </w:r>
      <w:r w:rsidR="000E1918">
        <w:t>2</w:t>
      </w:r>
      <w:r w:rsidR="00A92156">
        <w:t>2</w:t>
      </w:r>
      <w:r w:rsidR="00AB7FD1" w:rsidRPr="00AB7FD1">
        <w:t xml:space="preserve"> и 202</w:t>
      </w:r>
      <w:r w:rsidR="00A92156">
        <w:t>3</w:t>
      </w:r>
      <w:r w:rsidR="00AB7FD1" w:rsidRPr="00AB7FD1">
        <w:t xml:space="preserve"> годов»</w:t>
      </w:r>
      <w:r w:rsidR="003334DF" w:rsidRPr="003334DF">
        <w:t xml:space="preserve"> </w:t>
      </w:r>
      <w:r w:rsidR="003334DF">
        <w:t>изложить в новой редакции (приложение 1).</w:t>
      </w:r>
    </w:p>
    <w:p w:rsidR="00CD7391" w:rsidRDefault="00327E57" w:rsidP="005241A0">
      <w:pPr>
        <w:ind w:firstLine="567"/>
        <w:jc w:val="both"/>
      </w:pPr>
      <w:r>
        <w:t>1.</w:t>
      </w:r>
      <w:r w:rsidR="001C7CAE">
        <w:t>8</w:t>
      </w:r>
      <w:r w:rsidR="001D1606">
        <w:t xml:space="preserve">. </w:t>
      </w:r>
      <w:r w:rsidR="00CD7391">
        <w:t>Приложение 2 «</w:t>
      </w:r>
      <w:r w:rsidR="00AB7FD1" w:rsidRPr="00AB7FD1">
        <w:t>Прогнозируемые поступления доходов в бюджет Тосненского городского поселения Тосненского</w:t>
      </w:r>
      <w:r w:rsidR="00A92156">
        <w:t xml:space="preserve"> муниципального</w:t>
      </w:r>
      <w:r w:rsidR="00AB7FD1" w:rsidRPr="00AB7FD1">
        <w:t xml:space="preserve"> района Ленинградской области на 20</w:t>
      </w:r>
      <w:r w:rsidR="00DA0EE9">
        <w:t>2</w:t>
      </w:r>
      <w:r w:rsidR="00A92156">
        <w:t>1</w:t>
      </w:r>
      <w:r w:rsidR="00AB7FD1" w:rsidRPr="00AB7FD1">
        <w:t xml:space="preserve"> год и на плановый период 20</w:t>
      </w:r>
      <w:r w:rsidR="000E1918">
        <w:t>2</w:t>
      </w:r>
      <w:r w:rsidR="00A92156">
        <w:t>2</w:t>
      </w:r>
      <w:r w:rsidR="00AB7FD1" w:rsidRPr="00AB7FD1">
        <w:t xml:space="preserve"> и 202</w:t>
      </w:r>
      <w:r w:rsidR="00A92156">
        <w:t>3</w:t>
      </w:r>
      <w:r w:rsidR="00AB7FD1" w:rsidRPr="00AB7FD1">
        <w:t xml:space="preserve"> годов</w:t>
      </w:r>
      <w:r w:rsidR="00CD7391">
        <w:t>»</w:t>
      </w:r>
      <w:r w:rsidR="00CD7391" w:rsidRPr="003334DF">
        <w:t xml:space="preserve"> </w:t>
      </w:r>
      <w:r w:rsidR="00CD7391">
        <w:t>изложить в новой редакции (приложение 2).</w:t>
      </w:r>
    </w:p>
    <w:p w:rsidR="00DB4C28" w:rsidRPr="00884C13" w:rsidRDefault="0069661B" w:rsidP="005241A0">
      <w:pPr>
        <w:ind w:firstLine="567"/>
        <w:jc w:val="both"/>
      </w:pPr>
      <w:r>
        <w:lastRenderedPageBreak/>
        <w:t>1.</w:t>
      </w:r>
      <w:r w:rsidR="001C7CAE">
        <w:t>9</w:t>
      </w:r>
      <w:r w:rsidR="000E1918">
        <w:t xml:space="preserve">. </w:t>
      </w:r>
      <w:r w:rsidR="00DB4C28">
        <w:t xml:space="preserve">Приложение </w:t>
      </w:r>
      <w:r w:rsidR="00AB7FD1">
        <w:t>5</w:t>
      </w:r>
      <w:r w:rsidR="00DB4C28">
        <w:t xml:space="preserve"> «</w:t>
      </w:r>
      <w:r w:rsidR="00AB7FD1" w:rsidRPr="00AB7FD1">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на 20</w:t>
      </w:r>
      <w:r w:rsidR="00DA0EE9">
        <w:t>2</w:t>
      </w:r>
      <w:r w:rsidR="00A92156">
        <w:t>1</w:t>
      </w:r>
      <w:r w:rsidR="00AB7FD1" w:rsidRPr="00AB7FD1">
        <w:t xml:space="preserve"> год</w:t>
      </w:r>
      <w:r w:rsidR="006E6ADD">
        <w:t xml:space="preserve"> и на плановый период 202</w:t>
      </w:r>
      <w:r w:rsidR="00A92156">
        <w:t>2</w:t>
      </w:r>
      <w:r w:rsidR="006E6ADD">
        <w:t xml:space="preserve"> и 202</w:t>
      </w:r>
      <w:r w:rsidR="00A92156">
        <w:t>3</w:t>
      </w:r>
      <w:r w:rsidR="006E6ADD">
        <w:t xml:space="preserve"> годов</w:t>
      </w:r>
      <w:r w:rsidR="00DB4C28">
        <w:t xml:space="preserve">» изложить в новой </w:t>
      </w:r>
      <w:r w:rsidR="00DB4C28" w:rsidRPr="00884C13">
        <w:t xml:space="preserve">редакции (приложение </w:t>
      </w:r>
      <w:r w:rsidR="00DA0EE9" w:rsidRPr="00884C13">
        <w:t>3</w:t>
      </w:r>
      <w:r w:rsidR="00DB4C28" w:rsidRPr="00884C13">
        <w:t>).</w:t>
      </w:r>
    </w:p>
    <w:p w:rsidR="00DB4C28" w:rsidRPr="00884C13" w:rsidRDefault="00DB4C28" w:rsidP="005241A0">
      <w:pPr>
        <w:ind w:firstLine="567"/>
        <w:jc w:val="both"/>
      </w:pPr>
      <w:r w:rsidRPr="00884C13">
        <w:t>1.</w:t>
      </w:r>
      <w:r w:rsidR="001C7CAE">
        <w:t>10</w:t>
      </w:r>
      <w:r w:rsidR="00AB7FD1" w:rsidRPr="00884C13">
        <w:t>. Приложение 6</w:t>
      </w:r>
      <w:r w:rsidRPr="00884C13">
        <w:t xml:space="preserve"> «</w:t>
      </w:r>
      <w:r w:rsidR="00AB7FD1" w:rsidRPr="00884C13">
        <w:t>Ведомственная структура расходов бюджета Тосненского городского поселения Тосненского</w:t>
      </w:r>
      <w:r w:rsidR="00D56E9D">
        <w:t xml:space="preserve"> муниципального</w:t>
      </w:r>
      <w:r w:rsidR="00AB7FD1" w:rsidRPr="00884C13">
        <w:t xml:space="preserve"> района Ленинградской области на 20</w:t>
      </w:r>
      <w:r w:rsidR="00DA0EE9" w:rsidRPr="00884C13">
        <w:t>2</w:t>
      </w:r>
      <w:r w:rsidR="00D56E9D">
        <w:t>1</w:t>
      </w:r>
      <w:r w:rsidR="00AB7FD1" w:rsidRPr="00884C13">
        <w:t xml:space="preserve"> год</w:t>
      </w:r>
      <w:r w:rsidR="006E6ADD" w:rsidRPr="00884C13">
        <w:t xml:space="preserve"> и на плановый период 202</w:t>
      </w:r>
      <w:r w:rsidR="00D56E9D">
        <w:t>2</w:t>
      </w:r>
      <w:r w:rsidR="006E6ADD" w:rsidRPr="00884C13">
        <w:t xml:space="preserve"> и 202</w:t>
      </w:r>
      <w:r w:rsidR="00D56E9D">
        <w:t>3</w:t>
      </w:r>
      <w:r w:rsidR="006E6ADD" w:rsidRPr="00884C13">
        <w:t xml:space="preserve"> годов</w:t>
      </w:r>
      <w:r w:rsidRPr="00884C13">
        <w:t xml:space="preserve">» изложить в новой редакции (приложение </w:t>
      </w:r>
      <w:r w:rsidR="00DA0EE9" w:rsidRPr="00884C13">
        <w:t>4</w:t>
      </w:r>
      <w:r w:rsidRPr="00884C13">
        <w:t>).</w:t>
      </w:r>
    </w:p>
    <w:p w:rsidR="00D56E9D" w:rsidRDefault="00CD7391" w:rsidP="005241A0">
      <w:pPr>
        <w:ind w:firstLine="567"/>
        <w:jc w:val="both"/>
      </w:pPr>
      <w:r w:rsidRPr="00884C13">
        <w:t>1.</w:t>
      </w:r>
      <w:r w:rsidR="002D1833" w:rsidRPr="00884C13">
        <w:t>1</w:t>
      </w:r>
      <w:r w:rsidR="001C7CAE">
        <w:t>1</w:t>
      </w:r>
      <w:r w:rsidRPr="00884C13">
        <w:t xml:space="preserve">. </w:t>
      </w:r>
      <w:r w:rsidR="00D56E9D" w:rsidRPr="00884C13">
        <w:t xml:space="preserve">Приложение </w:t>
      </w:r>
      <w:r w:rsidR="00D56E9D">
        <w:t>7</w:t>
      </w:r>
      <w:r w:rsidR="00D56E9D" w:rsidRPr="00884C13">
        <w:t xml:space="preserve"> «Распределение бюджетных ассигнований дорожного фонда бюджета Тосненского городского поселения Тосненского</w:t>
      </w:r>
      <w:r w:rsidR="00D56E9D">
        <w:t xml:space="preserve"> муниципального</w:t>
      </w:r>
      <w:r w:rsidR="00D56E9D" w:rsidRPr="00884C13">
        <w:t xml:space="preserve"> района Ленинградской области на 20</w:t>
      </w:r>
      <w:r w:rsidR="00D56E9D">
        <w:t>21</w:t>
      </w:r>
      <w:r w:rsidR="00D56E9D" w:rsidRPr="00884C13">
        <w:t xml:space="preserve"> год и на плановый период 202</w:t>
      </w:r>
      <w:r w:rsidR="00D56E9D">
        <w:t>2</w:t>
      </w:r>
      <w:r w:rsidR="00D56E9D" w:rsidRPr="00884C13">
        <w:t xml:space="preserve"> и 202</w:t>
      </w:r>
      <w:r w:rsidR="00D56E9D">
        <w:t>3</w:t>
      </w:r>
      <w:r w:rsidR="00D56E9D" w:rsidRPr="00884C13">
        <w:t xml:space="preserve"> годов» изложить в новой редакции (приложение </w:t>
      </w:r>
      <w:r w:rsidR="00D56E9D">
        <w:t>5</w:t>
      </w:r>
      <w:r w:rsidR="00D56E9D" w:rsidRPr="00884C13">
        <w:t>).</w:t>
      </w:r>
    </w:p>
    <w:p w:rsidR="006E6ADD" w:rsidRDefault="006E6ADD" w:rsidP="005241A0">
      <w:pPr>
        <w:ind w:firstLine="567"/>
        <w:jc w:val="both"/>
      </w:pPr>
      <w:r w:rsidRPr="00884C13">
        <w:t>1.1</w:t>
      </w:r>
      <w:r w:rsidR="001C7CAE">
        <w:t>2</w:t>
      </w:r>
      <w:r w:rsidRPr="00884C13">
        <w:t xml:space="preserve">. </w:t>
      </w:r>
      <w:r w:rsidR="00D56E9D" w:rsidRPr="00884C13">
        <w:t>Приложение 8 «Объем бюджетных ассигнований на осуществление бюджетных инвестиций в форме капитальных вложений в объекты муниципальной собственности Тосненского городского поселения Тосненского</w:t>
      </w:r>
      <w:r w:rsidR="00D56E9D">
        <w:t xml:space="preserve"> муниципального</w:t>
      </w:r>
      <w:r w:rsidR="00D56E9D" w:rsidRPr="00884C13">
        <w:t xml:space="preserve"> района Ленинградской области в 202</w:t>
      </w:r>
      <w:r w:rsidR="00D56E9D">
        <w:t>1</w:t>
      </w:r>
      <w:r w:rsidR="00D56E9D" w:rsidRPr="00884C13">
        <w:t xml:space="preserve"> году и в плановом периоде 202</w:t>
      </w:r>
      <w:r w:rsidR="00D56E9D">
        <w:t>2</w:t>
      </w:r>
      <w:r w:rsidR="00D56E9D" w:rsidRPr="00884C13">
        <w:t xml:space="preserve"> и 202</w:t>
      </w:r>
      <w:r w:rsidR="00D56E9D">
        <w:t>3</w:t>
      </w:r>
      <w:r w:rsidR="00D56E9D" w:rsidRPr="00884C13">
        <w:t xml:space="preserve"> годах» изложить в новой редакции (приложение </w:t>
      </w:r>
      <w:r w:rsidR="00D56E9D">
        <w:t>6</w:t>
      </w:r>
      <w:r w:rsidR="00D56E9D" w:rsidRPr="00884C13">
        <w:t>).</w:t>
      </w:r>
    </w:p>
    <w:p w:rsidR="003C3F69" w:rsidRDefault="00DA674C" w:rsidP="005241A0">
      <w:pPr>
        <w:ind w:firstLine="567"/>
        <w:jc w:val="both"/>
      </w:pPr>
      <w:r>
        <w:t>2</w:t>
      </w:r>
      <w:r w:rsidR="003C3F69">
        <w:t>. Аппарату совета депутатов Тосненского городского поселения Тосненского</w:t>
      </w:r>
      <w:r w:rsidR="00387571">
        <w:t xml:space="preserve"> муниципального</w:t>
      </w:r>
      <w:r w:rsidR="003C3F69">
        <w:t xml:space="preserve"> района Ленинградской области</w:t>
      </w:r>
      <w:r w:rsidR="00DD4693">
        <w:t xml:space="preserve"> совместно с администрацией муниципального образования Тосненский район Ленинградской области</w:t>
      </w:r>
      <w:r w:rsidR="003C3F69">
        <w:t xml:space="preserve"> обеспечить официальное опубликование</w:t>
      </w:r>
      <w:r w:rsidR="00A313BD">
        <w:t xml:space="preserve"> и обнародование</w:t>
      </w:r>
      <w:r w:rsidR="003C3F69">
        <w:t xml:space="preserve"> настоящего решения.</w:t>
      </w:r>
    </w:p>
    <w:p w:rsidR="00BF2844" w:rsidRDefault="00BF2844" w:rsidP="00AE2001">
      <w:pPr>
        <w:ind w:firstLine="720"/>
        <w:jc w:val="both"/>
      </w:pPr>
    </w:p>
    <w:p w:rsidR="00E01E83" w:rsidRDefault="00E01E83" w:rsidP="00AE2001">
      <w:pPr>
        <w:ind w:firstLine="720"/>
        <w:jc w:val="both"/>
      </w:pPr>
    </w:p>
    <w:p w:rsidR="000F5C27" w:rsidRDefault="000F5C27" w:rsidP="00AE2001">
      <w:pPr>
        <w:ind w:firstLine="720"/>
        <w:jc w:val="both"/>
      </w:pPr>
    </w:p>
    <w:p w:rsidR="00D60F8B" w:rsidRPr="000F3E40" w:rsidRDefault="00490975" w:rsidP="00D60F8B">
      <w:r w:rsidRPr="000F3E40">
        <w:t>Глава  Тосненского городского поселения</w:t>
      </w:r>
      <w:r w:rsidRPr="000F3E40">
        <w:tab/>
      </w:r>
      <w:r w:rsidRPr="000F3E40">
        <w:tab/>
      </w:r>
      <w:r w:rsidR="00D60F8B" w:rsidRPr="000F3E40">
        <w:tab/>
      </w:r>
      <w:r w:rsidR="00D60F8B" w:rsidRPr="000F3E40">
        <w:tab/>
      </w:r>
      <w:r w:rsidR="006773C2" w:rsidRPr="000F3E40">
        <w:tab/>
      </w:r>
      <w:r w:rsidR="000F3E40" w:rsidRPr="000F3E40">
        <w:t>А.Л. Канцерев</w:t>
      </w:r>
    </w:p>
    <w:p w:rsidR="008179C7" w:rsidRDefault="008179C7" w:rsidP="00D5130F">
      <w:pPr>
        <w:jc w:val="both"/>
        <w:rPr>
          <w:sz w:val="18"/>
          <w:szCs w:val="18"/>
        </w:rPr>
      </w:pPr>
    </w:p>
    <w:p w:rsidR="00E01E83" w:rsidRDefault="00E01E83" w:rsidP="00D5130F">
      <w:pPr>
        <w:jc w:val="both"/>
        <w:rPr>
          <w:sz w:val="18"/>
          <w:szCs w:val="18"/>
        </w:rPr>
      </w:pPr>
    </w:p>
    <w:p w:rsidR="00C74100" w:rsidRDefault="00C74100" w:rsidP="00D5130F">
      <w:pPr>
        <w:jc w:val="both"/>
        <w:rPr>
          <w:sz w:val="18"/>
          <w:szCs w:val="18"/>
        </w:rPr>
      </w:pPr>
    </w:p>
    <w:p w:rsidR="000F5C27" w:rsidRDefault="000F5C27" w:rsidP="00D5130F">
      <w:pPr>
        <w:jc w:val="both"/>
        <w:rPr>
          <w:sz w:val="18"/>
          <w:szCs w:val="18"/>
        </w:rPr>
      </w:pPr>
    </w:p>
    <w:p w:rsidR="000F5C27" w:rsidRDefault="000F5C27" w:rsidP="00D5130F">
      <w:pPr>
        <w:jc w:val="both"/>
        <w:rPr>
          <w:sz w:val="18"/>
          <w:szCs w:val="18"/>
        </w:rPr>
      </w:pPr>
    </w:p>
    <w:p w:rsidR="000F5C27" w:rsidRDefault="000F5C27" w:rsidP="00D5130F">
      <w:pPr>
        <w:jc w:val="both"/>
        <w:rPr>
          <w:sz w:val="18"/>
          <w:szCs w:val="18"/>
        </w:rPr>
      </w:pPr>
    </w:p>
    <w:p w:rsidR="000F5C27" w:rsidRDefault="000F5C27" w:rsidP="00D5130F">
      <w:pPr>
        <w:jc w:val="both"/>
        <w:rPr>
          <w:sz w:val="18"/>
          <w:szCs w:val="18"/>
        </w:rPr>
      </w:pPr>
    </w:p>
    <w:p w:rsidR="000F5C27" w:rsidRDefault="000F5C27" w:rsidP="00D5130F">
      <w:pPr>
        <w:jc w:val="both"/>
        <w:rPr>
          <w:sz w:val="18"/>
          <w:szCs w:val="18"/>
        </w:rPr>
      </w:pPr>
    </w:p>
    <w:p w:rsidR="000F5C27" w:rsidRDefault="000F5C27"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ED0C30" w:rsidRDefault="00ED0C30" w:rsidP="00D5130F">
      <w:pPr>
        <w:jc w:val="both"/>
        <w:rPr>
          <w:sz w:val="18"/>
          <w:szCs w:val="18"/>
        </w:rPr>
      </w:pPr>
    </w:p>
    <w:p w:rsidR="000F5C27" w:rsidRDefault="000F5C27" w:rsidP="00D5130F">
      <w:pPr>
        <w:jc w:val="both"/>
        <w:rPr>
          <w:sz w:val="18"/>
          <w:szCs w:val="18"/>
        </w:rPr>
      </w:pPr>
    </w:p>
    <w:p w:rsidR="000F5C27" w:rsidRDefault="000F5C27" w:rsidP="00D5130F">
      <w:pPr>
        <w:jc w:val="both"/>
        <w:rPr>
          <w:sz w:val="18"/>
          <w:szCs w:val="18"/>
        </w:rPr>
      </w:pPr>
    </w:p>
    <w:p w:rsidR="000F5C27" w:rsidRPr="005241A0" w:rsidRDefault="00C74100" w:rsidP="00D5130F">
      <w:pPr>
        <w:jc w:val="both"/>
        <w:rPr>
          <w:sz w:val="20"/>
          <w:szCs w:val="20"/>
        </w:rPr>
      </w:pPr>
      <w:r w:rsidRPr="005241A0">
        <w:rPr>
          <w:sz w:val="20"/>
          <w:szCs w:val="20"/>
        </w:rPr>
        <w:t>Севостьянова</w:t>
      </w:r>
      <w:r w:rsidR="00DA0EE9" w:rsidRPr="005241A0">
        <w:rPr>
          <w:sz w:val="20"/>
          <w:szCs w:val="20"/>
        </w:rPr>
        <w:t xml:space="preserve"> Ольга Алексеевна</w:t>
      </w:r>
      <w:r w:rsidRPr="005241A0">
        <w:rPr>
          <w:sz w:val="20"/>
          <w:szCs w:val="20"/>
        </w:rPr>
        <w:t xml:space="preserve"> </w:t>
      </w:r>
      <w:r w:rsidR="00DA0EE9" w:rsidRPr="005241A0">
        <w:rPr>
          <w:sz w:val="20"/>
          <w:szCs w:val="20"/>
        </w:rPr>
        <w:t>8(81361)</w:t>
      </w:r>
      <w:r w:rsidR="00D56E9D" w:rsidRPr="005241A0">
        <w:rPr>
          <w:sz w:val="20"/>
          <w:szCs w:val="20"/>
        </w:rPr>
        <w:t>33248</w:t>
      </w:r>
    </w:p>
    <w:p w:rsidR="000F5C27" w:rsidRDefault="005241A0" w:rsidP="00D5130F">
      <w:pPr>
        <w:jc w:val="both"/>
        <w:rPr>
          <w:sz w:val="20"/>
          <w:szCs w:val="20"/>
        </w:rPr>
      </w:pPr>
      <w:r w:rsidRPr="005241A0">
        <w:rPr>
          <w:sz w:val="20"/>
          <w:szCs w:val="20"/>
        </w:rPr>
        <w:t>14 га</w:t>
      </w:r>
    </w:p>
    <w:p w:rsidR="000161A3" w:rsidRDefault="000161A3">
      <w:pPr>
        <w:rPr>
          <w:sz w:val="20"/>
          <w:szCs w:val="20"/>
        </w:rPr>
      </w:pPr>
      <w:r>
        <w:rPr>
          <w:sz w:val="20"/>
          <w:szCs w:val="20"/>
        </w:rPr>
        <w:br w:type="page"/>
      </w:r>
    </w:p>
    <w:tbl>
      <w:tblPr>
        <w:tblW w:w="10019" w:type="dxa"/>
        <w:tblInd w:w="-709" w:type="dxa"/>
        <w:tblLook w:val="04A0" w:firstRow="1" w:lastRow="0" w:firstColumn="1" w:lastColumn="0" w:noHBand="0" w:noVBand="1"/>
      </w:tblPr>
      <w:tblGrid>
        <w:gridCol w:w="900"/>
        <w:gridCol w:w="1227"/>
        <w:gridCol w:w="3209"/>
        <w:gridCol w:w="1468"/>
        <w:gridCol w:w="1701"/>
        <w:gridCol w:w="1514"/>
      </w:tblGrid>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pPr>
              <w:rPr>
                <w:sz w:val="20"/>
                <w:szCs w:val="20"/>
              </w:rPr>
            </w:pPr>
            <w:bookmarkStart w:id="0" w:name="RANGE!A1:F31"/>
            <w:bookmarkEnd w:id="0"/>
          </w:p>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4683" w:type="dxa"/>
            <w:gridSpan w:val="3"/>
            <w:tcBorders>
              <w:top w:val="nil"/>
              <w:left w:val="nil"/>
              <w:bottom w:val="nil"/>
              <w:right w:val="nil"/>
            </w:tcBorders>
            <w:shd w:val="clear" w:color="auto" w:fill="auto"/>
            <w:vAlign w:val="bottom"/>
            <w:hideMark/>
          </w:tcPr>
          <w:p w:rsidR="00C95DF7" w:rsidRDefault="00C95DF7">
            <w:r>
              <w:t>Приложение 1</w:t>
            </w:r>
          </w:p>
        </w:tc>
      </w:tr>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4683" w:type="dxa"/>
            <w:gridSpan w:val="3"/>
            <w:tcBorders>
              <w:top w:val="nil"/>
              <w:left w:val="nil"/>
              <w:bottom w:val="nil"/>
              <w:right w:val="nil"/>
            </w:tcBorders>
            <w:shd w:val="clear" w:color="auto" w:fill="auto"/>
            <w:vAlign w:val="bottom"/>
            <w:hideMark/>
          </w:tcPr>
          <w:p w:rsidR="00C95DF7" w:rsidRDefault="00C95DF7">
            <w:r>
              <w:t>к решению совета депутатов</w:t>
            </w:r>
          </w:p>
        </w:tc>
      </w:tr>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4683" w:type="dxa"/>
            <w:gridSpan w:val="3"/>
            <w:tcBorders>
              <w:top w:val="nil"/>
              <w:left w:val="nil"/>
              <w:bottom w:val="nil"/>
              <w:right w:val="nil"/>
            </w:tcBorders>
            <w:shd w:val="clear" w:color="auto" w:fill="auto"/>
            <w:vAlign w:val="bottom"/>
            <w:hideMark/>
          </w:tcPr>
          <w:p w:rsidR="00C95DF7" w:rsidRDefault="00C95DF7">
            <w:r>
              <w:t>Тосненского городского поселения</w:t>
            </w:r>
          </w:p>
        </w:tc>
      </w:tr>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4683" w:type="dxa"/>
            <w:gridSpan w:val="3"/>
            <w:tcBorders>
              <w:top w:val="nil"/>
              <w:left w:val="nil"/>
              <w:bottom w:val="nil"/>
              <w:right w:val="nil"/>
            </w:tcBorders>
            <w:shd w:val="clear" w:color="auto" w:fill="auto"/>
            <w:vAlign w:val="bottom"/>
            <w:hideMark/>
          </w:tcPr>
          <w:p w:rsidR="00C95DF7" w:rsidRDefault="00C95DF7">
            <w:r>
              <w:t>Тосненского муниципального района</w:t>
            </w:r>
          </w:p>
        </w:tc>
      </w:tr>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4683" w:type="dxa"/>
            <w:gridSpan w:val="3"/>
            <w:tcBorders>
              <w:top w:val="nil"/>
              <w:left w:val="nil"/>
              <w:bottom w:val="nil"/>
              <w:right w:val="nil"/>
            </w:tcBorders>
            <w:shd w:val="clear" w:color="auto" w:fill="auto"/>
            <w:vAlign w:val="bottom"/>
            <w:hideMark/>
          </w:tcPr>
          <w:p w:rsidR="00C95DF7" w:rsidRDefault="00C95DF7">
            <w:r>
              <w:t>Ленинградской области</w:t>
            </w:r>
          </w:p>
        </w:tc>
      </w:tr>
      <w:tr w:rsidR="00C95DF7" w:rsidTr="00C95DF7">
        <w:trPr>
          <w:trHeight w:val="98"/>
        </w:trPr>
        <w:tc>
          <w:tcPr>
            <w:tcW w:w="900" w:type="dxa"/>
            <w:tcBorders>
              <w:top w:val="nil"/>
              <w:left w:val="nil"/>
              <w:bottom w:val="nil"/>
              <w:right w:val="nil"/>
            </w:tcBorders>
            <w:shd w:val="clear" w:color="auto" w:fill="auto"/>
            <w:noWrap/>
            <w:vAlign w:val="bottom"/>
            <w:hideMark/>
          </w:tcPr>
          <w:p w:rsidR="00C95DF7" w:rsidRDefault="00C95DF7"/>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1468" w:type="dxa"/>
            <w:tcBorders>
              <w:top w:val="nil"/>
              <w:left w:val="nil"/>
              <w:bottom w:val="nil"/>
              <w:right w:val="nil"/>
            </w:tcBorders>
            <w:shd w:val="clear" w:color="auto" w:fill="auto"/>
            <w:vAlign w:val="bottom"/>
            <w:hideMark/>
          </w:tcPr>
          <w:p w:rsidR="00C95DF7" w:rsidRDefault="00C95DF7">
            <w:pPr>
              <w:rPr>
                <w:sz w:val="20"/>
                <w:szCs w:val="20"/>
              </w:rPr>
            </w:pPr>
          </w:p>
        </w:tc>
        <w:tc>
          <w:tcPr>
            <w:tcW w:w="1701" w:type="dxa"/>
            <w:tcBorders>
              <w:top w:val="nil"/>
              <w:left w:val="nil"/>
              <w:bottom w:val="nil"/>
              <w:right w:val="nil"/>
            </w:tcBorders>
            <w:shd w:val="clear" w:color="auto" w:fill="auto"/>
            <w:vAlign w:val="bottom"/>
            <w:hideMark/>
          </w:tcPr>
          <w:p w:rsidR="00C95DF7" w:rsidRDefault="00C95DF7">
            <w:pPr>
              <w:rPr>
                <w:sz w:val="20"/>
                <w:szCs w:val="20"/>
              </w:rPr>
            </w:pPr>
          </w:p>
        </w:tc>
        <w:tc>
          <w:tcPr>
            <w:tcW w:w="1514" w:type="dxa"/>
            <w:tcBorders>
              <w:top w:val="nil"/>
              <w:left w:val="nil"/>
              <w:bottom w:val="nil"/>
              <w:right w:val="nil"/>
            </w:tcBorders>
            <w:shd w:val="clear" w:color="auto" w:fill="auto"/>
            <w:vAlign w:val="bottom"/>
            <w:hideMark/>
          </w:tcPr>
          <w:p w:rsidR="00C95DF7" w:rsidRDefault="00C95DF7">
            <w:pPr>
              <w:rPr>
                <w:sz w:val="20"/>
                <w:szCs w:val="20"/>
              </w:rPr>
            </w:pPr>
          </w:p>
        </w:tc>
      </w:tr>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pPr>
              <w:rPr>
                <w:sz w:val="20"/>
                <w:szCs w:val="20"/>
              </w:rPr>
            </w:pPr>
          </w:p>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4683" w:type="dxa"/>
            <w:gridSpan w:val="3"/>
            <w:tcBorders>
              <w:top w:val="nil"/>
              <w:left w:val="nil"/>
              <w:bottom w:val="nil"/>
              <w:right w:val="nil"/>
            </w:tcBorders>
            <w:shd w:val="clear" w:color="auto" w:fill="auto"/>
            <w:vAlign w:val="bottom"/>
            <w:hideMark/>
          </w:tcPr>
          <w:p w:rsidR="00C95DF7" w:rsidRDefault="00C95DF7">
            <w:r>
              <w:t>от  29.10.2021 № 97</w:t>
            </w:r>
          </w:p>
        </w:tc>
      </w:tr>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1468" w:type="dxa"/>
            <w:tcBorders>
              <w:top w:val="nil"/>
              <w:left w:val="nil"/>
              <w:bottom w:val="nil"/>
              <w:right w:val="nil"/>
            </w:tcBorders>
            <w:shd w:val="clear" w:color="auto" w:fill="auto"/>
            <w:vAlign w:val="bottom"/>
            <w:hideMark/>
          </w:tcPr>
          <w:p w:rsidR="00C95DF7" w:rsidRDefault="00C95DF7">
            <w:pPr>
              <w:rPr>
                <w:sz w:val="20"/>
                <w:szCs w:val="20"/>
              </w:rPr>
            </w:pPr>
          </w:p>
        </w:tc>
        <w:tc>
          <w:tcPr>
            <w:tcW w:w="1701" w:type="dxa"/>
            <w:tcBorders>
              <w:top w:val="nil"/>
              <w:left w:val="nil"/>
              <w:bottom w:val="nil"/>
              <w:right w:val="nil"/>
            </w:tcBorders>
            <w:shd w:val="clear" w:color="auto" w:fill="auto"/>
            <w:vAlign w:val="bottom"/>
            <w:hideMark/>
          </w:tcPr>
          <w:p w:rsidR="00C95DF7" w:rsidRDefault="00C95DF7">
            <w:pPr>
              <w:rPr>
                <w:sz w:val="20"/>
                <w:szCs w:val="20"/>
              </w:rPr>
            </w:pPr>
          </w:p>
        </w:tc>
        <w:tc>
          <w:tcPr>
            <w:tcW w:w="1514" w:type="dxa"/>
            <w:tcBorders>
              <w:top w:val="nil"/>
              <w:left w:val="nil"/>
              <w:bottom w:val="nil"/>
              <w:right w:val="nil"/>
            </w:tcBorders>
            <w:shd w:val="clear" w:color="auto" w:fill="auto"/>
            <w:vAlign w:val="bottom"/>
            <w:hideMark/>
          </w:tcPr>
          <w:p w:rsidR="00C95DF7" w:rsidRDefault="00C95DF7">
            <w:pPr>
              <w:rPr>
                <w:sz w:val="20"/>
                <w:szCs w:val="20"/>
              </w:rPr>
            </w:pPr>
          </w:p>
        </w:tc>
      </w:tr>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pPr>
              <w:rPr>
                <w:sz w:val="20"/>
                <w:szCs w:val="20"/>
              </w:rPr>
            </w:pPr>
          </w:p>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4683" w:type="dxa"/>
            <w:gridSpan w:val="3"/>
            <w:tcBorders>
              <w:top w:val="nil"/>
              <w:left w:val="nil"/>
              <w:bottom w:val="nil"/>
              <w:right w:val="nil"/>
            </w:tcBorders>
            <w:shd w:val="clear" w:color="auto" w:fill="auto"/>
            <w:vAlign w:val="bottom"/>
            <w:hideMark/>
          </w:tcPr>
          <w:p w:rsidR="00C95DF7" w:rsidRDefault="00C95DF7">
            <w:r>
              <w:t>Приложение 1</w:t>
            </w:r>
          </w:p>
        </w:tc>
      </w:tr>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4683" w:type="dxa"/>
            <w:gridSpan w:val="3"/>
            <w:tcBorders>
              <w:top w:val="nil"/>
              <w:left w:val="nil"/>
              <w:bottom w:val="nil"/>
              <w:right w:val="nil"/>
            </w:tcBorders>
            <w:shd w:val="clear" w:color="auto" w:fill="auto"/>
            <w:vAlign w:val="bottom"/>
            <w:hideMark/>
          </w:tcPr>
          <w:p w:rsidR="00C95DF7" w:rsidRDefault="00C95DF7">
            <w:r>
              <w:t>к решению совета депутатов</w:t>
            </w:r>
          </w:p>
        </w:tc>
      </w:tr>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4683" w:type="dxa"/>
            <w:gridSpan w:val="3"/>
            <w:tcBorders>
              <w:top w:val="nil"/>
              <w:left w:val="nil"/>
              <w:bottom w:val="nil"/>
              <w:right w:val="nil"/>
            </w:tcBorders>
            <w:shd w:val="clear" w:color="auto" w:fill="auto"/>
            <w:vAlign w:val="bottom"/>
            <w:hideMark/>
          </w:tcPr>
          <w:p w:rsidR="00C95DF7" w:rsidRDefault="00C95DF7">
            <w:r>
              <w:t>Тосненского городского поселения</w:t>
            </w:r>
          </w:p>
        </w:tc>
      </w:tr>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4683" w:type="dxa"/>
            <w:gridSpan w:val="3"/>
            <w:tcBorders>
              <w:top w:val="nil"/>
              <w:left w:val="nil"/>
              <w:bottom w:val="nil"/>
              <w:right w:val="nil"/>
            </w:tcBorders>
            <w:shd w:val="clear" w:color="auto" w:fill="auto"/>
            <w:vAlign w:val="bottom"/>
            <w:hideMark/>
          </w:tcPr>
          <w:p w:rsidR="00C95DF7" w:rsidRDefault="00C95DF7">
            <w:r>
              <w:t>Тосненского муниципального района</w:t>
            </w:r>
          </w:p>
        </w:tc>
      </w:tr>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4683" w:type="dxa"/>
            <w:gridSpan w:val="3"/>
            <w:tcBorders>
              <w:top w:val="nil"/>
              <w:left w:val="nil"/>
              <w:bottom w:val="nil"/>
              <w:right w:val="nil"/>
            </w:tcBorders>
            <w:shd w:val="clear" w:color="auto" w:fill="auto"/>
            <w:vAlign w:val="bottom"/>
            <w:hideMark/>
          </w:tcPr>
          <w:p w:rsidR="00C95DF7" w:rsidRDefault="00C95DF7">
            <w:r>
              <w:t>Ленинградской области</w:t>
            </w:r>
          </w:p>
        </w:tc>
      </w:tr>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1468" w:type="dxa"/>
            <w:tcBorders>
              <w:top w:val="nil"/>
              <w:left w:val="nil"/>
              <w:bottom w:val="nil"/>
              <w:right w:val="nil"/>
            </w:tcBorders>
            <w:shd w:val="clear" w:color="auto" w:fill="auto"/>
            <w:vAlign w:val="bottom"/>
            <w:hideMark/>
          </w:tcPr>
          <w:p w:rsidR="00C95DF7" w:rsidRDefault="00C95DF7">
            <w:pPr>
              <w:rPr>
                <w:sz w:val="20"/>
                <w:szCs w:val="20"/>
              </w:rPr>
            </w:pPr>
          </w:p>
        </w:tc>
        <w:tc>
          <w:tcPr>
            <w:tcW w:w="1701" w:type="dxa"/>
            <w:tcBorders>
              <w:top w:val="nil"/>
              <w:left w:val="nil"/>
              <w:bottom w:val="nil"/>
              <w:right w:val="nil"/>
            </w:tcBorders>
            <w:shd w:val="clear" w:color="auto" w:fill="auto"/>
            <w:vAlign w:val="bottom"/>
            <w:hideMark/>
          </w:tcPr>
          <w:p w:rsidR="00C95DF7" w:rsidRDefault="00C95DF7">
            <w:pPr>
              <w:rPr>
                <w:sz w:val="20"/>
                <w:szCs w:val="20"/>
              </w:rPr>
            </w:pPr>
          </w:p>
        </w:tc>
        <w:tc>
          <w:tcPr>
            <w:tcW w:w="1514" w:type="dxa"/>
            <w:tcBorders>
              <w:top w:val="nil"/>
              <w:left w:val="nil"/>
              <w:bottom w:val="nil"/>
              <w:right w:val="nil"/>
            </w:tcBorders>
            <w:shd w:val="clear" w:color="auto" w:fill="auto"/>
            <w:vAlign w:val="bottom"/>
            <w:hideMark/>
          </w:tcPr>
          <w:p w:rsidR="00C95DF7" w:rsidRDefault="00C95DF7">
            <w:pPr>
              <w:rPr>
                <w:sz w:val="20"/>
                <w:szCs w:val="20"/>
              </w:rPr>
            </w:pPr>
          </w:p>
        </w:tc>
      </w:tr>
      <w:tr w:rsidR="00C95DF7" w:rsidTr="00C95DF7">
        <w:trPr>
          <w:trHeight w:val="375"/>
        </w:trPr>
        <w:tc>
          <w:tcPr>
            <w:tcW w:w="900" w:type="dxa"/>
            <w:tcBorders>
              <w:top w:val="nil"/>
              <w:left w:val="nil"/>
              <w:bottom w:val="nil"/>
              <w:right w:val="nil"/>
            </w:tcBorders>
            <w:shd w:val="clear" w:color="auto" w:fill="auto"/>
            <w:noWrap/>
            <w:vAlign w:val="bottom"/>
            <w:hideMark/>
          </w:tcPr>
          <w:p w:rsidR="00C95DF7" w:rsidRDefault="00C95DF7">
            <w:pPr>
              <w:rPr>
                <w:sz w:val="20"/>
                <w:szCs w:val="20"/>
              </w:rPr>
            </w:pPr>
          </w:p>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4683" w:type="dxa"/>
            <w:gridSpan w:val="3"/>
            <w:tcBorders>
              <w:top w:val="nil"/>
              <w:left w:val="nil"/>
              <w:bottom w:val="nil"/>
              <w:right w:val="nil"/>
            </w:tcBorders>
            <w:shd w:val="clear" w:color="auto" w:fill="auto"/>
            <w:vAlign w:val="bottom"/>
            <w:hideMark/>
          </w:tcPr>
          <w:p w:rsidR="00C95DF7" w:rsidRDefault="00C95DF7">
            <w:r>
              <w:t xml:space="preserve"> от </w:t>
            </w:r>
            <w:r>
              <w:rPr>
                <w:u w:val="single"/>
              </w:rPr>
              <w:t>24.12.2020</w:t>
            </w:r>
            <w:r>
              <w:t xml:space="preserve"> № </w:t>
            </w:r>
            <w:r>
              <w:rPr>
                <w:u w:val="single"/>
              </w:rPr>
              <w:t>67</w:t>
            </w:r>
          </w:p>
        </w:tc>
      </w:tr>
      <w:tr w:rsidR="00C95DF7" w:rsidTr="00C95DF7">
        <w:trPr>
          <w:trHeight w:val="315"/>
        </w:trPr>
        <w:tc>
          <w:tcPr>
            <w:tcW w:w="900" w:type="dxa"/>
            <w:tcBorders>
              <w:top w:val="nil"/>
              <w:left w:val="nil"/>
              <w:bottom w:val="nil"/>
              <w:right w:val="nil"/>
            </w:tcBorders>
            <w:shd w:val="clear" w:color="auto" w:fill="auto"/>
            <w:noWrap/>
            <w:vAlign w:val="bottom"/>
            <w:hideMark/>
          </w:tcPr>
          <w:p w:rsidR="00C95DF7" w:rsidRDefault="00C95DF7"/>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4683" w:type="dxa"/>
            <w:gridSpan w:val="3"/>
            <w:tcBorders>
              <w:top w:val="nil"/>
              <w:left w:val="nil"/>
              <w:bottom w:val="nil"/>
              <w:right w:val="nil"/>
            </w:tcBorders>
            <w:shd w:val="clear" w:color="auto" w:fill="auto"/>
            <w:vAlign w:val="bottom"/>
            <w:hideMark/>
          </w:tcPr>
          <w:p w:rsidR="00C95DF7" w:rsidRDefault="00C95DF7">
            <w:pPr>
              <w:rPr>
                <w:sz w:val="20"/>
                <w:szCs w:val="20"/>
              </w:rPr>
            </w:pPr>
          </w:p>
        </w:tc>
      </w:tr>
      <w:tr w:rsidR="00C95DF7" w:rsidTr="00C95DF7">
        <w:trPr>
          <w:trHeight w:val="255"/>
        </w:trPr>
        <w:tc>
          <w:tcPr>
            <w:tcW w:w="900" w:type="dxa"/>
            <w:tcBorders>
              <w:top w:val="nil"/>
              <w:left w:val="nil"/>
              <w:bottom w:val="nil"/>
              <w:right w:val="nil"/>
            </w:tcBorders>
            <w:shd w:val="clear" w:color="auto" w:fill="auto"/>
            <w:noWrap/>
            <w:vAlign w:val="bottom"/>
            <w:hideMark/>
          </w:tcPr>
          <w:p w:rsidR="00C95DF7" w:rsidRDefault="00C95DF7">
            <w:pPr>
              <w:rPr>
                <w:sz w:val="20"/>
                <w:szCs w:val="20"/>
              </w:rPr>
            </w:pPr>
          </w:p>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1468" w:type="dxa"/>
            <w:tcBorders>
              <w:top w:val="nil"/>
              <w:left w:val="nil"/>
              <w:bottom w:val="nil"/>
              <w:right w:val="nil"/>
            </w:tcBorders>
            <w:shd w:val="clear" w:color="auto" w:fill="auto"/>
            <w:noWrap/>
            <w:vAlign w:val="bottom"/>
            <w:hideMark/>
          </w:tcPr>
          <w:p w:rsidR="00C95DF7" w:rsidRDefault="00C95DF7">
            <w:pPr>
              <w:rPr>
                <w:sz w:val="20"/>
                <w:szCs w:val="20"/>
              </w:rPr>
            </w:pPr>
          </w:p>
        </w:tc>
        <w:tc>
          <w:tcPr>
            <w:tcW w:w="1701" w:type="dxa"/>
            <w:tcBorders>
              <w:top w:val="nil"/>
              <w:left w:val="nil"/>
              <w:bottom w:val="nil"/>
              <w:right w:val="nil"/>
            </w:tcBorders>
            <w:shd w:val="clear" w:color="auto" w:fill="auto"/>
            <w:noWrap/>
            <w:vAlign w:val="bottom"/>
            <w:hideMark/>
          </w:tcPr>
          <w:p w:rsidR="00C95DF7" w:rsidRDefault="00C95DF7">
            <w:pPr>
              <w:rPr>
                <w:sz w:val="20"/>
                <w:szCs w:val="20"/>
              </w:rPr>
            </w:pPr>
          </w:p>
        </w:tc>
        <w:tc>
          <w:tcPr>
            <w:tcW w:w="1514" w:type="dxa"/>
            <w:tcBorders>
              <w:top w:val="nil"/>
              <w:left w:val="nil"/>
              <w:bottom w:val="nil"/>
              <w:right w:val="nil"/>
            </w:tcBorders>
            <w:shd w:val="clear" w:color="auto" w:fill="auto"/>
            <w:noWrap/>
            <w:vAlign w:val="bottom"/>
            <w:hideMark/>
          </w:tcPr>
          <w:p w:rsidR="00C95DF7" w:rsidRDefault="00C95DF7">
            <w:pPr>
              <w:rPr>
                <w:sz w:val="20"/>
                <w:szCs w:val="20"/>
              </w:rPr>
            </w:pPr>
          </w:p>
        </w:tc>
      </w:tr>
      <w:tr w:rsidR="00C95DF7" w:rsidTr="00C95DF7">
        <w:trPr>
          <w:trHeight w:val="255"/>
        </w:trPr>
        <w:tc>
          <w:tcPr>
            <w:tcW w:w="900" w:type="dxa"/>
            <w:tcBorders>
              <w:top w:val="nil"/>
              <w:left w:val="nil"/>
              <w:bottom w:val="nil"/>
              <w:right w:val="nil"/>
            </w:tcBorders>
            <w:shd w:val="clear" w:color="auto" w:fill="auto"/>
            <w:noWrap/>
            <w:vAlign w:val="bottom"/>
            <w:hideMark/>
          </w:tcPr>
          <w:p w:rsidR="00C95DF7" w:rsidRDefault="00C95DF7">
            <w:pPr>
              <w:rPr>
                <w:sz w:val="20"/>
                <w:szCs w:val="20"/>
              </w:rPr>
            </w:pPr>
          </w:p>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1468" w:type="dxa"/>
            <w:tcBorders>
              <w:top w:val="nil"/>
              <w:left w:val="nil"/>
              <w:bottom w:val="nil"/>
              <w:right w:val="nil"/>
            </w:tcBorders>
            <w:shd w:val="clear" w:color="auto" w:fill="auto"/>
            <w:noWrap/>
            <w:vAlign w:val="bottom"/>
            <w:hideMark/>
          </w:tcPr>
          <w:p w:rsidR="00C95DF7" w:rsidRDefault="00C95DF7">
            <w:pPr>
              <w:rPr>
                <w:sz w:val="20"/>
                <w:szCs w:val="20"/>
              </w:rPr>
            </w:pPr>
          </w:p>
        </w:tc>
        <w:tc>
          <w:tcPr>
            <w:tcW w:w="1701" w:type="dxa"/>
            <w:tcBorders>
              <w:top w:val="nil"/>
              <w:left w:val="nil"/>
              <w:bottom w:val="nil"/>
              <w:right w:val="nil"/>
            </w:tcBorders>
            <w:shd w:val="clear" w:color="auto" w:fill="auto"/>
            <w:noWrap/>
            <w:vAlign w:val="bottom"/>
            <w:hideMark/>
          </w:tcPr>
          <w:p w:rsidR="00C95DF7" w:rsidRDefault="00C95DF7">
            <w:pPr>
              <w:rPr>
                <w:sz w:val="20"/>
                <w:szCs w:val="20"/>
              </w:rPr>
            </w:pPr>
          </w:p>
        </w:tc>
        <w:tc>
          <w:tcPr>
            <w:tcW w:w="1514" w:type="dxa"/>
            <w:tcBorders>
              <w:top w:val="nil"/>
              <w:left w:val="nil"/>
              <w:bottom w:val="nil"/>
              <w:right w:val="nil"/>
            </w:tcBorders>
            <w:shd w:val="clear" w:color="auto" w:fill="auto"/>
            <w:noWrap/>
            <w:vAlign w:val="bottom"/>
            <w:hideMark/>
          </w:tcPr>
          <w:p w:rsidR="00C95DF7" w:rsidRDefault="00C95DF7">
            <w:pPr>
              <w:rPr>
                <w:sz w:val="20"/>
                <w:szCs w:val="20"/>
              </w:rPr>
            </w:pPr>
          </w:p>
        </w:tc>
      </w:tr>
      <w:tr w:rsidR="00C95DF7" w:rsidTr="00C95DF7">
        <w:trPr>
          <w:trHeight w:val="255"/>
        </w:trPr>
        <w:tc>
          <w:tcPr>
            <w:tcW w:w="900" w:type="dxa"/>
            <w:tcBorders>
              <w:top w:val="nil"/>
              <w:left w:val="nil"/>
              <w:bottom w:val="nil"/>
              <w:right w:val="nil"/>
            </w:tcBorders>
            <w:shd w:val="clear" w:color="auto" w:fill="auto"/>
            <w:noWrap/>
            <w:vAlign w:val="bottom"/>
            <w:hideMark/>
          </w:tcPr>
          <w:p w:rsidR="00C95DF7" w:rsidRDefault="00C95DF7">
            <w:pPr>
              <w:rPr>
                <w:sz w:val="20"/>
                <w:szCs w:val="20"/>
              </w:rPr>
            </w:pPr>
          </w:p>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1468" w:type="dxa"/>
            <w:tcBorders>
              <w:top w:val="nil"/>
              <w:left w:val="nil"/>
              <w:bottom w:val="nil"/>
              <w:right w:val="nil"/>
            </w:tcBorders>
            <w:shd w:val="clear" w:color="auto" w:fill="auto"/>
            <w:noWrap/>
            <w:vAlign w:val="bottom"/>
            <w:hideMark/>
          </w:tcPr>
          <w:p w:rsidR="00C95DF7" w:rsidRDefault="00C95DF7">
            <w:pPr>
              <w:rPr>
                <w:sz w:val="20"/>
                <w:szCs w:val="20"/>
              </w:rPr>
            </w:pPr>
          </w:p>
        </w:tc>
        <w:tc>
          <w:tcPr>
            <w:tcW w:w="1701" w:type="dxa"/>
            <w:tcBorders>
              <w:top w:val="nil"/>
              <w:left w:val="nil"/>
              <w:bottom w:val="nil"/>
              <w:right w:val="nil"/>
            </w:tcBorders>
            <w:shd w:val="clear" w:color="auto" w:fill="auto"/>
            <w:noWrap/>
            <w:vAlign w:val="bottom"/>
            <w:hideMark/>
          </w:tcPr>
          <w:p w:rsidR="00C95DF7" w:rsidRDefault="00C95DF7">
            <w:pPr>
              <w:rPr>
                <w:sz w:val="20"/>
                <w:szCs w:val="20"/>
              </w:rPr>
            </w:pPr>
          </w:p>
        </w:tc>
        <w:tc>
          <w:tcPr>
            <w:tcW w:w="1514" w:type="dxa"/>
            <w:tcBorders>
              <w:top w:val="nil"/>
              <w:left w:val="nil"/>
              <w:bottom w:val="nil"/>
              <w:right w:val="nil"/>
            </w:tcBorders>
            <w:shd w:val="clear" w:color="auto" w:fill="auto"/>
            <w:noWrap/>
            <w:vAlign w:val="bottom"/>
            <w:hideMark/>
          </w:tcPr>
          <w:p w:rsidR="00C95DF7" w:rsidRDefault="00C95DF7">
            <w:pPr>
              <w:rPr>
                <w:sz w:val="20"/>
                <w:szCs w:val="20"/>
              </w:rPr>
            </w:pPr>
          </w:p>
        </w:tc>
      </w:tr>
      <w:tr w:rsidR="00C95DF7" w:rsidTr="00C95DF7">
        <w:trPr>
          <w:trHeight w:val="315"/>
        </w:trPr>
        <w:tc>
          <w:tcPr>
            <w:tcW w:w="10019" w:type="dxa"/>
            <w:gridSpan w:val="6"/>
            <w:tcBorders>
              <w:top w:val="nil"/>
              <w:left w:val="nil"/>
              <w:bottom w:val="nil"/>
              <w:right w:val="nil"/>
            </w:tcBorders>
            <w:shd w:val="clear" w:color="auto" w:fill="auto"/>
            <w:noWrap/>
            <w:vAlign w:val="bottom"/>
            <w:hideMark/>
          </w:tcPr>
          <w:p w:rsidR="00C95DF7" w:rsidRDefault="00C95DF7">
            <w:pPr>
              <w:jc w:val="center"/>
              <w:rPr>
                <w:b/>
                <w:bCs/>
              </w:rPr>
            </w:pPr>
            <w:r>
              <w:rPr>
                <w:b/>
                <w:bCs/>
              </w:rPr>
              <w:t>ИСТОЧНИКИ</w:t>
            </w:r>
          </w:p>
        </w:tc>
      </w:tr>
      <w:tr w:rsidR="00C95DF7" w:rsidTr="00C95DF7">
        <w:trPr>
          <w:trHeight w:val="315"/>
        </w:trPr>
        <w:tc>
          <w:tcPr>
            <w:tcW w:w="10019" w:type="dxa"/>
            <w:gridSpan w:val="6"/>
            <w:tcBorders>
              <w:top w:val="nil"/>
              <w:left w:val="nil"/>
              <w:bottom w:val="nil"/>
              <w:right w:val="nil"/>
            </w:tcBorders>
            <w:shd w:val="clear" w:color="auto" w:fill="auto"/>
            <w:noWrap/>
            <w:vAlign w:val="bottom"/>
            <w:hideMark/>
          </w:tcPr>
          <w:p w:rsidR="00C95DF7" w:rsidRDefault="00C95DF7">
            <w:pPr>
              <w:jc w:val="center"/>
              <w:rPr>
                <w:b/>
                <w:bCs/>
              </w:rPr>
            </w:pPr>
            <w:r>
              <w:rPr>
                <w:b/>
                <w:bCs/>
              </w:rPr>
              <w:t xml:space="preserve">внутреннего финансирования дефицита  </w:t>
            </w:r>
          </w:p>
        </w:tc>
      </w:tr>
      <w:tr w:rsidR="00C95DF7" w:rsidTr="00C95DF7">
        <w:trPr>
          <w:trHeight w:val="312"/>
        </w:trPr>
        <w:tc>
          <w:tcPr>
            <w:tcW w:w="10019" w:type="dxa"/>
            <w:gridSpan w:val="6"/>
            <w:tcBorders>
              <w:top w:val="nil"/>
              <w:left w:val="nil"/>
              <w:bottom w:val="nil"/>
              <w:right w:val="nil"/>
            </w:tcBorders>
            <w:shd w:val="clear" w:color="auto" w:fill="auto"/>
            <w:noWrap/>
            <w:vAlign w:val="bottom"/>
            <w:hideMark/>
          </w:tcPr>
          <w:p w:rsidR="00C95DF7" w:rsidRDefault="00C95DF7">
            <w:pPr>
              <w:jc w:val="center"/>
              <w:rPr>
                <w:b/>
                <w:bCs/>
              </w:rPr>
            </w:pPr>
            <w:r>
              <w:rPr>
                <w:b/>
                <w:bCs/>
              </w:rPr>
              <w:t xml:space="preserve">бюджета Тосненского городского поселения </w:t>
            </w:r>
          </w:p>
        </w:tc>
      </w:tr>
      <w:tr w:rsidR="00C95DF7" w:rsidTr="00C95DF7">
        <w:trPr>
          <w:trHeight w:val="338"/>
        </w:trPr>
        <w:tc>
          <w:tcPr>
            <w:tcW w:w="10019" w:type="dxa"/>
            <w:gridSpan w:val="6"/>
            <w:tcBorders>
              <w:top w:val="nil"/>
              <w:left w:val="nil"/>
              <w:bottom w:val="nil"/>
              <w:right w:val="nil"/>
            </w:tcBorders>
            <w:shd w:val="clear" w:color="auto" w:fill="auto"/>
            <w:noWrap/>
            <w:vAlign w:val="bottom"/>
            <w:hideMark/>
          </w:tcPr>
          <w:p w:rsidR="00C95DF7" w:rsidRDefault="00C95DF7">
            <w:pPr>
              <w:jc w:val="center"/>
              <w:rPr>
                <w:b/>
                <w:bCs/>
              </w:rPr>
            </w:pPr>
            <w:r>
              <w:rPr>
                <w:b/>
                <w:bCs/>
              </w:rPr>
              <w:t>Тосненского муниципального района Ленинградской области</w:t>
            </w:r>
          </w:p>
        </w:tc>
      </w:tr>
      <w:tr w:rsidR="00C95DF7" w:rsidTr="00C95DF7">
        <w:trPr>
          <w:trHeight w:val="315"/>
        </w:trPr>
        <w:tc>
          <w:tcPr>
            <w:tcW w:w="10019" w:type="dxa"/>
            <w:gridSpan w:val="6"/>
            <w:tcBorders>
              <w:top w:val="nil"/>
              <w:left w:val="nil"/>
              <w:bottom w:val="nil"/>
              <w:right w:val="nil"/>
            </w:tcBorders>
            <w:shd w:val="clear" w:color="auto" w:fill="auto"/>
            <w:vAlign w:val="bottom"/>
            <w:hideMark/>
          </w:tcPr>
          <w:p w:rsidR="00C95DF7" w:rsidRDefault="00C95DF7">
            <w:pPr>
              <w:jc w:val="center"/>
              <w:rPr>
                <w:b/>
                <w:bCs/>
              </w:rPr>
            </w:pPr>
            <w:r>
              <w:rPr>
                <w:b/>
                <w:bCs/>
              </w:rPr>
              <w:t xml:space="preserve"> на 2021 год и на плановый период 2022 и 2023 годов</w:t>
            </w:r>
          </w:p>
        </w:tc>
      </w:tr>
      <w:tr w:rsidR="00C95DF7" w:rsidTr="00C95DF7">
        <w:trPr>
          <w:trHeight w:val="255"/>
        </w:trPr>
        <w:tc>
          <w:tcPr>
            <w:tcW w:w="900" w:type="dxa"/>
            <w:tcBorders>
              <w:top w:val="nil"/>
              <w:left w:val="nil"/>
              <w:bottom w:val="nil"/>
              <w:right w:val="nil"/>
            </w:tcBorders>
            <w:shd w:val="clear" w:color="auto" w:fill="auto"/>
            <w:noWrap/>
            <w:vAlign w:val="bottom"/>
            <w:hideMark/>
          </w:tcPr>
          <w:p w:rsidR="00C95DF7" w:rsidRDefault="00C95DF7">
            <w:pPr>
              <w:jc w:val="center"/>
              <w:rPr>
                <w:b/>
                <w:bCs/>
              </w:rPr>
            </w:pPr>
          </w:p>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1468" w:type="dxa"/>
            <w:tcBorders>
              <w:top w:val="nil"/>
              <w:left w:val="nil"/>
              <w:bottom w:val="nil"/>
              <w:right w:val="nil"/>
            </w:tcBorders>
            <w:shd w:val="clear" w:color="auto" w:fill="auto"/>
            <w:noWrap/>
            <w:vAlign w:val="bottom"/>
            <w:hideMark/>
          </w:tcPr>
          <w:p w:rsidR="00C95DF7" w:rsidRDefault="00C95DF7">
            <w:pPr>
              <w:rPr>
                <w:sz w:val="20"/>
                <w:szCs w:val="20"/>
              </w:rPr>
            </w:pPr>
          </w:p>
        </w:tc>
        <w:tc>
          <w:tcPr>
            <w:tcW w:w="1701" w:type="dxa"/>
            <w:tcBorders>
              <w:top w:val="nil"/>
              <w:left w:val="nil"/>
              <w:bottom w:val="nil"/>
              <w:right w:val="nil"/>
            </w:tcBorders>
            <w:shd w:val="clear" w:color="auto" w:fill="auto"/>
            <w:noWrap/>
            <w:vAlign w:val="bottom"/>
            <w:hideMark/>
          </w:tcPr>
          <w:p w:rsidR="00C95DF7" w:rsidRDefault="00C95DF7">
            <w:pPr>
              <w:rPr>
                <w:sz w:val="20"/>
                <w:szCs w:val="20"/>
              </w:rPr>
            </w:pPr>
          </w:p>
        </w:tc>
        <w:tc>
          <w:tcPr>
            <w:tcW w:w="1514" w:type="dxa"/>
            <w:tcBorders>
              <w:top w:val="nil"/>
              <w:left w:val="nil"/>
              <w:bottom w:val="nil"/>
              <w:right w:val="nil"/>
            </w:tcBorders>
            <w:shd w:val="clear" w:color="auto" w:fill="auto"/>
            <w:noWrap/>
            <w:vAlign w:val="bottom"/>
            <w:hideMark/>
          </w:tcPr>
          <w:p w:rsidR="00C95DF7" w:rsidRDefault="00C95DF7">
            <w:pPr>
              <w:rPr>
                <w:sz w:val="20"/>
                <w:szCs w:val="20"/>
              </w:rPr>
            </w:pPr>
          </w:p>
        </w:tc>
      </w:tr>
      <w:tr w:rsidR="00C95DF7" w:rsidTr="00C95DF7">
        <w:trPr>
          <w:trHeight w:val="255"/>
        </w:trPr>
        <w:tc>
          <w:tcPr>
            <w:tcW w:w="900" w:type="dxa"/>
            <w:tcBorders>
              <w:top w:val="nil"/>
              <w:left w:val="nil"/>
              <w:bottom w:val="nil"/>
              <w:right w:val="nil"/>
            </w:tcBorders>
            <w:shd w:val="clear" w:color="auto" w:fill="auto"/>
            <w:noWrap/>
            <w:vAlign w:val="bottom"/>
            <w:hideMark/>
          </w:tcPr>
          <w:p w:rsidR="00C95DF7" w:rsidRDefault="00C95DF7">
            <w:pPr>
              <w:rPr>
                <w:sz w:val="20"/>
                <w:szCs w:val="20"/>
              </w:rPr>
            </w:pPr>
          </w:p>
        </w:tc>
        <w:tc>
          <w:tcPr>
            <w:tcW w:w="1227" w:type="dxa"/>
            <w:tcBorders>
              <w:top w:val="nil"/>
              <w:left w:val="nil"/>
              <w:bottom w:val="nil"/>
              <w:right w:val="nil"/>
            </w:tcBorders>
            <w:shd w:val="clear" w:color="auto" w:fill="auto"/>
            <w:noWrap/>
            <w:vAlign w:val="bottom"/>
            <w:hideMark/>
          </w:tcPr>
          <w:p w:rsidR="00C95DF7" w:rsidRDefault="00C95DF7">
            <w:pPr>
              <w:rPr>
                <w:sz w:val="20"/>
                <w:szCs w:val="20"/>
              </w:rPr>
            </w:pPr>
          </w:p>
        </w:tc>
        <w:tc>
          <w:tcPr>
            <w:tcW w:w="3209" w:type="dxa"/>
            <w:tcBorders>
              <w:top w:val="nil"/>
              <w:left w:val="nil"/>
              <w:bottom w:val="nil"/>
              <w:right w:val="nil"/>
            </w:tcBorders>
            <w:shd w:val="clear" w:color="auto" w:fill="auto"/>
            <w:noWrap/>
            <w:vAlign w:val="bottom"/>
            <w:hideMark/>
          </w:tcPr>
          <w:p w:rsidR="00C95DF7" w:rsidRDefault="00C95DF7">
            <w:pPr>
              <w:rPr>
                <w:sz w:val="20"/>
                <w:szCs w:val="20"/>
              </w:rPr>
            </w:pPr>
          </w:p>
        </w:tc>
        <w:tc>
          <w:tcPr>
            <w:tcW w:w="1468" w:type="dxa"/>
            <w:tcBorders>
              <w:top w:val="nil"/>
              <w:left w:val="nil"/>
              <w:bottom w:val="nil"/>
              <w:right w:val="nil"/>
            </w:tcBorders>
            <w:shd w:val="clear" w:color="auto" w:fill="auto"/>
            <w:noWrap/>
            <w:vAlign w:val="bottom"/>
            <w:hideMark/>
          </w:tcPr>
          <w:p w:rsidR="00C95DF7" w:rsidRDefault="00C95DF7">
            <w:pPr>
              <w:rPr>
                <w:sz w:val="20"/>
                <w:szCs w:val="20"/>
              </w:rPr>
            </w:pPr>
          </w:p>
        </w:tc>
        <w:tc>
          <w:tcPr>
            <w:tcW w:w="1701" w:type="dxa"/>
            <w:tcBorders>
              <w:top w:val="nil"/>
              <w:left w:val="nil"/>
              <w:bottom w:val="nil"/>
              <w:right w:val="nil"/>
            </w:tcBorders>
            <w:shd w:val="clear" w:color="auto" w:fill="auto"/>
            <w:noWrap/>
            <w:vAlign w:val="bottom"/>
            <w:hideMark/>
          </w:tcPr>
          <w:p w:rsidR="00C95DF7" w:rsidRDefault="00C95DF7">
            <w:pPr>
              <w:rPr>
                <w:sz w:val="20"/>
                <w:szCs w:val="20"/>
              </w:rPr>
            </w:pPr>
          </w:p>
        </w:tc>
        <w:tc>
          <w:tcPr>
            <w:tcW w:w="1514" w:type="dxa"/>
            <w:tcBorders>
              <w:top w:val="nil"/>
              <w:left w:val="nil"/>
              <w:bottom w:val="nil"/>
              <w:right w:val="nil"/>
            </w:tcBorders>
            <w:shd w:val="clear" w:color="auto" w:fill="auto"/>
            <w:noWrap/>
            <w:vAlign w:val="bottom"/>
            <w:hideMark/>
          </w:tcPr>
          <w:p w:rsidR="00C95DF7" w:rsidRDefault="00C95DF7">
            <w:pPr>
              <w:rPr>
                <w:sz w:val="20"/>
                <w:szCs w:val="20"/>
              </w:rPr>
            </w:pPr>
          </w:p>
        </w:tc>
      </w:tr>
      <w:tr w:rsidR="00C95DF7" w:rsidTr="00C95DF7">
        <w:trPr>
          <w:trHeight w:val="52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pPr>
              <w:jc w:val="center"/>
              <w:rPr>
                <w:b/>
                <w:bCs/>
              </w:rPr>
            </w:pPr>
            <w:r>
              <w:rPr>
                <w:b/>
                <w:bCs/>
              </w:rPr>
              <w:t xml:space="preserve">Код </w:t>
            </w:r>
          </w:p>
        </w:tc>
        <w:tc>
          <w:tcPr>
            <w:tcW w:w="32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F7" w:rsidRDefault="00C95DF7">
            <w:pPr>
              <w:jc w:val="center"/>
              <w:rPr>
                <w:b/>
                <w:bCs/>
              </w:rPr>
            </w:pPr>
            <w:r>
              <w:rPr>
                <w:b/>
                <w:bCs/>
              </w:rPr>
              <w:t>Наименование</w:t>
            </w:r>
          </w:p>
        </w:tc>
        <w:tc>
          <w:tcPr>
            <w:tcW w:w="4683" w:type="dxa"/>
            <w:gridSpan w:val="3"/>
            <w:tcBorders>
              <w:top w:val="single" w:sz="4" w:space="0" w:color="auto"/>
              <w:left w:val="nil"/>
              <w:bottom w:val="single" w:sz="4" w:space="0" w:color="auto"/>
              <w:right w:val="single" w:sz="4" w:space="0" w:color="auto"/>
            </w:tcBorders>
            <w:shd w:val="clear" w:color="auto" w:fill="auto"/>
            <w:vAlign w:val="center"/>
            <w:hideMark/>
          </w:tcPr>
          <w:p w:rsidR="00C95DF7" w:rsidRDefault="00C95DF7">
            <w:pPr>
              <w:jc w:val="center"/>
              <w:rPr>
                <w:b/>
                <w:bCs/>
              </w:rPr>
            </w:pPr>
            <w:r>
              <w:rPr>
                <w:b/>
                <w:bCs/>
              </w:rPr>
              <w:t>Сумма (тысяч рублей)</w:t>
            </w:r>
          </w:p>
        </w:tc>
      </w:tr>
      <w:tr w:rsidR="00C95DF7" w:rsidTr="00C95DF7">
        <w:trPr>
          <w:trHeight w:val="31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C95DF7" w:rsidRDefault="00C95DF7">
            <w:pPr>
              <w:rPr>
                <w:b/>
                <w:bCs/>
              </w:rPr>
            </w:pPr>
          </w:p>
        </w:tc>
        <w:tc>
          <w:tcPr>
            <w:tcW w:w="3209" w:type="dxa"/>
            <w:vMerge/>
            <w:tcBorders>
              <w:top w:val="single" w:sz="4" w:space="0" w:color="auto"/>
              <w:left w:val="single" w:sz="4" w:space="0" w:color="auto"/>
              <w:bottom w:val="single" w:sz="4" w:space="0" w:color="auto"/>
              <w:right w:val="single" w:sz="4" w:space="0" w:color="auto"/>
            </w:tcBorders>
            <w:vAlign w:val="center"/>
            <w:hideMark/>
          </w:tcPr>
          <w:p w:rsidR="00C95DF7" w:rsidRDefault="00C95DF7">
            <w:pPr>
              <w:rPr>
                <w:b/>
                <w:bCs/>
              </w:rPr>
            </w:pPr>
          </w:p>
        </w:tc>
        <w:tc>
          <w:tcPr>
            <w:tcW w:w="1468" w:type="dxa"/>
            <w:tcBorders>
              <w:top w:val="nil"/>
              <w:left w:val="nil"/>
              <w:bottom w:val="single" w:sz="4" w:space="0" w:color="auto"/>
              <w:right w:val="single" w:sz="4" w:space="0" w:color="auto"/>
            </w:tcBorders>
            <w:shd w:val="clear" w:color="auto" w:fill="auto"/>
            <w:vAlign w:val="center"/>
            <w:hideMark/>
          </w:tcPr>
          <w:p w:rsidR="00C95DF7" w:rsidRDefault="00C95DF7">
            <w:pPr>
              <w:jc w:val="center"/>
              <w:rPr>
                <w:b/>
                <w:bCs/>
              </w:rPr>
            </w:pPr>
            <w:r>
              <w:rPr>
                <w:b/>
                <w:bCs/>
              </w:rPr>
              <w:t xml:space="preserve">2021 год   </w:t>
            </w:r>
          </w:p>
        </w:tc>
        <w:tc>
          <w:tcPr>
            <w:tcW w:w="1701" w:type="dxa"/>
            <w:tcBorders>
              <w:top w:val="nil"/>
              <w:left w:val="nil"/>
              <w:bottom w:val="single" w:sz="4" w:space="0" w:color="auto"/>
              <w:right w:val="single" w:sz="4" w:space="0" w:color="auto"/>
            </w:tcBorders>
            <w:shd w:val="clear" w:color="auto" w:fill="auto"/>
            <w:vAlign w:val="center"/>
            <w:hideMark/>
          </w:tcPr>
          <w:p w:rsidR="00C95DF7" w:rsidRDefault="00C95DF7">
            <w:pPr>
              <w:jc w:val="center"/>
              <w:rPr>
                <w:b/>
                <w:bCs/>
              </w:rPr>
            </w:pPr>
            <w:r>
              <w:rPr>
                <w:b/>
                <w:bCs/>
              </w:rPr>
              <w:t xml:space="preserve">2022 год   </w:t>
            </w:r>
          </w:p>
        </w:tc>
        <w:tc>
          <w:tcPr>
            <w:tcW w:w="1514" w:type="dxa"/>
            <w:tcBorders>
              <w:top w:val="nil"/>
              <w:left w:val="nil"/>
              <w:bottom w:val="single" w:sz="4" w:space="0" w:color="auto"/>
              <w:right w:val="single" w:sz="4" w:space="0" w:color="auto"/>
            </w:tcBorders>
            <w:shd w:val="clear" w:color="auto" w:fill="auto"/>
            <w:vAlign w:val="center"/>
            <w:hideMark/>
          </w:tcPr>
          <w:p w:rsidR="00C95DF7" w:rsidRDefault="00C95DF7">
            <w:pPr>
              <w:jc w:val="center"/>
              <w:rPr>
                <w:b/>
                <w:bCs/>
              </w:rPr>
            </w:pPr>
            <w:r>
              <w:rPr>
                <w:b/>
                <w:bCs/>
              </w:rPr>
              <w:t xml:space="preserve">2023 год   </w:t>
            </w:r>
          </w:p>
        </w:tc>
      </w:tr>
      <w:tr w:rsidR="00C95DF7" w:rsidTr="00C95DF7">
        <w:trPr>
          <w:trHeight w:val="66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pPr>
              <w:rPr>
                <w:b/>
                <w:bCs/>
                <w:sz w:val="22"/>
                <w:szCs w:val="22"/>
              </w:rPr>
            </w:pPr>
            <w:r>
              <w:rPr>
                <w:b/>
                <w:bCs/>
                <w:sz w:val="22"/>
                <w:szCs w:val="22"/>
              </w:rPr>
              <w:t xml:space="preserve"> 01 00 00 00 00 0000 000</w:t>
            </w:r>
          </w:p>
        </w:tc>
        <w:tc>
          <w:tcPr>
            <w:tcW w:w="3209" w:type="dxa"/>
            <w:tcBorders>
              <w:top w:val="nil"/>
              <w:left w:val="nil"/>
              <w:bottom w:val="single" w:sz="4" w:space="0" w:color="auto"/>
              <w:right w:val="single" w:sz="4" w:space="0" w:color="auto"/>
            </w:tcBorders>
            <w:shd w:val="clear" w:color="auto" w:fill="auto"/>
            <w:vAlign w:val="bottom"/>
            <w:hideMark/>
          </w:tcPr>
          <w:p w:rsidR="00C95DF7" w:rsidRDefault="00C95DF7">
            <w:pPr>
              <w:rPr>
                <w:b/>
                <w:bCs/>
              </w:rPr>
            </w:pPr>
            <w:r>
              <w:rPr>
                <w:b/>
                <w:bCs/>
              </w:rPr>
              <w:t>Источники внутреннего финансирования дефицитов бюджетов</w:t>
            </w:r>
          </w:p>
        </w:tc>
        <w:tc>
          <w:tcPr>
            <w:tcW w:w="1468" w:type="dxa"/>
            <w:tcBorders>
              <w:top w:val="nil"/>
              <w:left w:val="nil"/>
              <w:bottom w:val="single" w:sz="4" w:space="0" w:color="auto"/>
              <w:right w:val="single" w:sz="4" w:space="0" w:color="auto"/>
            </w:tcBorders>
            <w:shd w:val="clear" w:color="000000" w:fill="FFFFFF"/>
            <w:noWrap/>
            <w:vAlign w:val="center"/>
            <w:hideMark/>
          </w:tcPr>
          <w:p w:rsidR="00C95DF7" w:rsidRDefault="00C95DF7">
            <w:pPr>
              <w:jc w:val="right"/>
              <w:rPr>
                <w:b/>
                <w:bCs/>
                <w:sz w:val="22"/>
                <w:szCs w:val="22"/>
              </w:rPr>
            </w:pPr>
            <w:r>
              <w:rPr>
                <w:b/>
                <w:bCs/>
                <w:sz w:val="22"/>
                <w:szCs w:val="22"/>
              </w:rPr>
              <w:t>8 570,58548</w:t>
            </w:r>
          </w:p>
        </w:tc>
        <w:tc>
          <w:tcPr>
            <w:tcW w:w="1701" w:type="dxa"/>
            <w:tcBorders>
              <w:top w:val="nil"/>
              <w:left w:val="nil"/>
              <w:bottom w:val="single" w:sz="4" w:space="0" w:color="auto"/>
              <w:right w:val="single" w:sz="4" w:space="0" w:color="auto"/>
            </w:tcBorders>
            <w:shd w:val="clear" w:color="000000" w:fill="FFFFFF"/>
            <w:noWrap/>
            <w:vAlign w:val="center"/>
            <w:hideMark/>
          </w:tcPr>
          <w:p w:rsidR="00C95DF7" w:rsidRPr="00C95DF7" w:rsidRDefault="00C95DF7" w:rsidP="00C95DF7">
            <w:pPr>
              <w:jc w:val="center"/>
              <w:rPr>
                <w:b/>
                <w:bCs/>
                <w:sz w:val="22"/>
                <w:szCs w:val="22"/>
              </w:rPr>
            </w:pPr>
            <w:r w:rsidRPr="00C95DF7">
              <w:rPr>
                <w:b/>
                <w:sz w:val="22"/>
                <w:szCs w:val="22"/>
              </w:rPr>
              <w:t>19 518,69470</w:t>
            </w:r>
          </w:p>
        </w:tc>
        <w:tc>
          <w:tcPr>
            <w:tcW w:w="1514" w:type="dxa"/>
            <w:tcBorders>
              <w:top w:val="nil"/>
              <w:left w:val="nil"/>
              <w:bottom w:val="single" w:sz="4" w:space="0" w:color="auto"/>
              <w:right w:val="single" w:sz="4" w:space="0" w:color="auto"/>
            </w:tcBorders>
            <w:shd w:val="clear" w:color="000000" w:fill="FFFFFF"/>
            <w:noWrap/>
            <w:vAlign w:val="center"/>
            <w:hideMark/>
          </w:tcPr>
          <w:p w:rsidR="00C95DF7" w:rsidRDefault="00C95DF7">
            <w:pPr>
              <w:jc w:val="right"/>
              <w:rPr>
                <w:b/>
                <w:bCs/>
                <w:sz w:val="22"/>
                <w:szCs w:val="22"/>
              </w:rPr>
            </w:pPr>
            <w:r>
              <w:rPr>
                <w:b/>
                <w:bCs/>
                <w:sz w:val="22"/>
                <w:szCs w:val="22"/>
              </w:rPr>
              <w:t>-779,22287</w:t>
            </w:r>
          </w:p>
        </w:tc>
      </w:tr>
      <w:tr w:rsidR="00C95DF7" w:rsidTr="00C95DF7">
        <w:trPr>
          <w:trHeight w:val="64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pPr>
              <w:rPr>
                <w:sz w:val="22"/>
                <w:szCs w:val="22"/>
              </w:rPr>
            </w:pPr>
            <w:r>
              <w:rPr>
                <w:sz w:val="22"/>
                <w:szCs w:val="22"/>
              </w:rPr>
              <w:t xml:space="preserve"> 01 05 00 00 00 0000 000</w:t>
            </w:r>
          </w:p>
        </w:tc>
        <w:tc>
          <w:tcPr>
            <w:tcW w:w="3209" w:type="dxa"/>
            <w:tcBorders>
              <w:top w:val="nil"/>
              <w:left w:val="nil"/>
              <w:bottom w:val="single" w:sz="4" w:space="0" w:color="auto"/>
              <w:right w:val="single" w:sz="4" w:space="0" w:color="auto"/>
            </w:tcBorders>
            <w:shd w:val="clear" w:color="auto" w:fill="auto"/>
            <w:vAlign w:val="bottom"/>
            <w:hideMark/>
          </w:tcPr>
          <w:p w:rsidR="00C95DF7" w:rsidRDefault="00C95DF7">
            <w:pPr>
              <w:jc w:val="both"/>
            </w:pPr>
            <w:r>
              <w:t>Изменение остатков средств на счетах по учету средств бюджетов</w:t>
            </w:r>
          </w:p>
        </w:tc>
        <w:tc>
          <w:tcPr>
            <w:tcW w:w="1468" w:type="dxa"/>
            <w:tcBorders>
              <w:top w:val="nil"/>
              <w:left w:val="nil"/>
              <w:bottom w:val="single" w:sz="4" w:space="0" w:color="auto"/>
              <w:right w:val="single" w:sz="4" w:space="0" w:color="auto"/>
            </w:tcBorders>
            <w:shd w:val="clear" w:color="000000" w:fill="FFFFFF"/>
            <w:noWrap/>
            <w:vAlign w:val="center"/>
            <w:hideMark/>
          </w:tcPr>
          <w:p w:rsidR="00C95DF7" w:rsidRDefault="00C95DF7">
            <w:pPr>
              <w:jc w:val="right"/>
              <w:rPr>
                <w:sz w:val="22"/>
                <w:szCs w:val="22"/>
              </w:rPr>
            </w:pPr>
            <w:r>
              <w:rPr>
                <w:sz w:val="22"/>
                <w:szCs w:val="22"/>
              </w:rPr>
              <w:t>8 570,58548</w:t>
            </w:r>
          </w:p>
        </w:tc>
        <w:tc>
          <w:tcPr>
            <w:tcW w:w="1701" w:type="dxa"/>
            <w:tcBorders>
              <w:top w:val="nil"/>
              <w:left w:val="nil"/>
              <w:bottom w:val="single" w:sz="4" w:space="0" w:color="auto"/>
              <w:right w:val="single" w:sz="4" w:space="0" w:color="auto"/>
            </w:tcBorders>
            <w:shd w:val="clear" w:color="000000" w:fill="FFFFFF"/>
            <w:noWrap/>
            <w:vAlign w:val="center"/>
            <w:hideMark/>
          </w:tcPr>
          <w:p w:rsidR="00C95DF7" w:rsidRDefault="00C95DF7">
            <w:pPr>
              <w:jc w:val="right"/>
              <w:rPr>
                <w:sz w:val="22"/>
                <w:szCs w:val="22"/>
              </w:rPr>
            </w:pPr>
            <w:r>
              <w:rPr>
                <w:sz w:val="22"/>
                <w:szCs w:val="22"/>
              </w:rPr>
              <w:t>19 518,69470</w:t>
            </w:r>
          </w:p>
        </w:tc>
        <w:tc>
          <w:tcPr>
            <w:tcW w:w="1514" w:type="dxa"/>
            <w:tcBorders>
              <w:top w:val="nil"/>
              <w:left w:val="nil"/>
              <w:bottom w:val="single" w:sz="4" w:space="0" w:color="auto"/>
              <w:right w:val="single" w:sz="4" w:space="0" w:color="auto"/>
            </w:tcBorders>
            <w:shd w:val="clear" w:color="000000" w:fill="FFFFFF"/>
            <w:noWrap/>
            <w:vAlign w:val="center"/>
            <w:hideMark/>
          </w:tcPr>
          <w:p w:rsidR="00C95DF7" w:rsidRDefault="00C95DF7">
            <w:pPr>
              <w:jc w:val="right"/>
              <w:rPr>
                <w:sz w:val="22"/>
                <w:szCs w:val="22"/>
              </w:rPr>
            </w:pPr>
            <w:r>
              <w:rPr>
                <w:sz w:val="22"/>
                <w:szCs w:val="22"/>
              </w:rPr>
              <w:t>-779,22287</w:t>
            </w:r>
          </w:p>
        </w:tc>
      </w:tr>
      <w:tr w:rsidR="00C95DF7" w:rsidTr="00C95DF7">
        <w:trPr>
          <w:trHeight w:val="67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F7" w:rsidRDefault="00C95DF7">
            <w:pPr>
              <w:jc w:val="center"/>
              <w:rPr>
                <w:rFonts w:ascii="Arial CYR" w:hAnsi="Arial CYR" w:cs="Arial CYR"/>
                <w:sz w:val="20"/>
                <w:szCs w:val="20"/>
              </w:rPr>
            </w:pPr>
            <w:r>
              <w:rPr>
                <w:rFonts w:ascii="Arial CYR" w:hAnsi="Arial CYR" w:cs="Arial CYR"/>
                <w:sz w:val="20"/>
                <w:szCs w:val="20"/>
              </w:rPr>
              <w:t> </w:t>
            </w:r>
          </w:p>
        </w:tc>
        <w:tc>
          <w:tcPr>
            <w:tcW w:w="3209" w:type="dxa"/>
            <w:tcBorders>
              <w:top w:val="nil"/>
              <w:left w:val="nil"/>
              <w:bottom w:val="single" w:sz="4" w:space="0" w:color="auto"/>
              <w:right w:val="single" w:sz="4" w:space="0" w:color="auto"/>
            </w:tcBorders>
            <w:shd w:val="clear" w:color="auto" w:fill="auto"/>
            <w:vAlign w:val="bottom"/>
            <w:hideMark/>
          </w:tcPr>
          <w:p w:rsidR="00C95DF7" w:rsidRDefault="00C95DF7">
            <w:pPr>
              <w:rPr>
                <w:b/>
                <w:bCs/>
              </w:rPr>
            </w:pPr>
            <w:r>
              <w:rPr>
                <w:b/>
                <w:bCs/>
              </w:rPr>
              <w:t>Всего источников внутреннего финансирования</w:t>
            </w:r>
          </w:p>
        </w:tc>
        <w:tc>
          <w:tcPr>
            <w:tcW w:w="1468" w:type="dxa"/>
            <w:tcBorders>
              <w:top w:val="nil"/>
              <w:left w:val="nil"/>
              <w:bottom w:val="single" w:sz="4" w:space="0" w:color="auto"/>
              <w:right w:val="single" w:sz="4" w:space="0" w:color="auto"/>
            </w:tcBorders>
            <w:shd w:val="clear" w:color="auto" w:fill="auto"/>
            <w:noWrap/>
            <w:vAlign w:val="center"/>
            <w:hideMark/>
          </w:tcPr>
          <w:p w:rsidR="00C95DF7" w:rsidRDefault="00C95DF7">
            <w:pPr>
              <w:jc w:val="right"/>
              <w:rPr>
                <w:b/>
                <w:bCs/>
                <w:sz w:val="22"/>
                <w:szCs w:val="22"/>
              </w:rPr>
            </w:pPr>
            <w:r>
              <w:rPr>
                <w:b/>
                <w:bCs/>
                <w:sz w:val="22"/>
                <w:szCs w:val="22"/>
              </w:rPr>
              <w:t>8 570,58548</w:t>
            </w:r>
          </w:p>
        </w:tc>
        <w:tc>
          <w:tcPr>
            <w:tcW w:w="1701" w:type="dxa"/>
            <w:tcBorders>
              <w:top w:val="nil"/>
              <w:left w:val="nil"/>
              <w:bottom w:val="single" w:sz="4" w:space="0" w:color="auto"/>
              <w:right w:val="single" w:sz="4" w:space="0" w:color="auto"/>
            </w:tcBorders>
            <w:shd w:val="clear" w:color="auto" w:fill="auto"/>
            <w:vAlign w:val="center"/>
            <w:hideMark/>
          </w:tcPr>
          <w:p w:rsidR="00C95DF7" w:rsidRPr="00C95DF7" w:rsidRDefault="00C95DF7">
            <w:pPr>
              <w:jc w:val="center"/>
              <w:rPr>
                <w:b/>
                <w:bCs/>
                <w:sz w:val="22"/>
                <w:szCs w:val="22"/>
              </w:rPr>
            </w:pPr>
            <w:r w:rsidRPr="00C95DF7">
              <w:rPr>
                <w:b/>
                <w:sz w:val="22"/>
                <w:szCs w:val="22"/>
              </w:rPr>
              <w:t>19 518,69470</w:t>
            </w:r>
          </w:p>
        </w:tc>
        <w:tc>
          <w:tcPr>
            <w:tcW w:w="1514" w:type="dxa"/>
            <w:tcBorders>
              <w:top w:val="nil"/>
              <w:left w:val="nil"/>
              <w:bottom w:val="single" w:sz="4" w:space="0" w:color="auto"/>
              <w:right w:val="single" w:sz="4" w:space="0" w:color="auto"/>
            </w:tcBorders>
            <w:shd w:val="clear" w:color="auto" w:fill="auto"/>
            <w:noWrap/>
            <w:vAlign w:val="center"/>
            <w:hideMark/>
          </w:tcPr>
          <w:p w:rsidR="00C95DF7" w:rsidRDefault="00C95DF7">
            <w:pPr>
              <w:jc w:val="right"/>
              <w:rPr>
                <w:b/>
                <w:bCs/>
                <w:sz w:val="22"/>
                <w:szCs w:val="22"/>
              </w:rPr>
            </w:pPr>
            <w:r>
              <w:rPr>
                <w:b/>
                <w:bCs/>
                <w:sz w:val="22"/>
                <w:szCs w:val="22"/>
              </w:rPr>
              <w:t>-779,22287</w:t>
            </w:r>
          </w:p>
        </w:tc>
      </w:tr>
    </w:tbl>
    <w:p w:rsidR="000161A3" w:rsidRDefault="000161A3" w:rsidP="00D5130F">
      <w:pPr>
        <w:jc w:val="both"/>
        <w:rPr>
          <w:sz w:val="20"/>
          <w:szCs w:val="20"/>
        </w:rPr>
      </w:pPr>
    </w:p>
    <w:p w:rsidR="00C95DF7" w:rsidRDefault="00C95DF7">
      <w:pPr>
        <w:rPr>
          <w:sz w:val="20"/>
          <w:szCs w:val="20"/>
        </w:rPr>
      </w:pPr>
      <w:r>
        <w:rPr>
          <w:sz w:val="20"/>
          <w:szCs w:val="20"/>
        </w:rPr>
        <w:br w:type="page"/>
      </w:r>
    </w:p>
    <w:tbl>
      <w:tblPr>
        <w:tblW w:w="11057" w:type="dxa"/>
        <w:tblInd w:w="-1276" w:type="dxa"/>
        <w:tblLook w:val="04A0" w:firstRow="1" w:lastRow="0" w:firstColumn="1" w:lastColumn="0" w:noHBand="0" w:noVBand="1"/>
      </w:tblPr>
      <w:tblGrid>
        <w:gridCol w:w="1843"/>
        <w:gridCol w:w="4111"/>
        <w:gridCol w:w="1701"/>
        <w:gridCol w:w="1701"/>
        <w:gridCol w:w="1701"/>
      </w:tblGrid>
      <w:tr w:rsidR="00C95DF7" w:rsidTr="00C95DF7">
        <w:trPr>
          <w:trHeight w:val="315"/>
        </w:trPr>
        <w:tc>
          <w:tcPr>
            <w:tcW w:w="1843" w:type="dxa"/>
            <w:tcBorders>
              <w:top w:val="nil"/>
              <w:left w:val="nil"/>
              <w:bottom w:val="nil"/>
              <w:right w:val="nil"/>
            </w:tcBorders>
            <w:shd w:val="clear" w:color="auto" w:fill="auto"/>
            <w:noWrap/>
            <w:vAlign w:val="bottom"/>
            <w:hideMark/>
          </w:tcPr>
          <w:p w:rsidR="00C95DF7" w:rsidRDefault="00C95DF7" w:rsidP="00C95DF7">
            <w:pPr>
              <w:rPr>
                <w:sz w:val="20"/>
                <w:szCs w:val="20"/>
              </w:rPr>
            </w:pPr>
            <w:bookmarkStart w:id="1" w:name="RANGE!A1:E81"/>
            <w:bookmarkEnd w:id="1"/>
          </w:p>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5103" w:type="dxa"/>
            <w:gridSpan w:val="3"/>
            <w:tcBorders>
              <w:top w:val="nil"/>
              <w:left w:val="nil"/>
              <w:bottom w:val="nil"/>
              <w:right w:val="nil"/>
            </w:tcBorders>
            <w:shd w:val="clear" w:color="auto" w:fill="auto"/>
            <w:vAlign w:val="bottom"/>
            <w:hideMark/>
          </w:tcPr>
          <w:p w:rsidR="00C95DF7" w:rsidRDefault="00C95DF7" w:rsidP="00C95DF7">
            <w:r>
              <w:t>Приложение 2</w:t>
            </w:r>
          </w:p>
        </w:tc>
      </w:tr>
      <w:tr w:rsidR="00C95DF7" w:rsidTr="00C95DF7">
        <w:trPr>
          <w:trHeight w:val="315"/>
        </w:trPr>
        <w:tc>
          <w:tcPr>
            <w:tcW w:w="1843" w:type="dxa"/>
            <w:tcBorders>
              <w:top w:val="nil"/>
              <w:left w:val="nil"/>
              <w:bottom w:val="nil"/>
              <w:right w:val="nil"/>
            </w:tcBorders>
            <w:shd w:val="clear" w:color="auto" w:fill="auto"/>
            <w:noWrap/>
            <w:vAlign w:val="bottom"/>
            <w:hideMark/>
          </w:tcPr>
          <w:p w:rsidR="00C95DF7" w:rsidRDefault="00C95DF7" w:rsidP="00C95DF7"/>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5103" w:type="dxa"/>
            <w:gridSpan w:val="3"/>
            <w:tcBorders>
              <w:top w:val="nil"/>
              <w:left w:val="nil"/>
              <w:bottom w:val="nil"/>
              <w:right w:val="nil"/>
            </w:tcBorders>
            <w:shd w:val="clear" w:color="auto" w:fill="auto"/>
            <w:vAlign w:val="bottom"/>
            <w:hideMark/>
          </w:tcPr>
          <w:p w:rsidR="00C95DF7" w:rsidRDefault="00C95DF7" w:rsidP="00C95DF7">
            <w:r>
              <w:t>к решению совета депутатов</w:t>
            </w:r>
          </w:p>
        </w:tc>
      </w:tr>
      <w:tr w:rsidR="00C95DF7" w:rsidTr="00C95DF7">
        <w:trPr>
          <w:trHeight w:val="315"/>
        </w:trPr>
        <w:tc>
          <w:tcPr>
            <w:tcW w:w="1843" w:type="dxa"/>
            <w:tcBorders>
              <w:top w:val="nil"/>
              <w:left w:val="nil"/>
              <w:bottom w:val="nil"/>
              <w:right w:val="nil"/>
            </w:tcBorders>
            <w:shd w:val="clear" w:color="auto" w:fill="auto"/>
            <w:noWrap/>
            <w:vAlign w:val="bottom"/>
            <w:hideMark/>
          </w:tcPr>
          <w:p w:rsidR="00C95DF7" w:rsidRDefault="00C95DF7" w:rsidP="00C95DF7"/>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5103" w:type="dxa"/>
            <w:gridSpan w:val="3"/>
            <w:tcBorders>
              <w:top w:val="nil"/>
              <w:left w:val="nil"/>
              <w:bottom w:val="nil"/>
              <w:right w:val="nil"/>
            </w:tcBorders>
            <w:shd w:val="clear" w:color="auto" w:fill="auto"/>
            <w:vAlign w:val="bottom"/>
            <w:hideMark/>
          </w:tcPr>
          <w:p w:rsidR="00C95DF7" w:rsidRDefault="00C95DF7" w:rsidP="00C95DF7">
            <w:r>
              <w:t>Тосненского городского поселения</w:t>
            </w:r>
          </w:p>
        </w:tc>
      </w:tr>
      <w:tr w:rsidR="00C95DF7" w:rsidTr="00C95DF7">
        <w:trPr>
          <w:trHeight w:val="315"/>
        </w:trPr>
        <w:tc>
          <w:tcPr>
            <w:tcW w:w="1843" w:type="dxa"/>
            <w:tcBorders>
              <w:top w:val="nil"/>
              <w:left w:val="nil"/>
              <w:bottom w:val="nil"/>
              <w:right w:val="nil"/>
            </w:tcBorders>
            <w:shd w:val="clear" w:color="auto" w:fill="auto"/>
            <w:noWrap/>
            <w:vAlign w:val="bottom"/>
            <w:hideMark/>
          </w:tcPr>
          <w:p w:rsidR="00C95DF7" w:rsidRDefault="00C95DF7" w:rsidP="00C95DF7"/>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5103" w:type="dxa"/>
            <w:gridSpan w:val="3"/>
            <w:tcBorders>
              <w:top w:val="nil"/>
              <w:left w:val="nil"/>
              <w:bottom w:val="nil"/>
              <w:right w:val="nil"/>
            </w:tcBorders>
            <w:shd w:val="clear" w:color="auto" w:fill="auto"/>
            <w:vAlign w:val="bottom"/>
            <w:hideMark/>
          </w:tcPr>
          <w:p w:rsidR="00C95DF7" w:rsidRDefault="00C95DF7" w:rsidP="00C95DF7">
            <w:r>
              <w:t xml:space="preserve">Тосненского муниципального района </w:t>
            </w:r>
          </w:p>
        </w:tc>
      </w:tr>
      <w:tr w:rsidR="00C95DF7" w:rsidTr="00C95DF7">
        <w:trPr>
          <w:trHeight w:val="315"/>
        </w:trPr>
        <w:tc>
          <w:tcPr>
            <w:tcW w:w="1843" w:type="dxa"/>
            <w:tcBorders>
              <w:top w:val="nil"/>
              <w:left w:val="nil"/>
              <w:bottom w:val="nil"/>
              <w:right w:val="nil"/>
            </w:tcBorders>
            <w:shd w:val="clear" w:color="auto" w:fill="auto"/>
            <w:noWrap/>
            <w:vAlign w:val="bottom"/>
            <w:hideMark/>
          </w:tcPr>
          <w:p w:rsidR="00C95DF7" w:rsidRDefault="00C95DF7" w:rsidP="00C95DF7"/>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5103" w:type="dxa"/>
            <w:gridSpan w:val="3"/>
            <w:tcBorders>
              <w:top w:val="nil"/>
              <w:left w:val="nil"/>
              <w:bottom w:val="nil"/>
              <w:right w:val="nil"/>
            </w:tcBorders>
            <w:shd w:val="clear" w:color="auto" w:fill="auto"/>
            <w:vAlign w:val="bottom"/>
            <w:hideMark/>
          </w:tcPr>
          <w:p w:rsidR="00C95DF7" w:rsidRDefault="00C95DF7" w:rsidP="00C95DF7">
            <w:r>
              <w:t>Ленинградской области</w:t>
            </w:r>
          </w:p>
        </w:tc>
      </w:tr>
      <w:tr w:rsidR="00C95DF7" w:rsidTr="00C95DF7">
        <w:trPr>
          <w:trHeight w:val="143"/>
        </w:trPr>
        <w:tc>
          <w:tcPr>
            <w:tcW w:w="1843" w:type="dxa"/>
            <w:tcBorders>
              <w:top w:val="nil"/>
              <w:left w:val="nil"/>
              <w:bottom w:val="nil"/>
              <w:right w:val="nil"/>
            </w:tcBorders>
            <w:shd w:val="clear" w:color="auto" w:fill="auto"/>
            <w:noWrap/>
            <w:vAlign w:val="bottom"/>
            <w:hideMark/>
          </w:tcPr>
          <w:p w:rsidR="00C95DF7" w:rsidRDefault="00C95DF7" w:rsidP="00C95DF7"/>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1701" w:type="dxa"/>
            <w:tcBorders>
              <w:top w:val="nil"/>
              <w:left w:val="nil"/>
              <w:bottom w:val="nil"/>
              <w:right w:val="nil"/>
            </w:tcBorders>
            <w:shd w:val="clear" w:color="auto" w:fill="auto"/>
            <w:vAlign w:val="bottom"/>
            <w:hideMark/>
          </w:tcPr>
          <w:p w:rsidR="00C95DF7" w:rsidRDefault="00C95DF7" w:rsidP="00C95DF7">
            <w:pPr>
              <w:rPr>
                <w:sz w:val="20"/>
                <w:szCs w:val="20"/>
              </w:rPr>
            </w:pPr>
          </w:p>
        </w:tc>
        <w:tc>
          <w:tcPr>
            <w:tcW w:w="1701" w:type="dxa"/>
            <w:tcBorders>
              <w:top w:val="nil"/>
              <w:left w:val="nil"/>
              <w:bottom w:val="nil"/>
              <w:right w:val="nil"/>
            </w:tcBorders>
            <w:shd w:val="clear" w:color="auto" w:fill="auto"/>
            <w:vAlign w:val="bottom"/>
            <w:hideMark/>
          </w:tcPr>
          <w:p w:rsidR="00C95DF7" w:rsidRDefault="00C95DF7" w:rsidP="00C95DF7">
            <w:pPr>
              <w:rPr>
                <w:sz w:val="20"/>
                <w:szCs w:val="20"/>
              </w:rPr>
            </w:pPr>
          </w:p>
        </w:tc>
        <w:tc>
          <w:tcPr>
            <w:tcW w:w="1701" w:type="dxa"/>
            <w:tcBorders>
              <w:top w:val="nil"/>
              <w:left w:val="nil"/>
              <w:bottom w:val="nil"/>
              <w:right w:val="nil"/>
            </w:tcBorders>
            <w:shd w:val="clear" w:color="auto" w:fill="auto"/>
            <w:vAlign w:val="bottom"/>
            <w:hideMark/>
          </w:tcPr>
          <w:p w:rsidR="00C95DF7" w:rsidRDefault="00C95DF7" w:rsidP="00C95DF7">
            <w:pPr>
              <w:rPr>
                <w:sz w:val="20"/>
                <w:szCs w:val="20"/>
              </w:rPr>
            </w:pPr>
          </w:p>
        </w:tc>
      </w:tr>
      <w:tr w:rsidR="00C95DF7" w:rsidTr="00C95DF7">
        <w:trPr>
          <w:trHeight w:val="315"/>
        </w:trPr>
        <w:tc>
          <w:tcPr>
            <w:tcW w:w="1843"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5103" w:type="dxa"/>
            <w:gridSpan w:val="3"/>
            <w:tcBorders>
              <w:top w:val="nil"/>
              <w:left w:val="nil"/>
              <w:bottom w:val="nil"/>
              <w:right w:val="nil"/>
            </w:tcBorders>
            <w:shd w:val="clear" w:color="auto" w:fill="auto"/>
            <w:vAlign w:val="bottom"/>
            <w:hideMark/>
          </w:tcPr>
          <w:p w:rsidR="00C95DF7" w:rsidRDefault="00C95DF7" w:rsidP="00C95DF7">
            <w:r>
              <w:t>от   29.10.2021     № 97</w:t>
            </w:r>
          </w:p>
        </w:tc>
      </w:tr>
      <w:tr w:rsidR="00C95DF7" w:rsidTr="00C95DF7">
        <w:trPr>
          <w:trHeight w:val="255"/>
        </w:trPr>
        <w:tc>
          <w:tcPr>
            <w:tcW w:w="1843" w:type="dxa"/>
            <w:tcBorders>
              <w:top w:val="nil"/>
              <w:left w:val="nil"/>
              <w:bottom w:val="nil"/>
              <w:right w:val="nil"/>
            </w:tcBorders>
            <w:shd w:val="clear" w:color="auto" w:fill="auto"/>
            <w:noWrap/>
            <w:vAlign w:val="bottom"/>
            <w:hideMark/>
          </w:tcPr>
          <w:p w:rsidR="00C95DF7" w:rsidRDefault="00C95DF7" w:rsidP="00C95DF7"/>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170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170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1701" w:type="dxa"/>
            <w:tcBorders>
              <w:top w:val="nil"/>
              <w:left w:val="nil"/>
              <w:bottom w:val="nil"/>
              <w:right w:val="nil"/>
            </w:tcBorders>
            <w:shd w:val="clear" w:color="auto" w:fill="auto"/>
            <w:noWrap/>
            <w:vAlign w:val="bottom"/>
            <w:hideMark/>
          </w:tcPr>
          <w:p w:rsidR="00C95DF7" w:rsidRDefault="00C95DF7" w:rsidP="00C95DF7">
            <w:pPr>
              <w:rPr>
                <w:sz w:val="20"/>
                <w:szCs w:val="20"/>
              </w:rPr>
            </w:pPr>
          </w:p>
        </w:tc>
      </w:tr>
      <w:tr w:rsidR="00C95DF7" w:rsidTr="00C95DF7">
        <w:trPr>
          <w:trHeight w:val="315"/>
        </w:trPr>
        <w:tc>
          <w:tcPr>
            <w:tcW w:w="1843"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5103" w:type="dxa"/>
            <w:gridSpan w:val="3"/>
            <w:tcBorders>
              <w:top w:val="nil"/>
              <w:left w:val="nil"/>
              <w:bottom w:val="nil"/>
              <w:right w:val="nil"/>
            </w:tcBorders>
            <w:shd w:val="clear" w:color="auto" w:fill="auto"/>
            <w:vAlign w:val="bottom"/>
            <w:hideMark/>
          </w:tcPr>
          <w:p w:rsidR="00C95DF7" w:rsidRDefault="00C95DF7" w:rsidP="00C95DF7">
            <w:r>
              <w:t>Приложение 2</w:t>
            </w:r>
          </w:p>
        </w:tc>
      </w:tr>
      <w:tr w:rsidR="00C95DF7" w:rsidTr="00C95DF7">
        <w:trPr>
          <w:trHeight w:val="315"/>
        </w:trPr>
        <w:tc>
          <w:tcPr>
            <w:tcW w:w="1843" w:type="dxa"/>
            <w:tcBorders>
              <w:top w:val="nil"/>
              <w:left w:val="nil"/>
              <w:bottom w:val="nil"/>
              <w:right w:val="nil"/>
            </w:tcBorders>
            <w:shd w:val="clear" w:color="auto" w:fill="auto"/>
            <w:noWrap/>
            <w:vAlign w:val="bottom"/>
            <w:hideMark/>
          </w:tcPr>
          <w:p w:rsidR="00C95DF7" w:rsidRDefault="00C95DF7" w:rsidP="00C95DF7"/>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5103" w:type="dxa"/>
            <w:gridSpan w:val="3"/>
            <w:tcBorders>
              <w:top w:val="nil"/>
              <w:left w:val="nil"/>
              <w:bottom w:val="nil"/>
              <w:right w:val="nil"/>
            </w:tcBorders>
            <w:shd w:val="clear" w:color="auto" w:fill="auto"/>
            <w:vAlign w:val="bottom"/>
            <w:hideMark/>
          </w:tcPr>
          <w:p w:rsidR="00C95DF7" w:rsidRDefault="00C95DF7" w:rsidP="00C95DF7">
            <w:r>
              <w:t>к решению совета депутатов</w:t>
            </w:r>
          </w:p>
        </w:tc>
      </w:tr>
      <w:tr w:rsidR="00C95DF7" w:rsidTr="00C95DF7">
        <w:trPr>
          <w:trHeight w:val="315"/>
        </w:trPr>
        <w:tc>
          <w:tcPr>
            <w:tcW w:w="1843" w:type="dxa"/>
            <w:tcBorders>
              <w:top w:val="nil"/>
              <w:left w:val="nil"/>
              <w:bottom w:val="nil"/>
              <w:right w:val="nil"/>
            </w:tcBorders>
            <w:shd w:val="clear" w:color="auto" w:fill="auto"/>
            <w:noWrap/>
            <w:vAlign w:val="bottom"/>
            <w:hideMark/>
          </w:tcPr>
          <w:p w:rsidR="00C95DF7" w:rsidRDefault="00C95DF7" w:rsidP="00C95DF7"/>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5103" w:type="dxa"/>
            <w:gridSpan w:val="3"/>
            <w:tcBorders>
              <w:top w:val="nil"/>
              <w:left w:val="nil"/>
              <w:bottom w:val="nil"/>
              <w:right w:val="nil"/>
            </w:tcBorders>
            <w:shd w:val="clear" w:color="auto" w:fill="auto"/>
            <w:vAlign w:val="bottom"/>
            <w:hideMark/>
          </w:tcPr>
          <w:p w:rsidR="00C95DF7" w:rsidRDefault="00C95DF7" w:rsidP="00C95DF7">
            <w:r>
              <w:t>Тосненского городского поселения</w:t>
            </w:r>
          </w:p>
        </w:tc>
      </w:tr>
      <w:tr w:rsidR="00C95DF7" w:rsidTr="00C95DF7">
        <w:trPr>
          <w:trHeight w:val="315"/>
        </w:trPr>
        <w:tc>
          <w:tcPr>
            <w:tcW w:w="1843" w:type="dxa"/>
            <w:tcBorders>
              <w:top w:val="nil"/>
              <w:left w:val="nil"/>
              <w:bottom w:val="nil"/>
              <w:right w:val="nil"/>
            </w:tcBorders>
            <w:shd w:val="clear" w:color="auto" w:fill="auto"/>
            <w:noWrap/>
            <w:vAlign w:val="bottom"/>
            <w:hideMark/>
          </w:tcPr>
          <w:p w:rsidR="00C95DF7" w:rsidRDefault="00C95DF7" w:rsidP="00C95DF7"/>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5103" w:type="dxa"/>
            <w:gridSpan w:val="3"/>
            <w:tcBorders>
              <w:top w:val="nil"/>
              <w:left w:val="nil"/>
              <w:bottom w:val="nil"/>
              <w:right w:val="nil"/>
            </w:tcBorders>
            <w:shd w:val="clear" w:color="auto" w:fill="auto"/>
            <w:vAlign w:val="bottom"/>
            <w:hideMark/>
          </w:tcPr>
          <w:p w:rsidR="00C95DF7" w:rsidRDefault="00C95DF7" w:rsidP="00C95DF7">
            <w:r>
              <w:t xml:space="preserve">Тосненского муниципального района </w:t>
            </w:r>
          </w:p>
        </w:tc>
      </w:tr>
      <w:tr w:rsidR="00C95DF7" w:rsidTr="00C95DF7">
        <w:trPr>
          <w:trHeight w:val="330"/>
        </w:trPr>
        <w:tc>
          <w:tcPr>
            <w:tcW w:w="1843" w:type="dxa"/>
            <w:tcBorders>
              <w:top w:val="nil"/>
              <w:left w:val="nil"/>
              <w:bottom w:val="nil"/>
              <w:right w:val="nil"/>
            </w:tcBorders>
            <w:shd w:val="clear" w:color="auto" w:fill="auto"/>
            <w:noWrap/>
            <w:vAlign w:val="bottom"/>
            <w:hideMark/>
          </w:tcPr>
          <w:p w:rsidR="00C95DF7" w:rsidRDefault="00C95DF7" w:rsidP="00C95DF7"/>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5103" w:type="dxa"/>
            <w:gridSpan w:val="3"/>
            <w:tcBorders>
              <w:top w:val="nil"/>
              <w:left w:val="nil"/>
              <w:bottom w:val="nil"/>
              <w:right w:val="nil"/>
            </w:tcBorders>
            <w:shd w:val="clear" w:color="auto" w:fill="auto"/>
            <w:vAlign w:val="bottom"/>
            <w:hideMark/>
          </w:tcPr>
          <w:p w:rsidR="00C95DF7" w:rsidRDefault="00C95DF7" w:rsidP="00C95DF7">
            <w:r>
              <w:t>Ленинградской области</w:t>
            </w:r>
          </w:p>
        </w:tc>
      </w:tr>
      <w:tr w:rsidR="00C95DF7" w:rsidTr="00C95DF7">
        <w:trPr>
          <w:trHeight w:val="109"/>
        </w:trPr>
        <w:tc>
          <w:tcPr>
            <w:tcW w:w="1843" w:type="dxa"/>
            <w:tcBorders>
              <w:top w:val="nil"/>
              <w:left w:val="nil"/>
              <w:bottom w:val="nil"/>
              <w:right w:val="nil"/>
            </w:tcBorders>
            <w:shd w:val="clear" w:color="auto" w:fill="auto"/>
            <w:noWrap/>
            <w:vAlign w:val="bottom"/>
            <w:hideMark/>
          </w:tcPr>
          <w:p w:rsidR="00C95DF7" w:rsidRDefault="00C95DF7" w:rsidP="00C95DF7"/>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1701" w:type="dxa"/>
            <w:tcBorders>
              <w:top w:val="nil"/>
              <w:left w:val="nil"/>
              <w:bottom w:val="nil"/>
              <w:right w:val="nil"/>
            </w:tcBorders>
            <w:shd w:val="clear" w:color="auto" w:fill="auto"/>
            <w:vAlign w:val="bottom"/>
            <w:hideMark/>
          </w:tcPr>
          <w:p w:rsidR="00C95DF7" w:rsidRDefault="00C95DF7" w:rsidP="00C95DF7">
            <w:pPr>
              <w:rPr>
                <w:sz w:val="20"/>
                <w:szCs w:val="20"/>
              </w:rPr>
            </w:pPr>
          </w:p>
        </w:tc>
        <w:tc>
          <w:tcPr>
            <w:tcW w:w="1701" w:type="dxa"/>
            <w:tcBorders>
              <w:top w:val="nil"/>
              <w:left w:val="nil"/>
              <w:bottom w:val="nil"/>
              <w:right w:val="nil"/>
            </w:tcBorders>
            <w:shd w:val="clear" w:color="auto" w:fill="auto"/>
            <w:vAlign w:val="bottom"/>
            <w:hideMark/>
          </w:tcPr>
          <w:p w:rsidR="00C95DF7" w:rsidRDefault="00C95DF7" w:rsidP="00C95DF7">
            <w:pPr>
              <w:rPr>
                <w:sz w:val="20"/>
                <w:szCs w:val="20"/>
              </w:rPr>
            </w:pPr>
          </w:p>
        </w:tc>
        <w:tc>
          <w:tcPr>
            <w:tcW w:w="1701" w:type="dxa"/>
            <w:tcBorders>
              <w:top w:val="nil"/>
              <w:left w:val="nil"/>
              <w:bottom w:val="nil"/>
              <w:right w:val="nil"/>
            </w:tcBorders>
            <w:shd w:val="clear" w:color="auto" w:fill="auto"/>
            <w:vAlign w:val="bottom"/>
            <w:hideMark/>
          </w:tcPr>
          <w:p w:rsidR="00C95DF7" w:rsidRDefault="00C95DF7" w:rsidP="00C95DF7">
            <w:pPr>
              <w:rPr>
                <w:sz w:val="20"/>
                <w:szCs w:val="20"/>
              </w:rPr>
            </w:pPr>
          </w:p>
        </w:tc>
      </w:tr>
      <w:tr w:rsidR="00C95DF7" w:rsidTr="00C95DF7">
        <w:trPr>
          <w:trHeight w:val="315"/>
        </w:trPr>
        <w:tc>
          <w:tcPr>
            <w:tcW w:w="1843"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5103" w:type="dxa"/>
            <w:gridSpan w:val="3"/>
            <w:tcBorders>
              <w:top w:val="nil"/>
              <w:left w:val="nil"/>
              <w:bottom w:val="nil"/>
              <w:right w:val="nil"/>
            </w:tcBorders>
            <w:shd w:val="clear" w:color="auto" w:fill="auto"/>
            <w:vAlign w:val="bottom"/>
            <w:hideMark/>
          </w:tcPr>
          <w:p w:rsidR="00C95DF7" w:rsidRDefault="00C95DF7" w:rsidP="00C95DF7">
            <w:r>
              <w:t xml:space="preserve">от </w:t>
            </w:r>
            <w:r>
              <w:rPr>
                <w:u w:val="single"/>
              </w:rPr>
              <w:t>24.12.2020</w:t>
            </w:r>
            <w:r>
              <w:t xml:space="preserve"> № </w:t>
            </w:r>
            <w:r>
              <w:rPr>
                <w:u w:val="single"/>
              </w:rPr>
              <w:t>67</w:t>
            </w:r>
          </w:p>
        </w:tc>
      </w:tr>
      <w:tr w:rsidR="00C95DF7" w:rsidTr="00C95DF7">
        <w:trPr>
          <w:trHeight w:val="540"/>
        </w:trPr>
        <w:tc>
          <w:tcPr>
            <w:tcW w:w="1843" w:type="dxa"/>
            <w:tcBorders>
              <w:top w:val="nil"/>
              <w:left w:val="nil"/>
              <w:bottom w:val="nil"/>
              <w:right w:val="nil"/>
            </w:tcBorders>
            <w:shd w:val="clear" w:color="auto" w:fill="auto"/>
            <w:noWrap/>
            <w:vAlign w:val="bottom"/>
            <w:hideMark/>
          </w:tcPr>
          <w:p w:rsidR="00C95DF7" w:rsidRDefault="00C95DF7" w:rsidP="00C95DF7"/>
        </w:tc>
        <w:tc>
          <w:tcPr>
            <w:tcW w:w="411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170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1701" w:type="dxa"/>
            <w:tcBorders>
              <w:top w:val="nil"/>
              <w:left w:val="nil"/>
              <w:bottom w:val="nil"/>
              <w:right w:val="nil"/>
            </w:tcBorders>
            <w:shd w:val="clear" w:color="auto" w:fill="auto"/>
            <w:noWrap/>
            <w:vAlign w:val="bottom"/>
            <w:hideMark/>
          </w:tcPr>
          <w:p w:rsidR="00C95DF7" w:rsidRDefault="00C95DF7" w:rsidP="00C95DF7">
            <w:pPr>
              <w:rPr>
                <w:sz w:val="20"/>
                <w:szCs w:val="20"/>
              </w:rPr>
            </w:pPr>
          </w:p>
        </w:tc>
        <w:tc>
          <w:tcPr>
            <w:tcW w:w="1701" w:type="dxa"/>
            <w:tcBorders>
              <w:top w:val="nil"/>
              <w:left w:val="nil"/>
              <w:bottom w:val="nil"/>
              <w:right w:val="nil"/>
            </w:tcBorders>
            <w:shd w:val="clear" w:color="auto" w:fill="auto"/>
            <w:noWrap/>
            <w:vAlign w:val="bottom"/>
            <w:hideMark/>
          </w:tcPr>
          <w:p w:rsidR="00C95DF7" w:rsidRDefault="00C95DF7" w:rsidP="00C95DF7">
            <w:pPr>
              <w:rPr>
                <w:sz w:val="20"/>
                <w:szCs w:val="20"/>
              </w:rPr>
            </w:pPr>
          </w:p>
        </w:tc>
      </w:tr>
      <w:tr w:rsidR="00C95DF7" w:rsidTr="00C95DF7">
        <w:trPr>
          <w:trHeight w:val="315"/>
        </w:trPr>
        <w:tc>
          <w:tcPr>
            <w:tcW w:w="11057" w:type="dxa"/>
            <w:gridSpan w:val="5"/>
            <w:tcBorders>
              <w:top w:val="nil"/>
              <w:left w:val="nil"/>
              <w:bottom w:val="nil"/>
              <w:right w:val="nil"/>
            </w:tcBorders>
            <w:shd w:val="clear" w:color="auto" w:fill="auto"/>
            <w:noWrap/>
            <w:vAlign w:val="bottom"/>
            <w:hideMark/>
          </w:tcPr>
          <w:p w:rsidR="00C95DF7" w:rsidRDefault="00C95DF7" w:rsidP="00C95DF7">
            <w:pPr>
              <w:jc w:val="center"/>
              <w:rPr>
                <w:b/>
                <w:bCs/>
              </w:rPr>
            </w:pPr>
            <w:r>
              <w:rPr>
                <w:b/>
                <w:bCs/>
              </w:rPr>
              <w:t>Прогнозируемые поступления доходов</w:t>
            </w:r>
          </w:p>
        </w:tc>
      </w:tr>
      <w:tr w:rsidR="00C95DF7" w:rsidTr="00C95DF7">
        <w:trPr>
          <w:trHeight w:val="315"/>
        </w:trPr>
        <w:tc>
          <w:tcPr>
            <w:tcW w:w="11057" w:type="dxa"/>
            <w:gridSpan w:val="5"/>
            <w:tcBorders>
              <w:top w:val="nil"/>
              <w:left w:val="nil"/>
              <w:bottom w:val="nil"/>
              <w:right w:val="nil"/>
            </w:tcBorders>
            <w:shd w:val="clear" w:color="auto" w:fill="auto"/>
            <w:noWrap/>
            <w:vAlign w:val="bottom"/>
            <w:hideMark/>
          </w:tcPr>
          <w:p w:rsidR="00C95DF7" w:rsidRDefault="00C95DF7" w:rsidP="00C95DF7">
            <w:pPr>
              <w:jc w:val="center"/>
              <w:rPr>
                <w:b/>
                <w:bCs/>
              </w:rPr>
            </w:pPr>
            <w:r>
              <w:rPr>
                <w:b/>
                <w:bCs/>
              </w:rPr>
              <w:t xml:space="preserve"> в бюджет Тосненского городского поселения Тосненского муниципального района </w:t>
            </w:r>
          </w:p>
          <w:p w:rsidR="00C95DF7" w:rsidRDefault="00C95DF7" w:rsidP="00C95DF7">
            <w:pPr>
              <w:jc w:val="center"/>
              <w:rPr>
                <w:b/>
                <w:bCs/>
              </w:rPr>
            </w:pPr>
            <w:r>
              <w:rPr>
                <w:b/>
                <w:bCs/>
              </w:rPr>
              <w:t>Ленинградской области</w:t>
            </w:r>
          </w:p>
        </w:tc>
      </w:tr>
      <w:tr w:rsidR="00C95DF7" w:rsidTr="00C95DF7">
        <w:trPr>
          <w:trHeight w:val="315"/>
        </w:trPr>
        <w:tc>
          <w:tcPr>
            <w:tcW w:w="11057" w:type="dxa"/>
            <w:gridSpan w:val="5"/>
            <w:tcBorders>
              <w:top w:val="nil"/>
              <w:left w:val="nil"/>
              <w:bottom w:val="nil"/>
              <w:right w:val="nil"/>
            </w:tcBorders>
            <w:shd w:val="clear" w:color="auto" w:fill="auto"/>
            <w:noWrap/>
            <w:vAlign w:val="bottom"/>
            <w:hideMark/>
          </w:tcPr>
          <w:p w:rsidR="00C95DF7" w:rsidRDefault="00C95DF7" w:rsidP="00C95DF7">
            <w:pPr>
              <w:jc w:val="center"/>
              <w:rPr>
                <w:b/>
                <w:bCs/>
              </w:rPr>
            </w:pPr>
            <w:r>
              <w:rPr>
                <w:b/>
                <w:bCs/>
              </w:rPr>
              <w:t>на 2021 год и на плановый период 2022 и 2023 годов</w:t>
            </w:r>
          </w:p>
        </w:tc>
      </w:tr>
      <w:tr w:rsidR="00C95DF7" w:rsidTr="00C95DF7">
        <w:trPr>
          <w:trHeight w:val="285"/>
        </w:trPr>
        <w:tc>
          <w:tcPr>
            <w:tcW w:w="1843" w:type="dxa"/>
            <w:tcBorders>
              <w:top w:val="nil"/>
              <w:left w:val="nil"/>
              <w:bottom w:val="single" w:sz="4" w:space="0" w:color="auto"/>
              <w:right w:val="nil"/>
            </w:tcBorders>
            <w:shd w:val="clear" w:color="auto" w:fill="auto"/>
            <w:noWrap/>
            <w:vAlign w:val="bottom"/>
            <w:hideMark/>
          </w:tcPr>
          <w:p w:rsidR="00C95DF7" w:rsidRDefault="00C95DF7" w:rsidP="00C95DF7">
            <w:pPr>
              <w:jc w:val="center"/>
              <w:rPr>
                <w:b/>
                <w:bCs/>
              </w:rPr>
            </w:pPr>
          </w:p>
        </w:tc>
        <w:tc>
          <w:tcPr>
            <w:tcW w:w="4111" w:type="dxa"/>
            <w:tcBorders>
              <w:top w:val="nil"/>
              <w:left w:val="nil"/>
              <w:bottom w:val="single" w:sz="4" w:space="0" w:color="auto"/>
              <w:right w:val="nil"/>
            </w:tcBorders>
            <w:shd w:val="clear" w:color="auto" w:fill="auto"/>
            <w:noWrap/>
            <w:vAlign w:val="bottom"/>
            <w:hideMark/>
          </w:tcPr>
          <w:p w:rsidR="00C95DF7" w:rsidRDefault="00C95DF7" w:rsidP="00C95DF7">
            <w:pPr>
              <w:rPr>
                <w:sz w:val="20"/>
                <w:szCs w:val="20"/>
              </w:rPr>
            </w:pPr>
          </w:p>
        </w:tc>
        <w:tc>
          <w:tcPr>
            <w:tcW w:w="1701" w:type="dxa"/>
            <w:tcBorders>
              <w:top w:val="nil"/>
              <w:left w:val="nil"/>
              <w:bottom w:val="single" w:sz="4" w:space="0" w:color="auto"/>
              <w:right w:val="nil"/>
            </w:tcBorders>
            <w:shd w:val="clear" w:color="auto" w:fill="auto"/>
            <w:noWrap/>
            <w:vAlign w:val="bottom"/>
            <w:hideMark/>
          </w:tcPr>
          <w:p w:rsidR="00C95DF7" w:rsidRDefault="00C95DF7" w:rsidP="00C95DF7">
            <w:pPr>
              <w:jc w:val="center"/>
              <w:rPr>
                <w:sz w:val="20"/>
                <w:szCs w:val="20"/>
              </w:rPr>
            </w:pPr>
          </w:p>
        </w:tc>
        <w:tc>
          <w:tcPr>
            <w:tcW w:w="1701" w:type="dxa"/>
            <w:tcBorders>
              <w:top w:val="nil"/>
              <w:left w:val="nil"/>
              <w:bottom w:val="single" w:sz="4" w:space="0" w:color="auto"/>
              <w:right w:val="nil"/>
            </w:tcBorders>
            <w:shd w:val="clear" w:color="auto" w:fill="auto"/>
            <w:noWrap/>
            <w:vAlign w:val="bottom"/>
            <w:hideMark/>
          </w:tcPr>
          <w:p w:rsidR="00C95DF7" w:rsidRDefault="00C95DF7" w:rsidP="00C95DF7">
            <w:pPr>
              <w:jc w:val="right"/>
              <w:rPr>
                <w:sz w:val="20"/>
                <w:szCs w:val="20"/>
              </w:rPr>
            </w:pPr>
          </w:p>
        </w:tc>
        <w:tc>
          <w:tcPr>
            <w:tcW w:w="1701" w:type="dxa"/>
            <w:tcBorders>
              <w:top w:val="nil"/>
              <w:left w:val="nil"/>
              <w:bottom w:val="single" w:sz="4" w:space="0" w:color="auto"/>
              <w:right w:val="nil"/>
            </w:tcBorders>
            <w:shd w:val="clear" w:color="auto" w:fill="auto"/>
            <w:noWrap/>
            <w:vAlign w:val="bottom"/>
            <w:hideMark/>
          </w:tcPr>
          <w:p w:rsidR="00C95DF7" w:rsidRDefault="00C95DF7" w:rsidP="00C95DF7">
            <w:pPr>
              <w:rPr>
                <w:sz w:val="20"/>
                <w:szCs w:val="20"/>
              </w:rPr>
            </w:pPr>
          </w:p>
        </w:tc>
      </w:tr>
      <w:tr w:rsidR="00C95DF7" w:rsidTr="00C95DF7">
        <w:trPr>
          <w:trHeight w:val="37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pPr>
              <w:jc w:val="center"/>
              <w:rPr>
                <w:b/>
                <w:bCs/>
              </w:rPr>
            </w:pPr>
            <w:r>
              <w:rPr>
                <w:b/>
                <w:bCs/>
              </w:rPr>
              <w:t>Код бюджетной классификации</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pPr>
              <w:jc w:val="center"/>
              <w:rPr>
                <w:b/>
                <w:bCs/>
              </w:rPr>
            </w:pPr>
            <w:r>
              <w:rPr>
                <w:b/>
                <w:bCs/>
              </w:rPr>
              <w:t>Источник доходов</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C95DF7" w:rsidRDefault="00C95DF7" w:rsidP="00C95DF7">
            <w:pPr>
              <w:jc w:val="center"/>
              <w:rPr>
                <w:rFonts w:ascii="Arial" w:hAnsi="Arial" w:cs="Arial"/>
                <w:sz w:val="20"/>
                <w:szCs w:val="20"/>
              </w:rPr>
            </w:pPr>
            <w:r>
              <w:rPr>
                <w:rFonts w:ascii="Arial" w:hAnsi="Arial" w:cs="Arial"/>
                <w:sz w:val="20"/>
                <w:szCs w:val="20"/>
              </w:rPr>
              <w:t xml:space="preserve"> </w:t>
            </w:r>
            <w:r>
              <w:rPr>
                <w:b/>
                <w:bCs/>
              </w:rPr>
              <w:t>Сумма  (тысяч рублей)</w:t>
            </w:r>
          </w:p>
        </w:tc>
      </w:tr>
      <w:tr w:rsidR="00C95DF7" w:rsidTr="00C95DF7">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5DF7" w:rsidRDefault="00C95DF7" w:rsidP="00C95DF7">
            <w:pPr>
              <w:rPr>
                <w:b/>
                <w:bC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95DF7" w:rsidRDefault="00C95DF7" w:rsidP="00C95DF7">
            <w:pPr>
              <w:rPr>
                <w:b/>
                <w:bCs/>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pPr>
              <w:jc w:val="center"/>
              <w:rPr>
                <w:b/>
                <w:bCs/>
              </w:rPr>
            </w:pPr>
            <w:r>
              <w:rPr>
                <w:b/>
                <w:bCs/>
              </w:rPr>
              <w:t xml:space="preserve">2021 год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pPr>
              <w:jc w:val="center"/>
              <w:rPr>
                <w:b/>
                <w:bCs/>
              </w:rPr>
            </w:pPr>
            <w:r>
              <w:rPr>
                <w:b/>
                <w:bCs/>
              </w:rPr>
              <w:t xml:space="preserve">2022 год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pPr>
              <w:jc w:val="center"/>
              <w:rPr>
                <w:b/>
                <w:bCs/>
              </w:rPr>
            </w:pPr>
            <w:r>
              <w:rPr>
                <w:b/>
                <w:bCs/>
              </w:rPr>
              <w:t xml:space="preserve">2023 год                      </w:t>
            </w:r>
          </w:p>
        </w:tc>
      </w:tr>
      <w:tr w:rsidR="00C95DF7" w:rsidTr="00C95DF7">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5DF7" w:rsidRDefault="00C95DF7" w:rsidP="00C95DF7">
            <w:pPr>
              <w:rPr>
                <w:b/>
                <w:bC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95DF7" w:rsidRDefault="00C95DF7" w:rsidP="00C95DF7">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5DF7" w:rsidRDefault="00C95DF7" w:rsidP="00C95DF7">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5DF7" w:rsidRDefault="00C95DF7" w:rsidP="00C95DF7">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5DF7" w:rsidRDefault="00C95DF7" w:rsidP="00C95DF7">
            <w:pPr>
              <w:rPr>
                <w:b/>
                <w:bCs/>
              </w:rPr>
            </w:pPr>
          </w:p>
        </w:tc>
      </w:tr>
      <w:tr w:rsidR="00C95DF7" w:rsidTr="00C95DF7">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pPr>
              <w:jc w:val="center"/>
            </w:pPr>
            <w: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center"/>
            </w:pPr>
            <w: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center"/>
            </w:pPr>
            <w: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center"/>
            </w:pPr>
            <w: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center"/>
            </w:pPr>
            <w:r>
              <w:t>4</w:t>
            </w:r>
          </w:p>
        </w:tc>
      </w:tr>
      <w:tr w:rsidR="00C95DF7" w:rsidTr="00C95DF7">
        <w:trPr>
          <w:trHeight w:val="45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F7" w:rsidRDefault="00C95DF7" w:rsidP="00C95DF7">
            <w:pPr>
              <w:rPr>
                <w:b/>
                <w:bCs/>
              </w:rPr>
            </w:pPr>
            <w:r>
              <w:rPr>
                <w:b/>
                <w:bCs/>
              </w:rPr>
              <w:t>1 00 00000 00 0000 000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rPr>
                <w:b/>
                <w:bCs/>
              </w:rPr>
            </w:pPr>
            <w:r>
              <w:rPr>
                <w:b/>
                <w:bCs/>
              </w:rPr>
              <w:t>НАЛОГОВЫЕ И НЕНАЛОГОВЫЕ ДОХОДЫ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277 341,79000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280 366,40000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293 628,20000</w:t>
            </w:r>
          </w:p>
        </w:tc>
      </w:tr>
      <w:tr w:rsidR="00C95DF7" w:rsidTr="00C95DF7">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DF7" w:rsidRDefault="00C95DF7" w:rsidP="00C95DF7">
            <w:r>
              <w:t>1 01 00000 00 0000 000</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C95DF7" w:rsidRDefault="00C95DF7" w:rsidP="00C95DF7">
            <w:r>
              <w:t>НАЛОГИ НА ПРИБЫЛЬ, ДОХОДЫ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132 102,90000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140 425,30000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150 255,10000</w:t>
            </w:r>
          </w:p>
        </w:tc>
      </w:tr>
      <w:tr w:rsidR="00C95DF7" w:rsidTr="00C95DF7">
        <w:trPr>
          <w:trHeight w:val="4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1 01 02000 01 0000 110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rPr>
                <w:color w:val="000000"/>
              </w:rPr>
            </w:pPr>
            <w:r>
              <w:rPr>
                <w:color w:val="000000"/>
              </w:rPr>
              <w:t xml:space="preserve">Налог на доходы физических лиц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132 102,90000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140 425,30000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150 255,10000</w:t>
            </w:r>
          </w:p>
        </w:tc>
      </w:tr>
      <w:tr w:rsidR="00C95DF7" w:rsidTr="00C95DF7">
        <w:trPr>
          <w:trHeight w:val="99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F7" w:rsidRDefault="00C95DF7" w:rsidP="00C95DF7">
            <w:r>
              <w:t>1 03 00000 00 0000 000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9 491,70000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9 871,40000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10 266,30000</w:t>
            </w:r>
          </w:p>
        </w:tc>
      </w:tr>
      <w:tr w:rsidR="00C95DF7" w:rsidTr="00C95DF7">
        <w:trPr>
          <w:trHeight w:val="945"/>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rsidP="00C95DF7">
            <w:r>
              <w:t>1 03 02000 01 0000 110</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rPr>
                <w:color w:val="000000"/>
              </w:rPr>
            </w:pPr>
            <w:r>
              <w:rPr>
                <w:color w:val="000000"/>
              </w:rPr>
              <w:t>Акцизы по подакцизным товарам (продукции), производимым на территории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9 491,70000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9 871,40000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10 266,30000</w:t>
            </w:r>
          </w:p>
        </w:tc>
      </w:tr>
      <w:tr w:rsidR="00C95DF7" w:rsidTr="00C95DF7">
        <w:trPr>
          <w:trHeight w:val="3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1 06 00000 00 0000 000</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C95DF7" w:rsidRDefault="00C95DF7" w:rsidP="00C95DF7">
            <w:r>
              <w:t>НАЛОГИ НА ИМУЩЕСТВО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63 740,00000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65 240,00000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66 780,00000</w:t>
            </w:r>
          </w:p>
        </w:tc>
      </w:tr>
      <w:tr w:rsidR="00C95DF7" w:rsidTr="00C95DF7">
        <w:trPr>
          <w:trHeight w:val="10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1 06 01030 13 0000 110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11 311,00000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11 763,00000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12 233,00000</w:t>
            </w:r>
          </w:p>
        </w:tc>
      </w:tr>
      <w:tr w:rsidR="00C95DF7" w:rsidTr="00C95DF7">
        <w:trPr>
          <w:trHeight w:val="3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1 06 06000 00 0000 110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r>
              <w:t>Земельный налог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52 429,00000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53 477,00000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54 547,00000</w:t>
            </w:r>
          </w:p>
        </w:tc>
      </w:tr>
      <w:tr w:rsidR="00C95DF7" w:rsidTr="00C95DF7">
        <w:trPr>
          <w:trHeight w:val="10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lastRenderedPageBreak/>
              <w:t>1 11 00000 00 0000 000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pPr>
              <w:rPr>
                <w:color w:val="000000"/>
              </w:rPr>
            </w:pPr>
            <w:r>
              <w:rPr>
                <w:color w:val="000000"/>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34 144,90000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33 324,50000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34 549,40000</w:t>
            </w:r>
          </w:p>
        </w:tc>
      </w:tr>
      <w:tr w:rsidR="00C95DF7" w:rsidTr="00C95DF7">
        <w:trPr>
          <w:trHeight w:val="19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1 11 05013 13 0000 120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12 451,90000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10 763,50000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11 086,40000</w:t>
            </w:r>
          </w:p>
        </w:tc>
      </w:tr>
      <w:tr w:rsidR="00C95DF7" w:rsidTr="00C95DF7">
        <w:trPr>
          <w:trHeight w:val="159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1 11 05035 13 0000 120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pPr>
            <w:r>
              <w:t>500,00000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520,00000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540,00000</w:t>
            </w:r>
          </w:p>
        </w:tc>
      </w:tr>
      <w:tr w:rsidR="00C95DF7" w:rsidTr="00C95DF7">
        <w:trPr>
          <w:trHeight w:val="103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1 11 05075 13 0000 120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Доходы от сдачи в аренду имущества, составляющего казну городских поселений (за исключением земельных участков)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16 529,00000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17 190,00000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17 878,00000</w:t>
            </w:r>
          </w:p>
        </w:tc>
      </w:tr>
      <w:tr w:rsidR="00C95DF7" w:rsidTr="00C95DF7">
        <w:trPr>
          <w:trHeight w:val="19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1 11 09045 13 0000 120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4 664,00000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4 851,00000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5 045,00000</w:t>
            </w:r>
          </w:p>
        </w:tc>
      </w:tr>
      <w:tr w:rsidR="00C95DF7" w:rsidTr="00C95DF7">
        <w:trPr>
          <w:trHeight w:val="104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DF7" w:rsidRDefault="00C95DF7" w:rsidP="00C95DF7">
            <w:r>
              <w:t>1 13 00000 00 0000 000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pPr>
              <w:rPr>
                <w:color w:val="000000"/>
              </w:rPr>
            </w:pPr>
            <w:r>
              <w:rPr>
                <w:color w:val="000000"/>
              </w:rPr>
              <w:t>ДОХОДЫ    ОТ    ОКАЗАНИЯ    ПЛАТНЫХ    УСЛУГ  И КОМПЕНСАЦИИ ЗАТРАТ ГОСУДАРСТВА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24 325,93200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21 034,20000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21 034,20000</w:t>
            </w:r>
          </w:p>
        </w:tc>
      </w:tr>
      <w:tr w:rsidR="00C95DF7" w:rsidTr="00C95DF7">
        <w:trPr>
          <w:trHeight w:val="9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1 13 01995 13 0000 130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r>
              <w:t>Прочие доходы от оказания платных услуг (работ) получателями средств бюджетов городских поселений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24 325,93200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21 034,20000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21 034,20000</w:t>
            </w:r>
          </w:p>
        </w:tc>
      </w:tr>
      <w:tr w:rsidR="00C95DF7" w:rsidTr="00C95DF7">
        <w:trPr>
          <w:trHeight w:val="7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DF7" w:rsidRDefault="00C95DF7" w:rsidP="00C95DF7">
            <w:r>
              <w:t>1 14 00000 00 0000 000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pPr>
              <w:rPr>
                <w:color w:val="000000"/>
              </w:rPr>
            </w:pPr>
            <w:r>
              <w:rPr>
                <w:color w:val="000000"/>
              </w:rPr>
              <w:t>ДОХОДЫ  ОТ ПРОДАЖИ МАТЕРИАЛЬНЫХ И НЕМАТЕРИАЛЬНЫХ АКТИВОВ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13 536,35800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10 471,00000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10 743,20000</w:t>
            </w:r>
          </w:p>
        </w:tc>
      </w:tr>
      <w:tr w:rsidR="00C95DF7" w:rsidTr="00C95DF7">
        <w:trPr>
          <w:trHeight w:val="7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1 14 01050 13 0000 410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rPr>
                <w:color w:val="000000"/>
              </w:rPr>
            </w:pPr>
            <w:r>
              <w:rPr>
                <w:color w:val="000000"/>
              </w:rPr>
              <w:t xml:space="preserve">Доходы от продажи квартир, находящихся в собственности городских поселений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1 500,00000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237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lastRenderedPageBreak/>
              <w:t>1 14 02053 13 0000 410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pPr>
              <w:rPr>
                <w:color w:val="000000"/>
              </w:rPr>
            </w:pPr>
            <w:r>
              <w:rPr>
                <w:color w:val="00000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6 232,91200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5 896,00000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6 045,00000</w:t>
            </w:r>
          </w:p>
        </w:tc>
      </w:tr>
      <w:tr w:rsidR="00C95DF7" w:rsidTr="00C95DF7">
        <w:trPr>
          <w:trHeight w:val="97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1 14 06000 00 0000 430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5 803,44600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4 575,00000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4 698,20000</w:t>
            </w:r>
          </w:p>
        </w:tc>
      </w:tr>
      <w:tr w:rsidR="00C95DF7" w:rsidTr="00C95DF7">
        <w:trPr>
          <w:trHeight w:val="4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pPr>
              <w:rPr>
                <w:b/>
                <w:bCs/>
              </w:rPr>
            </w:pPr>
            <w:r>
              <w:rPr>
                <w:b/>
                <w:bCs/>
              </w:rPr>
              <w:t>2 00 00000 00 0000 000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rPr>
                <w:b/>
                <w:bCs/>
              </w:rPr>
            </w:pPr>
            <w:r>
              <w:rPr>
                <w:b/>
                <w:bCs/>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465 423,50039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574 873,90018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227 912,31443</w:t>
            </w:r>
          </w:p>
        </w:tc>
      </w:tr>
      <w:tr w:rsidR="00C95DF7" w:rsidTr="00C95DF7">
        <w:trPr>
          <w:trHeight w:val="675"/>
        </w:trPr>
        <w:tc>
          <w:tcPr>
            <w:tcW w:w="1843" w:type="dxa"/>
            <w:tcBorders>
              <w:top w:val="single" w:sz="4" w:space="0" w:color="auto"/>
              <w:left w:val="single" w:sz="4" w:space="0" w:color="auto"/>
              <w:bottom w:val="single" w:sz="4" w:space="0" w:color="auto"/>
              <w:right w:val="nil"/>
            </w:tcBorders>
            <w:shd w:val="clear" w:color="auto" w:fill="auto"/>
            <w:vAlign w:val="center"/>
            <w:hideMark/>
          </w:tcPr>
          <w:p w:rsidR="00C95DF7" w:rsidRDefault="00C95DF7" w:rsidP="00C95DF7">
            <w:r>
              <w:t>2 02 00000 00 0000 000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5DF7" w:rsidRDefault="00C95DF7" w:rsidP="00C95DF7">
            <w:r>
              <w:t>БЕЗВОЗМЕЗДНЫЕ ПОСТУПЛЕНИЯ ОТ ДРУГИХ БЮДЖЕТОВ БЮДЖЕТНОЙ СИСТЕМЫ РФ</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465 323,50039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574 873,90018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227 912,31443</w:t>
            </w:r>
          </w:p>
        </w:tc>
      </w:tr>
      <w:tr w:rsidR="00C95DF7" w:rsidTr="00C95DF7">
        <w:trPr>
          <w:trHeight w:val="73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pPr>
              <w:rPr>
                <w:b/>
                <w:bCs/>
              </w:rPr>
            </w:pPr>
            <w:r>
              <w:rPr>
                <w:b/>
                <w:bCs/>
              </w:rPr>
              <w:t>2 02 10000 00 0000 150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pPr>
              <w:rPr>
                <w:b/>
                <w:bCs/>
              </w:rPr>
            </w:pPr>
            <w:r>
              <w:rPr>
                <w:b/>
                <w:bCs/>
              </w:rPr>
              <w:t>Дотации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50 208,70000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52 179,10000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54 151,60000</w:t>
            </w:r>
          </w:p>
        </w:tc>
      </w:tr>
      <w:tr w:rsidR="00C95DF7" w:rsidTr="00C95DF7">
        <w:trPr>
          <w:trHeight w:val="97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2 02 16001 13 0000 150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r>
              <w:t>Дотации бюджетам городских поселений на выравнивание бюджетной обеспеченности из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50 208,70000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52 179,10000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54 151,60000</w:t>
            </w:r>
          </w:p>
        </w:tc>
      </w:tr>
      <w:tr w:rsidR="00C95DF7" w:rsidTr="00C95DF7">
        <w:trPr>
          <w:trHeight w:val="79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pPr>
              <w:rPr>
                <w:b/>
                <w:bCs/>
              </w:rPr>
            </w:pPr>
            <w:r>
              <w:rPr>
                <w:b/>
                <w:bCs/>
              </w:rPr>
              <w:t>2 02 20000 00 0000 150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rPr>
                <w:b/>
                <w:bCs/>
              </w:rPr>
            </w:pPr>
            <w:r>
              <w:rPr>
                <w:b/>
                <w:bCs/>
              </w:rPr>
              <w:t>Субсидии бюджетам бюджетной системы Российской Федерации (межбюджетные субсидии)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415 080,60039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322 694,80018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173 760,71443</w:t>
            </w:r>
          </w:p>
        </w:tc>
      </w:tr>
      <w:tr w:rsidR="00C95DF7" w:rsidTr="00C95DF7">
        <w:trPr>
          <w:trHeight w:val="217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2 02 20077 13 0000 150</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r>
              <w:t>Субсидии бюджетам городских поселений на софинансирование капитальных вложений в объекты муниципальной собственности (субсидии на бюджетные инвестиции в объекты капитального строительства объектов газификации (объект «Газораспределительная сеть к индивидуальным жилым домам пос.Строение»)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2 266,03000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259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2 02 20077 13 0000 150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Субсидии бюджетам городских поселений на софинансирование капитальных вложений в объекты муниципальной собственности (субсидии на мероприятия по строительству и реконструкции объектов водоснабжения, водоотведения и очистки сточных вод, объект «Реконструкция канализационных очистных сооружений г.Тосно, ул.Урицкого, д.57»)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90 423,08000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63 427,63000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163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lastRenderedPageBreak/>
              <w:t>2 02 20077 13 0000 150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Субсидии бюджетам городских поселений на софинансирование капитальных вложений в объекты муниципальной собственности (объект «Физкультурно-оздоровительный комплекс дер.Новолисино»)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37 828,97000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13 953,00000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148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2 02 20077 13 0000 150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 xml:space="preserve">Субсидии бюджетам городских поселений на софинансирование капитальных вложений в объекты муниципальной собственности (объект «Биатлонно-лыжный комплекс пос.Шапки Тосненского района»)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103 360,00000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19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2 02 20077 13 0000 150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Субсидии бюджетам городских поселений на софинансирование капитальных вложений в объекты муниципальной собственности (субсидии на строительство (реконструкцию), включая проектирование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4 000,00000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75 549,46175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59 671,51671</w:t>
            </w:r>
          </w:p>
        </w:tc>
      </w:tr>
      <w:tr w:rsidR="00C95DF7" w:rsidTr="00C95DF7">
        <w:trPr>
          <w:trHeight w:val="258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2 02 20216 13 0000 150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(ремонт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6 226,30000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29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2 02 20216 13 0000 150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(ремонт автомобильных дорог общего пользования местного значения, имеющих приоритетный социально-значимый характер)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3 950,24339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25 565,90843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29 989,89772</w:t>
            </w:r>
          </w:p>
        </w:tc>
      </w:tr>
      <w:tr w:rsidR="00C95DF7" w:rsidTr="00C95DF7">
        <w:trPr>
          <w:trHeight w:val="133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2 02 25555 13 0000 150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Субсидии бюджетам городских поселений на реализацию программ формирования современной городской среды (благоустройство общественных территорий, областной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27 912,00000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14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lastRenderedPageBreak/>
              <w:t>2 02 25555 13 0000 150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C95DF7" w:rsidRDefault="00C95DF7" w:rsidP="00C95DF7">
            <w:r>
              <w:t>Субсидии бюджетам городских поселений на реализацию программ формирования современной городской среды (благоустройство общественных территорий, 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12 088,00000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14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2 02 29999 13 0000 150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r>
              <w:t>Прочие субсидии бюджетам городских поселений (на сохранение целевых показателей повышения оплаты труда работников муниципальных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10 947,00000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230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2 02 29999 13 0000 150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r>
              <w:t>Прочие субсидии бюджетам городских поселений (на реализацию областного закона от 15 января 2018 года № 3-оз "О содействии участию населения в осуществлени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3 178,00000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268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2 02 29999 13 0000 150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r>
              <w:t xml:space="preserve">Прочие субсидии бюджетам городских поселений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2 432,40000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972"/>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rsidP="00C95DF7">
            <w:r>
              <w:t>2 02 29999 13 0000 150</w:t>
            </w:r>
          </w:p>
        </w:tc>
        <w:tc>
          <w:tcPr>
            <w:tcW w:w="4111" w:type="dxa"/>
            <w:tcBorders>
              <w:top w:val="single" w:sz="4" w:space="0" w:color="auto"/>
              <w:left w:val="nil"/>
              <w:bottom w:val="single" w:sz="4" w:space="0" w:color="auto"/>
              <w:right w:val="single" w:sz="4" w:space="0" w:color="auto"/>
            </w:tcBorders>
            <w:shd w:val="clear" w:color="000000" w:fill="FFFFFF"/>
            <w:vAlign w:val="bottom"/>
            <w:hideMark/>
          </w:tcPr>
          <w:p w:rsidR="00C95DF7" w:rsidRDefault="00C95DF7" w:rsidP="00C95DF7">
            <w:r>
              <w:t>Прочие субсидии бюджетам городских поселений (на мероприятия по проведению капитального ремонта спортивных объектов)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15 000,00000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43 249,60000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99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2 02 29999 13 0000 150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r>
              <w:t xml:space="preserve">Прочие субсидии бюджетам городских поселений (на мероприятия по капитальному ремонту объектов культуры)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18 933,05700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10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2 02 29999 13 0000 150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r>
              <w:t xml:space="preserve">Прочие субсидии бюджетам городских поселений (на реализацию комплекса мероприятий по борьбе с борщевиком Сосновского)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528,90000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374,80000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230,30000</w:t>
            </w:r>
          </w:p>
        </w:tc>
      </w:tr>
      <w:tr w:rsidR="00C95DF7" w:rsidTr="00C95DF7">
        <w:trPr>
          <w:trHeight w:val="10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2 02 29999 13 0000 150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r>
              <w:t>Прочие субсидии бюджетам городских поселений (на поддержку развития общественной инфраструктуры муниципального 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438,62000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134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lastRenderedPageBreak/>
              <w:t>2 02 29999 13 0000 150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r>
              <w:t>Прочие субсидии бюджетам городских поселений (на реализацию мероприятий по установке автоматизированных индивидуальных тепловых пунктов с погодным и часовым регулированием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54 643,00000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99 649,40000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82 944,00000</w:t>
            </w:r>
          </w:p>
        </w:tc>
      </w:tr>
      <w:tr w:rsidR="00C95DF7" w:rsidTr="00C95DF7">
        <w:trPr>
          <w:trHeight w:val="166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2 02 29999 13 0000 150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r>
              <w:t>Прочие субсидии бюджетам городских поселений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925,00000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925,00000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925,00000</w:t>
            </w:r>
          </w:p>
        </w:tc>
      </w:tr>
      <w:tr w:rsidR="00C95DF7" w:rsidTr="00C95DF7">
        <w:trPr>
          <w:trHeight w:val="10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r>
              <w:t>2 02 29999 13 0000 150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r>
              <w:t>Прочие субсидии бюджетам городских поселений (на реализацию мероприятий, направленных на повышение качества городской среды)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20 000,00000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pPr>
            <w:r>
              <w:t>0,00000</w:t>
            </w:r>
          </w:p>
        </w:tc>
      </w:tr>
      <w:tr w:rsidR="00C95DF7" w:rsidTr="00C95DF7">
        <w:trPr>
          <w:trHeight w:val="372"/>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rsidP="00C95DF7">
            <w:pPr>
              <w:rPr>
                <w:b/>
                <w:bCs/>
              </w:rPr>
            </w:pPr>
            <w:r>
              <w:rPr>
                <w:b/>
                <w:bCs/>
              </w:rPr>
              <w:t>2 02 40000 00 0000 150</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rPr>
                <w:b/>
                <w:bCs/>
              </w:rPr>
            </w:pPr>
            <w:r>
              <w:rPr>
                <w:b/>
                <w:bCs/>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rPr>
                <w:b/>
                <w:bCs/>
              </w:rPr>
            </w:pPr>
            <w:r>
              <w:rPr>
                <w:b/>
                <w:bCs/>
              </w:rPr>
              <w:t>34,20000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rPr>
                <w:b/>
                <w:bCs/>
              </w:rPr>
            </w:pPr>
            <w:r>
              <w:rPr>
                <w:b/>
                <w:bCs/>
              </w:rPr>
              <w:t>200 000,00000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rPr>
                <w:b/>
                <w:bCs/>
              </w:rPr>
            </w:pPr>
            <w:r>
              <w:rPr>
                <w:b/>
                <w:bCs/>
              </w:rPr>
              <w:t>0,00000</w:t>
            </w:r>
          </w:p>
        </w:tc>
      </w:tr>
      <w:tr w:rsidR="00C95DF7" w:rsidTr="00C95DF7">
        <w:trPr>
          <w:trHeight w:val="16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rsidP="00C95DF7">
            <w:r>
              <w:t>2 02 49999 13 0000 150</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r>
              <w:t>Прочие межбюджетные трансферты, передаваемые бюджетам городских поселений  (на мероприятия по подготовке и проведению мероприятий, посвященных Дню образования Ленинградской области)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pPr>
            <w:r>
              <w:t>200 000,00000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pPr>
            <w:r>
              <w:t>0,00000</w:t>
            </w:r>
          </w:p>
        </w:tc>
      </w:tr>
      <w:tr w:rsidR="00C95DF7" w:rsidTr="00C95DF7">
        <w:trPr>
          <w:trHeight w:val="10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rsidP="00C95DF7">
            <w:r>
              <w:t>2 02 49999 13 0000 150</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r>
              <w:t>Прочие межбюджетные трансферты, передаваемые бюджетам городских поселений  (поощрение муниципальных управленческих команд)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pPr>
            <w:r>
              <w:t>34,20000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pPr>
            <w:r>
              <w:t>0,00000</w:t>
            </w:r>
          </w:p>
        </w:tc>
      </w:tr>
      <w:tr w:rsidR="00C95DF7" w:rsidTr="00C95DF7">
        <w:trPr>
          <w:trHeight w:val="63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rsidP="00C95DF7">
            <w:pPr>
              <w:rPr>
                <w:b/>
                <w:bCs/>
              </w:rPr>
            </w:pPr>
            <w:r>
              <w:rPr>
                <w:b/>
                <w:bCs/>
              </w:rPr>
              <w:t>2 04 00000 00 0000 150</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rPr>
                <w:b/>
                <w:bCs/>
              </w:rPr>
            </w:pPr>
            <w:r>
              <w:rPr>
                <w:b/>
                <w:bCs/>
              </w:rPr>
              <w:t>БЕЗВОЗМЕЗДНЫЕ ПОСТУПЛЕНИЯ ОТ НЕГОСУДАРСТВЕННЫХ ОРГАНИЗАЦИЙ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rPr>
                <w:b/>
                <w:bCs/>
              </w:rPr>
            </w:pPr>
            <w:r>
              <w:rPr>
                <w:b/>
                <w:bCs/>
              </w:rPr>
              <w:t>100,00000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rPr>
                <w:b/>
                <w:bCs/>
              </w:rPr>
            </w:pPr>
            <w:r>
              <w:rPr>
                <w:b/>
                <w:bCs/>
              </w:rPr>
              <w:t>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rPr>
                <w:b/>
                <w:bCs/>
              </w:rPr>
            </w:pPr>
            <w:r>
              <w:rPr>
                <w:b/>
                <w:bCs/>
              </w:rPr>
              <w:t>0,00000</w:t>
            </w:r>
          </w:p>
        </w:tc>
      </w:tr>
      <w:tr w:rsidR="00C95DF7" w:rsidTr="00C95DF7">
        <w:trPr>
          <w:trHeight w:val="93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rsidP="00C95DF7">
            <w:pPr>
              <w:rPr>
                <w:b/>
                <w:bCs/>
              </w:rPr>
            </w:pPr>
            <w:r>
              <w:rPr>
                <w:b/>
                <w:bCs/>
              </w:rPr>
              <w:t>2 04 05000 13 0000 150</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rPr>
                <w:b/>
                <w:bCs/>
              </w:rPr>
            </w:pPr>
            <w:r>
              <w:rPr>
                <w:b/>
                <w:bCs/>
              </w:rPr>
              <w:t>Безвозмездные поступления от негосударственных организаций в бюджеты городских поселений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rPr>
                <w:b/>
                <w:bCs/>
              </w:rPr>
            </w:pPr>
            <w:r>
              <w:rPr>
                <w:b/>
                <w:bCs/>
              </w:rPr>
              <w:t>100,00000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rPr>
                <w:b/>
                <w:bCs/>
              </w:rPr>
            </w:pPr>
            <w:r>
              <w:rPr>
                <w:b/>
                <w:bCs/>
              </w:rPr>
              <w:t>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rPr>
                <w:b/>
                <w:bCs/>
              </w:rPr>
            </w:pPr>
            <w:r>
              <w:rPr>
                <w:b/>
                <w:bCs/>
              </w:rPr>
              <w:t>0,00000</w:t>
            </w:r>
          </w:p>
        </w:tc>
      </w:tr>
      <w:tr w:rsidR="00C95DF7" w:rsidTr="00C95DF7">
        <w:trPr>
          <w:trHeight w:val="1305"/>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rsidP="00C95DF7">
            <w:r>
              <w:t>2 04 05020 13 0000 150</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pPr>
            <w:r>
              <w:t>100,00000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pPr>
            <w:r>
              <w:t>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95DF7" w:rsidRDefault="00C95DF7" w:rsidP="00C95DF7">
            <w:pPr>
              <w:jc w:val="right"/>
            </w:pPr>
            <w:r>
              <w:t>0,00000</w:t>
            </w:r>
          </w:p>
        </w:tc>
      </w:tr>
      <w:tr w:rsidR="00C95DF7" w:rsidTr="00C95DF7">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Default="00C95DF7" w:rsidP="00C95DF7">
            <w:pPr>
              <w:jc w:val="center"/>
              <w:rPr>
                <w:b/>
                <w:bCs/>
                <w:sz w:val="22"/>
                <w:szCs w:val="22"/>
              </w:rPr>
            </w:pPr>
            <w:r>
              <w:rPr>
                <w:b/>
                <w:bCs/>
                <w:sz w:val="22"/>
                <w:szCs w:val="22"/>
              </w:rPr>
              <w:t>ВСЕГО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742 765,29039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855 240,30018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95DF7" w:rsidRDefault="00C95DF7" w:rsidP="00C95DF7">
            <w:pPr>
              <w:jc w:val="right"/>
              <w:rPr>
                <w:b/>
                <w:bCs/>
              </w:rPr>
            </w:pPr>
            <w:r>
              <w:rPr>
                <w:b/>
                <w:bCs/>
              </w:rPr>
              <w:t>521 540,51443</w:t>
            </w:r>
          </w:p>
        </w:tc>
      </w:tr>
    </w:tbl>
    <w:p w:rsidR="00C95DF7" w:rsidRDefault="00C95DF7" w:rsidP="00D5130F">
      <w:pPr>
        <w:jc w:val="both"/>
        <w:rPr>
          <w:sz w:val="20"/>
          <w:szCs w:val="20"/>
        </w:rPr>
      </w:pPr>
    </w:p>
    <w:p w:rsidR="00C95DF7" w:rsidRDefault="00C95DF7">
      <w:pPr>
        <w:rPr>
          <w:sz w:val="20"/>
          <w:szCs w:val="20"/>
        </w:rPr>
      </w:pPr>
      <w:r>
        <w:rPr>
          <w:sz w:val="20"/>
          <w:szCs w:val="20"/>
        </w:rPr>
        <w:br w:type="page"/>
      </w:r>
    </w:p>
    <w:tbl>
      <w:tblPr>
        <w:tblW w:w="11186" w:type="dxa"/>
        <w:tblInd w:w="-1418" w:type="dxa"/>
        <w:tblLook w:val="04A0" w:firstRow="1" w:lastRow="0" w:firstColumn="1" w:lastColumn="0" w:noHBand="0" w:noVBand="1"/>
      </w:tblPr>
      <w:tblGrid>
        <w:gridCol w:w="4112"/>
        <w:gridCol w:w="1134"/>
        <w:gridCol w:w="560"/>
        <w:gridCol w:w="560"/>
        <w:gridCol w:w="520"/>
        <w:gridCol w:w="1440"/>
        <w:gridCol w:w="1440"/>
        <w:gridCol w:w="1420"/>
      </w:tblGrid>
      <w:tr w:rsidR="00C95DF7" w:rsidTr="00C95DF7">
        <w:trPr>
          <w:trHeight w:val="240"/>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lastRenderedPageBreak/>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4300" w:type="dxa"/>
            <w:gridSpan w:val="3"/>
            <w:tcBorders>
              <w:top w:val="nil"/>
              <w:left w:val="nil"/>
              <w:bottom w:val="nil"/>
              <w:right w:val="nil"/>
            </w:tcBorders>
            <w:shd w:val="clear" w:color="000000" w:fill="FFFFFF"/>
            <w:noWrap/>
            <w:hideMark/>
          </w:tcPr>
          <w:p w:rsidR="00C95DF7" w:rsidRDefault="00C95DF7">
            <w:pPr>
              <w:rPr>
                <w:rFonts w:ascii="Arial" w:hAnsi="Arial" w:cs="Arial"/>
                <w:sz w:val="18"/>
                <w:szCs w:val="18"/>
              </w:rPr>
            </w:pPr>
            <w:r>
              <w:rPr>
                <w:rFonts w:ascii="Arial" w:hAnsi="Arial" w:cs="Arial"/>
                <w:sz w:val="18"/>
                <w:szCs w:val="18"/>
              </w:rPr>
              <w:t>Приложение 3</w:t>
            </w:r>
          </w:p>
        </w:tc>
      </w:tr>
      <w:tr w:rsidR="00C95DF7" w:rsidTr="00C95DF7">
        <w:trPr>
          <w:trHeight w:val="240"/>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4300" w:type="dxa"/>
            <w:gridSpan w:val="3"/>
            <w:tcBorders>
              <w:top w:val="nil"/>
              <w:left w:val="nil"/>
              <w:bottom w:val="nil"/>
              <w:right w:val="nil"/>
            </w:tcBorders>
            <w:shd w:val="clear" w:color="000000" w:fill="FFFFFF"/>
            <w:noWrap/>
            <w:vAlign w:val="center"/>
            <w:hideMark/>
          </w:tcPr>
          <w:p w:rsidR="00C95DF7" w:rsidRDefault="00C95DF7">
            <w:pPr>
              <w:rPr>
                <w:rFonts w:ascii="Arial" w:hAnsi="Arial" w:cs="Arial"/>
                <w:sz w:val="18"/>
                <w:szCs w:val="18"/>
              </w:rPr>
            </w:pPr>
            <w:r>
              <w:rPr>
                <w:rFonts w:ascii="Arial" w:hAnsi="Arial" w:cs="Arial"/>
                <w:sz w:val="18"/>
                <w:szCs w:val="18"/>
              </w:rPr>
              <w:t>к решению совета депутатов</w:t>
            </w:r>
          </w:p>
        </w:tc>
      </w:tr>
      <w:tr w:rsidR="00C95DF7" w:rsidTr="00C95DF7">
        <w:trPr>
          <w:trHeight w:val="240"/>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4300" w:type="dxa"/>
            <w:gridSpan w:val="3"/>
            <w:tcBorders>
              <w:top w:val="nil"/>
              <w:left w:val="nil"/>
              <w:bottom w:val="nil"/>
              <w:right w:val="nil"/>
            </w:tcBorders>
            <w:shd w:val="clear" w:color="000000" w:fill="FFFFFF"/>
            <w:noWrap/>
            <w:vAlign w:val="center"/>
            <w:hideMark/>
          </w:tcPr>
          <w:p w:rsidR="00C95DF7" w:rsidRDefault="00C95DF7">
            <w:pPr>
              <w:rPr>
                <w:rFonts w:ascii="Arial" w:hAnsi="Arial" w:cs="Arial"/>
                <w:sz w:val="18"/>
                <w:szCs w:val="18"/>
              </w:rPr>
            </w:pPr>
            <w:r>
              <w:rPr>
                <w:rFonts w:ascii="Arial" w:hAnsi="Arial" w:cs="Arial"/>
                <w:sz w:val="18"/>
                <w:szCs w:val="18"/>
              </w:rPr>
              <w:t>Тосненского городского поселения</w:t>
            </w:r>
          </w:p>
        </w:tc>
      </w:tr>
      <w:tr w:rsidR="00C95DF7" w:rsidTr="00C95DF7">
        <w:trPr>
          <w:trHeight w:val="240"/>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4300" w:type="dxa"/>
            <w:gridSpan w:val="3"/>
            <w:tcBorders>
              <w:top w:val="nil"/>
              <w:left w:val="nil"/>
              <w:bottom w:val="nil"/>
              <w:right w:val="nil"/>
            </w:tcBorders>
            <w:shd w:val="clear" w:color="000000" w:fill="FFFFFF"/>
            <w:noWrap/>
            <w:vAlign w:val="center"/>
            <w:hideMark/>
          </w:tcPr>
          <w:p w:rsidR="00C95DF7" w:rsidRDefault="00C95DF7">
            <w:pPr>
              <w:rPr>
                <w:rFonts w:ascii="Arial" w:hAnsi="Arial" w:cs="Arial"/>
                <w:sz w:val="18"/>
                <w:szCs w:val="18"/>
              </w:rPr>
            </w:pPr>
            <w:r>
              <w:rPr>
                <w:rFonts w:ascii="Arial" w:hAnsi="Arial" w:cs="Arial"/>
                <w:sz w:val="18"/>
                <w:szCs w:val="18"/>
              </w:rPr>
              <w:t>Тосненского муниципального района</w:t>
            </w:r>
          </w:p>
        </w:tc>
      </w:tr>
      <w:tr w:rsidR="00C95DF7" w:rsidTr="00C95DF7">
        <w:trPr>
          <w:trHeight w:val="240"/>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2880" w:type="dxa"/>
            <w:gridSpan w:val="2"/>
            <w:tcBorders>
              <w:top w:val="nil"/>
              <w:left w:val="nil"/>
              <w:bottom w:val="nil"/>
              <w:right w:val="nil"/>
            </w:tcBorders>
            <w:shd w:val="clear" w:color="000000" w:fill="FFFFFF"/>
            <w:noWrap/>
            <w:vAlign w:val="center"/>
            <w:hideMark/>
          </w:tcPr>
          <w:p w:rsidR="00C95DF7" w:rsidRDefault="00C95DF7">
            <w:pPr>
              <w:rPr>
                <w:rFonts w:ascii="Arial" w:hAnsi="Arial" w:cs="Arial"/>
                <w:sz w:val="18"/>
                <w:szCs w:val="18"/>
              </w:rPr>
            </w:pPr>
            <w:r>
              <w:rPr>
                <w:rFonts w:ascii="Arial" w:hAnsi="Arial" w:cs="Arial"/>
                <w:sz w:val="18"/>
                <w:szCs w:val="18"/>
              </w:rPr>
              <w:t>Ленинградской области</w:t>
            </w:r>
          </w:p>
        </w:tc>
        <w:tc>
          <w:tcPr>
            <w:tcW w:w="1420" w:type="dxa"/>
            <w:tcBorders>
              <w:top w:val="nil"/>
              <w:left w:val="nil"/>
              <w:bottom w:val="nil"/>
              <w:right w:val="nil"/>
            </w:tcBorders>
            <w:shd w:val="clear" w:color="000000" w:fill="FFFFFF"/>
            <w:noWrap/>
            <w:vAlign w:val="bottom"/>
            <w:hideMark/>
          </w:tcPr>
          <w:p w:rsidR="00C95DF7" w:rsidRDefault="00C95DF7">
            <w:pPr>
              <w:rPr>
                <w:rFonts w:ascii="Arial" w:hAnsi="Arial" w:cs="Arial"/>
                <w:sz w:val="18"/>
                <w:szCs w:val="18"/>
              </w:rPr>
            </w:pPr>
            <w:r>
              <w:rPr>
                <w:rFonts w:ascii="Arial" w:hAnsi="Arial" w:cs="Arial"/>
                <w:sz w:val="18"/>
                <w:szCs w:val="18"/>
              </w:rPr>
              <w:t> </w:t>
            </w:r>
          </w:p>
        </w:tc>
      </w:tr>
      <w:tr w:rsidR="00C95DF7" w:rsidTr="00C95DF7">
        <w:trPr>
          <w:trHeight w:val="240"/>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2880" w:type="dxa"/>
            <w:gridSpan w:val="2"/>
            <w:tcBorders>
              <w:top w:val="nil"/>
              <w:left w:val="nil"/>
              <w:bottom w:val="nil"/>
              <w:right w:val="nil"/>
            </w:tcBorders>
            <w:shd w:val="clear" w:color="000000" w:fill="FFFFFF"/>
            <w:noWrap/>
            <w:vAlign w:val="center"/>
            <w:hideMark/>
          </w:tcPr>
          <w:p w:rsidR="00C95DF7" w:rsidRDefault="00C95DF7">
            <w:pPr>
              <w:rPr>
                <w:rFonts w:ascii="Arial" w:hAnsi="Arial" w:cs="Arial"/>
                <w:sz w:val="18"/>
                <w:szCs w:val="18"/>
              </w:rPr>
            </w:pPr>
            <w:r>
              <w:rPr>
                <w:rFonts w:ascii="Arial" w:hAnsi="Arial" w:cs="Arial"/>
                <w:sz w:val="18"/>
                <w:szCs w:val="18"/>
              </w:rPr>
              <w:t>от 29.10.2021    № 97</w:t>
            </w:r>
          </w:p>
        </w:tc>
        <w:tc>
          <w:tcPr>
            <w:tcW w:w="1420" w:type="dxa"/>
            <w:tcBorders>
              <w:top w:val="nil"/>
              <w:left w:val="nil"/>
              <w:bottom w:val="nil"/>
              <w:right w:val="nil"/>
            </w:tcBorders>
            <w:shd w:val="clear" w:color="000000" w:fill="FFFFFF"/>
            <w:noWrap/>
            <w:vAlign w:val="bottom"/>
            <w:hideMark/>
          </w:tcPr>
          <w:p w:rsidR="00C95DF7" w:rsidRDefault="00C95DF7">
            <w:pPr>
              <w:rPr>
                <w:rFonts w:ascii="Arial" w:hAnsi="Arial" w:cs="Arial"/>
                <w:sz w:val="18"/>
                <w:szCs w:val="18"/>
              </w:rPr>
            </w:pPr>
            <w:r>
              <w:rPr>
                <w:rFonts w:ascii="Arial" w:hAnsi="Arial" w:cs="Arial"/>
                <w:sz w:val="18"/>
                <w:szCs w:val="18"/>
              </w:rPr>
              <w:t> </w:t>
            </w:r>
          </w:p>
        </w:tc>
      </w:tr>
      <w:tr w:rsidR="00C95DF7" w:rsidTr="00C95DF7">
        <w:trPr>
          <w:trHeight w:val="105"/>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right"/>
              <w:rPr>
                <w:rFonts w:ascii="Arial" w:hAnsi="Arial" w:cs="Arial"/>
                <w:sz w:val="16"/>
                <w:szCs w:val="16"/>
              </w:rPr>
            </w:pPr>
            <w:r>
              <w:rPr>
                <w:rFonts w:ascii="Arial" w:hAnsi="Arial" w:cs="Arial"/>
                <w:sz w:val="16"/>
                <w:szCs w:val="16"/>
              </w:rPr>
              <w:t> </w:t>
            </w:r>
          </w:p>
        </w:tc>
        <w:tc>
          <w:tcPr>
            <w:tcW w:w="1440" w:type="dxa"/>
            <w:tcBorders>
              <w:top w:val="nil"/>
              <w:left w:val="nil"/>
              <w:bottom w:val="nil"/>
              <w:right w:val="nil"/>
            </w:tcBorders>
            <w:shd w:val="clear" w:color="000000" w:fill="FFFFFF"/>
            <w:noWrap/>
            <w:vAlign w:val="center"/>
            <w:hideMark/>
          </w:tcPr>
          <w:p w:rsidR="00C95DF7" w:rsidRDefault="00C95DF7">
            <w:pPr>
              <w:rPr>
                <w:rFonts w:ascii="Arial" w:hAnsi="Arial" w:cs="Arial"/>
                <w:sz w:val="18"/>
                <w:szCs w:val="18"/>
              </w:rPr>
            </w:pPr>
            <w:r>
              <w:rPr>
                <w:rFonts w:ascii="Arial" w:hAnsi="Arial" w:cs="Arial"/>
                <w:sz w:val="18"/>
                <w:szCs w:val="18"/>
              </w:rPr>
              <w:t> </w:t>
            </w:r>
          </w:p>
        </w:tc>
        <w:tc>
          <w:tcPr>
            <w:tcW w:w="1440" w:type="dxa"/>
            <w:tcBorders>
              <w:top w:val="nil"/>
              <w:left w:val="nil"/>
              <w:bottom w:val="nil"/>
              <w:right w:val="nil"/>
            </w:tcBorders>
            <w:shd w:val="clear" w:color="000000" w:fill="FFFFFF"/>
            <w:noWrap/>
            <w:vAlign w:val="bottom"/>
            <w:hideMark/>
          </w:tcPr>
          <w:p w:rsidR="00C95DF7" w:rsidRDefault="00C95DF7">
            <w:pPr>
              <w:jc w:val="right"/>
              <w:rPr>
                <w:rFonts w:ascii="Arial" w:hAnsi="Arial" w:cs="Arial"/>
                <w:sz w:val="18"/>
                <w:szCs w:val="18"/>
              </w:rPr>
            </w:pPr>
            <w:r>
              <w:rPr>
                <w:rFonts w:ascii="Arial" w:hAnsi="Arial" w:cs="Arial"/>
                <w:sz w:val="18"/>
                <w:szCs w:val="18"/>
              </w:rPr>
              <w:t> </w:t>
            </w:r>
          </w:p>
        </w:tc>
        <w:tc>
          <w:tcPr>
            <w:tcW w:w="1420" w:type="dxa"/>
            <w:tcBorders>
              <w:top w:val="nil"/>
              <w:left w:val="nil"/>
              <w:bottom w:val="nil"/>
              <w:right w:val="nil"/>
            </w:tcBorders>
            <w:shd w:val="clear" w:color="000000" w:fill="FFFFFF"/>
            <w:noWrap/>
            <w:vAlign w:val="bottom"/>
            <w:hideMark/>
          </w:tcPr>
          <w:p w:rsidR="00C95DF7" w:rsidRDefault="00C95DF7">
            <w:pPr>
              <w:rPr>
                <w:rFonts w:ascii="Arial" w:hAnsi="Arial" w:cs="Arial"/>
                <w:sz w:val="18"/>
                <w:szCs w:val="18"/>
              </w:rPr>
            </w:pPr>
            <w:r>
              <w:rPr>
                <w:rFonts w:ascii="Arial" w:hAnsi="Arial" w:cs="Arial"/>
                <w:sz w:val="18"/>
                <w:szCs w:val="18"/>
              </w:rPr>
              <w:t> </w:t>
            </w:r>
          </w:p>
        </w:tc>
      </w:tr>
      <w:tr w:rsidR="00C95DF7" w:rsidTr="00C95DF7">
        <w:trPr>
          <w:trHeight w:val="240"/>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right"/>
              <w:rPr>
                <w:rFonts w:ascii="Arial" w:hAnsi="Arial" w:cs="Arial"/>
                <w:sz w:val="16"/>
                <w:szCs w:val="16"/>
              </w:rPr>
            </w:pPr>
            <w:r>
              <w:rPr>
                <w:rFonts w:ascii="Arial" w:hAnsi="Arial" w:cs="Arial"/>
                <w:sz w:val="16"/>
                <w:szCs w:val="16"/>
              </w:rPr>
              <w:t> </w:t>
            </w:r>
          </w:p>
        </w:tc>
        <w:tc>
          <w:tcPr>
            <w:tcW w:w="4300" w:type="dxa"/>
            <w:gridSpan w:val="3"/>
            <w:tcBorders>
              <w:top w:val="nil"/>
              <w:left w:val="nil"/>
              <w:bottom w:val="nil"/>
              <w:right w:val="nil"/>
            </w:tcBorders>
            <w:shd w:val="clear" w:color="000000" w:fill="FFFFFF"/>
            <w:noWrap/>
            <w:hideMark/>
          </w:tcPr>
          <w:p w:rsidR="00C95DF7" w:rsidRDefault="00C95DF7">
            <w:pPr>
              <w:rPr>
                <w:rFonts w:ascii="Arial" w:hAnsi="Arial" w:cs="Arial"/>
                <w:sz w:val="18"/>
                <w:szCs w:val="18"/>
              </w:rPr>
            </w:pPr>
            <w:r>
              <w:rPr>
                <w:rFonts w:ascii="Arial" w:hAnsi="Arial" w:cs="Arial"/>
                <w:sz w:val="18"/>
                <w:szCs w:val="18"/>
              </w:rPr>
              <w:t>Приложение 5</w:t>
            </w:r>
          </w:p>
        </w:tc>
      </w:tr>
      <w:tr w:rsidR="00C95DF7" w:rsidTr="00C95DF7">
        <w:trPr>
          <w:trHeight w:val="263"/>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right"/>
              <w:rPr>
                <w:rFonts w:ascii="Arial" w:hAnsi="Arial" w:cs="Arial"/>
                <w:sz w:val="16"/>
                <w:szCs w:val="16"/>
              </w:rPr>
            </w:pPr>
            <w:r>
              <w:rPr>
                <w:rFonts w:ascii="Arial" w:hAnsi="Arial" w:cs="Arial"/>
                <w:sz w:val="16"/>
                <w:szCs w:val="16"/>
              </w:rPr>
              <w:t> </w:t>
            </w:r>
          </w:p>
        </w:tc>
        <w:tc>
          <w:tcPr>
            <w:tcW w:w="4300" w:type="dxa"/>
            <w:gridSpan w:val="3"/>
            <w:tcBorders>
              <w:top w:val="nil"/>
              <w:left w:val="nil"/>
              <w:bottom w:val="nil"/>
              <w:right w:val="nil"/>
            </w:tcBorders>
            <w:shd w:val="clear" w:color="000000" w:fill="FFFFFF"/>
            <w:noWrap/>
            <w:vAlign w:val="center"/>
            <w:hideMark/>
          </w:tcPr>
          <w:p w:rsidR="00C95DF7" w:rsidRDefault="00C95DF7">
            <w:pPr>
              <w:rPr>
                <w:rFonts w:ascii="Arial" w:hAnsi="Arial" w:cs="Arial"/>
                <w:sz w:val="18"/>
                <w:szCs w:val="18"/>
              </w:rPr>
            </w:pPr>
            <w:r>
              <w:rPr>
                <w:rFonts w:ascii="Arial" w:hAnsi="Arial" w:cs="Arial"/>
                <w:sz w:val="18"/>
                <w:szCs w:val="18"/>
              </w:rPr>
              <w:t>к решению совета депутатов</w:t>
            </w:r>
          </w:p>
        </w:tc>
      </w:tr>
      <w:tr w:rsidR="00C95DF7" w:rsidTr="00C95DF7">
        <w:trPr>
          <w:trHeight w:val="218"/>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right"/>
              <w:rPr>
                <w:rFonts w:ascii="Arial" w:hAnsi="Arial" w:cs="Arial"/>
                <w:sz w:val="16"/>
                <w:szCs w:val="16"/>
              </w:rPr>
            </w:pPr>
            <w:r>
              <w:rPr>
                <w:rFonts w:ascii="Arial" w:hAnsi="Arial" w:cs="Arial"/>
                <w:sz w:val="16"/>
                <w:szCs w:val="16"/>
              </w:rPr>
              <w:t> </w:t>
            </w:r>
          </w:p>
        </w:tc>
        <w:tc>
          <w:tcPr>
            <w:tcW w:w="4300" w:type="dxa"/>
            <w:gridSpan w:val="3"/>
            <w:tcBorders>
              <w:top w:val="nil"/>
              <w:left w:val="nil"/>
              <w:bottom w:val="nil"/>
              <w:right w:val="nil"/>
            </w:tcBorders>
            <w:shd w:val="clear" w:color="000000" w:fill="FFFFFF"/>
            <w:noWrap/>
            <w:vAlign w:val="center"/>
            <w:hideMark/>
          </w:tcPr>
          <w:p w:rsidR="00C95DF7" w:rsidRDefault="00C95DF7">
            <w:pPr>
              <w:rPr>
                <w:rFonts w:ascii="Arial" w:hAnsi="Arial" w:cs="Arial"/>
                <w:sz w:val="18"/>
                <w:szCs w:val="18"/>
              </w:rPr>
            </w:pPr>
            <w:r>
              <w:rPr>
                <w:rFonts w:ascii="Arial" w:hAnsi="Arial" w:cs="Arial"/>
                <w:sz w:val="18"/>
                <w:szCs w:val="18"/>
              </w:rPr>
              <w:t>Тосненского городского поселения</w:t>
            </w:r>
          </w:p>
        </w:tc>
      </w:tr>
      <w:tr w:rsidR="00C95DF7" w:rsidTr="00C95DF7">
        <w:trPr>
          <w:trHeight w:val="263"/>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right"/>
              <w:rPr>
                <w:rFonts w:ascii="Arial" w:hAnsi="Arial" w:cs="Arial"/>
                <w:sz w:val="16"/>
                <w:szCs w:val="16"/>
              </w:rPr>
            </w:pPr>
            <w:r>
              <w:rPr>
                <w:rFonts w:ascii="Arial" w:hAnsi="Arial" w:cs="Arial"/>
                <w:sz w:val="16"/>
                <w:szCs w:val="16"/>
              </w:rPr>
              <w:t> </w:t>
            </w:r>
          </w:p>
        </w:tc>
        <w:tc>
          <w:tcPr>
            <w:tcW w:w="4300" w:type="dxa"/>
            <w:gridSpan w:val="3"/>
            <w:tcBorders>
              <w:top w:val="nil"/>
              <w:left w:val="nil"/>
              <w:bottom w:val="nil"/>
              <w:right w:val="nil"/>
            </w:tcBorders>
            <w:shd w:val="clear" w:color="000000" w:fill="FFFFFF"/>
            <w:noWrap/>
            <w:vAlign w:val="center"/>
            <w:hideMark/>
          </w:tcPr>
          <w:p w:rsidR="00C95DF7" w:rsidRDefault="00C95DF7">
            <w:pPr>
              <w:rPr>
                <w:rFonts w:ascii="Arial" w:hAnsi="Arial" w:cs="Arial"/>
                <w:sz w:val="18"/>
                <w:szCs w:val="18"/>
              </w:rPr>
            </w:pPr>
            <w:r>
              <w:rPr>
                <w:rFonts w:ascii="Arial" w:hAnsi="Arial" w:cs="Arial"/>
                <w:sz w:val="18"/>
                <w:szCs w:val="18"/>
              </w:rPr>
              <w:t>Тосненского муниципального района</w:t>
            </w:r>
          </w:p>
        </w:tc>
      </w:tr>
      <w:tr w:rsidR="00C95DF7" w:rsidTr="00C95DF7">
        <w:trPr>
          <w:trHeight w:val="263"/>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right"/>
              <w:rPr>
                <w:rFonts w:ascii="Arial" w:hAnsi="Arial" w:cs="Arial"/>
                <w:sz w:val="16"/>
                <w:szCs w:val="16"/>
              </w:rPr>
            </w:pPr>
            <w:r>
              <w:rPr>
                <w:rFonts w:ascii="Arial" w:hAnsi="Arial" w:cs="Arial"/>
                <w:sz w:val="16"/>
                <w:szCs w:val="16"/>
              </w:rPr>
              <w:t> </w:t>
            </w:r>
          </w:p>
        </w:tc>
        <w:tc>
          <w:tcPr>
            <w:tcW w:w="2880" w:type="dxa"/>
            <w:gridSpan w:val="2"/>
            <w:tcBorders>
              <w:top w:val="nil"/>
              <w:left w:val="nil"/>
              <w:bottom w:val="nil"/>
              <w:right w:val="nil"/>
            </w:tcBorders>
            <w:shd w:val="clear" w:color="000000" w:fill="FFFFFF"/>
            <w:noWrap/>
            <w:vAlign w:val="center"/>
            <w:hideMark/>
          </w:tcPr>
          <w:p w:rsidR="00C95DF7" w:rsidRDefault="00C95DF7">
            <w:pPr>
              <w:rPr>
                <w:rFonts w:ascii="Arial" w:hAnsi="Arial" w:cs="Arial"/>
                <w:sz w:val="18"/>
                <w:szCs w:val="18"/>
              </w:rPr>
            </w:pPr>
            <w:r>
              <w:rPr>
                <w:rFonts w:ascii="Arial" w:hAnsi="Arial" w:cs="Arial"/>
                <w:sz w:val="18"/>
                <w:szCs w:val="18"/>
              </w:rPr>
              <w:t>Ленинградской области</w:t>
            </w:r>
          </w:p>
        </w:tc>
        <w:tc>
          <w:tcPr>
            <w:tcW w:w="1420" w:type="dxa"/>
            <w:tcBorders>
              <w:top w:val="nil"/>
              <w:left w:val="nil"/>
              <w:bottom w:val="nil"/>
              <w:right w:val="nil"/>
            </w:tcBorders>
            <w:shd w:val="clear" w:color="000000" w:fill="FFFFFF"/>
            <w:noWrap/>
            <w:vAlign w:val="bottom"/>
            <w:hideMark/>
          </w:tcPr>
          <w:p w:rsidR="00C95DF7" w:rsidRDefault="00C95DF7">
            <w:pPr>
              <w:rPr>
                <w:rFonts w:ascii="Arial" w:hAnsi="Arial" w:cs="Arial"/>
                <w:sz w:val="18"/>
                <w:szCs w:val="18"/>
              </w:rPr>
            </w:pPr>
            <w:r>
              <w:rPr>
                <w:rFonts w:ascii="Arial" w:hAnsi="Arial" w:cs="Arial"/>
                <w:sz w:val="18"/>
                <w:szCs w:val="18"/>
              </w:rPr>
              <w:t> </w:t>
            </w:r>
          </w:p>
        </w:tc>
      </w:tr>
      <w:tr w:rsidR="00C95DF7" w:rsidTr="00C95DF7">
        <w:trPr>
          <w:trHeight w:val="240"/>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2880" w:type="dxa"/>
            <w:gridSpan w:val="2"/>
            <w:tcBorders>
              <w:top w:val="nil"/>
              <w:left w:val="nil"/>
              <w:bottom w:val="nil"/>
              <w:right w:val="nil"/>
            </w:tcBorders>
            <w:shd w:val="clear" w:color="000000" w:fill="FFFFFF"/>
            <w:noWrap/>
            <w:vAlign w:val="center"/>
            <w:hideMark/>
          </w:tcPr>
          <w:p w:rsidR="00C95DF7" w:rsidRDefault="00C95DF7">
            <w:pPr>
              <w:rPr>
                <w:rFonts w:ascii="Arial" w:hAnsi="Arial" w:cs="Arial"/>
                <w:sz w:val="18"/>
                <w:szCs w:val="18"/>
              </w:rPr>
            </w:pPr>
            <w:r>
              <w:rPr>
                <w:rFonts w:ascii="Arial" w:hAnsi="Arial" w:cs="Arial"/>
                <w:sz w:val="18"/>
                <w:szCs w:val="18"/>
              </w:rPr>
              <w:t xml:space="preserve">от </w:t>
            </w:r>
            <w:r>
              <w:rPr>
                <w:rFonts w:ascii="Arial" w:hAnsi="Arial" w:cs="Arial"/>
                <w:sz w:val="18"/>
                <w:szCs w:val="18"/>
                <w:u w:val="single"/>
              </w:rPr>
              <w:t>24.12.2020</w:t>
            </w:r>
            <w:r>
              <w:rPr>
                <w:rFonts w:ascii="Arial" w:hAnsi="Arial" w:cs="Arial"/>
                <w:sz w:val="18"/>
                <w:szCs w:val="18"/>
              </w:rPr>
              <w:t xml:space="preserve"> № </w:t>
            </w:r>
            <w:r>
              <w:rPr>
                <w:rFonts w:ascii="Arial" w:hAnsi="Arial" w:cs="Arial"/>
                <w:sz w:val="18"/>
                <w:szCs w:val="18"/>
                <w:u w:val="single"/>
              </w:rPr>
              <w:t>67</w:t>
            </w:r>
          </w:p>
        </w:tc>
        <w:tc>
          <w:tcPr>
            <w:tcW w:w="1420" w:type="dxa"/>
            <w:tcBorders>
              <w:top w:val="nil"/>
              <w:left w:val="nil"/>
              <w:bottom w:val="nil"/>
              <w:right w:val="nil"/>
            </w:tcBorders>
            <w:shd w:val="clear" w:color="000000" w:fill="FFFFFF"/>
            <w:noWrap/>
            <w:vAlign w:val="bottom"/>
            <w:hideMark/>
          </w:tcPr>
          <w:p w:rsidR="00C95DF7" w:rsidRDefault="00C95DF7">
            <w:pPr>
              <w:rPr>
                <w:rFonts w:ascii="Arial" w:hAnsi="Arial" w:cs="Arial"/>
                <w:sz w:val="18"/>
                <w:szCs w:val="18"/>
              </w:rPr>
            </w:pPr>
            <w:r>
              <w:rPr>
                <w:rFonts w:ascii="Arial" w:hAnsi="Arial" w:cs="Arial"/>
                <w:sz w:val="18"/>
                <w:szCs w:val="18"/>
              </w:rPr>
              <w:t> </w:t>
            </w:r>
          </w:p>
        </w:tc>
      </w:tr>
      <w:tr w:rsidR="00C95DF7" w:rsidTr="00C95DF7">
        <w:trPr>
          <w:trHeight w:val="72"/>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center"/>
            <w:hideMark/>
          </w:tcPr>
          <w:p w:rsidR="00C95DF7" w:rsidRDefault="00C95DF7">
            <w:pPr>
              <w:rPr>
                <w:rFonts w:ascii="Arial" w:hAnsi="Arial" w:cs="Arial"/>
                <w:sz w:val="16"/>
                <w:szCs w:val="16"/>
              </w:rPr>
            </w:pPr>
            <w:r>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C95DF7" w:rsidRDefault="00C95DF7">
            <w:pPr>
              <w:jc w:val="right"/>
              <w:rPr>
                <w:rFonts w:ascii="Arial" w:hAnsi="Arial" w:cs="Arial"/>
                <w:sz w:val="16"/>
                <w:szCs w:val="16"/>
              </w:rPr>
            </w:pPr>
            <w:r>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C95DF7" w:rsidRDefault="00C95DF7">
            <w:pPr>
              <w:jc w:val="right"/>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FF"/>
            <w:noWrap/>
            <w:vAlign w:val="bottom"/>
            <w:hideMark/>
          </w:tcPr>
          <w:p w:rsidR="00C95DF7" w:rsidRDefault="00C95DF7">
            <w:pPr>
              <w:jc w:val="right"/>
              <w:rPr>
                <w:rFonts w:ascii="Arial" w:hAnsi="Arial" w:cs="Arial"/>
                <w:sz w:val="16"/>
                <w:szCs w:val="16"/>
              </w:rPr>
            </w:pPr>
            <w:r>
              <w:rPr>
                <w:rFonts w:ascii="Arial" w:hAnsi="Arial" w:cs="Arial"/>
                <w:sz w:val="16"/>
                <w:szCs w:val="16"/>
              </w:rPr>
              <w:t> </w:t>
            </w:r>
          </w:p>
        </w:tc>
      </w:tr>
      <w:tr w:rsidR="00C95DF7" w:rsidTr="00C95DF7">
        <w:trPr>
          <w:trHeight w:val="90"/>
        </w:trPr>
        <w:tc>
          <w:tcPr>
            <w:tcW w:w="4112" w:type="dxa"/>
            <w:tcBorders>
              <w:top w:val="nil"/>
              <w:left w:val="nil"/>
              <w:bottom w:val="nil"/>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nil"/>
              <w:left w:val="nil"/>
              <w:bottom w:val="nil"/>
              <w:right w:val="nil"/>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C95DF7" w:rsidRDefault="00C95DF7">
            <w:pPr>
              <w:jc w:val="right"/>
              <w:rPr>
                <w:rFonts w:ascii="Arial" w:hAnsi="Arial" w:cs="Arial"/>
                <w:sz w:val="16"/>
                <w:szCs w:val="16"/>
              </w:rPr>
            </w:pPr>
            <w:r>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C95DF7" w:rsidRDefault="00C95DF7">
            <w:pPr>
              <w:jc w:val="right"/>
              <w:rPr>
                <w:rFonts w:ascii="Arial" w:hAnsi="Arial" w:cs="Arial"/>
                <w:sz w:val="16"/>
                <w:szCs w:val="16"/>
              </w:rPr>
            </w:pPr>
            <w:r>
              <w:rPr>
                <w:rFonts w:ascii="Arial" w:hAnsi="Arial" w:cs="Arial"/>
                <w:sz w:val="16"/>
                <w:szCs w:val="16"/>
              </w:rPr>
              <w:t> </w:t>
            </w:r>
          </w:p>
        </w:tc>
        <w:tc>
          <w:tcPr>
            <w:tcW w:w="1420" w:type="dxa"/>
            <w:tcBorders>
              <w:top w:val="nil"/>
              <w:left w:val="nil"/>
              <w:bottom w:val="nil"/>
              <w:right w:val="nil"/>
            </w:tcBorders>
            <w:shd w:val="clear" w:color="000000" w:fill="FFFFFF"/>
            <w:noWrap/>
            <w:vAlign w:val="bottom"/>
            <w:hideMark/>
          </w:tcPr>
          <w:p w:rsidR="00C95DF7" w:rsidRDefault="00C95DF7">
            <w:pPr>
              <w:jc w:val="right"/>
              <w:rPr>
                <w:rFonts w:ascii="Arial" w:hAnsi="Arial" w:cs="Arial"/>
                <w:sz w:val="16"/>
                <w:szCs w:val="16"/>
              </w:rPr>
            </w:pPr>
            <w:r>
              <w:rPr>
                <w:rFonts w:ascii="Arial" w:hAnsi="Arial" w:cs="Arial"/>
                <w:sz w:val="16"/>
                <w:szCs w:val="16"/>
              </w:rPr>
              <w:t> </w:t>
            </w:r>
          </w:p>
        </w:tc>
      </w:tr>
      <w:tr w:rsidR="00C95DF7" w:rsidTr="00C95DF7">
        <w:trPr>
          <w:trHeight w:val="240"/>
        </w:trPr>
        <w:tc>
          <w:tcPr>
            <w:tcW w:w="11186" w:type="dxa"/>
            <w:gridSpan w:val="8"/>
            <w:tcBorders>
              <w:top w:val="nil"/>
              <w:left w:val="nil"/>
              <w:bottom w:val="nil"/>
              <w:right w:val="nil"/>
            </w:tcBorders>
            <w:shd w:val="clear" w:color="000000" w:fill="FFFFFF"/>
            <w:vAlign w:val="center"/>
            <w:hideMark/>
          </w:tcPr>
          <w:p w:rsidR="00C95DF7" w:rsidRDefault="00C95DF7">
            <w:pPr>
              <w:jc w:val="center"/>
              <w:rPr>
                <w:rFonts w:ascii="Arial" w:hAnsi="Arial" w:cs="Arial"/>
                <w:b/>
                <w:bCs/>
                <w:sz w:val="18"/>
                <w:szCs w:val="18"/>
              </w:rPr>
            </w:pPr>
            <w:r>
              <w:rPr>
                <w:rFonts w:ascii="Arial" w:hAnsi="Arial" w:cs="Arial"/>
                <w:b/>
                <w:bCs/>
                <w:sz w:val="18"/>
                <w:szCs w:val="18"/>
              </w:rPr>
              <w:t>РАСПРЕДЕЛЕНИЕ</w:t>
            </w:r>
          </w:p>
        </w:tc>
      </w:tr>
      <w:tr w:rsidR="00C95DF7" w:rsidTr="00C95DF7">
        <w:trPr>
          <w:trHeight w:val="278"/>
        </w:trPr>
        <w:tc>
          <w:tcPr>
            <w:tcW w:w="11186" w:type="dxa"/>
            <w:gridSpan w:val="8"/>
            <w:tcBorders>
              <w:top w:val="nil"/>
              <w:left w:val="nil"/>
              <w:bottom w:val="nil"/>
              <w:right w:val="nil"/>
            </w:tcBorders>
            <w:shd w:val="clear" w:color="000000" w:fill="FFFFFF"/>
            <w:vAlign w:val="center"/>
            <w:hideMark/>
          </w:tcPr>
          <w:p w:rsidR="00C95DF7" w:rsidRDefault="00C95DF7">
            <w:pPr>
              <w:jc w:val="center"/>
              <w:rPr>
                <w:rFonts w:ascii="Arial" w:hAnsi="Arial" w:cs="Arial"/>
                <w:b/>
                <w:bCs/>
                <w:sz w:val="18"/>
                <w:szCs w:val="18"/>
              </w:rPr>
            </w:pPr>
            <w:r>
              <w:rPr>
                <w:rFonts w:ascii="Arial" w:hAnsi="Arial" w:cs="Arial"/>
                <w:b/>
                <w:bCs/>
                <w:sz w:val="18"/>
                <w:szCs w:val="18"/>
              </w:rPr>
              <w:t>бюджетных ассигнований по целевым статьям</w:t>
            </w:r>
          </w:p>
        </w:tc>
      </w:tr>
      <w:tr w:rsidR="00C95DF7" w:rsidTr="00C95DF7">
        <w:trPr>
          <w:trHeight w:val="278"/>
        </w:trPr>
        <w:tc>
          <w:tcPr>
            <w:tcW w:w="11186" w:type="dxa"/>
            <w:gridSpan w:val="8"/>
            <w:tcBorders>
              <w:top w:val="nil"/>
              <w:left w:val="nil"/>
              <w:bottom w:val="nil"/>
              <w:right w:val="nil"/>
            </w:tcBorders>
            <w:shd w:val="clear" w:color="000000" w:fill="FFFFFF"/>
            <w:vAlign w:val="center"/>
            <w:hideMark/>
          </w:tcPr>
          <w:p w:rsidR="00C95DF7" w:rsidRDefault="00C95DF7">
            <w:pPr>
              <w:jc w:val="center"/>
              <w:rPr>
                <w:rFonts w:ascii="Arial" w:hAnsi="Arial" w:cs="Arial"/>
                <w:b/>
                <w:bCs/>
                <w:sz w:val="18"/>
                <w:szCs w:val="18"/>
              </w:rPr>
            </w:pPr>
            <w:r>
              <w:rPr>
                <w:rFonts w:ascii="Arial" w:hAnsi="Arial" w:cs="Arial"/>
                <w:b/>
                <w:bCs/>
                <w:sz w:val="18"/>
                <w:szCs w:val="18"/>
              </w:rPr>
              <w:t>(муниципальным программам и непрограммным направлениям деятельности),</w:t>
            </w:r>
          </w:p>
        </w:tc>
      </w:tr>
      <w:tr w:rsidR="00C95DF7" w:rsidTr="00C95DF7">
        <w:trPr>
          <w:trHeight w:val="312"/>
        </w:trPr>
        <w:tc>
          <w:tcPr>
            <w:tcW w:w="11186" w:type="dxa"/>
            <w:gridSpan w:val="8"/>
            <w:tcBorders>
              <w:top w:val="nil"/>
              <w:left w:val="nil"/>
              <w:bottom w:val="nil"/>
              <w:right w:val="nil"/>
            </w:tcBorders>
            <w:shd w:val="clear" w:color="000000" w:fill="FFFFFF"/>
            <w:vAlign w:val="center"/>
            <w:hideMark/>
          </w:tcPr>
          <w:p w:rsidR="00C95DF7" w:rsidRDefault="00C95DF7">
            <w:pPr>
              <w:jc w:val="center"/>
              <w:rPr>
                <w:rFonts w:ascii="Arial" w:hAnsi="Arial" w:cs="Arial"/>
                <w:b/>
                <w:bCs/>
                <w:sz w:val="18"/>
                <w:szCs w:val="18"/>
              </w:rPr>
            </w:pPr>
            <w:r>
              <w:rPr>
                <w:rFonts w:ascii="Arial" w:hAnsi="Arial" w:cs="Arial"/>
                <w:b/>
                <w:bCs/>
                <w:sz w:val="18"/>
                <w:szCs w:val="18"/>
              </w:rPr>
              <w:t>группам и подгруппам видов расходов классификации расходов бюджетов, по разделам и подразделам</w:t>
            </w:r>
          </w:p>
        </w:tc>
      </w:tr>
      <w:tr w:rsidR="00C95DF7" w:rsidTr="00C95DF7">
        <w:trPr>
          <w:trHeight w:val="252"/>
        </w:trPr>
        <w:tc>
          <w:tcPr>
            <w:tcW w:w="11186" w:type="dxa"/>
            <w:gridSpan w:val="8"/>
            <w:tcBorders>
              <w:top w:val="nil"/>
              <w:left w:val="nil"/>
              <w:bottom w:val="nil"/>
              <w:right w:val="nil"/>
            </w:tcBorders>
            <w:shd w:val="clear" w:color="000000" w:fill="FFFFFF"/>
            <w:vAlign w:val="center"/>
            <w:hideMark/>
          </w:tcPr>
          <w:p w:rsidR="00C95DF7" w:rsidRDefault="00C95DF7">
            <w:pPr>
              <w:jc w:val="center"/>
              <w:rPr>
                <w:rFonts w:ascii="Arial" w:hAnsi="Arial" w:cs="Arial"/>
                <w:b/>
                <w:bCs/>
                <w:sz w:val="18"/>
                <w:szCs w:val="18"/>
              </w:rPr>
            </w:pPr>
            <w:r>
              <w:rPr>
                <w:rFonts w:ascii="Arial" w:hAnsi="Arial" w:cs="Arial"/>
                <w:b/>
                <w:bCs/>
                <w:sz w:val="18"/>
                <w:szCs w:val="18"/>
              </w:rPr>
              <w:t>классификации расходов бюджетов</w:t>
            </w:r>
          </w:p>
        </w:tc>
      </w:tr>
      <w:tr w:rsidR="00C95DF7" w:rsidTr="00C95DF7">
        <w:trPr>
          <w:trHeight w:val="240"/>
        </w:trPr>
        <w:tc>
          <w:tcPr>
            <w:tcW w:w="11186" w:type="dxa"/>
            <w:gridSpan w:val="8"/>
            <w:tcBorders>
              <w:top w:val="nil"/>
              <w:left w:val="nil"/>
              <w:bottom w:val="nil"/>
              <w:right w:val="nil"/>
            </w:tcBorders>
            <w:shd w:val="clear" w:color="000000" w:fill="FFFFFF"/>
            <w:vAlign w:val="center"/>
            <w:hideMark/>
          </w:tcPr>
          <w:p w:rsidR="00C95DF7" w:rsidRDefault="00C95DF7">
            <w:pPr>
              <w:jc w:val="center"/>
              <w:rPr>
                <w:rFonts w:ascii="Arial" w:hAnsi="Arial" w:cs="Arial"/>
                <w:b/>
                <w:bCs/>
                <w:sz w:val="18"/>
                <w:szCs w:val="18"/>
              </w:rPr>
            </w:pPr>
            <w:r>
              <w:rPr>
                <w:rFonts w:ascii="Arial" w:hAnsi="Arial" w:cs="Arial"/>
                <w:b/>
                <w:bCs/>
                <w:sz w:val="18"/>
                <w:szCs w:val="18"/>
              </w:rPr>
              <w:t>на 2021 год и на плановый период 2022 и 2023 годов</w:t>
            </w:r>
          </w:p>
        </w:tc>
      </w:tr>
      <w:tr w:rsidR="00C95DF7" w:rsidTr="00C95DF7">
        <w:trPr>
          <w:trHeight w:val="315"/>
        </w:trPr>
        <w:tc>
          <w:tcPr>
            <w:tcW w:w="4112" w:type="dxa"/>
            <w:tcBorders>
              <w:top w:val="nil"/>
              <w:left w:val="nil"/>
              <w:bottom w:val="single" w:sz="4" w:space="0" w:color="auto"/>
              <w:right w:val="nil"/>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134" w:type="dxa"/>
            <w:tcBorders>
              <w:top w:val="nil"/>
              <w:left w:val="nil"/>
              <w:bottom w:val="single" w:sz="4" w:space="0" w:color="auto"/>
              <w:right w:val="nil"/>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nil"/>
              <w:left w:val="nil"/>
              <w:bottom w:val="single" w:sz="4" w:space="0" w:color="auto"/>
              <w:right w:val="nil"/>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nil"/>
              <w:left w:val="nil"/>
              <w:bottom w:val="single" w:sz="4" w:space="0" w:color="auto"/>
              <w:right w:val="nil"/>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nil"/>
              <w:left w:val="nil"/>
              <w:bottom w:val="single" w:sz="4" w:space="0" w:color="auto"/>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000000" w:fill="FFFFFF"/>
            <w:noWrap/>
            <w:vAlign w:val="bottom"/>
            <w:hideMark/>
          </w:tcPr>
          <w:p w:rsidR="00C95DF7" w:rsidRDefault="00C95DF7">
            <w:pPr>
              <w:jc w:val="right"/>
              <w:rPr>
                <w:rFonts w:ascii="Arial" w:hAnsi="Arial" w:cs="Arial"/>
                <w:sz w:val="16"/>
                <w:szCs w:val="16"/>
              </w:rPr>
            </w:pPr>
            <w:r>
              <w:rPr>
                <w:rFonts w:ascii="Arial" w:hAnsi="Arial" w:cs="Arial"/>
                <w:sz w:val="16"/>
                <w:szCs w:val="16"/>
              </w:rPr>
              <w:t> </w:t>
            </w:r>
          </w:p>
        </w:tc>
        <w:tc>
          <w:tcPr>
            <w:tcW w:w="1420" w:type="dxa"/>
            <w:tcBorders>
              <w:top w:val="nil"/>
              <w:left w:val="nil"/>
              <w:bottom w:val="single" w:sz="4" w:space="0" w:color="auto"/>
              <w:right w:val="nil"/>
            </w:tcBorders>
            <w:shd w:val="clear" w:color="000000" w:fill="FFFFFF"/>
            <w:noWrap/>
            <w:vAlign w:val="bottom"/>
            <w:hideMark/>
          </w:tcPr>
          <w:p w:rsidR="00C95DF7" w:rsidRDefault="00C95DF7">
            <w:pPr>
              <w:jc w:val="right"/>
              <w:rPr>
                <w:rFonts w:ascii="Arial" w:hAnsi="Arial" w:cs="Arial"/>
                <w:sz w:val="18"/>
                <w:szCs w:val="18"/>
              </w:rPr>
            </w:pPr>
            <w:r>
              <w:rPr>
                <w:rFonts w:ascii="Arial" w:hAnsi="Arial" w:cs="Arial"/>
                <w:sz w:val="18"/>
                <w:szCs w:val="18"/>
              </w:rPr>
              <w:t>тыс.руб.</w:t>
            </w:r>
          </w:p>
        </w:tc>
      </w:tr>
      <w:tr w:rsidR="00C95DF7" w:rsidTr="00C95DF7">
        <w:trPr>
          <w:trHeight w:val="49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ЦСР</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xml:space="preserve">ВР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Рз</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xml:space="preserve">ПР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Сумма на 2021 год</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Сумма на 2022 год</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Сумма на 2023 год</w:t>
            </w:r>
          </w:p>
        </w:tc>
      </w:tr>
      <w:tr w:rsidR="00C95DF7" w:rsidTr="00C95DF7">
        <w:trPr>
          <w:trHeight w:val="25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20"/>
                <w:szCs w:val="20"/>
              </w:rPr>
            </w:pPr>
            <w:r>
              <w:rPr>
                <w:rFonts w:ascii="Arial" w:hAnsi="Arial" w:cs="Arial"/>
                <w:b/>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20"/>
                <w:szCs w:val="20"/>
              </w:rPr>
            </w:pPr>
            <w:r>
              <w:rPr>
                <w:rFonts w:ascii="Arial" w:hAnsi="Arial" w:cs="Arial"/>
                <w:b/>
                <w:bCs/>
                <w:sz w:val="20"/>
                <w:szCs w:val="20"/>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20"/>
                <w:szCs w:val="20"/>
              </w:rPr>
            </w:pPr>
            <w:r>
              <w:rPr>
                <w:rFonts w:ascii="Arial" w:hAnsi="Arial" w:cs="Arial"/>
                <w:b/>
                <w:bCs/>
                <w:sz w:val="20"/>
                <w:szCs w:val="20"/>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20"/>
                <w:szCs w:val="20"/>
              </w:rPr>
            </w:pPr>
            <w:r>
              <w:rPr>
                <w:rFonts w:ascii="Arial" w:hAnsi="Arial" w:cs="Arial"/>
                <w:b/>
                <w:bCs/>
                <w:sz w:val="20"/>
                <w:szCs w:val="20"/>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20"/>
                <w:szCs w:val="20"/>
              </w:rPr>
            </w:pPr>
            <w:r>
              <w:rPr>
                <w:rFonts w:ascii="Arial" w:hAnsi="Arial" w:cs="Arial"/>
                <w:b/>
                <w:bCs/>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8"/>
                <w:szCs w:val="18"/>
              </w:rPr>
            </w:pPr>
            <w:r>
              <w:rPr>
                <w:rFonts w:ascii="Arial" w:hAnsi="Arial" w:cs="Arial"/>
                <w:b/>
                <w:bCs/>
                <w:sz w:val="18"/>
                <w:szCs w:val="18"/>
              </w:rPr>
              <w:t>751 335,87587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8"/>
                <w:szCs w:val="18"/>
              </w:rPr>
            </w:pPr>
            <w:r>
              <w:rPr>
                <w:rFonts w:ascii="Arial" w:hAnsi="Arial" w:cs="Arial"/>
                <w:b/>
                <w:bCs/>
                <w:sz w:val="18"/>
                <w:szCs w:val="18"/>
              </w:rPr>
              <w:t>865 258,99488</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8"/>
                <w:szCs w:val="18"/>
              </w:rPr>
            </w:pPr>
            <w:r>
              <w:rPr>
                <w:rFonts w:ascii="Arial" w:hAnsi="Arial" w:cs="Arial"/>
                <w:b/>
                <w:bCs/>
                <w:sz w:val="18"/>
                <w:szCs w:val="18"/>
              </w:rPr>
              <w:t>502 761,29156</w:t>
            </w:r>
          </w:p>
        </w:tc>
      </w:tr>
      <w:tr w:rsidR="00C95DF7" w:rsidTr="00C95DF7">
        <w:trPr>
          <w:trHeight w:val="88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Муниципальная программа "Развитие физической культуры, спорта и молодежной политики на территории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04 0 00 00000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193 628,32139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82 511,10259</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19 846,61778</w:t>
            </w:r>
          </w:p>
        </w:tc>
      </w:tr>
      <w:tr w:rsidR="00C95DF7" w:rsidTr="00C95DF7">
        <w:trPr>
          <w:trHeight w:val="67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Подпрограмма "Развитие физической культуры и массового спорта в Тосненском городском поселении Тосненского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04 1 00 00000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1 378,97000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1 400,00000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1 400,00000</w:t>
            </w:r>
          </w:p>
        </w:tc>
      </w:tr>
      <w:tr w:rsidR="00C95DF7" w:rsidTr="00C95DF7">
        <w:trPr>
          <w:trHeight w:val="11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"Совершенствование системы проведения физкультурно-спортивных мероприятий в Тосненском городском поселении и обеспечение участия сборных команд Тосненского городского поселения в физкультурных и спортивных мероприятиях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04 1 01 00000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1 378,97000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1 400,00000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1 400,00000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Организация проведения городских физкультурно-спортивных меропритий среди всех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04 1 01 13300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983,47000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1 004,50000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04 1 01 13300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983,47000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1 004,50000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04 1 01 13300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983,47000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1 004,50000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900,00000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04 1 01 13300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983,47000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1 004,50000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900,00000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Организация подготовки и участия сборных команд Тосненского городского поселения в районных, областных, всероссийских и международных соревнованиях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04 1 01 13310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395,50000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395,50000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04 1 01 13310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395,50000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395,50000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04 1 01 13310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395,50000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395,50000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500,00000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04 1 01 13310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395,50000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395,50000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500,00000</w:t>
            </w:r>
          </w:p>
        </w:tc>
      </w:tr>
      <w:tr w:rsidR="00C95DF7" w:rsidTr="00C95DF7">
        <w:trPr>
          <w:trHeight w:val="73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Подпрограмма "Развитие объектов физической культуры и спорта в Тосненском городском поселении Тосненского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173 352,71220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62 531,03300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"Развитие объектов физической культуры и спорта в Тосненском городском поселении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173 352,71220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62 531,03300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33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lastRenderedPageBreak/>
              <w:t>Строительство и реконструкция спортивных объектов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01 S4050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151 816,11000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15 004,00000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01 S4050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151 816,11000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15 004,00000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бюджетные инвестиции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01 S4050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151 816,11000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15 004,00000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7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01 S4050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151 816,11000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15 004,00000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36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Капитальный ремонт спортивных объектов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01 S4060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16 483,52000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47 527,03300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01 S4060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16 483,52000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47 527,03300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01 S4060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16 483,52000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47 527,03300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7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01 S4060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16 483,52000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47 527,03300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Капитальный ремонт и ремонт объектов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04 2 01 14060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5 053,08220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04 2 01 14060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5 053,08220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04 2 01 14060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5 053,08220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7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04 2 01 14060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5 053,08220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9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Подпрограмма "Обеспечение жителей Тосненского городского поселения Тосненского района Ленинградской области услугами в сфере физической культуры, массового спорта и развитие системы спортивной подготовки"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04 4 00 00000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18 896,63919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18 580,06959</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18 446,61778</w:t>
            </w:r>
          </w:p>
        </w:tc>
      </w:tr>
      <w:tr w:rsidR="00C95DF7" w:rsidTr="00C95DF7">
        <w:trPr>
          <w:trHeight w:val="51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"Развитие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04 4 01 00000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17 880,15567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17 563,58607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17 418,84000</w:t>
            </w:r>
          </w:p>
        </w:tc>
      </w:tr>
      <w:tr w:rsidR="00C95DF7" w:rsidTr="00C95DF7">
        <w:trPr>
          <w:trHeight w:val="50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Расходы на обеспечение деятельности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04 4 01 00160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17 880,15567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17 563,58607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17 418,84000</w:t>
            </w:r>
          </w:p>
        </w:tc>
      </w:tr>
      <w:tr w:rsidR="00C95DF7" w:rsidTr="00C95DF7">
        <w:trPr>
          <w:trHeight w:val="88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04 4 01 00160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10 518,30395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10 518,30395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10 518,30395</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04 4 01 00160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10 518,30395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10 518,30395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10 518,30395</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04 4 01 00160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10 518,30395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10 518,30395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10 518,30395</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04 4 01 00160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6 770,24172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6 453,67212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6 308,92605</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04 4 01 00160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6 770,24172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6 453,67212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6 308,92605</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04 4 01 00160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6 770,24172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6 453,67212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6 308,92605</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04 4 01 00160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591,61000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591,61000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591,61000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04 4 01 00160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591,61000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591,61000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591,61000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04 4 01 00160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591,61000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591,61000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591,61000</w:t>
            </w:r>
          </w:p>
        </w:tc>
      </w:tr>
      <w:tr w:rsidR="00C95DF7" w:rsidTr="00C95DF7">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Федеральный проект "Спорт-норма жизни"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center"/>
              <w:rPr>
                <w:rFonts w:ascii="Arial" w:hAnsi="Arial" w:cs="Arial"/>
                <w:sz w:val="16"/>
                <w:szCs w:val="16"/>
              </w:rPr>
            </w:pPr>
            <w:r>
              <w:rPr>
                <w:rFonts w:ascii="Arial" w:hAnsi="Arial" w:cs="Arial"/>
                <w:sz w:val="16"/>
                <w:szCs w:val="16"/>
              </w:rPr>
              <w:t>04 4 P5 00000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5DF7" w:rsidRDefault="00C95DF7">
            <w:pP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5DF7" w:rsidRDefault="00C95DF7">
            <w:pP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1 016,48352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1 016,48352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1 027,77778</w:t>
            </w:r>
          </w:p>
        </w:tc>
      </w:tr>
      <w:tr w:rsidR="00C95DF7" w:rsidTr="00C95DF7">
        <w:trPr>
          <w:trHeight w:val="705"/>
        </w:trPr>
        <w:tc>
          <w:tcPr>
            <w:tcW w:w="41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5DF7" w:rsidRDefault="00C95DF7">
            <w:pPr>
              <w:rPr>
                <w:rFonts w:ascii="Arial" w:hAnsi="Arial" w:cs="Arial"/>
                <w:sz w:val="16"/>
                <w:szCs w:val="16"/>
              </w:rPr>
            </w:pPr>
            <w:r>
              <w:rPr>
                <w:rFonts w:ascii="Arial" w:hAnsi="Arial" w:cs="Arial"/>
                <w:sz w:val="16"/>
                <w:szCs w:val="16"/>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center"/>
              <w:rPr>
                <w:rFonts w:ascii="Arial" w:hAnsi="Arial" w:cs="Arial"/>
                <w:sz w:val="16"/>
                <w:szCs w:val="16"/>
              </w:rPr>
            </w:pPr>
            <w:r>
              <w:rPr>
                <w:rFonts w:ascii="Arial" w:hAnsi="Arial" w:cs="Arial"/>
                <w:sz w:val="16"/>
                <w:szCs w:val="16"/>
              </w:rPr>
              <w:t>04 4 P5 S4600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1 016,48352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1 016,48352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1 027,77778</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center"/>
              <w:rPr>
                <w:rFonts w:ascii="Arial" w:hAnsi="Arial" w:cs="Arial"/>
                <w:sz w:val="16"/>
                <w:szCs w:val="16"/>
              </w:rPr>
            </w:pPr>
            <w:r>
              <w:rPr>
                <w:rFonts w:ascii="Arial" w:hAnsi="Arial" w:cs="Arial"/>
                <w:sz w:val="16"/>
                <w:szCs w:val="16"/>
              </w:rPr>
              <w:t>04 4 P5 S4600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1 016,48352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1 016,48352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1 027,77778</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center"/>
              <w:rPr>
                <w:rFonts w:ascii="Arial" w:hAnsi="Arial" w:cs="Arial"/>
                <w:sz w:val="16"/>
                <w:szCs w:val="16"/>
              </w:rPr>
            </w:pPr>
            <w:r>
              <w:rPr>
                <w:rFonts w:ascii="Arial" w:hAnsi="Arial" w:cs="Arial"/>
                <w:sz w:val="16"/>
                <w:szCs w:val="16"/>
              </w:rPr>
              <w:t>04 4 P5 S4600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5DF7" w:rsidRDefault="00C95DF7">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1 016,48352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1 016,48352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1 027,77778</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Спорт высших достижений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center"/>
              <w:rPr>
                <w:rFonts w:ascii="Arial" w:hAnsi="Arial" w:cs="Arial"/>
                <w:sz w:val="16"/>
                <w:szCs w:val="16"/>
              </w:rPr>
            </w:pPr>
            <w:r>
              <w:rPr>
                <w:rFonts w:ascii="Arial" w:hAnsi="Arial" w:cs="Arial"/>
                <w:sz w:val="16"/>
                <w:szCs w:val="16"/>
              </w:rPr>
              <w:t>04 4 P5 S4600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center"/>
              <w:rPr>
                <w:rFonts w:ascii="Arial" w:hAnsi="Arial" w:cs="Arial"/>
                <w:sz w:val="16"/>
                <w:szCs w:val="16"/>
              </w:rPr>
            </w:pPr>
            <w:r>
              <w:rPr>
                <w:rFonts w:ascii="Arial" w:hAnsi="Arial" w:cs="Arial"/>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1 016,48352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1 016,48352</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1 027,77778</w:t>
            </w:r>
          </w:p>
        </w:tc>
      </w:tr>
      <w:tr w:rsidR="00C95DF7" w:rsidTr="00C95DF7">
        <w:trPr>
          <w:trHeight w:val="73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Муниципальная программа "Развитие и поддержка малого и среднего предпринимательства на территории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05 0 00 00000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75,80000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79,20000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82,60000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lastRenderedPageBreak/>
              <w:t>Основное мероприятие "Информационная поддержка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05 0 01 00000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75,80000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79,20000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82,60000</w:t>
            </w:r>
          </w:p>
        </w:tc>
      </w:tr>
      <w:tr w:rsidR="00C95DF7" w:rsidTr="00C95DF7">
        <w:trPr>
          <w:trHeight w:val="12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Разработка, тиражирование и выпуск полиграфической (печатной) продукции (буклеты, брошюры, справочно-информационные и другие печатные материалы)  для субъектов малого и среднего предпринимательства по актуальным вопросам развития и деятельности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05 0 01 06391</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75,80000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79,20000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82,60000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05 0 01 06391</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75,80000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79,20000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82,60000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05 0 01 06391</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75,80000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79,20000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82,60000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05 0 01 06391</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75,80000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79,20000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82,60000</w:t>
            </w:r>
          </w:p>
        </w:tc>
      </w:tr>
      <w:tr w:rsidR="00C95DF7" w:rsidTr="00C95DF7">
        <w:trPr>
          <w:trHeight w:val="74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Муниципальная программа "Обеспечение доступным жильем граждан Тосненского городского поселения Тосненского муниципального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06 0 00 00000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4 919,53650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8 573,96000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14 179,84000</w:t>
            </w:r>
          </w:p>
        </w:tc>
      </w:tr>
      <w:tr w:rsidR="00C95DF7" w:rsidTr="00C95DF7">
        <w:trPr>
          <w:trHeight w:val="94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Подпрограмма  "Улучшение жилищных условий, проживающих в Тосненском городском поселении Тосненского муниципального района Ленинградской области и нуждающихся  в улучшении жилищных условий малоимущих граждан"</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06 3 00 00000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4 919,53650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8 573,96000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14 179,84000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"Обеспечение граждан жилыми помещениями, состоящих на учете нуждающихся в жилых помещениях, предоставляемых по договору социального найма"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06 3 01 00000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4 919,53650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8 573,96000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14 179,84000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Приобретение жилых помещений для предоставления гражданам, состоящим на учете нуждающихся в жилых помещениях, предоставляемых по договору  социального найма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06 3 01 10580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4 919,53650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8 573,96000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14 179,84000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06 3 01 10580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4 919,53650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8 573,96000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14 179,84000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бюджетные инвестиции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06 3 01 10580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4 919,53650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8 573,96000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14 179,84000</w:t>
            </w:r>
          </w:p>
        </w:tc>
      </w:tr>
      <w:tr w:rsidR="00C95DF7" w:rsidTr="00C95DF7">
        <w:trPr>
          <w:trHeight w:val="22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Жилищное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06 3 01 10580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4 919,53650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8 573,96000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14 179,84000</w:t>
            </w:r>
          </w:p>
        </w:tc>
      </w:tr>
      <w:tr w:rsidR="00C95DF7" w:rsidTr="00C95DF7">
        <w:trPr>
          <w:trHeight w:val="64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 xml:space="preserve">Муниципальная программа "Развитие культуры в Тосненском городском поселении Тосненского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07 0 00 00000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90 262,87900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58 678,53700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58 678,53700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Подпрограмма "Развитие культурно-досуговой деятельности в Тосненском городском поселении Тосненского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68 764,44300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58 678,53700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58 678,53700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"Организация и проведение культурно-досуговых мероприятий"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Организация и проведение мероприятий в сфере культуры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07 1 01 11220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07 1 01 11220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07 1 01 11220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Культура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07 1 01 11220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"Организация и проведение мероприятий с подростковыми клубами"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07 1 02 00000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r>
      <w:tr w:rsidR="00C95DF7" w:rsidTr="00C95DF7">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Организация и проведение мероприятий с подростковыми клубами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07 1 02 12291</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07 1 02 12291</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07 1 02 12291</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Молодежная политика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07 1 02 12291</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220,00000</w:t>
            </w:r>
          </w:p>
        </w:tc>
      </w:tr>
      <w:tr w:rsidR="00C95DF7" w:rsidTr="00C95DF7">
        <w:trPr>
          <w:trHeight w:val="73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"Обеспечение жителей Тосненского городского поселения Тосненского района Ленинградской области услугами в сфере культуры и досуга"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66 644,44300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56 558,53700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56 558,53700</w:t>
            </w:r>
          </w:p>
        </w:tc>
      </w:tr>
      <w:tr w:rsidR="00C95DF7" w:rsidTr="00C95DF7">
        <w:trPr>
          <w:trHeight w:val="48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Расходы на обеспечение деятельности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44 750,44300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56 558,53700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56 558,53700</w:t>
            </w:r>
          </w:p>
        </w:tc>
      </w:tr>
      <w:tr w:rsidR="00C95DF7" w:rsidTr="00C95DF7">
        <w:trPr>
          <w:trHeight w:val="9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24 712,81700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36 520,91100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36 520,91100</w:t>
            </w:r>
          </w:p>
        </w:tc>
      </w:tr>
      <w:tr w:rsidR="00C95DF7" w:rsidTr="00C95DF7">
        <w:trPr>
          <w:trHeight w:val="25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24 712,81700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36 520,91100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36 520,91100</w:t>
            </w:r>
          </w:p>
        </w:tc>
      </w:tr>
      <w:tr w:rsidR="00C95DF7" w:rsidTr="00C95DF7">
        <w:trPr>
          <w:trHeight w:val="25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Культура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24 712,81700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36 520,91100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36 520,91100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19 090,17800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19 090,17800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19 090,17800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19 090,17800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19 090,17800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19 090,17800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Культура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19 090,17800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19 090,17800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19 090,17800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947,44800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947,44800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947,44800</w:t>
            </w:r>
          </w:p>
        </w:tc>
      </w:tr>
      <w:tr w:rsidR="00C95DF7" w:rsidTr="00C95DF7">
        <w:trPr>
          <w:trHeight w:val="28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947,44800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947,44800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947,44800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Культура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947,44800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947,44800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947,44800</w:t>
            </w:r>
          </w:p>
        </w:tc>
      </w:tr>
      <w:tr w:rsidR="00C95DF7" w:rsidTr="00C95DF7">
        <w:trPr>
          <w:trHeight w:val="123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S0360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21 894,00000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9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S0360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21 894,00000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S0360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21 894,00000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Культура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1 03 S0360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21 894,00000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Подпрограмма "Развитие и модернизация объектов культуры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07 2 00 00000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21 498,43600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76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"Укрепление и развитие развития материально-технической базы учреждений культуры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07 2 03 00000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461,70600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Поддержка развития общественной инфраструктуры муниципального значения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2 03 S4840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461,70600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2 03 S4840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461,70600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6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2 03 S4840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461,70600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31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Культура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2 03 S4840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461,70600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73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"Развитие сети учреждений культурно-досугового типа, социального назначения на сельских территориях"</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07 2 04 00000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21 036,73000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31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Мероприятия по капитальному ремонту объектов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2 04 S0670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21 036,73000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31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2 04 S0670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21 036,73000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31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2 04 S0670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21 036,73000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31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Культура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07 2 04 S0670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21 036,73000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70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Муниципальная программа "Безопасность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08 0 00 00000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2 731,95096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2 631,97000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6 801,40000</w:t>
            </w:r>
          </w:p>
        </w:tc>
      </w:tr>
      <w:tr w:rsidR="00C95DF7" w:rsidTr="00C95DF7">
        <w:trPr>
          <w:trHeight w:val="110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Подпрограмма "Предупреждение чрезвычайных ситуаций, развитие гражданской обороны,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750,00000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750,00000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4 269,00000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lastRenderedPageBreak/>
              <w:t>Основное мероприятие "Защита населения и территорий, предупреждение и ликвидация последствий чрезвычайных ситуаций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550,00000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550,00000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2 245,00000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Мероприятия по обеспечению предупреждения и ликвидации последствий чрезвычайных ситуаций и стихийных бедствий, безопасности людей на водных объектах, гражданская оборона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08 1 01 11570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08 1 01 11570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08 1 01 11570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500,00000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Гражданская оборона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08 1 01 11570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08 1 01 11570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470,00000</w:t>
            </w:r>
          </w:p>
        </w:tc>
      </w:tr>
      <w:tr w:rsidR="00C95DF7" w:rsidTr="00C95DF7">
        <w:trPr>
          <w:trHeight w:val="48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Создание, обслуживание и эксплуатация системы оповещения населения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08 1 01 13340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550,00000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550,00000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1 245,00000</w:t>
            </w:r>
          </w:p>
        </w:tc>
      </w:tr>
      <w:tr w:rsidR="00C95DF7" w:rsidTr="00C95DF7">
        <w:trPr>
          <w:trHeight w:val="44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08 1 01 13340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550,00000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550,00000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1 245,00000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08 1 01 13340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550,00000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550,00000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1 245,00000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08 1 01 13340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550,00000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550,00000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1 245,00000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Обслуживание, эксплуатация и ремонт сооружений гражданской обороны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08 1 01 13350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08 1 01 13350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08 1 01 13350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500,00000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Гражданская оборона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08 1 01 13350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500,00000</w:t>
            </w:r>
          </w:p>
        </w:tc>
      </w:tr>
      <w:tr w:rsidR="00C95DF7" w:rsidTr="00C95DF7">
        <w:trPr>
          <w:trHeight w:val="22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08 1 02 00000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2 024,00000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Мероприятия в области пожарной безопасности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08 1 02 11620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2 024,00000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08 1 02 11620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2 024,00000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08 1 02 11620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2 024,00000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08 1 02 11620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2 024,00000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Подпрограмма "Обеспечение правопорядка и профилактика правонарушений"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08 2 00 00000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1 981,95096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1 881,97000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2 532,40000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"Мероприятия по обеспечению общественного правопорядка и профилактика правонарушений"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08 2 01 00000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1 981,95096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1 881,97000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2 532,40000</w:t>
            </w:r>
          </w:p>
        </w:tc>
      </w:tr>
      <w:tr w:rsidR="00C95DF7" w:rsidTr="00C95DF7">
        <w:trPr>
          <w:trHeight w:val="9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Мероприятия по вовлечению в предупреждение правонарушений на территории Тосненского городского поселения Тосненского района Ленинградской области граждан и организаций, стимулирование и поддержка гражданских инициатив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08 2 01 11550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365,40000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365,40000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365,40000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08 2 01 11550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600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365,40000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365,40000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365,40000</w:t>
            </w:r>
          </w:p>
        </w:tc>
      </w:tr>
      <w:tr w:rsidR="00C95DF7" w:rsidTr="00C95DF7">
        <w:trPr>
          <w:trHeight w:val="9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08 2 01 11550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630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365,40000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365,40000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365,40000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08 2 01 11550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630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365,40000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365,40000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365,40000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Мероприятия по расширению, обслуживанию и содержанию аппаратно-программного комплекса автоматизированной информационной системы "Безопасный город"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xml:space="preserve">08 2 01 13430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1 616,55096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1 516,57000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2 167,00000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xml:space="preserve">08 2 01 13430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1 616,55096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1 516,57000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2 167,00000</w:t>
            </w:r>
          </w:p>
        </w:tc>
      </w:tr>
      <w:tr w:rsidR="00C95DF7" w:rsidTr="00C95DF7">
        <w:trPr>
          <w:trHeight w:val="46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xml:space="preserve">08 2 01 13430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1 616,55096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1 516,57000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2 167,00000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xml:space="preserve">08 2 01 13430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1 616,55096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1 516,57000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2 167,00000</w:t>
            </w:r>
          </w:p>
        </w:tc>
      </w:tr>
      <w:tr w:rsidR="00C95DF7" w:rsidTr="00C95DF7">
        <w:trPr>
          <w:trHeight w:val="8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 xml:space="preserve">Муниципальная программа "Энергосбережение и повышение энергоэффективности Тосненского городского поселения Тосненского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14 0 00 00000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68 347,25176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8 400,00000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8 400,00000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"Реализация энергосберегающих мероприятий"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14 0 01 00000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13 704,25176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8 400,00000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8 400,00000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Мероприятия по повышению надежности и энергоэффективности объектов Тосненского городского поселения Тосненского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14 0 01 13180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13 704,25176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8 400,00000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8 400,00000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14 0 01 13180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13 704,25176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8 400,00000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8 400,00000</w:t>
            </w:r>
          </w:p>
        </w:tc>
      </w:tr>
      <w:tr w:rsidR="00C95DF7" w:rsidTr="00C95DF7">
        <w:trPr>
          <w:trHeight w:val="46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14 0 01 13180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13 704,25176</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8 400,00000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8 400,00000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Жилищное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14 0 01 13180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294,99901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14 0 01 13180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13 409,25275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8 200,00000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8 200,00000</w:t>
            </w:r>
          </w:p>
        </w:tc>
      </w:tr>
      <w:tr w:rsidR="00C95DF7" w:rsidTr="00C95DF7">
        <w:trPr>
          <w:trHeight w:val="9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"Реализация технических меропритяий по переходу к закрытой системе теплоснабжения, направленных на экономию теплопотребления и регулирования параметров теплоснабжения"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14 0 02 00000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54 643,00000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2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Реализация мероприятий по установке автоматизированных индивидуальных тепловых пунктов с погодным и часовым регулированием</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 0 02 S0810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54 643,00000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 0 02 S0810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54 643,00000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70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 0 02 S0810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54 643,00000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1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Жилищное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 0 02 S0810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54 643,00000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92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Муниципальная программа "Развитие коммунальной инфраструктуры, дорожного хозяйства и благоустройства территорий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23 0 00 00000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276 810,83639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353 638,07186</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276 627,21292</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Подпрограмма "Газификация индивидуальных жилых домов, расположенных на территории Тосненского городского поселения Тосненского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4 818,03000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5 910,00000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5 229,00000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"Организация газоснабжения"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4 818,03000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5 910,00000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5 229,00000</w:t>
            </w:r>
          </w:p>
        </w:tc>
      </w:tr>
      <w:tr w:rsidR="00C95DF7" w:rsidTr="00C95DF7">
        <w:trPr>
          <w:trHeight w:val="99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Мероприятия по бюджетным инвестициям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23 1 01 04200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956,03000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2 120,00000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1 377,00000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23 1 01 04200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956,03000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2 120,00000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1 377,00000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бюджетные инвестиции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23 1 01 04200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956,03000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2 120,00000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1 377,00000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23 1 01 04200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956,03000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2 120,00000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1 377,00000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01 S0200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2 503,00000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652,00000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01 S0200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2 503,00000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652,00000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бюджетные инвестиции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01 S0200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2 503,00000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652,00000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01 S0200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2 503,00000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652,00000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lastRenderedPageBreak/>
              <w:t>Мероприятия  по разработке схем газоснабжения, техническому обслуживанию и технической эксплуатации объектов газификации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23 1 01 13200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1 359,00000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3 200,00000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3 200,00000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23 1 01 13200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1 359,00000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3 200,00000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3 200,00000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23 1 01 13200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1 359,00000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3 200,00000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3 200,00000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23 1 01 13200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1 359,00000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3 200,00000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3 200,00000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Подпрограмма "Обеспечение населения Тосненского городского поселения Тосненского района Ленинградской области питьевой водой"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23 2 00 00000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96 164,08000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68 201,74905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"Развитие и поддержка объектов инженерных коммуникаций"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23 2 01 00000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96 164,08000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68 201,74905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Мероприятия по строительству и реконструкции объектов водоснабжения, водоотведения и очистки сточных вод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23 2 01 14250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1 731,36000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23 2 01 14250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1 731,36000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бюджетные инвестиции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23 2 01 14250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1 731,36000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23 2 01 14250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1 731,36000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Строительство и реконструкция объектов водоснабжения, водоотведения и очистки сточных вод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2 01 S0250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94 432,72000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68 201,74905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2 01 S0250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94 432,72000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68 201,74905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бюджетные инвестиции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2 01 S0250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94 432,72000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68 201,74905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2 01 S0250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94 432,72000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68 201,74905</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Подпрограмма "Развитие автомобильных дорог Тосненского городского поселения Тосненского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27 419,46339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134 105,88881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127 977,77892</w:t>
            </w:r>
          </w:p>
        </w:tc>
      </w:tr>
      <w:tr w:rsidR="00C95DF7" w:rsidTr="00C95DF7">
        <w:trPr>
          <w:trHeight w:val="96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"Строительство и реконструкция автомобильных дорог общего пользования местного значения, расположенных на территории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4 640,00000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83 139,98038</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65 666,92120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Строительство (реконструкция), включая проектирование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01 S0120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4 225,80645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81 235,98038</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64 162,92120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01 S0120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4 225,80645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81 235,98038</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64 162,92120</w:t>
            </w:r>
          </w:p>
        </w:tc>
      </w:tr>
      <w:tr w:rsidR="00C95DF7" w:rsidTr="00C95DF7">
        <w:trPr>
          <w:trHeight w:val="28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бюджетные инвестиции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01 S0120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4 225,80645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81 235,98038</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64 162,92120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01 S0120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4 225,80645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81 235,98038</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64 162,92120</w:t>
            </w:r>
          </w:p>
        </w:tc>
      </w:tr>
      <w:tr w:rsidR="00C95DF7" w:rsidTr="00C95DF7">
        <w:trPr>
          <w:trHeight w:val="94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Мероприятия по строительству и реконструкции автомобильных дорог общего пользования местного значения, расположенных на территории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23 3 01 04010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414,19355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1 904,00000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1 504,00000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бюджетные инвестиции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23 3 01 04010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414,19355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1 904,00000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1 504,00000</w:t>
            </w:r>
          </w:p>
        </w:tc>
      </w:tr>
      <w:tr w:rsidR="00C95DF7" w:rsidTr="00C95DF7">
        <w:trPr>
          <w:trHeight w:val="27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23 3 01 04010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414,19355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1 904,00000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1 504,00000</w:t>
            </w:r>
          </w:p>
        </w:tc>
      </w:tr>
      <w:tr w:rsidR="00C95DF7" w:rsidTr="00C95DF7">
        <w:trPr>
          <w:trHeight w:val="13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22 779,46339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50 965,90843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62 310,85772</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Мероприятия по содержанию автомобильных дорог, расположенных на территории Тосненского городского поселения Тосненского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23 3 02 10100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2 413,81658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2 800,00000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2 800,00000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23 3 02 10100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2 413,81658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2 800,00000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2 800,00000</w:t>
            </w:r>
          </w:p>
        </w:tc>
      </w:tr>
      <w:tr w:rsidR="00C95DF7" w:rsidTr="00C95DF7">
        <w:trPr>
          <w:trHeight w:val="46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23 3 02 10100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2 413,81658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2 800,00000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2 800,00000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23 3 02 10100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2 413,81658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2 800,00000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2 800,00000</w:t>
            </w:r>
          </w:p>
        </w:tc>
      </w:tr>
      <w:tr w:rsidR="00C95DF7" w:rsidTr="00C95DF7">
        <w:trPr>
          <w:trHeight w:val="9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Мероприятия  по капитальному ремонту и ремонту автомобильных дорог общего пользования местного значения, расположенных на территории Тосненского городского поселения Тосненского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23 3 02 10110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23 3 02 10110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600,00000</w:t>
            </w:r>
          </w:p>
        </w:tc>
      </w:tr>
      <w:tr w:rsidR="00C95DF7" w:rsidTr="00C95DF7">
        <w:trPr>
          <w:trHeight w:val="45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23 3 02 10110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600,00000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23 3 02 10110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600,00000</w:t>
            </w:r>
          </w:p>
        </w:tc>
      </w:tr>
      <w:tr w:rsidR="00C95DF7" w:rsidTr="00C95DF7">
        <w:trPr>
          <w:trHeight w:val="9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Капитальный ремонт и ремонт автомобильных дорог общего пользования местного значения, расположенных на территории Тосненского городского поселения Тосненского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S0140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7 647,07692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S0140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7 647,07692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2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S0140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7 647,07692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S0140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7 647,07692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11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 расположенных на территории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S4200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4 340,92681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32 965,90843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33 310,85772</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S4200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4 340,92681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32 965,90843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33 310,85772</w:t>
            </w:r>
          </w:p>
        </w:tc>
      </w:tr>
      <w:tr w:rsidR="00C95DF7" w:rsidTr="00C95DF7">
        <w:trPr>
          <w:trHeight w:val="42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S4200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4 340,92681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32 965,90843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33 310,85772</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S4200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4 340,92681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32 965,90843</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33 310,85772</w:t>
            </w:r>
          </w:p>
        </w:tc>
      </w:tr>
      <w:tr w:rsidR="00C95DF7" w:rsidTr="00C95DF7">
        <w:trPr>
          <w:trHeight w:val="109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Мероприятия  по капитальному ремонту и ремонту дворовых территорий многоквартирных домов, проездов к дворовым территориям многоквартирных домов, расположенных на территории Тосненского городского поселения Тосненского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23 3 02 10130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7 677,64308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14 600,00000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25 600,00000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23 3 02 10130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7 677,64308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14 600,00000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25 600,00000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23 3 02 10130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7 677,64308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14 600,00000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25 600,00000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23 3 02 10130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7 677,64308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14 600,00000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25 600,00000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Подпрограмма "Благоустройство территории Тосненского городского поселения Тосненского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148 409,26300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145 420,43400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143 420,43400</w:t>
            </w:r>
          </w:p>
        </w:tc>
      </w:tr>
      <w:tr w:rsidR="00C95DF7" w:rsidTr="00C95DF7">
        <w:trPr>
          <w:trHeight w:val="9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"Осуществление мероприятий по содержанию и развитию объектов благоустройства территории, организации сбора, вывоза бытовых отходов ( в том числе проектно-изыскательские работы)"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30 468,24500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32 000,00000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30 000,00000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Мероприятия по благоустройству и содержанию территорий Тосненского городского поселения (в том числе  по проведению проектно-изыскательских работ)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23 4 01 13280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30 468,24500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32 000,00000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30 000,00000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23 4 01 13280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30 468,24500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32 000,00000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30 000,00000</w:t>
            </w:r>
          </w:p>
        </w:tc>
      </w:tr>
      <w:tr w:rsidR="00C95DF7" w:rsidTr="00C95DF7">
        <w:trPr>
          <w:trHeight w:val="51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23 4 01 13280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30 468,24500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32 000,00000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30 000,00000</w:t>
            </w:r>
          </w:p>
        </w:tc>
      </w:tr>
      <w:tr w:rsidR="00C95DF7" w:rsidTr="00C95DF7">
        <w:trPr>
          <w:trHeight w:val="27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23 4 01 13280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30 468,24500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32 000,00000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30 000,00000</w:t>
            </w:r>
          </w:p>
        </w:tc>
      </w:tr>
      <w:tr w:rsidR="00C95DF7" w:rsidTr="00C95DF7">
        <w:trPr>
          <w:trHeight w:val="76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lastRenderedPageBreak/>
              <w:t>Основное мероприятие "Обеспечение благоустройства территории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117 941,01800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113 420,43400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113 420,43400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Расходы на обеспечение деятельности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117 941,01800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113 420,43400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113 420,43400</w:t>
            </w:r>
          </w:p>
        </w:tc>
      </w:tr>
      <w:tr w:rsidR="00C95DF7" w:rsidTr="00C95DF7">
        <w:trPr>
          <w:trHeight w:val="9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72 783,20960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71 389,55800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71 389,55800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72 783,20960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71 389,55800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71 389,55800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72 783,20960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71 389,55800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71 389,55800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44 791,55359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41 424,87600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41 424,87600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44 791,55359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41 424,87600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41 424,87600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44 791,55359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41 424,87600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41 424,87600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300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64,58840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320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64,58840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320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64,58840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301,66641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606,00000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606,00000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27,98868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27,98868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273,67773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606,00000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606,00000</w:t>
            </w:r>
          </w:p>
        </w:tc>
      </w:tr>
      <w:tr w:rsidR="00C95DF7" w:rsidTr="00C95DF7">
        <w:trPr>
          <w:trHeight w:val="27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23 4 02 00160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273,67773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606,00000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606,00000</w:t>
            </w:r>
          </w:p>
        </w:tc>
      </w:tr>
      <w:tr w:rsidR="00C95DF7" w:rsidTr="00C95DF7">
        <w:trPr>
          <w:trHeight w:val="73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Муниципальная программа "Борьба с борщевиком Сосновского на территории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25 0 00 00000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851,82000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762,58800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372,44200</w:t>
            </w:r>
          </w:p>
        </w:tc>
      </w:tr>
      <w:tr w:rsidR="00C95DF7" w:rsidTr="00C95DF7">
        <w:trPr>
          <w:trHeight w:val="106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"Проведение обследования территорий населенных пунктов Тосненского городского поселения Тосненского района Ленинградской области на засоренность борщевиком Сосновского, составление карты-схемы засоренности"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25 0 01 00000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158,98800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r>
      <w:tr w:rsidR="00C95DF7" w:rsidTr="00C95DF7">
        <w:trPr>
          <w:trHeight w:val="96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Мероприятия по проведению обследования территорий населенных пунктов Тосненского городского поселения Тосненского района Ленинградской области на засоренность борщевиком Сосновского, составление карты-схемы засоренности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25 0 01 14311</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158,98800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25 0 01 14311</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158,98800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25 0 01 14311</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158,98800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25 0 01 14311</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158,98800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94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"Реализация комплекса мероприятий по борьбе с борщевиком Сосновского на территории Тосненского городского поселения Тосненского муниципального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25 0 02 00000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851,82000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603,60000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372,44200</w:t>
            </w:r>
          </w:p>
        </w:tc>
      </w:tr>
      <w:tr w:rsidR="00C95DF7" w:rsidTr="00C95DF7">
        <w:trPr>
          <w:trHeight w:val="78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Мероприятия по борьбе с борщевиком Сосновского на территории Тосненского городского поселения Тосненского муниципального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25 0 02 S4310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851,82000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603,60000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372,44200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25 0 02 S4310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851,82000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603,60000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372,44200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25 0 02 S4310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851,82000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603,60000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372,44200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lastRenderedPageBreak/>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25 0 02 S4310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851,82000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603,60000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372,44200</w:t>
            </w:r>
          </w:p>
        </w:tc>
      </w:tr>
      <w:tr w:rsidR="00C95DF7" w:rsidTr="00C95DF7">
        <w:trPr>
          <w:trHeight w:val="14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Муниципальная программа "Реализация инициативных предложений жителей территории г.Тосно в рамках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26 0 00 00000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3 526,00000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348,00000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348,00000</w:t>
            </w:r>
          </w:p>
        </w:tc>
      </w:tr>
      <w:tr w:rsidR="00C95DF7" w:rsidTr="00C95DF7">
        <w:trPr>
          <w:trHeight w:val="46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"Реализация инициативных предложений жителей территорий г.Тосно"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26 0 01 00000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3 526,00000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348,00000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348,00000</w:t>
            </w:r>
          </w:p>
        </w:tc>
      </w:tr>
      <w:tr w:rsidR="00C95DF7" w:rsidTr="00C95DF7">
        <w:trPr>
          <w:trHeight w:val="68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Содействие участию населения в осуществлении местного самоуправления в иных формах на территориях административных центров поселений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26 0 01 S4660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3 526,00000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348,00000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348,00000</w:t>
            </w:r>
          </w:p>
        </w:tc>
      </w:tr>
      <w:tr w:rsidR="00C95DF7" w:rsidTr="00C95DF7">
        <w:trPr>
          <w:trHeight w:val="45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26 0 01 S4660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3 526,00000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348,00000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348,00000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26 0 01 S4660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3 526,00000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348,00000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348,00000</w:t>
            </w:r>
          </w:p>
        </w:tc>
      </w:tr>
      <w:tr w:rsidR="00C95DF7" w:rsidTr="00C95DF7">
        <w:trPr>
          <w:trHeight w:val="22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26 0 01 S4660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3 526,00000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174,00000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174,00000</w:t>
            </w:r>
          </w:p>
        </w:tc>
      </w:tr>
      <w:tr w:rsidR="00C95DF7" w:rsidTr="00C95DF7">
        <w:trPr>
          <w:trHeight w:val="22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26 0 01 S4660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174,00000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174,00000</w:t>
            </w:r>
          </w:p>
        </w:tc>
      </w:tr>
      <w:tr w:rsidR="00C95DF7" w:rsidTr="00C95DF7">
        <w:trPr>
          <w:trHeight w:val="93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Муниципальная программа "Формирование современной городской среды на территории Тосненского городского поселения Тосненского района Ленинградской области в 2018 - 2024 годах"</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27 0 00 00000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68 124,15000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877,30000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2 632,00000</w:t>
            </w:r>
          </w:p>
        </w:tc>
      </w:tr>
      <w:tr w:rsidR="00C95DF7" w:rsidTr="00C95DF7">
        <w:trPr>
          <w:trHeight w:val="37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Федеральный проект "Формирование комфортной городской среды"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F2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43 956,10000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877,30000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877,30000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Реализация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F2 55550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43 956,10000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877,30000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877,30000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F2 55550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43 956,10000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877,30000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877,30000</w:t>
            </w:r>
          </w:p>
        </w:tc>
      </w:tr>
      <w:tr w:rsidR="00C95DF7" w:rsidTr="00C95DF7">
        <w:trPr>
          <w:trHeight w:val="44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F2 55550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43 956,10000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877,30000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877,30000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F2 55550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43 956,10000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877,30000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877,30000</w:t>
            </w:r>
          </w:p>
        </w:tc>
      </w:tr>
      <w:tr w:rsidR="00C95DF7" w:rsidTr="00C95DF7">
        <w:trPr>
          <w:trHeight w:val="37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«Благоустройство территорий»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24 168,05000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1 754,70000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Реализация мероприятий по благоустройству дворовых территорий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01 S4750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1 754,70000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01 S4750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1 754,70000</w:t>
            </w:r>
          </w:p>
        </w:tc>
      </w:tr>
      <w:tr w:rsidR="00C95DF7" w:rsidTr="00C95DF7">
        <w:trPr>
          <w:trHeight w:val="44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01 S4750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1 754,70000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01 S4750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1 754,70000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Реализация мероприятий, направленных на повышение качества городской среды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01 S4800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24 168,05000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01 S4800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24 168,05000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4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01 S4800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24 168,05000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27 0 01 S4800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24 168,05000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11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Муниципальная программа "О содействии участию населения в осуществлении местного самоуправления в иных формах на частях территорий Тосненского городского поселения Тосненского района Ленинградской области на 2019-2023 годы"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29 0 00 00000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2 704,40000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210,00000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210,00000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"Поддержка проектов местных инициатив граждан"</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29 0 01 00000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2 704,40000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210,00000</w:t>
            </w:r>
          </w:p>
        </w:tc>
      </w:tr>
      <w:tr w:rsidR="00C95DF7" w:rsidTr="00C95DF7">
        <w:trPr>
          <w:trHeight w:val="93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lastRenderedPageBreak/>
              <w:t>Мероприятия по содействию участия населения в осуществлении местного самоуправления в иных формах на частях территории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29 0 01 S4770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2 704,40000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29 0 01 S4770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2 704,40000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29 0 01 S4770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2 704,40000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210,00000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29 0 01 S4770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2 704,40000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110,00000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29 0 01 S4770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100,00000</w:t>
            </w:r>
          </w:p>
        </w:tc>
      </w:tr>
      <w:tr w:rsidR="00C95DF7" w:rsidTr="00C95DF7">
        <w:trPr>
          <w:trHeight w:val="9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Муниципальная программа "Организация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34 0 00 00000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1 613,74807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1 910,71206</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1 567,19135</w:t>
            </w:r>
          </w:p>
        </w:tc>
      </w:tr>
      <w:tr w:rsidR="00C95DF7" w:rsidTr="00C95DF7">
        <w:trPr>
          <w:trHeight w:val="76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Основное мероприятие "Организация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34 0 01 00000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1 613,74807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1 910,71206</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1 567,19135</w:t>
            </w:r>
          </w:p>
        </w:tc>
      </w:tr>
      <w:tr w:rsidR="00C95DF7" w:rsidTr="00C95DF7">
        <w:trPr>
          <w:trHeight w:val="68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34 0 01 20226</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1 613,74807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1 910,71206</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1 567,19135</w:t>
            </w:r>
          </w:p>
        </w:tc>
      </w:tr>
      <w:tr w:rsidR="00C95DF7" w:rsidTr="00C95DF7">
        <w:trPr>
          <w:trHeight w:val="45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34 0 01 20226</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1 613,74807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1 910,71206</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1 567,19135</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34 0 01 20226</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1 613,74807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1 910,71206</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1 567,19135</w:t>
            </w:r>
          </w:p>
        </w:tc>
      </w:tr>
      <w:tr w:rsidR="00C95DF7" w:rsidTr="00C95DF7">
        <w:trPr>
          <w:trHeight w:val="22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Транспорт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34 0 01 20226</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1 613,74807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1 910,71206</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1 567,19135</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Обеспечение деятельности органов местного самоуправления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91 0 00 00000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b/>
                <w:bCs/>
                <w:sz w:val="16"/>
                <w:szCs w:val="16"/>
              </w:rPr>
            </w:pPr>
            <w:r>
              <w:rPr>
                <w:rFonts w:ascii="Arial" w:hAnsi="Arial" w:cs="Arial"/>
                <w:b/>
                <w:bCs/>
                <w:sz w:val="16"/>
                <w:szCs w:val="16"/>
              </w:rPr>
              <w:t>7 141,94900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b/>
                <w:bCs/>
                <w:sz w:val="16"/>
                <w:szCs w:val="16"/>
              </w:rPr>
            </w:pPr>
            <w:r>
              <w:rPr>
                <w:rFonts w:ascii="Arial" w:hAnsi="Arial" w:cs="Arial"/>
                <w:b/>
                <w:bCs/>
                <w:sz w:val="16"/>
                <w:szCs w:val="16"/>
              </w:rPr>
              <w:t>7 267,12900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b/>
                <w:bCs/>
                <w:sz w:val="16"/>
                <w:szCs w:val="16"/>
              </w:rPr>
            </w:pPr>
            <w:r>
              <w:rPr>
                <w:rFonts w:ascii="Arial" w:hAnsi="Arial" w:cs="Arial"/>
                <w:b/>
                <w:bCs/>
                <w:sz w:val="16"/>
                <w:szCs w:val="16"/>
              </w:rPr>
              <w:t>7 267,12900</w:t>
            </w:r>
          </w:p>
        </w:tc>
      </w:tr>
      <w:tr w:rsidR="00C95DF7" w:rsidTr="00C95DF7">
        <w:trPr>
          <w:trHeight w:val="48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Обеспечение деятельности Главы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91 1 00 00000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2 119,06000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2 174,82000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2 174,82000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Непрограммные расходы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91 1 01 00000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2 119,06000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2 174,82000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2 174,82000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Обеспечение деятельности Главы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91 1 01 00030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2 119,06000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2 174,82000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2 174,82000</w:t>
            </w:r>
          </w:p>
        </w:tc>
      </w:tr>
      <w:tr w:rsidR="00C95DF7" w:rsidTr="00C95DF7">
        <w:trPr>
          <w:trHeight w:val="91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91 1 01 00030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2 119,06000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2 174,82000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2 174,82000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91 1 01 00030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2 119,06000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2 174,82000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2 174,82000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Функционирование высшего должностного лица субъекта РФ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91 1 01 00030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2 119,06000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2 174,82000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2 174,82000</w:t>
            </w:r>
          </w:p>
        </w:tc>
      </w:tr>
      <w:tr w:rsidR="00C95DF7" w:rsidTr="00C95DF7">
        <w:trPr>
          <w:trHeight w:val="66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Обеспечение деятельности аппаратов органов местного самоуправления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91 3 00 00000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5 022,88900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4 238,23000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4 238,23000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Непрограммные расходы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91 3 01 00000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5 022,88900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4 238,23000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4 238,23000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91 3 01 00040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5 022,88900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4 238,23000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4 238,23000</w:t>
            </w:r>
          </w:p>
        </w:tc>
      </w:tr>
      <w:tr w:rsidR="00C95DF7" w:rsidTr="00C95DF7">
        <w:trPr>
          <w:trHeight w:val="9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91 3 01 00040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2 519,41000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2 588,83000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2 588,83000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91 3 01 00040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2 519,41000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2 588,83000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2 588,83000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91 3 01 00040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2 519,41000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2 588,83000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2 588,83000</w:t>
            </w:r>
          </w:p>
        </w:tc>
      </w:tr>
      <w:tr w:rsidR="00C95DF7" w:rsidTr="00C95DF7">
        <w:trPr>
          <w:trHeight w:val="46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91 3 01 00040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2 503,47900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1 649,40000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1 649,40000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91 3 01 00040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2 503,47900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1 649,40000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1 649,40000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91 3 01 00040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1 649,40000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1 649,40000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1 649,40000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91 3 01 00040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06</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854,07900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854,07900</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Default="00C95DF7">
            <w:pPr>
              <w:jc w:val="right"/>
              <w:rPr>
                <w:rFonts w:ascii="Arial" w:hAnsi="Arial" w:cs="Arial"/>
                <w:sz w:val="16"/>
                <w:szCs w:val="16"/>
              </w:rPr>
            </w:pPr>
            <w:r>
              <w:rPr>
                <w:rFonts w:ascii="Arial" w:hAnsi="Arial" w:cs="Arial"/>
                <w:sz w:val="16"/>
                <w:szCs w:val="16"/>
              </w:rPr>
              <w:t>854,07900</w:t>
            </w:r>
          </w:p>
        </w:tc>
      </w:tr>
      <w:tr w:rsidR="00C95DF7" w:rsidTr="00C95DF7">
        <w:trPr>
          <w:trHeight w:val="49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Реализация государственных функций, связанных с общегосударственным управлением</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92 0 00 00000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5 157,87177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5 057,17400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1 886,45100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92 9 00 00000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5 157,87177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5 057,17400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1 886,45100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92 9 01 00000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5 157,87177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5 057,17400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1 886,45100</w:t>
            </w:r>
          </w:p>
        </w:tc>
      </w:tr>
      <w:tr w:rsidR="00C95DF7" w:rsidTr="00C95DF7">
        <w:trPr>
          <w:trHeight w:val="32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Выполнение других обязательств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92 9 01 00030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371,91028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152,00000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152,00000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92 9 01 00030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83,38101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152,00000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152,00000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92 9 01 00030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83,38101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152,00000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152,00000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92 9 01 00030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83,38101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152,00000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152,00000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92 9 01 00030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288,52927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92 9 01 00030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126,99500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92 9 01 00030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126,99500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92 9 01 00030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161,53427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92 9 01 00030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161,53427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Содержание и обслуживание объектов имущества казны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92 9 01 10300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3 444,60449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3 156,05700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92 9 01 10300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3 444,60449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3 156,05700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92 9 01 10300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3 444,60449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3 156,05700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92 9 01 10300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3 444,60449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3 156,05700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121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Организация мероприятий в рамках экономического, межрегионального, межмуниципального, культурного сотрудничества, повышение эффективности и результативности местного самоуправления на территории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92 9 01 13540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1 040,89700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1 140,89700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1 140,89700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92 9 01 13540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1 040,89700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1 140,89700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1 140,89700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92 9 01 13540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1 040,89700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1 140,89700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1 140,89700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92 9 01 13540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1 040,89700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1 140,89700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1 140,89700</w:t>
            </w:r>
          </w:p>
        </w:tc>
      </w:tr>
      <w:tr w:rsidR="00C95DF7" w:rsidTr="00C95DF7">
        <w:trPr>
          <w:trHeight w:val="52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Мероприятия в сфере управления и распоряжения муниципальным имуществом</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92 9 01 13790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300,46000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608,22000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593,55400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92 9 01 13790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300,46000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608,22000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593,55400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92 9 01 13790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300,46000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608,22000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593,55400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92 9 01 13790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300,46000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608,22000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593,55400</w:t>
            </w:r>
          </w:p>
        </w:tc>
      </w:tr>
      <w:tr w:rsidR="00C95DF7" w:rsidTr="00C95DF7">
        <w:trPr>
          <w:trHeight w:val="67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Непрограммные расходы органов исполнительной власти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99 0 00 00000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25 439,36103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334 313,25037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103 861,87051</w:t>
            </w:r>
          </w:p>
        </w:tc>
      </w:tr>
      <w:tr w:rsidR="00C95DF7" w:rsidTr="00C95DF7">
        <w:trPr>
          <w:trHeight w:val="27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99 9 00 00000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25 439,36103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334 313,25037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103 861,87051</w:t>
            </w:r>
          </w:p>
        </w:tc>
      </w:tr>
      <w:tr w:rsidR="00C95DF7" w:rsidTr="00C95DF7">
        <w:trPr>
          <w:trHeight w:val="27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lastRenderedPageBreak/>
              <w:t>Непрограммные расходы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25 439,36103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334 313,25037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103 861,87051</w:t>
            </w:r>
          </w:p>
        </w:tc>
      </w:tr>
      <w:tr w:rsidR="00C95DF7" w:rsidTr="00C95DF7">
        <w:trPr>
          <w:trHeight w:val="33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 xml:space="preserve">Доплаты к пенсиям муниципальных служащих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99 9 01 03080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5 161,74000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5 093,83200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5 093,83200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99 9 01 03080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300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5 161,74000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5 093,83200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5 093,83200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99 9 01 03080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320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5 161,74000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5 093,83200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5 093,83200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99 9 01 03080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320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5 161,74000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5 093,83200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5 093,83200</w:t>
            </w:r>
          </w:p>
        </w:tc>
      </w:tr>
      <w:tr w:rsidR="00C95DF7" w:rsidTr="00C95DF7">
        <w:trPr>
          <w:trHeight w:val="72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Резервные фонды исполнительных органов государственной власти субъектов Российской Федерации 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99 9 01 10050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3 000,00000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2 000,00000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2 000,00000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99 9 01 10050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3 000,00000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2 000,00000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2 000,00000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резервные средства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99 9 01 10050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3 000,00000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2 000,00000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2 000,00000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Резервные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99 9 01 10050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3 000,00000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2 000,00000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2 000,00000</w:t>
            </w:r>
          </w:p>
        </w:tc>
      </w:tr>
      <w:tr w:rsidR="00C95DF7" w:rsidTr="00C95DF7">
        <w:trPr>
          <w:trHeight w:val="11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 расположенных на территории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S4200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5 979,04000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S4200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5 979,04000</w:t>
            </w:r>
          </w:p>
        </w:tc>
      </w:tr>
      <w:tr w:rsidR="00C95DF7" w:rsidTr="00C95DF7">
        <w:trPr>
          <w:trHeight w:val="42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S4200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5 979,04000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S4200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09</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5 979,04000</w:t>
            </w:r>
          </w:p>
        </w:tc>
      </w:tr>
      <w:tr w:rsidR="00C95DF7" w:rsidTr="00C95DF7">
        <w:trPr>
          <w:trHeight w:val="349"/>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Мероприятия по землеустройству и землепользованию</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99 9 01 10350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486,16400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2 727,83000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2 884,26300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99 9 01 10350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486,16400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2 727,83000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2 884,26300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99 9 01 10350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486,16400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2 727,83000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2 884,26300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99 9 01 10350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486,16400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2 727,83000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2 884,26300</w:t>
            </w:r>
          </w:p>
        </w:tc>
      </w:tr>
      <w:tr w:rsidR="00C95DF7" w:rsidTr="00C95DF7">
        <w:trPr>
          <w:trHeight w:val="31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 xml:space="preserve">Мероприятия в области национальной экономики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99 9 01 10360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204,24000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204,24000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204,24000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99 9 01 10360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204,24000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204,24000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204,24000</w:t>
            </w:r>
          </w:p>
        </w:tc>
      </w:tr>
      <w:tr w:rsidR="00C95DF7" w:rsidTr="00C95DF7">
        <w:trPr>
          <w:trHeight w:val="45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99 9 01 10360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204,24000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204,24000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204,24000</w:t>
            </w:r>
          </w:p>
        </w:tc>
      </w:tr>
      <w:tr w:rsidR="00C95DF7" w:rsidTr="00C95DF7">
        <w:trPr>
          <w:trHeight w:val="27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99 9 01 10360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204,24000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204,24000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204,24000</w:t>
            </w:r>
          </w:p>
        </w:tc>
      </w:tr>
      <w:tr w:rsidR="00C95DF7" w:rsidTr="00C95DF7">
        <w:trPr>
          <w:trHeight w:val="11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Иные межбюджетные трансферты бюджету  района из бюджетов поселений на передачу части полномочий по решению вопросов местного значения по организации ритуальных услуг и содержанию мест захоронения на территории Тосненского городского поселения Тосненского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99 9 01 60670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1 618,58000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r>
      <w:tr w:rsidR="00C95DF7" w:rsidTr="00C95DF7">
        <w:trPr>
          <w:trHeight w:val="3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 xml:space="preserve">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99 9 01 60670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500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1 618,58000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6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 xml:space="preserve"> 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99 9 01 60670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540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1 618,58000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99 9 01 60670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540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1 618,58000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503"/>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 xml:space="preserve">Мероприятия в области строительства, архитектуры и градостроительства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99 9 01 10400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3 480,00000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99 9 01 10400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3 480,00000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99 9 01 10400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3 480,00000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7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99 9 01 10400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04</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3 480,00000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8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 xml:space="preserve">Мероприятия по капитальному ремонту и ремонту муниципального жилищного фонда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99 9 01 13760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529,12691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137,00000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143,00000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99 9 01 13760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529,12691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137,00000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143,00000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99 9 01 13760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529,12691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137,00000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143,00000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Жилищное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99 9 01 13760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529,12691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137,00000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143,00000</w:t>
            </w:r>
          </w:p>
        </w:tc>
      </w:tr>
      <w:tr w:rsidR="00C95DF7" w:rsidTr="00C95DF7">
        <w:trPr>
          <w:trHeight w:val="27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 xml:space="preserve">Мероприятия в области жилищного хозяйства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99 9 01 13770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3 071,22400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3 128,90000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3 228,90000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99 9 01 13770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3 070,78853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3 128,90000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3 228,90000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99 9 01 13770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3 070,78853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3 128,90000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3 228,90000</w:t>
            </w:r>
          </w:p>
        </w:tc>
      </w:tr>
      <w:tr w:rsidR="00C95DF7" w:rsidTr="00C95DF7">
        <w:trPr>
          <w:trHeight w:val="31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Жилищное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99 9 01 13770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3 070,78853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3 128,90000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3 228,90000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99 9 01 13770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0,43547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99 9 01 13770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0,43547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Жилищное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99 9 01 13770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0,43547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69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 xml:space="preserve">Мероприятия по благоустройству и содержанию территорий Тосненского городского поселения (в том числе по проведению проектно-изыскательских работ)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99 9 01 13280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556,06708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99 9 01 13280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555,06607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99 9 01 13280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555,06607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99 9 01 13280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555,06607</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99 9 01 13280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1,00101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99 9 01 13280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1,00101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99 9 01 13280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1,00101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51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 xml:space="preserve">Обеспечение мероприятий по капитальному ремонту многоквартирных домов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99 9 01 96010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7 100,00000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3 372,04837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1 384,59551</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99 9 01 96010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7 100,00000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3 372,04837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1 384,59551</w:t>
            </w:r>
          </w:p>
        </w:tc>
      </w:tr>
      <w:tr w:rsidR="00C95DF7" w:rsidTr="00C95DF7">
        <w:trPr>
          <w:trHeight w:val="45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99 9 01 96010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7 100,00000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3 372,04837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1 384,59551</w:t>
            </w:r>
          </w:p>
        </w:tc>
      </w:tr>
      <w:tr w:rsidR="00C95DF7" w:rsidTr="00C95DF7">
        <w:trPr>
          <w:trHeight w:val="2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Жилищное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99 9 01 96010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7 100,00000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3 372,04837</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1 384,59551</w:t>
            </w:r>
          </w:p>
        </w:tc>
      </w:tr>
      <w:tr w:rsidR="00C95DF7" w:rsidTr="00C95DF7">
        <w:trPr>
          <w:trHeight w:val="48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Мероприятия по подготовке и проведению мероприятий, посвященных Дню образования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S2030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218 000,00000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S2030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218 000,00000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S2030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218 000,00000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52"/>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S2030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218 000,00000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Расходы на обеспечение деятельности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100,00000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r>
      <w:tr w:rsidR="00C95DF7" w:rsidTr="00C95DF7">
        <w:trPr>
          <w:trHeight w:val="45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78"/>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Культура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99 9 01 00160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08</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100,00000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54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Строительство и реконструкция объектов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99 9 01 04050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99 9 01 04050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бюджетные инвестиции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99 9 01 04050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lastRenderedPageBreak/>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99 9 01 04050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410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66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Реализация мероприятий по установке автоматизированных индивидуальных тепловых пунктов с погодным и часовым регулированием</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S0810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99 649,40000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82 944,00000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S0810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99 649,40000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82 944,00000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S0810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99 649,40000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82 944,00000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Жилищное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S0810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810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05</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99 649,40000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82 944,00000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 xml:space="preserve">Мероприятия в области пожарной безопасности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99 9 01 11620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98,00000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99 9 01 11620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98,00000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99 9 01 11620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98,00000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99 9 01 11620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98,00000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Мероприятия по расширению, обслуживанию и содержанию аппаратно-программного комплекса автоматизированной информационной системы "Безопасный город"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99 9 01 13430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0,01904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99 9 01 13430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0,01904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99 9 01 13430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0,01904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67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99 9 01 13430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850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03</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0,01904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b/>
                <w:bCs/>
                <w:sz w:val="16"/>
                <w:szCs w:val="16"/>
              </w:rPr>
            </w:pPr>
            <w:r>
              <w:rPr>
                <w:rFonts w:ascii="Arial" w:hAnsi="Arial" w:cs="Arial"/>
                <w:b/>
                <w:bCs/>
                <w:sz w:val="16"/>
                <w:szCs w:val="16"/>
              </w:rPr>
              <w:t>Достижение показателей деятельности органов исполнительной власти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b/>
                <w:bCs/>
                <w:sz w:val="16"/>
                <w:szCs w:val="16"/>
              </w:rPr>
            </w:pPr>
            <w:r>
              <w:rPr>
                <w:rFonts w:ascii="Arial" w:hAnsi="Arial" w:cs="Arial"/>
                <w:b/>
                <w:bCs/>
                <w:sz w:val="16"/>
                <w:szCs w:val="16"/>
              </w:rPr>
              <w:t>99 9 01 55490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34,20000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b/>
                <w:bCs/>
                <w:sz w:val="16"/>
                <w:szCs w:val="16"/>
              </w:rPr>
            </w:pPr>
            <w:r>
              <w:rPr>
                <w:rFonts w:ascii="Arial" w:hAnsi="Arial" w:cs="Arial"/>
                <w:b/>
                <w:bCs/>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99 9 01 55490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34,20000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450"/>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99 9 01 55490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34,20000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r w:rsidR="00C95DF7" w:rsidTr="00C95DF7">
        <w:trPr>
          <w:trHeight w:val="225"/>
        </w:trPr>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ind w:firstLineChars="200" w:firstLine="320"/>
              <w:rPr>
                <w:rFonts w:ascii="Arial" w:hAnsi="Arial" w:cs="Arial"/>
                <w:sz w:val="16"/>
                <w:szCs w:val="16"/>
              </w:rPr>
            </w:pPr>
            <w:r>
              <w:rPr>
                <w:rFonts w:ascii="Arial" w:hAnsi="Arial" w:cs="Arial"/>
                <w:sz w:val="16"/>
                <w:szCs w:val="16"/>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99 9 01 55490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240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01</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center"/>
              <w:rPr>
                <w:rFonts w:ascii="Arial" w:hAnsi="Arial" w:cs="Arial"/>
                <w:sz w:val="16"/>
                <w:szCs w:val="16"/>
              </w:rPr>
            </w:pPr>
            <w:r>
              <w:rPr>
                <w:rFonts w:ascii="Arial" w:hAnsi="Arial" w:cs="Arial"/>
                <w:sz w:val="16"/>
                <w:szCs w:val="16"/>
              </w:rPr>
              <w:t>13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34,20000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Default="00C95DF7">
            <w:pPr>
              <w:jc w:val="right"/>
              <w:rPr>
                <w:rFonts w:ascii="Arial" w:hAnsi="Arial" w:cs="Arial"/>
                <w:sz w:val="16"/>
                <w:szCs w:val="16"/>
              </w:rPr>
            </w:pPr>
            <w:r>
              <w:rPr>
                <w:rFonts w:ascii="Arial" w:hAnsi="Arial" w:cs="Arial"/>
                <w:sz w:val="16"/>
                <w:szCs w:val="16"/>
              </w:rPr>
              <w:t>0,00000</w:t>
            </w:r>
          </w:p>
        </w:tc>
      </w:tr>
    </w:tbl>
    <w:p w:rsidR="00C95DF7" w:rsidRDefault="00C95DF7">
      <w:pPr>
        <w:rPr>
          <w:sz w:val="20"/>
          <w:szCs w:val="20"/>
        </w:rPr>
      </w:pPr>
    </w:p>
    <w:p w:rsidR="00C95DF7" w:rsidRDefault="00C95DF7">
      <w:pPr>
        <w:rPr>
          <w:sz w:val="20"/>
          <w:szCs w:val="20"/>
        </w:rPr>
      </w:pPr>
      <w:r>
        <w:rPr>
          <w:sz w:val="20"/>
          <w:szCs w:val="20"/>
        </w:rPr>
        <w:br w:type="page"/>
      </w:r>
    </w:p>
    <w:tbl>
      <w:tblPr>
        <w:tblW w:w="11297" w:type="dxa"/>
        <w:tblInd w:w="-1418" w:type="dxa"/>
        <w:tblLook w:val="04A0" w:firstRow="1" w:lastRow="0" w:firstColumn="1" w:lastColumn="0" w:noHBand="0" w:noVBand="1"/>
      </w:tblPr>
      <w:tblGrid>
        <w:gridCol w:w="3403"/>
        <w:gridCol w:w="651"/>
        <w:gridCol w:w="460"/>
        <w:gridCol w:w="460"/>
        <w:gridCol w:w="1380"/>
        <w:gridCol w:w="483"/>
        <w:gridCol w:w="1500"/>
        <w:gridCol w:w="1480"/>
        <w:gridCol w:w="1480"/>
      </w:tblGrid>
      <w:tr w:rsidR="00C95DF7" w:rsidRPr="00C95DF7" w:rsidTr="00C95DF7">
        <w:trPr>
          <w:trHeight w:val="240"/>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lastRenderedPageBreak/>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Приложение 4</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r>
      <w:tr w:rsidR="00C95DF7" w:rsidRPr="00C95DF7" w:rsidTr="00C95DF7">
        <w:trPr>
          <w:trHeight w:val="240"/>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2980" w:type="dxa"/>
            <w:gridSpan w:val="2"/>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к решению совета депутатов</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r>
      <w:tr w:rsidR="00C95DF7" w:rsidRPr="00C95DF7" w:rsidTr="00C95DF7">
        <w:trPr>
          <w:trHeight w:val="240"/>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460" w:type="dxa"/>
            <w:gridSpan w:val="3"/>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Тосненского городского поселения</w:t>
            </w:r>
          </w:p>
        </w:tc>
      </w:tr>
      <w:tr w:rsidR="00C95DF7" w:rsidRPr="00C95DF7" w:rsidTr="00C95DF7">
        <w:trPr>
          <w:trHeight w:val="240"/>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460" w:type="dxa"/>
            <w:gridSpan w:val="3"/>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Тосненского муниципального района</w:t>
            </w:r>
          </w:p>
        </w:tc>
      </w:tr>
      <w:tr w:rsidR="00C95DF7" w:rsidRPr="00C95DF7" w:rsidTr="00C95DF7">
        <w:trPr>
          <w:trHeight w:val="240"/>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2980" w:type="dxa"/>
            <w:gridSpan w:val="2"/>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Ленинградской области</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r>
      <w:tr w:rsidR="00C95DF7" w:rsidRPr="00C95DF7" w:rsidTr="00C95DF7">
        <w:trPr>
          <w:trHeight w:val="240"/>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2980" w:type="dxa"/>
            <w:gridSpan w:val="2"/>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от 29.10.2021      №    97</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r>
      <w:tr w:rsidR="00C95DF7" w:rsidRPr="00C95DF7" w:rsidTr="00C95DF7">
        <w:trPr>
          <w:trHeight w:val="165"/>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 </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8"/>
                <w:szCs w:val="18"/>
              </w:rPr>
            </w:pPr>
            <w:r w:rsidRPr="00C95DF7">
              <w:rPr>
                <w:rFonts w:ascii="Arial" w:hAnsi="Arial" w:cs="Arial"/>
                <w:sz w:val="18"/>
                <w:szCs w:val="18"/>
              </w:rPr>
              <w:t> </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r>
      <w:tr w:rsidR="00C95DF7" w:rsidRPr="00C95DF7" w:rsidTr="00C95DF7">
        <w:trPr>
          <w:trHeight w:val="252"/>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Приложение 6</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8"/>
                <w:szCs w:val="18"/>
              </w:rPr>
            </w:pPr>
            <w:r w:rsidRPr="00C95DF7">
              <w:rPr>
                <w:rFonts w:ascii="Arial" w:hAnsi="Arial" w:cs="Arial"/>
                <w:sz w:val="18"/>
                <w:szCs w:val="18"/>
              </w:rPr>
              <w:t> </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r>
      <w:tr w:rsidR="00C95DF7" w:rsidRPr="00C95DF7" w:rsidTr="00C95DF7">
        <w:trPr>
          <w:trHeight w:val="252"/>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2980" w:type="dxa"/>
            <w:gridSpan w:val="2"/>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к решению совета депутатов</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r>
      <w:tr w:rsidR="00C95DF7" w:rsidRPr="00C95DF7" w:rsidTr="00C95DF7">
        <w:trPr>
          <w:trHeight w:val="252"/>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460" w:type="dxa"/>
            <w:gridSpan w:val="3"/>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Тосненского городского поселения</w:t>
            </w:r>
          </w:p>
        </w:tc>
      </w:tr>
      <w:tr w:rsidR="00C95DF7" w:rsidRPr="00C95DF7" w:rsidTr="00C95DF7">
        <w:trPr>
          <w:trHeight w:val="252"/>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460" w:type="dxa"/>
            <w:gridSpan w:val="3"/>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Тосненского муниципального района</w:t>
            </w:r>
          </w:p>
        </w:tc>
      </w:tr>
      <w:tr w:rsidR="00C95DF7" w:rsidRPr="00C95DF7" w:rsidTr="00C95DF7">
        <w:trPr>
          <w:trHeight w:val="252"/>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2980" w:type="dxa"/>
            <w:gridSpan w:val="2"/>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Ленинградской области</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r>
      <w:tr w:rsidR="00C95DF7" w:rsidRPr="00C95DF7" w:rsidTr="00C95DF7">
        <w:trPr>
          <w:trHeight w:val="315"/>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2980" w:type="dxa"/>
            <w:gridSpan w:val="2"/>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 xml:space="preserve">от </w:t>
            </w:r>
            <w:r w:rsidRPr="00C95DF7">
              <w:rPr>
                <w:rFonts w:ascii="Arial" w:hAnsi="Arial" w:cs="Arial"/>
                <w:sz w:val="18"/>
                <w:szCs w:val="18"/>
                <w:u w:val="single"/>
              </w:rPr>
              <w:t>24.12.2020</w:t>
            </w:r>
            <w:r w:rsidRPr="00C95DF7">
              <w:rPr>
                <w:rFonts w:ascii="Arial" w:hAnsi="Arial" w:cs="Arial"/>
                <w:sz w:val="18"/>
                <w:szCs w:val="18"/>
              </w:rPr>
              <w:t xml:space="preserve">  № </w:t>
            </w:r>
            <w:r w:rsidRPr="00C95DF7">
              <w:rPr>
                <w:rFonts w:ascii="Arial" w:hAnsi="Arial" w:cs="Arial"/>
                <w:sz w:val="18"/>
                <w:szCs w:val="18"/>
                <w:u w:val="single"/>
              </w:rPr>
              <w:t>67</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r>
      <w:tr w:rsidR="00C95DF7" w:rsidRPr="00C95DF7" w:rsidTr="00C95DF7">
        <w:trPr>
          <w:trHeight w:val="150"/>
        </w:trPr>
        <w:tc>
          <w:tcPr>
            <w:tcW w:w="3403"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651" w:type="dxa"/>
            <w:tcBorders>
              <w:top w:val="nil"/>
              <w:left w:val="nil"/>
              <w:bottom w:val="nil"/>
              <w:right w:val="nil"/>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380" w:type="dxa"/>
            <w:tcBorders>
              <w:top w:val="nil"/>
              <w:left w:val="nil"/>
              <w:bottom w:val="nil"/>
              <w:right w:val="nil"/>
            </w:tcBorders>
            <w:shd w:val="clear" w:color="000000" w:fill="FFFFFF"/>
            <w:noWrap/>
            <w:vAlign w:val="bottom"/>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83" w:type="dxa"/>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1500" w:type="dxa"/>
            <w:tcBorders>
              <w:top w:val="nil"/>
              <w:left w:val="nil"/>
              <w:bottom w:val="nil"/>
              <w:right w:val="nil"/>
            </w:tcBorders>
            <w:shd w:val="clear" w:color="000000" w:fill="FFFFFF"/>
            <w:noWrap/>
            <w:vAlign w:val="center"/>
            <w:hideMark/>
          </w:tcPr>
          <w:p w:rsidR="00C95DF7" w:rsidRPr="00C95DF7" w:rsidRDefault="00C95DF7" w:rsidP="00C95DF7">
            <w:pPr>
              <w:rPr>
                <w:rFonts w:ascii="Arial" w:hAnsi="Arial" w:cs="Arial"/>
                <w:sz w:val="18"/>
                <w:szCs w:val="18"/>
              </w:rPr>
            </w:pPr>
            <w:r w:rsidRPr="00C95DF7">
              <w:rPr>
                <w:rFonts w:ascii="Arial" w:hAnsi="Arial" w:cs="Arial"/>
                <w:sz w:val="18"/>
                <w:szCs w:val="18"/>
              </w:rPr>
              <w:t> </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c>
          <w:tcPr>
            <w:tcW w:w="1480" w:type="dxa"/>
            <w:tcBorders>
              <w:top w:val="nil"/>
              <w:left w:val="nil"/>
              <w:bottom w:val="nil"/>
              <w:right w:val="nil"/>
            </w:tcBorders>
            <w:shd w:val="clear" w:color="000000" w:fill="FFFFFF"/>
            <w:noWrap/>
            <w:vAlign w:val="bottom"/>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r>
      <w:tr w:rsidR="00C95DF7" w:rsidRPr="00C95DF7" w:rsidTr="00C95DF7">
        <w:trPr>
          <w:trHeight w:val="225"/>
        </w:trPr>
        <w:tc>
          <w:tcPr>
            <w:tcW w:w="11297" w:type="dxa"/>
            <w:gridSpan w:val="9"/>
            <w:tcBorders>
              <w:top w:val="nil"/>
              <w:left w:val="nil"/>
              <w:bottom w:val="nil"/>
              <w:right w:val="nil"/>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ВЕДОМСТВЕННАЯ СТРУКТУРА</w:t>
            </w:r>
          </w:p>
        </w:tc>
      </w:tr>
      <w:tr w:rsidR="00C95DF7" w:rsidRPr="00C95DF7" w:rsidTr="00C95DF7">
        <w:trPr>
          <w:trHeight w:val="225"/>
        </w:trPr>
        <w:tc>
          <w:tcPr>
            <w:tcW w:w="11297" w:type="dxa"/>
            <w:gridSpan w:val="9"/>
            <w:tcBorders>
              <w:top w:val="nil"/>
              <w:left w:val="nil"/>
              <w:bottom w:val="nil"/>
              <w:right w:val="nil"/>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xml:space="preserve">                              расходов бюджета Тосненского городского поселения Тосненского муниципального района Ленинградской области                                                                             </w:t>
            </w:r>
          </w:p>
        </w:tc>
      </w:tr>
      <w:tr w:rsidR="00C95DF7" w:rsidRPr="00C95DF7" w:rsidTr="00C95DF7">
        <w:trPr>
          <w:trHeight w:val="225"/>
        </w:trPr>
        <w:tc>
          <w:tcPr>
            <w:tcW w:w="11297" w:type="dxa"/>
            <w:gridSpan w:val="9"/>
            <w:tcBorders>
              <w:top w:val="nil"/>
              <w:left w:val="nil"/>
              <w:bottom w:val="nil"/>
              <w:right w:val="nil"/>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на 2021 год  и на плановый период 2022 и 2023 годов</w:t>
            </w:r>
          </w:p>
        </w:tc>
      </w:tr>
      <w:tr w:rsidR="00C95DF7" w:rsidRPr="00C95DF7" w:rsidTr="00C95DF7">
        <w:trPr>
          <w:trHeight w:val="240"/>
        </w:trPr>
        <w:tc>
          <w:tcPr>
            <w:tcW w:w="3403" w:type="dxa"/>
            <w:tcBorders>
              <w:top w:val="nil"/>
              <w:left w:val="nil"/>
              <w:bottom w:val="single" w:sz="4" w:space="0" w:color="auto"/>
              <w:right w:val="nil"/>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651" w:type="dxa"/>
            <w:tcBorders>
              <w:top w:val="nil"/>
              <w:left w:val="nil"/>
              <w:bottom w:val="single" w:sz="4" w:space="0" w:color="auto"/>
              <w:right w:val="nil"/>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nil"/>
              <w:left w:val="nil"/>
              <w:bottom w:val="single" w:sz="4" w:space="0" w:color="auto"/>
              <w:right w:val="nil"/>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nil"/>
              <w:left w:val="nil"/>
              <w:bottom w:val="single" w:sz="4" w:space="0" w:color="auto"/>
              <w:right w:val="nil"/>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380" w:type="dxa"/>
            <w:tcBorders>
              <w:top w:val="nil"/>
              <w:left w:val="nil"/>
              <w:bottom w:val="single" w:sz="4" w:space="0" w:color="auto"/>
              <w:right w:val="nil"/>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nil"/>
              <w:left w:val="nil"/>
              <w:bottom w:val="single" w:sz="4" w:space="0" w:color="auto"/>
              <w:right w:val="nil"/>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nil"/>
              <w:left w:val="nil"/>
              <w:bottom w:val="single" w:sz="4" w:space="0" w:color="auto"/>
              <w:right w:val="nil"/>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c>
          <w:tcPr>
            <w:tcW w:w="1480" w:type="dxa"/>
            <w:tcBorders>
              <w:top w:val="nil"/>
              <w:left w:val="nil"/>
              <w:bottom w:val="single" w:sz="4" w:space="0" w:color="auto"/>
              <w:right w:val="nil"/>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 </w:t>
            </w:r>
          </w:p>
        </w:tc>
        <w:tc>
          <w:tcPr>
            <w:tcW w:w="1480" w:type="dxa"/>
            <w:tcBorders>
              <w:top w:val="nil"/>
              <w:left w:val="nil"/>
              <w:bottom w:val="single" w:sz="4" w:space="0" w:color="auto"/>
              <w:right w:val="nil"/>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тыс.руб.</w:t>
            </w:r>
          </w:p>
        </w:tc>
      </w:tr>
      <w:tr w:rsidR="00C95DF7" w:rsidRPr="00C95DF7" w:rsidTr="00C95DF7">
        <w:trPr>
          <w:trHeight w:val="61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Наименование</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Г</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xml:space="preserve">Рз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xml:space="preserve">ПР </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ЦСР</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xml:space="preserve">ВР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xml:space="preserve">Сумма на 2021 год </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xml:space="preserve">Сумма на 2022 год </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xml:space="preserve">Сумма на 2023 год </w:t>
            </w:r>
          </w:p>
        </w:tc>
      </w:tr>
      <w:tr w:rsidR="00C95DF7" w:rsidRPr="00C95DF7" w:rsidTr="00C95DF7">
        <w:trPr>
          <w:trHeight w:val="25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20"/>
                <w:szCs w:val="20"/>
              </w:rPr>
            </w:pPr>
            <w:r w:rsidRPr="00C95DF7">
              <w:rPr>
                <w:rFonts w:ascii="Arial" w:hAnsi="Arial" w:cs="Arial"/>
                <w:b/>
                <w:bCs/>
                <w:sz w:val="20"/>
                <w:szCs w:val="20"/>
              </w:rPr>
              <w:t>ВСЕГО</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20"/>
                <w:szCs w:val="20"/>
              </w:rPr>
            </w:pPr>
            <w:r w:rsidRPr="00C95DF7">
              <w:rPr>
                <w:rFonts w:ascii="Arial" w:hAnsi="Arial" w:cs="Arial"/>
                <w:b/>
                <w:bCs/>
                <w:sz w:val="20"/>
                <w:szCs w:val="20"/>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20"/>
                <w:szCs w:val="20"/>
              </w:rPr>
            </w:pPr>
            <w:r w:rsidRPr="00C95DF7">
              <w:rPr>
                <w:rFonts w:ascii="Arial" w:hAnsi="Arial" w:cs="Arial"/>
                <w:b/>
                <w:bCs/>
                <w:sz w:val="20"/>
                <w:szCs w:val="20"/>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20"/>
                <w:szCs w:val="20"/>
              </w:rPr>
            </w:pPr>
            <w:r w:rsidRPr="00C95DF7">
              <w:rPr>
                <w:rFonts w:ascii="Arial" w:hAnsi="Arial" w:cs="Arial"/>
                <w:b/>
                <w:bCs/>
                <w:sz w:val="20"/>
                <w:szCs w:val="20"/>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20"/>
                <w:szCs w:val="20"/>
              </w:rPr>
            </w:pPr>
            <w:r w:rsidRPr="00C95DF7">
              <w:rPr>
                <w:rFonts w:ascii="Arial" w:hAnsi="Arial" w:cs="Arial"/>
                <w:b/>
                <w:bCs/>
                <w:sz w:val="20"/>
                <w:szCs w:val="20"/>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20"/>
                <w:szCs w:val="20"/>
              </w:rPr>
            </w:pPr>
            <w:r w:rsidRPr="00C95DF7">
              <w:rPr>
                <w:rFonts w:ascii="Arial" w:hAnsi="Arial" w:cs="Arial"/>
                <w:b/>
                <w:bCs/>
                <w:sz w:val="20"/>
                <w:szCs w:val="20"/>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8"/>
                <w:szCs w:val="18"/>
              </w:rPr>
            </w:pPr>
            <w:r w:rsidRPr="00C95DF7">
              <w:rPr>
                <w:rFonts w:ascii="Arial" w:hAnsi="Arial" w:cs="Arial"/>
                <w:b/>
                <w:bCs/>
                <w:sz w:val="18"/>
                <w:szCs w:val="18"/>
              </w:rPr>
              <w:t>751 335,87587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8"/>
                <w:szCs w:val="18"/>
              </w:rPr>
            </w:pPr>
            <w:r w:rsidRPr="00C95DF7">
              <w:rPr>
                <w:rFonts w:ascii="Arial" w:hAnsi="Arial" w:cs="Arial"/>
                <w:b/>
                <w:bCs/>
                <w:sz w:val="18"/>
                <w:szCs w:val="18"/>
              </w:rPr>
              <w:t>865 258,99488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8"/>
                <w:szCs w:val="18"/>
              </w:rPr>
            </w:pPr>
            <w:r w:rsidRPr="00C95DF7">
              <w:rPr>
                <w:rFonts w:ascii="Arial" w:hAnsi="Arial" w:cs="Arial"/>
                <w:b/>
                <w:bCs/>
                <w:sz w:val="18"/>
                <w:szCs w:val="18"/>
              </w:rPr>
              <w:t>502 761,29156</w:t>
            </w:r>
          </w:p>
        </w:tc>
      </w:tr>
      <w:tr w:rsidR="00C95DF7" w:rsidRPr="00C95DF7" w:rsidTr="00C95DF7">
        <w:trPr>
          <w:trHeight w:val="469"/>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Администрация муниципального образования Тосненский район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741 159,72687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855 991,86588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493 494,16256</w:t>
            </w:r>
          </w:p>
        </w:tc>
      </w:tr>
      <w:tr w:rsidR="00C95DF7" w:rsidRPr="00C95DF7" w:rsidTr="00C95DF7">
        <w:trPr>
          <w:trHeight w:val="25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Общегосударственные вопросы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5 157,87177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5 057,17400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1 886,45100</w:t>
            </w:r>
          </w:p>
        </w:tc>
      </w:tr>
      <w:tr w:rsidR="00C95DF7" w:rsidRPr="00C95DF7" w:rsidTr="00C95DF7">
        <w:trPr>
          <w:trHeight w:val="25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Другие общегосударственные вопросы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5 157,87177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5 057,17400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1 886,45100</w:t>
            </w:r>
          </w:p>
        </w:tc>
      </w:tr>
      <w:tr w:rsidR="00C95DF7" w:rsidRPr="00C95DF7" w:rsidTr="00C95DF7">
        <w:trPr>
          <w:trHeight w:val="458"/>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Реализация государственных функций, связанных с общегосударственным управлением</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92 0 00 00000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5 157,87177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5 057,17400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1 886,45100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5 157,87177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5 057,17400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1 886,45100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5 157,87177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5 057,17400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1 886,45100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Выполнение других обязательств муниципальных образований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92 9 01 00030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371,91028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152,00000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152,00000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92 9 01 00030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83,38101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152,00000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152,00000</w:t>
            </w:r>
          </w:p>
        </w:tc>
      </w:tr>
      <w:tr w:rsidR="00C95DF7" w:rsidRPr="00C95DF7" w:rsidTr="00C95DF7">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92 9 01 00030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83,38101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152,00000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152,00000</w:t>
            </w:r>
          </w:p>
        </w:tc>
      </w:tr>
      <w:tr w:rsidR="00C95DF7" w:rsidRPr="00C95DF7" w:rsidTr="00C95DF7">
        <w:trPr>
          <w:trHeight w:val="21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Иные бюджетные ассигнования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92 9 01 00030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288,52927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уплата налогов, сборов и иных платежей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92 9 01 00030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126,99500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исполнение судебных актов</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92 9 01 00030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830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161,53427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Содержание и обслуживание объектов казны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92 9 01 10300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3 444,60449</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3 156,05700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92 9 01 10300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3 444,60449</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3 156,05700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92 9 01 10300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3 444,60449</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3 156,05700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118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Организация мероприятий в рамках экономического, межрегионального, межмуниципального, культурного сотрудничества, повышение эффективности и результативности местного самоуправления на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92 9 01 13540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1 040,89700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1 140,89700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1 140,89700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92 9 01 13540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1 040,89700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1 140,89700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1 140,89700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92 9 01 13540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1 040,89700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1 140,89700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1 140,89700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Мероприятия в сфере управления и распоряжения муниципальным имуществом</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92 9 01 13790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300,46000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608,22000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593,55400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92 9 01 13790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300,46000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608,22000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593,55400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92 9 01 13790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300,46000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608,22000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593,55400</w:t>
            </w:r>
          </w:p>
        </w:tc>
      </w:tr>
      <w:tr w:rsidR="00C95DF7" w:rsidRPr="00C95DF7" w:rsidTr="00C95DF7">
        <w:trPr>
          <w:trHeight w:val="289"/>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Национальная безопасность и правоохранительная деятельность</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2 829,97000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2 631,97000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6 801,40000</w:t>
            </w:r>
          </w:p>
        </w:tc>
      </w:tr>
      <w:tr w:rsidR="00C95DF7" w:rsidRPr="00C95DF7" w:rsidTr="00C95DF7">
        <w:trPr>
          <w:trHeight w:val="36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Гражданская оборона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530,00000</w:t>
            </w:r>
          </w:p>
        </w:tc>
      </w:tr>
      <w:tr w:rsidR="00C95DF7" w:rsidRPr="00C95DF7" w:rsidTr="00C95DF7">
        <w:trPr>
          <w:trHeight w:val="56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"Безопасность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08 0 00 00000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530,00000</w:t>
            </w:r>
          </w:p>
        </w:tc>
      </w:tr>
      <w:tr w:rsidR="00C95DF7" w:rsidRPr="00C95DF7" w:rsidTr="00C95DF7">
        <w:trPr>
          <w:trHeight w:val="11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Подпрограмма "Предупреждение чрезвычайных ситуаций, развитие гражданской обороны,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530,00000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"Защита населения и территорий, предупреждение и ликвидация последствий чрезвычайных ситуаций природного и техногенного характера"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530,00000</w:t>
            </w:r>
          </w:p>
        </w:tc>
      </w:tr>
      <w:tr w:rsidR="00C95DF7" w:rsidRPr="00C95DF7" w:rsidTr="00C95DF7">
        <w:trPr>
          <w:trHeight w:val="69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Мероприятия по обеспечению предупреждения и ликвидации последствий чрезвычайных ситуаций и стихийных бедствий, безопасности людей на водных объектах, гражданская оборона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08 1 01 11570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08 1 01 11570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08 1 01 11570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Обслуживание, эксплуатация и ремонт сооружений гражданской обороны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08 1 01 13350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08 1 01 13350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08 1 01 13350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500,00000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1"/>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848,00000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750,00000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3 739,00000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"Безопасность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08 0 00 00000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750,00000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750,00000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3 739,00000</w:t>
            </w:r>
          </w:p>
        </w:tc>
      </w:tr>
      <w:tr w:rsidR="00C95DF7" w:rsidRPr="00C95DF7" w:rsidTr="00C95DF7">
        <w:trPr>
          <w:trHeight w:val="11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Подпрограмма "Предупреждение чрезвычайных ситуаций, развитие гражданской обороны,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750,00000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750,00000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3 739,00000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"Защита населения и территорий, предупреждение и ликвидация последствий чрезвычайных ситуаций природного и техногенного характера"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550,00000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550,00000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1 715,00000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Мероприятия по обеспечению предупреждения и ликвидации последствий чрезвычайных ситуаций и стихийных бедствий, безопасности людей на водных объектах, гражданская оборона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08 1 01 11570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470,00000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08 1 01 11570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470,00000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08 1 01 11570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470,00000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lastRenderedPageBreak/>
              <w:t>Создание, обслуживание и эксплуатация системы оповещения населения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08 1 01 13340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550,00000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550,00000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1 245,00000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08 1 01 13340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550,00000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550,00000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1 245,00000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08 1 01 13340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550,00000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550,00000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1 245,00000</w:t>
            </w:r>
          </w:p>
        </w:tc>
      </w:tr>
      <w:tr w:rsidR="00C95DF7" w:rsidRPr="00C95DF7" w:rsidTr="00C95DF7">
        <w:trPr>
          <w:trHeight w:val="278"/>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"Обеспечение пожарной безопасности"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08 1 02 00000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2 024,00000</w:t>
            </w:r>
          </w:p>
        </w:tc>
      </w:tr>
      <w:tr w:rsidR="00C95DF7" w:rsidRPr="00C95DF7" w:rsidTr="00C95DF7">
        <w:trPr>
          <w:trHeight w:val="278"/>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Мероприятия в области пожарной безопасности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08 1 02 11620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2 024,00000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08 1 02 11620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2 024,00000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08 1 02 11620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2 024,00000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Непрограммные расходы органов исполнительной власти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99 0 00 00000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98,00000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98,00000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98,00000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Мероприятия в области пожарной безопасности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99 9 01 11620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98,00000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99 9 01 11620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98,00000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99 9 01 11620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98,00000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50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Другие вопросы в области национальной безопасности и правоохранительной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1 981,97000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1 881,97000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2 532,40000</w:t>
            </w:r>
          </w:p>
        </w:tc>
      </w:tr>
      <w:tr w:rsidR="00C95DF7" w:rsidRPr="00C95DF7" w:rsidTr="00C95DF7">
        <w:trPr>
          <w:trHeight w:val="70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"Безопасность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08 0 00 00000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1 981,95096</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1 881,97000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2 532,40000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Подпрограмма "Обеспечение правопорядка и профилактика правонарушений"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08 2 00 00000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1 981,95096</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1 881,97000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2 532,40000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"Мероприятия по обеспечению общественного правопорядка и профилактика правонарушений"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08 2 01 00000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1 981,95096</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1 881,97000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2 532,40000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Мероприятия по вовлечению в предупреждение правонарушений на территории Тосненского городского поселения Тосненского района Ленинградской области граждан и организаций, стимулирование и поддержка гражданских инициатив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08 2 01 11550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365,40000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365,40000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365,40000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08 2 01 11550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600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365,40000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365,40000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365,40000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08 2 01 11550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630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365,40000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365,40000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365,40000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Мероприятия по расширению, обслуживанию и содержанию аппаратно-программного комплекса автоматизированной информационной системы "Безопасный город"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xml:space="preserve">08 2 01 13430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1 616,55096</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1 516,57000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2 167,00000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xml:space="preserve">08 2 01 13430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1 616,55096</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1 516,57000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2 167,00000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xml:space="preserve">08 2 01 13430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1 616,55096</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1 516,57000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2 167,00000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Непрограммные расходы органов исполнительной власти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99 0 00 00000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0,01904</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0,01904</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0,01904</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lastRenderedPageBreak/>
              <w:t>Мероприятия по расширению, обслуживанию и содержанию аппаратно-программного комплекса автоматизированной информационной системы "Безопасный город"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99 9 01 13430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0,01904</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Иные бюджетные ассигнования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99 9 01 13430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0,01904</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уплата налогов, сборов и иных платежей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99 9 01 13430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0,01904</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31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Национальная экономика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41 128,39546</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139 411,87087</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138 979,11327</w:t>
            </w:r>
          </w:p>
        </w:tc>
      </w:tr>
      <w:tr w:rsidR="00C95DF7" w:rsidRPr="00C95DF7" w:rsidTr="00C95DF7">
        <w:trPr>
          <w:trHeight w:val="26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Транспорт</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1 613,74807</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1 910,71206</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1 567,19135</w:t>
            </w:r>
          </w:p>
        </w:tc>
      </w:tr>
      <w:tr w:rsidR="00C95DF7" w:rsidRPr="00C95DF7" w:rsidTr="00C95DF7">
        <w:trPr>
          <w:trHeight w:val="938"/>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34 0 00 00000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1 613,74807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1 910,71206</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1 567,19135</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34 0 01 00000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1 613,74807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1 910,71206</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1 567,19135</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Обеспечение равной доступности общественного транспорта, осуществляющего регулярные перевозки по муниципальным маршрутам</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34 0 01 20226</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1 613,74807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1 910,71206</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1 567,19135</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34 0 01 20226</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1 613,74807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1 910,71206</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1 567,19135</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34 0 01 20226</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1 613,74807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1 910,71206</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1 567,19135</w:t>
            </w:r>
          </w:p>
        </w:tc>
      </w:tr>
      <w:tr w:rsidR="00C95DF7" w:rsidRPr="00C95DF7" w:rsidTr="00C95DF7">
        <w:trPr>
          <w:trHeight w:val="25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Дорожное хозяйство (дорожные фонды)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33 649,86339</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134 489,88881</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134 240,81892</w:t>
            </w:r>
          </w:p>
        </w:tc>
      </w:tr>
      <w:tr w:rsidR="00C95DF7" w:rsidRPr="00C95DF7" w:rsidTr="00C95DF7">
        <w:trPr>
          <w:trHeight w:val="9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"Развитие коммунальной инфраструктуры, дорожного хозяйства и благоустройства территорий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23 0 00 00000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27 419,46339</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134 105,88881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127 977,77892</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Подпрограмма "Развитие автомобильных дорог Тосненского городского поселения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27 419,46339</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134 105,88881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127 977,77892</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"Строительство и реконструкция автомобильных дорог общего пользования местного значения, расположенных на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4 640,00000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83 139,98038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65 666,92120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Строительство (реконструкция), включая проектирование автомобильных дорог общего пользования местного значения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01 S0120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4 225,80645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81 235,98038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64 162,92120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Капитальные вложения в объекты государственной</w:t>
            </w:r>
            <w:r w:rsidRPr="00C95DF7">
              <w:rPr>
                <w:rFonts w:ascii="Arial" w:hAnsi="Arial" w:cs="Arial"/>
                <w:sz w:val="16"/>
                <w:szCs w:val="16"/>
              </w:rPr>
              <w:br/>
              <w:t>(муниципальной) собственности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01 S0120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4 225,80645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81 235,98038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64 162,92120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бюджетные инвестиции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01 S0120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4 225,80645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81 235,98038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64 162,92120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Мероприятия по строительству и реконструкции автомобильных дорог общего пользования местного значения, расположенных на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23 3 01 04010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414,19355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1 504,00000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Капитальные вложения в объекты государственной</w:t>
            </w:r>
            <w:r w:rsidRPr="00C95DF7">
              <w:rPr>
                <w:rFonts w:ascii="Arial" w:hAnsi="Arial" w:cs="Arial"/>
                <w:sz w:val="16"/>
                <w:szCs w:val="16"/>
              </w:rPr>
              <w:br/>
              <w:t>(муниципальной) собственности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23 3 01 04010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414,19355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1 504,00000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бюджетные инвестиции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23 3 01 04010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414,19355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1 504,00000</w:t>
            </w:r>
          </w:p>
        </w:tc>
      </w:tr>
      <w:tr w:rsidR="00C95DF7" w:rsidRPr="00C95DF7" w:rsidTr="00C95DF7">
        <w:trPr>
          <w:trHeight w:val="13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xml:space="preserve">04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22 779,46339</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50 965,90843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62 310,85772</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lastRenderedPageBreak/>
              <w:t xml:space="preserve">Мероприятия по содержанию автомобильных дорог, расположенных на территории Тосненского городского поселения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23 3 02 10100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2 413,81658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2 800,00000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2 800,00000</w:t>
            </w:r>
          </w:p>
        </w:tc>
      </w:tr>
      <w:tr w:rsidR="00C95DF7" w:rsidRPr="00C95DF7" w:rsidTr="00C95DF7">
        <w:trPr>
          <w:trHeight w:val="458"/>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23 3 02 10100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2 413,81658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2 800,00000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2 800,00000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23 3 02 10100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2 413,81658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2 800,00000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2 800,00000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Мероприятия  по капитальному ремонту и ремонту автомобильных дорог общего пользования местного значения, расположенных на территории Тосненского городского поселения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23 3 02 10110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600,00000</w:t>
            </w:r>
          </w:p>
        </w:tc>
      </w:tr>
      <w:tr w:rsidR="00C95DF7" w:rsidRPr="00C95DF7" w:rsidTr="00C95DF7">
        <w:trPr>
          <w:trHeight w:val="44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23 3 02 10110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600,00000</w:t>
            </w:r>
          </w:p>
        </w:tc>
      </w:tr>
      <w:tr w:rsidR="00C95DF7" w:rsidRPr="00C95DF7" w:rsidTr="00C95DF7">
        <w:trPr>
          <w:trHeight w:val="44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23 3 02 10110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600,00000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Капитальный ремонт и ремонт автомобильных дорог общего пользования местного значения, расположенных на территории Тосненского городского поселения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S0140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7 647,07692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S0140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7 647,07692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S0140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7 647,07692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121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 расположенных на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S4200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4 340,92681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32 965,90843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33 310,85772</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S4200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4 340,92681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32 965,90843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33 310,85772</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S4200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4 340,92681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32 965,90843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33 310,85772</w:t>
            </w:r>
          </w:p>
        </w:tc>
      </w:tr>
      <w:tr w:rsidR="00C95DF7" w:rsidRPr="00C95DF7" w:rsidTr="00C95DF7">
        <w:trPr>
          <w:trHeight w:val="11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Мероприятия  по капитальному ремонту и ремонту  дворовых территорий многоквартирных домов, проездов к дворовым территориям многоквартирных домов, расположенных на территории Тосненского городского поселения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23 3 02 10130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7 677,64308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14 600,00000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25 600,00000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23 3 02 10130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7 677,64308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14 600,00000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25 600,00000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23 3 02 10130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7 677,64308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14 600,00000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25 600,00000</w:t>
            </w:r>
          </w:p>
        </w:tc>
      </w:tr>
      <w:tr w:rsidR="00C95DF7" w:rsidRPr="00C95DF7" w:rsidTr="00C95DF7">
        <w:trPr>
          <w:trHeight w:val="156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xml:space="preserve">Муниципальная программа "Реализация инициативных предложений жителей территории г.Тосно в рамках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26 0 00 00000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3 526,00000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174,00000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174,00000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"Реализация инициативных предложений жителей территорий г.Тосно"</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26 0 01 00000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3 526,00000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lastRenderedPageBreak/>
              <w:t>Содействие участию населения в осуществлении местного самоуправления в иных формах на территориях административных центров поселений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26 0 01 S4660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3 526,00000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26 0 01 S4660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3 526,00000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26 0 01 S4660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3 526,00000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r>
      <w:tr w:rsidR="00C95DF7" w:rsidRPr="00C95DF7" w:rsidTr="00C95DF7">
        <w:trPr>
          <w:trHeight w:val="92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"О содействии участию населения в осуществлении местного самоуправления в иных формах на частях территорий Тосненского городского поселения Тосненского района Ленинградской области на 2019-2023 годы"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29 0 00 00000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2 704,40000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210,00000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110,00000</w:t>
            </w:r>
          </w:p>
        </w:tc>
      </w:tr>
      <w:tr w:rsidR="00C95DF7" w:rsidRPr="00C95DF7" w:rsidTr="00C95DF7">
        <w:trPr>
          <w:trHeight w:val="43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"Поддержка проектов местных инициатив граждан"</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29 0 01 00000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2 704,40000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110,00000</w:t>
            </w:r>
          </w:p>
        </w:tc>
      </w:tr>
      <w:tr w:rsidR="00C95DF7" w:rsidRPr="00C95DF7" w:rsidTr="00C95DF7">
        <w:trPr>
          <w:trHeight w:val="9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Мероприятия по содействию участия населения в осуществлении местного самоуправления в иных формах на частях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29 0 01 S4770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2 704,40000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110,00000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29 0 01 S4770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2 704,40000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110,00000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29 0 01 S4770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2 704,40000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110,00000</w:t>
            </w:r>
          </w:p>
        </w:tc>
      </w:tr>
      <w:tr w:rsidR="00C95DF7" w:rsidRPr="00C95DF7" w:rsidTr="00C95DF7">
        <w:trPr>
          <w:trHeight w:val="6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Непрограммные расходы органов исполнительной власти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99 0 00 00000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5 979,04000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5 979,04000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5 979,04000</w:t>
            </w:r>
          </w:p>
        </w:tc>
      </w:tr>
      <w:tr w:rsidR="00C95DF7" w:rsidRPr="00C95DF7" w:rsidTr="00C95DF7">
        <w:trPr>
          <w:trHeight w:val="108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 расположенных на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S4200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5 979,04000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S4200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5 979,04000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S4200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5 979,04000</w:t>
            </w:r>
          </w:p>
        </w:tc>
      </w:tr>
      <w:tr w:rsidR="00C95DF7" w:rsidRPr="00C95DF7" w:rsidTr="00C95DF7">
        <w:trPr>
          <w:trHeight w:val="25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Другие вопросы в области национальной экономики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5 864,78400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3 011,27000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3 171,10300</w:t>
            </w:r>
          </w:p>
        </w:tc>
      </w:tr>
      <w:tr w:rsidR="00C95DF7" w:rsidRPr="00C95DF7" w:rsidTr="00C95DF7">
        <w:trPr>
          <w:trHeight w:val="86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"Развитие и поддержка малого и среднего предпринимательства на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75,80000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79,20000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82,60000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"Информационная поддержка субъектов малого и среднего предпринимательства"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05 0 01 00000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75,80000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79,20000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82,60000</w:t>
            </w:r>
          </w:p>
        </w:tc>
      </w:tr>
      <w:tr w:rsidR="00C95DF7" w:rsidRPr="00C95DF7" w:rsidTr="00C95DF7">
        <w:trPr>
          <w:trHeight w:val="117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Разработка, тиражирование и выпуск полиграфической (печатной) продукции (буклеты, брошюры, справочно-информационные и другие печатные материалы)  для субъектов малого и среднего предпринимательства по актуальным вопросам развития и деятельности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05 0 01 06391</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75,80000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79,20000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82,60000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05 0 01 06391</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75,80000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79,20000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82,60000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05 0 01 06391</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75,80000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79,20000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82,60000</w:t>
            </w:r>
          </w:p>
        </w:tc>
      </w:tr>
      <w:tr w:rsidR="00C95DF7" w:rsidRPr="00C95DF7" w:rsidTr="00C95DF7">
        <w:trPr>
          <w:trHeight w:val="6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lastRenderedPageBreak/>
              <w:t>Непрограммные расходы органов исполнительной власти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99 0 00 00000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5 788,98400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2 932,07000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3 088,50300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5 788,98400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2 932,07000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3 088,50300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5 788,98400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2 932,07000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3 088,50300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Мероприятия по землеустройству и землепользованию</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99 9 01 10350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486,16400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2 727,83000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2 884,26300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99 9 01 10350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486,16400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2 727,83000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2 884,26300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99 9 01 10350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486,16400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2 727,83000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2 884,26300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Мероприятия в области национальной экономики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99 9 01 10360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204,24000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204,24000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204,24000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99 9 01 10360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204,24000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204,24000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204,24000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99 9 01 10360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204,24000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204,24000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204,24000</w:t>
            </w:r>
          </w:p>
        </w:tc>
      </w:tr>
      <w:tr w:rsidR="00C95DF7" w:rsidRPr="00C95DF7" w:rsidTr="00C95DF7">
        <w:trPr>
          <w:trHeight w:val="13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Иные межбюджетные трансферты бюджету  района из бюджетов поселений на передачу части полномочий по решению вопросов местного значения по организации ритуальных услуг и содержанию мест захоронения на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99 9 01 60670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1 618,58000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89"/>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 Межбюджетные трансферты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99 9 01 60670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500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1 618,58000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6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xml:space="preserve"> Иные межбюджетные трансферты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99 9 01 60670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540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1 618,58000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Мероприятия в области строительства, архитектуры и градостроительства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99 9 01 10400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3 480,00000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99 9 01 10400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3 480,00000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99 9 01 10400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3 480,00000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89"/>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Жилищно-коммунальное хозяйство</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402 890,54925</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562 607,37942</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262 208,21151</w:t>
            </w:r>
          </w:p>
        </w:tc>
      </w:tr>
      <w:tr w:rsidR="00C95DF7" w:rsidRPr="00C95DF7" w:rsidTr="00C95DF7">
        <w:trPr>
          <w:trHeight w:val="289"/>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Жилищное хозяйство</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70 557,88642</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115 061,30837</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102 080,33551</w:t>
            </w:r>
          </w:p>
        </w:tc>
      </w:tr>
      <w:tr w:rsidR="00C95DF7" w:rsidRPr="00C95DF7" w:rsidTr="00C95DF7">
        <w:trPr>
          <w:trHeight w:val="698"/>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"Обеспечение доступным жильем граждан Тосненского городского поселения Тосненского муниципального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06 0 00 00000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4 919,53650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8 573,96000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14 179,84000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Подпрограмма  "Улучшение жилищных условий, проживающих в Тосненском городском поселении Тосненского муниципального района Ленинградской области и нуждающихся  в улучшении жилищных условий малоимущих граждан"</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06 3 00 00000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4 919,53650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8 573,96000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14 179,84000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"Обеспечение граждан жилыми помещениями, состоящих на учете нуждающихся в жилых помещениях, предоставляемых по договору социального найма"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06 3 01 00000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4 919,53650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8 573,96000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14 179,84000</w:t>
            </w:r>
          </w:p>
        </w:tc>
      </w:tr>
      <w:tr w:rsidR="00C95DF7" w:rsidRPr="00C95DF7" w:rsidTr="00C95DF7">
        <w:trPr>
          <w:trHeight w:val="72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Приобретение жилых помещений для предоставления гражданам, состоящим на учете нуждающихся в жилых помещениях, предоставляемых по договору  социального найма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06 3 01 10580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4 919,53650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8 573,96000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14 179,84000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Капитальные вложения в объекты государственной</w:t>
            </w:r>
            <w:r w:rsidRPr="00C95DF7">
              <w:rPr>
                <w:rFonts w:ascii="Arial" w:hAnsi="Arial" w:cs="Arial"/>
                <w:sz w:val="16"/>
                <w:szCs w:val="16"/>
              </w:rPr>
              <w:br/>
              <w:t>(муниципальной) собственности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06 3 01 10580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4 919,53650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8 573,96000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14 179,84000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бюджетные инвестиции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06 3 01 10580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4 919,53650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8 573,96000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14 179,84000</w:t>
            </w:r>
          </w:p>
        </w:tc>
      </w:tr>
      <w:tr w:rsidR="00C95DF7" w:rsidRPr="00C95DF7" w:rsidTr="00C95DF7">
        <w:trPr>
          <w:trHeight w:val="698"/>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xml:space="preserve">Муниципальная программа "Энергосбережение и повышение энергоэффективности Тосненского городского </w:t>
            </w:r>
            <w:r w:rsidRPr="00C95DF7">
              <w:rPr>
                <w:rFonts w:ascii="Arial" w:hAnsi="Arial" w:cs="Arial"/>
                <w:b/>
                <w:bCs/>
                <w:sz w:val="16"/>
                <w:szCs w:val="16"/>
              </w:rPr>
              <w:lastRenderedPageBreak/>
              <w:t xml:space="preserve">поселения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lastRenderedPageBreak/>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14 0 00 00000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54 937,99901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200,00000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"Реализация технических меропритяий по переходу к закрытой системе теплоснабжения, направленных на экономию теплопотребления и регулирования параметров теплоснабжения"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14 0 01 00000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294,99901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Мероприятия по повышению надежности и энергоэффективности объектов Тосненского городского поселения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14 0 01 13180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294,99901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14 0 01 13180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294,99901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r>
      <w:tr w:rsidR="00C95DF7" w:rsidRPr="00C95DF7" w:rsidTr="00C95DF7">
        <w:trPr>
          <w:trHeight w:val="49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14 0 01 13180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294,99901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"Реализация энергосберегающих мероприятий"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14 0 02 00000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54 643,00000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Реализация мероприятий по установке автоматизированных индивидуальных тепловых пунктов с погодным и часовым регулированием</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 0 02 S0810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54 643,00000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Иные бюджетные ассигнования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 0 02 S0810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54 643,00000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81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 0 02 S0810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54 643,00000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79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Непрограммные расходы органов исполнительной власти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99 0 00 00000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10 700,35091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106 287,34837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87 700,49551</w:t>
            </w:r>
          </w:p>
        </w:tc>
      </w:tr>
      <w:tr w:rsidR="00C95DF7" w:rsidRPr="00C95DF7" w:rsidTr="00C95DF7">
        <w:trPr>
          <w:trHeight w:val="27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10 700,35091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106 287,34837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87 700,49551</w:t>
            </w:r>
          </w:p>
        </w:tc>
      </w:tr>
      <w:tr w:rsidR="00C95DF7" w:rsidRPr="00C95DF7" w:rsidTr="00C95DF7">
        <w:trPr>
          <w:trHeight w:val="27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10 700,35091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106 287,34837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87 700,49551</w:t>
            </w:r>
          </w:p>
        </w:tc>
      </w:tr>
      <w:tr w:rsidR="00C95DF7" w:rsidRPr="00C95DF7" w:rsidTr="00C95DF7">
        <w:trPr>
          <w:trHeight w:val="57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Мероприятия по капитальному ремонту и ремонту муниципального жилищного фонда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99 9 01 13760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529,12691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137,00000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143,00000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99 9 01 13760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529,12691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137,00000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143,00000</w:t>
            </w:r>
          </w:p>
        </w:tc>
      </w:tr>
      <w:tr w:rsidR="00C95DF7" w:rsidRPr="00C95DF7" w:rsidTr="00C95DF7">
        <w:trPr>
          <w:trHeight w:val="6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99 9 01 13760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529,12691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137,00000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143,00000</w:t>
            </w:r>
          </w:p>
        </w:tc>
      </w:tr>
      <w:tr w:rsidR="00C95DF7" w:rsidRPr="00C95DF7" w:rsidTr="00C95DF7">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Мероприятия по капитальному ремонту и ремонту муниципального жилищного фонда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99 9 01 13770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3 071,22400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3 128,90000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3 228,90000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99 9 01 13770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3 070,78853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3 128,90000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3 228,90000</w:t>
            </w:r>
          </w:p>
        </w:tc>
      </w:tr>
      <w:tr w:rsidR="00C95DF7" w:rsidRPr="00C95DF7" w:rsidTr="00C95DF7">
        <w:trPr>
          <w:trHeight w:val="6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99 9 01 13770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3 070,78853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3 128,90000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3 228,90000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Иные бюджетные ассигнования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99 9 01 13770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0,43547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уплата налогов, сборов и иных платежей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99 9 01 13770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0,43547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Обеспечение мероприятий по капитальному ремонту многоквартирных домов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99 9 01 96010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7 100,00000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3 372,04837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1 384,59551</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99 9 01 96010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7 100,00000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3 372,04837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1 384,59551</w:t>
            </w:r>
          </w:p>
        </w:tc>
      </w:tr>
      <w:tr w:rsidR="00C95DF7" w:rsidRPr="00C95DF7" w:rsidTr="00C95DF7">
        <w:trPr>
          <w:trHeight w:val="54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99 9 01 96010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7 100,00000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3 372,04837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1 384,59551</w:t>
            </w:r>
          </w:p>
        </w:tc>
      </w:tr>
      <w:tr w:rsidR="00C95DF7" w:rsidRPr="00C95DF7" w:rsidTr="00C95DF7">
        <w:trPr>
          <w:trHeight w:val="70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Реализация мероприятий по установке автоматизированных индивидуальных тепловых пунктов с погодным и часовым регулированием</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S0810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99 649,40000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82 944,00000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Иные бюджетные ассигнования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S0810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99 649,40000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82 944,00000</w:t>
            </w:r>
          </w:p>
        </w:tc>
      </w:tr>
      <w:tr w:rsidR="00C95DF7" w:rsidRPr="00C95DF7" w:rsidTr="00C95DF7">
        <w:trPr>
          <w:trHeight w:val="7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S0810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99 649,40000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82 944,00000</w:t>
            </w:r>
          </w:p>
        </w:tc>
      </w:tr>
      <w:tr w:rsidR="00C95DF7" w:rsidRPr="00C95DF7" w:rsidTr="00C95DF7">
        <w:trPr>
          <w:trHeight w:val="289"/>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Коммунальное хозяйство</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100 982,11000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74 111,74905</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5 229,00000</w:t>
            </w:r>
          </w:p>
        </w:tc>
      </w:tr>
      <w:tr w:rsidR="00C95DF7" w:rsidRPr="00C95DF7" w:rsidTr="00C95DF7">
        <w:trPr>
          <w:trHeight w:val="88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"Развитие коммунальной инфраструктуры, дорожного хозяйства и благоустройства территорий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23 0 00 00000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100 982,11000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74 111,74905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5 229,00000</w:t>
            </w:r>
          </w:p>
        </w:tc>
      </w:tr>
      <w:tr w:rsidR="00C95DF7" w:rsidRPr="00C95DF7" w:rsidTr="00C95DF7">
        <w:trPr>
          <w:trHeight w:val="6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Подпрограмма "Газификация индивидуальных жилых домов, расположенных на территории Тосненского городского поселения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23 1 00 00000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4 818,03000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5 910,00000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5 229,00000</w:t>
            </w:r>
          </w:p>
        </w:tc>
      </w:tr>
      <w:tr w:rsidR="00C95DF7" w:rsidRPr="00C95DF7" w:rsidTr="00C95DF7">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"Организация газоснабжения"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23 1 01 00000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4 818,03000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5 910,00000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5 229,00000</w:t>
            </w:r>
          </w:p>
        </w:tc>
      </w:tr>
      <w:tr w:rsidR="00C95DF7" w:rsidRPr="00C95DF7" w:rsidTr="00C95DF7">
        <w:trPr>
          <w:trHeight w:val="96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Мероприятия по бюджетным инвестициям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23 1 01 04200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956,03000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1 377,00000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Капитальные вложения в объекты государственной (муниципальной) собственности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23 1 01 04200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956,03000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1 377,00000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бюджетные инвестиции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23 1 01 04200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956,03000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1 377,00000</w:t>
            </w:r>
          </w:p>
        </w:tc>
      </w:tr>
      <w:tr w:rsidR="00C95DF7" w:rsidRPr="00C95DF7" w:rsidTr="00C95DF7">
        <w:trPr>
          <w:trHeight w:val="78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1 01 S0200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2 503,00000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590,00000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652,00000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Капитальные вложения в объекты государственной (муниципальной) собственности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1 01 S0200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2 503,00000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590,00000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652,00000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бюджетные инвестиции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1 01 S0200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2 503,00000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590,00000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652,00000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Мероприятия  по разработке схем газоснабжения, техническому обслуживанию и технической эксплуатации объектов газификации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23 1 01 13200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1 359,00000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3 200,00000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23 1 01 13200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1 359,00000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3 200,00000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23 1 01 13200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1 359,00000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3 200,00000</w:t>
            </w:r>
          </w:p>
        </w:tc>
      </w:tr>
      <w:tr w:rsidR="00C95DF7" w:rsidRPr="00C95DF7" w:rsidTr="00C95DF7">
        <w:trPr>
          <w:trHeight w:val="76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Подпрограмма "Обеспечение населения Тосненского городского поселения Тосненского района Ленинградской области питьевой водой"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23 2 00 00000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96 164,08000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68 201,74905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"Развитие и поддержка объектов инженерных коммуникаций"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23 2 01 00000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96 164,08000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68 201,74905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Мероприятия по строительству и реконструкции объектов водоснабжения, водоотведения и очистки сточных вод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23 2 01 14250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1 731,36000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Капитальные вложения в объекты государственной (муниципальной) собственности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23 2 01 14250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1 731,36000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бюджетные инвестиции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23 2 01 14250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1 731,36000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5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Строительства и реконструкция объектов водоснабжения, водоотведения и очистки сточных вод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2 01 S0250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94 432,72000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68 201,74905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Капитальные вложения в объекты государственной (муниципальной) собственности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2 01 S0250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94 432,72000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68 201,74905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бюджетные инвестиции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2 01 S0250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94 432,72000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68 201,74905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6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Непрограммные расходы органов исполнительной власти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99 0 00 00000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31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lastRenderedPageBreak/>
              <w:t>Благоустройство</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231 350,55283</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373 434,32200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color w:val="000000"/>
                <w:sz w:val="16"/>
                <w:szCs w:val="16"/>
              </w:rPr>
            </w:pPr>
            <w:r w:rsidRPr="00C95DF7">
              <w:rPr>
                <w:rFonts w:ascii="Arial" w:hAnsi="Arial" w:cs="Arial"/>
                <w:b/>
                <w:bCs/>
                <w:color w:val="000000"/>
                <w:sz w:val="16"/>
                <w:szCs w:val="16"/>
              </w:rPr>
              <w:t>154 898,87600</w:t>
            </w:r>
          </w:p>
        </w:tc>
      </w:tr>
      <w:tr w:rsidR="00C95DF7" w:rsidRPr="00C95DF7" w:rsidTr="00C95DF7">
        <w:trPr>
          <w:trHeight w:val="7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xml:space="preserve">Муниципальная программа "Энергосбережение и повышение энергоэффективности Тосненского городского поселения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14 0 00 00000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13 409,25275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8 200,00000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8 200,00000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"Реализация энергосберегающих мероприятий"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14 0 01 00000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13 409,25275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8 200,00000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8 200,00000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Мероприятия по повышению надежности и энергоэффективности объектов Тосненского городского поселения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14 0 01 13180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13 409,25275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8 200,00000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8 200,00000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14 0 01 13180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13 409,25275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8 200,00000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8 200,00000</w:t>
            </w:r>
          </w:p>
        </w:tc>
      </w:tr>
      <w:tr w:rsidR="00C95DF7" w:rsidRPr="00C95DF7" w:rsidTr="00C95DF7">
        <w:trPr>
          <w:trHeight w:val="57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14 0 01 13180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13 409,25275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8 200,00000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8 200,00000</w:t>
            </w:r>
          </w:p>
        </w:tc>
      </w:tr>
      <w:tr w:rsidR="00C95DF7" w:rsidRPr="00C95DF7" w:rsidTr="00C95DF7">
        <w:trPr>
          <w:trHeight w:val="84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"Развитие коммунальной инфраструктуры, дорожного хозяйства и благоустройства территорий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23 0 00 00000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148 409,26300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145 420,43400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143 420,43400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Подпрограмма "Благоустройство территории Тосненского городского поселения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148 409,26300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145 420,43400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143 420,43400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"Осуществление мероприятий по содержанию и развитию объектов благоустройства территории, организации сбора, вывоза бытовых отходов ( в том числе проектно-изыскательские работы)"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30 468,24500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32 000,00000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30 000,00000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Мероприятия по благоустройству и содержанию территорий Тосненского городского поселения (в том числе  по проведению проектно-изыскательских работ)</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23 4 01 13280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30 468,24500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32 000,00000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30 000,00000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23 4 01 13280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30 468,24500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32 000,00000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30 000,00000</w:t>
            </w:r>
          </w:p>
        </w:tc>
      </w:tr>
      <w:tr w:rsidR="00C95DF7" w:rsidRPr="00C95DF7" w:rsidTr="00C95DF7">
        <w:trPr>
          <w:trHeight w:val="51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23 4 01 13280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30 468,24500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32 000,00000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30 000,00000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"Обеспечение благоустройства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23 4 02 00000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117 941,01800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113 420,43400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113 420,43400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Расходы на обеспечение деятельности муниципальных казенных учреждений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23 4 02 00160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117 941,01800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113 420,43400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113 420,43400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23 4 02 00160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72 783,20960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71 389,55800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71 389,55800</w:t>
            </w:r>
          </w:p>
        </w:tc>
      </w:tr>
      <w:tr w:rsidR="00C95DF7" w:rsidRPr="00C95DF7" w:rsidTr="00C95DF7">
        <w:trPr>
          <w:trHeight w:val="289"/>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расходы на выплаты персоналу казенных учреждений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23 4 02 00160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72 783,20960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71 389,55800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71 389,55800</w:t>
            </w:r>
          </w:p>
        </w:tc>
      </w:tr>
      <w:tr w:rsidR="00C95DF7" w:rsidRPr="00C95DF7" w:rsidTr="00C95DF7">
        <w:trPr>
          <w:trHeight w:val="289"/>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Социальное обеспечение и иные выплаты населению</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23 4 02 00160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300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64,58840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социальные выплаты гражданам, кроме публичных нормативных социальных выплат</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23 4 02 00160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320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64,58840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55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23 4 02 00160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44 791,55359</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41 424,87600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41 424,87600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23 4 02 00160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44 791,55359</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41 424,87600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41 424,87600</w:t>
            </w:r>
          </w:p>
        </w:tc>
      </w:tr>
      <w:tr w:rsidR="00C95DF7" w:rsidRPr="00C95DF7" w:rsidTr="00C95DF7">
        <w:trPr>
          <w:trHeight w:val="27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Иные бюджетные ассигнования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23 4 02 00160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301,66641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606,00000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606,00000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уплата налогов, сборов и иных платежей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23 4 02 00160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273,67773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606,00000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606,00000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исполнение судебных актов</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23 4 02 00160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830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27,98868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709"/>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lastRenderedPageBreak/>
              <w:t>Муниципальная программа "Борьба с борщевиком Сосновского на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25 0 00 00000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851,82000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762,58800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372,44200</w:t>
            </w:r>
          </w:p>
        </w:tc>
      </w:tr>
      <w:tr w:rsidR="00C95DF7" w:rsidRPr="00C95DF7" w:rsidTr="00C95DF7">
        <w:trPr>
          <w:trHeight w:val="106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"Проведение обследования территорий населенных пунктов Тосненского городского поселения Тосненского района Ленинградской области на засоренность борщевиком Сосновского, составление карты-схемы засоренности"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25 0 01 00000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158,98800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10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Мероприятия по проведению обследования территорий населенных пунктов Тосненского городского поселения Тосненского района Ленинградской области на засоренность борщевиком Сосновского, составление карты-схемы засоренности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25 0 01 14311</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158,98800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25 0 01 14311</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158,98800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25 0 01 14311</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158,98800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"Реализация комплекса мероприятий по борьбе с борщевиком Сосновского на территории Тосненского городского поселения Тосненского муниципального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25 0 02 00000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851,82000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603,60000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372,44200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Мероприятий по борьбе с борщевиком Сосновского на территории Тосненского городского поселения Тосненского муниципального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25 0 02 S4310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851,82000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603,60000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372,44200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25 0 02 S4310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851,82000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603,60000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372,44200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25 0 02 S4310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851,82000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603,60000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372,44200</w:t>
            </w:r>
          </w:p>
        </w:tc>
      </w:tr>
      <w:tr w:rsidR="00C95DF7" w:rsidRPr="00C95DF7" w:rsidTr="00C95DF7">
        <w:trPr>
          <w:trHeight w:val="156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xml:space="preserve">Муниципальная программа "Реализация инициативных предложений жителей территории г.Тосно в рамках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26 0 00 00000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174,00000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174,00000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"Реализация инициативных предложений жителей территорий г.Тосно"</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26 0 01 00000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Содействие участию населения в осуществлении местного самоуправления в иных формах на территориях административных центров поселений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26 0 01 S4660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26 0 01 S4660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26 0 01 S4660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174,00000</w:t>
            </w:r>
          </w:p>
        </w:tc>
      </w:tr>
      <w:tr w:rsidR="00C95DF7" w:rsidRPr="00C95DF7" w:rsidTr="00C95DF7">
        <w:trPr>
          <w:trHeight w:val="87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"Формирование современной городской среды на территории Тосненского городского поселения Тосненского района Ленинградской области в 2018 - 2024 годах"</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27 0 00 00000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68 124,15000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877,30000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2 632,00000</w:t>
            </w:r>
          </w:p>
        </w:tc>
      </w:tr>
      <w:tr w:rsidR="00C95DF7" w:rsidRPr="00C95DF7" w:rsidTr="00C95DF7">
        <w:trPr>
          <w:trHeight w:val="37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Федеральный проект "Формирование комфортной городской среды"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27 0 F2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43 956,10000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877,30000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877,30000</w:t>
            </w:r>
          </w:p>
        </w:tc>
      </w:tr>
      <w:tr w:rsidR="00C95DF7" w:rsidRPr="00C95DF7" w:rsidTr="00C95DF7">
        <w:trPr>
          <w:trHeight w:val="46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Реализация программ формирования современной городской среды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27 0 F2 55550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43 956,10000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877,30000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877,30000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27 0 F2 55550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43 956,10000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877,30000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877,30000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27 0 F2 55550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43 956,10000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877,30000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877,30000</w:t>
            </w:r>
          </w:p>
        </w:tc>
      </w:tr>
      <w:tr w:rsidR="00C95DF7" w:rsidRPr="00C95DF7" w:rsidTr="00C95DF7">
        <w:trPr>
          <w:trHeight w:val="37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«Благоустройство территорий»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27 0 01 00000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24 168,05000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1 754,70000</w:t>
            </w:r>
          </w:p>
        </w:tc>
      </w:tr>
      <w:tr w:rsidR="00C95DF7" w:rsidRPr="00C95DF7" w:rsidTr="00C95DF7">
        <w:trPr>
          <w:trHeight w:val="78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Реализация мероприятий по благоустройству дворовых территорий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27 0 01 S4750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1 754,70000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27 0 01 S4750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1 754,70000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27 0 01 S4750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1 754,70000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Реализация мероприятий, направленных на повышение качества городской среды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27 0 01 S4800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24 168,05000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27 0 01 S4800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24 168,05000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27 0 01 S4800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24 168,05000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"О содействии участию населения в осуществлении местного самоуправления в иных формах на частях территорий Тосненского городского поселения Тосненского района Ленинградской области на 2019-2023 годы"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29 0 00 00000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100,00000</w:t>
            </w:r>
          </w:p>
        </w:tc>
      </w:tr>
      <w:tr w:rsidR="00C95DF7" w:rsidRPr="00C95DF7" w:rsidTr="00C95DF7">
        <w:trPr>
          <w:trHeight w:val="55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"Поддержка проектов местных инициатив граждан"</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29 0 01 00000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100,00000</w:t>
            </w:r>
          </w:p>
        </w:tc>
      </w:tr>
      <w:tr w:rsidR="00C95DF7" w:rsidRPr="00C95DF7" w:rsidTr="00C95DF7">
        <w:trPr>
          <w:trHeight w:val="10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Мероприятия по содействию участия населения в осуществлении местного самоуправления в иных формах на частях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29 0 01 S4770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29 0 01 S4770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29 0 01 S4770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Непрограммные расходы органов исполнительной власти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99 0 00 00000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556,06708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218 000,00000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r>
      <w:tr w:rsidR="00C95DF7" w:rsidRPr="00C95DF7" w:rsidTr="00C95DF7">
        <w:trPr>
          <w:trHeight w:val="24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556,06708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218 000,00000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4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556,06708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218 000,00000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76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xml:space="preserve">Мероприятия по благоустройству и содержанию территорий Тосненского городского поселения (в том числе по проведению проектно-изыскательских работ)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99 9 01 13280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556,06708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99 9 01 13280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555,06607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99 9 01 13280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555,06607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4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Иные бюджетные ассигнования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99 9 01 13280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1,00101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4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уплата налогов, сборов и иных платежей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99 9 01 13280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1,00101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58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Мероприятия по подготовке и проведению мероприятий, посвященных Дню образования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99 9 01 S2030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218 000,00000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S2030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218 000,00000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8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05</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S2030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218 000,00000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lastRenderedPageBreak/>
              <w:t>Образование</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07</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220,00000</w:t>
            </w:r>
          </w:p>
        </w:tc>
      </w:tr>
      <w:tr w:rsidR="00C95DF7" w:rsidRPr="00C95DF7" w:rsidTr="00C95DF7">
        <w:trPr>
          <w:trHeight w:val="31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Молодежная политика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07</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220,00000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xml:space="preserve">Муниципальная программа "Развитие культуры в Тосненском городском поселении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07</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07 0 00 00000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220,00000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Подпрограмма "Развитие культурно-досуговой деятельности в Тосненском городском поселении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"Организация и проведение мероприятий с подростковыми клубами"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07 1 02 00000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r>
      <w:tr w:rsidR="00C95DF7" w:rsidRPr="00C95DF7" w:rsidTr="00C95DF7">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Организация и проведение мероприятий с подростковыми клубами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07 1 02 12291</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07 1 02 12291</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07 1 02 12291</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220,00000</w:t>
            </w:r>
          </w:p>
        </w:tc>
      </w:tr>
      <w:tr w:rsidR="00C95DF7" w:rsidRPr="00C95DF7" w:rsidTr="00C95DF7">
        <w:trPr>
          <w:trHeight w:val="26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Культура, кинематография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90 142,87900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58 458,53700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58 458,53700</w:t>
            </w:r>
          </w:p>
        </w:tc>
      </w:tr>
      <w:tr w:rsidR="00C95DF7" w:rsidRPr="00C95DF7" w:rsidTr="00C95DF7">
        <w:trPr>
          <w:trHeight w:val="26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Культура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90 142,87900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58 458,53700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58 458,53700</w:t>
            </w:r>
          </w:p>
        </w:tc>
      </w:tr>
      <w:tr w:rsidR="00C95DF7" w:rsidRPr="00C95DF7" w:rsidTr="00C95DF7">
        <w:trPr>
          <w:trHeight w:val="7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xml:space="preserve">Муниципальная программа "Развитие культуры в Тосненском городском поселении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07 0 00 00000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90 042,87900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58 458,53700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58 458,53700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Подпрограмма "Развитие культурно-досуговой деятельности в Тосненском городском поселении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68 544,44300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58 458,53700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58 458,53700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"Организация и проведение культурно-досуговых мероприятий"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Организация и проведение мероприятий в сфере культуры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07 1 01 11220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07 1 01 11220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07 1 01 11220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1 900,00000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"Обеспечение жителей Тосненского городского поселения Тосненского района Ленинградской области услугами в сфере культуры и досуга"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07 1 03 00000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66 644,44300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56 558,53700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56 558,53700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Расходы на обеспечение деятельности муниципальных казенных учреждений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07 1 03 00160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44 750,44300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56 558,53700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56 558,53700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07 1 03 00160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24 712,81700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36 520,91100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36 520,91100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расходы на выплаты персоналу казенных учреждений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07 1 03 00160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24 712,81700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36 520,91100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36 520,91100</w:t>
            </w:r>
          </w:p>
        </w:tc>
      </w:tr>
      <w:tr w:rsidR="00C95DF7" w:rsidRPr="00C95DF7" w:rsidTr="00C95DF7">
        <w:trPr>
          <w:trHeight w:val="55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07 1 03 00160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19 090,17800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19 090,17800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19 090,17800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07 1 03 00160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19 090,17800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19 090,17800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19 090,17800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Иные бюджетные ассигнования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07 1 03 00160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947,44800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947,44800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947,44800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уплата налогов, сборов и иных платежей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07 1 03 00160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947,44800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947,44800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947,44800</w:t>
            </w:r>
          </w:p>
        </w:tc>
      </w:tr>
      <w:tr w:rsidR="00C95DF7" w:rsidRPr="00C95DF7" w:rsidTr="00C95DF7">
        <w:trPr>
          <w:trHeight w:val="11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03 S0360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21 894,00000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03 S0360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21 894,00000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расходы на выплаты персоналу казенных учреждений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1 03 S0360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21 894,00000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Подпрограмма "Развитие и модернизация объектов культуры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07 2 00 00000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21 498,43600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"Укрепление и развитие развития материально-технической базы учреждений культуры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07 2 03 00000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461,70600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Поддержка развития общественной инфраструктуры муниципального значения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2 03 S4840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461,70600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2 03 S4840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461,70600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2 03 S4840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461,70600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7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"Развитие сети учреждений культурно-досугового типа, социального назначения на сельских территориях"</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07 2 04 00000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21 036,73000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Мероприятия по капитальному ремонту объектов</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2 04 S0670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21 036,73000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2 04 S0670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21 036,73000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07 2 04 S0670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21 036,73000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Расходы на обеспечение деятельности муниципальных казенных учреждений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99 9 01 00160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r>
      <w:tr w:rsidR="00C95DF7" w:rsidRPr="00C95DF7" w:rsidTr="00C95DF7">
        <w:trPr>
          <w:trHeight w:val="55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08</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5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Социальная политика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10</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5 161,74000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5 093,83200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5 093,83200</w:t>
            </w:r>
          </w:p>
        </w:tc>
      </w:tr>
      <w:tr w:rsidR="00C95DF7" w:rsidRPr="00C95DF7" w:rsidTr="00C95DF7">
        <w:trPr>
          <w:trHeight w:val="25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Пенсионное обеспечение</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10</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5 161,74000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5 093,83200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5 093,83200</w:t>
            </w:r>
          </w:p>
        </w:tc>
      </w:tr>
      <w:tr w:rsidR="00C95DF7" w:rsidRPr="00C95DF7" w:rsidTr="00C95DF7">
        <w:trPr>
          <w:trHeight w:val="49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Непрограммные расходы органов исполнительной власти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10</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99 0 00 00000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5 161,74000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5 093,83200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5 093,83200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5 161,74000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5 093,83200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5 093,83200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5 161,74000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5 093,83200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5 093,83200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Доплаты к пенсиям муниципальных служащих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99 9 01 03080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5 161,74000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5 093,83200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5 093,83200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Социальное обеспечение и иные выплаты населению</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99 9 01 03080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300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5 161,74000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5 093,83200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5 093,83200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социальные выплаты гражданам, кроме публичных нормативных социальных выплат</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99 9 01 03080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320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5 161,74000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5 093,83200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5 093,83200</w:t>
            </w:r>
          </w:p>
        </w:tc>
      </w:tr>
      <w:tr w:rsidR="00C95DF7" w:rsidRPr="00C95DF7" w:rsidTr="00C95DF7">
        <w:trPr>
          <w:trHeight w:val="26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Физическая культура и спорт</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193 628,32139</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82 511,10259</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19 846,61778</w:t>
            </w:r>
          </w:p>
        </w:tc>
      </w:tr>
      <w:tr w:rsidR="00C95DF7" w:rsidRPr="00C95DF7" w:rsidTr="00C95DF7">
        <w:trPr>
          <w:trHeight w:val="26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Массовый спорт</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xml:space="preserve">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xml:space="preserve">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192 611,83787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81 494,61907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18 818,84000</w:t>
            </w:r>
          </w:p>
        </w:tc>
      </w:tr>
      <w:tr w:rsidR="00C95DF7" w:rsidRPr="00C95DF7" w:rsidTr="00C95DF7">
        <w:trPr>
          <w:trHeight w:val="8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"Развитие физической культуры, спорта и молодежной политики на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192 611,83787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81 494,61907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18 818,84000</w:t>
            </w:r>
          </w:p>
        </w:tc>
      </w:tr>
      <w:tr w:rsidR="00C95DF7" w:rsidRPr="00C95DF7" w:rsidTr="00C95DF7">
        <w:trPr>
          <w:trHeight w:val="6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Подпрограмма "Развитие физической культуры и массового спорта в Тосненском городском поселении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04 1 00 00000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1 378,97000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1 400,00000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1 400,00000</w:t>
            </w:r>
          </w:p>
        </w:tc>
      </w:tr>
      <w:tr w:rsidR="00C95DF7" w:rsidRPr="00C95DF7" w:rsidTr="00C95DF7">
        <w:trPr>
          <w:trHeight w:val="11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lastRenderedPageBreak/>
              <w:t>Основное мероприятие "Совершенствование системы проведения физкультурно-спортивных мероприятий в Тосненском городском поселении и обеспечение участия сборных команд Тосненского городского поселения в физкультурных и спортивных мероприятиях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04 1 01 00000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1 378,97000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1 400,00000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1 400,00000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Организация проведения городских физкультурно-спортивных меропритий среди всех групп населения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04 1 01 13300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983,47000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1 004,50000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04 1 01 13300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983,47000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1 004,50000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04 1 01 13300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983,47000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1 004,50000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900,00000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Организация подготовки и участия сборных команд Тосненского городского поселения в районных, областных, всероссийских и международных соревнованиях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04 1 01 13310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395,50000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395,50000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04 1 01 13310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395,50000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395,50000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500,00000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04 1 01 13310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395,50000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395,50000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500,00000</w:t>
            </w:r>
          </w:p>
        </w:tc>
      </w:tr>
      <w:tr w:rsidR="00C95DF7" w:rsidRPr="00C95DF7" w:rsidTr="00C95DF7">
        <w:trPr>
          <w:trHeight w:val="649"/>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Подпрограмма "Развитие объектов физической культуры и спорта в Тосненском городском поселении Тосненского района Ленинградской области"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04 2 00 00000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173 352,71220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62 531,03300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"Развитие объектов физической культуры и спорта в Тосненском городском поселении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04 2 01 00000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173 352,71220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62 531,03300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33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Строительство и реконструкция спортивных объектов</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2 01 S4050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151 816,11000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15 004,00000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Капитальные вложения в объекты государственной (муниципальной) собственности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2 01 S4050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151 816,11000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15 004,00000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бюджетные инвестиции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2 01 S4050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410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151 816,11000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15 004,00000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Капитальный ремонт и ремонт объектов физической культуры и спорта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04 2 01 14060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5 405,89000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04 2 01 14060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5 405,89000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04 2 01 14060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5 405,89000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33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Капитальный ремонт спортивных объектов</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2 01 S4060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16 130,71220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47 527,03300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2 01 S4060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16 130,71220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47 527,03300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2 01 S4060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16 130,71220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47 527,03300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99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Подпрограмма "Обеспечение жителей Тосненского городского поселения Тосненского района Ленинградской области услугами в сфере физической культуры, массового спорта и развитие системы спортивной подготовки"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17 880,15567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17 563,58607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17 418,84000</w:t>
            </w:r>
          </w:p>
        </w:tc>
      </w:tr>
      <w:tr w:rsidR="00C95DF7" w:rsidRPr="00C95DF7" w:rsidTr="00C95DF7">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Основное мероприятие "Развитие физической культуры и спорта"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17 880,15567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17 563,58607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17 418,84000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Расходы на обеспечение деятельности муниципальных казенных учреждений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04 4 01 00160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17 880,15567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17 563,58607</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17 418,84000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04 4 01 00160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10 518,30395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10 518,30395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10 518,30395</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расходы на выплаты персоналу казенных учреждений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04 4 01 00160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10 518,30395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10 518,30395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10 518,30395</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04 4 01 00160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6 770,24172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6 453,67212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6 308,92605</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04 4 01 00160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6 770,24172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6 453,67212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6 308,92605</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Иные бюджетные ассигнования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04 4 01 00160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591,61000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591,61000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591,61000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уплата налогов, сборов и иных платежей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04 4 01 00160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850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591,61000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591,61000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591,61000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Спорт высших достижений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1 027,77778</w:t>
            </w:r>
          </w:p>
        </w:tc>
      </w:tr>
      <w:tr w:rsidR="00C95DF7" w:rsidRPr="00C95DF7" w:rsidTr="00C95DF7">
        <w:trPr>
          <w:trHeight w:val="9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Муниципальная программа "Развитие физической культуры, спорта и молодежной политики на территории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1 027,77778</w:t>
            </w:r>
          </w:p>
        </w:tc>
      </w:tr>
      <w:tr w:rsidR="00C95DF7" w:rsidRPr="00C95DF7" w:rsidTr="00C95DF7">
        <w:trPr>
          <w:trHeight w:val="100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Подпрограмма "Обеспечение жителей Тосненского городского поселения Тосненского района Ленинградской области услугами в сфере физической культуры, массового спорта и развитие системы спортивной подготовки"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1 027,77778</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Федеральный проект "Спорт-норма жизни"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P5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1 027,77778</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5DF7" w:rsidRPr="00C95DF7" w:rsidRDefault="00C95DF7" w:rsidP="00C95DF7">
            <w:pPr>
              <w:rPr>
                <w:rFonts w:ascii="Arial" w:hAnsi="Arial" w:cs="Arial"/>
                <w:sz w:val="16"/>
                <w:szCs w:val="16"/>
              </w:rPr>
            </w:pPr>
            <w:r w:rsidRPr="00C95DF7">
              <w:rPr>
                <w:rFonts w:ascii="Arial" w:hAnsi="Arial" w:cs="Arial"/>
                <w:sz w:val="16"/>
                <w:szCs w:val="16"/>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P5 S4600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1 027,77778</w:t>
            </w:r>
          </w:p>
        </w:tc>
      </w:tr>
      <w:tr w:rsidR="00C95DF7" w:rsidRPr="00C95DF7" w:rsidTr="00C95DF7">
        <w:trPr>
          <w:trHeight w:val="51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P5 S4600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1 027,77778</w:t>
            </w:r>
          </w:p>
        </w:tc>
      </w:tr>
      <w:tr w:rsidR="00C95DF7" w:rsidRPr="00C95DF7" w:rsidTr="00C95DF7">
        <w:trPr>
          <w:trHeight w:val="48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04 4 P5 S4600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1 016,48352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1 027,77778</w:t>
            </w:r>
          </w:p>
        </w:tc>
      </w:tr>
      <w:tr w:rsidR="00C95DF7" w:rsidRPr="00C95DF7" w:rsidTr="00C95DF7">
        <w:trPr>
          <w:trHeight w:val="458"/>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Контрольно-счетный орган  Тосненского городского поселения Тосненского муниципального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030</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854,07900</w:t>
            </w:r>
          </w:p>
        </w:tc>
      </w:tr>
      <w:tr w:rsidR="00C95DF7" w:rsidRPr="00C95DF7" w:rsidTr="00C95DF7">
        <w:trPr>
          <w:trHeight w:val="24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Общегосударственные вопросы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854,07900</w:t>
            </w:r>
          </w:p>
        </w:tc>
      </w:tr>
      <w:tr w:rsidR="00C95DF7" w:rsidRPr="00C95DF7" w:rsidTr="00C95DF7">
        <w:trPr>
          <w:trHeight w:val="61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854,07900</w:t>
            </w:r>
          </w:p>
        </w:tc>
      </w:tr>
      <w:tr w:rsidR="00C95DF7" w:rsidRPr="00C95DF7" w:rsidTr="00C95DF7">
        <w:trPr>
          <w:trHeight w:val="70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Обеспечение деятельности органов местного самоуправления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854,07900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Обеспечение деятельности аппаратов органов местного самоуправления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91 3 00 00000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Непрограммные расходы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91 3 01 00000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Обеспечение функций органов местного самоуправления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91 3 01 00040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91 3 01 00040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91 3 01 00040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854,07900</w:t>
            </w:r>
          </w:p>
        </w:tc>
      </w:tr>
      <w:tr w:rsidR="00C95DF7" w:rsidRPr="00C95DF7" w:rsidTr="00C95DF7">
        <w:trPr>
          <w:trHeight w:val="458"/>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Комитет финансов администрации муниципального образования Тосненский район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034</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3 000,00000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2 000,00000</w:t>
            </w:r>
          </w:p>
        </w:tc>
      </w:tr>
      <w:tr w:rsidR="00C95DF7" w:rsidRPr="00C95DF7" w:rsidTr="00C95DF7">
        <w:trPr>
          <w:trHeight w:val="24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Общегосударственные вопросы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3 000,00000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2 000,00000</w:t>
            </w:r>
          </w:p>
        </w:tc>
      </w:tr>
      <w:tr w:rsidR="00C95DF7" w:rsidRPr="00C95DF7" w:rsidTr="00C95DF7">
        <w:trPr>
          <w:trHeight w:val="24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Резервные фонды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3 000,00000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2 000,00000</w:t>
            </w:r>
          </w:p>
        </w:tc>
      </w:tr>
      <w:tr w:rsidR="00C95DF7" w:rsidRPr="00C95DF7" w:rsidTr="00C95DF7">
        <w:trPr>
          <w:trHeight w:val="63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Непрограммные расходы органов исполнительной власти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99 0 00 00000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3 000,00000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2 000,00000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2 000,00000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2 000,00000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lastRenderedPageBreak/>
              <w:t>Резервные фонды исполнительных органов государственной власти субъектов Российской Федерации и органов местного самоуправления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99 9 01 10050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2 000,00000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Иные бюджетные ассигнования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99 9 01 10050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800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2 000,00000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резервные средства</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99 9 01 10050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870</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2 000,00000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2 000,00000</w:t>
            </w:r>
          </w:p>
        </w:tc>
      </w:tr>
      <w:tr w:rsidR="00C95DF7" w:rsidRPr="00C95DF7" w:rsidTr="00C95DF7">
        <w:trPr>
          <w:trHeight w:val="25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Совет депутатов</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040</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6 322,07000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6 413,05000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6 413,05000</w:t>
            </w:r>
          </w:p>
        </w:tc>
      </w:tr>
      <w:tr w:rsidR="00C95DF7" w:rsidRPr="00C95DF7" w:rsidTr="00C95DF7">
        <w:trPr>
          <w:trHeight w:val="25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Общегосударственные вопросы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6 322,07000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6 413,05000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6 413,05000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Функционирование высшего должностного лица субъекта РФ и муниципального образования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2 119,06000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2 174,82000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2 174,82000</w:t>
            </w:r>
          </w:p>
        </w:tc>
      </w:tr>
      <w:tr w:rsidR="00C95DF7" w:rsidRPr="00C95DF7" w:rsidTr="00C95DF7">
        <w:trPr>
          <w:trHeight w:val="6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Обеспечение деятельности органов местного самоуправления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2 119,06000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2 174,82000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2 174,82000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Обеспечение деятельности Главы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91 1 00 00000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2 119,06000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2 174,82000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2 174,82000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Непрограммные расходы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xml:space="preserve">01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xml:space="preserve">02 </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91 1 01 00000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2 119,06000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2 174,82000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2 174,82000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Обеспечение деятельности Главы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xml:space="preserve">01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xml:space="preserve">02 </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91 1 01 00030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2 119,06000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2 174,82000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2 174,82000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91 1 01 00030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2 119,06000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2 174,82000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2 174,82000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расходы на выплаты персоналу государственных (муниципальных) органов</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91 1 01 00030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2 119,06000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2 174,82000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2 174,82000</w:t>
            </w:r>
          </w:p>
        </w:tc>
      </w:tr>
      <w:tr w:rsidR="00C95DF7" w:rsidRPr="00C95DF7" w:rsidTr="00C95DF7">
        <w:trPr>
          <w:trHeight w:val="672"/>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4 168,81000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4 238,23000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4 238,23000</w:t>
            </w:r>
          </w:p>
        </w:tc>
      </w:tr>
      <w:tr w:rsidR="00C95DF7" w:rsidRPr="00C95DF7" w:rsidTr="00C95DF7">
        <w:trPr>
          <w:trHeight w:val="44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Обеспечение деятельности органов местного самоуправления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4 168,81000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4 238,23000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4 238,23000</w:t>
            </w:r>
          </w:p>
        </w:tc>
      </w:tr>
      <w:tr w:rsidR="00C95DF7" w:rsidRPr="00C95DF7" w:rsidTr="00C95DF7">
        <w:trPr>
          <w:trHeight w:val="638"/>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Обеспечение деятельности аппаратов органов местного самоуправления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91 3 00 00000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4 168,81000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4 238,23000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4 238,23000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xml:space="preserve">Непрограммные расходы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91 3 01 00000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4 168,81000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4 238,23000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4 238,23000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Обеспечение функций органов местного самоуправления</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91 3 01 00040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4 168,81000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4 238,23000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4 238,23000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91 3 01 00040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2 519,41000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2 588,83000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2 588,83000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расходы на выплаты персоналу государственных (муниципальных) органов</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91 3 01 00040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2 519,41000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2 588,83000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2 588,83000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Закупка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91 3 01 00040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200</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1 649,40000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1 649,40000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1 649,40000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иные закупки товаров, работ и услуг для обеспечения государственных (муниципальных) нужд</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91 3 01 00040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240</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1 649,40000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1 649,40000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1 649,40000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Другие общегосударственные вопросы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b/>
                <w:bCs/>
                <w:sz w:val="16"/>
                <w:szCs w:val="16"/>
              </w:rPr>
            </w:pPr>
            <w:r w:rsidRPr="00C95DF7">
              <w:rPr>
                <w:rFonts w:ascii="Arial" w:hAnsi="Arial" w:cs="Arial"/>
                <w:b/>
                <w:bCs/>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34,20000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b/>
                <w:bCs/>
                <w:sz w:val="16"/>
                <w:szCs w:val="16"/>
              </w:rPr>
            </w:pPr>
            <w:r w:rsidRPr="00C95DF7">
              <w:rPr>
                <w:rFonts w:ascii="Arial" w:hAnsi="Arial" w:cs="Arial"/>
                <w:b/>
                <w:bCs/>
                <w:sz w:val="16"/>
                <w:szCs w:val="16"/>
              </w:rPr>
              <w:t>0,00000</w:t>
            </w:r>
          </w:p>
        </w:tc>
      </w:tr>
      <w:tr w:rsidR="00C95DF7" w:rsidRPr="00C95DF7" w:rsidTr="00C95DF7">
        <w:trPr>
          <w:trHeight w:val="44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b/>
                <w:bCs/>
                <w:sz w:val="16"/>
                <w:szCs w:val="16"/>
              </w:rPr>
            </w:pPr>
            <w:r w:rsidRPr="00C95DF7">
              <w:rPr>
                <w:rFonts w:ascii="Arial" w:hAnsi="Arial" w:cs="Arial"/>
                <w:b/>
                <w:bCs/>
                <w:sz w:val="16"/>
                <w:szCs w:val="16"/>
              </w:rPr>
              <w:t>Непрограммные расходы органов исполнительной власти Тосненского городского поселения Тосненского района Ленинградской области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99 0 00 00000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34,20000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99 9 00 00000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34,20000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2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Непрограммные расходы</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99 9 01 00000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34,20000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Достижение показателей деятельности органов исполнительной власти субъектов Российской Федерации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99 9 01 55490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34,20000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9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99 9 01 55490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100</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34,20000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r w:rsidR="00C95DF7" w:rsidRPr="00C95DF7" w:rsidTr="00C95DF7">
        <w:trPr>
          <w:trHeight w:val="45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расходы на выплаты персоналу государственных (муниципальных) органов</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ind w:firstLineChars="200" w:firstLine="320"/>
              <w:rPr>
                <w:rFonts w:ascii="Arial" w:hAnsi="Arial" w:cs="Arial"/>
                <w:sz w:val="16"/>
                <w:szCs w:val="16"/>
              </w:rPr>
            </w:pPr>
            <w:r w:rsidRPr="00C95DF7">
              <w:rPr>
                <w:rFonts w:ascii="Arial" w:hAnsi="Arial" w:cs="Arial"/>
                <w:sz w:val="16"/>
                <w:szCs w:val="16"/>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01</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99 9 01 55490</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C95DF7" w:rsidRDefault="00C95DF7" w:rsidP="00C95DF7">
            <w:pPr>
              <w:jc w:val="center"/>
              <w:rPr>
                <w:rFonts w:ascii="Arial" w:hAnsi="Arial" w:cs="Arial"/>
                <w:sz w:val="16"/>
                <w:szCs w:val="16"/>
              </w:rPr>
            </w:pPr>
            <w:r w:rsidRPr="00C95DF7">
              <w:rPr>
                <w:rFonts w:ascii="Arial" w:hAnsi="Arial" w:cs="Arial"/>
                <w:sz w:val="16"/>
                <w:szCs w:val="16"/>
              </w:rPr>
              <w:t>120</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34,20000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DF7" w:rsidRPr="00C95DF7" w:rsidRDefault="00C95DF7" w:rsidP="00C95DF7">
            <w:pPr>
              <w:jc w:val="right"/>
              <w:rPr>
                <w:rFonts w:ascii="Arial" w:hAnsi="Arial" w:cs="Arial"/>
                <w:sz w:val="16"/>
                <w:szCs w:val="16"/>
              </w:rPr>
            </w:pPr>
            <w:r w:rsidRPr="00C95DF7">
              <w:rPr>
                <w:rFonts w:ascii="Arial" w:hAnsi="Arial" w:cs="Arial"/>
                <w:sz w:val="16"/>
                <w:szCs w:val="16"/>
              </w:rPr>
              <w:t>0,00000</w:t>
            </w:r>
          </w:p>
        </w:tc>
      </w:tr>
    </w:tbl>
    <w:p w:rsidR="00C95DF7" w:rsidRDefault="00C95DF7" w:rsidP="00C95DF7">
      <w:pPr>
        <w:rPr>
          <w:sz w:val="20"/>
          <w:szCs w:val="20"/>
        </w:rPr>
      </w:pPr>
    </w:p>
    <w:p w:rsidR="00C95DF7" w:rsidRDefault="00C95DF7">
      <w:pPr>
        <w:rPr>
          <w:sz w:val="20"/>
          <w:szCs w:val="20"/>
        </w:rPr>
      </w:pPr>
      <w:r>
        <w:rPr>
          <w:sz w:val="20"/>
          <w:szCs w:val="20"/>
        </w:rPr>
        <w:br w:type="page"/>
      </w:r>
    </w:p>
    <w:tbl>
      <w:tblPr>
        <w:tblW w:w="10632" w:type="dxa"/>
        <w:tblInd w:w="-1134" w:type="dxa"/>
        <w:tblLook w:val="04A0" w:firstRow="1" w:lastRow="0" w:firstColumn="1" w:lastColumn="0" w:noHBand="0" w:noVBand="1"/>
      </w:tblPr>
      <w:tblGrid>
        <w:gridCol w:w="484"/>
        <w:gridCol w:w="3046"/>
        <w:gridCol w:w="439"/>
        <w:gridCol w:w="466"/>
        <w:gridCol w:w="1519"/>
        <w:gridCol w:w="567"/>
        <w:gridCol w:w="1276"/>
        <w:gridCol w:w="1417"/>
        <w:gridCol w:w="1418"/>
      </w:tblGrid>
      <w:tr w:rsidR="004E49C5" w:rsidRPr="004E49C5" w:rsidTr="00446ECA">
        <w:trPr>
          <w:trHeight w:val="435"/>
        </w:trPr>
        <w:tc>
          <w:tcPr>
            <w:tcW w:w="484"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3046"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439"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466"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1519"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567"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4111" w:type="dxa"/>
            <w:gridSpan w:val="3"/>
            <w:vMerge w:val="restart"/>
            <w:tcBorders>
              <w:top w:val="nil"/>
              <w:left w:val="nil"/>
              <w:right w:val="nil"/>
            </w:tcBorders>
            <w:shd w:val="clear" w:color="auto" w:fill="auto"/>
            <w:noWrap/>
            <w:vAlign w:val="center"/>
            <w:hideMark/>
          </w:tcPr>
          <w:p w:rsidR="004E49C5" w:rsidRPr="004E49C5" w:rsidRDefault="004E49C5" w:rsidP="004E49C5">
            <w:pPr>
              <w:rPr>
                <w:rFonts w:ascii="Arial" w:hAnsi="Arial" w:cs="Arial"/>
                <w:sz w:val="18"/>
                <w:szCs w:val="18"/>
              </w:rPr>
            </w:pPr>
            <w:r w:rsidRPr="004E49C5">
              <w:rPr>
                <w:rFonts w:ascii="Arial" w:hAnsi="Arial" w:cs="Arial"/>
                <w:sz w:val="18"/>
                <w:szCs w:val="18"/>
              </w:rPr>
              <w:t>Приложение 5</w:t>
            </w:r>
          </w:p>
          <w:p w:rsidR="004E49C5" w:rsidRPr="004E49C5" w:rsidRDefault="004E49C5" w:rsidP="004E49C5">
            <w:pPr>
              <w:rPr>
                <w:rFonts w:ascii="Arial" w:hAnsi="Arial" w:cs="Arial"/>
                <w:sz w:val="18"/>
                <w:szCs w:val="18"/>
              </w:rPr>
            </w:pPr>
            <w:r w:rsidRPr="004E49C5">
              <w:rPr>
                <w:rFonts w:ascii="Arial" w:hAnsi="Arial" w:cs="Arial"/>
                <w:sz w:val="18"/>
                <w:szCs w:val="18"/>
              </w:rPr>
              <w:t>к решению совета депутатов</w:t>
            </w:r>
          </w:p>
          <w:p w:rsidR="004E49C5" w:rsidRPr="004E49C5" w:rsidRDefault="004E49C5" w:rsidP="004E49C5">
            <w:pPr>
              <w:rPr>
                <w:rFonts w:ascii="Arial" w:hAnsi="Arial" w:cs="Arial"/>
                <w:sz w:val="18"/>
                <w:szCs w:val="18"/>
              </w:rPr>
            </w:pPr>
            <w:r w:rsidRPr="004E49C5">
              <w:rPr>
                <w:rFonts w:ascii="Arial" w:hAnsi="Arial" w:cs="Arial"/>
                <w:sz w:val="18"/>
                <w:szCs w:val="18"/>
              </w:rPr>
              <w:t>Тосненского городского поселения</w:t>
            </w:r>
          </w:p>
          <w:p w:rsidR="004E49C5" w:rsidRPr="004E49C5" w:rsidRDefault="004E49C5" w:rsidP="004E49C5">
            <w:pPr>
              <w:rPr>
                <w:rFonts w:ascii="Arial" w:hAnsi="Arial" w:cs="Arial"/>
                <w:sz w:val="18"/>
                <w:szCs w:val="18"/>
              </w:rPr>
            </w:pPr>
            <w:r w:rsidRPr="004E49C5">
              <w:rPr>
                <w:rFonts w:ascii="Arial" w:hAnsi="Arial" w:cs="Arial"/>
                <w:sz w:val="18"/>
                <w:szCs w:val="18"/>
              </w:rPr>
              <w:t>Тосненского муниципального района</w:t>
            </w:r>
          </w:p>
          <w:p w:rsidR="004E49C5" w:rsidRPr="004E49C5" w:rsidRDefault="004E49C5" w:rsidP="004E49C5">
            <w:pPr>
              <w:rPr>
                <w:rFonts w:ascii="Arial" w:hAnsi="Arial" w:cs="Arial"/>
                <w:sz w:val="18"/>
                <w:szCs w:val="18"/>
              </w:rPr>
            </w:pPr>
            <w:r w:rsidRPr="004E49C5">
              <w:rPr>
                <w:rFonts w:ascii="Arial" w:hAnsi="Arial" w:cs="Arial"/>
                <w:sz w:val="18"/>
                <w:szCs w:val="18"/>
              </w:rPr>
              <w:t>Ленинградской области</w:t>
            </w:r>
          </w:p>
          <w:p w:rsidR="004E49C5" w:rsidRPr="004E49C5" w:rsidRDefault="004E49C5" w:rsidP="004E49C5">
            <w:pPr>
              <w:rPr>
                <w:rFonts w:ascii="Arial" w:hAnsi="Arial" w:cs="Arial"/>
                <w:sz w:val="18"/>
                <w:szCs w:val="18"/>
              </w:rPr>
            </w:pPr>
            <w:r w:rsidRPr="004E49C5">
              <w:rPr>
                <w:rFonts w:ascii="Arial" w:hAnsi="Arial" w:cs="Arial"/>
                <w:sz w:val="18"/>
                <w:szCs w:val="18"/>
              </w:rPr>
              <w:t xml:space="preserve">от    29.10.2021    </w:t>
            </w:r>
            <w:r w:rsidRPr="004E49C5">
              <w:rPr>
                <w:rFonts w:ascii="Arial" w:hAnsi="Arial" w:cs="Arial"/>
                <w:sz w:val="18"/>
                <w:szCs w:val="18"/>
                <w:u w:val="single"/>
              </w:rPr>
              <w:t xml:space="preserve"> </w:t>
            </w:r>
            <w:r w:rsidRPr="004E49C5">
              <w:rPr>
                <w:rFonts w:ascii="Arial" w:hAnsi="Arial" w:cs="Arial"/>
                <w:sz w:val="18"/>
                <w:szCs w:val="18"/>
              </w:rPr>
              <w:t>№   97</w:t>
            </w:r>
          </w:p>
        </w:tc>
      </w:tr>
      <w:tr w:rsidR="004E49C5" w:rsidRPr="004E49C5" w:rsidTr="00446ECA">
        <w:trPr>
          <w:trHeight w:val="435"/>
        </w:trPr>
        <w:tc>
          <w:tcPr>
            <w:tcW w:w="484"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3046"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439"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466"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1519"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567"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4111" w:type="dxa"/>
            <w:gridSpan w:val="3"/>
            <w:vMerge/>
            <w:tcBorders>
              <w:left w:val="nil"/>
              <w:right w:val="nil"/>
            </w:tcBorders>
            <w:shd w:val="clear" w:color="auto" w:fill="auto"/>
            <w:noWrap/>
            <w:vAlign w:val="center"/>
            <w:hideMark/>
          </w:tcPr>
          <w:p w:rsidR="004E49C5" w:rsidRPr="004E49C5" w:rsidRDefault="004E49C5" w:rsidP="004E49C5">
            <w:pPr>
              <w:rPr>
                <w:rFonts w:ascii="Arial" w:hAnsi="Arial" w:cs="Arial"/>
                <w:sz w:val="18"/>
                <w:szCs w:val="18"/>
              </w:rPr>
            </w:pPr>
          </w:p>
        </w:tc>
      </w:tr>
      <w:tr w:rsidR="004E49C5" w:rsidRPr="004E49C5" w:rsidTr="00446ECA">
        <w:trPr>
          <w:trHeight w:val="435"/>
        </w:trPr>
        <w:tc>
          <w:tcPr>
            <w:tcW w:w="484" w:type="dxa"/>
            <w:tcBorders>
              <w:top w:val="nil"/>
              <w:left w:val="nil"/>
              <w:bottom w:val="nil"/>
              <w:right w:val="nil"/>
            </w:tcBorders>
            <w:shd w:val="clear" w:color="auto" w:fill="auto"/>
            <w:noWrap/>
            <w:vAlign w:val="bottom"/>
            <w:hideMark/>
          </w:tcPr>
          <w:p w:rsidR="004E49C5" w:rsidRPr="004E49C5" w:rsidRDefault="004E49C5" w:rsidP="004E49C5">
            <w:pPr>
              <w:rPr>
                <w:rFonts w:ascii="Arial" w:hAnsi="Arial" w:cs="Arial"/>
                <w:sz w:val="18"/>
                <w:szCs w:val="18"/>
              </w:rPr>
            </w:pPr>
          </w:p>
        </w:tc>
        <w:tc>
          <w:tcPr>
            <w:tcW w:w="3046"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439"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466"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1519"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567"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4111" w:type="dxa"/>
            <w:gridSpan w:val="3"/>
            <w:vMerge/>
            <w:tcBorders>
              <w:left w:val="nil"/>
              <w:right w:val="nil"/>
            </w:tcBorders>
            <w:shd w:val="clear" w:color="auto" w:fill="auto"/>
            <w:noWrap/>
            <w:vAlign w:val="center"/>
            <w:hideMark/>
          </w:tcPr>
          <w:p w:rsidR="004E49C5" w:rsidRPr="004E49C5" w:rsidRDefault="004E49C5" w:rsidP="004E49C5">
            <w:pPr>
              <w:rPr>
                <w:rFonts w:ascii="Arial" w:hAnsi="Arial" w:cs="Arial"/>
                <w:sz w:val="18"/>
                <w:szCs w:val="18"/>
              </w:rPr>
            </w:pPr>
          </w:p>
        </w:tc>
      </w:tr>
      <w:tr w:rsidR="004E49C5" w:rsidRPr="004E49C5" w:rsidTr="00446ECA">
        <w:trPr>
          <w:trHeight w:val="435"/>
        </w:trPr>
        <w:tc>
          <w:tcPr>
            <w:tcW w:w="484" w:type="dxa"/>
            <w:tcBorders>
              <w:top w:val="nil"/>
              <w:left w:val="nil"/>
              <w:bottom w:val="nil"/>
              <w:right w:val="nil"/>
            </w:tcBorders>
            <w:shd w:val="clear" w:color="auto" w:fill="auto"/>
            <w:noWrap/>
            <w:vAlign w:val="bottom"/>
            <w:hideMark/>
          </w:tcPr>
          <w:p w:rsidR="004E49C5" w:rsidRPr="004E49C5" w:rsidRDefault="004E49C5" w:rsidP="004E49C5">
            <w:pPr>
              <w:rPr>
                <w:rFonts w:ascii="Arial" w:hAnsi="Arial" w:cs="Arial"/>
                <w:sz w:val="18"/>
                <w:szCs w:val="18"/>
              </w:rPr>
            </w:pPr>
          </w:p>
        </w:tc>
        <w:tc>
          <w:tcPr>
            <w:tcW w:w="3046"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439"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466"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1519"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567" w:type="dxa"/>
            <w:tcBorders>
              <w:top w:val="nil"/>
              <w:left w:val="nil"/>
              <w:bottom w:val="nil"/>
              <w:right w:val="nil"/>
            </w:tcBorders>
            <w:shd w:val="clear" w:color="auto" w:fill="auto"/>
            <w:noWrap/>
            <w:vAlign w:val="bottom"/>
            <w:hideMark/>
          </w:tcPr>
          <w:p w:rsidR="004E49C5" w:rsidRPr="004E49C5" w:rsidRDefault="004E49C5" w:rsidP="004E49C5">
            <w:pPr>
              <w:rPr>
                <w:sz w:val="18"/>
                <w:szCs w:val="18"/>
              </w:rPr>
            </w:pPr>
          </w:p>
        </w:tc>
        <w:tc>
          <w:tcPr>
            <w:tcW w:w="4111" w:type="dxa"/>
            <w:gridSpan w:val="3"/>
            <w:vMerge/>
            <w:tcBorders>
              <w:left w:val="nil"/>
              <w:right w:val="nil"/>
            </w:tcBorders>
            <w:shd w:val="clear" w:color="auto" w:fill="auto"/>
            <w:noWrap/>
            <w:vAlign w:val="center"/>
            <w:hideMark/>
          </w:tcPr>
          <w:p w:rsidR="004E49C5" w:rsidRPr="004E49C5" w:rsidRDefault="004E49C5" w:rsidP="004E49C5">
            <w:pPr>
              <w:rPr>
                <w:rFonts w:ascii="Arial" w:hAnsi="Arial" w:cs="Arial"/>
                <w:sz w:val="18"/>
                <w:szCs w:val="18"/>
              </w:rPr>
            </w:pPr>
          </w:p>
        </w:tc>
      </w:tr>
      <w:tr w:rsidR="00C95DF7" w:rsidRPr="004E49C5" w:rsidTr="004E49C5">
        <w:trPr>
          <w:trHeight w:val="435"/>
        </w:trPr>
        <w:tc>
          <w:tcPr>
            <w:tcW w:w="484"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304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39"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6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1519" w:type="dxa"/>
            <w:tcBorders>
              <w:top w:val="nil"/>
              <w:left w:val="nil"/>
              <w:bottom w:val="nil"/>
              <w:right w:val="nil"/>
            </w:tcBorders>
            <w:shd w:val="clear" w:color="auto" w:fill="auto"/>
            <w:noWrap/>
            <w:vAlign w:val="center"/>
            <w:hideMark/>
          </w:tcPr>
          <w:p w:rsidR="00C95DF7" w:rsidRPr="004E49C5" w:rsidRDefault="00C95DF7" w:rsidP="004E49C5">
            <w:pPr>
              <w:rPr>
                <w:sz w:val="18"/>
                <w:szCs w:val="18"/>
              </w:rPr>
            </w:pPr>
          </w:p>
        </w:tc>
        <w:tc>
          <w:tcPr>
            <w:tcW w:w="567"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2693" w:type="dxa"/>
            <w:gridSpan w:val="2"/>
            <w:tcBorders>
              <w:top w:val="nil"/>
              <w:left w:val="nil"/>
              <w:bottom w:val="nil"/>
              <w:right w:val="nil"/>
            </w:tcBorders>
            <w:shd w:val="clear" w:color="auto" w:fill="auto"/>
            <w:noWrap/>
            <w:vAlign w:val="center"/>
            <w:hideMark/>
          </w:tcPr>
          <w:p w:rsidR="00C95DF7" w:rsidRPr="004E49C5" w:rsidRDefault="00C95DF7" w:rsidP="004E49C5">
            <w:pPr>
              <w:rPr>
                <w:rFonts w:ascii="Arial" w:hAnsi="Arial" w:cs="Arial"/>
                <w:sz w:val="18"/>
                <w:szCs w:val="18"/>
              </w:rPr>
            </w:pPr>
            <w:r w:rsidRPr="004E49C5">
              <w:rPr>
                <w:rFonts w:ascii="Arial" w:hAnsi="Arial" w:cs="Arial"/>
                <w:sz w:val="18"/>
                <w:szCs w:val="18"/>
              </w:rPr>
              <w:t>Приложение 7</w:t>
            </w:r>
          </w:p>
        </w:tc>
        <w:tc>
          <w:tcPr>
            <w:tcW w:w="1418" w:type="dxa"/>
            <w:tcBorders>
              <w:top w:val="nil"/>
              <w:left w:val="nil"/>
              <w:bottom w:val="nil"/>
              <w:right w:val="nil"/>
            </w:tcBorders>
            <w:shd w:val="clear" w:color="auto" w:fill="auto"/>
            <w:noWrap/>
            <w:vAlign w:val="bottom"/>
            <w:hideMark/>
          </w:tcPr>
          <w:p w:rsidR="00C95DF7" w:rsidRPr="004E49C5" w:rsidRDefault="00C95DF7" w:rsidP="004E49C5">
            <w:pPr>
              <w:rPr>
                <w:rFonts w:ascii="Arial" w:hAnsi="Arial" w:cs="Arial"/>
                <w:sz w:val="18"/>
                <w:szCs w:val="18"/>
              </w:rPr>
            </w:pPr>
          </w:p>
        </w:tc>
      </w:tr>
      <w:tr w:rsidR="00C95DF7" w:rsidRPr="004E49C5" w:rsidTr="004E49C5">
        <w:trPr>
          <w:trHeight w:val="409"/>
        </w:trPr>
        <w:tc>
          <w:tcPr>
            <w:tcW w:w="484"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304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39"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6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1519" w:type="dxa"/>
            <w:tcBorders>
              <w:top w:val="nil"/>
              <w:left w:val="nil"/>
              <w:bottom w:val="nil"/>
              <w:right w:val="nil"/>
            </w:tcBorders>
            <w:shd w:val="clear" w:color="auto" w:fill="auto"/>
            <w:noWrap/>
            <w:vAlign w:val="center"/>
            <w:hideMark/>
          </w:tcPr>
          <w:p w:rsidR="00C95DF7" w:rsidRPr="004E49C5" w:rsidRDefault="00C95DF7" w:rsidP="004E49C5">
            <w:pPr>
              <w:rPr>
                <w:sz w:val="18"/>
                <w:szCs w:val="18"/>
              </w:rPr>
            </w:pPr>
          </w:p>
        </w:tc>
        <w:tc>
          <w:tcPr>
            <w:tcW w:w="567"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111" w:type="dxa"/>
            <w:gridSpan w:val="3"/>
            <w:tcBorders>
              <w:top w:val="nil"/>
              <w:left w:val="nil"/>
              <w:bottom w:val="nil"/>
              <w:right w:val="nil"/>
            </w:tcBorders>
            <w:shd w:val="clear" w:color="auto" w:fill="auto"/>
            <w:noWrap/>
            <w:vAlign w:val="center"/>
            <w:hideMark/>
          </w:tcPr>
          <w:p w:rsidR="00C95DF7" w:rsidRPr="004E49C5" w:rsidRDefault="00C95DF7" w:rsidP="004E49C5">
            <w:pPr>
              <w:rPr>
                <w:rFonts w:ascii="Arial" w:hAnsi="Arial" w:cs="Arial"/>
                <w:sz w:val="18"/>
                <w:szCs w:val="18"/>
              </w:rPr>
            </w:pPr>
            <w:r w:rsidRPr="004E49C5">
              <w:rPr>
                <w:rFonts w:ascii="Arial" w:hAnsi="Arial" w:cs="Arial"/>
                <w:sz w:val="18"/>
                <w:szCs w:val="18"/>
              </w:rPr>
              <w:t>к решению совета депутатов</w:t>
            </w:r>
          </w:p>
        </w:tc>
      </w:tr>
      <w:tr w:rsidR="00C95DF7" w:rsidRPr="004E49C5" w:rsidTr="004E49C5">
        <w:trPr>
          <w:trHeight w:val="432"/>
        </w:trPr>
        <w:tc>
          <w:tcPr>
            <w:tcW w:w="484" w:type="dxa"/>
            <w:tcBorders>
              <w:top w:val="nil"/>
              <w:left w:val="nil"/>
              <w:bottom w:val="nil"/>
              <w:right w:val="nil"/>
            </w:tcBorders>
            <w:shd w:val="clear" w:color="auto" w:fill="auto"/>
            <w:noWrap/>
            <w:vAlign w:val="bottom"/>
            <w:hideMark/>
          </w:tcPr>
          <w:p w:rsidR="00C95DF7" w:rsidRPr="004E49C5" w:rsidRDefault="00C95DF7" w:rsidP="004E49C5">
            <w:pPr>
              <w:rPr>
                <w:rFonts w:ascii="Arial" w:hAnsi="Arial" w:cs="Arial"/>
                <w:sz w:val="18"/>
                <w:szCs w:val="18"/>
              </w:rPr>
            </w:pPr>
          </w:p>
        </w:tc>
        <w:tc>
          <w:tcPr>
            <w:tcW w:w="304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39"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6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1519" w:type="dxa"/>
            <w:tcBorders>
              <w:top w:val="nil"/>
              <w:left w:val="nil"/>
              <w:bottom w:val="nil"/>
              <w:right w:val="nil"/>
            </w:tcBorders>
            <w:shd w:val="clear" w:color="auto" w:fill="auto"/>
            <w:noWrap/>
            <w:vAlign w:val="center"/>
            <w:hideMark/>
          </w:tcPr>
          <w:p w:rsidR="00C95DF7" w:rsidRPr="004E49C5" w:rsidRDefault="00C95DF7" w:rsidP="004E49C5">
            <w:pPr>
              <w:rPr>
                <w:sz w:val="18"/>
                <w:szCs w:val="18"/>
              </w:rPr>
            </w:pPr>
          </w:p>
        </w:tc>
        <w:tc>
          <w:tcPr>
            <w:tcW w:w="567"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111" w:type="dxa"/>
            <w:gridSpan w:val="3"/>
            <w:tcBorders>
              <w:top w:val="nil"/>
              <w:left w:val="nil"/>
              <w:bottom w:val="nil"/>
              <w:right w:val="nil"/>
            </w:tcBorders>
            <w:shd w:val="clear" w:color="auto" w:fill="auto"/>
            <w:noWrap/>
            <w:vAlign w:val="center"/>
            <w:hideMark/>
          </w:tcPr>
          <w:p w:rsidR="00C95DF7" w:rsidRPr="004E49C5" w:rsidRDefault="00C95DF7" w:rsidP="004E49C5">
            <w:pPr>
              <w:rPr>
                <w:rFonts w:ascii="Arial" w:hAnsi="Arial" w:cs="Arial"/>
                <w:sz w:val="18"/>
                <w:szCs w:val="18"/>
              </w:rPr>
            </w:pPr>
            <w:r w:rsidRPr="004E49C5">
              <w:rPr>
                <w:rFonts w:ascii="Arial" w:hAnsi="Arial" w:cs="Arial"/>
                <w:sz w:val="18"/>
                <w:szCs w:val="18"/>
              </w:rPr>
              <w:t>Тосненского городского поселения</w:t>
            </w:r>
          </w:p>
        </w:tc>
      </w:tr>
      <w:tr w:rsidR="00C95DF7" w:rsidRPr="004E49C5" w:rsidTr="004E49C5">
        <w:trPr>
          <w:trHeight w:val="383"/>
        </w:trPr>
        <w:tc>
          <w:tcPr>
            <w:tcW w:w="484" w:type="dxa"/>
            <w:tcBorders>
              <w:top w:val="nil"/>
              <w:left w:val="nil"/>
              <w:bottom w:val="nil"/>
              <w:right w:val="nil"/>
            </w:tcBorders>
            <w:shd w:val="clear" w:color="auto" w:fill="auto"/>
            <w:noWrap/>
            <w:vAlign w:val="bottom"/>
            <w:hideMark/>
          </w:tcPr>
          <w:p w:rsidR="00C95DF7" w:rsidRPr="004E49C5" w:rsidRDefault="00C95DF7" w:rsidP="004E49C5">
            <w:pPr>
              <w:rPr>
                <w:rFonts w:ascii="Arial" w:hAnsi="Arial" w:cs="Arial"/>
                <w:sz w:val="18"/>
                <w:szCs w:val="18"/>
              </w:rPr>
            </w:pPr>
          </w:p>
        </w:tc>
        <w:tc>
          <w:tcPr>
            <w:tcW w:w="304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39"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6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1519" w:type="dxa"/>
            <w:tcBorders>
              <w:top w:val="nil"/>
              <w:left w:val="nil"/>
              <w:bottom w:val="nil"/>
              <w:right w:val="nil"/>
            </w:tcBorders>
            <w:shd w:val="clear" w:color="auto" w:fill="auto"/>
            <w:noWrap/>
            <w:vAlign w:val="center"/>
            <w:hideMark/>
          </w:tcPr>
          <w:p w:rsidR="00C95DF7" w:rsidRPr="004E49C5" w:rsidRDefault="00C95DF7" w:rsidP="004E49C5">
            <w:pPr>
              <w:rPr>
                <w:sz w:val="18"/>
                <w:szCs w:val="18"/>
              </w:rPr>
            </w:pPr>
          </w:p>
        </w:tc>
        <w:tc>
          <w:tcPr>
            <w:tcW w:w="567"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111" w:type="dxa"/>
            <w:gridSpan w:val="3"/>
            <w:tcBorders>
              <w:top w:val="nil"/>
              <w:left w:val="nil"/>
              <w:bottom w:val="nil"/>
              <w:right w:val="nil"/>
            </w:tcBorders>
            <w:shd w:val="clear" w:color="auto" w:fill="auto"/>
            <w:noWrap/>
            <w:vAlign w:val="center"/>
            <w:hideMark/>
          </w:tcPr>
          <w:p w:rsidR="00C95DF7" w:rsidRPr="004E49C5" w:rsidRDefault="00C95DF7" w:rsidP="004E49C5">
            <w:pPr>
              <w:rPr>
                <w:rFonts w:ascii="Arial" w:hAnsi="Arial" w:cs="Arial"/>
                <w:sz w:val="18"/>
                <w:szCs w:val="18"/>
              </w:rPr>
            </w:pPr>
            <w:r w:rsidRPr="004E49C5">
              <w:rPr>
                <w:rFonts w:ascii="Arial" w:hAnsi="Arial" w:cs="Arial"/>
                <w:sz w:val="18"/>
                <w:szCs w:val="18"/>
              </w:rPr>
              <w:t>Тосненского муниципального района</w:t>
            </w:r>
          </w:p>
        </w:tc>
      </w:tr>
      <w:tr w:rsidR="00C95DF7" w:rsidRPr="004E49C5" w:rsidTr="004E49C5">
        <w:trPr>
          <w:trHeight w:val="443"/>
        </w:trPr>
        <w:tc>
          <w:tcPr>
            <w:tcW w:w="484" w:type="dxa"/>
            <w:tcBorders>
              <w:top w:val="nil"/>
              <w:left w:val="nil"/>
              <w:bottom w:val="nil"/>
              <w:right w:val="nil"/>
            </w:tcBorders>
            <w:shd w:val="clear" w:color="auto" w:fill="auto"/>
            <w:noWrap/>
            <w:vAlign w:val="bottom"/>
            <w:hideMark/>
          </w:tcPr>
          <w:p w:rsidR="00C95DF7" w:rsidRPr="004E49C5" w:rsidRDefault="00C95DF7" w:rsidP="004E49C5">
            <w:pPr>
              <w:rPr>
                <w:rFonts w:ascii="Arial" w:hAnsi="Arial" w:cs="Arial"/>
                <w:sz w:val="18"/>
                <w:szCs w:val="18"/>
              </w:rPr>
            </w:pPr>
          </w:p>
        </w:tc>
        <w:tc>
          <w:tcPr>
            <w:tcW w:w="304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39"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6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1519" w:type="dxa"/>
            <w:tcBorders>
              <w:top w:val="nil"/>
              <w:left w:val="nil"/>
              <w:bottom w:val="nil"/>
              <w:right w:val="nil"/>
            </w:tcBorders>
            <w:shd w:val="clear" w:color="auto" w:fill="auto"/>
            <w:noWrap/>
            <w:vAlign w:val="center"/>
            <w:hideMark/>
          </w:tcPr>
          <w:p w:rsidR="00C95DF7" w:rsidRPr="004E49C5" w:rsidRDefault="00C95DF7" w:rsidP="004E49C5">
            <w:pPr>
              <w:rPr>
                <w:sz w:val="18"/>
                <w:szCs w:val="18"/>
              </w:rPr>
            </w:pPr>
          </w:p>
        </w:tc>
        <w:tc>
          <w:tcPr>
            <w:tcW w:w="567"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2693" w:type="dxa"/>
            <w:gridSpan w:val="2"/>
            <w:tcBorders>
              <w:top w:val="nil"/>
              <w:left w:val="nil"/>
              <w:bottom w:val="nil"/>
              <w:right w:val="nil"/>
            </w:tcBorders>
            <w:shd w:val="clear" w:color="auto" w:fill="auto"/>
            <w:noWrap/>
            <w:vAlign w:val="center"/>
            <w:hideMark/>
          </w:tcPr>
          <w:p w:rsidR="00C95DF7" w:rsidRPr="004E49C5" w:rsidRDefault="00C95DF7" w:rsidP="004E49C5">
            <w:pPr>
              <w:rPr>
                <w:rFonts w:ascii="Arial" w:hAnsi="Arial" w:cs="Arial"/>
                <w:sz w:val="18"/>
                <w:szCs w:val="18"/>
              </w:rPr>
            </w:pPr>
            <w:r w:rsidRPr="004E49C5">
              <w:rPr>
                <w:rFonts w:ascii="Arial" w:hAnsi="Arial" w:cs="Arial"/>
                <w:sz w:val="18"/>
                <w:szCs w:val="18"/>
              </w:rPr>
              <w:t>Ленинградской области</w:t>
            </w:r>
          </w:p>
        </w:tc>
        <w:tc>
          <w:tcPr>
            <w:tcW w:w="1418" w:type="dxa"/>
            <w:tcBorders>
              <w:top w:val="nil"/>
              <w:left w:val="nil"/>
              <w:bottom w:val="nil"/>
              <w:right w:val="nil"/>
            </w:tcBorders>
            <w:shd w:val="clear" w:color="auto" w:fill="auto"/>
            <w:noWrap/>
            <w:vAlign w:val="bottom"/>
            <w:hideMark/>
          </w:tcPr>
          <w:p w:rsidR="00C95DF7" w:rsidRPr="004E49C5" w:rsidRDefault="00C95DF7" w:rsidP="004E49C5">
            <w:pPr>
              <w:rPr>
                <w:rFonts w:ascii="Arial" w:hAnsi="Arial" w:cs="Arial"/>
                <w:sz w:val="18"/>
                <w:szCs w:val="18"/>
              </w:rPr>
            </w:pPr>
          </w:p>
        </w:tc>
      </w:tr>
      <w:tr w:rsidR="00C95DF7" w:rsidRPr="004E49C5" w:rsidTr="004E49C5">
        <w:trPr>
          <w:trHeight w:val="649"/>
        </w:trPr>
        <w:tc>
          <w:tcPr>
            <w:tcW w:w="484"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304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39"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6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1519" w:type="dxa"/>
            <w:tcBorders>
              <w:top w:val="nil"/>
              <w:left w:val="nil"/>
              <w:bottom w:val="nil"/>
              <w:right w:val="nil"/>
            </w:tcBorders>
            <w:shd w:val="clear" w:color="auto" w:fill="auto"/>
            <w:noWrap/>
            <w:vAlign w:val="center"/>
            <w:hideMark/>
          </w:tcPr>
          <w:p w:rsidR="00C95DF7" w:rsidRPr="004E49C5" w:rsidRDefault="00C95DF7" w:rsidP="004E49C5">
            <w:pPr>
              <w:rPr>
                <w:sz w:val="18"/>
                <w:szCs w:val="18"/>
              </w:rPr>
            </w:pPr>
          </w:p>
        </w:tc>
        <w:tc>
          <w:tcPr>
            <w:tcW w:w="567"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2693" w:type="dxa"/>
            <w:gridSpan w:val="2"/>
            <w:tcBorders>
              <w:top w:val="nil"/>
              <w:left w:val="nil"/>
              <w:bottom w:val="nil"/>
              <w:right w:val="nil"/>
            </w:tcBorders>
            <w:shd w:val="clear" w:color="auto" w:fill="auto"/>
            <w:noWrap/>
            <w:vAlign w:val="center"/>
            <w:hideMark/>
          </w:tcPr>
          <w:p w:rsidR="00C95DF7" w:rsidRPr="004E49C5" w:rsidRDefault="00C95DF7" w:rsidP="004E49C5">
            <w:pPr>
              <w:rPr>
                <w:rFonts w:ascii="Arial" w:hAnsi="Arial" w:cs="Arial"/>
                <w:sz w:val="18"/>
                <w:szCs w:val="18"/>
              </w:rPr>
            </w:pPr>
            <w:r w:rsidRPr="004E49C5">
              <w:rPr>
                <w:rFonts w:ascii="Arial" w:hAnsi="Arial" w:cs="Arial"/>
                <w:sz w:val="18"/>
                <w:szCs w:val="18"/>
              </w:rPr>
              <w:t xml:space="preserve">от </w:t>
            </w:r>
            <w:r w:rsidRPr="004E49C5">
              <w:rPr>
                <w:rFonts w:ascii="Arial" w:hAnsi="Arial" w:cs="Arial"/>
                <w:sz w:val="18"/>
                <w:szCs w:val="18"/>
                <w:u w:val="single"/>
              </w:rPr>
              <w:t xml:space="preserve">24.12.2020 </w:t>
            </w:r>
            <w:r w:rsidRPr="004E49C5">
              <w:rPr>
                <w:rFonts w:ascii="Arial" w:hAnsi="Arial" w:cs="Arial"/>
                <w:sz w:val="18"/>
                <w:szCs w:val="18"/>
              </w:rPr>
              <w:t xml:space="preserve">№ </w:t>
            </w:r>
            <w:r w:rsidRPr="004E49C5">
              <w:rPr>
                <w:rFonts w:ascii="Arial" w:hAnsi="Arial" w:cs="Arial"/>
                <w:sz w:val="18"/>
                <w:szCs w:val="18"/>
                <w:u w:val="single"/>
              </w:rPr>
              <w:t>67</w:t>
            </w:r>
          </w:p>
        </w:tc>
        <w:tc>
          <w:tcPr>
            <w:tcW w:w="1418" w:type="dxa"/>
            <w:tcBorders>
              <w:top w:val="nil"/>
              <w:left w:val="nil"/>
              <w:bottom w:val="nil"/>
              <w:right w:val="nil"/>
            </w:tcBorders>
            <w:shd w:val="clear" w:color="auto" w:fill="auto"/>
            <w:noWrap/>
            <w:vAlign w:val="bottom"/>
            <w:hideMark/>
          </w:tcPr>
          <w:p w:rsidR="00C95DF7" w:rsidRPr="004E49C5" w:rsidRDefault="00C95DF7" w:rsidP="004E49C5">
            <w:pPr>
              <w:rPr>
                <w:rFonts w:ascii="Arial" w:hAnsi="Arial" w:cs="Arial"/>
                <w:sz w:val="18"/>
                <w:szCs w:val="18"/>
              </w:rPr>
            </w:pPr>
          </w:p>
        </w:tc>
      </w:tr>
      <w:tr w:rsidR="004E49C5" w:rsidRPr="004E49C5" w:rsidTr="00B3134E">
        <w:trPr>
          <w:trHeight w:val="1636"/>
        </w:trPr>
        <w:tc>
          <w:tcPr>
            <w:tcW w:w="10632" w:type="dxa"/>
            <w:gridSpan w:val="9"/>
            <w:tcBorders>
              <w:top w:val="nil"/>
              <w:left w:val="nil"/>
              <w:right w:val="nil"/>
            </w:tcBorders>
            <w:shd w:val="clear" w:color="auto" w:fill="auto"/>
            <w:vAlign w:val="center"/>
            <w:hideMark/>
          </w:tcPr>
          <w:p w:rsidR="004E49C5" w:rsidRPr="004E49C5" w:rsidRDefault="004E49C5" w:rsidP="004E49C5">
            <w:pPr>
              <w:jc w:val="center"/>
              <w:rPr>
                <w:rFonts w:ascii="Arial" w:hAnsi="Arial" w:cs="Arial"/>
                <w:b/>
                <w:bCs/>
                <w:sz w:val="18"/>
                <w:szCs w:val="18"/>
              </w:rPr>
            </w:pPr>
            <w:r w:rsidRPr="004E49C5">
              <w:rPr>
                <w:rFonts w:ascii="Arial" w:hAnsi="Arial" w:cs="Arial"/>
                <w:b/>
                <w:bCs/>
                <w:sz w:val="18"/>
                <w:szCs w:val="18"/>
              </w:rPr>
              <w:t xml:space="preserve">Распределение бюджетных ассигнований дорожного фонда бюджета </w:t>
            </w:r>
          </w:p>
          <w:p w:rsidR="004E49C5" w:rsidRPr="004E49C5" w:rsidRDefault="004E49C5" w:rsidP="004E49C5">
            <w:pPr>
              <w:jc w:val="center"/>
              <w:rPr>
                <w:rFonts w:ascii="Arial" w:hAnsi="Arial" w:cs="Arial"/>
                <w:b/>
                <w:bCs/>
                <w:sz w:val="18"/>
                <w:szCs w:val="18"/>
              </w:rPr>
            </w:pPr>
            <w:r w:rsidRPr="004E49C5">
              <w:rPr>
                <w:rFonts w:ascii="Arial" w:hAnsi="Arial" w:cs="Arial"/>
                <w:b/>
                <w:bCs/>
                <w:sz w:val="18"/>
                <w:szCs w:val="18"/>
              </w:rPr>
              <w:t xml:space="preserve"> Тосненского городского поселения Тосненского муниципального района Ленинградской области </w:t>
            </w:r>
          </w:p>
          <w:p w:rsidR="004E49C5" w:rsidRPr="004E49C5" w:rsidRDefault="004E49C5" w:rsidP="004E49C5">
            <w:pPr>
              <w:jc w:val="center"/>
              <w:rPr>
                <w:rFonts w:ascii="Arial" w:hAnsi="Arial" w:cs="Arial"/>
                <w:b/>
                <w:bCs/>
                <w:sz w:val="18"/>
                <w:szCs w:val="18"/>
              </w:rPr>
            </w:pPr>
            <w:r w:rsidRPr="004E49C5">
              <w:rPr>
                <w:rFonts w:ascii="Arial" w:hAnsi="Arial" w:cs="Arial"/>
                <w:b/>
                <w:bCs/>
                <w:sz w:val="18"/>
                <w:szCs w:val="18"/>
              </w:rPr>
              <w:t>на 2021 год и на плановый период 2022 и 2023 годов</w:t>
            </w:r>
          </w:p>
        </w:tc>
      </w:tr>
      <w:tr w:rsidR="00C95DF7" w:rsidRPr="004E49C5" w:rsidTr="004E49C5">
        <w:trPr>
          <w:trHeight w:val="315"/>
        </w:trPr>
        <w:tc>
          <w:tcPr>
            <w:tcW w:w="484" w:type="dxa"/>
            <w:tcBorders>
              <w:top w:val="nil"/>
              <w:left w:val="nil"/>
              <w:bottom w:val="nil"/>
              <w:right w:val="nil"/>
            </w:tcBorders>
            <w:shd w:val="clear" w:color="auto" w:fill="auto"/>
            <w:noWrap/>
            <w:vAlign w:val="bottom"/>
            <w:hideMark/>
          </w:tcPr>
          <w:p w:rsidR="00C95DF7" w:rsidRPr="004E49C5" w:rsidRDefault="00C95DF7" w:rsidP="004E49C5">
            <w:pPr>
              <w:jc w:val="center"/>
              <w:rPr>
                <w:rFonts w:ascii="Arial" w:hAnsi="Arial" w:cs="Arial"/>
                <w:b/>
                <w:bCs/>
                <w:sz w:val="18"/>
                <w:szCs w:val="18"/>
              </w:rPr>
            </w:pPr>
          </w:p>
        </w:tc>
        <w:tc>
          <w:tcPr>
            <w:tcW w:w="304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39"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466"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1519" w:type="dxa"/>
            <w:tcBorders>
              <w:top w:val="nil"/>
              <w:left w:val="nil"/>
              <w:bottom w:val="nil"/>
              <w:right w:val="nil"/>
            </w:tcBorders>
            <w:shd w:val="clear" w:color="auto" w:fill="auto"/>
            <w:noWrap/>
            <w:vAlign w:val="center"/>
            <w:hideMark/>
          </w:tcPr>
          <w:p w:rsidR="00C95DF7" w:rsidRPr="004E49C5" w:rsidRDefault="00C95DF7" w:rsidP="004E49C5">
            <w:pPr>
              <w:rPr>
                <w:sz w:val="18"/>
                <w:szCs w:val="18"/>
              </w:rPr>
            </w:pPr>
          </w:p>
        </w:tc>
        <w:tc>
          <w:tcPr>
            <w:tcW w:w="567" w:type="dxa"/>
            <w:tcBorders>
              <w:top w:val="nil"/>
              <w:left w:val="nil"/>
              <w:bottom w:val="nil"/>
              <w:right w:val="nil"/>
            </w:tcBorders>
            <w:shd w:val="clear" w:color="auto" w:fill="auto"/>
            <w:noWrap/>
            <w:vAlign w:val="center"/>
            <w:hideMark/>
          </w:tcPr>
          <w:p w:rsidR="00C95DF7" w:rsidRPr="004E49C5" w:rsidRDefault="00C95DF7" w:rsidP="004E49C5">
            <w:pPr>
              <w:jc w:val="center"/>
              <w:rPr>
                <w:sz w:val="18"/>
                <w:szCs w:val="18"/>
              </w:rPr>
            </w:pPr>
          </w:p>
        </w:tc>
        <w:tc>
          <w:tcPr>
            <w:tcW w:w="1276" w:type="dxa"/>
            <w:tcBorders>
              <w:top w:val="nil"/>
              <w:left w:val="nil"/>
              <w:bottom w:val="nil"/>
              <w:right w:val="nil"/>
            </w:tcBorders>
            <w:shd w:val="clear" w:color="auto" w:fill="auto"/>
            <w:noWrap/>
            <w:vAlign w:val="bottom"/>
            <w:hideMark/>
          </w:tcPr>
          <w:p w:rsidR="00C95DF7" w:rsidRPr="004E49C5" w:rsidRDefault="00C95DF7" w:rsidP="004E49C5">
            <w:pPr>
              <w:jc w:val="center"/>
              <w:rPr>
                <w:sz w:val="18"/>
                <w:szCs w:val="18"/>
              </w:rPr>
            </w:pPr>
          </w:p>
        </w:tc>
        <w:tc>
          <w:tcPr>
            <w:tcW w:w="1417"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c>
          <w:tcPr>
            <w:tcW w:w="1418" w:type="dxa"/>
            <w:tcBorders>
              <w:top w:val="nil"/>
              <w:left w:val="nil"/>
              <w:bottom w:val="nil"/>
              <w:right w:val="nil"/>
            </w:tcBorders>
            <w:shd w:val="clear" w:color="auto" w:fill="auto"/>
            <w:noWrap/>
            <w:vAlign w:val="bottom"/>
            <w:hideMark/>
          </w:tcPr>
          <w:p w:rsidR="00C95DF7" w:rsidRPr="004E49C5" w:rsidRDefault="00C95DF7" w:rsidP="004E49C5">
            <w:pPr>
              <w:rPr>
                <w:sz w:val="18"/>
                <w:szCs w:val="18"/>
              </w:rPr>
            </w:pPr>
          </w:p>
        </w:tc>
      </w:tr>
      <w:tr w:rsidR="00C95DF7" w:rsidRPr="004E49C5" w:rsidTr="004E49C5">
        <w:trPr>
          <w:trHeight w:val="360"/>
        </w:trPr>
        <w:tc>
          <w:tcPr>
            <w:tcW w:w="484" w:type="dxa"/>
            <w:tcBorders>
              <w:top w:val="nil"/>
              <w:left w:val="nil"/>
              <w:bottom w:val="single" w:sz="4" w:space="0" w:color="auto"/>
              <w:right w:val="nil"/>
            </w:tcBorders>
            <w:shd w:val="clear" w:color="auto" w:fill="auto"/>
            <w:noWrap/>
            <w:vAlign w:val="bottom"/>
            <w:hideMark/>
          </w:tcPr>
          <w:p w:rsidR="00C95DF7" w:rsidRPr="004E49C5" w:rsidRDefault="00C95DF7" w:rsidP="004E49C5">
            <w:pPr>
              <w:rPr>
                <w:sz w:val="18"/>
                <w:szCs w:val="18"/>
              </w:rPr>
            </w:pPr>
          </w:p>
        </w:tc>
        <w:tc>
          <w:tcPr>
            <w:tcW w:w="3046" w:type="dxa"/>
            <w:tcBorders>
              <w:top w:val="nil"/>
              <w:left w:val="nil"/>
              <w:bottom w:val="single" w:sz="4" w:space="0" w:color="auto"/>
              <w:right w:val="nil"/>
            </w:tcBorders>
            <w:shd w:val="clear" w:color="auto" w:fill="auto"/>
            <w:noWrap/>
            <w:hideMark/>
          </w:tcPr>
          <w:p w:rsidR="00C95DF7" w:rsidRPr="004E49C5" w:rsidRDefault="00C95DF7" w:rsidP="004E49C5">
            <w:pPr>
              <w:rPr>
                <w:sz w:val="18"/>
                <w:szCs w:val="18"/>
              </w:rPr>
            </w:pPr>
          </w:p>
        </w:tc>
        <w:tc>
          <w:tcPr>
            <w:tcW w:w="439" w:type="dxa"/>
            <w:tcBorders>
              <w:top w:val="nil"/>
              <w:left w:val="nil"/>
              <w:bottom w:val="single" w:sz="4" w:space="0" w:color="auto"/>
              <w:right w:val="nil"/>
            </w:tcBorders>
            <w:shd w:val="clear" w:color="auto" w:fill="auto"/>
            <w:noWrap/>
            <w:hideMark/>
          </w:tcPr>
          <w:p w:rsidR="00C95DF7" w:rsidRPr="004E49C5" w:rsidRDefault="00C95DF7" w:rsidP="004E49C5">
            <w:pPr>
              <w:rPr>
                <w:sz w:val="18"/>
                <w:szCs w:val="18"/>
              </w:rPr>
            </w:pPr>
          </w:p>
        </w:tc>
        <w:tc>
          <w:tcPr>
            <w:tcW w:w="466" w:type="dxa"/>
            <w:tcBorders>
              <w:top w:val="nil"/>
              <w:left w:val="nil"/>
              <w:bottom w:val="single" w:sz="4" w:space="0" w:color="auto"/>
              <w:right w:val="nil"/>
            </w:tcBorders>
            <w:shd w:val="clear" w:color="auto" w:fill="auto"/>
            <w:noWrap/>
            <w:vAlign w:val="bottom"/>
            <w:hideMark/>
          </w:tcPr>
          <w:p w:rsidR="00C95DF7" w:rsidRPr="004E49C5" w:rsidRDefault="00C95DF7" w:rsidP="004E49C5">
            <w:pPr>
              <w:rPr>
                <w:sz w:val="18"/>
                <w:szCs w:val="18"/>
              </w:rPr>
            </w:pPr>
          </w:p>
        </w:tc>
        <w:tc>
          <w:tcPr>
            <w:tcW w:w="1519" w:type="dxa"/>
            <w:tcBorders>
              <w:top w:val="nil"/>
              <w:left w:val="nil"/>
              <w:bottom w:val="single" w:sz="4" w:space="0" w:color="auto"/>
              <w:right w:val="nil"/>
            </w:tcBorders>
            <w:shd w:val="clear" w:color="auto" w:fill="auto"/>
            <w:noWrap/>
            <w:vAlign w:val="bottom"/>
            <w:hideMark/>
          </w:tcPr>
          <w:p w:rsidR="00C95DF7" w:rsidRPr="004E49C5" w:rsidRDefault="00C95DF7" w:rsidP="004E49C5">
            <w:pPr>
              <w:jc w:val="right"/>
              <w:rPr>
                <w:sz w:val="18"/>
                <w:szCs w:val="18"/>
              </w:rPr>
            </w:pPr>
          </w:p>
        </w:tc>
        <w:tc>
          <w:tcPr>
            <w:tcW w:w="567" w:type="dxa"/>
            <w:tcBorders>
              <w:top w:val="nil"/>
              <w:left w:val="nil"/>
              <w:bottom w:val="single" w:sz="4" w:space="0" w:color="auto"/>
              <w:right w:val="nil"/>
            </w:tcBorders>
            <w:shd w:val="clear" w:color="auto" w:fill="auto"/>
            <w:noWrap/>
            <w:vAlign w:val="bottom"/>
            <w:hideMark/>
          </w:tcPr>
          <w:p w:rsidR="00C95DF7" w:rsidRPr="004E49C5" w:rsidRDefault="00C95DF7" w:rsidP="004E49C5">
            <w:pPr>
              <w:jc w:val="right"/>
              <w:rPr>
                <w:sz w:val="18"/>
                <w:szCs w:val="18"/>
              </w:rPr>
            </w:pPr>
          </w:p>
        </w:tc>
        <w:tc>
          <w:tcPr>
            <w:tcW w:w="1276" w:type="dxa"/>
            <w:tcBorders>
              <w:top w:val="nil"/>
              <w:left w:val="nil"/>
              <w:bottom w:val="single" w:sz="4" w:space="0" w:color="auto"/>
              <w:right w:val="nil"/>
            </w:tcBorders>
            <w:shd w:val="clear" w:color="auto" w:fill="auto"/>
            <w:noWrap/>
            <w:vAlign w:val="bottom"/>
            <w:hideMark/>
          </w:tcPr>
          <w:p w:rsidR="00C95DF7" w:rsidRPr="004E49C5" w:rsidRDefault="00C95DF7" w:rsidP="004E49C5">
            <w:pPr>
              <w:jc w:val="right"/>
              <w:rPr>
                <w:sz w:val="18"/>
                <w:szCs w:val="18"/>
              </w:rPr>
            </w:pPr>
          </w:p>
        </w:tc>
        <w:tc>
          <w:tcPr>
            <w:tcW w:w="1417" w:type="dxa"/>
            <w:tcBorders>
              <w:top w:val="nil"/>
              <w:left w:val="nil"/>
              <w:bottom w:val="single" w:sz="4" w:space="0" w:color="auto"/>
              <w:right w:val="nil"/>
            </w:tcBorders>
            <w:shd w:val="clear" w:color="auto" w:fill="auto"/>
            <w:noWrap/>
            <w:vAlign w:val="bottom"/>
            <w:hideMark/>
          </w:tcPr>
          <w:p w:rsidR="00C95DF7" w:rsidRPr="004E49C5" w:rsidRDefault="00C95DF7" w:rsidP="004E49C5">
            <w:pPr>
              <w:rPr>
                <w:sz w:val="18"/>
                <w:szCs w:val="18"/>
              </w:rPr>
            </w:pPr>
          </w:p>
        </w:tc>
        <w:tc>
          <w:tcPr>
            <w:tcW w:w="1418" w:type="dxa"/>
            <w:tcBorders>
              <w:top w:val="nil"/>
              <w:left w:val="nil"/>
              <w:bottom w:val="single" w:sz="4" w:space="0" w:color="auto"/>
              <w:right w:val="nil"/>
            </w:tcBorders>
            <w:shd w:val="clear" w:color="auto" w:fill="auto"/>
            <w:noWrap/>
            <w:vAlign w:val="bottom"/>
            <w:hideMark/>
          </w:tcPr>
          <w:p w:rsidR="00C95DF7" w:rsidRPr="004E49C5" w:rsidRDefault="00C95DF7" w:rsidP="004E49C5">
            <w:pPr>
              <w:jc w:val="right"/>
              <w:rPr>
                <w:rFonts w:ascii="Arial" w:hAnsi="Arial" w:cs="Arial"/>
                <w:sz w:val="18"/>
                <w:szCs w:val="18"/>
              </w:rPr>
            </w:pPr>
            <w:r w:rsidRPr="004E49C5">
              <w:rPr>
                <w:rFonts w:ascii="Arial" w:hAnsi="Arial" w:cs="Arial"/>
                <w:sz w:val="18"/>
                <w:szCs w:val="18"/>
              </w:rPr>
              <w:t>тыс.руб.</w:t>
            </w:r>
          </w:p>
        </w:tc>
      </w:tr>
      <w:tr w:rsidR="00C95DF7" w:rsidRPr="004E49C5" w:rsidTr="004E49C5">
        <w:trPr>
          <w:trHeight w:val="20"/>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DF7" w:rsidRPr="004E49C5" w:rsidRDefault="00C95DF7" w:rsidP="004E49C5">
            <w:pPr>
              <w:jc w:val="center"/>
              <w:rPr>
                <w:rFonts w:ascii="Arial" w:hAnsi="Arial" w:cs="Arial"/>
                <w:b/>
                <w:bCs/>
                <w:sz w:val="18"/>
                <w:szCs w:val="18"/>
              </w:rPr>
            </w:pPr>
            <w:r w:rsidRPr="004E49C5">
              <w:rPr>
                <w:rFonts w:ascii="Arial" w:hAnsi="Arial" w:cs="Arial"/>
                <w:b/>
                <w:bCs/>
                <w:sz w:val="18"/>
                <w:szCs w:val="18"/>
              </w:rPr>
              <w:t>№ п/п</w:t>
            </w:r>
          </w:p>
        </w:tc>
        <w:tc>
          <w:tcPr>
            <w:tcW w:w="3046"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4E49C5" w:rsidP="004E49C5">
            <w:pPr>
              <w:jc w:val="center"/>
              <w:rPr>
                <w:rFonts w:ascii="Arial" w:hAnsi="Arial" w:cs="Arial"/>
                <w:b/>
                <w:bCs/>
                <w:sz w:val="18"/>
                <w:szCs w:val="18"/>
              </w:rPr>
            </w:pPr>
            <w:r>
              <w:rPr>
                <w:rFonts w:ascii="Arial" w:hAnsi="Arial" w:cs="Arial"/>
                <w:b/>
                <w:bCs/>
                <w:sz w:val="18"/>
                <w:szCs w:val="18"/>
              </w:rPr>
              <w:t xml:space="preserve">Наименование </w:t>
            </w:r>
            <w:r w:rsidR="00C95DF7" w:rsidRPr="004E49C5">
              <w:rPr>
                <w:rFonts w:ascii="Arial" w:hAnsi="Arial" w:cs="Arial"/>
                <w:b/>
                <w:bCs/>
                <w:sz w:val="18"/>
                <w:szCs w:val="18"/>
              </w:rPr>
              <w:t>направления</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center"/>
              <w:rPr>
                <w:rFonts w:ascii="Arial" w:hAnsi="Arial" w:cs="Arial"/>
                <w:b/>
                <w:bCs/>
                <w:sz w:val="18"/>
                <w:szCs w:val="18"/>
              </w:rPr>
            </w:pPr>
            <w:r w:rsidRPr="004E49C5">
              <w:rPr>
                <w:rFonts w:ascii="Arial" w:hAnsi="Arial" w:cs="Arial"/>
                <w:b/>
                <w:bCs/>
                <w:sz w:val="18"/>
                <w:szCs w:val="18"/>
              </w:rPr>
              <w:t xml:space="preserve">Рз </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center"/>
              <w:rPr>
                <w:rFonts w:ascii="Arial" w:hAnsi="Arial" w:cs="Arial"/>
                <w:b/>
                <w:bCs/>
                <w:sz w:val="18"/>
                <w:szCs w:val="18"/>
              </w:rPr>
            </w:pPr>
            <w:r w:rsidRPr="004E49C5">
              <w:rPr>
                <w:rFonts w:ascii="Arial" w:hAnsi="Arial" w:cs="Arial"/>
                <w:b/>
                <w:bCs/>
                <w:sz w:val="18"/>
                <w:szCs w:val="18"/>
              </w:rPr>
              <w:t xml:space="preserve">ПР </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center"/>
              <w:rPr>
                <w:rFonts w:ascii="Arial" w:hAnsi="Arial" w:cs="Arial"/>
                <w:b/>
                <w:bCs/>
                <w:sz w:val="18"/>
                <w:szCs w:val="18"/>
              </w:rPr>
            </w:pPr>
            <w:r w:rsidRPr="004E49C5">
              <w:rPr>
                <w:rFonts w:ascii="Arial" w:hAnsi="Arial" w:cs="Arial"/>
                <w:b/>
                <w:bCs/>
                <w:sz w:val="18"/>
                <w:szCs w:val="18"/>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center"/>
              <w:rPr>
                <w:rFonts w:ascii="Arial" w:hAnsi="Arial" w:cs="Arial"/>
                <w:b/>
                <w:bCs/>
                <w:sz w:val="18"/>
                <w:szCs w:val="18"/>
              </w:rPr>
            </w:pPr>
            <w:r w:rsidRPr="004E49C5">
              <w:rPr>
                <w:rFonts w:ascii="Arial" w:hAnsi="Arial" w:cs="Arial"/>
                <w:b/>
                <w:bCs/>
                <w:sz w:val="18"/>
                <w:szCs w:val="18"/>
              </w:rPr>
              <w:t xml:space="preserve">ВР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center"/>
              <w:rPr>
                <w:rFonts w:ascii="Arial" w:hAnsi="Arial" w:cs="Arial"/>
                <w:b/>
                <w:bCs/>
                <w:sz w:val="18"/>
                <w:szCs w:val="18"/>
              </w:rPr>
            </w:pPr>
            <w:r w:rsidRPr="004E49C5">
              <w:rPr>
                <w:rFonts w:ascii="Arial" w:hAnsi="Arial" w:cs="Arial"/>
                <w:b/>
                <w:bCs/>
                <w:sz w:val="18"/>
                <w:szCs w:val="18"/>
              </w:rPr>
              <w:t>Сумма  на 2021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center"/>
              <w:rPr>
                <w:rFonts w:ascii="Arial" w:hAnsi="Arial" w:cs="Arial"/>
                <w:b/>
                <w:bCs/>
                <w:sz w:val="18"/>
                <w:szCs w:val="18"/>
              </w:rPr>
            </w:pPr>
            <w:r w:rsidRPr="004E49C5">
              <w:rPr>
                <w:rFonts w:ascii="Arial" w:hAnsi="Arial" w:cs="Arial"/>
                <w:b/>
                <w:bCs/>
                <w:sz w:val="18"/>
                <w:szCs w:val="18"/>
              </w:rPr>
              <w:t>Сумма  на 2022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center"/>
              <w:rPr>
                <w:rFonts w:ascii="Arial" w:hAnsi="Arial" w:cs="Arial"/>
                <w:b/>
                <w:bCs/>
                <w:sz w:val="18"/>
                <w:szCs w:val="18"/>
              </w:rPr>
            </w:pPr>
            <w:r w:rsidRPr="004E49C5">
              <w:rPr>
                <w:rFonts w:ascii="Arial" w:hAnsi="Arial" w:cs="Arial"/>
                <w:b/>
                <w:bCs/>
                <w:sz w:val="18"/>
                <w:szCs w:val="18"/>
              </w:rPr>
              <w:t>Сумма  на 2023 год</w:t>
            </w:r>
          </w:p>
        </w:tc>
      </w:tr>
      <w:tr w:rsidR="00C95DF7" w:rsidRPr="004E49C5" w:rsidTr="004E49C5">
        <w:trPr>
          <w:trHeight w:val="2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1</w:t>
            </w:r>
          </w:p>
        </w:tc>
        <w:tc>
          <w:tcPr>
            <w:tcW w:w="3046"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rPr>
                <w:rFonts w:ascii="Arial" w:hAnsi="Arial" w:cs="Arial"/>
                <w:sz w:val="18"/>
                <w:szCs w:val="18"/>
              </w:rPr>
            </w:pPr>
            <w:r w:rsidRPr="004E49C5">
              <w:rPr>
                <w:rFonts w:ascii="Arial" w:hAnsi="Arial" w:cs="Arial"/>
                <w:sz w:val="18"/>
                <w:szCs w:val="18"/>
              </w:rPr>
              <w:t>Строительство (реконструкция), включая проектирование автомобильных дорог общего пользования местного значения</w:t>
            </w:r>
          </w:p>
        </w:tc>
        <w:tc>
          <w:tcPr>
            <w:tcW w:w="439"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04</w:t>
            </w:r>
          </w:p>
        </w:tc>
        <w:tc>
          <w:tcPr>
            <w:tcW w:w="466"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09</w:t>
            </w:r>
          </w:p>
        </w:tc>
        <w:tc>
          <w:tcPr>
            <w:tcW w:w="1519"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 xml:space="preserve">23 3 01 S0120;          23 3 01 04010;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410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sz w:val="18"/>
                <w:szCs w:val="18"/>
              </w:rPr>
            </w:pPr>
            <w:r w:rsidRPr="004E49C5">
              <w:rPr>
                <w:rFonts w:ascii="Arial" w:hAnsi="Arial" w:cs="Arial"/>
                <w:sz w:val="18"/>
                <w:szCs w:val="18"/>
              </w:rPr>
              <w:t>4 582,99928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sz w:val="18"/>
                <w:szCs w:val="18"/>
              </w:rPr>
            </w:pPr>
            <w:r w:rsidRPr="004E49C5">
              <w:rPr>
                <w:rFonts w:ascii="Arial" w:hAnsi="Arial" w:cs="Arial"/>
                <w:sz w:val="18"/>
                <w:szCs w:val="18"/>
              </w:rPr>
              <w:t>78 020,86175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sz w:val="18"/>
                <w:szCs w:val="18"/>
              </w:rPr>
            </w:pPr>
            <w:r w:rsidRPr="004E49C5">
              <w:rPr>
                <w:rFonts w:ascii="Arial" w:hAnsi="Arial" w:cs="Arial"/>
                <w:sz w:val="18"/>
                <w:szCs w:val="18"/>
              </w:rPr>
              <w:t>60 637,81671</w:t>
            </w:r>
          </w:p>
        </w:tc>
      </w:tr>
      <w:tr w:rsidR="00C95DF7" w:rsidRPr="004E49C5" w:rsidTr="004E49C5">
        <w:trPr>
          <w:trHeight w:val="2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95DF7" w:rsidRPr="004E49C5" w:rsidRDefault="00C95DF7" w:rsidP="004E49C5">
            <w:pPr>
              <w:rPr>
                <w:rFonts w:ascii="Arial" w:hAnsi="Arial" w:cs="Arial"/>
                <w:sz w:val="18"/>
                <w:szCs w:val="18"/>
              </w:rPr>
            </w:pPr>
          </w:p>
        </w:tc>
        <w:tc>
          <w:tcPr>
            <w:tcW w:w="3046"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rPr>
                <w:rFonts w:ascii="Arial" w:hAnsi="Arial" w:cs="Arial"/>
                <w:i/>
                <w:iCs/>
                <w:sz w:val="18"/>
                <w:szCs w:val="18"/>
              </w:rPr>
            </w:pPr>
            <w:r w:rsidRPr="004E49C5">
              <w:rPr>
                <w:rFonts w:ascii="Arial" w:hAnsi="Arial" w:cs="Arial"/>
                <w:i/>
                <w:iCs/>
                <w:sz w:val="18"/>
                <w:szCs w:val="18"/>
              </w:rPr>
              <w:t>Строительство автомобильной дороги, раположенной по адресу: Ленинградская область, Тосненский район, г. Тосно, дорога к стадиону от региональной автодороги "Кемполово-Губаницы-Калитино-Выра-Тосно-Шапки"</w:t>
            </w:r>
          </w:p>
        </w:tc>
        <w:tc>
          <w:tcPr>
            <w:tcW w:w="439"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i/>
                <w:iCs/>
                <w:sz w:val="18"/>
                <w:szCs w:val="18"/>
              </w:rPr>
            </w:pPr>
            <w:r w:rsidRPr="004E49C5">
              <w:rPr>
                <w:rFonts w:ascii="Arial" w:hAnsi="Arial" w:cs="Arial"/>
                <w:i/>
                <w:iCs/>
                <w:sz w:val="18"/>
                <w:szCs w:val="18"/>
              </w:rPr>
              <w:t> </w:t>
            </w:r>
          </w:p>
        </w:tc>
        <w:tc>
          <w:tcPr>
            <w:tcW w:w="466"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i/>
                <w:iCs/>
                <w:sz w:val="18"/>
                <w:szCs w:val="18"/>
              </w:rPr>
            </w:pPr>
            <w:r w:rsidRPr="004E49C5">
              <w:rPr>
                <w:rFonts w:ascii="Arial" w:hAnsi="Arial" w:cs="Arial"/>
                <w:i/>
                <w:iCs/>
                <w:sz w:val="18"/>
                <w:szCs w:val="18"/>
              </w:rPr>
              <w:t> </w:t>
            </w:r>
          </w:p>
        </w:tc>
        <w:tc>
          <w:tcPr>
            <w:tcW w:w="1519"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i/>
                <w:iCs/>
                <w:sz w:val="18"/>
                <w:szCs w:val="18"/>
              </w:rPr>
            </w:pPr>
            <w:r w:rsidRPr="004E49C5">
              <w:rPr>
                <w:rFonts w:ascii="Arial" w:hAnsi="Arial" w:cs="Arial"/>
                <w:i/>
                <w:iCs/>
                <w:sz w:val="18"/>
                <w:szCs w:val="18"/>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i/>
                <w:iCs/>
                <w:sz w:val="18"/>
                <w:szCs w:val="18"/>
              </w:rPr>
            </w:pPr>
            <w:r w:rsidRPr="004E49C5">
              <w:rPr>
                <w:rFonts w:ascii="Arial" w:hAnsi="Arial" w:cs="Arial"/>
                <w:i/>
                <w:i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i/>
                <w:iCs/>
                <w:sz w:val="18"/>
                <w:szCs w:val="18"/>
              </w:rPr>
            </w:pPr>
            <w:r w:rsidRPr="004E49C5">
              <w:rPr>
                <w:rFonts w:ascii="Arial" w:hAnsi="Arial" w:cs="Arial"/>
                <w:i/>
                <w:iCs/>
                <w:sz w:val="18"/>
                <w:szCs w:val="18"/>
              </w:rPr>
              <w:t>4 582,99928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i/>
                <w:iCs/>
                <w:sz w:val="18"/>
                <w:szCs w:val="18"/>
              </w:rPr>
            </w:pPr>
            <w:r w:rsidRPr="004E49C5">
              <w:rPr>
                <w:rFonts w:ascii="Arial" w:hAnsi="Arial" w:cs="Arial"/>
                <w:i/>
                <w:iCs/>
                <w:sz w:val="18"/>
                <w:szCs w:val="18"/>
              </w:rPr>
              <w:t>78 020,86175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i/>
                <w:iCs/>
                <w:sz w:val="18"/>
                <w:szCs w:val="18"/>
              </w:rPr>
            </w:pPr>
            <w:r w:rsidRPr="004E49C5">
              <w:rPr>
                <w:rFonts w:ascii="Arial" w:hAnsi="Arial" w:cs="Arial"/>
                <w:i/>
                <w:iCs/>
                <w:sz w:val="18"/>
                <w:szCs w:val="18"/>
              </w:rPr>
              <w:t>60 637,81671</w:t>
            </w:r>
          </w:p>
        </w:tc>
      </w:tr>
      <w:tr w:rsidR="00C95DF7" w:rsidRPr="004E49C5" w:rsidTr="004E49C5">
        <w:trPr>
          <w:trHeight w:val="2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2</w:t>
            </w:r>
          </w:p>
        </w:tc>
        <w:tc>
          <w:tcPr>
            <w:tcW w:w="3046"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rPr>
                <w:rFonts w:ascii="Arial" w:hAnsi="Arial" w:cs="Arial"/>
                <w:sz w:val="18"/>
                <w:szCs w:val="18"/>
              </w:rPr>
            </w:pPr>
            <w:r w:rsidRPr="004E49C5">
              <w:rPr>
                <w:rFonts w:ascii="Arial" w:hAnsi="Arial" w:cs="Arial"/>
                <w:sz w:val="18"/>
                <w:szCs w:val="18"/>
              </w:rPr>
              <w:t xml:space="preserve">Капитальный ремонт и ремонт автомобильных дорог общего пользования местного значения, расположенных на территории Тосненского городского поселения Тосненского района Ленинградской области; Капитальный ремонт и ремонт автомобильных дорог общего пользования местного значения, имеющих приоритетный социально значимый характер, расположенных на территории Тосненского городского поселения Тосненского района Ленинградской области                                                                           </w:t>
            </w:r>
          </w:p>
        </w:tc>
        <w:tc>
          <w:tcPr>
            <w:tcW w:w="439"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04</w:t>
            </w:r>
          </w:p>
        </w:tc>
        <w:tc>
          <w:tcPr>
            <w:tcW w:w="466"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09</w:t>
            </w:r>
          </w:p>
        </w:tc>
        <w:tc>
          <w:tcPr>
            <w:tcW w:w="1519"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 xml:space="preserve">23 3 02 S0140;              23 3 02 S4200;           99 9 01 S4200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sz w:val="18"/>
                <w:szCs w:val="18"/>
              </w:rPr>
            </w:pPr>
            <w:r w:rsidRPr="004E49C5">
              <w:rPr>
                <w:rFonts w:ascii="Arial" w:hAnsi="Arial" w:cs="Arial"/>
                <w:sz w:val="18"/>
                <w:szCs w:val="18"/>
              </w:rPr>
              <w:t>11 988,00373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sz w:val="18"/>
                <w:szCs w:val="18"/>
              </w:rPr>
            </w:pPr>
            <w:r w:rsidRPr="004E49C5">
              <w:rPr>
                <w:rFonts w:ascii="Arial" w:hAnsi="Arial" w:cs="Arial"/>
                <w:sz w:val="18"/>
                <w:szCs w:val="18"/>
              </w:rPr>
              <w:t>32 965,90843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sz w:val="18"/>
                <w:szCs w:val="18"/>
              </w:rPr>
            </w:pPr>
            <w:r w:rsidRPr="004E49C5">
              <w:rPr>
                <w:rFonts w:ascii="Arial" w:hAnsi="Arial" w:cs="Arial"/>
                <w:sz w:val="18"/>
                <w:szCs w:val="18"/>
              </w:rPr>
              <w:t>39 289,89772</w:t>
            </w:r>
          </w:p>
        </w:tc>
      </w:tr>
      <w:tr w:rsidR="00C95DF7" w:rsidRPr="004E49C5" w:rsidTr="004E49C5">
        <w:trPr>
          <w:trHeight w:val="2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95DF7" w:rsidRPr="004E49C5" w:rsidRDefault="00C95DF7" w:rsidP="004E49C5">
            <w:pPr>
              <w:rPr>
                <w:rFonts w:ascii="Arial" w:hAnsi="Arial" w:cs="Arial"/>
                <w:sz w:val="18"/>
                <w:szCs w:val="18"/>
              </w:rPr>
            </w:pPr>
          </w:p>
        </w:tc>
        <w:tc>
          <w:tcPr>
            <w:tcW w:w="3046"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rPr>
                <w:rFonts w:ascii="Arial" w:hAnsi="Arial" w:cs="Arial"/>
                <w:i/>
                <w:iCs/>
                <w:sz w:val="18"/>
                <w:szCs w:val="18"/>
              </w:rPr>
            </w:pPr>
            <w:r w:rsidRPr="004E49C5">
              <w:rPr>
                <w:rFonts w:ascii="Arial" w:hAnsi="Arial" w:cs="Arial"/>
                <w:i/>
                <w:iCs/>
                <w:sz w:val="18"/>
                <w:szCs w:val="18"/>
              </w:rPr>
              <w:t>Ремонт автомобильных дорог общего пользования местного значения:</w:t>
            </w:r>
            <w:r w:rsidRPr="004E49C5">
              <w:rPr>
                <w:rFonts w:ascii="Arial" w:hAnsi="Arial" w:cs="Arial"/>
                <w:i/>
                <w:iCs/>
                <w:sz w:val="18"/>
                <w:szCs w:val="18"/>
              </w:rPr>
              <w:br/>
              <w:t xml:space="preserve">- ремонт автомобильной дороги ул. Болотная г. Тосно, автомобильной дороги по Клубному проезду г. Тосно, участка </w:t>
            </w:r>
            <w:r w:rsidRPr="004E49C5">
              <w:rPr>
                <w:rFonts w:ascii="Arial" w:hAnsi="Arial" w:cs="Arial"/>
                <w:i/>
                <w:iCs/>
                <w:sz w:val="18"/>
                <w:szCs w:val="18"/>
              </w:rPr>
              <w:lastRenderedPageBreak/>
              <w:t>автомобильной дороги ул. Куйбышева (от дома 60А до ул. Октябрьская) в г. Тосно.</w:t>
            </w:r>
            <w:r w:rsidRPr="004E49C5">
              <w:rPr>
                <w:rFonts w:ascii="Arial" w:hAnsi="Arial" w:cs="Arial"/>
                <w:i/>
                <w:iCs/>
                <w:sz w:val="18"/>
                <w:szCs w:val="18"/>
              </w:rPr>
              <w:br/>
              <w:t>Ремонт автомобильных дорог общего пользования местного значения, имеющих приоритетный социально значимый характер:</w:t>
            </w:r>
            <w:r w:rsidRPr="004E49C5">
              <w:rPr>
                <w:rFonts w:ascii="Arial" w:hAnsi="Arial" w:cs="Arial"/>
                <w:i/>
                <w:iCs/>
                <w:sz w:val="18"/>
                <w:szCs w:val="18"/>
              </w:rPr>
              <w:br/>
              <w:t xml:space="preserve">- ремонт дороги Пожарный проезд, </w:t>
            </w:r>
            <w:r w:rsidRPr="004E49C5">
              <w:rPr>
                <w:rFonts w:ascii="Arial" w:hAnsi="Arial" w:cs="Arial"/>
                <w:i/>
                <w:iCs/>
                <w:sz w:val="18"/>
                <w:szCs w:val="18"/>
              </w:rPr>
              <w:br/>
              <w:t>г. Тосно.</w:t>
            </w:r>
          </w:p>
        </w:tc>
        <w:tc>
          <w:tcPr>
            <w:tcW w:w="439"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lastRenderedPageBreak/>
              <w:t> </w:t>
            </w:r>
          </w:p>
        </w:tc>
        <w:tc>
          <w:tcPr>
            <w:tcW w:w="466"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 </w:t>
            </w:r>
          </w:p>
        </w:tc>
        <w:tc>
          <w:tcPr>
            <w:tcW w:w="1519"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sz w:val="18"/>
                <w:szCs w:val="18"/>
              </w:rPr>
            </w:pPr>
            <w:r w:rsidRPr="004E49C5">
              <w:rPr>
                <w:rFonts w:ascii="Arial" w:hAnsi="Arial" w:cs="Arial"/>
                <w:sz w:val="18"/>
                <w:szCs w:val="18"/>
              </w:rPr>
              <w:t>11 988,00373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sz w:val="18"/>
                <w:szCs w:val="18"/>
              </w:rPr>
            </w:pPr>
            <w:r w:rsidRPr="004E49C5">
              <w:rPr>
                <w:rFonts w:ascii="Arial" w:hAnsi="Arial" w:cs="Arial"/>
                <w:sz w:val="18"/>
                <w:szCs w:val="18"/>
              </w:rPr>
              <w:t>32 965,90843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sz w:val="18"/>
                <w:szCs w:val="18"/>
              </w:rPr>
            </w:pPr>
            <w:r w:rsidRPr="004E49C5">
              <w:rPr>
                <w:rFonts w:ascii="Arial" w:hAnsi="Arial" w:cs="Arial"/>
                <w:sz w:val="18"/>
                <w:szCs w:val="18"/>
              </w:rPr>
              <w:t>39 289,89772</w:t>
            </w:r>
          </w:p>
        </w:tc>
      </w:tr>
      <w:tr w:rsidR="00C95DF7" w:rsidRPr="004E49C5" w:rsidTr="004E49C5">
        <w:trPr>
          <w:trHeight w:val="2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3</w:t>
            </w:r>
          </w:p>
        </w:tc>
        <w:tc>
          <w:tcPr>
            <w:tcW w:w="3046"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rPr>
                <w:rFonts w:ascii="Arial" w:hAnsi="Arial" w:cs="Arial"/>
                <w:sz w:val="18"/>
                <w:szCs w:val="18"/>
              </w:rPr>
            </w:pPr>
            <w:r w:rsidRPr="004E49C5">
              <w:rPr>
                <w:rFonts w:ascii="Arial" w:hAnsi="Arial" w:cs="Arial"/>
                <w:sz w:val="18"/>
                <w:szCs w:val="18"/>
              </w:rPr>
              <w:t xml:space="preserve">Мероприятия  по капитальному ремонту и ремонту  дворовых территорий многоквартирных домов, проездов к дворовым территориям многоквартирных домов, расположенных на территории Тосненского городского поселения Тосненского района Ленинградской области </w:t>
            </w:r>
          </w:p>
        </w:tc>
        <w:tc>
          <w:tcPr>
            <w:tcW w:w="439"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04</w:t>
            </w:r>
          </w:p>
        </w:tc>
        <w:tc>
          <w:tcPr>
            <w:tcW w:w="466"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09</w:t>
            </w:r>
          </w:p>
        </w:tc>
        <w:tc>
          <w:tcPr>
            <w:tcW w:w="1519"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 xml:space="preserve">23 3 02 10130;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sz w:val="18"/>
                <w:szCs w:val="18"/>
              </w:rPr>
            </w:pPr>
            <w:r w:rsidRPr="004E49C5">
              <w:rPr>
                <w:rFonts w:ascii="Arial" w:hAnsi="Arial" w:cs="Arial"/>
                <w:sz w:val="18"/>
                <w:szCs w:val="18"/>
              </w:rPr>
              <w:t>7 278,15600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sz w:val="18"/>
                <w:szCs w:val="18"/>
              </w:rPr>
            </w:pPr>
            <w:r w:rsidRPr="004E49C5">
              <w:rPr>
                <w:rFonts w:ascii="Arial" w:hAnsi="Arial" w:cs="Arial"/>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sz w:val="18"/>
                <w:szCs w:val="18"/>
              </w:rPr>
            </w:pPr>
            <w:r w:rsidRPr="004E49C5">
              <w:rPr>
                <w:rFonts w:ascii="Arial" w:hAnsi="Arial" w:cs="Arial"/>
                <w:sz w:val="18"/>
                <w:szCs w:val="18"/>
              </w:rPr>
              <w:t>0,00000</w:t>
            </w:r>
          </w:p>
        </w:tc>
      </w:tr>
      <w:tr w:rsidR="00C95DF7" w:rsidRPr="004E49C5" w:rsidTr="004E49C5">
        <w:trPr>
          <w:trHeight w:val="2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95DF7" w:rsidRPr="004E49C5" w:rsidRDefault="00C95DF7" w:rsidP="004E49C5">
            <w:pPr>
              <w:rPr>
                <w:rFonts w:ascii="Arial" w:hAnsi="Arial" w:cs="Arial"/>
                <w:sz w:val="18"/>
                <w:szCs w:val="18"/>
              </w:rPr>
            </w:pPr>
          </w:p>
        </w:tc>
        <w:tc>
          <w:tcPr>
            <w:tcW w:w="3046"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rPr>
                <w:rFonts w:ascii="Arial" w:hAnsi="Arial" w:cs="Arial"/>
                <w:i/>
                <w:iCs/>
                <w:sz w:val="18"/>
                <w:szCs w:val="18"/>
              </w:rPr>
            </w:pPr>
            <w:r w:rsidRPr="004E49C5">
              <w:rPr>
                <w:rFonts w:ascii="Arial" w:hAnsi="Arial" w:cs="Arial"/>
                <w:i/>
                <w:iCs/>
                <w:sz w:val="18"/>
                <w:szCs w:val="18"/>
              </w:rPr>
              <w:t>Ремонт дворовой территории многоквартирных домов по адресу: г. Тосно, ул. Боярова, д. 8, 10, 14, ул. Советская, д. 2-а (2-ой этап); Ремонт внутридворовых проездов в г. Тосно (картами): по ул. Победы д. 5 и выезд на ул. Боярова, по ул. Победы д. 9, д. 11, д. 13, д. 15, по ул. М. Горького, д. 3, д. 4, д. 6, по ш. Барыбина д. 10, по ш. Барыбина д. 14а, 14б, стоянка у мусорной площадки проезд к Горького д. 3, по пр. Ленина д. 17/1, д. 17/2, д. 19, д. 21, д. 57</w:t>
            </w:r>
          </w:p>
        </w:tc>
        <w:tc>
          <w:tcPr>
            <w:tcW w:w="439"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i/>
                <w:iCs/>
                <w:sz w:val="18"/>
                <w:szCs w:val="18"/>
              </w:rPr>
            </w:pPr>
            <w:r w:rsidRPr="004E49C5">
              <w:rPr>
                <w:rFonts w:ascii="Arial" w:hAnsi="Arial" w:cs="Arial"/>
                <w:i/>
                <w:iCs/>
                <w:sz w:val="18"/>
                <w:szCs w:val="18"/>
              </w:rPr>
              <w:t> </w:t>
            </w:r>
          </w:p>
        </w:tc>
        <w:tc>
          <w:tcPr>
            <w:tcW w:w="466"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i/>
                <w:iCs/>
                <w:sz w:val="18"/>
                <w:szCs w:val="18"/>
              </w:rPr>
            </w:pPr>
            <w:r w:rsidRPr="004E49C5">
              <w:rPr>
                <w:rFonts w:ascii="Arial" w:hAnsi="Arial" w:cs="Arial"/>
                <w:i/>
                <w:iCs/>
                <w:sz w:val="18"/>
                <w:szCs w:val="18"/>
              </w:rPr>
              <w:t> </w:t>
            </w:r>
          </w:p>
        </w:tc>
        <w:tc>
          <w:tcPr>
            <w:tcW w:w="1519"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i/>
                <w:iCs/>
                <w:sz w:val="18"/>
                <w:szCs w:val="18"/>
              </w:rPr>
            </w:pPr>
            <w:r w:rsidRPr="004E49C5">
              <w:rPr>
                <w:rFonts w:ascii="Arial" w:hAnsi="Arial" w:cs="Arial"/>
                <w:i/>
                <w:iCs/>
                <w:sz w:val="18"/>
                <w:szCs w:val="18"/>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i/>
                <w:iCs/>
                <w:sz w:val="18"/>
                <w:szCs w:val="18"/>
              </w:rPr>
            </w:pPr>
            <w:r w:rsidRPr="004E49C5">
              <w:rPr>
                <w:rFonts w:ascii="Arial" w:hAnsi="Arial" w:cs="Arial"/>
                <w:i/>
                <w:i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i/>
                <w:iCs/>
                <w:sz w:val="18"/>
                <w:szCs w:val="18"/>
              </w:rPr>
            </w:pPr>
            <w:r w:rsidRPr="004E49C5">
              <w:rPr>
                <w:rFonts w:ascii="Arial" w:hAnsi="Arial" w:cs="Arial"/>
                <w:i/>
                <w:iCs/>
                <w:sz w:val="18"/>
                <w:szCs w:val="18"/>
              </w:rPr>
              <w:t>7 278,15600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i/>
                <w:iCs/>
                <w:sz w:val="18"/>
                <w:szCs w:val="18"/>
              </w:rPr>
            </w:pPr>
            <w:r w:rsidRPr="004E49C5">
              <w:rPr>
                <w:rFonts w:ascii="Arial" w:hAnsi="Arial" w:cs="Arial"/>
                <w:i/>
                <w:iCs/>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i/>
                <w:iCs/>
                <w:sz w:val="18"/>
                <w:szCs w:val="18"/>
              </w:rPr>
            </w:pPr>
            <w:r w:rsidRPr="004E49C5">
              <w:rPr>
                <w:rFonts w:ascii="Arial" w:hAnsi="Arial" w:cs="Arial"/>
                <w:i/>
                <w:iCs/>
                <w:sz w:val="18"/>
                <w:szCs w:val="18"/>
              </w:rPr>
              <w:t>0,00000</w:t>
            </w:r>
          </w:p>
        </w:tc>
      </w:tr>
      <w:tr w:rsidR="00C95DF7" w:rsidRPr="004E49C5" w:rsidTr="004E49C5">
        <w:trPr>
          <w:trHeight w:val="20"/>
        </w:trPr>
        <w:tc>
          <w:tcPr>
            <w:tcW w:w="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DF7" w:rsidRPr="004E49C5" w:rsidRDefault="00C95DF7" w:rsidP="004E49C5">
            <w:pPr>
              <w:rPr>
                <w:rFonts w:ascii="Arial" w:hAnsi="Arial" w:cs="Arial"/>
                <w:b/>
                <w:bCs/>
                <w:sz w:val="18"/>
                <w:szCs w:val="18"/>
              </w:rPr>
            </w:pPr>
            <w:r w:rsidRPr="004E49C5">
              <w:rPr>
                <w:rFonts w:ascii="Arial" w:hAnsi="Arial" w:cs="Arial"/>
                <w:b/>
                <w:bCs/>
                <w:sz w:val="18"/>
                <w:szCs w:val="18"/>
              </w:rPr>
              <w:t> </w:t>
            </w:r>
          </w:p>
        </w:tc>
        <w:tc>
          <w:tcPr>
            <w:tcW w:w="3046"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rPr>
                <w:rFonts w:ascii="Arial" w:hAnsi="Arial" w:cs="Arial"/>
                <w:b/>
                <w:bCs/>
                <w:sz w:val="18"/>
                <w:szCs w:val="18"/>
              </w:rPr>
            </w:pPr>
            <w:r w:rsidRPr="004E49C5">
              <w:rPr>
                <w:rFonts w:ascii="Arial" w:hAnsi="Arial" w:cs="Arial"/>
                <w:b/>
                <w:bCs/>
                <w:sz w:val="18"/>
                <w:szCs w:val="18"/>
              </w:rPr>
              <w:t>Всего</w:t>
            </w:r>
          </w:p>
        </w:tc>
        <w:tc>
          <w:tcPr>
            <w:tcW w:w="439" w:type="dxa"/>
            <w:tcBorders>
              <w:top w:val="single" w:sz="4" w:space="0" w:color="auto"/>
              <w:left w:val="nil"/>
              <w:bottom w:val="single" w:sz="4" w:space="0" w:color="auto"/>
              <w:right w:val="single" w:sz="4" w:space="0" w:color="auto"/>
            </w:tcBorders>
            <w:shd w:val="clear" w:color="000000" w:fill="FFFFFF"/>
            <w:vAlign w:val="center"/>
            <w:hideMark/>
          </w:tcPr>
          <w:p w:rsidR="00C95DF7" w:rsidRPr="004E49C5" w:rsidRDefault="00C95DF7" w:rsidP="004E49C5">
            <w:pPr>
              <w:jc w:val="center"/>
              <w:rPr>
                <w:rFonts w:ascii="Arial" w:hAnsi="Arial" w:cs="Arial"/>
                <w:sz w:val="18"/>
                <w:szCs w:val="18"/>
              </w:rPr>
            </w:pPr>
            <w:r w:rsidRPr="004E49C5">
              <w:rPr>
                <w:rFonts w:ascii="Arial" w:hAnsi="Arial" w:cs="Arial"/>
                <w:sz w:val="18"/>
                <w:szCs w:val="18"/>
              </w:rPr>
              <w:t> </w:t>
            </w:r>
          </w:p>
        </w:tc>
        <w:tc>
          <w:tcPr>
            <w:tcW w:w="466" w:type="dxa"/>
            <w:tcBorders>
              <w:top w:val="single" w:sz="4" w:space="0" w:color="auto"/>
              <w:left w:val="nil"/>
              <w:bottom w:val="single" w:sz="4" w:space="0" w:color="auto"/>
              <w:right w:val="single" w:sz="4" w:space="0" w:color="auto"/>
            </w:tcBorders>
            <w:shd w:val="clear" w:color="000000" w:fill="FFFFFF"/>
            <w:noWrap/>
            <w:vAlign w:val="center"/>
            <w:hideMark/>
          </w:tcPr>
          <w:p w:rsidR="00C95DF7" w:rsidRPr="004E49C5" w:rsidRDefault="00C95DF7" w:rsidP="004E49C5">
            <w:pPr>
              <w:jc w:val="right"/>
              <w:rPr>
                <w:rFonts w:ascii="Arial" w:hAnsi="Arial" w:cs="Arial"/>
                <w:b/>
                <w:bCs/>
                <w:sz w:val="18"/>
                <w:szCs w:val="18"/>
              </w:rPr>
            </w:pPr>
            <w:r w:rsidRPr="004E49C5">
              <w:rPr>
                <w:rFonts w:ascii="Arial" w:hAnsi="Arial" w:cs="Arial"/>
                <w:b/>
                <w:bCs/>
                <w:sz w:val="18"/>
                <w:szCs w:val="18"/>
              </w:rPr>
              <w:t> </w:t>
            </w:r>
          </w:p>
        </w:tc>
        <w:tc>
          <w:tcPr>
            <w:tcW w:w="1519" w:type="dxa"/>
            <w:tcBorders>
              <w:top w:val="single" w:sz="4" w:space="0" w:color="auto"/>
              <w:left w:val="nil"/>
              <w:bottom w:val="single" w:sz="4" w:space="0" w:color="auto"/>
              <w:right w:val="single" w:sz="4" w:space="0" w:color="auto"/>
            </w:tcBorders>
            <w:shd w:val="clear" w:color="000000" w:fill="FFFFFF"/>
            <w:noWrap/>
            <w:vAlign w:val="center"/>
            <w:hideMark/>
          </w:tcPr>
          <w:p w:rsidR="00C95DF7" w:rsidRPr="004E49C5" w:rsidRDefault="00C95DF7" w:rsidP="004E49C5">
            <w:pPr>
              <w:jc w:val="right"/>
              <w:rPr>
                <w:rFonts w:ascii="Arial" w:hAnsi="Arial" w:cs="Arial"/>
                <w:b/>
                <w:bCs/>
                <w:sz w:val="18"/>
                <w:szCs w:val="18"/>
              </w:rPr>
            </w:pPr>
            <w:r w:rsidRPr="004E49C5">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95DF7" w:rsidRPr="004E49C5" w:rsidRDefault="00C95DF7" w:rsidP="004E49C5">
            <w:pPr>
              <w:jc w:val="right"/>
              <w:rPr>
                <w:rFonts w:ascii="Arial" w:hAnsi="Arial" w:cs="Arial"/>
                <w:b/>
                <w:bCs/>
                <w:sz w:val="18"/>
                <w:szCs w:val="18"/>
              </w:rPr>
            </w:pPr>
            <w:r w:rsidRPr="004E49C5">
              <w:rPr>
                <w:rFonts w:ascii="Arial" w:hAnsi="Arial" w:cs="Arial"/>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b/>
                <w:bCs/>
                <w:sz w:val="18"/>
                <w:szCs w:val="18"/>
              </w:rPr>
            </w:pPr>
            <w:r w:rsidRPr="004E49C5">
              <w:rPr>
                <w:rFonts w:ascii="Arial" w:hAnsi="Arial" w:cs="Arial"/>
                <w:b/>
                <w:bCs/>
                <w:sz w:val="18"/>
                <w:szCs w:val="18"/>
              </w:rPr>
              <w:t>23 849,15901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b/>
                <w:bCs/>
                <w:sz w:val="18"/>
                <w:szCs w:val="18"/>
              </w:rPr>
            </w:pPr>
            <w:r w:rsidRPr="004E49C5">
              <w:rPr>
                <w:rFonts w:ascii="Arial" w:hAnsi="Arial" w:cs="Arial"/>
                <w:b/>
                <w:bCs/>
                <w:sz w:val="18"/>
                <w:szCs w:val="18"/>
              </w:rPr>
              <w:t>110 986,77018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5DF7" w:rsidRPr="004E49C5" w:rsidRDefault="00C95DF7" w:rsidP="004E49C5">
            <w:pPr>
              <w:jc w:val="right"/>
              <w:rPr>
                <w:rFonts w:ascii="Arial" w:hAnsi="Arial" w:cs="Arial"/>
                <w:b/>
                <w:bCs/>
                <w:sz w:val="18"/>
                <w:szCs w:val="18"/>
              </w:rPr>
            </w:pPr>
            <w:r w:rsidRPr="004E49C5">
              <w:rPr>
                <w:rFonts w:ascii="Arial" w:hAnsi="Arial" w:cs="Arial"/>
                <w:b/>
                <w:bCs/>
                <w:sz w:val="18"/>
                <w:szCs w:val="18"/>
              </w:rPr>
              <w:t>99 927,71443</w:t>
            </w:r>
          </w:p>
        </w:tc>
      </w:tr>
    </w:tbl>
    <w:p w:rsidR="00C95DF7" w:rsidRDefault="00C95DF7" w:rsidP="00C95DF7">
      <w:pPr>
        <w:rPr>
          <w:sz w:val="20"/>
          <w:szCs w:val="20"/>
        </w:rPr>
      </w:pPr>
    </w:p>
    <w:p w:rsidR="004E49C5" w:rsidRDefault="004E49C5">
      <w:pPr>
        <w:rPr>
          <w:sz w:val="20"/>
          <w:szCs w:val="20"/>
        </w:rPr>
      </w:pPr>
      <w:r>
        <w:rPr>
          <w:sz w:val="20"/>
          <w:szCs w:val="20"/>
        </w:rPr>
        <w:br w:type="page"/>
      </w:r>
    </w:p>
    <w:tbl>
      <w:tblPr>
        <w:tblW w:w="10936" w:type="dxa"/>
        <w:tblInd w:w="-1276" w:type="dxa"/>
        <w:tblLook w:val="04A0" w:firstRow="1" w:lastRow="0" w:firstColumn="1" w:lastColumn="0" w:noHBand="0" w:noVBand="1"/>
      </w:tblPr>
      <w:tblGrid>
        <w:gridCol w:w="567"/>
        <w:gridCol w:w="3686"/>
        <w:gridCol w:w="1780"/>
        <w:gridCol w:w="1600"/>
        <w:gridCol w:w="1723"/>
        <w:gridCol w:w="1580"/>
      </w:tblGrid>
      <w:tr w:rsidR="00A70875" w:rsidRPr="00A70875" w:rsidTr="00AA4B51">
        <w:trPr>
          <w:trHeight w:val="330"/>
        </w:trPr>
        <w:tc>
          <w:tcPr>
            <w:tcW w:w="567" w:type="dxa"/>
            <w:tcBorders>
              <w:top w:val="nil"/>
              <w:left w:val="nil"/>
              <w:bottom w:val="nil"/>
              <w:right w:val="nil"/>
            </w:tcBorders>
            <w:shd w:val="clear" w:color="000000" w:fill="FFFFFF"/>
            <w:noWrap/>
            <w:vAlign w:val="bottom"/>
            <w:hideMark/>
          </w:tcPr>
          <w:p w:rsidR="00A70875" w:rsidRPr="00A70875" w:rsidRDefault="00A70875">
            <w:pPr>
              <w:rPr>
                <w:sz w:val="22"/>
                <w:szCs w:val="22"/>
              </w:rPr>
            </w:pPr>
            <w:r w:rsidRPr="00A70875">
              <w:rPr>
                <w:sz w:val="22"/>
                <w:szCs w:val="22"/>
              </w:rPr>
              <w:lastRenderedPageBreak/>
              <w:t> </w:t>
            </w:r>
          </w:p>
        </w:tc>
        <w:tc>
          <w:tcPr>
            <w:tcW w:w="3686"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4903" w:type="dxa"/>
            <w:gridSpan w:val="3"/>
            <w:vMerge w:val="restart"/>
            <w:tcBorders>
              <w:top w:val="nil"/>
              <w:left w:val="nil"/>
              <w:right w:val="nil"/>
            </w:tcBorders>
            <w:shd w:val="clear" w:color="auto" w:fill="auto"/>
            <w:noWrap/>
            <w:vAlign w:val="center"/>
            <w:hideMark/>
          </w:tcPr>
          <w:p w:rsidR="00A70875" w:rsidRPr="00A70875" w:rsidRDefault="00A70875">
            <w:pPr>
              <w:rPr>
                <w:sz w:val="22"/>
                <w:szCs w:val="22"/>
              </w:rPr>
            </w:pPr>
            <w:r w:rsidRPr="00A70875">
              <w:rPr>
                <w:sz w:val="22"/>
                <w:szCs w:val="22"/>
              </w:rPr>
              <w:t>Приложение 6</w:t>
            </w:r>
          </w:p>
          <w:p w:rsidR="00A70875" w:rsidRPr="00A70875" w:rsidRDefault="00A70875">
            <w:pPr>
              <w:rPr>
                <w:sz w:val="22"/>
                <w:szCs w:val="22"/>
              </w:rPr>
            </w:pPr>
            <w:r w:rsidRPr="00A70875">
              <w:rPr>
                <w:sz w:val="22"/>
                <w:szCs w:val="22"/>
              </w:rPr>
              <w:t>к решению совета депутатов</w:t>
            </w:r>
          </w:p>
          <w:p w:rsidR="00A70875" w:rsidRPr="00A70875" w:rsidRDefault="00A70875">
            <w:pPr>
              <w:rPr>
                <w:sz w:val="22"/>
                <w:szCs w:val="22"/>
              </w:rPr>
            </w:pPr>
            <w:r w:rsidRPr="00A70875">
              <w:rPr>
                <w:sz w:val="22"/>
                <w:szCs w:val="22"/>
              </w:rPr>
              <w:t>Тосненского городского поселения</w:t>
            </w:r>
          </w:p>
          <w:p w:rsidR="00A70875" w:rsidRPr="00A70875" w:rsidRDefault="00A70875">
            <w:pPr>
              <w:rPr>
                <w:sz w:val="22"/>
                <w:szCs w:val="22"/>
              </w:rPr>
            </w:pPr>
            <w:r w:rsidRPr="00A70875">
              <w:rPr>
                <w:sz w:val="22"/>
                <w:szCs w:val="22"/>
              </w:rPr>
              <w:t>Тосненского муниципального района</w:t>
            </w:r>
          </w:p>
          <w:p w:rsidR="00A70875" w:rsidRPr="00A70875" w:rsidRDefault="00A70875">
            <w:pPr>
              <w:rPr>
                <w:sz w:val="22"/>
                <w:szCs w:val="22"/>
              </w:rPr>
            </w:pPr>
            <w:r w:rsidRPr="00A70875">
              <w:rPr>
                <w:sz w:val="22"/>
                <w:szCs w:val="22"/>
              </w:rPr>
              <w:t>Ленинградской области</w:t>
            </w:r>
          </w:p>
          <w:p w:rsidR="00A70875" w:rsidRPr="00A70875" w:rsidRDefault="00A70875" w:rsidP="00AA4B51">
            <w:pPr>
              <w:rPr>
                <w:sz w:val="22"/>
                <w:szCs w:val="22"/>
              </w:rPr>
            </w:pPr>
            <w:r w:rsidRPr="00A70875">
              <w:rPr>
                <w:sz w:val="22"/>
                <w:szCs w:val="22"/>
              </w:rPr>
              <w:t>от    29.10.2021      №    97</w:t>
            </w:r>
          </w:p>
        </w:tc>
      </w:tr>
      <w:tr w:rsidR="00A70875" w:rsidRPr="00A70875" w:rsidTr="00AA4B51">
        <w:trPr>
          <w:trHeight w:val="330"/>
        </w:trPr>
        <w:tc>
          <w:tcPr>
            <w:tcW w:w="567" w:type="dxa"/>
            <w:tcBorders>
              <w:top w:val="nil"/>
              <w:left w:val="nil"/>
              <w:bottom w:val="nil"/>
              <w:right w:val="nil"/>
            </w:tcBorders>
            <w:shd w:val="clear" w:color="000000" w:fill="FFFFFF"/>
            <w:noWrap/>
            <w:vAlign w:val="bottom"/>
            <w:hideMark/>
          </w:tcPr>
          <w:p w:rsidR="00A70875" w:rsidRPr="00A70875" w:rsidRDefault="00A70875">
            <w:pPr>
              <w:rPr>
                <w:sz w:val="22"/>
                <w:szCs w:val="22"/>
              </w:rPr>
            </w:pPr>
            <w:r w:rsidRPr="00A70875">
              <w:rPr>
                <w:sz w:val="22"/>
                <w:szCs w:val="22"/>
              </w:rPr>
              <w:t> </w:t>
            </w:r>
          </w:p>
        </w:tc>
        <w:tc>
          <w:tcPr>
            <w:tcW w:w="3686"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4903" w:type="dxa"/>
            <w:gridSpan w:val="3"/>
            <w:vMerge/>
            <w:tcBorders>
              <w:left w:val="nil"/>
              <w:right w:val="nil"/>
            </w:tcBorders>
            <w:shd w:val="clear" w:color="auto" w:fill="auto"/>
            <w:noWrap/>
            <w:vAlign w:val="center"/>
            <w:hideMark/>
          </w:tcPr>
          <w:p w:rsidR="00A70875" w:rsidRPr="00A70875" w:rsidRDefault="00A70875" w:rsidP="00AA4B51">
            <w:pPr>
              <w:rPr>
                <w:sz w:val="22"/>
                <w:szCs w:val="22"/>
              </w:rPr>
            </w:pPr>
          </w:p>
        </w:tc>
      </w:tr>
      <w:tr w:rsidR="00A70875" w:rsidRPr="00A70875" w:rsidTr="00AA4B51">
        <w:trPr>
          <w:trHeight w:val="330"/>
        </w:trPr>
        <w:tc>
          <w:tcPr>
            <w:tcW w:w="567" w:type="dxa"/>
            <w:tcBorders>
              <w:top w:val="nil"/>
              <w:left w:val="nil"/>
              <w:bottom w:val="nil"/>
              <w:right w:val="nil"/>
            </w:tcBorders>
            <w:shd w:val="clear" w:color="000000" w:fill="FFFFFF"/>
            <w:noWrap/>
            <w:vAlign w:val="bottom"/>
            <w:hideMark/>
          </w:tcPr>
          <w:p w:rsidR="00A70875" w:rsidRPr="00A70875" w:rsidRDefault="00A70875">
            <w:pPr>
              <w:rPr>
                <w:sz w:val="22"/>
                <w:szCs w:val="22"/>
              </w:rPr>
            </w:pPr>
            <w:r w:rsidRPr="00A70875">
              <w:rPr>
                <w:sz w:val="22"/>
                <w:szCs w:val="22"/>
              </w:rPr>
              <w:t> </w:t>
            </w:r>
          </w:p>
        </w:tc>
        <w:tc>
          <w:tcPr>
            <w:tcW w:w="3686"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4903" w:type="dxa"/>
            <w:gridSpan w:val="3"/>
            <w:vMerge/>
            <w:tcBorders>
              <w:left w:val="nil"/>
              <w:right w:val="nil"/>
            </w:tcBorders>
            <w:shd w:val="clear" w:color="auto" w:fill="auto"/>
            <w:noWrap/>
            <w:vAlign w:val="center"/>
            <w:hideMark/>
          </w:tcPr>
          <w:p w:rsidR="00A70875" w:rsidRPr="00A70875" w:rsidRDefault="00A70875" w:rsidP="00AA4B51">
            <w:pPr>
              <w:rPr>
                <w:sz w:val="22"/>
                <w:szCs w:val="22"/>
              </w:rPr>
            </w:pPr>
          </w:p>
        </w:tc>
      </w:tr>
      <w:tr w:rsidR="00A70875" w:rsidRPr="00A70875" w:rsidTr="00AA4B51">
        <w:trPr>
          <w:trHeight w:val="330"/>
        </w:trPr>
        <w:tc>
          <w:tcPr>
            <w:tcW w:w="567" w:type="dxa"/>
            <w:tcBorders>
              <w:top w:val="nil"/>
              <w:left w:val="nil"/>
              <w:bottom w:val="nil"/>
              <w:right w:val="nil"/>
            </w:tcBorders>
            <w:shd w:val="clear" w:color="000000" w:fill="FFFFFF"/>
            <w:noWrap/>
            <w:vAlign w:val="bottom"/>
            <w:hideMark/>
          </w:tcPr>
          <w:p w:rsidR="00A70875" w:rsidRPr="00A70875" w:rsidRDefault="00A70875">
            <w:pPr>
              <w:rPr>
                <w:sz w:val="22"/>
                <w:szCs w:val="22"/>
              </w:rPr>
            </w:pPr>
            <w:r w:rsidRPr="00A70875">
              <w:rPr>
                <w:sz w:val="22"/>
                <w:szCs w:val="22"/>
              </w:rPr>
              <w:t> </w:t>
            </w:r>
          </w:p>
        </w:tc>
        <w:tc>
          <w:tcPr>
            <w:tcW w:w="3686"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4903" w:type="dxa"/>
            <w:gridSpan w:val="3"/>
            <w:vMerge/>
            <w:tcBorders>
              <w:left w:val="nil"/>
              <w:right w:val="nil"/>
            </w:tcBorders>
            <w:shd w:val="clear" w:color="auto" w:fill="auto"/>
            <w:noWrap/>
            <w:vAlign w:val="center"/>
            <w:hideMark/>
          </w:tcPr>
          <w:p w:rsidR="00A70875" w:rsidRPr="00A70875" w:rsidRDefault="00A70875" w:rsidP="00AA4B51">
            <w:pPr>
              <w:rPr>
                <w:sz w:val="22"/>
                <w:szCs w:val="22"/>
              </w:rPr>
            </w:pPr>
          </w:p>
        </w:tc>
      </w:tr>
      <w:tr w:rsidR="00A70875" w:rsidRPr="00A70875" w:rsidTr="00AA4B51">
        <w:trPr>
          <w:trHeight w:val="330"/>
        </w:trPr>
        <w:tc>
          <w:tcPr>
            <w:tcW w:w="567" w:type="dxa"/>
            <w:tcBorders>
              <w:top w:val="nil"/>
              <w:left w:val="nil"/>
              <w:bottom w:val="nil"/>
              <w:right w:val="nil"/>
            </w:tcBorders>
            <w:shd w:val="clear" w:color="000000" w:fill="FFFFFF"/>
            <w:noWrap/>
            <w:vAlign w:val="bottom"/>
            <w:hideMark/>
          </w:tcPr>
          <w:p w:rsidR="00A70875" w:rsidRPr="00A70875" w:rsidRDefault="00A70875">
            <w:pPr>
              <w:rPr>
                <w:sz w:val="22"/>
                <w:szCs w:val="22"/>
              </w:rPr>
            </w:pPr>
            <w:r w:rsidRPr="00A70875">
              <w:rPr>
                <w:sz w:val="22"/>
                <w:szCs w:val="22"/>
              </w:rPr>
              <w:t> </w:t>
            </w:r>
          </w:p>
        </w:tc>
        <w:tc>
          <w:tcPr>
            <w:tcW w:w="3686"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4903" w:type="dxa"/>
            <w:gridSpan w:val="3"/>
            <w:vMerge/>
            <w:tcBorders>
              <w:left w:val="nil"/>
              <w:right w:val="nil"/>
            </w:tcBorders>
            <w:shd w:val="clear" w:color="auto" w:fill="auto"/>
            <w:noWrap/>
            <w:vAlign w:val="center"/>
            <w:hideMark/>
          </w:tcPr>
          <w:p w:rsidR="00A70875" w:rsidRPr="00A70875" w:rsidRDefault="00A70875" w:rsidP="00AA4B51">
            <w:pPr>
              <w:rPr>
                <w:sz w:val="22"/>
                <w:szCs w:val="22"/>
              </w:rPr>
            </w:pPr>
          </w:p>
        </w:tc>
      </w:tr>
      <w:tr w:rsidR="00A70875" w:rsidRPr="00A70875" w:rsidTr="00AA4B51">
        <w:trPr>
          <w:trHeight w:val="330"/>
        </w:trPr>
        <w:tc>
          <w:tcPr>
            <w:tcW w:w="567" w:type="dxa"/>
            <w:tcBorders>
              <w:top w:val="nil"/>
              <w:left w:val="nil"/>
              <w:bottom w:val="nil"/>
              <w:right w:val="nil"/>
            </w:tcBorders>
            <w:shd w:val="clear" w:color="000000" w:fill="FFFFFF"/>
            <w:noWrap/>
            <w:vAlign w:val="bottom"/>
            <w:hideMark/>
          </w:tcPr>
          <w:p w:rsidR="00A70875" w:rsidRPr="00A70875" w:rsidRDefault="00A70875">
            <w:pPr>
              <w:rPr>
                <w:sz w:val="22"/>
                <w:szCs w:val="22"/>
              </w:rPr>
            </w:pPr>
            <w:r w:rsidRPr="00A70875">
              <w:rPr>
                <w:sz w:val="22"/>
                <w:szCs w:val="22"/>
              </w:rPr>
              <w:t> </w:t>
            </w:r>
          </w:p>
        </w:tc>
        <w:tc>
          <w:tcPr>
            <w:tcW w:w="3686"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4903" w:type="dxa"/>
            <w:gridSpan w:val="3"/>
            <w:vMerge/>
            <w:tcBorders>
              <w:left w:val="nil"/>
              <w:bottom w:val="nil"/>
              <w:right w:val="nil"/>
            </w:tcBorders>
            <w:shd w:val="clear" w:color="auto" w:fill="auto"/>
            <w:noWrap/>
            <w:vAlign w:val="center"/>
            <w:hideMark/>
          </w:tcPr>
          <w:p w:rsidR="00A70875" w:rsidRPr="00A70875" w:rsidRDefault="00A70875">
            <w:pPr>
              <w:rPr>
                <w:sz w:val="22"/>
                <w:szCs w:val="22"/>
              </w:rPr>
            </w:pPr>
          </w:p>
        </w:tc>
      </w:tr>
      <w:tr w:rsidR="00A70875" w:rsidRPr="00A70875" w:rsidTr="00A70875">
        <w:trPr>
          <w:trHeight w:val="255"/>
        </w:trPr>
        <w:tc>
          <w:tcPr>
            <w:tcW w:w="567" w:type="dxa"/>
            <w:tcBorders>
              <w:top w:val="nil"/>
              <w:left w:val="nil"/>
              <w:bottom w:val="nil"/>
              <w:right w:val="nil"/>
            </w:tcBorders>
            <w:shd w:val="clear" w:color="000000" w:fill="FFFFFF"/>
            <w:noWrap/>
            <w:vAlign w:val="bottom"/>
            <w:hideMark/>
          </w:tcPr>
          <w:p w:rsidR="00A70875" w:rsidRPr="00A70875" w:rsidRDefault="00A70875">
            <w:pPr>
              <w:rPr>
                <w:sz w:val="22"/>
                <w:szCs w:val="22"/>
              </w:rPr>
            </w:pPr>
            <w:r w:rsidRPr="00A70875">
              <w:rPr>
                <w:sz w:val="22"/>
                <w:szCs w:val="22"/>
              </w:rPr>
              <w:t> </w:t>
            </w:r>
          </w:p>
        </w:tc>
        <w:tc>
          <w:tcPr>
            <w:tcW w:w="3686"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60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23"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5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r>
      <w:tr w:rsidR="00A70875" w:rsidRPr="00A70875" w:rsidTr="00A70875">
        <w:trPr>
          <w:trHeight w:val="330"/>
        </w:trPr>
        <w:tc>
          <w:tcPr>
            <w:tcW w:w="567" w:type="dxa"/>
            <w:tcBorders>
              <w:top w:val="nil"/>
              <w:left w:val="nil"/>
              <w:bottom w:val="nil"/>
              <w:right w:val="nil"/>
            </w:tcBorders>
            <w:shd w:val="clear" w:color="000000" w:fill="FFFFFF"/>
            <w:noWrap/>
            <w:vAlign w:val="bottom"/>
            <w:hideMark/>
          </w:tcPr>
          <w:p w:rsidR="00A70875" w:rsidRPr="00A70875" w:rsidRDefault="00A70875">
            <w:pPr>
              <w:rPr>
                <w:sz w:val="22"/>
                <w:szCs w:val="22"/>
              </w:rPr>
            </w:pPr>
            <w:r w:rsidRPr="00A70875">
              <w:rPr>
                <w:sz w:val="22"/>
                <w:szCs w:val="22"/>
              </w:rPr>
              <w:t> </w:t>
            </w:r>
          </w:p>
        </w:tc>
        <w:tc>
          <w:tcPr>
            <w:tcW w:w="3686"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3323" w:type="dxa"/>
            <w:gridSpan w:val="2"/>
            <w:tcBorders>
              <w:top w:val="nil"/>
              <w:left w:val="nil"/>
              <w:bottom w:val="nil"/>
              <w:right w:val="nil"/>
            </w:tcBorders>
            <w:shd w:val="clear" w:color="auto" w:fill="auto"/>
            <w:noWrap/>
            <w:vAlign w:val="center"/>
            <w:hideMark/>
          </w:tcPr>
          <w:p w:rsidR="00A70875" w:rsidRPr="00A70875" w:rsidRDefault="00A70875">
            <w:pPr>
              <w:rPr>
                <w:sz w:val="22"/>
                <w:szCs w:val="22"/>
              </w:rPr>
            </w:pPr>
            <w:r w:rsidRPr="00A70875">
              <w:rPr>
                <w:sz w:val="22"/>
                <w:szCs w:val="22"/>
              </w:rPr>
              <w:t>Приложение 8</w:t>
            </w:r>
          </w:p>
        </w:tc>
        <w:tc>
          <w:tcPr>
            <w:tcW w:w="15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r>
      <w:tr w:rsidR="00A70875" w:rsidRPr="00A70875" w:rsidTr="00A70875">
        <w:trPr>
          <w:trHeight w:val="349"/>
        </w:trPr>
        <w:tc>
          <w:tcPr>
            <w:tcW w:w="567" w:type="dxa"/>
            <w:tcBorders>
              <w:top w:val="nil"/>
              <w:left w:val="nil"/>
              <w:bottom w:val="nil"/>
              <w:right w:val="nil"/>
            </w:tcBorders>
            <w:shd w:val="clear" w:color="000000" w:fill="FFFFFF"/>
            <w:noWrap/>
            <w:vAlign w:val="bottom"/>
            <w:hideMark/>
          </w:tcPr>
          <w:p w:rsidR="00A70875" w:rsidRPr="00A70875" w:rsidRDefault="00A70875">
            <w:pPr>
              <w:rPr>
                <w:sz w:val="22"/>
                <w:szCs w:val="22"/>
              </w:rPr>
            </w:pPr>
            <w:r w:rsidRPr="00A70875">
              <w:rPr>
                <w:sz w:val="22"/>
                <w:szCs w:val="22"/>
              </w:rPr>
              <w:t> </w:t>
            </w:r>
          </w:p>
        </w:tc>
        <w:tc>
          <w:tcPr>
            <w:tcW w:w="3686"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4903" w:type="dxa"/>
            <w:gridSpan w:val="3"/>
            <w:tcBorders>
              <w:top w:val="nil"/>
              <w:left w:val="nil"/>
              <w:bottom w:val="nil"/>
              <w:right w:val="nil"/>
            </w:tcBorders>
            <w:shd w:val="clear" w:color="auto" w:fill="auto"/>
            <w:noWrap/>
            <w:vAlign w:val="center"/>
            <w:hideMark/>
          </w:tcPr>
          <w:p w:rsidR="00A70875" w:rsidRPr="00A70875" w:rsidRDefault="00A70875">
            <w:pPr>
              <w:rPr>
                <w:sz w:val="22"/>
                <w:szCs w:val="22"/>
              </w:rPr>
            </w:pPr>
            <w:r w:rsidRPr="00A70875">
              <w:rPr>
                <w:sz w:val="22"/>
                <w:szCs w:val="22"/>
              </w:rPr>
              <w:t>к р</w:t>
            </w:r>
            <w:bookmarkStart w:id="2" w:name="_GoBack"/>
            <w:bookmarkEnd w:id="2"/>
            <w:r w:rsidRPr="00A70875">
              <w:rPr>
                <w:sz w:val="22"/>
                <w:szCs w:val="22"/>
              </w:rPr>
              <w:t>ешению совета депутатов</w:t>
            </w:r>
          </w:p>
        </w:tc>
      </w:tr>
      <w:tr w:rsidR="00A70875" w:rsidRPr="00A70875" w:rsidTr="00A70875">
        <w:trPr>
          <w:trHeight w:val="360"/>
        </w:trPr>
        <w:tc>
          <w:tcPr>
            <w:tcW w:w="567" w:type="dxa"/>
            <w:tcBorders>
              <w:top w:val="nil"/>
              <w:left w:val="nil"/>
              <w:bottom w:val="nil"/>
              <w:right w:val="nil"/>
            </w:tcBorders>
            <w:shd w:val="clear" w:color="000000" w:fill="FFFFFF"/>
            <w:noWrap/>
            <w:vAlign w:val="bottom"/>
            <w:hideMark/>
          </w:tcPr>
          <w:p w:rsidR="00A70875" w:rsidRPr="00A70875" w:rsidRDefault="00A70875">
            <w:pPr>
              <w:rPr>
                <w:sz w:val="22"/>
                <w:szCs w:val="22"/>
              </w:rPr>
            </w:pPr>
            <w:r w:rsidRPr="00A70875">
              <w:rPr>
                <w:sz w:val="22"/>
                <w:szCs w:val="22"/>
              </w:rPr>
              <w:t> </w:t>
            </w:r>
          </w:p>
        </w:tc>
        <w:tc>
          <w:tcPr>
            <w:tcW w:w="3686"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4903" w:type="dxa"/>
            <w:gridSpan w:val="3"/>
            <w:tcBorders>
              <w:top w:val="nil"/>
              <w:left w:val="nil"/>
              <w:bottom w:val="nil"/>
              <w:right w:val="nil"/>
            </w:tcBorders>
            <w:shd w:val="clear" w:color="auto" w:fill="auto"/>
            <w:noWrap/>
            <w:vAlign w:val="center"/>
            <w:hideMark/>
          </w:tcPr>
          <w:p w:rsidR="00A70875" w:rsidRPr="00A70875" w:rsidRDefault="00A70875">
            <w:pPr>
              <w:rPr>
                <w:sz w:val="22"/>
                <w:szCs w:val="22"/>
              </w:rPr>
            </w:pPr>
            <w:r w:rsidRPr="00A70875">
              <w:rPr>
                <w:sz w:val="22"/>
                <w:szCs w:val="22"/>
              </w:rPr>
              <w:t>Тосненского городского поселения</w:t>
            </w:r>
          </w:p>
        </w:tc>
      </w:tr>
      <w:tr w:rsidR="00A70875" w:rsidRPr="00A70875" w:rsidTr="00A70875">
        <w:trPr>
          <w:trHeight w:val="338"/>
        </w:trPr>
        <w:tc>
          <w:tcPr>
            <w:tcW w:w="567" w:type="dxa"/>
            <w:tcBorders>
              <w:top w:val="nil"/>
              <w:left w:val="nil"/>
              <w:bottom w:val="nil"/>
              <w:right w:val="nil"/>
            </w:tcBorders>
            <w:shd w:val="clear" w:color="000000" w:fill="FFFFFF"/>
            <w:noWrap/>
            <w:vAlign w:val="bottom"/>
            <w:hideMark/>
          </w:tcPr>
          <w:p w:rsidR="00A70875" w:rsidRPr="00A70875" w:rsidRDefault="00A70875">
            <w:pPr>
              <w:rPr>
                <w:sz w:val="22"/>
                <w:szCs w:val="22"/>
              </w:rPr>
            </w:pPr>
            <w:r w:rsidRPr="00A70875">
              <w:rPr>
                <w:sz w:val="22"/>
                <w:szCs w:val="22"/>
              </w:rPr>
              <w:t> </w:t>
            </w:r>
          </w:p>
        </w:tc>
        <w:tc>
          <w:tcPr>
            <w:tcW w:w="3686"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4903" w:type="dxa"/>
            <w:gridSpan w:val="3"/>
            <w:tcBorders>
              <w:top w:val="nil"/>
              <w:left w:val="nil"/>
              <w:bottom w:val="nil"/>
              <w:right w:val="nil"/>
            </w:tcBorders>
            <w:shd w:val="clear" w:color="auto" w:fill="auto"/>
            <w:noWrap/>
            <w:vAlign w:val="center"/>
            <w:hideMark/>
          </w:tcPr>
          <w:p w:rsidR="00A70875" w:rsidRPr="00A70875" w:rsidRDefault="00A70875">
            <w:pPr>
              <w:rPr>
                <w:sz w:val="22"/>
                <w:szCs w:val="22"/>
              </w:rPr>
            </w:pPr>
            <w:r w:rsidRPr="00A70875">
              <w:rPr>
                <w:sz w:val="22"/>
                <w:szCs w:val="22"/>
              </w:rPr>
              <w:t>Тосненского муниципального района</w:t>
            </w:r>
          </w:p>
        </w:tc>
      </w:tr>
      <w:tr w:rsidR="00A70875" w:rsidRPr="00A70875" w:rsidTr="00A70875">
        <w:trPr>
          <w:trHeight w:val="338"/>
        </w:trPr>
        <w:tc>
          <w:tcPr>
            <w:tcW w:w="567" w:type="dxa"/>
            <w:tcBorders>
              <w:top w:val="nil"/>
              <w:left w:val="nil"/>
              <w:bottom w:val="nil"/>
              <w:right w:val="nil"/>
            </w:tcBorders>
            <w:shd w:val="clear" w:color="000000" w:fill="FFFFFF"/>
            <w:noWrap/>
            <w:vAlign w:val="bottom"/>
            <w:hideMark/>
          </w:tcPr>
          <w:p w:rsidR="00A70875" w:rsidRPr="00A70875" w:rsidRDefault="00A70875">
            <w:pPr>
              <w:rPr>
                <w:sz w:val="22"/>
                <w:szCs w:val="22"/>
              </w:rPr>
            </w:pPr>
            <w:r w:rsidRPr="00A70875">
              <w:rPr>
                <w:sz w:val="22"/>
                <w:szCs w:val="22"/>
              </w:rPr>
              <w:t> </w:t>
            </w:r>
          </w:p>
        </w:tc>
        <w:tc>
          <w:tcPr>
            <w:tcW w:w="3686"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3323" w:type="dxa"/>
            <w:gridSpan w:val="2"/>
            <w:tcBorders>
              <w:top w:val="nil"/>
              <w:left w:val="nil"/>
              <w:bottom w:val="nil"/>
              <w:right w:val="nil"/>
            </w:tcBorders>
            <w:shd w:val="clear" w:color="auto" w:fill="auto"/>
            <w:noWrap/>
            <w:vAlign w:val="center"/>
            <w:hideMark/>
          </w:tcPr>
          <w:p w:rsidR="00A70875" w:rsidRPr="00A70875" w:rsidRDefault="00A70875">
            <w:pPr>
              <w:rPr>
                <w:sz w:val="22"/>
                <w:szCs w:val="22"/>
              </w:rPr>
            </w:pPr>
            <w:r w:rsidRPr="00A70875">
              <w:rPr>
                <w:sz w:val="22"/>
                <w:szCs w:val="22"/>
              </w:rPr>
              <w:t>Ленинградской области</w:t>
            </w:r>
          </w:p>
        </w:tc>
        <w:tc>
          <w:tcPr>
            <w:tcW w:w="15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r>
      <w:tr w:rsidR="00A70875" w:rsidRPr="00A70875" w:rsidTr="00A70875">
        <w:trPr>
          <w:trHeight w:val="409"/>
        </w:trPr>
        <w:tc>
          <w:tcPr>
            <w:tcW w:w="567" w:type="dxa"/>
            <w:tcBorders>
              <w:top w:val="nil"/>
              <w:left w:val="nil"/>
              <w:bottom w:val="nil"/>
              <w:right w:val="nil"/>
            </w:tcBorders>
            <w:shd w:val="clear" w:color="000000" w:fill="FFFFFF"/>
            <w:noWrap/>
            <w:vAlign w:val="bottom"/>
            <w:hideMark/>
          </w:tcPr>
          <w:p w:rsidR="00A70875" w:rsidRPr="00A70875" w:rsidRDefault="00A70875">
            <w:pPr>
              <w:rPr>
                <w:sz w:val="22"/>
                <w:szCs w:val="22"/>
              </w:rPr>
            </w:pPr>
            <w:r w:rsidRPr="00A70875">
              <w:rPr>
                <w:sz w:val="22"/>
                <w:szCs w:val="22"/>
              </w:rPr>
              <w:t> </w:t>
            </w:r>
          </w:p>
        </w:tc>
        <w:tc>
          <w:tcPr>
            <w:tcW w:w="3686"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17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c>
          <w:tcPr>
            <w:tcW w:w="3323" w:type="dxa"/>
            <w:gridSpan w:val="2"/>
            <w:tcBorders>
              <w:top w:val="nil"/>
              <w:left w:val="nil"/>
              <w:bottom w:val="nil"/>
              <w:right w:val="nil"/>
            </w:tcBorders>
            <w:shd w:val="clear" w:color="auto" w:fill="auto"/>
            <w:noWrap/>
            <w:vAlign w:val="center"/>
            <w:hideMark/>
          </w:tcPr>
          <w:p w:rsidR="00A70875" w:rsidRPr="00A70875" w:rsidRDefault="00A70875">
            <w:pPr>
              <w:rPr>
                <w:sz w:val="22"/>
                <w:szCs w:val="22"/>
              </w:rPr>
            </w:pPr>
            <w:r w:rsidRPr="00A70875">
              <w:rPr>
                <w:sz w:val="22"/>
                <w:szCs w:val="22"/>
              </w:rPr>
              <w:t xml:space="preserve">от </w:t>
            </w:r>
            <w:r w:rsidRPr="00A70875">
              <w:rPr>
                <w:sz w:val="22"/>
                <w:szCs w:val="22"/>
                <w:u w:val="single"/>
              </w:rPr>
              <w:t>24.12.2020</w:t>
            </w:r>
            <w:r w:rsidRPr="00A70875">
              <w:rPr>
                <w:sz w:val="22"/>
                <w:szCs w:val="22"/>
              </w:rPr>
              <w:t xml:space="preserve"> № </w:t>
            </w:r>
            <w:r w:rsidRPr="00A70875">
              <w:rPr>
                <w:sz w:val="22"/>
                <w:szCs w:val="22"/>
                <w:u w:val="single"/>
              </w:rPr>
              <w:t>67</w:t>
            </w:r>
          </w:p>
        </w:tc>
        <w:tc>
          <w:tcPr>
            <w:tcW w:w="1580" w:type="dxa"/>
            <w:tcBorders>
              <w:top w:val="nil"/>
              <w:left w:val="nil"/>
              <w:bottom w:val="nil"/>
              <w:right w:val="nil"/>
            </w:tcBorders>
            <w:shd w:val="clear" w:color="auto" w:fill="auto"/>
            <w:noWrap/>
            <w:vAlign w:val="bottom"/>
            <w:hideMark/>
          </w:tcPr>
          <w:p w:rsidR="00A70875" w:rsidRPr="00A70875" w:rsidRDefault="00A70875">
            <w:pPr>
              <w:rPr>
                <w:sz w:val="22"/>
                <w:szCs w:val="22"/>
              </w:rPr>
            </w:pPr>
          </w:p>
        </w:tc>
      </w:tr>
      <w:tr w:rsidR="00A70875" w:rsidRPr="00A70875" w:rsidTr="0079313C">
        <w:trPr>
          <w:trHeight w:val="1440"/>
        </w:trPr>
        <w:tc>
          <w:tcPr>
            <w:tcW w:w="10936" w:type="dxa"/>
            <w:gridSpan w:val="6"/>
            <w:tcBorders>
              <w:top w:val="nil"/>
              <w:left w:val="nil"/>
              <w:right w:val="nil"/>
            </w:tcBorders>
            <w:shd w:val="clear" w:color="auto" w:fill="auto"/>
            <w:vAlign w:val="center"/>
            <w:hideMark/>
          </w:tcPr>
          <w:p w:rsidR="00A70875" w:rsidRDefault="00A70875">
            <w:pPr>
              <w:jc w:val="center"/>
              <w:rPr>
                <w:b/>
                <w:bCs/>
                <w:sz w:val="22"/>
                <w:szCs w:val="22"/>
              </w:rPr>
            </w:pPr>
            <w:r w:rsidRPr="00A70875">
              <w:rPr>
                <w:b/>
                <w:bCs/>
                <w:sz w:val="22"/>
                <w:szCs w:val="22"/>
              </w:rPr>
              <w:t>Объем бюджетных ассигнований на осуществление бюджетных инвестиций в форме капитальных вложений в объек</w:t>
            </w:r>
            <w:r>
              <w:rPr>
                <w:b/>
                <w:bCs/>
                <w:sz w:val="22"/>
                <w:szCs w:val="22"/>
              </w:rPr>
              <w:t xml:space="preserve">ты муниципальной собственности </w:t>
            </w:r>
            <w:r w:rsidRPr="00A70875">
              <w:rPr>
                <w:b/>
                <w:bCs/>
                <w:sz w:val="22"/>
                <w:szCs w:val="22"/>
              </w:rPr>
              <w:t xml:space="preserve">Тосненского городского поселения </w:t>
            </w:r>
          </w:p>
          <w:p w:rsidR="00A70875" w:rsidRPr="00A70875" w:rsidRDefault="00A70875">
            <w:pPr>
              <w:jc w:val="center"/>
              <w:rPr>
                <w:b/>
                <w:bCs/>
                <w:sz w:val="22"/>
                <w:szCs w:val="22"/>
              </w:rPr>
            </w:pPr>
            <w:r w:rsidRPr="00A70875">
              <w:rPr>
                <w:b/>
                <w:bCs/>
                <w:sz w:val="22"/>
                <w:szCs w:val="22"/>
              </w:rPr>
              <w:t>Тосненского муниципал</w:t>
            </w:r>
            <w:r>
              <w:rPr>
                <w:b/>
                <w:bCs/>
                <w:sz w:val="22"/>
                <w:szCs w:val="22"/>
              </w:rPr>
              <w:t xml:space="preserve">ьного района </w:t>
            </w:r>
            <w:r w:rsidRPr="00A70875">
              <w:rPr>
                <w:b/>
                <w:bCs/>
                <w:sz w:val="22"/>
                <w:szCs w:val="22"/>
              </w:rPr>
              <w:t>Ленинградской области</w:t>
            </w:r>
          </w:p>
          <w:p w:rsidR="00A70875" w:rsidRPr="00A70875" w:rsidRDefault="00A70875" w:rsidP="0079313C">
            <w:pPr>
              <w:jc w:val="center"/>
              <w:rPr>
                <w:b/>
                <w:bCs/>
                <w:sz w:val="22"/>
                <w:szCs w:val="22"/>
              </w:rPr>
            </w:pPr>
            <w:r>
              <w:rPr>
                <w:b/>
                <w:bCs/>
                <w:sz w:val="22"/>
                <w:szCs w:val="22"/>
              </w:rPr>
              <w:t xml:space="preserve"> в 2021 году </w:t>
            </w:r>
            <w:r w:rsidRPr="00A70875">
              <w:rPr>
                <w:b/>
                <w:bCs/>
                <w:sz w:val="22"/>
                <w:szCs w:val="22"/>
              </w:rPr>
              <w:t>и в плановом периоде 2022 и 2023 годах</w:t>
            </w:r>
          </w:p>
        </w:tc>
      </w:tr>
      <w:tr w:rsidR="00A70875" w:rsidRPr="00A70875" w:rsidTr="00A70875">
        <w:trPr>
          <w:trHeight w:val="375"/>
        </w:trPr>
        <w:tc>
          <w:tcPr>
            <w:tcW w:w="567" w:type="dxa"/>
            <w:tcBorders>
              <w:top w:val="nil"/>
              <w:left w:val="nil"/>
              <w:bottom w:val="single" w:sz="4" w:space="0" w:color="auto"/>
              <w:right w:val="nil"/>
            </w:tcBorders>
            <w:shd w:val="clear" w:color="000000" w:fill="FFFFFF"/>
            <w:noWrap/>
            <w:vAlign w:val="bottom"/>
            <w:hideMark/>
          </w:tcPr>
          <w:p w:rsidR="00A70875" w:rsidRPr="00A70875" w:rsidRDefault="00A70875">
            <w:pPr>
              <w:rPr>
                <w:i/>
                <w:iCs/>
                <w:sz w:val="22"/>
                <w:szCs w:val="22"/>
              </w:rPr>
            </w:pPr>
            <w:r w:rsidRPr="00A70875">
              <w:rPr>
                <w:i/>
                <w:iCs/>
                <w:sz w:val="22"/>
                <w:szCs w:val="22"/>
              </w:rPr>
              <w:t> </w:t>
            </w:r>
          </w:p>
        </w:tc>
        <w:tc>
          <w:tcPr>
            <w:tcW w:w="3686" w:type="dxa"/>
            <w:tcBorders>
              <w:top w:val="nil"/>
              <w:left w:val="nil"/>
              <w:bottom w:val="single" w:sz="4" w:space="0" w:color="auto"/>
              <w:right w:val="nil"/>
            </w:tcBorders>
            <w:shd w:val="clear" w:color="auto" w:fill="auto"/>
            <w:noWrap/>
            <w:hideMark/>
          </w:tcPr>
          <w:p w:rsidR="00A70875" w:rsidRPr="00A70875" w:rsidRDefault="00A70875">
            <w:pPr>
              <w:rPr>
                <w:i/>
                <w:iCs/>
                <w:sz w:val="22"/>
                <w:szCs w:val="22"/>
              </w:rPr>
            </w:pPr>
          </w:p>
        </w:tc>
        <w:tc>
          <w:tcPr>
            <w:tcW w:w="1780" w:type="dxa"/>
            <w:tcBorders>
              <w:top w:val="nil"/>
              <w:left w:val="nil"/>
              <w:bottom w:val="single" w:sz="4" w:space="0" w:color="auto"/>
              <w:right w:val="nil"/>
            </w:tcBorders>
            <w:shd w:val="clear" w:color="auto" w:fill="auto"/>
            <w:noWrap/>
            <w:hideMark/>
          </w:tcPr>
          <w:p w:rsidR="00A70875" w:rsidRPr="00A70875" w:rsidRDefault="00A70875">
            <w:pPr>
              <w:rPr>
                <w:sz w:val="22"/>
                <w:szCs w:val="22"/>
              </w:rPr>
            </w:pPr>
          </w:p>
        </w:tc>
        <w:tc>
          <w:tcPr>
            <w:tcW w:w="1600" w:type="dxa"/>
            <w:tcBorders>
              <w:top w:val="nil"/>
              <w:left w:val="nil"/>
              <w:bottom w:val="single" w:sz="4" w:space="0" w:color="auto"/>
              <w:right w:val="nil"/>
            </w:tcBorders>
            <w:shd w:val="clear" w:color="auto" w:fill="auto"/>
            <w:noWrap/>
            <w:vAlign w:val="bottom"/>
            <w:hideMark/>
          </w:tcPr>
          <w:p w:rsidR="00A70875" w:rsidRPr="00A70875" w:rsidRDefault="00A70875">
            <w:pPr>
              <w:rPr>
                <w:sz w:val="22"/>
                <w:szCs w:val="22"/>
              </w:rPr>
            </w:pPr>
          </w:p>
        </w:tc>
        <w:tc>
          <w:tcPr>
            <w:tcW w:w="1723" w:type="dxa"/>
            <w:tcBorders>
              <w:top w:val="nil"/>
              <w:left w:val="nil"/>
              <w:bottom w:val="single" w:sz="4" w:space="0" w:color="auto"/>
              <w:right w:val="nil"/>
            </w:tcBorders>
            <w:shd w:val="clear" w:color="auto" w:fill="auto"/>
            <w:noWrap/>
            <w:vAlign w:val="bottom"/>
            <w:hideMark/>
          </w:tcPr>
          <w:p w:rsidR="00A70875" w:rsidRPr="00A70875" w:rsidRDefault="00A70875">
            <w:pPr>
              <w:jc w:val="right"/>
              <w:rPr>
                <w:sz w:val="22"/>
                <w:szCs w:val="22"/>
              </w:rPr>
            </w:pPr>
          </w:p>
        </w:tc>
        <w:tc>
          <w:tcPr>
            <w:tcW w:w="1580" w:type="dxa"/>
            <w:tcBorders>
              <w:top w:val="nil"/>
              <w:left w:val="nil"/>
              <w:bottom w:val="single" w:sz="4" w:space="0" w:color="auto"/>
              <w:right w:val="nil"/>
            </w:tcBorders>
            <w:shd w:val="clear" w:color="auto" w:fill="auto"/>
            <w:noWrap/>
            <w:vAlign w:val="bottom"/>
            <w:hideMark/>
          </w:tcPr>
          <w:p w:rsidR="00A70875" w:rsidRPr="00A70875" w:rsidRDefault="00A70875">
            <w:pPr>
              <w:jc w:val="right"/>
              <w:rPr>
                <w:sz w:val="22"/>
                <w:szCs w:val="22"/>
              </w:rPr>
            </w:pPr>
            <w:r w:rsidRPr="00A70875">
              <w:rPr>
                <w:sz w:val="22"/>
                <w:szCs w:val="22"/>
              </w:rPr>
              <w:t>тыс.руб.</w:t>
            </w:r>
          </w:p>
        </w:tc>
      </w:tr>
      <w:tr w:rsidR="00A70875" w:rsidRPr="00A70875" w:rsidTr="00A70875">
        <w:trPr>
          <w:trHeight w:val="57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b/>
                <w:bCs/>
                <w:sz w:val="22"/>
                <w:szCs w:val="22"/>
              </w:rPr>
            </w:pPr>
            <w:r w:rsidRPr="00A70875">
              <w:rPr>
                <w:b/>
                <w:bCs/>
                <w:sz w:val="22"/>
                <w:szCs w:val="22"/>
              </w:rPr>
              <w:t>№ п/п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75" w:rsidRPr="00A70875" w:rsidRDefault="00A70875">
            <w:pPr>
              <w:jc w:val="center"/>
              <w:rPr>
                <w:b/>
                <w:bCs/>
                <w:sz w:val="22"/>
                <w:szCs w:val="22"/>
              </w:rPr>
            </w:pPr>
            <w:r w:rsidRPr="00A70875">
              <w:rPr>
                <w:b/>
                <w:bCs/>
                <w:sz w:val="22"/>
                <w:szCs w:val="22"/>
              </w:rPr>
              <w:t>Наименование  и местонахождение стройки (объекта)</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75" w:rsidRPr="00A70875" w:rsidRDefault="00A70875">
            <w:pPr>
              <w:jc w:val="center"/>
              <w:rPr>
                <w:b/>
                <w:bCs/>
                <w:sz w:val="22"/>
                <w:szCs w:val="22"/>
              </w:rPr>
            </w:pPr>
            <w:r w:rsidRPr="00A70875">
              <w:rPr>
                <w:b/>
                <w:bCs/>
                <w:sz w:val="22"/>
                <w:szCs w:val="22"/>
              </w:rPr>
              <w:t xml:space="preserve">Сроки строительства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75" w:rsidRPr="00A70875" w:rsidRDefault="00A70875">
            <w:pPr>
              <w:jc w:val="center"/>
              <w:rPr>
                <w:b/>
                <w:bCs/>
                <w:sz w:val="22"/>
                <w:szCs w:val="22"/>
              </w:rPr>
            </w:pPr>
            <w:r w:rsidRPr="00A70875">
              <w:rPr>
                <w:b/>
                <w:bCs/>
                <w:sz w:val="22"/>
                <w:szCs w:val="22"/>
              </w:rPr>
              <w:t>Сумма  на 2021 год</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75" w:rsidRPr="00A70875" w:rsidRDefault="00A70875">
            <w:pPr>
              <w:jc w:val="center"/>
              <w:rPr>
                <w:b/>
                <w:bCs/>
                <w:sz w:val="22"/>
                <w:szCs w:val="22"/>
              </w:rPr>
            </w:pPr>
            <w:r w:rsidRPr="00A70875">
              <w:rPr>
                <w:b/>
                <w:bCs/>
                <w:sz w:val="22"/>
                <w:szCs w:val="22"/>
              </w:rPr>
              <w:t>Сумма  на 2022 год</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75" w:rsidRPr="00A70875" w:rsidRDefault="00A70875">
            <w:pPr>
              <w:jc w:val="center"/>
              <w:rPr>
                <w:b/>
                <w:bCs/>
                <w:sz w:val="22"/>
                <w:szCs w:val="22"/>
              </w:rPr>
            </w:pPr>
            <w:r w:rsidRPr="00A70875">
              <w:rPr>
                <w:b/>
                <w:bCs/>
                <w:sz w:val="22"/>
                <w:szCs w:val="22"/>
              </w:rPr>
              <w:t>Сумма  на 2023 год</w:t>
            </w:r>
          </w:p>
        </w:tc>
      </w:tr>
      <w:tr w:rsidR="00A70875" w:rsidRPr="00A70875" w:rsidTr="00A70875">
        <w:trPr>
          <w:trHeight w:val="13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75" w:rsidRPr="00A70875" w:rsidRDefault="00A70875">
            <w:pPr>
              <w:rPr>
                <w:sz w:val="22"/>
                <w:szCs w:val="22"/>
              </w:rPr>
            </w:pPr>
            <w:r w:rsidRPr="00A70875">
              <w:rPr>
                <w:sz w:val="22"/>
                <w:szCs w:val="22"/>
              </w:rPr>
              <w:t>Строительство автомобильной дороги, раположенной по адресу: Ленинградская область, Тосненский район, г. Тосно, дорога к стадиону от региональной автодороги "Кемполово-Губаницы-Калитино-Выра-Тосно-Шапки"</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2015-2022</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right"/>
              <w:rPr>
                <w:sz w:val="22"/>
                <w:szCs w:val="22"/>
              </w:rPr>
            </w:pPr>
            <w:r w:rsidRPr="00A70875">
              <w:rPr>
                <w:sz w:val="22"/>
                <w:szCs w:val="22"/>
              </w:rPr>
              <w:t>4 640,00000</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right"/>
              <w:rPr>
                <w:sz w:val="22"/>
                <w:szCs w:val="22"/>
              </w:rPr>
            </w:pPr>
            <w:r w:rsidRPr="00A70875">
              <w:rPr>
                <w:sz w:val="22"/>
                <w:szCs w:val="22"/>
              </w:rPr>
              <w:t>83 139,98038</w:t>
            </w:r>
          </w:p>
        </w:tc>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right"/>
              <w:rPr>
                <w:sz w:val="22"/>
                <w:szCs w:val="22"/>
              </w:rPr>
            </w:pPr>
            <w:r w:rsidRPr="00A70875">
              <w:rPr>
                <w:sz w:val="22"/>
                <w:szCs w:val="22"/>
              </w:rPr>
              <w:t>65 666,92120</w:t>
            </w:r>
          </w:p>
        </w:tc>
      </w:tr>
      <w:tr w:rsidR="00A70875" w:rsidRPr="00A70875" w:rsidTr="00A70875">
        <w:trPr>
          <w:trHeight w:val="878"/>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75" w:rsidRPr="00A70875" w:rsidRDefault="00A70875">
            <w:pPr>
              <w:rPr>
                <w:sz w:val="22"/>
                <w:szCs w:val="22"/>
              </w:rPr>
            </w:pPr>
            <w:r w:rsidRPr="00A70875">
              <w:rPr>
                <w:sz w:val="22"/>
                <w:szCs w:val="22"/>
              </w:rPr>
              <w:t>Газораспределительная сеть  к индивидуальным жилым домам в границах улиц: пр.Ленина , ул.Ани Алексеевой, ул.Гоголя, ул. П.Осипенко,Гражданская набережная</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2015-2021</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right"/>
              <w:rPr>
                <w:sz w:val="22"/>
                <w:szCs w:val="22"/>
              </w:rPr>
            </w:pPr>
            <w:r w:rsidRPr="00A70875">
              <w:rPr>
                <w:sz w:val="22"/>
                <w:szCs w:val="22"/>
              </w:rPr>
              <w:t>346,00000</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right"/>
              <w:rPr>
                <w:sz w:val="22"/>
                <w:szCs w:val="22"/>
              </w:rPr>
            </w:pPr>
            <w:r w:rsidRPr="00A70875">
              <w:rPr>
                <w:sz w:val="22"/>
                <w:szCs w:val="22"/>
              </w:rPr>
              <w:t>0,00000</w:t>
            </w:r>
          </w:p>
        </w:tc>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right"/>
              <w:rPr>
                <w:sz w:val="22"/>
                <w:szCs w:val="22"/>
              </w:rPr>
            </w:pPr>
            <w:r w:rsidRPr="00A70875">
              <w:rPr>
                <w:sz w:val="22"/>
                <w:szCs w:val="22"/>
              </w:rPr>
              <w:t>0,00000</w:t>
            </w:r>
          </w:p>
        </w:tc>
      </w:tr>
      <w:tr w:rsidR="00A70875" w:rsidRPr="00A70875" w:rsidTr="00A70875">
        <w:trPr>
          <w:trHeight w:val="62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rPr>
                <w:sz w:val="22"/>
                <w:szCs w:val="22"/>
              </w:rPr>
            </w:pPr>
            <w:r w:rsidRPr="00A70875">
              <w:rPr>
                <w:sz w:val="22"/>
                <w:szCs w:val="22"/>
              </w:rPr>
              <w:t>Газораспределительная сеть к индивидуальным жилым домам пос.Строение</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2016-2021</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2 903,03000</w:t>
            </w:r>
          </w:p>
        </w:tc>
        <w:tc>
          <w:tcPr>
            <w:tcW w:w="1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920,00000</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0,00000</w:t>
            </w:r>
          </w:p>
        </w:tc>
      </w:tr>
      <w:tr w:rsidR="00A70875" w:rsidRPr="00A70875" w:rsidTr="00A70875">
        <w:trPr>
          <w:trHeight w:val="9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rPr>
                <w:sz w:val="22"/>
                <w:szCs w:val="22"/>
              </w:rPr>
            </w:pPr>
            <w:r w:rsidRPr="00A70875">
              <w:rPr>
                <w:sz w:val="22"/>
                <w:szCs w:val="22"/>
              </w:rPr>
              <w:t>Газораспределительная сеть к индивидуальным жилым домам д.Еглизи"</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2021-2023</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200,00000</w:t>
            </w:r>
          </w:p>
        </w:tc>
        <w:tc>
          <w:tcPr>
            <w:tcW w:w="1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200,00000</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1 400,00000</w:t>
            </w:r>
          </w:p>
        </w:tc>
      </w:tr>
      <w:tr w:rsidR="00A70875" w:rsidRPr="00A70875" w:rsidTr="00A70875">
        <w:trPr>
          <w:trHeight w:val="91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rPr>
                <w:sz w:val="22"/>
                <w:szCs w:val="22"/>
              </w:rPr>
            </w:pPr>
            <w:r w:rsidRPr="00A70875">
              <w:rPr>
                <w:sz w:val="22"/>
                <w:szCs w:val="22"/>
              </w:rPr>
              <w:t>Газораспределительная сеть к индивидуальным жилым домам д.Усадище"</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2021-2023</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10,00000</w:t>
            </w:r>
          </w:p>
        </w:tc>
        <w:tc>
          <w:tcPr>
            <w:tcW w:w="1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1 590,00000</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629,00000</w:t>
            </w:r>
          </w:p>
        </w:tc>
      </w:tr>
      <w:tr w:rsidR="00A70875" w:rsidRPr="00A70875" w:rsidTr="00A70875">
        <w:trPr>
          <w:trHeight w:val="62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rPr>
                <w:sz w:val="22"/>
                <w:szCs w:val="22"/>
              </w:rPr>
            </w:pPr>
            <w:r w:rsidRPr="00A70875">
              <w:rPr>
                <w:sz w:val="22"/>
                <w:szCs w:val="22"/>
              </w:rPr>
              <w:t>Реконструкция канализационных очистных сооружений г.Тосно, ул.Урицкого д.57</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75" w:rsidRPr="00A70875" w:rsidRDefault="00A70875">
            <w:pPr>
              <w:jc w:val="center"/>
              <w:rPr>
                <w:sz w:val="22"/>
                <w:szCs w:val="22"/>
              </w:rPr>
            </w:pPr>
            <w:r w:rsidRPr="00A70875">
              <w:rPr>
                <w:sz w:val="22"/>
                <w:szCs w:val="22"/>
              </w:rPr>
              <w:t>с 2006 г.</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96 164,08000</w:t>
            </w:r>
          </w:p>
        </w:tc>
        <w:tc>
          <w:tcPr>
            <w:tcW w:w="1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68 201,74905</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0,00000</w:t>
            </w:r>
          </w:p>
        </w:tc>
      </w:tr>
      <w:tr w:rsidR="00A70875" w:rsidRPr="00A70875" w:rsidTr="00A70875">
        <w:trPr>
          <w:trHeight w:val="38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75" w:rsidRPr="00A70875" w:rsidRDefault="00A70875">
            <w:pPr>
              <w:rPr>
                <w:sz w:val="22"/>
                <w:szCs w:val="22"/>
              </w:rPr>
            </w:pPr>
            <w:r w:rsidRPr="00A70875">
              <w:rPr>
                <w:sz w:val="22"/>
                <w:szCs w:val="22"/>
              </w:rPr>
              <w:t xml:space="preserve">Физкультурно-оздоровительный комплекс дер.Новолисино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75" w:rsidRPr="00A70875" w:rsidRDefault="00A70875">
            <w:pPr>
              <w:jc w:val="center"/>
              <w:rPr>
                <w:sz w:val="22"/>
                <w:szCs w:val="22"/>
              </w:rPr>
            </w:pPr>
            <w:r w:rsidRPr="00A70875">
              <w:rPr>
                <w:sz w:val="22"/>
                <w:szCs w:val="22"/>
              </w:rPr>
              <w:t>2016-2022</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40 676,31000</w:t>
            </w:r>
          </w:p>
        </w:tc>
        <w:tc>
          <w:tcPr>
            <w:tcW w:w="1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15 004,00000</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0,00000</w:t>
            </w:r>
          </w:p>
        </w:tc>
      </w:tr>
      <w:tr w:rsidR="00A70875" w:rsidRPr="00A70875" w:rsidTr="00A70875">
        <w:trPr>
          <w:trHeight w:val="649"/>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lastRenderedPageBreak/>
              <w:t>8</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rPr>
                <w:sz w:val="22"/>
                <w:szCs w:val="22"/>
              </w:rPr>
            </w:pPr>
            <w:r w:rsidRPr="00A70875">
              <w:rPr>
                <w:sz w:val="22"/>
                <w:szCs w:val="22"/>
              </w:rPr>
              <w:t>Биатлонно-лыжный комплекс в пос.Шапки Тосненского района (1 этап строительства)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2014-2021</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111 139,80000</w:t>
            </w:r>
          </w:p>
        </w:tc>
        <w:tc>
          <w:tcPr>
            <w:tcW w:w="1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0,00000</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0,00000</w:t>
            </w:r>
          </w:p>
        </w:tc>
      </w:tr>
      <w:tr w:rsidR="00A70875" w:rsidRPr="00A70875" w:rsidTr="00A70875">
        <w:trPr>
          <w:trHeight w:val="9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rPr>
                <w:sz w:val="22"/>
                <w:szCs w:val="22"/>
              </w:rPr>
            </w:pPr>
            <w:r w:rsidRPr="00A70875">
              <w:rPr>
                <w:sz w:val="22"/>
                <w:szCs w:val="22"/>
              </w:rPr>
              <w:t>Приобретение жилых помещений для предоставления гражданам, состоящим на учете нуждающихся в жилых помещениях, предоставляемых по договору  социального найма</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75" w:rsidRPr="00A70875" w:rsidRDefault="00A70875">
            <w:pPr>
              <w:jc w:val="center"/>
              <w:rPr>
                <w:sz w:val="22"/>
                <w:szCs w:val="22"/>
              </w:rPr>
            </w:pPr>
            <w:r w:rsidRPr="00A70875">
              <w:rPr>
                <w:sz w:val="22"/>
                <w:szCs w:val="22"/>
              </w:rPr>
              <w:t>2021-2023</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4 919,53650</w:t>
            </w:r>
          </w:p>
        </w:tc>
        <w:tc>
          <w:tcPr>
            <w:tcW w:w="1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8 573,96000</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sz w:val="22"/>
                <w:szCs w:val="22"/>
              </w:rPr>
            </w:pPr>
            <w:r w:rsidRPr="00A70875">
              <w:rPr>
                <w:sz w:val="22"/>
                <w:szCs w:val="22"/>
              </w:rPr>
              <w:t>14 179,84000</w:t>
            </w:r>
          </w:p>
        </w:tc>
      </w:tr>
      <w:tr w:rsidR="00A70875" w:rsidRPr="00A70875" w:rsidTr="00A70875">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rPr>
                <w:b/>
                <w:bCs/>
                <w:sz w:val="22"/>
                <w:szCs w:val="22"/>
              </w:rPr>
            </w:pPr>
            <w:r w:rsidRPr="00A70875">
              <w:rPr>
                <w:b/>
                <w:bCs/>
                <w:sz w:val="22"/>
                <w:szCs w:val="22"/>
              </w:rPr>
              <w:t> </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rPr>
                <w:b/>
                <w:bCs/>
                <w:sz w:val="22"/>
                <w:szCs w:val="22"/>
              </w:rPr>
            </w:pPr>
            <w:r w:rsidRPr="00A70875">
              <w:rPr>
                <w:b/>
                <w:bCs/>
                <w:sz w:val="22"/>
                <w:szCs w:val="22"/>
              </w:rPr>
              <w:t>Всего</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875" w:rsidRPr="00A70875" w:rsidRDefault="00A70875">
            <w:pPr>
              <w:jc w:val="center"/>
              <w:rPr>
                <w:sz w:val="22"/>
                <w:szCs w:val="22"/>
              </w:rPr>
            </w:pPr>
            <w:r w:rsidRPr="00A70875">
              <w:rPr>
                <w:sz w:val="22"/>
                <w:szCs w:val="22"/>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b/>
                <w:bCs/>
                <w:sz w:val="22"/>
                <w:szCs w:val="22"/>
              </w:rPr>
            </w:pPr>
            <w:r w:rsidRPr="00A70875">
              <w:rPr>
                <w:b/>
                <w:bCs/>
                <w:sz w:val="22"/>
                <w:szCs w:val="22"/>
              </w:rPr>
              <w:t>260 998,75650</w:t>
            </w:r>
          </w:p>
        </w:tc>
        <w:tc>
          <w:tcPr>
            <w:tcW w:w="1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b/>
                <w:bCs/>
                <w:sz w:val="22"/>
                <w:szCs w:val="22"/>
              </w:rPr>
            </w:pPr>
            <w:r w:rsidRPr="00A70875">
              <w:rPr>
                <w:b/>
                <w:bCs/>
                <w:sz w:val="22"/>
                <w:szCs w:val="22"/>
              </w:rPr>
              <w:t>177 629,68943</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875" w:rsidRPr="00A70875" w:rsidRDefault="00A70875">
            <w:pPr>
              <w:jc w:val="right"/>
              <w:rPr>
                <w:b/>
                <w:bCs/>
                <w:sz w:val="22"/>
                <w:szCs w:val="22"/>
              </w:rPr>
            </w:pPr>
            <w:r w:rsidRPr="00A70875">
              <w:rPr>
                <w:b/>
                <w:bCs/>
                <w:sz w:val="22"/>
                <w:szCs w:val="22"/>
              </w:rPr>
              <w:t>81 875,76120</w:t>
            </w:r>
          </w:p>
        </w:tc>
      </w:tr>
    </w:tbl>
    <w:p w:rsidR="004E49C5" w:rsidRPr="005241A0" w:rsidRDefault="004E49C5" w:rsidP="00C95DF7">
      <w:pPr>
        <w:rPr>
          <w:sz w:val="20"/>
          <w:szCs w:val="20"/>
        </w:rPr>
      </w:pPr>
    </w:p>
    <w:sectPr w:rsidR="004E49C5" w:rsidRPr="005241A0" w:rsidSect="005241A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983" w:rsidRDefault="007C1983" w:rsidP="005241A0">
      <w:r>
        <w:separator/>
      </w:r>
    </w:p>
  </w:endnote>
  <w:endnote w:type="continuationSeparator" w:id="0">
    <w:p w:rsidR="007C1983" w:rsidRDefault="007C1983" w:rsidP="0052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983" w:rsidRDefault="007C1983" w:rsidP="005241A0">
      <w:r>
        <w:separator/>
      </w:r>
    </w:p>
  </w:footnote>
  <w:footnote w:type="continuationSeparator" w:id="0">
    <w:p w:rsidR="007C1983" w:rsidRDefault="007C1983" w:rsidP="00524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164305"/>
      <w:docPartObj>
        <w:docPartGallery w:val="Page Numbers (Top of Page)"/>
        <w:docPartUnique/>
      </w:docPartObj>
    </w:sdtPr>
    <w:sdtContent>
      <w:p w:rsidR="00C95DF7" w:rsidRDefault="00C95DF7">
        <w:pPr>
          <w:pStyle w:val="a8"/>
          <w:jc w:val="center"/>
        </w:pPr>
        <w:r>
          <w:fldChar w:fldCharType="begin"/>
        </w:r>
        <w:r>
          <w:instrText>PAGE   \* MERGEFORMAT</w:instrText>
        </w:r>
        <w:r>
          <w:fldChar w:fldCharType="separate"/>
        </w:r>
        <w:r w:rsidR="00A70875">
          <w:rPr>
            <w:noProof/>
          </w:rPr>
          <w:t>47</w:t>
        </w:r>
        <w:r>
          <w:fldChar w:fldCharType="end"/>
        </w:r>
      </w:p>
    </w:sdtContent>
  </w:sdt>
  <w:p w:rsidR="00C95DF7" w:rsidRDefault="00C95DF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E0E"/>
    <w:multiLevelType w:val="hybridMultilevel"/>
    <w:tmpl w:val="5A5CCCB8"/>
    <w:lvl w:ilvl="0" w:tplc="0419000D">
      <w:start w:val="1"/>
      <w:numFmt w:val="bullet"/>
      <w:lvlText w:val=""/>
      <w:lvlJc w:val="left"/>
      <w:pPr>
        <w:ind w:left="1509" w:hanging="360"/>
      </w:pPr>
      <w:rPr>
        <w:rFonts w:ascii="Wingdings" w:hAnsi="Wingdings"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 w15:restartNumberingAfterBreak="0">
    <w:nsid w:val="21724418"/>
    <w:multiLevelType w:val="multilevel"/>
    <w:tmpl w:val="4BE87CB2"/>
    <w:lvl w:ilvl="0">
      <w:start w:val="1"/>
      <w:numFmt w:val="decimal"/>
      <w:lvlText w:val="%1."/>
      <w:lvlJc w:val="left"/>
      <w:pPr>
        <w:ind w:left="928" w:hanging="360"/>
      </w:pPr>
      <w:rPr>
        <w:rFonts w:hint="default"/>
      </w:rPr>
    </w:lvl>
    <w:lvl w:ilvl="1">
      <w:start w:val="3"/>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238970DC"/>
    <w:multiLevelType w:val="multilevel"/>
    <w:tmpl w:val="1C508AF6"/>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31B81383"/>
    <w:multiLevelType w:val="hybridMultilevel"/>
    <w:tmpl w:val="7E587AD6"/>
    <w:lvl w:ilvl="0" w:tplc="B3929BC0">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6B20447"/>
    <w:multiLevelType w:val="hybridMultilevel"/>
    <w:tmpl w:val="B6F2DE1A"/>
    <w:lvl w:ilvl="0" w:tplc="53AEC1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9A945F6"/>
    <w:multiLevelType w:val="multilevel"/>
    <w:tmpl w:val="3D74FB80"/>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530C3265"/>
    <w:multiLevelType w:val="hybridMultilevel"/>
    <w:tmpl w:val="F8DEFB1C"/>
    <w:lvl w:ilvl="0" w:tplc="EB9EBE4C">
      <w:start w:val="17"/>
      <w:numFmt w:val="decimal"/>
      <w:lvlText w:val="%1."/>
      <w:lvlJc w:val="left"/>
      <w:pPr>
        <w:tabs>
          <w:tab w:val="num" w:pos="1080"/>
        </w:tabs>
        <w:ind w:left="1080" w:hanging="42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60B41C43"/>
    <w:multiLevelType w:val="hybridMultilevel"/>
    <w:tmpl w:val="C7C6A8DE"/>
    <w:lvl w:ilvl="0" w:tplc="8DE055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9D26A8A"/>
    <w:multiLevelType w:val="multilevel"/>
    <w:tmpl w:val="59CA224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756B5239"/>
    <w:multiLevelType w:val="multilevel"/>
    <w:tmpl w:val="3A22A04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787902D5"/>
    <w:multiLevelType w:val="hybridMultilevel"/>
    <w:tmpl w:val="F582136E"/>
    <w:lvl w:ilvl="0" w:tplc="375C1A36">
      <w:start w:val="11"/>
      <w:numFmt w:val="decimal"/>
      <w:lvlText w:val="%1."/>
      <w:lvlJc w:val="left"/>
      <w:pPr>
        <w:tabs>
          <w:tab w:val="num" w:pos="1560"/>
        </w:tabs>
        <w:ind w:left="1560" w:hanging="42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1" w15:restartNumberingAfterBreak="0">
    <w:nsid w:val="79FA506F"/>
    <w:multiLevelType w:val="hybridMultilevel"/>
    <w:tmpl w:val="98BAAD36"/>
    <w:lvl w:ilvl="0" w:tplc="CFD0E6B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7E1F3EA9"/>
    <w:multiLevelType w:val="multilevel"/>
    <w:tmpl w:val="3E5475CE"/>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0"/>
  </w:num>
  <w:num w:numId="2">
    <w:abstractNumId w:val="6"/>
  </w:num>
  <w:num w:numId="3">
    <w:abstractNumId w:val="11"/>
  </w:num>
  <w:num w:numId="4">
    <w:abstractNumId w:val="7"/>
  </w:num>
  <w:num w:numId="5">
    <w:abstractNumId w:val="1"/>
  </w:num>
  <w:num w:numId="6">
    <w:abstractNumId w:val="0"/>
  </w:num>
  <w:num w:numId="7">
    <w:abstractNumId w:val="8"/>
  </w:num>
  <w:num w:numId="8">
    <w:abstractNumId w:val="2"/>
  </w:num>
  <w:num w:numId="9">
    <w:abstractNumId w:val="3"/>
  </w:num>
  <w:num w:numId="10">
    <w:abstractNumId w:val="9"/>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A4"/>
    <w:rsid w:val="00000FE1"/>
    <w:rsid w:val="00001688"/>
    <w:rsid w:val="00005474"/>
    <w:rsid w:val="00010364"/>
    <w:rsid w:val="000161A3"/>
    <w:rsid w:val="00017DAB"/>
    <w:rsid w:val="00017F77"/>
    <w:rsid w:val="000228EE"/>
    <w:rsid w:val="00027223"/>
    <w:rsid w:val="00027484"/>
    <w:rsid w:val="000306D3"/>
    <w:rsid w:val="000320CD"/>
    <w:rsid w:val="00033E86"/>
    <w:rsid w:val="00033F36"/>
    <w:rsid w:val="00034ABA"/>
    <w:rsid w:val="000368E1"/>
    <w:rsid w:val="00043CDE"/>
    <w:rsid w:val="00045512"/>
    <w:rsid w:val="00045934"/>
    <w:rsid w:val="00047C18"/>
    <w:rsid w:val="00050802"/>
    <w:rsid w:val="00050B93"/>
    <w:rsid w:val="000513A4"/>
    <w:rsid w:val="00064F43"/>
    <w:rsid w:val="00074F17"/>
    <w:rsid w:val="00075C02"/>
    <w:rsid w:val="00082C03"/>
    <w:rsid w:val="0008437A"/>
    <w:rsid w:val="00094C5C"/>
    <w:rsid w:val="000A1358"/>
    <w:rsid w:val="000A7153"/>
    <w:rsid w:val="000B29D3"/>
    <w:rsid w:val="000B3384"/>
    <w:rsid w:val="000B4357"/>
    <w:rsid w:val="000C379B"/>
    <w:rsid w:val="000C72E3"/>
    <w:rsid w:val="000D0693"/>
    <w:rsid w:val="000D1DA4"/>
    <w:rsid w:val="000D3159"/>
    <w:rsid w:val="000D3E32"/>
    <w:rsid w:val="000D4E71"/>
    <w:rsid w:val="000E01F7"/>
    <w:rsid w:val="000E0B22"/>
    <w:rsid w:val="000E1918"/>
    <w:rsid w:val="000F0C48"/>
    <w:rsid w:val="000F3E40"/>
    <w:rsid w:val="000F4C23"/>
    <w:rsid w:val="000F5C27"/>
    <w:rsid w:val="00100963"/>
    <w:rsid w:val="00113C2B"/>
    <w:rsid w:val="00114F44"/>
    <w:rsid w:val="00116673"/>
    <w:rsid w:val="00130644"/>
    <w:rsid w:val="0014413C"/>
    <w:rsid w:val="00144341"/>
    <w:rsid w:val="001447C5"/>
    <w:rsid w:val="00144BC5"/>
    <w:rsid w:val="00145428"/>
    <w:rsid w:val="001577F6"/>
    <w:rsid w:val="00157824"/>
    <w:rsid w:val="00170CED"/>
    <w:rsid w:val="0017380C"/>
    <w:rsid w:val="00177D3A"/>
    <w:rsid w:val="00186BBB"/>
    <w:rsid w:val="001901E2"/>
    <w:rsid w:val="00190F23"/>
    <w:rsid w:val="001910CB"/>
    <w:rsid w:val="001917B8"/>
    <w:rsid w:val="0019293A"/>
    <w:rsid w:val="001A061E"/>
    <w:rsid w:val="001A5ACF"/>
    <w:rsid w:val="001A6635"/>
    <w:rsid w:val="001B0988"/>
    <w:rsid w:val="001C32D5"/>
    <w:rsid w:val="001C5593"/>
    <w:rsid w:val="001C5E24"/>
    <w:rsid w:val="001C7280"/>
    <w:rsid w:val="001C7CAE"/>
    <w:rsid w:val="001D1606"/>
    <w:rsid w:val="001E11E8"/>
    <w:rsid w:val="001E4CEA"/>
    <w:rsid w:val="001F1C15"/>
    <w:rsid w:val="001F27C8"/>
    <w:rsid w:val="001F7FAA"/>
    <w:rsid w:val="00202B7F"/>
    <w:rsid w:val="00212547"/>
    <w:rsid w:val="0021682D"/>
    <w:rsid w:val="00222318"/>
    <w:rsid w:val="00232926"/>
    <w:rsid w:val="00240F25"/>
    <w:rsid w:val="00251D7B"/>
    <w:rsid w:val="00265B42"/>
    <w:rsid w:val="002675DD"/>
    <w:rsid w:val="002748C6"/>
    <w:rsid w:val="00274FB7"/>
    <w:rsid w:val="00280B3E"/>
    <w:rsid w:val="00287521"/>
    <w:rsid w:val="00290231"/>
    <w:rsid w:val="00294577"/>
    <w:rsid w:val="00294DE0"/>
    <w:rsid w:val="002A2F1D"/>
    <w:rsid w:val="002A38E3"/>
    <w:rsid w:val="002A7B82"/>
    <w:rsid w:val="002A7F53"/>
    <w:rsid w:val="002B0024"/>
    <w:rsid w:val="002B21E1"/>
    <w:rsid w:val="002B2626"/>
    <w:rsid w:val="002B3C4E"/>
    <w:rsid w:val="002B7BE7"/>
    <w:rsid w:val="002C2267"/>
    <w:rsid w:val="002C2514"/>
    <w:rsid w:val="002C3F4F"/>
    <w:rsid w:val="002C4632"/>
    <w:rsid w:val="002D1833"/>
    <w:rsid w:val="002D5CBD"/>
    <w:rsid w:val="002D6058"/>
    <w:rsid w:val="002E219B"/>
    <w:rsid w:val="002E5F88"/>
    <w:rsid w:val="002E6828"/>
    <w:rsid w:val="002E6FD3"/>
    <w:rsid w:val="002E79D1"/>
    <w:rsid w:val="002F4F6F"/>
    <w:rsid w:val="002F74C0"/>
    <w:rsid w:val="00300C69"/>
    <w:rsid w:val="00302169"/>
    <w:rsid w:val="003120BC"/>
    <w:rsid w:val="00316A92"/>
    <w:rsid w:val="00327E57"/>
    <w:rsid w:val="003334DF"/>
    <w:rsid w:val="00340703"/>
    <w:rsid w:val="0034239C"/>
    <w:rsid w:val="00342422"/>
    <w:rsid w:val="0034305D"/>
    <w:rsid w:val="00345C92"/>
    <w:rsid w:val="00350C73"/>
    <w:rsid w:val="003522D9"/>
    <w:rsid w:val="003627CB"/>
    <w:rsid w:val="00364715"/>
    <w:rsid w:val="003654D3"/>
    <w:rsid w:val="00371351"/>
    <w:rsid w:val="00373DF8"/>
    <w:rsid w:val="00374E30"/>
    <w:rsid w:val="00375EC5"/>
    <w:rsid w:val="0038171F"/>
    <w:rsid w:val="00382895"/>
    <w:rsid w:val="00383A25"/>
    <w:rsid w:val="003845E2"/>
    <w:rsid w:val="00387571"/>
    <w:rsid w:val="00390A7B"/>
    <w:rsid w:val="00391CEE"/>
    <w:rsid w:val="0039563A"/>
    <w:rsid w:val="003B46EA"/>
    <w:rsid w:val="003B7EB2"/>
    <w:rsid w:val="003C0B7C"/>
    <w:rsid w:val="003C1D26"/>
    <w:rsid w:val="003C3F69"/>
    <w:rsid w:val="003D0234"/>
    <w:rsid w:val="003E1753"/>
    <w:rsid w:val="003E411F"/>
    <w:rsid w:val="003E7683"/>
    <w:rsid w:val="003F1917"/>
    <w:rsid w:val="003F2E55"/>
    <w:rsid w:val="004014FF"/>
    <w:rsid w:val="004050EE"/>
    <w:rsid w:val="004074CF"/>
    <w:rsid w:val="00413FA2"/>
    <w:rsid w:val="00416521"/>
    <w:rsid w:val="00420526"/>
    <w:rsid w:val="004249AD"/>
    <w:rsid w:val="004327FB"/>
    <w:rsid w:val="0043526E"/>
    <w:rsid w:val="00436629"/>
    <w:rsid w:val="00441EE7"/>
    <w:rsid w:val="004439B7"/>
    <w:rsid w:val="00443CC4"/>
    <w:rsid w:val="00444D93"/>
    <w:rsid w:val="00450F84"/>
    <w:rsid w:val="004538FD"/>
    <w:rsid w:val="00453F08"/>
    <w:rsid w:val="00454170"/>
    <w:rsid w:val="00455EC8"/>
    <w:rsid w:val="004562CF"/>
    <w:rsid w:val="00460544"/>
    <w:rsid w:val="00464C10"/>
    <w:rsid w:val="004706F4"/>
    <w:rsid w:val="00474A42"/>
    <w:rsid w:val="00474D56"/>
    <w:rsid w:val="0048089E"/>
    <w:rsid w:val="00483C7C"/>
    <w:rsid w:val="00483D38"/>
    <w:rsid w:val="00490975"/>
    <w:rsid w:val="00491857"/>
    <w:rsid w:val="00492933"/>
    <w:rsid w:val="00494DB1"/>
    <w:rsid w:val="0049521E"/>
    <w:rsid w:val="004B6453"/>
    <w:rsid w:val="004B70F1"/>
    <w:rsid w:val="004C20C5"/>
    <w:rsid w:val="004C31D5"/>
    <w:rsid w:val="004C4DB4"/>
    <w:rsid w:val="004C697D"/>
    <w:rsid w:val="004E0BC3"/>
    <w:rsid w:val="004E0E9B"/>
    <w:rsid w:val="004E3F82"/>
    <w:rsid w:val="004E49C5"/>
    <w:rsid w:val="004E74BB"/>
    <w:rsid w:val="004F310E"/>
    <w:rsid w:val="004F4688"/>
    <w:rsid w:val="004F551C"/>
    <w:rsid w:val="00504040"/>
    <w:rsid w:val="00506016"/>
    <w:rsid w:val="0051191F"/>
    <w:rsid w:val="005241A0"/>
    <w:rsid w:val="005322E2"/>
    <w:rsid w:val="00541FFF"/>
    <w:rsid w:val="00543F3B"/>
    <w:rsid w:val="00544113"/>
    <w:rsid w:val="00547596"/>
    <w:rsid w:val="00555504"/>
    <w:rsid w:val="0055696A"/>
    <w:rsid w:val="00562252"/>
    <w:rsid w:val="00563EBF"/>
    <w:rsid w:val="00575561"/>
    <w:rsid w:val="005768DD"/>
    <w:rsid w:val="00587481"/>
    <w:rsid w:val="00592334"/>
    <w:rsid w:val="005959FB"/>
    <w:rsid w:val="00595A0D"/>
    <w:rsid w:val="005A445A"/>
    <w:rsid w:val="005A693E"/>
    <w:rsid w:val="005A6D89"/>
    <w:rsid w:val="005B214B"/>
    <w:rsid w:val="005B253A"/>
    <w:rsid w:val="005B3430"/>
    <w:rsid w:val="005C3A3E"/>
    <w:rsid w:val="005C4974"/>
    <w:rsid w:val="005C4B8F"/>
    <w:rsid w:val="005C4BE4"/>
    <w:rsid w:val="005C6547"/>
    <w:rsid w:val="005D1AA1"/>
    <w:rsid w:val="005D40D3"/>
    <w:rsid w:val="005D4468"/>
    <w:rsid w:val="005E2A56"/>
    <w:rsid w:val="005E3B61"/>
    <w:rsid w:val="005E3FBA"/>
    <w:rsid w:val="005F0A24"/>
    <w:rsid w:val="005F2C94"/>
    <w:rsid w:val="00604DCE"/>
    <w:rsid w:val="00605813"/>
    <w:rsid w:val="0060643E"/>
    <w:rsid w:val="006074B5"/>
    <w:rsid w:val="00611C43"/>
    <w:rsid w:val="00612132"/>
    <w:rsid w:val="006123FB"/>
    <w:rsid w:val="00616DC6"/>
    <w:rsid w:val="00625683"/>
    <w:rsid w:val="00627992"/>
    <w:rsid w:val="00633C29"/>
    <w:rsid w:val="006400F9"/>
    <w:rsid w:val="00640E50"/>
    <w:rsid w:val="006418C9"/>
    <w:rsid w:val="006423EE"/>
    <w:rsid w:val="00643222"/>
    <w:rsid w:val="00643FF1"/>
    <w:rsid w:val="006448D2"/>
    <w:rsid w:val="00646551"/>
    <w:rsid w:val="00647888"/>
    <w:rsid w:val="00651896"/>
    <w:rsid w:val="00653C77"/>
    <w:rsid w:val="00654C5A"/>
    <w:rsid w:val="00662854"/>
    <w:rsid w:val="00664629"/>
    <w:rsid w:val="00664C8D"/>
    <w:rsid w:val="00666445"/>
    <w:rsid w:val="0067153E"/>
    <w:rsid w:val="00676B92"/>
    <w:rsid w:val="006773C2"/>
    <w:rsid w:val="00680F8F"/>
    <w:rsid w:val="00684382"/>
    <w:rsid w:val="0068584E"/>
    <w:rsid w:val="006879B8"/>
    <w:rsid w:val="00693815"/>
    <w:rsid w:val="0069661B"/>
    <w:rsid w:val="00696708"/>
    <w:rsid w:val="006A0D9E"/>
    <w:rsid w:val="006A1A23"/>
    <w:rsid w:val="006A6D5D"/>
    <w:rsid w:val="006B6ECF"/>
    <w:rsid w:val="006B79BC"/>
    <w:rsid w:val="006B7E33"/>
    <w:rsid w:val="006C0F2C"/>
    <w:rsid w:val="006C4732"/>
    <w:rsid w:val="006D6653"/>
    <w:rsid w:val="006E26DA"/>
    <w:rsid w:val="006E508B"/>
    <w:rsid w:val="006E6ADD"/>
    <w:rsid w:val="006F06A8"/>
    <w:rsid w:val="007120EB"/>
    <w:rsid w:val="0071256A"/>
    <w:rsid w:val="007152E5"/>
    <w:rsid w:val="00723521"/>
    <w:rsid w:val="00725E12"/>
    <w:rsid w:val="007278BB"/>
    <w:rsid w:val="007304E2"/>
    <w:rsid w:val="0073170E"/>
    <w:rsid w:val="0073635F"/>
    <w:rsid w:val="00740824"/>
    <w:rsid w:val="007431BB"/>
    <w:rsid w:val="007446A5"/>
    <w:rsid w:val="007466C6"/>
    <w:rsid w:val="00753F87"/>
    <w:rsid w:val="00755847"/>
    <w:rsid w:val="00760040"/>
    <w:rsid w:val="00763483"/>
    <w:rsid w:val="00765125"/>
    <w:rsid w:val="007664E3"/>
    <w:rsid w:val="00766B06"/>
    <w:rsid w:val="00767676"/>
    <w:rsid w:val="0077708B"/>
    <w:rsid w:val="00783B41"/>
    <w:rsid w:val="00793FDD"/>
    <w:rsid w:val="0079403C"/>
    <w:rsid w:val="007951A3"/>
    <w:rsid w:val="00795680"/>
    <w:rsid w:val="007B3B8C"/>
    <w:rsid w:val="007B60AF"/>
    <w:rsid w:val="007B738B"/>
    <w:rsid w:val="007C0B04"/>
    <w:rsid w:val="007C1983"/>
    <w:rsid w:val="007D075C"/>
    <w:rsid w:val="007D57FA"/>
    <w:rsid w:val="007E352B"/>
    <w:rsid w:val="007F0609"/>
    <w:rsid w:val="007F106C"/>
    <w:rsid w:val="007F64AE"/>
    <w:rsid w:val="00806397"/>
    <w:rsid w:val="008066ED"/>
    <w:rsid w:val="00806CA5"/>
    <w:rsid w:val="0081118C"/>
    <w:rsid w:val="008117C7"/>
    <w:rsid w:val="00815F42"/>
    <w:rsid w:val="008179C7"/>
    <w:rsid w:val="00817FCF"/>
    <w:rsid w:val="00823FE2"/>
    <w:rsid w:val="00825754"/>
    <w:rsid w:val="00826ED0"/>
    <w:rsid w:val="00826FD7"/>
    <w:rsid w:val="00830DE8"/>
    <w:rsid w:val="008354B4"/>
    <w:rsid w:val="008364CD"/>
    <w:rsid w:val="00836C7E"/>
    <w:rsid w:val="00840FC4"/>
    <w:rsid w:val="00846D0A"/>
    <w:rsid w:val="00852025"/>
    <w:rsid w:val="0085355D"/>
    <w:rsid w:val="00856E34"/>
    <w:rsid w:val="0086084A"/>
    <w:rsid w:val="00862EB1"/>
    <w:rsid w:val="008637AB"/>
    <w:rsid w:val="00866CEE"/>
    <w:rsid w:val="008765CB"/>
    <w:rsid w:val="00880948"/>
    <w:rsid w:val="00881ED2"/>
    <w:rsid w:val="00881F6D"/>
    <w:rsid w:val="00882F17"/>
    <w:rsid w:val="00884C13"/>
    <w:rsid w:val="008854A9"/>
    <w:rsid w:val="008857B2"/>
    <w:rsid w:val="008872AD"/>
    <w:rsid w:val="00890DCD"/>
    <w:rsid w:val="00893771"/>
    <w:rsid w:val="00895AF7"/>
    <w:rsid w:val="008A4EFF"/>
    <w:rsid w:val="008B1A20"/>
    <w:rsid w:val="008B42A3"/>
    <w:rsid w:val="008C15DD"/>
    <w:rsid w:val="008C410B"/>
    <w:rsid w:val="008D0A69"/>
    <w:rsid w:val="008D0D1B"/>
    <w:rsid w:val="008D0F56"/>
    <w:rsid w:val="008D70A2"/>
    <w:rsid w:val="008D737A"/>
    <w:rsid w:val="008D7875"/>
    <w:rsid w:val="008E246F"/>
    <w:rsid w:val="008E6F53"/>
    <w:rsid w:val="008F675D"/>
    <w:rsid w:val="008F7A1E"/>
    <w:rsid w:val="009001A3"/>
    <w:rsid w:val="009001B8"/>
    <w:rsid w:val="009022F2"/>
    <w:rsid w:val="00913801"/>
    <w:rsid w:val="00914267"/>
    <w:rsid w:val="00916AF7"/>
    <w:rsid w:val="0091792D"/>
    <w:rsid w:val="009203A8"/>
    <w:rsid w:val="00921033"/>
    <w:rsid w:val="00921430"/>
    <w:rsid w:val="00922DDE"/>
    <w:rsid w:val="009240D5"/>
    <w:rsid w:val="00924DE6"/>
    <w:rsid w:val="009258A5"/>
    <w:rsid w:val="00931D5B"/>
    <w:rsid w:val="009352E4"/>
    <w:rsid w:val="0093530C"/>
    <w:rsid w:val="009367FF"/>
    <w:rsid w:val="0094430B"/>
    <w:rsid w:val="00955B18"/>
    <w:rsid w:val="00956C36"/>
    <w:rsid w:val="0095718E"/>
    <w:rsid w:val="009606DA"/>
    <w:rsid w:val="00960BC7"/>
    <w:rsid w:val="0096102D"/>
    <w:rsid w:val="009636BE"/>
    <w:rsid w:val="00963B5B"/>
    <w:rsid w:val="00963DD4"/>
    <w:rsid w:val="00963EEF"/>
    <w:rsid w:val="00964D37"/>
    <w:rsid w:val="00965207"/>
    <w:rsid w:val="00967CEE"/>
    <w:rsid w:val="00972F9E"/>
    <w:rsid w:val="00973C80"/>
    <w:rsid w:val="0097598E"/>
    <w:rsid w:val="00980784"/>
    <w:rsid w:val="00984ED2"/>
    <w:rsid w:val="009923C0"/>
    <w:rsid w:val="009952B3"/>
    <w:rsid w:val="00995A8E"/>
    <w:rsid w:val="009A07BD"/>
    <w:rsid w:val="009A08A5"/>
    <w:rsid w:val="009A0F7F"/>
    <w:rsid w:val="009A4150"/>
    <w:rsid w:val="009A582A"/>
    <w:rsid w:val="009B0959"/>
    <w:rsid w:val="009B76D7"/>
    <w:rsid w:val="009C1149"/>
    <w:rsid w:val="009C4432"/>
    <w:rsid w:val="009C67F2"/>
    <w:rsid w:val="009C6A51"/>
    <w:rsid w:val="009D1B31"/>
    <w:rsid w:val="009D583E"/>
    <w:rsid w:val="009D629E"/>
    <w:rsid w:val="009E14E3"/>
    <w:rsid w:val="009E1923"/>
    <w:rsid w:val="009E61EC"/>
    <w:rsid w:val="009E6B7A"/>
    <w:rsid w:val="009E7177"/>
    <w:rsid w:val="009E77A4"/>
    <w:rsid w:val="009F32A0"/>
    <w:rsid w:val="009F3EA4"/>
    <w:rsid w:val="009F74F6"/>
    <w:rsid w:val="00A235F8"/>
    <w:rsid w:val="00A313BD"/>
    <w:rsid w:val="00A345B5"/>
    <w:rsid w:val="00A402FF"/>
    <w:rsid w:val="00A41AEA"/>
    <w:rsid w:val="00A47AD1"/>
    <w:rsid w:val="00A53A00"/>
    <w:rsid w:val="00A54531"/>
    <w:rsid w:val="00A55832"/>
    <w:rsid w:val="00A578AF"/>
    <w:rsid w:val="00A61FC9"/>
    <w:rsid w:val="00A620D5"/>
    <w:rsid w:val="00A65029"/>
    <w:rsid w:val="00A673EF"/>
    <w:rsid w:val="00A67AB5"/>
    <w:rsid w:val="00A70875"/>
    <w:rsid w:val="00A72873"/>
    <w:rsid w:val="00A743AD"/>
    <w:rsid w:val="00A750D0"/>
    <w:rsid w:val="00A753AE"/>
    <w:rsid w:val="00A8400B"/>
    <w:rsid w:val="00A842FA"/>
    <w:rsid w:val="00A92156"/>
    <w:rsid w:val="00A95BE4"/>
    <w:rsid w:val="00AA145D"/>
    <w:rsid w:val="00AA56EE"/>
    <w:rsid w:val="00AB152E"/>
    <w:rsid w:val="00AB2C03"/>
    <w:rsid w:val="00AB71F6"/>
    <w:rsid w:val="00AB7FD1"/>
    <w:rsid w:val="00AC4F6B"/>
    <w:rsid w:val="00AC7B0B"/>
    <w:rsid w:val="00AD216F"/>
    <w:rsid w:val="00AD5DC7"/>
    <w:rsid w:val="00AD6FD9"/>
    <w:rsid w:val="00AD7150"/>
    <w:rsid w:val="00AE09F2"/>
    <w:rsid w:val="00AE2001"/>
    <w:rsid w:val="00AF0A2F"/>
    <w:rsid w:val="00AF5AE3"/>
    <w:rsid w:val="00B04752"/>
    <w:rsid w:val="00B061C4"/>
    <w:rsid w:val="00B07306"/>
    <w:rsid w:val="00B0746C"/>
    <w:rsid w:val="00B12BF5"/>
    <w:rsid w:val="00B1733D"/>
    <w:rsid w:val="00B174BF"/>
    <w:rsid w:val="00B17ECD"/>
    <w:rsid w:val="00B2079A"/>
    <w:rsid w:val="00B2105D"/>
    <w:rsid w:val="00B21320"/>
    <w:rsid w:val="00B2246A"/>
    <w:rsid w:val="00B24FEC"/>
    <w:rsid w:val="00B270CF"/>
    <w:rsid w:val="00B31A72"/>
    <w:rsid w:val="00B323AD"/>
    <w:rsid w:val="00B33E87"/>
    <w:rsid w:val="00B347E0"/>
    <w:rsid w:val="00B36860"/>
    <w:rsid w:val="00B4089D"/>
    <w:rsid w:val="00B4385A"/>
    <w:rsid w:val="00B51D41"/>
    <w:rsid w:val="00B51EE8"/>
    <w:rsid w:val="00B52605"/>
    <w:rsid w:val="00B52F10"/>
    <w:rsid w:val="00B571AB"/>
    <w:rsid w:val="00B574A4"/>
    <w:rsid w:val="00B637AB"/>
    <w:rsid w:val="00B652CE"/>
    <w:rsid w:val="00B65FA3"/>
    <w:rsid w:val="00B70BFE"/>
    <w:rsid w:val="00B748C2"/>
    <w:rsid w:val="00B80C6C"/>
    <w:rsid w:val="00B93582"/>
    <w:rsid w:val="00B94625"/>
    <w:rsid w:val="00B950CC"/>
    <w:rsid w:val="00B9524A"/>
    <w:rsid w:val="00B971E4"/>
    <w:rsid w:val="00BA2FBD"/>
    <w:rsid w:val="00BA5FF3"/>
    <w:rsid w:val="00BA69E5"/>
    <w:rsid w:val="00BB0393"/>
    <w:rsid w:val="00BB1D03"/>
    <w:rsid w:val="00BB3153"/>
    <w:rsid w:val="00BB5669"/>
    <w:rsid w:val="00BB7CA9"/>
    <w:rsid w:val="00BC17B6"/>
    <w:rsid w:val="00BC22F6"/>
    <w:rsid w:val="00BE352E"/>
    <w:rsid w:val="00BE4BD0"/>
    <w:rsid w:val="00BE4F38"/>
    <w:rsid w:val="00BE6528"/>
    <w:rsid w:val="00BF2844"/>
    <w:rsid w:val="00BF69BF"/>
    <w:rsid w:val="00C02329"/>
    <w:rsid w:val="00C120E9"/>
    <w:rsid w:val="00C16ECB"/>
    <w:rsid w:val="00C17315"/>
    <w:rsid w:val="00C17F03"/>
    <w:rsid w:val="00C20CC1"/>
    <w:rsid w:val="00C2454F"/>
    <w:rsid w:val="00C30128"/>
    <w:rsid w:val="00C31431"/>
    <w:rsid w:val="00C31C05"/>
    <w:rsid w:val="00C320A4"/>
    <w:rsid w:val="00C32ABC"/>
    <w:rsid w:val="00C32FE7"/>
    <w:rsid w:val="00C3593D"/>
    <w:rsid w:val="00C41EBB"/>
    <w:rsid w:val="00C5248D"/>
    <w:rsid w:val="00C541FA"/>
    <w:rsid w:val="00C669D3"/>
    <w:rsid w:val="00C7050B"/>
    <w:rsid w:val="00C7104D"/>
    <w:rsid w:val="00C7277E"/>
    <w:rsid w:val="00C73E69"/>
    <w:rsid w:val="00C74100"/>
    <w:rsid w:val="00C8301D"/>
    <w:rsid w:val="00C83D52"/>
    <w:rsid w:val="00C95DF7"/>
    <w:rsid w:val="00CA3E2A"/>
    <w:rsid w:val="00CB0152"/>
    <w:rsid w:val="00CB0254"/>
    <w:rsid w:val="00CB12BF"/>
    <w:rsid w:val="00CB1A69"/>
    <w:rsid w:val="00CB4F0E"/>
    <w:rsid w:val="00CC07EA"/>
    <w:rsid w:val="00CC2B5C"/>
    <w:rsid w:val="00CC2E61"/>
    <w:rsid w:val="00CC36E3"/>
    <w:rsid w:val="00CC68FA"/>
    <w:rsid w:val="00CC73C7"/>
    <w:rsid w:val="00CD2030"/>
    <w:rsid w:val="00CD617A"/>
    <w:rsid w:val="00CD7391"/>
    <w:rsid w:val="00CE615D"/>
    <w:rsid w:val="00CF79D2"/>
    <w:rsid w:val="00D028F7"/>
    <w:rsid w:val="00D10B29"/>
    <w:rsid w:val="00D2020C"/>
    <w:rsid w:val="00D20ADD"/>
    <w:rsid w:val="00D25741"/>
    <w:rsid w:val="00D2649A"/>
    <w:rsid w:val="00D27544"/>
    <w:rsid w:val="00D313D3"/>
    <w:rsid w:val="00D3617D"/>
    <w:rsid w:val="00D416A3"/>
    <w:rsid w:val="00D4572A"/>
    <w:rsid w:val="00D505E3"/>
    <w:rsid w:val="00D5130F"/>
    <w:rsid w:val="00D515C5"/>
    <w:rsid w:val="00D54018"/>
    <w:rsid w:val="00D5690B"/>
    <w:rsid w:val="00D56E9D"/>
    <w:rsid w:val="00D60181"/>
    <w:rsid w:val="00D60F8B"/>
    <w:rsid w:val="00D612A7"/>
    <w:rsid w:val="00D62CDF"/>
    <w:rsid w:val="00D72BC7"/>
    <w:rsid w:val="00D815AE"/>
    <w:rsid w:val="00D86AF9"/>
    <w:rsid w:val="00D86EB5"/>
    <w:rsid w:val="00D92B95"/>
    <w:rsid w:val="00DA0EE9"/>
    <w:rsid w:val="00DA260B"/>
    <w:rsid w:val="00DA38B8"/>
    <w:rsid w:val="00DA3CE0"/>
    <w:rsid w:val="00DA674C"/>
    <w:rsid w:val="00DA74D4"/>
    <w:rsid w:val="00DB041F"/>
    <w:rsid w:val="00DB3543"/>
    <w:rsid w:val="00DB4C28"/>
    <w:rsid w:val="00DB6CA3"/>
    <w:rsid w:val="00DB7C71"/>
    <w:rsid w:val="00DC3206"/>
    <w:rsid w:val="00DC3C55"/>
    <w:rsid w:val="00DC65B4"/>
    <w:rsid w:val="00DD1FC6"/>
    <w:rsid w:val="00DD32F1"/>
    <w:rsid w:val="00DD361E"/>
    <w:rsid w:val="00DD3B74"/>
    <w:rsid w:val="00DD4693"/>
    <w:rsid w:val="00DD4BBE"/>
    <w:rsid w:val="00DD5483"/>
    <w:rsid w:val="00DD5E9F"/>
    <w:rsid w:val="00DD7C68"/>
    <w:rsid w:val="00DE0C35"/>
    <w:rsid w:val="00DE4876"/>
    <w:rsid w:val="00DF1D75"/>
    <w:rsid w:val="00DF21C9"/>
    <w:rsid w:val="00E01E83"/>
    <w:rsid w:val="00E15166"/>
    <w:rsid w:val="00E20DC2"/>
    <w:rsid w:val="00E24F1E"/>
    <w:rsid w:val="00E268F9"/>
    <w:rsid w:val="00E30335"/>
    <w:rsid w:val="00E36901"/>
    <w:rsid w:val="00E36FA3"/>
    <w:rsid w:val="00E402FC"/>
    <w:rsid w:val="00E4689E"/>
    <w:rsid w:val="00E55919"/>
    <w:rsid w:val="00E560C5"/>
    <w:rsid w:val="00E617F6"/>
    <w:rsid w:val="00E62F0E"/>
    <w:rsid w:val="00E6384B"/>
    <w:rsid w:val="00E657FA"/>
    <w:rsid w:val="00E66A60"/>
    <w:rsid w:val="00E76B16"/>
    <w:rsid w:val="00E774FF"/>
    <w:rsid w:val="00E83502"/>
    <w:rsid w:val="00E83855"/>
    <w:rsid w:val="00E84237"/>
    <w:rsid w:val="00E846EE"/>
    <w:rsid w:val="00E878D6"/>
    <w:rsid w:val="00E928AD"/>
    <w:rsid w:val="00E94116"/>
    <w:rsid w:val="00EA688F"/>
    <w:rsid w:val="00EB244E"/>
    <w:rsid w:val="00EB2B37"/>
    <w:rsid w:val="00EC0198"/>
    <w:rsid w:val="00EC0C88"/>
    <w:rsid w:val="00EC369A"/>
    <w:rsid w:val="00ED0C30"/>
    <w:rsid w:val="00EE06F8"/>
    <w:rsid w:val="00EE669A"/>
    <w:rsid w:val="00EF563E"/>
    <w:rsid w:val="00F01863"/>
    <w:rsid w:val="00F02874"/>
    <w:rsid w:val="00F02DED"/>
    <w:rsid w:val="00F06D2A"/>
    <w:rsid w:val="00F11821"/>
    <w:rsid w:val="00F13A3E"/>
    <w:rsid w:val="00F16A51"/>
    <w:rsid w:val="00F171CC"/>
    <w:rsid w:val="00F176F3"/>
    <w:rsid w:val="00F2418F"/>
    <w:rsid w:val="00F2497D"/>
    <w:rsid w:val="00F30277"/>
    <w:rsid w:val="00F31F54"/>
    <w:rsid w:val="00F3353A"/>
    <w:rsid w:val="00F4160B"/>
    <w:rsid w:val="00F41726"/>
    <w:rsid w:val="00F41B2F"/>
    <w:rsid w:val="00F46625"/>
    <w:rsid w:val="00F50BF6"/>
    <w:rsid w:val="00F52128"/>
    <w:rsid w:val="00F52186"/>
    <w:rsid w:val="00F54AC2"/>
    <w:rsid w:val="00F55FC3"/>
    <w:rsid w:val="00F604D6"/>
    <w:rsid w:val="00F65E59"/>
    <w:rsid w:val="00F67B8B"/>
    <w:rsid w:val="00F7053A"/>
    <w:rsid w:val="00F71CE7"/>
    <w:rsid w:val="00F72CA2"/>
    <w:rsid w:val="00F73BD2"/>
    <w:rsid w:val="00F75E2F"/>
    <w:rsid w:val="00F7661B"/>
    <w:rsid w:val="00F76768"/>
    <w:rsid w:val="00F814C2"/>
    <w:rsid w:val="00F87A76"/>
    <w:rsid w:val="00F91C45"/>
    <w:rsid w:val="00F921E6"/>
    <w:rsid w:val="00F940E3"/>
    <w:rsid w:val="00F96C40"/>
    <w:rsid w:val="00FA45E5"/>
    <w:rsid w:val="00FA5021"/>
    <w:rsid w:val="00FA6B20"/>
    <w:rsid w:val="00FB19FF"/>
    <w:rsid w:val="00FB27A4"/>
    <w:rsid w:val="00FB3B01"/>
    <w:rsid w:val="00FB76A2"/>
    <w:rsid w:val="00FC0408"/>
    <w:rsid w:val="00FC0544"/>
    <w:rsid w:val="00FC405E"/>
    <w:rsid w:val="00FD26E6"/>
    <w:rsid w:val="00FE23F1"/>
    <w:rsid w:val="00FE3B42"/>
    <w:rsid w:val="00FE7B3F"/>
    <w:rsid w:val="00FF05D0"/>
    <w:rsid w:val="00FF0EB1"/>
    <w:rsid w:val="00FF27B1"/>
    <w:rsid w:val="00FF2DB2"/>
    <w:rsid w:val="00FF5A29"/>
    <w:rsid w:val="00FF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8AC419-1272-4D9F-A3C7-8A71C867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605"/>
    <w:rPr>
      <w:sz w:val="24"/>
      <w:szCs w:val="24"/>
    </w:rPr>
  </w:style>
  <w:style w:type="paragraph" w:styleId="1">
    <w:name w:val="heading 1"/>
    <w:basedOn w:val="a"/>
    <w:next w:val="a"/>
    <w:qFormat/>
    <w:rsid w:val="00B52605"/>
    <w:pPr>
      <w:keepNext/>
      <w:ind w:firstLine="540"/>
      <w:jc w:val="both"/>
      <w:outlineLvl w:val="0"/>
    </w:pPr>
    <w:rPr>
      <w:b/>
      <w:bCs/>
      <w:lang w:eastAsia="en-US"/>
    </w:rPr>
  </w:style>
  <w:style w:type="paragraph" w:styleId="2">
    <w:name w:val="heading 2"/>
    <w:basedOn w:val="a"/>
    <w:next w:val="a"/>
    <w:qFormat/>
    <w:rsid w:val="00CA3E2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2605"/>
    <w:pPr>
      <w:widowControl w:val="0"/>
      <w:autoSpaceDE w:val="0"/>
      <w:autoSpaceDN w:val="0"/>
      <w:adjustRightInd w:val="0"/>
      <w:ind w:right="19772"/>
    </w:pPr>
    <w:rPr>
      <w:rFonts w:ascii="Arial" w:hAnsi="Arial" w:cs="Arial"/>
      <w:b/>
      <w:bCs/>
      <w:sz w:val="16"/>
      <w:szCs w:val="16"/>
      <w:lang w:eastAsia="en-US"/>
    </w:rPr>
  </w:style>
  <w:style w:type="paragraph" w:styleId="a3">
    <w:name w:val="footer"/>
    <w:basedOn w:val="a"/>
    <w:rsid w:val="00B52605"/>
    <w:pPr>
      <w:tabs>
        <w:tab w:val="center" w:pos="4677"/>
        <w:tab w:val="right" w:pos="9355"/>
      </w:tabs>
    </w:pPr>
    <w:rPr>
      <w:lang w:val="en-US" w:eastAsia="en-US"/>
    </w:rPr>
  </w:style>
  <w:style w:type="paragraph" w:styleId="a4">
    <w:name w:val="Body Text Indent"/>
    <w:basedOn w:val="a"/>
    <w:rsid w:val="00B52605"/>
    <w:pPr>
      <w:ind w:left="720" w:firstLine="708"/>
      <w:jc w:val="both"/>
    </w:pPr>
  </w:style>
  <w:style w:type="paragraph" w:styleId="20">
    <w:name w:val="Body Text Indent 2"/>
    <w:basedOn w:val="a"/>
    <w:rsid w:val="00B52605"/>
    <w:pPr>
      <w:ind w:firstLine="708"/>
      <w:jc w:val="both"/>
    </w:pPr>
  </w:style>
  <w:style w:type="paragraph" w:styleId="3">
    <w:name w:val="Body Text Indent 3"/>
    <w:basedOn w:val="a"/>
    <w:rsid w:val="00B52605"/>
    <w:pPr>
      <w:spacing w:after="120" w:line="340" w:lineRule="exact"/>
      <w:ind w:left="720"/>
      <w:jc w:val="both"/>
    </w:pPr>
  </w:style>
  <w:style w:type="paragraph" w:styleId="a5">
    <w:name w:val="Balloon Text"/>
    <w:basedOn w:val="a"/>
    <w:semiHidden/>
    <w:rsid w:val="006448D2"/>
    <w:rPr>
      <w:rFonts w:ascii="Tahoma" w:hAnsi="Tahoma" w:cs="Tahoma"/>
      <w:sz w:val="16"/>
      <w:szCs w:val="16"/>
    </w:rPr>
  </w:style>
  <w:style w:type="table" w:styleId="a6">
    <w:name w:val="Table Grid"/>
    <w:basedOn w:val="a1"/>
    <w:rsid w:val="00893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657FA"/>
    <w:pPr>
      <w:widowControl w:val="0"/>
      <w:ind w:firstLine="720"/>
    </w:pPr>
    <w:rPr>
      <w:rFonts w:ascii="Arial" w:hAnsi="Arial"/>
      <w:snapToGrid w:val="0"/>
    </w:rPr>
  </w:style>
  <w:style w:type="paragraph" w:styleId="a7">
    <w:name w:val="List Paragraph"/>
    <w:basedOn w:val="a"/>
    <w:uiPriority w:val="34"/>
    <w:qFormat/>
    <w:rsid w:val="00DB4C28"/>
    <w:pPr>
      <w:ind w:left="720"/>
      <w:contextualSpacing/>
    </w:pPr>
  </w:style>
  <w:style w:type="paragraph" w:styleId="a8">
    <w:name w:val="header"/>
    <w:basedOn w:val="a"/>
    <w:link w:val="a9"/>
    <w:uiPriority w:val="99"/>
    <w:rsid w:val="005241A0"/>
    <w:pPr>
      <w:tabs>
        <w:tab w:val="center" w:pos="4677"/>
        <w:tab w:val="right" w:pos="9355"/>
      </w:tabs>
    </w:pPr>
  </w:style>
  <w:style w:type="character" w:customStyle="1" w:styleId="a9">
    <w:name w:val="Верхний колонтитул Знак"/>
    <w:basedOn w:val="a0"/>
    <w:link w:val="a8"/>
    <w:uiPriority w:val="99"/>
    <w:rsid w:val="005241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2668">
      <w:bodyDiv w:val="1"/>
      <w:marLeft w:val="0"/>
      <w:marRight w:val="0"/>
      <w:marTop w:val="0"/>
      <w:marBottom w:val="0"/>
      <w:divBdr>
        <w:top w:val="none" w:sz="0" w:space="0" w:color="auto"/>
        <w:left w:val="none" w:sz="0" w:space="0" w:color="auto"/>
        <w:bottom w:val="none" w:sz="0" w:space="0" w:color="auto"/>
        <w:right w:val="none" w:sz="0" w:space="0" w:color="auto"/>
      </w:divBdr>
    </w:div>
    <w:div w:id="121580692">
      <w:bodyDiv w:val="1"/>
      <w:marLeft w:val="0"/>
      <w:marRight w:val="0"/>
      <w:marTop w:val="0"/>
      <w:marBottom w:val="0"/>
      <w:divBdr>
        <w:top w:val="none" w:sz="0" w:space="0" w:color="auto"/>
        <w:left w:val="none" w:sz="0" w:space="0" w:color="auto"/>
        <w:bottom w:val="none" w:sz="0" w:space="0" w:color="auto"/>
        <w:right w:val="none" w:sz="0" w:space="0" w:color="auto"/>
      </w:divBdr>
    </w:div>
    <w:div w:id="419185200">
      <w:bodyDiv w:val="1"/>
      <w:marLeft w:val="0"/>
      <w:marRight w:val="0"/>
      <w:marTop w:val="0"/>
      <w:marBottom w:val="0"/>
      <w:divBdr>
        <w:top w:val="none" w:sz="0" w:space="0" w:color="auto"/>
        <w:left w:val="none" w:sz="0" w:space="0" w:color="auto"/>
        <w:bottom w:val="none" w:sz="0" w:space="0" w:color="auto"/>
        <w:right w:val="none" w:sz="0" w:space="0" w:color="auto"/>
      </w:divBdr>
    </w:div>
    <w:div w:id="934679266">
      <w:bodyDiv w:val="1"/>
      <w:marLeft w:val="0"/>
      <w:marRight w:val="0"/>
      <w:marTop w:val="0"/>
      <w:marBottom w:val="0"/>
      <w:divBdr>
        <w:top w:val="none" w:sz="0" w:space="0" w:color="auto"/>
        <w:left w:val="none" w:sz="0" w:space="0" w:color="auto"/>
        <w:bottom w:val="none" w:sz="0" w:space="0" w:color="auto"/>
        <w:right w:val="none" w:sz="0" w:space="0" w:color="auto"/>
      </w:divBdr>
    </w:div>
    <w:div w:id="1184444532">
      <w:bodyDiv w:val="1"/>
      <w:marLeft w:val="0"/>
      <w:marRight w:val="0"/>
      <w:marTop w:val="0"/>
      <w:marBottom w:val="0"/>
      <w:divBdr>
        <w:top w:val="none" w:sz="0" w:space="0" w:color="auto"/>
        <w:left w:val="none" w:sz="0" w:space="0" w:color="auto"/>
        <w:bottom w:val="none" w:sz="0" w:space="0" w:color="auto"/>
        <w:right w:val="none" w:sz="0" w:space="0" w:color="auto"/>
      </w:divBdr>
    </w:div>
    <w:div w:id="1193231519">
      <w:bodyDiv w:val="1"/>
      <w:marLeft w:val="0"/>
      <w:marRight w:val="0"/>
      <w:marTop w:val="0"/>
      <w:marBottom w:val="0"/>
      <w:divBdr>
        <w:top w:val="none" w:sz="0" w:space="0" w:color="auto"/>
        <w:left w:val="none" w:sz="0" w:space="0" w:color="auto"/>
        <w:bottom w:val="none" w:sz="0" w:space="0" w:color="auto"/>
        <w:right w:val="none" w:sz="0" w:space="0" w:color="auto"/>
      </w:divBdr>
    </w:div>
    <w:div w:id="1428035587">
      <w:bodyDiv w:val="1"/>
      <w:marLeft w:val="0"/>
      <w:marRight w:val="0"/>
      <w:marTop w:val="0"/>
      <w:marBottom w:val="0"/>
      <w:divBdr>
        <w:top w:val="none" w:sz="0" w:space="0" w:color="auto"/>
        <w:left w:val="none" w:sz="0" w:space="0" w:color="auto"/>
        <w:bottom w:val="none" w:sz="0" w:space="0" w:color="auto"/>
        <w:right w:val="none" w:sz="0" w:space="0" w:color="auto"/>
      </w:divBdr>
    </w:div>
    <w:div w:id="1848401355">
      <w:bodyDiv w:val="1"/>
      <w:marLeft w:val="0"/>
      <w:marRight w:val="0"/>
      <w:marTop w:val="0"/>
      <w:marBottom w:val="0"/>
      <w:divBdr>
        <w:top w:val="none" w:sz="0" w:space="0" w:color="auto"/>
        <w:left w:val="none" w:sz="0" w:space="0" w:color="auto"/>
        <w:bottom w:val="none" w:sz="0" w:space="0" w:color="auto"/>
        <w:right w:val="none" w:sz="0" w:space="0" w:color="auto"/>
      </w:divBdr>
    </w:div>
    <w:div w:id="1991325766">
      <w:bodyDiv w:val="1"/>
      <w:marLeft w:val="0"/>
      <w:marRight w:val="0"/>
      <w:marTop w:val="0"/>
      <w:marBottom w:val="0"/>
      <w:divBdr>
        <w:top w:val="none" w:sz="0" w:space="0" w:color="auto"/>
        <w:left w:val="none" w:sz="0" w:space="0" w:color="auto"/>
        <w:bottom w:val="none" w:sz="0" w:space="0" w:color="auto"/>
        <w:right w:val="none" w:sz="0" w:space="0" w:color="auto"/>
      </w:divBdr>
    </w:div>
    <w:div w:id="1999576226">
      <w:bodyDiv w:val="1"/>
      <w:marLeft w:val="0"/>
      <w:marRight w:val="0"/>
      <w:marTop w:val="0"/>
      <w:marBottom w:val="0"/>
      <w:divBdr>
        <w:top w:val="none" w:sz="0" w:space="0" w:color="auto"/>
        <w:left w:val="none" w:sz="0" w:space="0" w:color="auto"/>
        <w:bottom w:val="none" w:sz="0" w:space="0" w:color="auto"/>
        <w:right w:val="none" w:sz="0" w:space="0" w:color="auto"/>
      </w:divBdr>
    </w:div>
    <w:div w:id="20272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DXJzvs5ZJ+D8AyIKaMd1/83hO+5mk6HdQWMILyImWVQ=</DigestValue>
    </Reference>
    <Reference Type="http://www.w3.org/2000/09/xmldsig#Object" URI="#idOfficeObject">
      <DigestMethod Algorithm="urn:ietf:params:xml:ns:cpxmlsec:algorithms:gostr34112012-256"/>
      <DigestValue>lVqpb1yQrM/xNLIg4WjGIBgK5ebqPGLt9LzKoWliWWM=</DigestValue>
    </Reference>
    <Reference Type="http://uri.etsi.org/01903#SignedProperties" URI="#idSignedProperties">
      <Transforms>
        <Transform Algorithm="http://www.w3.org/TR/2001/REC-xml-c14n-20010315"/>
      </Transforms>
      <DigestMethod Algorithm="urn:ietf:params:xml:ns:cpxmlsec:algorithms:gostr34112012-256"/>
      <DigestValue>W2IsHgQjylt9MEhoWehrZW87vECtePd1CWiaoaur+Ag=</DigestValue>
    </Reference>
  </SignedInfo>
  <SignatureValue>p/vFE+OEmybDKSNPGxauZ0aaOfrcXAqA3IQpzcwaP3sM+RPr/Kr2fPQkosdBw39V
goPGQujO5JOklZYhBbC0Kg==</SignatureValue>
  <KeyInfo>
    <X509Data>
      <X509Certificate>MIIJhTCCCTKgAwIBAgIRA8ApugDsrMy+RUmbaff7sF4wCgYIKoUDBwEBAwIwggE/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MR0wGwYDVQQDDBTQk9Ca0KMg0JvQniAi0J7QrdCfIjAeFw0yMTAzMTUxMTA3NDha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Aw6nq4vLop1S03I5lq+WakHFEEo=</DigestValue>
      </Reference>
      <Reference URI="/word/document.xml?ContentType=application/vnd.openxmlformats-officedocument.wordprocessingml.document.main+xml">
        <DigestMethod Algorithm="http://www.w3.org/2000/09/xmldsig#sha1"/>
        <DigestValue>qj+OqLp8VgFcKjYfkln9hFkU79A=</DigestValue>
      </Reference>
      <Reference URI="/word/endnotes.xml?ContentType=application/vnd.openxmlformats-officedocument.wordprocessingml.endnotes+xml">
        <DigestMethod Algorithm="http://www.w3.org/2000/09/xmldsig#sha1"/>
        <DigestValue>jaMZFi709I/mShkRqHszup2STyc=</DigestValue>
      </Reference>
      <Reference URI="/word/fontTable.xml?ContentType=application/vnd.openxmlformats-officedocument.wordprocessingml.fontTable+xml">
        <DigestMethod Algorithm="http://www.w3.org/2000/09/xmldsig#sha1"/>
        <DigestValue>mFVzyw40lv7kZl8att/MHBoE3LQ=</DigestValue>
      </Reference>
      <Reference URI="/word/footnotes.xml?ContentType=application/vnd.openxmlformats-officedocument.wordprocessingml.footnotes+xml">
        <DigestMethod Algorithm="http://www.w3.org/2000/09/xmldsig#sha1"/>
        <DigestValue>9oQt7RHXn9ZLXiCWYcj2xImpOHk=</DigestValue>
      </Reference>
      <Reference URI="/word/header1.xml?ContentType=application/vnd.openxmlformats-officedocument.wordprocessingml.header+xml">
        <DigestMethod Algorithm="http://www.w3.org/2000/09/xmldsig#sha1"/>
        <DigestValue>keikezwxQ7Mimyc3EyszUmuc1pA=</DigestValue>
      </Reference>
      <Reference URI="/word/media/hdphoto1.wdp?ContentType=image/vnd.ms-photo">
        <DigestMethod Algorithm="http://www.w3.org/2000/09/xmldsig#sha1"/>
        <DigestValue>GOmAFl71letNZfTDYfNVBW5N3SI=</DigestValue>
      </Reference>
      <Reference URI="/word/media/image1.jpeg?ContentType=image/jpeg">
        <DigestMethod Algorithm="http://www.w3.org/2000/09/xmldsig#sha1"/>
        <DigestValue>+p4CZKtftDr409sh2G4jHCDyHxM=</DigestValue>
      </Reference>
      <Reference URI="/word/numbering.xml?ContentType=application/vnd.openxmlformats-officedocument.wordprocessingml.numbering+xml">
        <DigestMethod Algorithm="http://www.w3.org/2000/09/xmldsig#sha1"/>
        <DigestValue>Pso8kZymZRY7cN99Jjtg58nh4aA=</DigestValue>
      </Reference>
      <Reference URI="/word/settings.xml?ContentType=application/vnd.openxmlformats-officedocument.wordprocessingml.settings+xml">
        <DigestMethod Algorithm="http://www.w3.org/2000/09/xmldsig#sha1"/>
        <DigestValue>VjbFRULack6EX7eO439Hz5/Z+MM=</DigestValue>
      </Reference>
      <Reference URI="/word/styles.xml?ContentType=application/vnd.openxmlformats-officedocument.wordprocessingml.styles+xml">
        <DigestMethod Algorithm="http://www.w3.org/2000/09/xmldsig#sha1"/>
        <DigestValue>vsrVTLW+NdTRrV8qDJ6gnvHCSxU=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o6IarnzSNEqPAgqXkFnYibvk4M8=</DigestValue>
      </Reference>
    </Manifest>
    <SignatureProperties>
      <SignatureProperty Id="idSignatureTime" Target="#idPackageSignature">
        <mdssi:SignatureTime xmlns:mdssi="http://schemas.openxmlformats.org/package/2006/digital-signature">
          <mdssi:Format>YYYY-MM-DDThh:mm:ssTZD</mdssi:Format>
          <mdssi:Value>2021-11-08T14:26:41Z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2021-11-08T14:26:41Z</xd:SigningTime>
          <xd:SigningCertificate>
            <xd:Cert>
              <xd:CertDigest>
                <DigestMethod Algorithm="http://www.w3.org/2000/09/xmldsig#sha1"/>
                <DigestValue>ao/PNMHXWabh409zWIKngotSc20=</DigestValue>
              </xd:CertDigest>
              <xd:IssuerSerial>
                <X509IssuerName>CN="ГКУ ЛО ""ОЭП""", O="ГКУ ЛО ""ОЭП""", STREET="Колтушское шоссе, дом 138, кабинет 134", L=Всеволожск, S=47 Ленинградская область, C=RU, ИНН=004703125956, ОГРН=1124703000333, E=udc@lenreg.ru</X509IssuerName>
                <X509SerialNumber>1276275532726152809562571106798255452254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D772-8778-4927-B45E-F635C116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20720</Words>
  <Characters>118104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Управление КФ ЛО по Тосн. р-ну</Company>
  <LinksUpToDate>false</LinksUpToDate>
  <CharactersWithSpaces>138547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Закамская Е. Н.</dc:creator>
  <cp:lastModifiedBy>USER</cp:lastModifiedBy>
  <cp:revision>2</cp:revision>
  <cp:lastPrinted>2021-10-29T10:16:00Z</cp:lastPrinted>
  <dcterms:created xsi:type="dcterms:W3CDTF">2021-11-08T14:21:00Z</dcterms:created>
  <dcterms:modified xsi:type="dcterms:W3CDTF">2021-11-08T14:21:00Z</dcterms:modified>
</cp:coreProperties>
</file>