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CF" w:rsidRPr="00AD2779" w:rsidRDefault="00044417" w:rsidP="00AD2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>ПРОЕКТ</w:t>
      </w:r>
    </w:p>
    <w:p w:rsidR="00D00BCF" w:rsidRPr="00AD2779" w:rsidRDefault="00D00BCF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D2779" w:rsidRDefault="00044417" w:rsidP="00AD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00BCF" w:rsidRPr="00AD2779" w:rsidRDefault="00044417" w:rsidP="00AD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Pr="00AD2779" w:rsidRDefault="00D00BCF" w:rsidP="00AD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D2779" w:rsidRDefault="00044417" w:rsidP="00AD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00BCF" w:rsidRDefault="00D00BCF" w:rsidP="00AD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Pr="00AD2779" w:rsidRDefault="00AD2779" w:rsidP="00AD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D2779" w:rsidRDefault="00044417" w:rsidP="00AD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>РЕШЕНИЕ</w:t>
      </w:r>
    </w:p>
    <w:p w:rsidR="00D00BCF" w:rsidRDefault="00D00BCF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Default="00AD2779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Default="00AD2779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Pr="00AD2779" w:rsidRDefault="00AD2779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Об одобрении инициативы совета депутатов 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Тельмановское 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сельское поселение Тосненского района 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Ленинградской области изменения категории 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«поселок» населенного пункта Тельмана 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Тельмановское 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сельское поселение Тосненского района 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Ленинградской области с отнесением его 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к категории «город» и преобразования 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Тельмановское 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сельское поселение Тосненского района 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Ленинградской области путем изменения </w:t>
      </w:r>
    </w:p>
    <w:p w:rsidR="00AD2779" w:rsidRDefault="00C65CED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статуса сельского поселения в связи </w:t>
      </w:r>
    </w:p>
    <w:p w:rsidR="00D00BCF" w:rsidRPr="00AD2779" w:rsidRDefault="00C65CED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>с наделением его статусом городского поселения</w:t>
      </w:r>
    </w:p>
    <w:p w:rsidR="00706121" w:rsidRPr="00AD2779" w:rsidRDefault="00706121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CED" w:rsidRPr="00AD2779" w:rsidRDefault="00C65CED" w:rsidP="00AD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23A" w:rsidRDefault="00AD2779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23A" w:rsidRPr="00AD2779">
        <w:rPr>
          <w:rFonts w:ascii="Times New Roman" w:hAnsi="Times New Roman" w:cs="Times New Roman"/>
          <w:sz w:val="24"/>
          <w:szCs w:val="24"/>
        </w:rPr>
        <w:t>Рассмотрев обращение совета депутатов муниципального образования Тельмано</w:t>
      </w:r>
      <w:r w:rsidR="0049523A" w:rsidRPr="00AD2779">
        <w:rPr>
          <w:rFonts w:ascii="Times New Roman" w:hAnsi="Times New Roman" w:cs="Times New Roman"/>
          <w:sz w:val="24"/>
          <w:szCs w:val="24"/>
        </w:rPr>
        <w:t>в</w:t>
      </w:r>
      <w:r w:rsidR="0049523A" w:rsidRPr="00AD2779">
        <w:rPr>
          <w:rFonts w:ascii="Times New Roman" w:hAnsi="Times New Roman" w:cs="Times New Roman"/>
          <w:sz w:val="24"/>
          <w:szCs w:val="24"/>
        </w:rPr>
        <w:t>ское сельское поселение Тосненского района Ленинградской области (решение совета д</w:t>
      </w:r>
      <w:r w:rsidR="0049523A" w:rsidRPr="00AD2779">
        <w:rPr>
          <w:rFonts w:ascii="Times New Roman" w:hAnsi="Times New Roman" w:cs="Times New Roman"/>
          <w:sz w:val="24"/>
          <w:szCs w:val="24"/>
        </w:rPr>
        <w:t>е</w:t>
      </w:r>
      <w:r w:rsidR="0049523A" w:rsidRPr="00AD2779">
        <w:rPr>
          <w:rFonts w:ascii="Times New Roman" w:hAnsi="Times New Roman" w:cs="Times New Roman"/>
          <w:sz w:val="24"/>
          <w:szCs w:val="24"/>
        </w:rPr>
        <w:t xml:space="preserve">путатов </w:t>
      </w:r>
      <w:r w:rsidR="00E0388F" w:rsidRPr="00AD27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="0049523A" w:rsidRPr="00AD2779">
        <w:rPr>
          <w:rFonts w:ascii="Times New Roman" w:hAnsi="Times New Roman" w:cs="Times New Roman"/>
          <w:sz w:val="24"/>
          <w:szCs w:val="24"/>
        </w:rPr>
        <w:t xml:space="preserve">от 07.12.2021 </w:t>
      </w:r>
      <w:r w:rsidR="00E0388F" w:rsidRPr="00AD2779">
        <w:rPr>
          <w:rFonts w:ascii="Times New Roman" w:hAnsi="Times New Roman" w:cs="Times New Roman"/>
          <w:sz w:val="24"/>
          <w:szCs w:val="24"/>
        </w:rPr>
        <w:t>№ 243</w:t>
      </w:r>
      <w:r w:rsidR="0049523A" w:rsidRPr="00AD2779">
        <w:rPr>
          <w:rFonts w:ascii="Times New Roman" w:hAnsi="Times New Roman" w:cs="Times New Roman"/>
          <w:sz w:val="24"/>
          <w:szCs w:val="24"/>
        </w:rPr>
        <w:t>), в соответствии с Федеральным з</w:t>
      </w:r>
      <w:r w:rsidR="0049523A" w:rsidRPr="00AD27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коном от 06.10.2003 № 131-</w:t>
      </w:r>
      <w:r w:rsidR="0049523A" w:rsidRPr="00AD2779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</w:t>
      </w:r>
      <w:r w:rsidR="0049523A" w:rsidRPr="00AD2779">
        <w:rPr>
          <w:rFonts w:ascii="Times New Roman" w:hAnsi="Times New Roman" w:cs="Times New Roman"/>
          <w:sz w:val="24"/>
          <w:szCs w:val="24"/>
        </w:rPr>
        <w:t>в</w:t>
      </w:r>
      <w:r w:rsidR="0049523A" w:rsidRPr="00AD2779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ния в Российской Федерации», о</w:t>
      </w:r>
      <w:r w:rsidR="0049523A" w:rsidRPr="00AD2779">
        <w:rPr>
          <w:rFonts w:ascii="Times New Roman" w:hAnsi="Times New Roman" w:cs="Times New Roman"/>
          <w:sz w:val="24"/>
          <w:szCs w:val="24"/>
        </w:rPr>
        <w:t>бластн</w:t>
      </w:r>
      <w:r>
        <w:rPr>
          <w:rFonts w:ascii="Times New Roman" w:hAnsi="Times New Roman" w:cs="Times New Roman"/>
          <w:sz w:val="24"/>
          <w:szCs w:val="24"/>
        </w:rPr>
        <w:t>ым законом от 15.06.2010 № 32-оз</w:t>
      </w:r>
      <w:r w:rsidR="0049523A" w:rsidRPr="00AD2779">
        <w:rPr>
          <w:rFonts w:ascii="Times New Roman" w:hAnsi="Times New Roman" w:cs="Times New Roman"/>
          <w:sz w:val="24"/>
          <w:szCs w:val="24"/>
        </w:rPr>
        <w:t xml:space="preserve"> «Об админ</w:t>
      </w:r>
      <w:r w:rsidR="0049523A" w:rsidRPr="00AD2779">
        <w:rPr>
          <w:rFonts w:ascii="Times New Roman" w:hAnsi="Times New Roman" w:cs="Times New Roman"/>
          <w:sz w:val="24"/>
          <w:szCs w:val="24"/>
        </w:rPr>
        <w:t>и</w:t>
      </w:r>
      <w:r w:rsidR="0049523A" w:rsidRPr="00AD2779"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z w:val="24"/>
          <w:szCs w:val="24"/>
        </w:rPr>
        <w:t>тивно-</w:t>
      </w:r>
      <w:r w:rsidR="0049523A" w:rsidRPr="00AD2779">
        <w:rPr>
          <w:rFonts w:ascii="Times New Roman" w:hAnsi="Times New Roman" w:cs="Times New Roman"/>
          <w:sz w:val="24"/>
          <w:szCs w:val="24"/>
        </w:rPr>
        <w:t>территориальном устройстве Ленинградской области и порядке его измен</w:t>
      </w:r>
      <w:r w:rsidR="0049523A" w:rsidRPr="00AD2779">
        <w:rPr>
          <w:rFonts w:ascii="Times New Roman" w:hAnsi="Times New Roman" w:cs="Times New Roman"/>
          <w:sz w:val="24"/>
          <w:szCs w:val="24"/>
        </w:rPr>
        <w:t>е</w:t>
      </w:r>
      <w:r w:rsidR="0049523A" w:rsidRPr="00AD2779">
        <w:rPr>
          <w:rFonts w:ascii="Times New Roman" w:hAnsi="Times New Roman" w:cs="Times New Roman"/>
          <w:sz w:val="24"/>
          <w:szCs w:val="24"/>
        </w:rPr>
        <w:t xml:space="preserve">ния», решениями совета депутатов </w:t>
      </w:r>
      <w:r w:rsidR="0049523A" w:rsidRPr="00AD2779">
        <w:rPr>
          <w:rStyle w:val="aa"/>
          <w:rFonts w:ascii="Times New Roman" w:hAnsi="Times New Roman" w:cs="Times New Roman"/>
          <w:b w:val="0"/>
          <w:sz w:val="24"/>
          <w:szCs w:val="24"/>
        </w:rPr>
        <w:t>муниципального образования Тельмановское сельское поселение Тосненского района Ленинградской области от 02.11.2021 № 236 «</w:t>
      </w:r>
      <w:r w:rsidR="0049523A" w:rsidRPr="00AD2779">
        <w:rPr>
          <w:rFonts w:ascii="Times New Roman" w:hAnsi="Times New Roman" w:cs="Times New Roman"/>
          <w:sz w:val="24"/>
          <w:szCs w:val="24"/>
        </w:rPr>
        <w:t>О выдвиж</w:t>
      </w:r>
      <w:r w:rsidR="0049523A" w:rsidRPr="00AD2779">
        <w:rPr>
          <w:rFonts w:ascii="Times New Roman" w:hAnsi="Times New Roman" w:cs="Times New Roman"/>
          <w:sz w:val="24"/>
          <w:szCs w:val="24"/>
        </w:rPr>
        <w:t>е</w:t>
      </w:r>
      <w:r w:rsidR="0049523A" w:rsidRPr="00AD2779">
        <w:rPr>
          <w:rFonts w:ascii="Times New Roman" w:hAnsi="Times New Roman" w:cs="Times New Roman"/>
          <w:sz w:val="24"/>
          <w:szCs w:val="24"/>
        </w:rPr>
        <w:t>нии инициативы изменения категории «поселок» населенного пункта Тельмана муниц</w:t>
      </w:r>
      <w:r w:rsidR="0049523A" w:rsidRPr="00AD2779">
        <w:rPr>
          <w:rFonts w:ascii="Times New Roman" w:hAnsi="Times New Roman" w:cs="Times New Roman"/>
          <w:sz w:val="24"/>
          <w:szCs w:val="24"/>
        </w:rPr>
        <w:t>и</w:t>
      </w:r>
      <w:r w:rsidR="0049523A" w:rsidRPr="00AD2779">
        <w:rPr>
          <w:rFonts w:ascii="Times New Roman" w:hAnsi="Times New Roman" w:cs="Times New Roman"/>
          <w:sz w:val="24"/>
          <w:szCs w:val="24"/>
        </w:rPr>
        <w:t>пального образования Тельмановское сельское поселение Тосненского района Ленингра</w:t>
      </w:r>
      <w:r w:rsidR="0049523A" w:rsidRPr="00AD2779">
        <w:rPr>
          <w:rFonts w:ascii="Times New Roman" w:hAnsi="Times New Roman" w:cs="Times New Roman"/>
          <w:sz w:val="24"/>
          <w:szCs w:val="24"/>
        </w:rPr>
        <w:t>д</w:t>
      </w:r>
      <w:r w:rsidR="0049523A" w:rsidRPr="00AD2779">
        <w:rPr>
          <w:rFonts w:ascii="Times New Roman" w:hAnsi="Times New Roman" w:cs="Times New Roman"/>
          <w:sz w:val="24"/>
          <w:szCs w:val="24"/>
        </w:rPr>
        <w:t>ской области с отнесением его к категории «город» и преобразования муниципального образования Тельмановское сельское поселение Тосненского района Ленинградской обл</w:t>
      </w:r>
      <w:r w:rsidR="0049523A" w:rsidRPr="00AD2779">
        <w:rPr>
          <w:rFonts w:ascii="Times New Roman" w:hAnsi="Times New Roman" w:cs="Times New Roman"/>
          <w:sz w:val="24"/>
          <w:szCs w:val="24"/>
        </w:rPr>
        <w:t>а</w:t>
      </w:r>
      <w:r w:rsidR="0049523A" w:rsidRPr="00AD2779">
        <w:rPr>
          <w:rFonts w:ascii="Times New Roman" w:hAnsi="Times New Roman" w:cs="Times New Roman"/>
          <w:sz w:val="24"/>
          <w:szCs w:val="24"/>
        </w:rPr>
        <w:t xml:space="preserve">сти путем изменения статуса сельского поселения в связи с наделением его статусом </w:t>
      </w:r>
      <w:r>
        <w:rPr>
          <w:rFonts w:ascii="Times New Roman" w:hAnsi="Times New Roman" w:cs="Times New Roman"/>
          <w:sz w:val="24"/>
          <w:szCs w:val="24"/>
        </w:rPr>
        <w:br/>
      </w:r>
      <w:r w:rsidR="0049523A" w:rsidRPr="00AD27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67160" w:rsidRPr="00AD2779">
        <w:rPr>
          <w:rFonts w:ascii="Times New Roman" w:hAnsi="Times New Roman" w:cs="Times New Roman"/>
          <w:sz w:val="24"/>
          <w:szCs w:val="24"/>
        </w:rPr>
        <w:t>»</w:t>
      </w:r>
      <w:r w:rsidR="0049523A" w:rsidRPr="00AD2779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49523A" w:rsidRPr="00AD2779">
        <w:rPr>
          <w:rFonts w:ascii="Times New Roman" w:hAnsi="Times New Roman" w:cs="Times New Roman"/>
          <w:sz w:val="24"/>
          <w:szCs w:val="24"/>
        </w:rPr>
        <w:t xml:space="preserve"> от 07.12.2021 </w:t>
      </w:r>
      <w:r w:rsidR="00E0388F" w:rsidRPr="00AD2779">
        <w:rPr>
          <w:rFonts w:ascii="Times New Roman" w:hAnsi="Times New Roman" w:cs="Times New Roman"/>
          <w:sz w:val="24"/>
          <w:szCs w:val="24"/>
        </w:rPr>
        <w:t>№ 242</w:t>
      </w:r>
      <w:r w:rsidR="0049523A" w:rsidRPr="00AD2779">
        <w:rPr>
          <w:rFonts w:ascii="Times New Roman" w:hAnsi="Times New Roman" w:cs="Times New Roman"/>
          <w:sz w:val="24"/>
          <w:szCs w:val="24"/>
        </w:rPr>
        <w:t xml:space="preserve"> «О согласии населения муниципального </w:t>
      </w:r>
      <w:r>
        <w:rPr>
          <w:rFonts w:ascii="Times New Roman" w:hAnsi="Times New Roman" w:cs="Times New Roman"/>
          <w:sz w:val="24"/>
          <w:szCs w:val="24"/>
        </w:rPr>
        <w:br/>
      </w:r>
      <w:r w:rsidR="0049523A" w:rsidRPr="00AD2779">
        <w:rPr>
          <w:rFonts w:ascii="Times New Roman" w:hAnsi="Times New Roman" w:cs="Times New Roman"/>
          <w:sz w:val="24"/>
          <w:szCs w:val="24"/>
        </w:rPr>
        <w:t>образования Тельмановское сельское поселение Тосненского района Ленинградской обл</w:t>
      </w:r>
      <w:r w:rsidR="0049523A" w:rsidRPr="00AD2779">
        <w:rPr>
          <w:rFonts w:ascii="Times New Roman" w:hAnsi="Times New Roman" w:cs="Times New Roman"/>
          <w:sz w:val="24"/>
          <w:szCs w:val="24"/>
        </w:rPr>
        <w:t>а</w:t>
      </w:r>
      <w:r w:rsidR="0049523A" w:rsidRPr="00AD2779">
        <w:rPr>
          <w:rFonts w:ascii="Times New Roman" w:hAnsi="Times New Roman" w:cs="Times New Roman"/>
          <w:sz w:val="24"/>
          <w:szCs w:val="24"/>
        </w:rPr>
        <w:t xml:space="preserve">сти на изменение категории «поселок» населенного пункта Тельмана муниципального </w:t>
      </w:r>
      <w:r>
        <w:rPr>
          <w:rFonts w:ascii="Times New Roman" w:hAnsi="Times New Roman" w:cs="Times New Roman"/>
          <w:sz w:val="24"/>
          <w:szCs w:val="24"/>
        </w:rPr>
        <w:br/>
      </w:r>
      <w:r w:rsidR="0049523A" w:rsidRPr="00AD2779">
        <w:rPr>
          <w:rFonts w:ascii="Times New Roman" w:hAnsi="Times New Roman" w:cs="Times New Roman"/>
          <w:sz w:val="24"/>
          <w:szCs w:val="24"/>
        </w:rPr>
        <w:t>образования Тельмановское сельское поселение Тосненского района Ленинградской обл</w:t>
      </w:r>
      <w:r w:rsidR="0049523A" w:rsidRPr="00AD2779">
        <w:rPr>
          <w:rFonts w:ascii="Times New Roman" w:hAnsi="Times New Roman" w:cs="Times New Roman"/>
          <w:sz w:val="24"/>
          <w:szCs w:val="24"/>
        </w:rPr>
        <w:t>а</w:t>
      </w:r>
      <w:r w:rsidR="0049523A" w:rsidRPr="00AD2779">
        <w:rPr>
          <w:rFonts w:ascii="Times New Roman" w:hAnsi="Times New Roman" w:cs="Times New Roman"/>
          <w:sz w:val="24"/>
          <w:szCs w:val="24"/>
        </w:rPr>
        <w:t xml:space="preserve">сти с отнесением его к категории «город» и преобразование муниципального образования Тельмановское сельское поселение Тосненского района Ленинградской области путем изменения статуса сельского поселения в связи с наделением его статусом городского </w:t>
      </w:r>
      <w:r>
        <w:rPr>
          <w:rFonts w:ascii="Times New Roman" w:hAnsi="Times New Roman" w:cs="Times New Roman"/>
          <w:sz w:val="24"/>
          <w:szCs w:val="24"/>
        </w:rPr>
        <w:br/>
      </w:r>
      <w:r w:rsidR="0049523A" w:rsidRPr="00AD2779">
        <w:rPr>
          <w:rFonts w:ascii="Times New Roman" w:hAnsi="Times New Roman" w:cs="Times New Roman"/>
          <w:sz w:val="24"/>
          <w:szCs w:val="24"/>
        </w:rPr>
        <w:t>поселения</w:t>
      </w:r>
      <w:r w:rsidR="00C65CED" w:rsidRPr="00AD2779">
        <w:rPr>
          <w:rFonts w:ascii="Times New Roman" w:hAnsi="Times New Roman" w:cs="Times New Roman"/>
          <w:sz w:val="24"/>
          <w:szCs w:val="24"/>
        </w:rPr>
        <w:t xml:space="preserve">», </w:t>
      </w:r>
      <w:r w:rsidR="0049523A" w:rsidRPr="00AD2779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r w:rsidR="0049523A" w:rsidRPr="00AD2779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br/>
      </w:r>
      <w:r w:rsidR="0049523A" w:rsidRPr="00AD2779">
        <w:rPr>
          <w:rFonts w:ascii="Times New Roman" w:hAnsi="Times New Roman" w:cs="Times New Roman"/>
          <w:sz w:val="24"/>
          <w:szCs w:val="24"/>
        </w:rPr>
        <w:lastRenderedPageBreak/>
        <w:t>области совет депутатов муниципального образования Тосненский район Ленинградской области</w:t>
      </w:r>
    </w:p>
    <w:p w:rsidR="00AD2779" w:rsidRPr="00AD2779" w:rsidRDefault="00AD2779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3A" w:rsidRDefault="0049523A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>РЕШИЛ:</w:t>
      </w:r>
    </w:p>
    <w:p w:rsidR="00AD2779" w:rsidRPr="00AD2779" w:rsidRDefault="00AD2779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523A" w:rsidRPr="00AD2779" w:rsidRDefault="00AD2779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23A" w:rsidRPr="00AD2779">
        <w:rPr>
          <w:rFonts w:ascii="Times New Roman" w:hAnsi="Times New Roman" w:cs="Times New Roman"/>
          <w:sz w:val="24"/>
          <w:szCs w:val="24"/>
        </w:rPr>
        <w:t xml:space="preserve">1. </w:t>
      </w:r>
      <w:r w:rsidR="00C65CED" w:rsidRPr="00AD2779">
        <w:rPr>
          <w:rFonts w:ascii="Times New Roman" w:hAnsi="Times New Roman" w:cs="Times New Roman"/>
          <w:sz w:val="24"/>
          <w:szCs w:val="24"/>
        </w:rPr>
        <w:t>Одобрить инициативу совета депутатов муниципального образования Тельмано</w:t>
      </w:r>
      <w:r w:rsidR="00C65CED" w:rsidRPr="00AD2779">
        <w:rPr>
          <w:rFonts w:ascii="Times New Roman" w:hAnsi="Times New Roman" w:cs="Times New Roman"/>
          <w:sz w:val="24"/>
          <w:szCs w:val="24"/>
        </w:rPr>
        <w:t>в</w:t>
      </w:r>
      <w:r w:rsidR="00C65CED" w:rsidRPr="00AD2779">
        <w:rPr>
          <w:rFonts w:ascii="Times New Roman" w:hAnsi="Times New Roman" w:cs="Times New Roman"/>
          <w:sz w:val="24"/>
          <w:szCs w:val="24"/>
        </w:rPr>
        <w:t>ское сельское поселение Тосненского района Ленинградской области изменения катег</w:t>
      </w:r>
      <w:r w:rsidR="00C65CED" w:rsidRPr="00AD2779">
        <w:rPr>
          <w:rFonts w:ascii="Times New Roman" w:hAnsi="Times New Roman" w:cs="Times New Roman"/>
          <w:sz w:val="24"/>
          <w:szCs w:val="24"/>
        </w:rPr>
        <w:t>о</w:t>
      </w:r>
      <w:r w:rsidR="00C65CED" w:rsidRPr="00AD2779">
        <w:rPr>
          <w:rFonts w:ascii="Times New Roman" w:hAnsi="Times New Roman" w:cs="Times New Roman"/>
          <w:sz w:val="24"/>
          <w:szCs w:val="24"/>
        </w:rPr>
        <w:t>рии «поселок» населенного пункта Тельмана муниципального образования Тельмановское сельское поселение Тосненского района Ленинградской области с отнесением его к кат</w:t>
      </w:r>
      <w:r w:rsidR="00C65CED" w:rsidRPr="00AD2779">
        <w:rPr>
          <w:rFonts w:ascii="Times New Roman" w:hAnsi="Times New Roman" w:cs="Times New Roman"/>
          <w:sz w:val="24"/>
          <w:szCs w:val="24"/>
        </w:rPr>
        <w:t>е</w:t>
      </w:r>
      <w:r w:rsidR="00C65CED" w:rsidRPr="00AD2779">
        <w:rPr>
          <w:rFonts w:ascii="Times New Roman" w:hAnsi="Times New Roman" w:cs="Times New Roman"/>
          <w:sz w:val="24"/>
          <w:szCs w:val="24"/>
        </w:rPr>
        <w:t>гории «город» и преобразования муниципального образования Тельмановское сельское поселение Тосненского района Ленинградской области путем изменения статуса сельск</w:t>
      </w:r>
      <w:r w:rsidR="00C65CED" w:rsidRPr="00AD2779">
        <w:rPr>
          <w:rFonts w:ascii="Times New Roman" w:hAnsi="Times New Roman" w:cs="Times New Roman"/>
          <w:sz w:val="24"/>
          <w:szCs w:val="24"/>
        </w:rPr>
        <w:t>о</w:t>
      </w:r>
      <w:r w:rsidR="00C65CED" w:rsidRPr="00AD2779">
        <w:rPr>
          <w:rFonts w:ascii="Times New Roman" w:hAnsi="Times New Roman" w:cs="Times New Roman"/>
          <w:sz w:val="24"/>
          <w:szCs w:val="24"/>
        </w:rPr>
        <w:t>го поселения в связи с наделением его статусом городского поселения</w:t>
      </w:r>
      <w:r w:rsidR="0049523A" w:rsidRPr="00AD2779">
        <w:rPr>
          <w:rFonts w:ascii="Times New Roman" w:hAnsi="Times New Roman" w:cs="Times New Roman"/>
          <w:sz w:val="24"/>
          <w:szCs w:val="24"/>
        </w:rPr>
        <w:t>.</w:t>
      </w:r>
    </w:p>
    <w:p w:rsidR="00D00BCF" w:rsidRPr="00AD2779" w:rsidRDefault="00AD2779" w:rsidP="00AD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23A" w:rsidRPr="00AD2779">
        <w:rPr>
          <w:rFonts w:ascii="Times New Roman" w:hAnsi="Times New Roman" w:cs="Times New Roman"/>
          <w:sz w:val="24"/>
          <w:szCs w:val="24"/>
        </w:rPr>
        <w:t xml:space="preserve">2. Аппарату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br/>
      </w:r>
      <w:r w:rsidR="0049523A" w:rsidRPr="00AD2779">
        <w:rPr>
          <w:rFonts w:ascii="Times New Roman" w:hAnsi="Times New Roman" w:cs="Times New Roman"/>
          <w:sz w:val="24"/>
          <w:szCs w:val="24"/>
        </w:rPr>
        <w:t>Ленинград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 обеспечить официальное </w:t>
      </w:r>
      <w:r w:rsidR="0049523A" w:rsidRPr="00AD2779">
        <w:rPr>
          <w:rFonts w:ascii="Times New Roman" w:hAnsi="Times New Roman" w:cs="Times New Roman"/>
          <w:sz w:val="24"/>
          <w:szCs w:val="24"/>
        </w:rPr>
        <w:t>опубликование (обнародование) наст</w:t>
      </w:r>
      <w:r w:rsidR="0049523A" w:rsidRPr="00AD2779">
        <w:rPr>
          <w:rFonts w:ascii="Times New Roman" w:hAnsi="Times New Roman" w:cs="Times New Roman"/>
          <w:sz w:val="24"/>
          <w:szCs w:val="24"/>
        </w:rPr>
        <w:t>о</w:t>
      </w:r>
      <w:r w:rsidR="0049523A" w:rsidRPr="00AD2779">
        <w:rPr>
          <w:rFonts w:ascii="Times New Roman" w:hAnsi="Times New Roman" w:cs="Times New Roman"/>
          <w:sz w:val="24"/>
          <w:szCs w:val="24"/>
        </w:rPr>
        <w:t>ящего решения.</w:t>
      </w:r>
    </w:p>
    <w:p w:rsidR="004F1768" w:rsidRDefault="004F1768" w:rsidP="00AD27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79" w:rsidRP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D2779" w:rsidRDefault="00044417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77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5F6817" w:rsidRPr="00AD27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386A" w:rsidRPr="00AD2779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AD2779">
        <w:rPr>
          <w:rFonts w:ascii="Times New Roman" w:hAnsi="Times New Roman" w:cs="Times New Roman"/>
          <w:sz w:val="24"/>
          <w:szCs w:val="24"/>
        </w:rPr>
        <w:t xml:space="preserve">      </w:t>
      </w:r>
      <w:r w:rsidRPr="00AD27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817" w:rsidRPr="00AD2779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995925" w:rsidRPr="00AD2779" w:rsidRDefault="00995925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925" w:rsidRPr="00AD2779" w:rsidRDefault="00995925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BCF" w:rsidRDefault="00D00BCF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Е.Н.</w:t>
      </w: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779" w:rsidRDefault="00AD2779" w:rsidP="00AD27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D2779" w:rsidSect="00AD2779">
      <w:headerReference w:type="default" r:id="rId8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8D" w:rsidRDefault="0011578D">
      <w:pPr>
        <w:spacing w:after="0" w:line="240" w:lineRule="auto"/>
      </w:pPr>
      <w:r>
        <w:separator/>
      </w:r>
    </w:p>
  </w:endnote>
  <w:endnote w:type="continuationSeparator" w:id="0">
    <w:p w:rsidR="0011578D" w:rsidRDefault="0011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8D" w:rsidRDefault="0011578D">
      <w:pPr>
        <w:spacing w:after="0" w:line="240" w:lineRule="auto"/>
      </w:pPr>
      <w:r>
        <w:separator/>
      </w:r>
    </w:p>
  </w:footnote>
  <w:footnote w:type="continuationSeparator" w:id="0">
    <w:p w:rsidR="0011578D" w:rsidRDefault="0011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77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2779" w:rsidRPr="00AD2779" w:rsidRDefault="00AD277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27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27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27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8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27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BC1" w:rsidRDefault="00AF5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F"/>
    <w:rsid w:val="00044417"/>
    <w:rsid w:val="000903D8"/>
    <w:rsid w:val="000F5871"/>
    <w:rsid w:val="0011578D"/>
    <w:rsid w:val="001260AE"/>
    <w:rsid w:val="001729C3"/>
    <w:rsid w:val="0023382E"/>
    <w:rsid w:val="0023653E"/>
    <w:rsid w:val="002603D2"/>
    <w:rsid w:val="002B2DAA"/>
    <w:rsid w:val="002D6BE1"/>
    <w:rsid w:val="00321FA0"/>
    <w:rsid w:val="00326AA7"/>
    <w:rsid w:val="00333659"/>
    <w:rsid w:val="00357FB5"/>
    <w:rsid w:val="00364D5A"/>
    <w:rsid w:val="00423232"/>
    <w:rsid w:val="00442C4E"/>
    <w:rsid w:val="004468F0"/>
    <w:rsid w:val="0045582E"/>
    <w:rsid w:val="00460EA7"/>
    <w:rsid w:val="00463762"/>
    <w:rsid w:val="0049523A"/>
    <w:rsid w:val="004A154B"/>
    <w:rsid w:val="004F0AD3"/>
    <w:rsid w:val="004F1768"/>
    <w:rsid w:val="0052157B"/>
    <w:rsid w:val="00530E45"/>
    <w:rsid w:val="005B0C59"/>
    <w:rsid w:val="005F6817"/>
    <w:rsid w:val="006D215F"/>
    <w:rsid w:val="00706121"/>
    <w:rsid w:val="00742BC1"/>
    <w:rsid w:val="00761A9B"/>
    <w:rsid w:val="00795AD9"/>
    <w:rsid w:val="007B08DB"/>
    <w:rsid w:val="00847BEE"/>
    <w:rsid w:val="00867160"/>
    <w:rsid w:val="00912F1B"/>
    <w:rsid w:val="0091335C"/>
    <w:rsid w:val="00995925"/>
    <w:rsid w:val="009C1201"/>
    <w:rsid w:val="00A1462F"/>
    <w:rsid w:val="00A42135"/>
    <w:rsid w:val="00A6500B"/>
    <w:rsid w:val="00AD2779"/>
    <w:rsid w:val="00AE3B73"/>
    <w:rsid w:val="00AF5BC1"/>
    <w:rsid w:val="00B939EF"/>
    <w:rsid w:val="00BB42B2"/>
    <w:rsid w:val="00C0439B"/>
    <w:rsid w:val="00C65CED"/>
    <w:rsid w:val="00CA170E"/>
    <w:rsid w:val="00D00BCF"/>
    <w:rsid w:val="00D31761"/>
    <w:rsid w:val="00DD5F20"/>
    <w:rsid w:val="00E0388F"/>
    <w:rsid w:val="00E544BE"/>
    <w:rsid w:val="00F122CC"/>
    <w:rsid w:val="00F7386A"/>
    <w:rsid w:val="00FB44AF"/>
    <w:rsid w:val="00FC01BC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a">
    <w:name w:val="Strong"/>
    <w:qFormat/>
    <w:rsid w:val="0049523A"/>
    <w:rPr>
      <w:b/>
      <w:bCs/>
    </w:rPr>
  </w:style>
  <w:style w:type="paragraph" w:styleId="ab">
    <w:name w:val="header"/>
    <w:basedOn w:val="a"/>
    <w:link w:val="ac"/>
    <w:uiPriority w:val="99"/>
    <w:unhideWhenUsed/>
    <w:rsid w:val="00A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277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"/>
    <w:link w:val="ae"/>
    <w:uiPriority w:val="99"/>
    <w:unhideWhenUsed/>
    <w:rsid w:val="00A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277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a">
    <w:name w:val="Strong"/>
    <w:qFormat/>
    <w:rsid w:val="0049523A"/>
    <w:rPr>
      <w:b/>
      <w:bCs/>
    </w:rPr>
  </w:style>
  <w:style w:type="paragraph" w:styleId="ab">
    <w:name w:val="header"/>
    <w:basedOn w:val="a"/>
    <w:link w:val="ac"/>
    <w:uiPriority w:val="99"/>
    <w:unhideWhenUsed/>
    <w:rsid w:val="00A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277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"/>
    <w:link w:val="ae"/>
    <w:uiPriority w:val="99"/>
    <w:unhideWhenUsed/>
    <w:rsid w:val="00A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277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Попова Елена</cp:lastModifiedBy>
  <cp:revision>2</cp:revision>
  <cp:lastPrinted>2021-10-27T12:33:00Z</cp:lastPrinted>
  <dcterms:created xsi:type="dcterms:W3CDTF">2021-12-14T05:47:00Z</dcterms:created>
  <dcterms:modified xsi:type="dcterms:W3CDTF">2021-12-14T05:47:00Z</dcterms:modified>
</cp:coreProperties>
</file>