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3AFB" w:rsidRPr="006063A1" w:rsidRDefault="00655AC1" w:rsidP="00D33AFB">
      <w:pPr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-1439300</wp:posOffset>
                </wp:positionH>
                <wp:positionV relativeFrom="page">
                  <wp:posOffset>97155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113.35pt;margin-top:7.6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oEI&#10;2O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655AC1" w:rsidP="00D33AFB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22.12.2021                              3035-па</w:t>
      </w: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9B47C6" w:rsidRPr="006063A1" w:rsidRDefault="009B47C6" w:rsidP="00D33AFB">
      <w:pPr>
        <w:jc w:val="both"/>
        <w:rPr>
          <w:rFonts w:eastAsia="Calibri"/>
          <w:lang w:eastAsia="en-US"/>
        </w:rPr>
      </w:pPr>
    </w:p>
    <w:p w:rsidR="00D33AFB" w:rsidRPr="006063A1" w:rsidRDefault="00324630" w:rsidP="00D33AFB">
      <w:pPr>
        <w:jc w:val="both"/>
        <w:rPr>
          <w:rFonts w:eastAsia="Calibri"/>
          <w:lang w:eastAsia="en-US"/>
        </w:rPr>
      </w:pPr>
      <w:r w:rsidRPr="006063A1">
        <w:rPr>
          <w:rFonts w:eastAsia="Calibri"/>
          <w:lang w:eastAsia="en-US"/>
        </w:rPr>
        <w:t>О внесении изменений в</w:t>
      </w:r>
      <w:r w:rsidR="00D33AFB" w:rsidRPr="006063A1">
        <w:rPr>
          <w:rFonts w:eastAsia="Calibri"/>
          <w:lang w:eastAsia="en-US"/>
        </w:rPr>
        <w:t xml:space="preserve"> муниципальн</w:t>
      </w:r>
      <w:r w:rsidRPr="006063A1">
        <w:rPr>
          <w:rFonts w:eastAsia="Calibri"/>
          <w:lang w:eastAsia="en-US"/>
        </w:rPr>
        <w:t>ую</w:t>
      </w:r>
      <w:r w:rsidR="00D33AFB" w:rsidRPr="006063A1">
        <w:rPr>
          <w:rFonts w:eastAsia="Calibri"/>
          <w:lang w:eastAsia="en-US"/>
        </w:rPr>
        <w:t xml:space="preserve"> программ</w:t>
      </w:r>
      <w:r w:rsidRPr="006063A1">
        <w:rPr>
          <w:rFonts w:eastAsia="Calibri"/>
          <w:lang w:eastAsia="en-US"/>
        </w:rPr>
        <w:t>у</w:t>
      </w:r>
      <w:r w:rsidR="009B47C6" w:rsidRPr="006063A1">
        <w:rPr>
          <w:rFonts w:eastAsia="Calibri"/>
          <w:lang w:eastAsia="en-US"/>
        </w:rPr>
        <w:t xml:space="preserve"> «Развитие </w:t>
      </w:r>
      <w:proofErr w:type="gramStart"/>
      <w:r w:rsidR="009B47C6" w:rsidRPr="006063A1">
        <w:rPr>
          <w:rFonts w:eastAsia="Calibri"/>
          <w:lang w:eastAsia="en-US"/>
        </w:rPr>
        <w:t>физической</w:t>
      </w:r>
      <w:proofErr w:type="gramEnd"/>
    </w:p>
    <w:p w:rsidR="009B47C6" w:rsidRPr="006063A1" w:rsidRDefault="00D43184" w:rsidP="00D33AFB">
      <w:pPr>
        <w:jc w:val="both"/>
        <w:rPr>
          <w:rFonts w:eastAsia="Calibri"/>
          <w:lang w:eastAsia="en-US"/>
        </w:rPr>
      </w:pPr>
      <w:r w:rsidRPr="006063A1">
        <w:rPr>
          <w:rFonts w:eastAsia="Calibri"/>
          <w:lang w:eastAsia="en-US"/>
        </w:rPr>
        <w:t xml:space="preserve">культуры, </w:t>
      </w:r>
      <w:r w:rsidR="00D33AFB" w:rsidRPr="006063A1">
        <w:rPr>
          <w:rFonts w:eastAsia="Calibri"/>
          <w:lang w:eastAsia="en-US"/>
        </w:rPr>
        <w:t>спорта</w:t>
      </w:r>
      <w:r w:rsidRPr="006063A1">
        <w:rPr>
          <w:rFonts w:eastAsia="Calibri"/>
          <w:lang w:eastAsia="en-US"/>
        </w:rPr>
        <w:t xml:space="preserve"> и молодежной политики</w:t>
      </w:r>
      <w:r w:rsidR="009B47C6" w:rsidRPr="006063A1">
        <w:rPr>
          <w:rFonts w:eastAsia="Calibri"/>
          <w:lang w:eastAsia="en-US"/>
        </w:rPr>
        <w:t xml:space="preserve"> </w:t>
      </w:r>
      <w:r w:rsidR="00D33AFB" w:rsidRPr="006063A1">
        <w:rPr>
          <w:rFonts w:eastAsia="Calibri"/>
          <w:lang w:eastAsia="en-US"/>
        </w:rPr>
        <w:t xml:space="preserve">на территории Тосненского </w:t>
      </w:r>
    </w:p>
    <w:p w:rsidR="00D33AFB" w:rsidRPr="006063A1" w:rsidRDefault="00D33AFB" w:rsidP="00D33AFB">
      <w:pPr>
        <w:jc w:val="both"/>
        <w:rPr>
          <w:rFonts w:eastAsia="Calibri"/>
          <w:lang w:eastAsia="en-US"/>
        </w:rPr>
      </w:pPr>
      <w:r w:rsidRPr="006063A1">
        <w:rPr>
          <w:rFonts w:eastAsia="Calibri"/>
          <w:lang w:eastAsia="en-US"/>
        </w:rPr>
        <w:t>городского поселения Тосненского рай</w:t>
      </w:r>
      <w:r w:rsidR="00EC4A34" w:rsidRPr="006063A1">
        <w:rPr>
          <w:rFonts w:eastAsia="Calibri"/>
          <w:lang w:eastAsia="en-US"/>
        </w:rPr>
        <w:t>она Ленинградской области</w:t>
      </w:r>
      <w:r w:rsidRPr="006063A1">
        <w:rPr>
          <w:rFonts w:eastAsia="Calibri"/>
          <w:lang w:eastAsia="en-US"/>
        </w:rPr>
        <w:t>»</w:t>
      </w:r>
    </w:p>
    <w:p w:rsidR="00D33AFB" w:rsidRPr="006063A1" w:rsidRDefault="00D33AFB" w:rsidP="00D33AFB">
      <w:pPr>
        <w:ind w:firstLine="5529"/>
        <w:jc w:val="both"/>
        <w:rPr>
          <w:rFonts w:eastAsia="Calibri"/>
          <w:lang w:eastAsia="en-US"/>
        </w:rPr>
      </w:pPr>
    </w:p>
    <w:p w:rsidR="00D33AFB" w:rsidRPr="006063A1" w:rsidRDefault="00D33AFB" w:rsidP="00D33AFB"/>
    <w:p w:rsidR="00324630" w:rsidRPr="006063A1" w:rsidRDefault="00324630" w:rsidP="009319D7">
      <w:pPr>
        <w:ind w:firstLine="567"/>
        <w:jc w:val="both"/>
        <w:rPr>
          <w:rFonts w:eastAsia="Calibri"/>
        </w:rPr>
      </w:pPr>
      <w:proofErr w:type="gramStart"/>
      <w:r w:rsidRPr="006063A1">
        <w:rPr>
          <w:rFonts w:eastAsia="Calibri"/>
        </w:rPr>
        <w:t>В соответствии со статьей 179 Бюджетного кодекса Российской Федерации, Пол</w:t>
      </w:r>
      <w:r w:rsidRPr="006063A1">
        <w:rPr>
          <w:rFonts w:eastAsia="Calibri"/>
        </w:rPr>
        <w:t>о</w:t>
      </w:r>
      <w:r w:rsidRPr="006063A1">
        <w:rPr>
          <w:rFonts w:eastAsia="Calibri"/>
        </w:rPr>
        <w:t>жением о бюджетном процессе в Тосненском городском поселении Тосненского района Ленинградской области, утвержденным решением совета депутатов Тосненского горо</w:t>
      </w:r>
      <w:r w:rsidRPr="006063A1">
        <w:rPr>
          <w:rFonts w:eastAsia="Calibri"/>
        </w:rPr>
        <w:t>д</w:t>
      </w:r>
      <w:r w:rsidRPr="006063A1">
        <w:rPr>
          <w:rFonts w:eastAsia="Calibri"/>
        </w:rPr>
        <w:t>ского поселения Тосненского района Ленинградской области от 16.08.2017 № 111, реш</w:t>
      </w:r>
      <w:r w:rsidRPr="006063A1">
        <w:rPr>
          <w:rFonts w:eastAsia="Calibri"/>
        </w:rPr>
        <w:t>е</w:t>
      </w:r>
      <w:r w:rsidRPr="006063A1">
        <w:rPr>
          <w:rFonts w:eastAsia="Calibri"/>
        </w:rPr>
        <w:t>нием совета депутатов Тосненского городского поселения Тосненского района Лени</w:t>
      </w:r>
      <w:r w:rsidRPr="006063A1">
        <w:rPr>
          <w:rFonts w:eastAsia="Calibri"/>
        </w:rPr>
        <w:t>н</w:t>
      </w:r>
      <w:r w:rsidRPr="006063A1">
        <w:rPr>
          <w:rFonts w:eastAsia="Calibri"/>
        </w:rPr>
        <w:t>градской области от 2</w:t>
      </w:r>
      <w:r w:rsidR="009319D7" w:rsidRPr="006063A1">
        <w:rPr>
          <w:rFonts w:eastAsia="Calibri"/>
        </w:rPr>
        <w:t>4.12.2020</w:t>
      </w:r>
      <w:r w:rsidRPr="006063A1">
        <w:rPr>
          <w:rFonts w:eastAsia="Calibri"/>
        </w:rPr>
        <w:t xml:space="preserve"> № </w:t>
      </w:r>
      <w:r w:rsidR="009319D7" w:rsidRPr="006063A1">
        <w:rPr>
          <w:rFonts w:eastAsia="Calibri"/>
        </w:rPr>
        <w:t>67</w:t>
      </w:r>
      <w:r w:rsidRPr="006063A1">
        <w:rPr>
          <w:rFonts w:eastAsia="Calibri"/>
        </w:rPr>
        <w:t xml:space="preserve"> «</w:t>
      </w:r>
      <w:r w:rsidR="009319D7" w:rsidRPr="006063A1">
        <w:rPr>
          <w:rFonts w:eastAsia="Calibri"/>
        </w:rPr>
        <w:t>О бюджете Тосненского городского поселения Т</w:t>
      </w:r>
      <w:r w:rsidR="009319D7" w:rsidRPr="006063A1">
        <w:rPr>
          <w:rFonts w:eastAsia="Calibri"/>
        </w:rPr>
        <w:t>о</w:t>
      </w:r>
      <w:r w:rsidR="009319D7" w:rsidRPr="006063A1">
        <w:rPr>
          <w:rFonts w:eastAsia="Calibri"/>
        </w:rPr>
        <w:t>сненского муниципального района Ленинградской области на 2021</w:t>
      </w:r>
      <w:proofErr w:type="gramEnd"/>
      <w:r w:rsidR="009319D7" w:rsidRPr="006063A1">
        <w:rPr>
          <w:rFonts w:eastAsia="Calibri"/>
        </w:rPr>
        <w:t xml:space="preserve"> год и на плановый п</w:t>
      </w:r>
      <w:r w:rsidR="009319D7" w:rsidRPr="006063A1">
        <w:rPr>
          <w:rFonts w:eastAsia="Calibri"/>
        </w:rPr>
        <w:t>е</w:t>
      </w:r>
      <w:r w:rsidR="009319D7" w:rsidRPr="006063A1">
        <w:rPr>
          <w:rFonts w:eastAsia="Calibri"/>
        </w:rPr>
        <w:t>риод 2022 и 2023 годов</w:t>
      </w:r>
      <w:r w:rsidRPr="006063A1">
        <w:rPr>
          <w:rFonts w:eastAsia="Calibri"/>
        </w:rPr>
        <w:t>», руководствуясь Порядком разработки, утверждения, изменения, реализации и оценки эффективности муниципальных программ муниципального образ</w:t>
      </w:r>
      <w:r w:rsidRPr="006063A1">
        <w:rPr>
          <w:rFonts w:eastAsia="Calibri"/>
        </w:rPr>
        <w:t>о</w:t>
      </w:r>
      <w:r w:rsidRPr="006063A1">
        <w:rPr>
          <w:rFonts w:eastAsia="Calibri"/>
        </w:rPr>
        <w:t>вания Тосненский район Ленинградской области и Тосненского городского поселения Т</w:t>
      </w:r>
      <w:r w:rsidRPr="006063A1">
        <w:rPr>
          <w:rFonts w:eastAsia="Calibri"/>
        </w:rPr>
        <w:t>о</w:t>
      </w:r>
      <w:r w:rsidRPr="006063A1">
        <w:rPr>
          <w:rFonts w:eastAsia="Calibri"/>
        </w:rPr>
        <w:t>сненского</w:t>
      </w:r>
      <w:r w:rsidR="00790AA5" w:rsidRPr="006063A1">
        <w:rPr>
          <w:rFonts w:eastAsia="Calibri"/>
        </w:rPr>
        <w:t xml:space="preserve"> муниципального</w:t>
      </w:r>
      <w:r w:rsidRPr="006063A1">
        <w:rPr>
          <w:rFonts w:eastAsia="Calibri"/>
        </w:rPr>
        <w:t xml:space="preserve"> района Ленинградской области, утвержденным постановлен</w:t>
      </w:r>
      <w:r w:rsidRPr="006063A1">
        <w:rPr>
          <w:rFonts w:eastAsia="Calibri"/>
        </w:rPr>
        <w:t>и</w:t>
      </w:r>
      <w:proofErr w:type="gramStart"/>
      <w:r w:rsidRPr="006063A1">
        <w:rPr>
          <w:rFonts w:eastAsia="Calibri"/>
        </w:rPr>
        <w:t>ем администрации муниципального образования Тосненский район Ленинградской обл</w:t>
      </w:r>
      <w:r w:rsidRPr="006063A1">
        <w:rPr>
          <w:rFonts w:eastAsia="Calibri"/>
        </w:rPr>
        <w:t>а</w:t>
      </w:r>
      <w:r w:rsidRPr="006063A1">
        <w:rPr>
          <w:rFonts w:eastAsia="Calibri"/>
        </w:rPr>
        <w:t>сти от 06.11.2018 № 2647-па, Перечнем муниципальных программ Тосненского городск</w:t>
      </w:r>
      <w:r w:rsidRPr="006063A1">
        <w:rPr>
          <w:rFonts w:eastAsia="Calibri"/>
        </w:rPr>
        <w:t>о</w:t>
      </w:r>
      <w:r w:rsidRPr="006063A1">
        <w:rPr>
          <w:rFonts w:eastAsia="Calibri"/>
        </w:rPr>
        <w:t>го поселения Тосненского района Ленинградской области, утвержденным постановлением администрации муниципального образования Тосненский район Ленинградской области от 27.03.2019 № 449-па</w:t>
      </w:r>
      <w:r w:rsidR="00ED24F1">
        <w:rPr>
          <w:rFonts w:eastAsia="Calibri"/>
        </w:rPr>
        <w:t>,</w:t>
      </w:r>
      <w:r w:rsidRPr="006063A1">
        <w:rPr>
          <w:rFonts w:eastAsia="Calibri"/>
        </w:rPr>
        <w:t xml:space="preserve"> </w:t>
      </w:r>
      <w:r w:rsidR="00AA0C60" w:rsidRPr="006063A1">
        <w:rPr>
          <w:rFonts w:eastAsia="Calibri"/>
        </w:rPr>
        <w:t>исполняя полномочия администрации Тосненского городского поселения Тосненского муниципального района Ленинградской области на основании ст.</w:t>
      </w:r>
      <w:r w:rsidR="00ED24F1">
        <w:rPr>
          <w:rFonts w:eastAsia="Calibri"/>
        </w:rPr>
        <w:t xml:space="preserve"> </w:t>
      </w:r>
      <w:r w:rsidR="00AA0C60" w:rsidRPr="006063A1">
        <w:rPr>
          <w:rFonts w:eastAsia="Calibri"/>
        </w:rPr>
        <w:t>13 Устава Тосненского городского поселения Тосненского муниципального района Л</w:t>
      </w:r>
      <w:r w:rsidR="00AA0C60" w:rsidRPr="006063A1">
        <w:rPr>
          <w:rFonts w:eastAsia="Calibri"/>
        </w:rPr>
        <w:t>е</w:t>
      </w:r>
      <w:r w:rsidR="00AA0C60" w:rsidRPr="006063A1">
        <w:rPr>
          <w:rFonts w:eastAsia="Calibri"/>
        </w:rPr>
        <w:t>нинградской области</w:t>
      </w:r>
      <w:r w:rsidRPr="006063A1">
        <w:rPr>
          <w:rFonts w:eastAsia="Calibri"/>
        </w:rPr>
        <w:t xml:space="preserve"> и ст. 25</w:t>
      </w:r>
      <w:proofErr w:type="gramEnd"/>
      <w:r w:rsidRPr="006063A1">
        <w:rPr>
          <w:rFonts w:eastAsia="Calibri"/>
        </w:rPr>
        <w:t xml:space="preserve"> Устава муниципального образования Тосненский район Л</w:t>
      </w:r>
      <w:r w:rsidRPr="006063A1">
        <w:rPr>
          <w:rFonts w:eastAsia="Calibri"/>
        </w:rPr>
        <w:t>е</w:t>
      </w:r>
      <w:r w:rsidRPr="006063A1">
        <w:rPr>
          <w:rFonts w:eastAsia="Calibri"/>
        </w:rPr>
        <w:t>нинградской области, администрация муниципального образования Тосненский район Ленинградской области</w:t>
      </w:r>
    </w:p>
    <w:p w:rsidR="00324630" w:rsidRPr="006063A1" w:rsidRDefault="00324630" w:rsidP="00324630">
      <w:pPr>
        <w:jc w:val="both"/>
      </w:pPr>
    </w:p>
    <w:p w:rsidR="00324630" w:rsidRPr="006063A1" w:rsidRDefault="00324630" w:rsidP="00324630">
      <w:pPr>
        <w:jc w:val="both"/>
      </w:pPr>
      <w:r w:rsidRPr="006063A1">
        <w:t>ПОСТАНОВЛЯЕТ:</w:t>
      </w:r>
    </w:p>
    <w:p w:rsidR="00324630" w:rsidRPr="006063A1" w:rsidRDefault="00324630" w:rsidP="00324630">
      <w:pPr>
        <w:jc w:val="both"/>
      </w:pPr>
    </w:p>
    <w:p w:rsidR="00324630" w:rsidRPr="006063A1" w:rsidRDefault="00324630" w:rsidP="00324630">
      <w:pPr>
        <w:ind w:firstLine="567"/>
        <w:jc w:val="both"/>
      </w:pPr>
      <w:r w:rsidRPr="006063A1">
        <w:rPr>
          <w:rFonts w:eastAsia="Calibri"/>
        </w:rPr>
        <w:t xml:space="preserve">1. </w:t>
      </w:r>
      <w:proofErr w:type="gramStart"/>
      <w:r w:rsidRPr="006063A1">
        <w:rPr>
          <w:rFonts w:eastAsia="Calibri"/>
        </w:rPr>
        <w:t xml:space="preserve">Внести в муниципальную программу </w:t>
      </w:r>
      <w:r w:rsidRPr="006063A1">
        <w:t>«Развитие физической культуры, спорта и молодежной политики на территории Тосненского городского поселения Тосненского района Ленинградской области</w:t>
      </w:r>
      <w:r w:rsidR="009319D7" w:rsidRPr="006063A1">
        <w:t>»</w:t>
      </w:r>
      <w:r w:rsidRPr="006063A1">
        <w:t xml:space="preserve">, утвержденную постановлением администрации </w:t>
      </w:r>
      <w:r w:rsidRPr="006063A1">
        <w:rPr>
          <w:rFonts w:eastAsia="Calibri"/>
        </w:rPr>
        <w:t>муниц</w:t>
      </w:r>
      <w:r w:rsidRPr="006063A1">
        <w:rPr>
          <w:rFonts w:eastAsia="Calibri"/>
        </w:rPr>
        <w:t>и</w:t>
      </w:r>
      <w:r w:rsidRPr="006063A1">
        <w:rPr>
          <w:rFonts w:eastAsia="Calibri"/>
        </w:rPr>
        <w:t xml:space="preserve">пального образования Тосненский район Ленинградской области </w:t>
      </w:r>
      <w:r w:rsidRPr="006063A1">
        <w:t>от 19.12.2018 № 3205-па  (с учет</w:t>
      </w:r>
      <w:r w:rsidR="00790AA5" w:rsidRPr="006063A1">
        <w:t>ом</w:t>
      </w:r>
      <w:r w:rsidRPr="006063A1">
        <w:t xml:space="preserve"> изменений</w:t>
      </w:r>
      <w:r w:rsidR="00790AA5" w:rsidRPr="006063A1">
        <w:t>, внесенных</w:t>
      </w:r>
      <w:r w:rsidR="00213198" w:rsidRPr="006063A1">
        <w:t xml:space="preserve"> постановления</w:t>
      </w:r>
      <w:r w:rsidRPr="006063A1">
        <w:t>м</w:t>
      </w:r>
      <w:r w:rsidR="00213198" w:rsidRPr="006063A1">
        <w:t>и</w:t>
      </w:r>
      <w:r w:rsidRPr="006063A1">
        <w:t xml:space="preserve"> </w:t>
      </w:r>
      <w:r w:rsidRPr="006063A1">
        <w:rPr>
          <w:rFonts w:eastAsia="Calibri"/>
        </w:rPr>
        <w:t>администрации муниципального обр</w:t>
      </w:r>
      <w:r w:rsidRPr="006063A1">
        <w:rPr>
          <w:rFonts w:eastAsia="Calibri"/>
        </w:rPr>
        <w:t>а</w:t>
      </w:r>
      <w:r w:rsidRPr="006063A1">
        <w:rPr>
          <w:rFonts w:eastAsia="Calibri"/>
        </w:rPr>
        <w:t xml:space="preserve">зования Тосненский район Ленинградской области </w:t>
      </w:r>
      <w:r w:rsidRPr="006063A1">
        <w:t xml:space="preserve">от </w:t>
      </w:r>
      <w:r w:rsidR="00EF43B9" w:rsidRPr="006063A1">
        <w:t>26.09.2019 № 1677-па, от 18.12.2019 № 2298-па, от 27.03.2020 № 534-па, от 27.05.2020 № 906-па, от 19.06.2020 № 1071-па, от</w:t>
      </w:r>
      <w:proofErr w:type="gramEnd"/>
      <w:r w:rsidR="00EF43B9" w:rsidRPr="006063A1">
        <w:t xml:space="preserve"> </w:t>
      </w:r>
      <w:proofErr w:type="gramStart"/>
      <w:r w:rsidR="00EF43B9" w:rsidRPr="006063A1">
        <w:t>19.10.2020 № 1901-па,</w:t>
      </w:r>
      <w:r w:rsidR="00213198" w:rsidRPr="006063A1">
        <w:t xml:space="preserve"> </w:t>
      </w:r>
      <w:r w:rsidR="00362E3E" w:rsidRPr="006063A1">
        <w:t xml:space="preserve">от </w:t>
      </w:r>
      <w:r w:rsidR="00213198" w:rsidRPr="006063A1">
        <w:t>16.12.20</w:t>
      </w:r>
      <w:r w:rsidR="00790AA5" w:rsidRPr="006063A1">
        <w:t>20</w:t>
      </w:r>
      <w:r w:rsidR="00213198" w:rsidRPr="006063A1">
        <w:t xml:space="preserve"> № 2501-па</w:t>
      </w:r>
      <w:r w:rsidR="00362E3E" w:rsidRPr="006063A1">
        <w:t>, от 23.03.2021 № 585-па, от 22.06.2021 № 1362-па, от 12.10.2021 № 2387-па</w:t>
      </w:r>
      <w:r w:rsidR="00ED24F1">
        <w:t xml:space="preserve">), </w:t>
      </w:r>
      <w:r w:rsidRPr="006063A1">
        <w:t>следующие изменения:</w:t>
      </w:r>
      <w:proofErr w:type="gramEnd"/>
    </w:p>
    <w:p w:rsidR="00324630" w:rsidRPr="006063A1" w:rsidRDefault="00324630" w:rsidP="009319D7">
      <w:pPr>
        <w:ind w:firstLine="567"/>
        <w:jc w:val="both"/>
        <w:rPr>
          <w:rFonts w:eastAsia="Calibri"/>
        </w:rPr>
      </w:pPr>
      <w:r w:rsidRPr="006063A1">
        <w:rPr>
          <w:rFonts w:eastAsia="Calibri"/>
        </w:rPr>
        <w:lastRenderedPageBreak/>
        <w:t xml:space="preserve">1.1. </w:t>
      </w:r>
      <w:r w:rsidR="009319D7" w:rsidRPr="006063A1">
        <w:rPr>
          <w:rFonts w:eastAsia="Calibri"/>
        </w:rPr>
        <w:t>Паспорт</w:t>
      </w:r>
      <w:r w:rsidRPr="006063A1">
        <w:rPr>
          <w:rFonts w:eastAsia="Calibri"/>
        </w:rPr>
        <w:t xml:space="preserve"> муниципальной програм</w:t>
      </w:r>
      <w:r w:rsidR="009319D7" w:rsidRPr="006063A1">
        <w:rPr>
          <w:rFonts w:eastAsia="Calibri"/>
        </w:rPr>
        <w:t xml:space="preserve">мы </w:t>
      </w:r>
      <w:r w:rsidRPr="006063A1">
        <w:t>изложить  в следующей редакции</w:t>
      </w:r>
      <w:r w:rsidRPr="006063A1">
        <w:rPr>
          <w:rFonts w:eastAsia="Calibri"/>
        </w:rPr>
        <w:t>:</w:t>
      </w:r>
    </w:p>
    <w:p w:rsidR="00324630" w:rsidRDefault="00324630" w:rsidP="00DE5DD7">
      <w:pPr>
        <w:ind w:firstLine="5529"/>
        <w:jc w:val="both"/>
        <w:rPr>
          <w:rFonts w:eastAsia="Calibri"/>
          <w:lang w:eastAsia="en-US"/>
        </w:rPr>
      </w:pPr>
    </w:p>
    <w:p w:rsidR="007831E3" w:rsidRPr="006063A1" w:rsidRDefault="007831E3" w:rsidP="00DE5DD7">
      <w:pPr>
        <w:ind w:firstLine="5529"/>
        <w:jc w:val="both"/>
        <w:rPr>
          <w:rFonts w:eastAsia="Calibri"/>
          <w:lang w:eastAsia="en-US"/>
        </w:rPr>
      </w:pPr>
    </w:p>
    <w:p w:rsidR="009319D7" w:rsidRPr="006063A1" w:rsidRDefault="009319D7" w:rsidP="007831E3">
      <w:pPr>
        <w:ind w:firstLine="567"/>
        <w:jc w:val="center"/>
      </w:pPr>
      <w:r w:rsidRPr="006063A1">
        <w:t>«ПАСПОРТ МУНИЦИПАЛЬНОЙ ПРОГРАММЫ</w:t>
      </w:r>
    </w:p>
    <w:p w:rsidR="009319D7" w:rsidRPr="006063A1" w:rsidRDefault="009319D7" w:rsidP="007831E3">
      <w:pPr>
        <w:ind w:firstLine="567"/>
        <w:jc w:val="center"/>
      </w:pPr>
      <w:r w:rsidRPr="006063A1">
        <w:t xml:space="preserve">«Развитие физической культуры, спорта и молодежной политики на территории </w:t>
      </w:r>
    </w:p>
    <w:p w:rsidR="009319D7" w:rsidRPr="006063A1" w:rsidRDefault="009319D7" w:rsidP="007831E3">
      <w:pPr>
        <w:ind w:firstLine="567"/>
        <w:jc w:val="center"/>
      </w:pPr>
      <w:r w:rsidRPr="006063A1">
        <w:t>Тосненского городского поселения Тосненского района Ленинградской области»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978"/>
      </w:tblGrid>
      <w:tr w:rsidR="00F00CE5" w:rsidRPr="006063A1" w:rsidTr="007831E3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E5" w:rsidRPr="006063A1" w:rsidRDefault="00F00CE5">
            <w:pPr>
              <w:jc w:val="both"/>
            </w:pPr>
            <w:r w:rsidRPr="006063A1">
              <w:t>Полное наименование</w:t>
            </w:r>
          </w:p>
        </w:tc>
        <w:tc>
          <w:tcPr>
            <w:tcW w:w="6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CE5" w:rsidRPr="006063A1" w:rsidRDefault="00F00CE5" w:rsidP="00790AA5">
            <w:pPr>
              <w:rPr>
                <w:bCs/>
              </w:rPr>
            </w:pPr>
            <w:r w:rsidRPr="006063A1">
              <w:rPr>
                <w:bCs/>
              </w:rPr>
              <w:t>Муниципальная программа «</w:t>
            </w:r>
            <w:r w:rsidR="00790AA5" w:rsidRPr="006063A1">
              <w:rPr>
                <w:bCs/>
              </w:rPr>
              <w:t>Развитие физической культуры, спорта и молодежной политики на территории Тосненского г</w:t>
            </w:r>
            <w:r w:rsidR="00790AA5" w:rsidRPr="006063A1">
              <w:rPr>
                <w:bCs/>
              </w:rPr>
              <w:t>о</w:t>
            </w:r>
            <w:r w:rsidR="00790AA5" w:rsidRPr="006063A1">
              <w:rPr>
                <w:bCs/>
              </w:rPr>
              <w:t>родского поселения Тосненского района Ленинградской обл</w:t>
            </w:r>
            <w:r w:rsidR="00790AA5" w:rsidRPr="006063A1">
              <w:rPr>
                <w:bCs/>
              </w:rPr>
              <w:t>а</w:t>
            </w:r>
            <w:r w:rsidR="00790AA5" w:rsidRPr="006063A1">
              <w:rPr>
                <w:bCs/>
              </w:rPr>
              <w:t>сти</w:t>
            </w:r>
            <w:r w:rsidRPr="006063A1">
              <w:rPr>
                <w:bCs/>
              </w:rPr>
              <w:t>» (далее - Программа)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200C72">
            <w:pPr>
              <w:jc w:val="both"/>
            </w:pPr>
            <w:r w:rsidRPr="006063A1">
              <w:t>Основания для разработки</w:t>
            </w:r>
            <w:r w:rsidR="00200C72" w:rsidRPr="006063A1">
              <w:t xml:space="preserve"> </w:t>
            </w:r>
            <w:r w:rsidR="00120423" w:rsidRPr="006063A1">
              <w:t xml:space="preserve">муниципальной </w:t>
            </w:r>
            <w:r w:rsidR="00200C72" w:rsidRPr="006063A1">
              <w:t>програ</w:t>
            </w:r>
            <w:r w:rsidR="00200C72" w:rsidRPr="006063A1">
              <w:t>м</w:t>
            </w:r>
            <w:r w:rsidR="00200C72" w:rsidRPr="006063A1">
              <w:t>мы</w:t>
            </w:r>
          </w:p>
        </w:tc>
        <w:tc>
          <w:tcPr>
            <w:tcW w:w="6978" w:type="dxa"/>
          </w:tcPr>
          <w:p w:rsidR="00F44412" w:rsidRPr="006063A1" w:rsidRDefault="00052485" w:rsidP="00F444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ED24F1">
              <w:rPr>
                <w:rFonts w:eastAsia="Calibri"/>
                <w:lang w:eastAsia="en-US"/>
              </w:rPr>
              <w:t>Ф</w:t>
            </w:r>
            <w:r w:rsidR="00F44412" w:rsidRPr="006063A1">
              <w:rPr>
                <w:rFonts w:eastAsia="Calibri"/>
                <w:lang w:eastAsia="en-US"/>
              </w:rPr>
              <w:t>едеральный закон от 28.06.1995 №</w:t>
            </w:r>
            <w:r w:rsidR="00B2059D" w:rsidRPr="006063A1">
              <w:rPr>
                <w:rFonts w:eastAsia="Calibri"/>
                <w:lang w:eastAsia="en-US"/>
              </w:rPr>
              <w:t xml:space="preserve"> </w:t>
            </w:r>
            <w:r w:rsidR="00F44412" w:rsidRPr="006063A1">
              <w:rPr>
                <w:rFonts w:eastAsia="Calibri"/>
                <w:lang w:eastAsia="en-US"/>
              </w:rPr>
              <w:t>98-ФЗ «О государственной поддержке молодежных и де</w:t>
            </w:r>
            <w:r w:rsidR="00A54650" w:rsidRPr="006063A1">
              <w:rPr>
                <w:rFonts w:eastAsia="Calibri"/>
                <w:lang w:eastAsia="en-US"/>
              </w:rPr>
              <w:t>тских общественных объединений»</w:t>
            </w:r>
            <w:r w:rsidR="00120423" w:rsidRPr="006063A1">
              <w:rPr>
                <w:rFonts w:eastAsia="Calibri"/>
                <w:lang w:eastAsia="en-US"/>
              </w:rPr>
              <w:t>;</w:t>
            </w:r>
          </w:p>
          <w:p w:rsidR="00F44412" w:rsidRPr="006063A1" w:rsidRDefault="00052485" w:rsidP="00F4441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ED24F1">
              <w:rPr>
                <w:rFonts w:eastAsia="Calibri"/>
                <w:lang w:eastAsia="en-US"/>
              </w:rPr>
              <w:t>Ф</w:t>
            </w:r>
            <w:r w:rsidR="00F44412" w:rsidRPr="006063A1">
              <w:rPr>
                <w:rFonts w:eastAsia="Calibri"/>
                <w:lang w:eastAsia="en-US"/>
              </w:rPr>
              <w:t>едеральный закон от 06.10.2003 № 131-ФЗ «Об общих при</w:t>
            </w:r>
            <w:r w:rsidR="00F44412" w:rsidRPr="006063A1">
              <w:rPr>
                <w:rFonts w:eastAsia="Calibri"/>
                <w:lang w:eastAsia="en-US"/>
              </w:rPr>
              <w:t>н</w:t>
            </w:r>
            <w:r w:rsidR="00F44412" w:rsidRPr="006063A1">
              <w:rPr>
                <w:rFonts w:eastAsia="Calibri"/>
                <w:lang w:eastAsia="en-US"/>
              </w:rPr>
              <w:t>ципах организации местного самоуправления в Российской Ф</w:t>
            </w:r>
            <w:r w:rsidR="00F44412" w:rsidRPr="006063A1">
              <w:rPr>
                <w:rFonts w:eastAsia="Calibri"/>
                <w:lang w:eastAsia="en-US"/>
              </w:rPr>
              <w:t>е</w:t>
            </w:r>
            <w:r w:rsidR="00F44412" w:rsidRPr="006063A1">
              <w:rPr>
                <w:rFonts w:eastAsia="Calibri"/>
                <w:lang w:eastAsia="en-US"/>
              </w:rPr>
              <w:t>дерации»;</w:t>
            </w:r>
          </w:p>
          <w:p w:rsidR="00FA710E" w:rsidRPr="006063A1" w:rsidRDefault="00052485" w:rsidP="00FA710E">
            <w:pPr>
              <w:tabs>
                <w:tab w:val="left" w:pos="851"/>
              </w:tabs>
              <w:jc w:val="both"/>
              <w:rPr>
                <w:rFonts w:eastAsia="Calibri"/>
                <w:noProof/>
                <w:lang w:eastAsia="en-US"/>
              </w:rPr>
            </w:pPr>
            <w:r w:rsidRPr="006063A1">
              <w:rPr>
                <w:rFonts w:eastAsia="Calibri"/>
                <w:noProof/>
                <w:lang w:eastAsia="en-US"/>
              </w:rPr>
              <w:t xml:space="preserve">- </w:t>
            </w:r>
            <w:r w:rsidR="00ED24F1">
              <w:rPr>
                <w:rFonts w:eastAsia="Calibri"/>
                <w:noProof/>
                <w:lang w:eastAsia="en-US"/>
              </w:rPr>
              <w:t>Ф</w:t>
            </w:r>
            <w:r w:rsidR="00FA710E" w:rsidRPr="006063A1">
              <w:rPr>
                <w:rFonts w:eastAsia="Calibri"/>
                <w:noProof/>
                <w:lang w:eastAsia="en-US"/>
              </w:rPr>
              <w:t>едеральный закон от 04.12.2007 № 329-ФЗ «О физической культуре и спорте в Российской Федерации»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FA710E" w:rsidRPr="006063A1" w:rsidRDefault="00052485" w:rsidP="00FA710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ED24F1">
              <w:rPr>
                <w:rFonts w:eastAsia="Calibri"/>
                <w:lang w:eastAsia="en-US"/>
              </w:rPr>
              <w:t>Ф</w:t>
            </w:r>
            <w:r w:rsidR="00FA710E" w:rsidRPr="006063A1">
              <w:rPr>
                <w:rFonts w:eastAsia="Calibri"/>
                <w:lang w:eastAsia="en-US"/>
              </w:rPr>
              <w:t>едераль</w:t>
            </w:r>
            <w:r w:rsidR="00B2059D" w:rsidRPr="006063A1">
              <w:rPr>
                <w:rFonts w:eastAsia="Calibri"/>
                <w:lang w:eastAsia="en-US"/>
              </w:rPr>
              <w:t>ный закон от 05.04.2013 № 44-ФЗ «</w:t>
            </w:r>
            <w:r w:rsidR="00FA710E" w:rsidRPr="006063A1">
              <w:rPr>
                <w:rFonts w:eastAsia="Calibri"/>
                <w:lang w:eastAsia="en-US"/>
              </w:rPr>
              <w:t>О контрактной с</w:t>
            </w:r>
            <w:r w:rsidR="00FA710E" w:rsidRPr="006063A1">
              <w:rPr>
                <w:rFonts w:eastAsia="Calibri"/>
                <w:lang w:eastAsia="en-US"/>
              </w:rPr>
              <w:t>и</w:t>
            </w:r>
            <w:r w:rsidR="00FA710E" w:rsidRPr="006063A1">
              <w:rPr>
                <w:rFonts w:eastAsia="Calibri"/>
                <w:lang w:eastAsia="en-US"/>
              </w:rPr>
              <w:t>стеме в сфере закупок товаров, работ, услуг для обеспечения государственных и муниципальных нужд</w:t>
            </w:r>
            <w:r w:rsidR="00B2059D" w:rsidRPr="006063A1">
              <w:rPr>
                <w:rFonts w:eastAsia="Calibri"/>
                <w:lang w:eastAsia="en-US"/>
              </w:rPr>
              <w:t>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FA710E" w:rsidRPr="006063A1" w:rsidRDefault="00B2059D" w:rsidP="00FA710E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-у</w:t>
            </w:r>
            <w:r w:rsidR="00FA710E" w:rsidRPr="006063A1">
              <w:rPr>
                <w:rFonts w:eastAsia="Calibri"/>
                <w:lang w:eastAsia="en-US"/>
              </w:rPr>
              <w:t>каз Президента Российской Федерации от 24.03.201</w:t>
            </w:r>
            <w:r w:rsidR="00F44412" w:rsidRPr="006063A1">
              <w:rPr>
                <w:rFonts w:eastAsia="Calibri"/>
                <w:lang w:eastAsia="en-US"/>
              </w:rPr>
              <w:t>4</w:t>
            </w:r>
            <w:r w:rsidR="00FA710E" w:rsidRPr="006063A1">
              <w:rPr>
                <w:rFonts w:eastAsia="Calibri"/>
                <w:lang w:eastAsia="en-US"/>
              </w:rPr>
              <w:t xml:space="preserve"> №</w:t>
            </w:r>
            <w:r w:rsidRPr="006063A1">
              <w:rPr>
                <w:rFonts w:eastAsia="Calibri"/>
                <w:lang w:eastAsia="en-US"/>
              </w:rPr>
              <w:t xml:space="preserve"> </w:t>
            </w:r>
            <w:r w:rsidR="00FA710E" w:rsidRPr="006063A1">
              <w:rPr>
                <w:rFonts w:eastAsia="Calibri"/>
                <w:lang w:eastAsia="en-US"/>
              </w:rPr>
              <w:t>172 «О Всероссийском физкультурно-спортивном комплексе «Готов к труду и обороне (ГТО)»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F44412" w:rsidRPr="006063A1" w:rsidRDefault="00052485" w:rsidP="00FA710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6063A1">
              <w:rPr>
                <w:rFonts w:eastAsia="Calibri"/>
                <w:lang w:eastAsia="en-US"/>
              </w:rPr>
              <w:t>- п</w:t>
            </w:r>
            <w:r w:rsidR="00FA710E" w:rsidRPr="006063A1">
              <w:rPr>
                <w:rFonts w:eastAsia="Calibri"/>
                <w:lang w:eastAsia="en-US"/>
              </w:rPr>
              <w:t xml:space="preserve">остановление Правительства </w:t>
            </w:r>
            <w:r w:rsidR="00ED24F1" w:rsidRPr="006063A1">
              <w:rPr>
                <w:rFonts w:eastAsia="Calibri"/>
                <w:lang w:eastAsia="en-US"/>
              </w:rPr>
              <w:t>Российской Федерации</w:t>
            </w:r>
            <w:r w:rsidR="00ED24F1">
              <w:rPr>
                <w:rFonts w:eastAsia="Calibri"/>
                <w:lang w:eastAsia="en-US"/>
              </w:rPr>
              <w:t xml:space="preserve"> </w:t>
            </w:r>
            <w:r w:rsidR="00FA710E" w:rsidRPr="006063A1">
              <w:rPr>
                <w:rFonts w:eastAsia="Calibri"/>
                <w:lang w:eastAsia="en-US"/>
              </w:rPr>
              <w:t xml:space="preserve">от 17.12.2012 № 1317 </w:t>
            </w:r>
            <w:r w:rsidR="00B2059D" w:rsidRPr="006063A1">
              <w:rPr>
                <w:rFonts w:eastAsia="Calibri"/>
                <w:lang w:eastAsia="en-US"/>
              </w:rPr>
              <w:t>«</w:t>
            </w:r>
            <w:r w:rsidR="00F44412" w:rsidRPr="006063A1">
              <w:rPr>
                <w:rFonts w:eastAsia="Calibri"/>
                <w:lang w:eastAsia="en-US"/>
              </w:rPr>
              <w:t>О мерах по реализации Указа Президента Российской Федерации от 28 апреля 2008</w:t>
            </w:r>
            <w:r w:rsidR="007831E3">
              <w:rPr>
                <w:rFonts w:eastAsia="Calibri"/>
                <w:lang w:eastAsia="en-US"/>
              </w:rPr>
              <w:t xml:space="preserve"> года</w:t>
            </w:r>
            <w:r w:rsidR="00F44412" w:rsidRPr="006063A1">
              <w:rPr>
                <w:rFonts w:eastAsia="Calibri"/>
                <w:lang w:eastAsia="en-US"/>
              </w:rPr>
              <w:t xml:space="preserve"> </w:t>
            </w:r>
            <w:r w:rsidR="00B2059D" w:rsidRPr="006063A1">
              <w:rPr>
                <w:rFonts w:eastAsia="Calibri"/>
                <w:lang w:eastAsia="en-US"/>
              </w:rPr>
              <w:t>№</w:t>
            </w:r>
            <w:r w:rsidR="00F44412" w:rsidRPr="006063A1">
              <w:rPr>
                <w:rFonts w:eastAsia="Calibri"/>
                <w:lang w:eastAsia="en-US"/>
              </w:rPr>
              <w:t xml:space="preserve"> 607 </w:t>
            </w:r>
            <w:r w:rsidR="00B2059D" w:rsidRPr="006063A1">
              <w:rPr>
                <w:rFonts w:eastAsia="Calibri"/>
                <w:lang w:eastAsia="en-US"/>
              </w:rPr>
              <w:t>«</w:t>
            </w:r>
            <w:r w:rsidR="00F44412" w:rsidRPr="006063A1">
              <w:rPr>
                <w:rFonts w:eastAsia="Calibri"/>
                <w:lang w:eastAsia="en-US"/>
              </w:rPr>
              <w:t>Об оценке эффективности деятельности органов местного самоуправления городских округов и муниципальных районов</w:t>
            </w:r>
            <w:r w:rsidR="00B2059D" w:rsidRPr="006063A1">
              <w:rPr>
                <w:rFonts w:eastAsia="Calibri"/>
                <w:lang w:eastAsia="en-US"/>
              </w:rPr>
              <w:t>» и подпункта «и»</w:t>
            </w:r>
            <w:r w:rsidR="00F44412" w:rsidRPr="006063A1">
              <w:rPr>
                <w:rFonts w:eastAsia="Calibri"/>
                <w:lang w:eastAsia="en-US"/>
              </w:rPr>
              <w:t xml:space="preserve"> пункта 2 Указа Президента Российской Федерации от 7 мая 2012 </w:t>
            </w:r>
            <w:r w:rsidR="00ED24F1">
              <w:rPr>
                <w:rFonts w:eastAsia="Calibri"/>
                <w:lang w:eastAsia="en-US"/>
              </w:rPr>
              <w:t xml:space="preserve">года </w:t>
            </w:r>
            <w:r w:rsidR="00B2059D" w:rsidRPr="006063A1">
              <w:rPr>
                <w:rFonts w:eastAsia="Calibri"/>
                <w:lang w:eastAsia="en-US"/>
              </w:rPr>
              <w:t xml:space="preserve">№ </w:t>
            </w:r>
            <w:r w:rsidR="00F44412" w:rsidRPr="006063A1">
              <w:rPr>
                <w:rFonts w:eastAsia="Calibri"/>
                <w:lang w:eastAsia="en-US"/>
              </w:rPr>
              <w:t xml:space="preserve">601 </w:t>
            </w:r>
            <w:r w:rsidR="00B2059D" w:rsidRPr="006063A1">
              <w:rPr>
                <w:rFonts w:eastAsia="Calibri"/>
                <w:lang w:eastAsia="en-US"/>
              </w:rPr>
              <w:t>«</w:t>
            </w:r>
            <w:r w:rsidR="00F44412" w:rsidRPr="006063A1">
              <w:rPr>
                <w:rFonts w:eastAsia="Calibri"/>
                <w:lang w:eastAsia="en-US"/>
              </w:rPr>
              <w:t>Об основных направлениях совершенствования с</w:t>
            </w:r>
            <w:r w:rsidR="00F44412" w:rsidRPr="006063A1">
              <w:rPr>
                <w:rFonts w:eastAsia="Calibri"/>
                <w:lang w:eastAsia="en-US"/>
              </w:rPr>
              <w:t>и</w:t>
            </w:r>
            <w:r w:rsidR="00F44412" w:rsidRPr="006063A1">
              <w:rPr>
                <w:rFonts w:eastAsia="Calibri"/>
                <w:lang w:eastAsia="en-US"/>
              </w:rPr>
              <w:t>стемы государственного управления</w:t>
            </w:r>
            <w:r w:rsidR="00B2059D" w:rsidRPr="006063A1">
              <w:rPr>
                <w:rFonts w:eastAsia="Calibri"/>
                <w:lang w:eastAsia="en-US"/>
              </w:rPr>
              <w:t>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  <w:proofErr w:type="gramEnd"/>
          </w:p>
          <w:p w:rsidR="00FA710E" w:rsidRPr="006063A1" w:rsidRDefault="00052485" w:rsidP="00FA710E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B2059D" w:rsidRPr="006063A1">
              <w:rPr>
                <w:rFonts w:eastAsia="Calibri"/>
                <w:lang w:eastAsia="en-US"/>
              </w:rPr>
              <w:t>п</w:t>
            </w:r>
            <w:r w:rsidR="00FA710E" w:rsidRPr="006063A1">
              <w:rPr>
                <w:rFonts w:eastAsia="Calibri"/>
                <w:lang w:eastAsia="en-US"/>
              </w:rPr>
              <w:t>оложени</w:t>
            </w:r>
            <w:r w:rsidR="00F44412" w:rsidRPr="006063A1">
              <w:rPr>
                <w:rFonts w:eastAsia="Calibri"/>
                <w:lang w:eastAsia="en-US"/>
              </w:rPr>
              <w:t>е</w:t>
            </w:r>
            <w:r w:rsidR="00FA710E" w:rsidRPr="006063A1">
              <w:rPr>
                <w:rFonts w:eastAsia="Calibri"/>
                <w:lang w:eastAsia="en-US"/>
              </w:rPr>
              <w:t xml:space="preserve"> о Всероссийском физкультурно-спортивном ко</w:t>
            </w:r>
            <w:r w:rsidR="00FA710E" w:rsidRPr="006063A1">
              <w:rPr>
                <w:rFonts w:eastAsia="Calibri"/>
                <w:lang w:eastAsia="en-US"/>
              </w:rPr>
              <w:t>м</w:t>
            </w:r>
            <w:r w:rsidR="00FA710E" w:rsidRPr="006063A1">
              <w:rPr>
                <w:rFonts w:eastAsia="Calibri"/>
                <w:lang w:eastAsia="en-US"/>
              </w:rPr>
              <w:t xml:space="preserve">плексе </w:t>
            </w:r>
            <w:r w:rsidR="00F44412" w:rsidRPr="006063A1">
              <w:rPr>
                <w:rFonts w:eastAsia="Calibri"/>
                <w:lang w:eastAsia="en-US"/>
              </w:rPr>
              <w:t>«Готов к труду и обороне (ГТО)», утвержденное пост</w:t>
            </w:r>
            <w:r w:rsidR="00F44412" w:rsidRPr="006063A1">
              <w:rPr>
                <w:rFonts w:eastAsia="Calibri"/>
                <w:lang w:eastAsia="en-US"/>
              </w:rPr>
              <w:t>а</w:t>
            </w:r>
            <w:r w:rsidR="00F44412" w:rsidRPr="006063A1">
              <w:rPr>
                <w:rFonts w:eastAsia="Calibri"/>
                <w:lang w:eastAsia="en-US"/>
              </w:rPr>
              <w:t>новление</w:t>
            </w:r>
            <w:r w:rsidR="00AA30DA" w:rsidRPr="006063A1">
              <w:rPr>
                <w:rFonts w:eastAsia="Calibri"/>
                <w:lang w:eastAsia="en-US"/>
              </w:rPr>
              <w:t>м</w:t>
            </w:r>
            <w:r w:rsidR="00F44412" w:rsidRPr="006063A1">
              <w:rPr>
                <w:rFonts w:eastAsia="Calibri"/>
                <w:lang w:eastAsia="en-US"/>
              </w:rPr>
              <w:t xml:space="preserve"> Прави</w:t>
            </w:r>
            <w:r w:rsidR="00A54650" w:rsidRPr="006063A1">
              <w:rPr>
                <w:rFonts w:eastAsia="Calibri"/>
                <w:lang w:eastAsia="en-US"/>
              </w:rPr>
              <w:t xml:space="preserve">тельства </w:t>
            </w:r>
            <w:r w:rsidR="007831E3" w:rsidRPr="006063A1">
              <w:rPr>
                <w:rFonts w:eastAsia="Calibri"/>
                <w:lang w:eastAsia="en-US"/>
              </w:rPr>
              <w:t>Российской Федерации</w:t>
            </w:r>
            <w:r w:rsidR="00A54650" w:rsidRPr="006063A1">
              <w:rPr>
                <w:rFonts w:eastAsia="Calibri"/>
                <w:lang w:eastAsia="en-US"/>
              </w:rPr>
              <w:t xml:space="preserve"> от 11.06.2014 № 540;</w:t>
            </w:r>
          </w:p>
          <w:p w:rsidR="00AA30DA" w:rsidRPr="006063A1" w:rsidRDefault="00052485" w:rsidP="00AA30DA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- р</w:t>
            </w:r>
            <w:r w:rsidR="00AA30DA" w:rsidRPr="006063A1">
              <w:rPr>
                <w:rFonts w:eastAsia="Calibri"/>
                <w:lang w:eastAsia="en-US"/>
              </w:rPr>
              <w:t xml:space="preserve">аспоряжение </w:t>
            </w:r>
            <w:r w:rsidR="00B2059D" w:rsidRPr="006063A1">
              <w:rPr>
                <w:rFonts w:eastAsia="Calibri"/>
                <w:lang w:eastAsia="en-US"/>
              </w:rPr>
              <w:t xml:space="preserve">Правительства </w:t>
            </w:r>
            <w:r w:rsidR="00ED24F1" w:rsidRPr="006063A1">
              <w:rPr>
                <w:rFonts w:eastAsia="Calibri"/>
                <w:lang w:eastAsia="en-US"/>
              </w:rPr>
              <w:t>Российской Федерации</w:t>
            </w:r>
            <w:r w:rsidR="00B2059D" w:rsidRPr="006063A1">
              <w:rPr>
                <w:rFonts w:eastAsia="Calibri"/>
                <w:lang w:eastAsia="en-US"/>
              </w:rPr>
              <w:t xml:space="preserve"> от 17.11.2008 № 1662-р «</w:t>
            </w:r>
            <w:r w:rsidR="00AA30DA" w:rsidRPr="006063A1">
              <w:rPr>
                <w:rFonts w:eastAsia="Calibri"/>
                <w:lang w:eastAsia="en-US"/>
              </w:rPr>
              <w:t>О Концепции долгосрочного социально-экономического развития Российской Федерации на период до 2020 года</w:t>
            </w:r>
            <w:r w:rsidR="00B2059D" w:rsidRPr="006063A1">
              <w:rPr>
                <w:rFonts w:eastAsia="Calibri"/>
                <w:lang w:eastAsia="en-US"/>
              </w:rPr>
              <w:t>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AA30DA" w:rsidRPr="006063A1" w:rsidRDefault="00052485" w:rsidP="00AA30DA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B2059D" w:rsidRPr="006063A1">
              <w:rPr>
                <w:rFonts w:eastAsia="Calibri"/>
                <w:lang w:eastAsia="en-US"/>
              </w:rPr>
              <w:t>с</w:t>
            </w:r>
            <w:r w:rsidR="00AA30DA" w:rsidRPr="006063A1">
              <w:rPr>
                <w:rFonts w:eastAsia="Calibri"/>
                <w:lang w:eastAsia="en-US"/>
              </w:rPr>
              <w:t>тратегия развития физической культуры и спорта в Российской Федерации на период до 2020 года, утверждена распоряжением Правительства Российской Федерации от 07.08.2009 №</w:t>
            </w:r>
            <w:r w:rsidR="00ED24F1">
              <w:rPr>
                <w:rFonts w:eastAsia="Calibri"/>
                <w:lang w:eastAsia="en-US"/>
              </w:rPr>
              <w:t xml:space="preserve"> </w:t>
            </w:r>
            <w:r w:rsidR="00AA30DA" w:rsidRPr="006063A1">
              <w:rPr>
                <w:rFonts w:eastAsia="Calibri"/>
                <w:lang w:eastAsia="en-US"/>
              </w:rPr>
              <w:t>1101-р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FA710E" w:rsidRPr="006063A1" w:rsidRDefault="00052485" w:rsidP="00FA710E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- р</w:t>
            </w:r>
            <w:r w:rsidR="00FA710E" w:rsidRPr="006063A1">
              <w:rPr>
                <w:rFonts w:eastAsia="Calibri"/>
                <w:lang w:eastAsia="en-US"/>
              </w:rPr>
              <w:t>аспоряжение Правительства Российской Федерации от 30.06.2014 №</w:t>
            </w:r>
            <w:r w:rsidR="00B2059D" w:rsidRPr="006063A1">
              <w:rPr>
                <w:rFonts w:eastAsia="Calibri"/>
                <w:lang w:eastAsia="en-US"/>
              </w:rPr>
              <w:t xml:space="preserve"> </w:t>
            </w:r>
            <w:r w:rsidR="00FA710E" w:rsidRPr="006063A1">
              <w:rPr>
                <w:rFonts w:eastAsia="Calibri"/>
                <w:lang w:eastAsia="en-US"/>
              </w:rPr>
              <w:t>1165-р  «План мероприятий по поэтапному внедр</w:t>
            </w:r>
            <w:r w:rsidR="00FA710E" w:rsidRPr="006063A1">
              <w:rPr>
                <w:rFonts w:eastAsia="Calibri"/>
                <w:lang w:eastAsia="en-US"/>
              </w:rPr>
              <w:t>е</w:t>
            </w:r>
            <w:r w:rsidR="00FA710E" w:rsidRPr="006063A1">
              <w:rPr>
                <w:rFonts w:eastAsia="Calibri"/>
                <w:lang w:eastAsia="en-US"/>
              </w:rPr>
              <w:t>нию Всероссийского физкультурно-спортивного комплекса «Г</w:t>
            </w:r>
            <w:r w:rsidR="00FA710E" w:rsidRPr="006063A1">
              <w:rPr>
                <w:rFonts w:eastAsia="Calibri"/>
                <w:lang w:eastAsia="en-US"/>
              </w:rPr>
              <w:t>о</w:t>
            </w:r>
            <w:r w:rsidR="00FA710E" w:rsidRPr="006063A1">
              <w:rPr>
                <w:rFonts w:eastAsia="Calibri"/>
                <w:lang w:eastAsia="en-US"/>
              </w:rPr>
              <w:t>тов к труду и обороне» (ГТО)»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B2059D" w:rsidRPr="006063A1" w:rsidRDefault="00052485" w:rsidP="00B2059D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-</w:t>
            </w:r>
            <w:r w:rsidR="00B2059D" w:rsidRPr="006063A1">
              <w:rPr>
                <w:rFonts w:eastAsia="Calibri"/>
                <w:lang w:eastAsia="en-US"/>
              </w:rPr>
              <w:t xml:space="preserve"> ф</w:t>
            </w:r>
            <w:r w:rsidR="00BA48BD" w:rsidRPr="006063A1">
              <w:rPr>
                <w:rFonts w:eastAsia="Calibri"/>
                <w:lang w:eastAsia="en-US"/>
              </w:rPr>
              <w:t>едеральная целевая программа «Развитие физической культ</w:t>
            </w:r>
            <w:r w:rsidR="00BA48BD" w:rsidRPr="006063A1">
              <w:rPr>
                <w:rFonts w:eastAsia="Calibri"/>
                <w:lang w:eastAsia="en-US"/>
              </w:rPr>
              <w:t>у</w:t>
            </w:r>
            <w:r w:rsidR="00BA48BD" w:rsidRPr="006063A1">
              <w:rPr>
                <w:rFonts w:eastAsia="Calibri"/>
                <w:lang w:eastAsia="en-US"/>
              </w:rPr>
              <w:t>ры и спорта в Российской Федерации на 2016-2020 годы»</w:t>
            </w:r>
            <w:r w:rsidR="00B2059D" w:rsidRPr="006063A1">
              <w:rPr>
                <w:rFonts w:eastAsia="Calibri"/>
                <w:lang w:eastAsia="en-US"/>
              </w:rPr>
              <w:t>,</w:t>
            </w:r>
            <w:r w:rsidR="00BA48BD" w:rsidRPr="006063A1">
              <w:rPr>
                <w:rFonts w:eastAsia="Calibri"/>
                <w:lang w:eastAsia="en-US"/>
              </w:rPr>
              <w:t xml:space="preserve"> утвержден</w:t>
            </w:r>
            <w:r w:rsidR="00B2059D" w:rsidRPr="006063A1">
              <w:rPr>
                <w:rFonts w:eastAsia="Calibri"/>
                <w:lang w:eastAsia="en-US"/>
              </w:rPr>
              <w:t>н</w:t>
            </w:r>
            <w:r w:rsidR="00BA48BD" w:rsidRPr="006063A1">
              <w:rPr>
                <w:rFonts w:eastAsia="Calibri"/>
                <w:lang w:eastAsia="en-US"/>
              </w:rPr>
              <w:t>а</w:t>
            </w:r>
            <w:r w:rsidR="00B2059D" w:rsidRPr="006063A1">
              <w:rPr>
                <w:rFonts w:eastAsia="Calibri"/>
                <w:lang w:eastAsia="en-US"/>
              </w:rPr>
              <w:t>я</w:t>
            </w:r>
            <w:r w:rsidR="00BA48BD" w:rsidRPr="006063A1">
              <w:rPr>
                <w:rFonts w:eastAsia="Calibri"/>
                <w:lang w:eastAsia="en-US"/>
              </w:rPr>
              <w:t xml:space="preserve"> </w:t>
            </w:r>
            <w:r w:rsidR="00790AA5" w:rsidRPr="006063A1">
              <w:rPr>
                <w:rFonts w:eastAsia="Calibri"/>
                <w:lang w:eastAsia="en-US"/>
              </w:rPr>
              <w:t>постановлением</w:t>
            </w:r>
            <w:r w:rsidR="00FA710E" w:rsidRPr="006063A1">
              <w:rPr>
                <w:rFonts w:eastAsia="Calibri"/>
                <w:lang w:eastAsia="en-US"/>
              </w:rPr>
              <w:t xml:space="preserve"> Правительства Российско</w:t>
            </w:r>
            <w:r w:rsidR="00A54650" w:rsidRPr="006063A1">
              <w:rPr>
                <w:rFonts w:eastAsia="Calibri"/>
                <w:lang w:eastAsia="en-US"/>
              </w:rPr>
              <w:t>й Фед</w:t>
            </w:r>
            <w:r w:rsidR="00A54650" w:rsidRPr="006063A1">
              <w:rPr>
                <w:rFonts w:eastAsia="Calibri"/>
                <w:lang w:eastAsia="en-US"/>
              </w:rPr>
              <w:t>е</w:t>
            </w:r>
            <w:r w:rsidR="00A54650" w:rsidRPr="006063A1">
              <w:rPr>
                <w:rFonts w:eastAsia="Calibri"/>
                <w:lang w:eastAsia="en-US"/>
              </w:rPr>
              <w:t>рации от 21.01.2015 № 30;</w:t>
            </w:r>
          </w:p>
          <w:p w:rsidR="00FA710E" w:rsidRPr="006063A1" w:rsidRDefault="00B2059D" w:rsidP="00B2059D">
            <w:pPr>
              <w:jc w:val="both"/>
              <w:rPr>
                <w:rFonts w:eastAsia="Calibri"/>
                <w:lang w:eastAsia="en-US"/>
              </w:rPr>
            </w:pPr>
            <w:r w:rsidRPr="006063A1">
              <w:t xml:space="preserve">- распоряжение Правительства </w:t>
            </w:r>
            <w:r w:rsidR="00ED24F1" w:rsidRPr="006063A1">
              <w:rPr>
                <w:rFonts w:eastAsia="Calibri"/>
                <w:lang w:eastAsia="en-US"/>
              </w:rPr>
              <w:t>Российской Федерации</w:t>
            </w:r>
            <w:r w:rsidRPr="006063A1">
              <w:t xml:space="preserve"> от 17.10.2018 № 2245-р «Об утверждении Концепции подготовки </w:t>
            </w:r>
            <w:r w:rsidRPr="006063A1">
              <w:lastRenderedPageBreak/>
              <w:t xml:space="preserve">спортивного резерва в </w:t>
            </w:r>
            <w:r w:rsidR="00ED24F1" w:rsidRPr="006063A1">
              <w:rPr>
                <w:rFonts w:eastAsia="Calibri"/>
                <w:lang w:eastAsia="en-US"/>
              </w:rPr>
              <w:t>Российской Федерации</w:t>
            </w:r>
            <w:r w:rsidRPr="006063A1">
              <w:t xml:space="preserve"> до 2025 года»;</w:t>
            </w:r>
          </w:p>
          <w:p w:rsidR="00BA48BD" w:rsidRPr="006063A1" w:rsidRDefault="00052485" w:rsidP="00BA48BD">
            <w:pPr>
              <w:autoSpaceDE w:val="0"/>
              <w:autoSpaceDN w:val="0"/>
              <w:adjustRightInd w:val="0"/>
              <w:jc w:val="both"/>
            </w:pPr>
            <w:r w:rsidRPr="006063A1">
              <w:t xml:space="preserve">- </w:t>
            </w:r>
            <w:r w:rsidR="00B2059D" w:rsidRPr="006063A1">
              <w:t>о</w:t>
            </w:r>
            <w:r w:rsidR="00BA48BD" w:rsidRPr="006063A1">
              <w:t>сновы государственной молодежной политики Российской Федерации на период до 2025 года, утверждены распоряжением Правительства Российск</w:t>
            </w:r>
            <w:r w:rsidR="00B2059D" w:rsidRPr="006063A1">
              <w:t xml:space="preserve">ой Федерации от 29 ноября 2014 </w:t>
            </w:r>
            <w:r w:rsidR="00ED24F1">
              <w:t xml:space="preserve">года </w:t>
            </w:r>
            <w:r w:rsidR="00B2059D" w:rsidRPr="006063A1">
              <w:t>№</w:t>
            </w:r>
            <w:r w:rsidR="00BA48BD" w:rsidRPr="006063A1">
              <w:t xml:space="preserve"> 2403-р</w:t>
            </w:r>
            <w:r w:rsidR="009B47C6" w:rsidRPr="006063A1">
              <w:t>;</w:t>
            </w:r>
            <w:r w:rsidR="00BA48BD" w:rsidRPr="006063A1">
              <w:t xml:space="preserve"> </w:t>
            </w:r>
          </w:p>
          <w:p w:rsidR="00093C69" w:rsidRPr="006063A1" w:rsidRDefault="009B47C6" w:rsidP="00093C69">
            <w:pPr>
              <w:jc w:val="both"/>
              <w:rPr>
                <w:rFonts w:eastAsia="Calibri"/>
                <w:noProof/>
                <w:lang w:eastAsia="en-US"/>
              </w:rPr>
            </w:pPr>
            <w:r w:rsidRPr="006063A1">
              <w:rPr>
                <w:rFonts w:eastAsia="Calibri"/>
                <w:noProof/>
                <w:lang w:eastAsia="en-US"/>
              </w:rPr>
              <w:t xml:space="preserve">- </w:t>
            </w:r>
            <w:r w:rsidR="00B2059D" w:rsidRPr="006063A1">
              <w:rPr>
                <w:rFonts w:eastAsia="Calibri"/>
                <w:noProof/>
                <w:lang w:eastAsia="en-US"/>
              </w:rPr>
              <w:t>п</w:t>
            </w:r>
            <w:r w:rsidR="00093C69" w:rsidRPr="006063A1">
              <w:rPr>
                <w:rFonts w:eastAsia="Calibri"/>
                <w:noProof/>
                <w:lang w:eastAsia="en-US"/>
              </w:rPr>
              <w:t xml:space="preserve">орядок создания центров тестирования по выполнению нормативов испытаний (тестов) Всероссийского физкультурно-спортивного комплекса </w:t>
            </w:r>
            <w:r w:rsidR="00B2059D" w:rsidRPr="006063A1">
              <w:rPr>
                <w:rFonts w:eastAsia="Calibri"/>
                <w:noProof/>
                <w:lang w:eastAsia="en-US"/>
              </w:rPr>
              <w:t>«</w:t>
            </w:r>
            <w:r w:rsidR="00093C69" w:rsidRPr="006063A1">
              <w:rPr>
                <w:rFonts w:eastAsia="Calibri"/>
                <w:noProof/>
                <w:lang w:eastAsia="en-US"/>
              </w:rPr>
              <w:t>Готов к труду и обороне</w:t>
            </w:r>
            <w:r w:rsidR="00B2059D" w:rsidRPr="006063A1">
              <w:rPr>
                <w:rFonts w:eastAsia="Calibri"/>
                <w:noProof/>
                <w:lang w:eastAsia="en-US"/>
              </w:rPr>
              <w:t>»</w:t>
            </w:r>
            <w:r w:rsidR="00093C69" w:rsidRPr="006063A1">
              <w:rPr>
                <w:rFonts w:eastAsia="Calibri"/>
                <w:noProof/>
                <w:lang w:eastAsia="en-US"/>
              </w:rPr>
              <w:t xml:space="preserve"> (ГТО) и положения о них, утвержден приказом Минспорта России от 21.12.2015 </w:t>
            </w:r>
            <w:r w:rsidR="00B2059D" w:rsidRPr="006063A1">
              <w:rPr>
                <w:rFonts w:eastAsia="Calibri"/>
                <w:noProof/>
                <w:lang w:eastAsia="en-US"/>
              </w:rPr>
              <w:t xml:space="preserve">№ </w:t>
            </w:r>
            <w:r w:rsidR="00093C69" w:rsidRPr="006063A1">
              <w:rPr>
                <w:rFonts w:eastAsia="Calibri"/>
                <w:noProof/>
                <w:lang w:eastAsia="en-US"/>
              </w:rPr>
              <w:t>1219, зарегистрирова</w:t>
            </w:r>
            <w:r w:rsidR="00B2059D" w:rsidRPr="006063A1">
              <w:rPr>
                <w:rFonts w:eastAsia="Calibri"/>
                <w:noProof/>
                <w:lang w:eastAsia="en-US"/>
              </w:rPr>
              <w:t>но в Минюсте России 28.04.2016 №</w:t>
            </w:r>
            <w:r w:rsidR="00093C69" w:rsidRPr="006063A1">
              <w:rPr>
                <w:rFonts w:eastAsia="Calibri"/>
                <w:noProof/>
                <w:lang w:eastAsia="en-US"/>
              </w:rPr>
              <w:t xml:space="preserve"> 41967</w:t>
            </w:r>
            <w:r w:rsidRPr="006063A1">
              <w:rPr>
                <w:rFonts w:eastAsia="Calibri"/>
                <w:noProof/>
                <w:lang w:eastAsia="en-US"/>
              </w:rPr>
              <w:t>;</w:t>
            </w:r>
          </w:p>
          <w:p w:rsidR="009D5DCF" w:rsidRPr="006063A1" w:rsidRDefault="00052485" w:rsidP="009D5DCF">
            <w:pPr>
              <w:autoSpaceDE w:val="0"/>
              <w:autoSpaceDN w:val="0"/>
              <w:adjustRightInd w:val="0"/>
              <w:jc w:val="both"/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B2059D" w:rsidRPr="006063A1">
              <w:rPr>
                <w:rFonts w:eastAsia="Calibri"/>
                <w:lang w:eastAsia="en-US"/>
              </w:rPr>
              <w:t>п</w:t>
            </w:r>
            <w:r w:rsidR="0016071F" w:rsidRPr="006063A1">
              <w:rPr>
                <w:rFonts w:eastAsia="Calibri"/>
                <w:lang w:eastAsia="en-US"/>
              </w:rPr>
              <w:t>орядок организации и проведения тестирования по выполн</w:t>
            </w:r>
            <w:r w:rsidR="0016071F" w:rsidRPr="006063A1">
              <w:rPr>
                <w:rFonts w:eastAsia="Calibri"/>
                <w:lang w:eastAsia="en-US"/>
              </w:rPr>
              <w:t>е</w:t>
            </w:r>
            <w:r w:rsidR="0016071F" w:rsidRPr="006063A1">
              <w:rPr>
                <w:rFonts w:eastAsia="Calibri"/>
                <w:lang w:eastAsia="en-US"/>
              </w:rPr>
              <w:t>нию нормативов испытаний (тестов) Всероссийского физкул</w:t>
            </w:r>
            <w:r w:rsidR="0016071F" w:rsidRPr="006063A1">
              <w:rPr>
                <w:rFonts w:eastAsia="Calibri"/>
                <w:lang w:eastAsia="en-US"/>
              </w:rPr>
              <w:t>ь</w:t>
            </w:r>
            <w:r w:rsidR="0016071F" w:rsidRPr="006063A1">
              <w:rPr>
                <w:rFonts w:eastAsia="Calibri"/>
                <w:lang w:eastAsia="en-US"/>
              </w:rPr>
              <w:t xml:space="preserve">турно-спортивного комплекса </w:t>
            </w:r>
            <w:r w:rsidR="00B2059D" w:rsidRPr="006063A1">
              <w:rPr>
                <w:rFonts w:eastAsia="Calibri"/>
                <w:lang w:eastAsia="en-US"/>
              </w:rPr>
              <w:t>«</w:t>
            </w:r>
            <w:r w:rsidR="0016071F" w:rsidRPr="006063A1">
              <w:rPr>
                <w:rFonts w:eastAsia="Calibri"/>
                <w:lang w:eastAsia="en-US"/>
              </w:rPr>
              <w:t>Готов к труду и обороне</w:t>
            </w:r>
            <w:r w:rsidR="00B2059D" w:rsidRPr="006063A1">
              <w:rPr>
                <w:rFonts w:eastAsia="Calibri"/>
                <w:lang w:eastAsia="en-US"/>
              </w:rPr>
              <w:t>»</w:t>
            </w:r>
            <w:r w:rsidR="0016071F" w:rsidRPr="006063A1">
              <w:rPr>
                <w:rFonts w:eastAsia="Calibri"/>
                <w:lang w:eastAsia="en-US"/>
              </w:rPr>
              <w:t xml:space="preserve"> (ГТО), утвержден приказом Минспорта России от 28.01.2016 </w:t>
            </w:r>
            <w:r w:rsidR="00B2059D" w:rsidRPr="006063A1">
              <w:rPr>
                <w:rFonts w:eastAsia="Calibri"/>
                <w:lang w:eastAsia="en-US"/>
              </w:rPr>
              <w:t>№</w:t>
            </w:r>
            <w:r w:rsidR="0016071F" w:rsidRPr="006063A1">
              <w:rPr>
                <w:rFonts w:eastAsia="Calibri"/>
                <w:lang w:eastAsia="en-US"/>
              </w:rPr>
              <w:t xml:space="preserve"> 54</w:t>
            </w:r>
            <w:r w:rsidR="009D5DCF" w:rsidRPr="006063A1">
              <w:t>;</w:t>
            </w:r>
          </w:p>
          <w:p w:rsidR="00B2059D" w:rsidRPr="006063A1" w:rsidRDefault="00B2059D" w:rsidP="009D5DCF">
            <w:pPr>
              <w:autoSpaceDE w:val="0"/>
              <w:autoSpaceDN w:val="0"/>
              <w:adjustRightInd w:val="0"/>
              <w:jc w:val="both"/>
            </w:pPr>
            <w:r w:rsidRPr="006063A1">
              <w:t>- приказ Минспорта России от 30.10.2015 № 999 «Об утвержд</w:t>
            </w:r>
            <w:r w:rsidRPr="006063A1">
              <w:t>е</w:t>
            </w:r>
            <w:r w:rsidRPr="006063A1">
              <w:t>нии требований к обеспечению подготовки спортивного резерва для спортивных сборных команд Российской Федерации»;</w:t>
            </w:r>
          </w:p>
          <w:p w:rsidR="00FA710E" w:rsidRPr="006063A1" w:rsidRDefault="00052485" w:rsidP="00FA710E">
            <w:pPr>
              <w:jc w:val="both"/>
              <w:rPr>
                <w:rFonts w:eastAsia="Calibri"/>
                <w:noProof/>
                <w:lang w:eastAsia="en-US"/>
              </w:rPr>
            </w:pPr>
            <w:r w:rsidRPr="006063A1">
              <w:rPr>
                <w:rFonts w:eastAsia="Calibri"/>
                <w:noProof/>
                <w:lang w:eastAsia="en-US"/>
              </w:rPr>
              <w:t>- о</w:t>
            </w:r>
            <w:r w:rsidR="00FA710E" w:rsidRPr="006063A1">
              <w:rPr>
                <w:rFonts w:eastAsia="Calibri"/>
                <w:noProof/>
                <w:lang w:eastAsia="en-US"/>
              </w:rPr>
              <w:t>бластной закон Ленинградской области от 30.12.2009 № 118-оз «О физической культуре и спорте</w:t>
            </w:r>
            <w:r w:rsidR="00790AA5" w:rsidRPr="006063A1">
              <w:rPr>
                <w:rFonts w:eastAsia="Calibri"/>
                <w:noProof/>
                <w:lang w:eastAsia="en-US"/>
              </w:rPr>
              <w:t xml:space="preserve"> в Ленинградской области</w:t>
            </w:r>
            <w:r w:rsidR="00FA710E" w:rsidRPr="006063A1">
              <w:rPr>
                <w:rFonts w:eastAsia="Calibri"/>
                <w:noProof/>
                <w:lang w:eastAsia="en-US"/>
              </w:rPr>
              <w:t>»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093C69" w:rsidRPr="006063A1" w:rsidRDefault="00052485" w:rsidP="00093C69">
            <w:pPr>
              <w:widowControl w:val="0"/>
              <w:autoSpaceDE w:val="0"/>
              <w:autoSpaceDN w:val="0"/>
              <w:jc w:val="both"/>
            </w:pPr>
            <w:r w:rsidRPr="006063A1">
              <w:t>- о</w:t>
            </w:r>
            <w:r w:rsidR="00093C69" w:rsidRPr="006063A1">
              <w:t xml:space="preserve">бластной закон </w:t>
            </w:r>
            <w:r w:rsidR="00647108" w:rsidRPr="006063A1">
              <w:t xml:space="preserve">Ленинградской области </w:t>
            </w:r>
            <w:r w:rsidR="00093C69" w:rsidRPr="006063A1">
              <w:t xml:space="preserve">от </w:t>
            </w:r>
            <w:r w:rsidR="00092E65">
              <w:t>12.04.2021 № 43-оз «</w:t>
            </w:r>
            <w:r w:rsidR="00092E65" w:rsidRPr="00092E65">
              <w:t>Об отдельных вопросах реализации молодежной политики в Ленинградской области</w:t>
            </w:r>
            <w:r w:rsidR="00092E65">
              <w:t>»</w:t>
            </w:r>
            <w:r w:rsidR="00093C69" w:rsidRPr="006063A1">
              <w:t>;</w:t>
            </w:r>
          </w:p>
          <w:p w:rsidR="00093C69" w:rsidRPr="006063A1" w:rsidRDefault="009B47C6" w:rsidP="00093C69">
            <w:pPr>
              <w:widowControl w:val="0"/>
              <w:autoSpaceDE w:val="0"/>
              <w:autoSpaceDN w:val="0"/>
              <w:jc w:val="both"/>
            </w:pPr>
            <w:r w:rsidRPr="006063A1">
              <w:t>-</w:t>
            </w:r>
            <w:r w:rsidR="00B2059D" w:rsidRPr="006063A1">
              <w:t xml:space="preserve"> </w:t>
            </w:r>
            <w:r w:rsidRPr="006063A1">
              <w:t>р</w:t>
            </w:r>
            <w:r w:rsidR="00093C69" w:rsidRPr="006063A1">
              <w:t xml:space="preserve">аспоряжение Губернатора Ленинградской области от 16.10.2014 № 756-рг «Об утверждении Плана мероприятий по </w:t>
            </w:r>
            <w:r w:rsidR="00790AA5" w:rsidRPr="006063A1">
              <w:t>поэтапному внедрению В</w:t>
            </w:r>
            <w:r w:rsidR="00093C69" w:rsidRPr="006063A1">
              <w:t>сероссийского физкультурно-спортивного комплекса «Готов к труду и обороне» (ГТО) в Л</w:t>
            </w:r>
            <w:r w:rsidR="00093C69" w:rsidRPr="006063A1">
              <w:t>е</w:t>
            </w:r>
            <w:r w:rsidR="00093C69" w:rsidRPr="006063A1">
              <w:t>нинградской области»;</w:t>
            </w:r>
          </w:p>
          <w:p w:rsidR="009D5DCF" w:rsidRPr="006063A1" w:rsidRDefault="00052485" w:rsidP="00FA710E">
            <w:pPr>
              <w:widowControl w:val="0"/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6063A1">
              <w:t>-</w:t>
            </w:r>
            <w:r w:rsidR="00B2059D" w:rsidRPr="006063A1">
              <w:t xml:space="preserve"> </w:t>
            </w:r>
            <w:r w:rsidRPr="006063A1">
              <w:t>г</w:t>
            </w:r>
            <w:r w:rsidR="00FA710E" w:rsidRPr="006063A1">
              <w:t>осударственн</w:t>
            </w:r>
            <w:r w:rsidR="00093C69" w:rsidRPr="006063A1">
              <w:t>ая</w:t>
            </w:r>
            <w:r w:rsidR="00FA710E" w:rsidRPr="006063A1">
              <w:t xml:space="preserve"> программ</w:t>
            </w:r>
            <w:r w:rsidR="00093C69" w:rsidRPr="006063A1">
              <w:t>а</w:t>
            </w:r>
            <w:r w:rsidR="00790AA5" w:rsidRPr="006063A1">
              <w:t xml:space="preserve"> Ленинградской области</w:t>
            </w:r>
            <w:r w:rsidR="00FA710E" w:rsidRPr="006063A1">
              <w:t xml:space="preserve"> «Развитие физической культуры и спорта в</w:t>
            </w:r>
            <w:r w:rsidR="00FA710E" w:rsidRPr="006063A1">
              <w:rPr>
                <w:b/>
              </w:rPr>
              <w:t xml:space="preserve"> </w:t>
            </w:r>
            <w:r w:rsidR="00FA710E" w:rsidRPr="006063A1">
              <w:t>Ленинградской области»</w:t>
            </w:r>
            <w:r w:rsidR="009D5DCF" w:rsidRPr="006063A1">
              <w:t xml:space="preserve">, утверждена </w:t>
            </w:r>
            <w:r w:rsidR="00093C69" w:rsidRPr="006063A1">
              <w:t>п</w:t>
            </w:r>
            <w:r w:rsidR="009D5DCF" w:rsidRPr="006063A1">
              <w:t>остановление</w:t>
            </w:r>
            <w:r w:rsidR="00093C69" w:rsidRPr="006063A1">
              <w:t>м</w:t>
            </w:r>
            <w:r w:rsidR="009D5DCF" w:rsidRPr="006063A1">
              <w:t xml:space="preserve"> Правительства Ленинградской о</w:t>
            </w:r>
            <w:r w:rsidR="009D5DCF" w:rsidRPr="006063A1">
              <w:t>б</w:t>
            </w:r>
            <w:r w:rsidR="009D5DCF" w:rsidRPr="006063A1">
              <w:t>ласти от 14.11.2013</w:t>
            </w:r>
            <w:r w:rsidR="00ED24F1">
              <w:t xml:space="preserve"> </w:t>
            </w:r>
            <w:r w:rsidR="00B2059D" w:rsidRPr="006063A1">
              <w:t>№</w:t>
            </w:r>
            <w:r w:rsidR="009D5DCF" w:rsidRPr="006063A1">
              <w:t xml:space="preserve"> 401</w:t>
            </w:r>
            <w:r w:rsidR="00A54650" w:rsidRPr="006063A1">
              <w:rPr>
                <w:rFonts w:eastAsia="Calibri"/>
                <w:lang w:eastAsia="en-US"/>
              </w:rPr>
              <w:t>;</w:t>
            </w:r>
          </w:p>
          <w:p w:rsidR="002E50DD" w:rsidRPr="006063A1" w:rsidRDefault="00B2059D" w:rsidP="002E50DD">
            <w:pPr>
              <w:widowControl w:val="0"/>
              <w:autoSpaceDE w:val="0"/>
              <w:autoSpaceDN w:val="0"/>
              <w:jc w:val="both"/>
            </w:pPr>
            <w:r w:rsidRPr="006063A1">
              <w:t>- р</w:t>
            </w:r>
            <w:r w:rsidR="002E50DD" w:rsidRPr="006063A1">
              <w:t>аспоряжение Правительства Ленинградской области от 29.12.2018 № 746-р «Об утверждении Плана мероприятий («д</w:t>
            </w:r>
            <w:r w:rsidR="002E50DD" w:rsidRPr="006063A1">
              <w:t>о</w:t>
            </w:r>
            <w:r w:rsidR="002E50DD" w:rsidRPr="006063A1">
              <w:t>рожной карты») Ленинградской области по поэтапному обесп</w:t>
            </w:r>
            <w:r w:rsidR="002E50DD" w:rsidRPr="006063A1">
              <w:t>е</w:t>
            </w:r>
            <w:r w:rsidR="002E50DD" w:rsidRPr="006063A1">
              <w:t>чению финансирования услуг по спортивной подготовке в соо</w:t>
            </w:r>
            <w:r w:rsidR="002E50DD" w:rsidRPr="006063A1">
              <w:t>т</w:t>
            </w:r>
            <w:r w:rsidR="002E50DD" w:rsidRPr="006063A1">
              <w:t>ветствии с</w:t>
            </w:r>
            <w:r w:rsidR="00790AA5" w:rsidRPr="006063A1">
              <w:t xml:space="preserve"> требованиями</w:t>
            </w:r>
            <w:r w:rsidR="002E50DD" w:rsidRPr="006063A1">
              <w:t xml:space="preserve"> федеральны</w:t>
            </w:r>
            <w:r w:rsidR="00790AA5" w:rsidRPr="006063A1">
              <w:t>х</w:t>
            </w:r>
            <w:r w:rsidR="002E50DD" w:rsidRPr="006063A1">
              <w:t xml:space="preserve"> стандарт</w:t>
            </w:r>
            <w:r w:rsidR="00790AA5" w:rsidRPr="006063A1">
              <w:t>ов спортивной подготовки</w:t>
            </w:r>
            <w:r w:rsidR="002E50DD" w:rsidRPr="006063A1">
              <w:t xml:space="preserve"> в полном объеме на 2018-2024 годы»;</w:t>
            </w:r>
          </w:p>
          <w:p w:rsidR="00FA710E" w:rsidRPr="006063A1" w:rsidRDefault="00052485" w:rsidP="00FA710E">
            <w:pPr>
              <w:jc w:val="both"/>
              <w:rPr>
                <w:rFonts w:eastAsia="Calibri"/>
                <w:noProof/>
                <w:lang w:eastAsia="en-US"/>
              </w:rPr>
            </w:pPr>
            <w:r w:rsidRPr="006063A1">
              <w:rPr>
                <w:rFonts w:eastAsia="Calibri"/>
                <w:noProof/>
                <w:lang w:eastAsia="en-US"/>
              </w:rPr>
              <w:t xml:space="preserve">- </w:t>
            </w:r>
            <w:r w:rsidR="00ED24F1">
              <w:rPr>
                <w:color w:val="000000"/>
                <w:shd w:val="clear" w:color="auto" w:fill="F7F7F7"/>
              </w:rPr>
              <w:t>Стратегия социально-</w:t>
            </w:r>
            <w:r w:rsidR="00092E65" w:rsidRPr="00092E65">
              <w:rPr>
                <w:color w:val="000000"/>
                <w:shd w:val="clear" w:color="auto" w:fill="F7F7F7"/>
              </w:rPr>
              <w:t>экономического развития муниципальн</w:t>
            </w:r>
            <w:r w:rsidR="00092E65" w:rsidRPr="00092E65">
              <w:rPr>
                <w:color w:val="000000"/>
                <w:shd w:val="clear" w:color="auto" w:fill="F7F7F7"/>
              </w:rPr>
              <w:t>о</w:t>
            </w:r>
            <w:r w:rsidR="00092E65" w:rsidRPr="00092E65">
              <w:rPr>
                <w:color w:val="000000"/>
                <w:shd w:val="clear" w:color="auto" w:fill="F7F7F7"/>
              </w:rPr>
              <w:t>го образования Тосненский район Ленинградской области на п</w:t>
            </w:r>
            <w:r w:rsidR="00092E65" w:rsidRPr="00092E65">
              <w:rPr>
                <w:color w:val="000000"/>
                <w:shd w:val="clear" w:color="auto" w:fill="F7F7F7"/>
              </w:rPr>
              <w:t>е</w:t>
            </w:r>
            <w:r w:rsidR="00092E65" w:rsidRPr="00092E65">
              <w:rPr>
                <w:color w:val="000000"/>
                <w:shd w:val="clear" w:color="auto" w:fill="F7F7F7"/>
              </w:rPr>
              <w:t>риод до 2030 года</w:t>
            </w:r>
            <w:r w:rsidR="00ED24F1">
              <w:rPr>
                <w:rFonts w:eastAsia="Calibri"/>
                <w:noProof/>
                <w:lang w:eastAsia="en-US"/>
              </w:rPr>
              <w:t>, утвержденная решением с</w:t>
            </w:r>
            <w:r w:rsidR="00FA710E" w:rsidRPr="006063A1">
              <w:rPr>
                <w:rFonts w:eastAsia="Calibri"/>
                <w:noProof/>
                <w:lang w:eastAsia="en-US"/>
              </w:rPr>
              <w:t xml:space="preserve">овета депутатов муниципального образования Тосненский район Ленинградской области  от </w:t>
            </w:r>
            <w:r w:rsidR="00092E65" w:rsidRPr="00092E65">
              <w:rPr>
                <w:rFonts w:eastAsia="Calibri"/>
                <w:noProof/>
                <w:lang w:eastAsia="en-US"/>
              </w:rPr>
              <w:t>21.12.2018 №</w:t>
            </w:r>
            <w:r w:rsidR="00092E65">
              <w:rPr>
                <w:rFonts w:eastAsia="Calibri"/>
                <w:noProof/>
                <w:lang w:eastAsia="en-US"/>
              </w:rPr>
              <w:t xml:space="preserve"> </w:t>
            </w:r>
            <w:r w:rsidR="00092E65" w:rsidRPr="00092E65">
              <w:rPr>
                <w:rFonts w:eastAsia="Calibri"/>
                <w:noProof/>
                <w:lang w:eastAsia="en-US"/>
              </w:rPr>
              <w:t>222</w:t>
            </w:r>
            <w:r w:rsidR="00093C69" w:rsidRPr="006063A1">
              <w:rPr>
                <w:rFonts w:eastAsia="Calibri"/>
                <w:noProof/>
                <w:lang w:eastAsia="en-US"/>
              </w:rPr>
              <w:t>;</w:t>
            </w:r>
          </w:p>
          <w:p w:rsidR="00225E5E" w:rsidRPr="006063A1" w:rsidRDefault="00052485" w:rsidP="00093C69">
            <w:pPr>
              <w:tabs>
                <w:tab w:val="left" w:pos="851"/>
              </w:tabs>
              <w:jc w:val="both"/>
              <w:rPr>
                <w:rFonts w:eastAsia="Calibri"/>
                <w:noProof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 xml:space="preserve">- </w:t>
            </w:r>
            <w:r w:rsidR="00120423" w:rsidRPr="006063A1">
              <w:rPr>
                <w:rFonts w:eastAsia="Calibri"/>
                <w:lang w:eastAsia="en-US"/>
              </w:rPr>
              <w:t>Поряд</w:t>
            </w:r>
            <w:r w:rsidR="008C5631" w:rsidRPr="006063A1">
              <w:rPr>
                <w:rFonts w:eastAsia="Calibri"/>
                <w:lang w:eastAsia="en-US"/>
              </w:rPr>
              <w:t>о</w:t>
            </w:r>
            <w:r w:rsidR="00120423" w:rsidRPr="006063A1">
              <w:rPr>
                <w:rFonts w:eastAsia="Calibri"/>
                <w:lang w:eastAsia="en-US"/>
              </w:rPr>
              <w:t>к</w:t>
            </w:r>
            <w:r w:rsidR="008C5631" w:rsidRPr="006063A1">
              <w:rPr>
                <w:rFonts w:eastAsia="Calibri"/>
                <w:lang w:eastAsia="en-US"/>
              </w:rPr>
              <w:t xml:space="preserve"> разработки, утверждения, изменения, реализации и оценки эффективности муниципальных программ муниципал</w:t>
            </w:r>
            <w:r w:rsidR="008C5631" w:rsidRPr="006063A1">
              <w:rPr>
                <w:rFonts w:eastAsia="Calibri"/>
                <w:lang w:eastAsia="en-US"/>
              </w:rPr>
              <w:t>ь</w:t>
            </w:r>
            <w:r w:rsidR="008C5631" w:rsidRPr="006063A1">
              <w:rPr>
                <w:rFonts w:eastAsia="Calibri"/>
                <w:lang w:eastAsia="en-US"/>
              </w:rPr>
              <w:t>ного образования Тосненский район Ленинградской области и Тосненского городского поселения</w:t>
            </w:r>
            <w:r w:rsidR="00790AA5" w:rsidRPr="006063A1">
              <w:rPr>
                <w:rFonts w:eastAsia="Calibri"/>
                <w:lang w:eastAsia="en-US"/>
              </w:rPr>
              <w:t xml:space="preserve"> Тосненск</w:t>
            </w:r>
            <w:r w:rsidR="00ED24F1">
              <w:rPr>
                <w:rFonts w:eastAsia="Calibri"/>
                <w:lang w:eastAsia="en-US"/>
              </w:rPr>
              <w:t>ого</w:t>
            </w:r>
            <w:r w:rsidR="00790AA5" w:rsidRPr="006063A1">
              <w:rPr>
                <w:rFonts w:eastAsia="Calibri"/>
                <w:lang w:eastAsia="en-US"/>
              </w:rPr>
              <w:t xml:space="preserve"> муниципального района Ленинградской области</w:t>
            </w:r>
            <w:r w:rsidR="00ED24F1">
              <w:rPr>
                <w:rFonts w:eastAsia="Calibri"/>
                <w:lang w:eastAsia="en-US"/>
              </w:rPr>
              <w:t>, утвержденный</w:t>
            </w:r>
            <w:r w:rsidR="008C5631" w:rsidRPr="006063A1">
              <w:rPr>
                <w:rFonts w:eastAsia="Calibri"/>
                <w:lang w:eastAsia="en-US"/>
              </w:rPr>
              <w:t xml:space="preserve"> постановлением администрации муниципального образования Тосненский район Ленинградской области от 06.11.2018 № 2647-па</w:t>
            </w:r>
            <w:r w:rsidRPr="006063A1">
              <w:rPr>
                <w:rFonts w:eastAsia="Calibri"/>
                <w:noProof/>
                <w:lang w:eastAsia="en-US"/>
              </w:rPr>
              <w:t>:</w:t>
            </w:r>
          </w:p>
          <w:p w:rsidR="001C2DF8" w:rsidRPr="006063A1" w:rsidRDefault="00052485" w:rsidP="00790AA5">
            <w:pPr>
              <w:tabs>
                <w:tab w:val="left" w:pos="851"/>
              </w:tabs>
              <w:jc w:val="both"/>
            </w:pPr>
            <w:r w:rsidRPr="006063A1">
              <w:rPr>
                <w:rFonts w:eastAsia="Calibri"/>
                <w:noProof/>
                <w:lang w:eastAsia="en-US"/>
              </w:rPr>
              <w:t>- п</w:t>
            </w:r>
            <w:r w:rsidR="001C2DF8" w:rsidRPr="006063A1">
              <w:rPr>
                <w:rFonts w:eastAsia="Calibri"/>
                <w:noProof/>
                <w:lang w:eastAsia="en-US"/>
              </w:rPr>
              <w:t xml:space="preserve">остановление администрации муниципального образования Тосненский район Ленинградской области от </w:t>
            </w:r>
            <w:r w:rsidR="00790AA5" w:rsidRPr="006063A1">
              <w:rPr>
                <w:rFonts w:eastAsia="Calibri"/>
                <w:noProof/>
                <w:lang w:eastAsia="en-US"/>
              </w:rPr>
              <w:t>27.03.2019 № 449-</w:t>
            </w:r>
            <w:r w:rsidR="00790AA5" w:rsidRPr="006063A1">
              <w:rPr>
                <w:rFonts w:eastAsia="Calibri"/>
                <w:noProof/>
                <w:lang w:eastAsia="en-US"/>
              </w:rPr>
              <w:lastRenderedPageBreak/>
              <w:t>па «Об утверждении Перечня муниципальных программ Тосненского городского поселения Тосненского района Ленинградской области»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9851F3">
            <w:pPr>
              <w:jc w:val="both"/>
            </w:pPr>
            <w:r w:rsidRPr="006063A1">
              <w:lastRenderedPageBreak/>
              <w:t>Ответственный исполн</w:t>
            </w:r>
            <w:r w:rsidRPr="006063A1">
              <w:t>и</w:t>
            </w:r>
            <w:r w:rsidRPr="006063A1">
              <w:t>тель муниципальной пр</w:t>
            </w:r>
            <w:r w:rsidRPr="006063A1">
              <w:t>о</w:t>
            </w:r>
            <w:r w:rsidRPr="006063A1">
              <w:t>граммы</w:t>
            </w:r>
          </w:p>
        </w:tc>
        <w:tc>
          <w:tcPr>
            <w:tcW w:w="6978" w:type="dxa"/>
          </w:tcPr>
          <w:p w:rsidR="0030137A" w:rsidRDefault="00B9686F" w:rsidP="00B9686F">
            <w:pPr>
              <w:jc w:val="both"/>
            </w:pPr>
            <w:r w:rsidRPr="006063A1">
              <w:t xml:space="preserve">Отдел </w:t>
            </w:r>
            <w:r w:rsidR="00876DB9" w:rsidRPr="006063A1">
              <w:t>молодежно</w:t>
            </w:r>
            <w:r w:rsidRPr="006063A1">
              <w:t>й</w:t>
            </w:r>
            <w:r w:rsidR="00876DB9" w:rsidRPr="006063A1">
              <w:t xml:space="preserve"> политик</w:t>
            </w:r>
            <w:r w:rsidRPr="006063A1">
              <w:t>и</w:t>
            </w:r>
            <w:r w:rsidR="00876DB9" w:rsidRPr="006063A1">
              <w:t xml:space="preserve">, </w:t>
            </w:r>
            <w:r w:rsidRPr="006063A1">
              <w:t>физической культуры и спорта</w:t>
            </w:r>
            <w:r w:rsidR="00876DB9" w:rsidRPr="006063A1">
              <w:t xml:space="preserve"> </w:t>
            </w:r>
            <w:r w:rsidR="00DF0A4A" w:rsidRPr="006063A1">
              <w:t>а</w:t>
            </w:r>
            <w:r w:rsidR="00DF0A4A" w:rsidRPr="006063A1">
              <w:t>д</w:t>
            </w:r>
            <w:r w:rsidR="00DF0A4A" w:rsidRPr="006063A1">
              <w:t>министрации муниципального образования Тосненский район Ленинградской области</w:t>
            </w:r>
          </w:p>
          <w:p w:rsidR="007831E3" w:rsidRPr="006063A1" w:rsidRDefault="007831E3" w:rsidP="00B9686F">
            <w:pPr>
              <w:jc w:val="both"/>
            </w:pP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34002B">
            <w:pPr>
              <w:jc w:val="both"/>
            </w:pPr>
            <w:r w:rsidRPr="006063A1">
              <w:t xml:space="preserve">Соисполнители </w:t>
            </w:r>
            <w:r w:rsidR="00C414D6" w:rsidRPr="006063A1">
              <w:t>муниц</w:t>
            </w:r>
            <w:r w:rsidR="00C414D6" w:rsidRPr="006063A1">
              <w:t>и</w:t>
            </w:r>
            <w:r w:rsidR="00C414D6" w:rsidRPr="006063A1">
              <w:t>пальной</w:t>
            </w:r>
            <w:r w:rsidR="0034002B" w:rsidRPr="006063A1">
              <w:t xml:space="preserve"> </w:t>
            </w:r>
            <w:r w:rsidR="00334162" w:rsidRPr="006063A1">
              <w:t>программ</w:t>
            </w:r>
            <w:r w:rsidR="00C414D6" w:rsidRPr="006063A1">
              <w:t>ы</w:t>
            </w:r>
          </w:p>
        </w:tc>
        <w:tc>
          <w:tcPr>
            <w:tcW w:w="6978" w:type="dxa"/>
          </w:tcPr>
          <w:p w:rsidR="00DF0A4A" w:rsidRPr="006063A1" w:rsidRDefault="005140EA" w:rsidP="00767E08">
            <w:pPr>
              <w:jc w:val="both"/>
            </w:pPr>
            <w:r w:rsidRPr="006063A1">
              <w:t xml:space="preserve">Комитет </w:t>
            </w:r>
            <w:r w:rsidR="00957E1B" w:rsidRPr="006063A1">
              <w:t>строительства</w:t>
            </w:r>
            <w:r w:rsidRPr="006063A1">
              <w:t xml:space="preserve"> и инвестиций</w:t>
            </w:r>
            <w:r w:rsidR="00957E1B" w:rsidRPr="006063A1">
              <w:t xml:space="preserve"> администрации муниц</w:t>
            </w:r>
            <w:r w:rsidR="00957E1B" w:rsidRPr="006063A1">
              <w:t>и</w:t>
            </w:r>
            <w:r w:rsidR="00957E1B" w:rsidRPr="006063A1">
              <w:t>пального образования Тосненс</w:t>
            </w:r>
            <w:r w:rsidR="00052485" w:rsidRPr="006063A1">
              <w:t>кий район Ленинградской обл</w:t>
            </w:r>
            <w:r w:rsidR="00052485" w:rsidRPr="006063A1">
              <w:t>а</w:t>
            </w:r>
            <w:r w:rsidR="00052485" w:rsidRPr="006063A1">
              <w:t>сти.</w:t>
            </w:r>
          </w:p>
          <w:p w:rsidR="00957E1B" w:rsidRPr="006063A1" w:rsidRDefault="00957E1B" w:rsidP="00A54650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Комитет образования администрации муниципального образов</w:t>
            </w:r>
            <w:r w:rsidRPr="006063A1">
              <w:rPr>
                <w:rFonts w:eastAsia="Calibri"/>
                <w:lang w:eastAsia="en-US"/>
              </w:rPr>
              <w:t>а</w:t>
            </w:r>
            <w:r w:rsidRPr="006063A1">
              <w:rPr>
                <w:rFonts w:eastAsia="Calibri"/>
                <w:lang w:eastAsia="en-US"/>
              </w:rPr>
              <w:t>ния Тосненс</w:t>
            </w:r>
            <w:r w:rsidR="00052485" w:rsidRPr="006063A1">
              <w:rPr>
                <w:rFonts w:eastAsia="Calibri"/>
                <w:lang w:eastAsia="en-US"/>
              </w:rPr>
              <w:t>кий район Ленинградской области.</w:t>
            </w:r>
          </w:p>
          <w:p w:rsidR="00863F72" w:rsidRPr="006063A1" w:rsidRDefault="00863F72" w:rsidP="00A54650">
            <w:pPr>
              <w:jc w:val="both"/>
            </w:pPr>
            <w:r w:rsidRPr="006063A1">
              <w:t>Физкультурно-спортивные организации Тосненского городского поселения Тосненского района Ленинградской области</w:t>
            </w:r>
            <w:r w:rsidR="00B2059D" w:rsidRPr="006063A1">
              <w:t>.</w:t>
            </w:r>
          </w:p>
          <w:p w:rsidR="00B2059D" w:rsidRPr="006063A1" w:rsidRDefault="00B2059D" w:rsidP="007831E3">
            <w:pPr>
              <w:jc w:val="both"/>
            </w:pPr>
            <w:r w:rsidRPr="006063A1">
              <w:t>Муниципальное казенное учреждение «СКК «Космонавт»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334162">
            <w:pPr>
              <w:jc w:val="both"/>
            </w:pPr>
            <w:r w:rsidRPr="006063A1">
              <w:t xml:space="preserve">Участники </w:t>
            </w:r>
            <w:r w:rsidR="00C414D6" w:rsidRPr="006063A1">
              <w:t>муниципальной</w:t>
            </w:r>
            <w:r w:rsidRPr="006063A1">
              <w:t xml:space="preserve"> </w:t>
            </w:r>
            <w:r w:rsidR="00334162" w:rsidRPr="006063A1">
              <w:t>программ</w:t>
            </w:r>
            <w:r w:rsidR="00C414D6" w:rsidRPr="006063A1">
              <w:t>ы</w:t>
            </w:r>
          </w:p>
        </w:tc>
        <w:tc>
          <w:tcPr>
            <w:tcW w:w="6978" w:type="dxa"/>
          </w:tcPr>
          <w:p w:rsidR="00093C69" w:rsidRPr="006063A1" w:rsidRDefault="00863F72" w:rsidP="00B9686F">
            <w:pPr>
              <w:jc w:val="both"/>
            </w:pPr>
            <w:r w:rsidRPr="006063A1">
              <w:t>Население Тосненского городского поселения Тосненского ра</w:t>
            </w:r>
            <w:r w:rsidRPr="006063A1">
              <w:t>й</w:t>
            </w:r>
            <w:r w:rsidRPr="006063A1">
              <w:t>она Ленинградской области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360299" w:rsidRPr="006063A1" w:rsidRDefault="00DF0A4A" w:rsidP="00E9246E">
            <w:pPr>
              <w:jc w:val="both"/>
            </w:pPr>
            <w:r w:rsidRPr="006063A1">
              <w:t>Подпрограммы муниц</w:t>
            </w:r>
            <w:r w:rsidRPr="006063A1">
              <w:t>и</w:t>
            </w:r>
            <w:r w:rsidRPr="006063A1">
              <w:t xml:space="preserve">пальной </w:t>
            </w:r>
            <w:r w:rsidR="001E3B82" w:rsidRPr="006063A1">
              <w:t>прог</w:t>
            </w:r>
            <w:r w:rsidR="00360299" w:rsidRPr="006063A1">
              <w:t>раммы</w:t>
            </w:r>
          </w:p>
        </w:tc>
        <w:tc>
          <w:tcPr>
            <w:tcW w:w="6978" w:type="dxa"/>
          </w:tcPr>
          <w:p w:rsidR="000F441F" w:rsidRPr="006063A1" w:rsidRDefault="000F441F" w:rsidP="00E9246E">
            <w:pPr>
              <w:ind w:left="66"/>
              <w:jc w:val="both"/>
            </w:pPr>
            <w:r w:rsidRPr="006063A1">
              <w:t>Развитие физическо</w:t>
            </w:r>
            <w:r w:rsidR="006D466F" w:rsidRPr="006063A1">
              <w:t xml:space="preserve">й культуры и массового спорта в </w:t>
            </w:r>
            <w:r w:rsidRPr="006063A1">
              <w:t>Тосне</w:t>
            </w:r>
            <w:r w:rsidRPr="006063A1">
              <w:t>н</w:t>
            </w:r>
            <w:r w:rsidRPr="006063A1">
              <w:t>ском городском поселении Тосненского района Ленинградской области.</w:t>
            </w:r>
          </w:p>
          <w:p w:rsidR="00331962" w:rsidRPr="006063A1" w:rsidRDefault="00DF0A4A" w:rsidP="00E9246E">
            <w:pPr>
              <w:ind w:left="66"/>
              <w:jc w:val="both"/>
            </w:pPr>
            <w:r w:rsidRPr="006063A1">
              <w:t>Развитие объектов физической культуры и спорта в Тосненском городском поселении Тосненского района Ленинградской обл</w:t>
            </w:r>
            <w:r w:rsidRPr="006063A1">
              <w:t>а</w:t>
            </w:r>
            <w:r w:rsidRPr="006063A1">
              <w:t>сти.</w:t>
            </w:r>
          </w:p>
          <w:p w:rsidR="00DF0A4A" w:rsidRPr="006063A1" w:rsidRDefault="00D54651" w:rsidP="00E9246E">
            <w:pPr>
              <w:ind w:left="66"/>
              <w:jc w:val="both"/>
            </w:pPr>
            <w:r w:rsidRPr="006063A1">
              <w:t>Развитие м</w:t>
            </w:r>
            <w:r w:rsidR="00F72C55" w:rsidRPr="006063A1">
              <w:t>олодеж</w:t>
            </w:r>
            <w:r w:rsidRPr="006063A1">
              <w:t>ной политики</w:t>
            </w:r>
            <w:r w:rsidR="00F72C55" w:rsidRPr="006063A1">
              <w:t xml:space="preserve"> </w:t>
            </w:r>
            <w:r w:rsidR="00887738" w:rsidRPr="006063A1">
              <w:t xml:space="preserve">в </w:t>
            </w:r>
            <w:r w:rsidR="00F72C55" w:rsidRPr="006063A1">
              <w:t>Тосненско</w:t>
            </w:r>
            <w:r w:rsidR="00887738" w:rsidRPr="006063A1">
              <w:t>м</w:t>
            </w:r>
            <w:r w:rsidR="00F72C55" w:rsidRPr="006063A1">
              <w:t xml:space="preserve"> город</w:t>
            </w:r>
            <w:r w:rsidR="000F441F" w:rsidRPr="006063A1">
              <w:t>ско</w:t>
            </w:r>
            <w:r w:rsidR="00887738" w:rsidRPr="006063A1">
              <w:t>м</w:t>
            </w:r>
            <w:r w:rsidR="000F441F" w:rsidRPr="006063A1">
              <w:t xml:space="preserve"> пос</w:t>
            </w:r>
            <w:r w:rsidR="000F441F" w:rsidRPr="006063A1">
              <w:t>е</w:t>
            </w:r>
            <w:r w:rsidR="000F441F" w:rsidRPr="006063A1">
              <w:t>лении Тосненского района Ленинградской области.</w:t>
            </w:r>
          </w:p>
          <w:p w:rsidR="002E50DD" w:rsidRPr="006063A1" w:rsidRDefault="0040373C" w:rsidP="007831E3">
            <w:pPr>
              <w:ind w:left="66"/>
              <w:jc w:val="both"/>
            </w:pPr>
            <w:r w:rsidRPr="006063A1">
              <w:t>Обеспечение жителей Тосненского городского поселения Т</w:t>
            </w:r>
            <w:r w:rsidRPr="006063A1">
              <w:t>о</w:t>
            </w:r>
            <w:r w:rsidRPr="006063A1">
              <w:t>сненского района Ленинградской обла</w:t>
            </w:r>
            <w:r w:rsidR="00C8506C" w:rsidRPr="006063A1">
              <w:t>сти услугами в сфере ф</w:t>
            </w:r>
            <w:r w:rsidR="00C8506C" w:rsidRPr="006063A1">
              <w:t>и</w:t>
            </w:r>
            <w:r w:rsidR="00C8506C" w:rsidRPr="006063A1">
              <w:t>зической культуры, массового с</w:t>
            </w:r>
            <w:r w:rsidRPr="006063A1">
              <w:t>порта</w:t>
            </w:r>
            <w:r w:rsidR="002E50DD" w:rsidRPr="006063A1">
              <w:t xml:space="preserve"> и развитие системы спо</w:t>
            </w:r>
            <w:r w:rsidR="002E50DD" w:rsidRPr="006063A1">
              <w:t>р</w:t>
            </w:r>
            <w:r w:rsidR="002E50DD" w:rsidRPr="006063A1">
              <w:t>тивной подготовки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334162">
            <w:r w:rsidRPr="006063A1">
              <w:t xml:space="preserve">Цели </w:t>
            </w:r>
            <w:r w:rsidR="0034002B" w:rsidRPr="006063A1">
              <w:t xml:space="preserve">муниципальной </w:t>
            </w:r>
            <w:r w:rsidRPr="006063A1">
              <w:t>пр</w:t>
            </w:r>
            <w:r w:rsidRPr="006063A1">
              <w:t>о</w:t>
            </w:r>
            <w:r w:rsidRPr="006063A1">
              <w:t>граммы</w:t>
            </w:r>
          </w:p>
        </w:tc>
        <w:tc>
          <w:tcPr>
            <w:tcW w:w="6978" w:type="dxa"/>
          </w:tcPr>
          <w:p w:rsidR="00950DB8" w:rsidRPr="006063A1" w:rsidRDefault="00F04D19" w:rsidP="00F04D19">
            <w:pPr>
              <w:jc w:val="both"/>
            </w:pPr>
            <w:r w:rsidRPr="006063A1">
              <w:t>Создание условий для развития на территории поселения физ</w:t>
            </w:r>
            <w:r w:rsidRPr="006063A1">
              <w:t>и</w:t>
            </w:r>
            <w:r w:rsidRPr="006063A1">
              <w:t xml:space="preserve">ческой культуры и массового спорта, </w:t>
            </w:r>
            <w:r w:rsidR="000F441F" w:rsidRPr="006063A1">
              <w:t>повышени</w:t>
            </w:r>
            <w:r w:rsidRPr="006063A1">
              <w:t>е</w:t>
            </w:r>
            <w:r w:rsidR="000F441F" w:rsidRPr="006063A1">
              <w:t xml:space="preserve"> каче</w:t>
            </w:r>
            <w:r w:rsidR="00C033DF" w:rsidRPr="006063A1">
              <w:t>ства жизни молодого поколения через</w:t>
            </w:r>
            <w:r w:rsidR="000F441F" w:rsidRPr="006063A1">
              <w:t xml:space="preserve"> продвижение спортивного имиджа в Тосненском городском поселении</w:t>
            </w:r>
            <w:r w:rsidR="00A54650" w:rsidRPr="006063A1">
              <w:t xml:space="preserve"> Тосненского района Лени</w:t>
            </w:r>
            <w:r w:rsidR="00A54650" w:rsidRPr="006063A1">
              <w:t>н</w:t>
            </w:r>
            <w:r w:rsidR="00A54650" w:rsidRPr="006063A1">
              <w:t>градской области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9851F3">
            <w:r w:rsidRPr="006063A1">
              <w:t>Задачи муниципальной программы</w:t>
            </w:r>
          </w:p>
        </w:tc>
        <w:tc>
          <w:tcPr>
            <w:tcW w:w="6978" w:type="dxa"/>
          </w:tcPr>
          <w:p w:rsidR="00777A49" w:rsidRPr="006063A1" w:rsidRDefault="00777A49" w:rsidP="00042D61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 xml:space="preserve">Развитие </w:t>
            </w:r>
            <w:r w:rsidR="00052485" w:rsidRPr="006063A1">
              <w:rPr>
                <w:color w:val="000000"/>
              </w:rPr>
              <w:t xml:space="preserve">физической культуры и </w:t>
            </w:r>
            <w:r w:rsidR="00337C4F" w:rsidRPr="006063A1">
              <w:rPr>
                <w:color w:val="000000"/>
              </w:rPr>
              <w:t xml:space="preserve">массового </w:t>
            </w:r>
            <w:r w:rsidR="00052485" w:rsidRPr="006063A1">
              <w:rPr>
                <w:color w:val="000000"/>
              </w:rPr>
              <w:t>спорта.</w:t>
            </w:r>
          </w:p>
          <w:p w:rsidR="000F441F" w:rsidRPr="006063A1" w:rsidRDefault="00337C4F" w:rsidP="00042D61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Сохранение и развитие объектов и инфраструктуры физической культуры и спорта в Тосненском городском поселении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ского района Ленинградской области.</w:t>
            </w:r>
          </w:p>
          <w:p w:rsidR="00337C4F" w:rsidRPr="006063A1" w:rsidRDefault="00337C4F" w:rsidP="00042D61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Создание условий для самореализации и духовно-нравственного развития молодежи.</w:t>
            </w:r>
          </w:p>
          <w:p w:rsidR="00337C4F" w:rsidRPr="006063A1" w:rsidRDefault="00337C4F" w:rsidP="00337C4F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Повышение</w:t>
            </w:r>
            <w:r w:rsidR="00F03432" w:rsidRPr="006063A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доступности и востребованности объектов физич</w:t>
            </w:r>
            <w:r w:rsidRPr="006063A1">
              <w:rPr>
                <w:color w:val="000000"/>
              </w:rPr>
              <w:t>е</w:t>
            </w:r>
            <w:r w:rsidRPr="006063A1">
              <w:rPr>
                <w:color w:val="000000"/>
              </w:rPr>
              <w:t>ской культуры и спорта.</w:t>
            </w:r>
          </w:p>
          <w:p w:rsidR="002E50DD" w:rsidRPr="006063A1" w:rsidRDefault="00E31C50" w:rsidP="007831E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</w:t>
            </w:r>
            <w:r w:rsidR="002E50DD" w:rsidRPr="006063A1">
              <w:rPr>
                <w:color w:val="000000"/>
              </w:rPr>
              <w:t>овершенствование системы спортивной подготовки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777371" w:rsidP="00777371">
            <w:r w:rsidRPr="006063A1">
              <w:t>Этапы и сроки</w:t>
            </w:r>
            <w:r w:rsidR="00DF0A4A" w:rsidRPr="006063A1">
              <w:t xml:space="preserve"> реализации муниципальной програ</w:t>
            </w:r>
            <w:r w:rsidR="00DF0A4A" w:rsidRPr="006063A1">
              <w:t>м</w:t>
            </w:r>
            <w:r w:rsidR="00DF0A4A" w:rsidRPr="006063A1">
              <w:t>мы</w:t>
            </w:r>
          </w:p>
        </w:tc>
        <w:tc>
          <w:tcPr>
            <w:tcW w:w="6978" w:type="dxa"/>
          </w:tcPr>
          <w:p w:rsidR="00445B54" w:rsidRPr="006063A1" w:rsidRDefault="00445B54" w:rsidP="00445B54">
            <w:pPr>
              <w:rPr>
                <w:bCs/>
              </w:rPr>
            </w:pPr>
            <w:r w:rsidRPr="006063A1">
              <w:rPr>
                <w:bCs/>
              </w:rPr>
              <w:t>Срок реализ</w:t>
            </w:r>
            <w:r w:rsidR="001F676D">
              <w:rPr>
                <w:bCs/>
              </w:rPr>
              <w:t>ации программы рассчитан на шесть</w:t>
            </w:r>
            <w:r w:rsidRPr="006063A1">
              <w:rPr>
                <w:bCs/>
              </w:rPr>
              <w:t xml:space="preserve"> лет: </w:t>
            </w:r>
          </w:p>
          <w:p w:rsidR="00DF0A4A" w:rsidRPr="006063A1" w:rsidRDefault="0016143B" w:rsidP="00445B54">
            <w:pPr>
              <w:rPr>
                <w:bCs/>
              </w:rPr>
            </w:pPr>
            <w:r w:rsidRPr="006063A1">
              <w:rPr>
                <w:bCs/>
              </w:rPr>
              <w:t>2019</w:t>
            </w:r>
            <w:r w:rsidR="00E07DA0" w:rsidRPr="006063A1">
              <w:rPr>
                <w:bCs/>
              </w:rPr>
              <w:t xml:space="preserve"> - </w:t>
            </w:r>
            <w:r w:rsidR="00334162" w:rsidRPr="006063A1">
              <w:rPr>
                <w:bCs/>
              </w:rPr>
              <w:t>20</w:t>
            </w:r>
            <w:r w:rsidR="00362E3E" w:rsidRPr="006063A1">
              <w:rPr>
                <w:bCs/>
              </w:rPr>
              <w:t>24</w:t>
            </w:r>
            <w:r w:rsidR="00334162" w:rsidRPr="006063A1">
              <w:rPr>
                <w:bCs/>
              </w:rPr>
              <w:t xml:space="preserve"> г</w:t>
            </w:r>
            <w:r w:rsidR="00E07DA0" w:rsidRPr="006063A1">
              <w:rPr>
                <w:bCs/>
              </w:rPr>
              <w:t>оды</w:t>
            </w:r>
          </w:p>
        </w:tc>
      </w:tr>
      <w:tr w:rsidR="00DF0A4A" w:rsidRPr="006063A1" w:rsidTr="007831E3">
        <w:tblPrEx>
          <w:tblLook w:val="0000" w:firstRow="0" w:lastRow="0" w:firstColumn="0" w:lastColumn="0" w:noHBand="0" w:noVBand="0"/>
        </w:tblPrEx>
        <w:tc>
          <w:tcPr>
            <w:tcW w:w="3060" w:type="dxa"/>
          </w:tcPr>
          <w:p w:rsidR="00DF0A4A" w:rsidRPr="006063A1" w:rsidRDefault="00DF0A4A" w:rsidP="009851F3">
            <w:r w:rsidRPr="006063A1">
              <w:t>Объем</w:t>
            </w:r>
            <w:r w:rsidR="00777371" w:rsidRPr="006063A1">
              <w:t>ы</w:t>
            </w:r>
            <w:r w:rsidRPr="006063A1">
              <w:t xml:space="preserve"> бюджетных а</w:t>
            </w:r>
            <w:r w:rsidRPr="006063A1">
              <w:t>с</w:t>
            </w:r>
            <w:r w:rsidRPr="006063A1">
              <w:t>сигнований муниципал</w:t>
            </w:r>
            <w:r w:rsidRPr="006063A1">
              <w:t>ь</w:t>
            </w:r>
            <w:r w:rsidRPr="006063A1">
              <w:t>ной программы – всего, в том числе по годам</w:t>
            </w:r>
          </w:p>
        </w:tc>
        <w:tc>
          <w:tcPr>
            <w:tcW w:w="6978" w:type="dxa"/>
            <w:shd w:val="clear" w:color="auto" w:fill="auto"/>
          </w:tcPr>
          <w:p w:rsidR="00EF4A43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Финансовое обеспечение</w:t>
            </w:r>
            <w:r w:rsidR="00ED24F1">
              <w:rPr>
                <w:color w:val="000000"/>
              </w:rPr>
              <w:t xml:space="preserve"> реализации Программы за 2019-</w:t>
            </w:r>
            <w:r w:rsidRPr="006063A1">
              <w:rPr>
                <w:color w:val="000000"/>
              </w:rPr>
              <w:t>202</w:t>
            </w:r>
            <w:r>
              <w:rPr>
                <w:color w:val="000000"/>
              </w:rPr>
              <w:t>4</w:t>
            </w:r>
            <w:r w:rsidRPr="006063A1">
              <w:rPr>
                <w:color w:val="000000"/>
              </w:rPr>
              <w:t xml:space="preserve"> годы составляет </w:t>
            </w:r>
            <w:r>
              <w:rPr>
                <w:color w:val="000000"/>
              </w:rPr>
              <w:t>419 442,86</w:t>
            </w:r>
            <w:r w:rsidRPr="006063A1">
              <w:rPr>
                <w:color w:val="000000"/>
              </w:rPr>
              <w:t xml:space="preserve"> тыс. руб., в том числе бюджет Т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>сненского городского поселения Тосненского района Лени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градской области – 1</w:t>
            </w:r>
            <w:r>
              <w:rPr>
                <w:color w:val="000000"/>
              </w:rPr>
              <w:t>49 676,39</w:t>
            </w:r>
            <w:r w:rsidRPr="006063A1">
              <w:rPr>
                <w:color w:val="000000"/>
              </w:rPr>
              <w:t xml:space="preserve"> тыс. рублей, областной бюджет Ленинградской области – </w:t>
            </w:r>
            <w:r>
              <w:rPr>
                <w:color w:val="000000"/>
              </w:rPr>
              <w:t>269 766,47</w:t>
            </w:r>
            <w:r w:rsidRPr="006063A1">
              <w:rPr>
                <w:color w:val="000000"/>
              </w:rPr>
              <w:t xml:space="preserve"> тыс. рублей, прочие исто</w:t>
            </w:r>
            <w:r w:rsidRPr="006063A1">
              <w:rPr>
                <w:color w:val="000000"/>
              </w:rPr>
              <w:t>ч</w:t>
            </w:r>
            <w:r w:rsidRPr="006063A1">
              <w:rPr>
                <w:color w:val="000000"/>
              </w:rPr>
              <w:lastRenderedPageBreak/>
              <w:t>ники – 00,00 тыс. рублей.</w:t>
            </w:r>
          </w:p>
          <w:p w:rsidR="00EF4A43" w:rsidRPr="006063A1" w:rsidRDefault="00EF4A43" w:rsidP="00EF4A43">
            <w:pPr>
              <w:ind w:left="66" w:firstLine="283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По годам:</w:t>
            </w:r>
          </w:p>
          <w:p w:rsidR="00EF4A43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2019 год – 31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>684,04 тыс. руб., в том числе бюджет Тосненского городского поселения Тосненского района Ленинградской обл</w:t>
            </w:r>
            <w:r w:rsidRPr="006063A1">
              <w:rPr>
                <w:color w:val="000000"/>
              </w:rPr>
              <w:t>а</w:t>
            </w:r>
            <w:r w:rsidRPr="006063A1">
              <w:rPr>
                <w:color w:val="000000"/>
              </w:rPr>
              <w:t>сти – 21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>557,04 тыс. руб., областной бюджет Ленинградской о</w:t>
            </w:r>
            <w:r w:rsidRPr="006063A1">
              <w:rPr>
                <w:color w:val="000000"/>
              </w:rPr>
              <w:t>б</w:t>
            </w:r>
            <w:r w:rsidRPr="006063A1">
              <w:rPr>
                <w:color w:val="000000"/>
              </w:rPr>
              <w:t>ласти – 10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 xml:space="preserve">127,00 тыс. рублей, прочие источники </w:t>
            </w:r>
            <w:r w:rsidR="00ED24F1" w:rsidRPr="006063A1">
              <w:rPr>
                <w:color w:val="000000"/>
              </w:rPr>
              <w:t>–</w:t>
            </w:r>
            <w:r w:rsidR="00ED24F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00,00 тыс. руб.</w:t>
            </w:r>
          </w:p>
          <w:p w:rsidR="00EF4A43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2020 год – 69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>523,29 тыс. руб., в том числе бюджет Тосненского городского поселения Тосненского района Ленинградской обл</w:t>
            </w:r>
            <w:r w:rsidRPr="006063A1">
              <w:rPr>
                <w:color w:val="000000"/>
              </w:rPr>
              <w:t>а</w:t>
            </w:r>
            <w:r w:rsidRPr="006063A1">
              <w:rPr>
                <w:color w:val="000000"/>
              </w:rPr>
              <w:t>сти – 26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>992,91 тыс. руб., областной бюджет Ленинградской о</w:t>
            </w:r>
            <w:r w:rsidRPr="006063A1">
              <w:rPr>
                <w:color w:val="000000"/>
              </w:rPr>
              <w:t>б</w:t>
            </w:r>
            <w:r w:rsidRPr="006063A1">
              <w:rPr>
                <w:color w:val="000000"/>
              </w:rPr>
              <w:t>ласти – 42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 xml:space="preserve">530,38 тыс. рублей, прочие источники </w:t>
            </w:r>
            <w:r w:rsidR="00ED24F1" w:rsidRPr="006063A1">
              <w:rPr>
                <w:color w:val="000000"/>
              </w:rPr>
              <w:t>–</w:t>
            </w:r>
            <w:r w:rsidR="00ED24F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00,00 тыс. руб.</w:t>
            </w:r>
          </w:p>
          <w:p w:rsidR="00EF4A43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2021 год – 193 628,32 тыс. руб., в том числе бюджет Тосненск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 xml:space="preserve">го городского поселения Тосненского района Ленинградской области – 36 514,35 тыс. руб., областной бюджет Ленинградской области – 157 113,97 тыс. рублей, прочие источники </w:t>
            </w:r>
            <w:r w:rsidR="00ED24F1" w:rsidRPr="006063A1">
              <w:rPr>
                <w:color w:val="000000"/>
              </w:rPr>
              <w:t>–</w:t>
            </w:r>
            <w:r w:rsidR="00ED24F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00,00 тыс. руб.</w:t>
            </w:r>
          </w:p>
          <w:p w:rsidR="00EF4A43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2022 год – 8</w:t>
            </w:r>
            <w:r>
              <w:rPr>
                <w:color w:val="000000"/>
              </w:rPr>
              <w:t>3 096,81</w:t>
            </w:r>
            <w:r w:rsidRPr="006063A1">
              <w:rPr>
                <w:color w:val="000000"/>
              </w:rPr>
              <w:t xml:space="preserve"> тыс. руб., в том числе бюджет Тосненского городского поселения Тосненского района Ленинградской обл</w:t>
            </w:r>
            <w:r w:rsidRPr="006063A1">
              <w:rPr>
                <w:color w:val="000000"/>
              </w:rPr>
              <w:t>а</w:t>
            </w:r>
            <w:r w:rsidRPr="006063A1">
              <w:rPr>
                <w:color w:val="000000"/>
              </w:rPr>
              <w:t>сти – 2</w:t>
            </w:r>
            <w:r>
              <w:rPr>
                <w:color w:val="000000"/>
              </w:rPr>
              <w:t>4 648,71</w:t>
            </w:r>
            <w:r w:rsidRPr="006063A1">
              <w:rPr>
                <w:color w:val="000000"/>
              </w:rPr>
              <w:t xml:space="preserve"> тыс. руб., областной бюджет Ленинградской о</w:t>
            </w:r>
            <w:r w:rsidRPr="006063A1">
              <w:rPr>
                <w:color w:val="000000"/>
              </w:rPr>
              <w:t>б</w:t>
            </w:r>
            <w:r w:rsidRPr="006063A1">
              <w:rPr>
                <w:color w:val="000000"/>
              </w:rPr>
              <w:t xml:space="preserve">ласти – </w:t>
            </w:r>
            <w:r>
              <w:rPr>
                <w:color w:val="000000"/>
              </w:rPr>
              <w:t>58 448,10</w:t>
            </w:r>
            <w:r w:rsidRPr="006063A1">
              <w:rPr>
                <w:color w:val="000000"/>
              </w:rPr>
              <w:t xml:space="preserve"> тыс. рублей, прочие источники</w:t>
            </w:r>
            <w:r w:rsidR="00ED24F1">
              <w:rPr>
                <w:color w:val="000000"/>
              </w:rPr>
              <w:t xml:space="preserve"> </w:t>
            </w:r>
            <w:r w:rsidR="00ED24F1" w:rsidRPr="006063A1">
              <w:rPr>
                <w:color w:val="000000"/>
              </w:rPr>
              <w:t>–</w:t>
            </w:r>
            <w:r w:rsidR="00ED24F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00,00 тыс. руб.</w:t>
            </w:r>
          </w:p>
          <w:p w:rsidR="00EF4A43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2023 год – 20 756,23 руб., в том числе бюджет Тосненского г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 xml:space="preserve">родского поселения Тосненского района Ленинградской области – 19 831,23 тыс. руб., областной бюджет Ленинградской области – 925,00 тыс. рублей, прочие источники </w:t>
            </w:r>
            <w:r w:rsidR="00ED24F1" w:rsidRPr="006063A1">
              <w:rPr>
                <w:color w:val="000000"/>
              </w:rPr>
              <w:t>–</w:t>
            </w:r>
            <w:r w:rsidR="00ED24F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00,00 тыс. руб.</w:t>
            </w:r>
          </w:p>
          <w:p w:rsidR="00E90254" w:rsidRPr="006063A1" w:rsidRDefault="00EF4A43" w:rsidP="00EF4A43">
            <w:pPr>
              <w:ind w:left="66"/>
              <w:jc w:val="both"/>
              <w:rPr>
                <w:color w:val="000000"/>
              </w:rPr>
            </w:pPr>
            <w:r>
              <w:rPr>
                <w:color w:val="000000"/>
              </w:rPr>
              <w:t>2024 год – 20 754,17</w:t>
            </w:r>
            <w:r w:rsidRPr="006063A1">
              <w:rPr>
                <w:color w:val="000000"/>
              </w:rPr>
              <w:t xml:space="preserve"> </w:t>
            </w:r>
            <w:r w:rsidR="00ED24F1">
              <w:rPr>
                <w:color w:val="000000"/>
              </w:rPr>
              <w:t xml:space="preserve">тыс. </w:t>
            </w:r>
            <w:r w:rsidRPr="006063A1">
              <w:rPr>
                <w:color w:val="000000"/>
              </w:rPr>
              <w:t>руб., в том числе бюджет Тосненского городского поселения Тосненского района Ленинградской обл</w:t>
            </w:r>
            <w:r w:rsidRPr="006063A1">
              <w:rPr>
                <w:color w:val="000000"/>
              </w:rPr>
              <w:t>а</w:t>
            </w:r>
            <w:r w:rsidRPr="006063A1">
              <w:rPr>
                <w:color w:val="000000"/>
              </w:rPr>
              <w:t>сти – 20 </w:t>
            </w:r>
            <w:r>
              <w:rPr>
                <w:color w:val="000000"/>
              </w:rPr>
              <w:t>132,15</w:t>
            </w:r>
            <w:r w:rsidRPr="006063A1">
              <w:rPr>
                <w:color w:val="000000"/>
              </w:rPr>
              <w:t xml:space="preserve"> тыс. руб., областной бюджет Ленинградской о</w:t>
            </w:r>
            <w:r w:rsidRPr="006063A1">
              <w:rPr>
                <w:color w:val="000000"/>
              </w:rPr>
              <w:t>б</w:t>
            </w:r>
            <w:r w:rsidRPr="006063A1">
              <w:rPr>
                <w:color w:val="000000"/>
              </w:rPr>
              <w:t>ласти – 6</w:t>
            </w:r>
            <w:r>
              <w:rPr>
                <w:color w:val="000000"/>
              </w:rPr>
              <w:t>22</w:t>
            </w:r>
            <w:r w:rsidRPr="006063A1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Pr="006063A1">
              <w:rPr>
                <w:color w:val="000000"/>
              </w:rPr>
              <w:t xml:space="preserve"> тыс. рублей, прочие источники </w:t>
            </w:r>
            <w:r w:rsidR="00ED24F1" w:rsidRPr="006063A1">
              <w:rPr>
                <w:color w:val="000000"/>
              </w:rPr>
              <w:t>–</w:t>
            </w:r>
            <w:r w:rsidR="00ED24F1">
              <w:rPr>
                <w:color w:val="000000"/>
              </w:rPr>
              <w:t xml:space="preserve"> </w:t>
            </w:r>
            <w:r w:rsidRPr="006063A1">
              <w:rPr>
                <w:color w:val="000000"/>
              </w:rPr>
              <w:t>00,00 тыс. руб.</w:t>
            </w:r>
          </w:p>
        </w:tc>
      </w:tr>
      <w:tr w:rsidR="00DF0A4A" w:rsidRPr="00C9704B" w:rsidTr="007831E3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3060" w:type="dxa"/>
          </w:tcPr>
          <w:p w:rsidR="00DF0A4A" w:rsidRPr="00C9704B" w:rsidRDefault="00DF0A4A" w:rsidP="009851F3">
            <w:pPr>
              <w:jc w:val="both"/>
            </w:pPr>
            <w:r w:rsidRPr="00C9704B">
              <w:lastRenderedPageBreak/>
              <w:t>Ожидаемые результаты реализации муниципал</w:t>
            </w:r>
            <w:r w:rsidRPr="00C9704B">
              <w:t>ь</w:t>
            </w:r>
            <w:r w:rsidRPr="00C9704B">
              <w:t>ной программы</w:t>
            </w:r>
          </w:p>
        </w:tc>
        <w:tc>
          <w:tcPr>
            <w:tcW w:w="6978" w:type="dxa"/>
          </w:tcPr>
          <w:p w:rsidR="00FD2043" w:rsidRPr="00C9704B" w:rsidRDefault="00FA710E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В результате реализации мероприятий Программы планируется достичь следующих результатов:</w:t>
            </w:r>
          </w:p>
          <w:p w:rsidR="00FD2043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уровень обеспеченности населения спортивными сооружени</w:t>
            </w:r>
            <w:r w:rsidRPr="00C9704B">
              <w:rPr>
                <w:color w:val="000000"/>
              </w:rPr>
              <w:t>я</w:t>
            </w:r>
            <w:r w:rsidRPr="00C9704B">
              <w:rPr>
                <w:color w:val="000000"/>
              </w:rPr>
              <w:t>ми, исходя из единовременной пропускной способности спо</w:t>
            </w:r>
            <w:r w:rsidRPr="00C9704B">
              <w:rPr>
                <w:color w:val="000000"/>
              </w:rPr>
              <w:t>р</w:t>
            </w:r>
            <w:r w:rsidRPr="00C9704B">
              <w:rPr>
                <w:color w:val="000000"/>
              </w:rPr>
              <w:t>тивных сооружений на территории Тосненского городского п</w:t>
            </w:r>
            <w:r w:rsidRPr="00C9704B">
              <w:rPr>
                <w:color w:val="000000"/>
              </w:rPr>
              <w:t>о</w:t>
            </w:r>
            <w:r w:rsidRPr="00C9704B">
              <w:rPr>
                <w:color w:val="000000"/>
              </w:rPr>
              <w:t>селения  Тосненского района Ленинградской области</w:t>
            </w:r>
            <w:r w:rsidR="00ED24F1">
              <w:rPr>
                <w:color w:val="000000"/>
              </w:rPr>
              <w:t>,</w:t>
            </w:r>
            <w:r w:rsidRPr="00C9704B">
              <w:rPr>
                <w:color w:val="000000"/>
              </w:rPr>
              <w:t xml:space="preserve"> в 202</w:t>
            </w:r>
            <w:r w:rsidR="00E90254" w:rsidRPr="00C9704B">
              <w:rPr>
                <w:color w:val="000000"/>
              </w:rPr>
              <w:t>4</w:t>
            </w:r>
            <w:r w:rsidRPr="00C9704B">
              <w:rPr>
                <w:color w:val="000000"/>
              </w:rPr>
              <w:t xml:space="preserve"> г</w:t>
            </w:r>
            <w:r w:rsidRPr="00C9704B">
              <w:rPr>
                <w:color w:val="000000"/>
              </w:rPr>
              <w:t>о</w:t>
            </w:r>
            <w:r w:rsidRPr="00C9704B">
              <w:rPr>
                <w:color w:val="000000"/>
              </w:rPr>
              <w:t>ду составит 42%, в том числе:</w:t>
            </w:r>
          </w:p>
          <w:p w:rsidR="00FD2043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уровень обеспеченности плоскостными спортивными соор</w:t>
            </w:r>
            <w:r w:rsidRPr="00C9704B">
              <w:rPr>
                <w:color w:val="000000"/>
              </w:rPr>
              <w:t>у</w:t>
            </w:r>
            <w:r w:rsidRPr="00C9704B">
              <w:rPr>
                <w:color w:val="000000"/>
              </w:rPr>
              <w:t>жениями в 202</w:t>
            </w:r>
            <w:r w:rsidR="00E90254" w:rsidRPr="00C9704B">
              <w:rPr>
                <w:color w:val="000000"/>
              </w:rPr>
              <w:t>4</w:t>
            </w:r>
            <w:r w:rsidRPr="00C9704B">
              <w:rPr>
                <w:color w:val="000000"/>
              </w:rPr>
              <w:t xml:space="preserve"> году составит 19,5%;</w:t>
            </w:r>
          </w:p>
          <w:p w:rsidR="00FD2043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уровень обеспеченности спортивными залами в 202</w:t>
            </w:r>
            <w:r w:rsidR="00E90254" w:rsidRPr="00C9704B">
              <w:rPr>
                <w:color w:val="000000"/>
              </w:rPr>
              <w:t>4</w:t>
            </w:r>
            <w:r w:rsidRPr="00C9704B">
              <w:rPr>
                <w:color w:val="000000"/>
              </w:rPr>
              <w:t xml:space="preserve"> году с</w:t>
            </w:r>
            <w:r w:rsidRPr="00C9704B">
              <w:rPr>
                <w:color w:val="000000"/>
              </w:rPr>
              <w:t>о</w:t>
            </w:r>
            <w:r w:rsidRPr="00C9704B">
              <w:rPr>
                <w:color w:val="000000"/>
              </w:rPr>
              <w:t>ставит 57,8%;</w:t>
            </w:r>
          </w:p>
          <w:p w:rsidR="00FD2043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доля населения Тосненского городского поселения Тосненск</w:t>
            </w:r>
            <w:r w:rsidRPr="00C9704B">
              <w:rPr>
                <w:color w:val="000000"/>
              </w:rPr>
              <w:t>о</w:t>
            </w:r>
            <w:r w:rsidRPr="00C9704B">
              <w:rPr>
                <w:color w:val="000000"/>
              </w:rPr>
              <w:t>го района Ленинградской области, систематически занимающ</w:t>
            </w:r>
            <w:r w:rsidRPr="00C9704B">
              <w:rPr>
                <w:color w:val="000000"/>
              </w:rPr>
              <w:t>е</w:t>
            </w:r>
            <w:r w:rsidRPr="00C9704B">
              <w:rPr>
                <w:color w:val="000000"/>
              </w:rPr>
              <w:t>гося физической культурой и спортом</w:t>
            </w:r>
            <w:r w:rsidR="00ED24F1">
              <w:rPr>
                <w:color w:val="000000"/>
              </w:rPr>
              <w:t>,</w:t>
            </w:r>
            <w:r w:rsidRPr="00C9704B">
              <w:rPr>
                <w:color w:val="000000"/>
              </w:rPr>
              <w:t xml:space="preserve"> в 202</w:t>
            </w:r>
            <w:r w:rsidR="00E90254" w:rsidRPr="00C9704B">
              <w:rPr>
                <w:color w:val="000000"/>
              </w:rPr>
              <w:t>4</w:t>
            </w:r>
            <w:r w:rsidRPr="00C9704B">
              <w:rPr>
                <w:color w:val="000000"/>
              </w:rPr>
              <w:t xml:space="preserve"> году составит 5</w:t>
            </w:r>
            <w:r w:rsidR="00E90254" w:rsidRPr="00C9704B">
              <w:rPr>
                <w:color w:val="000000"/>
              </w:rPr>
              <w:t>5,0</w:t>
            </w:r>
            <w:r w:rsidRPr="00C9704B">
              <w:rPr>
                <w:color w:val="000000"/>
              </w:rPr>
              <w:t>%;</w:t>
            </w:r>
          </w:p>
          <w:p w:rsidR="00FD2043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увеличение численности молодежи</w:t>
            </w:r>
            <w:r w:rsidR="00ED24F1">
              <w:rPr>
                <w:color w:val="000000"/>
              </w:rPr>
              <w:t>, принимающей</w:t>
            </w:r>
            <w:r w:rsidRPr="00C9704B">
              <w:rPr>
                <w:color w:val="000000"/>
              </w:rPr>
              <w:t xml:space="preserve"> участие в  различных формах организованного досуга</w:t>
            </w:r>
            <w:r w:rsidR="00ED24F1">
              <w:rPr>
                <w:color w:val="000000"/>
              </w:rPr>
              <w:t>,</w:t>
            </w:r>
            <w:r w:rsidRPr="00C9704B">
              <w:rPr>
                <w:color w:val="000000"/>
              </w:rPr>
              <w:t xml:space="preserve"> составит </w:t>
            </w:r>
            <w:r w:rsidR="00E90254" w:rsidRPr="00C9704B">
              <w:rPr>
                <w:color w:val="000000"/>
              </w:rPr>
              <w:t>50</w:t>
            </w:r>
            <w:r w:rsidRPr="00C9704B">
              <w:rPr>
                <w:color w:val="000000"/>
              </w:rPr>
              <w:t xml:space="preserve"> человек к 202</w:t>
            </w:r>
            <w:r w:rsidR="00E90254" w:rsidRPr="00C9704B">
              <w:rPr>
                <w:color w:val="000000"/>
              </w:rPr>
              <w:t>4</w:t>
            </w:r>
            <w:r w:rsidRPr="00C9704B">
              <w:rPr>
                <w:color w:val="000000"/>
              </w:rPr>
              <w:t xml:space="preserve"> году;</w:t>
            </w:r>
          </w:p>
          <w:p w:rsidR="00FD2043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увеличение участников различных форм самоорганизации к 202</w:t>
            </w:r>
            <w:r w:rsidR="00E90254" w:rsidRPr="00C9704B">
              <w:rPr>
                <w:color w:val="000000"/>
              </w:rPr>
              <w:t>4 году на 13</w:t>
            </w:r>
            <w:r w:rsidRPr="00C9704B">
              <w:rPr>
                <w:color w:val="000000"/>
              </w:rPr>
              <w:t>0 человек относительно данных 2019 года;</w:t>
            </w:r>
          </w:p>
          <w:p w:rsidR="00F00CE5" w:rsidRPr="00C9704B" w:rsidRDefault="00FD2043" w:rsidP="00FD2043">
            <w:pPr>
              <w:ind w:left="66"/>
              <w:jc w:val="both"/>
              <w:rPr>
                <w:color w:val="000000"/>
              </w:rPr>
            </w:pPr>
            <w:r w:rsidRPr="00C9704B">
              <w:rPr>
                <w:color w:val="000000"/>
              </w:rPr>
              <w:t>- увеличение участников различных форм организованного д</w:t>
            </w:r>
            <w:r w:rsidRPr="00C9704B">
              <w:rPr>
                <w:color w:val="000000"/>
              </w:rPr>
              <w:t>о</w:t>
            </w:r>
            <w:r w:rsidRPr="00C9704B">
              <w:rPr>
                <w:color w:val="000000"/>
              </w:rPr>
              <w:t>суга к 202</w:t>
            </w:r>
            <w:r w:rsidR="00E90254" w:rsidRPr="00C9704B">
              <w:rPr>
                <w:color w:val="000000"/>
              </w:rPr>
              <w:t>4</w:t>
            </w:r>
            <w:r w:rsidRPr="00C9704B">
              <w:rPr>
                <w:color w:val="000000"/>
              </w:rPr>
              <w:t xml:space="preserve"> году на </w:t>
            </w:r>
            <w:r w:rsidR="00E90254" w:rsidRPr="00C9704B">
              <w:rPr>
                <w:color w:val="000000"/>
              </w:rPr>
              <w:t>75</w:t>
            </w:r>
            <w:r w:rsidRPr="00C9704B">
              <w:rPr>
                <w:color w:val="000000"/>
              </w:rPr>
              <w:t xml:space="preserve"> человек относительно данных 2019 года</w:t>
            </w:r>
            <w:r w:rsidR="00F00CE5" w:rsidRPr="00C9704B">
              <w:rPr>
                <w:color w:val="000000"/>
              </w:rPr>
              <w:t>;</w:t>
            </w:r>
          </w:p>
          <w:p w:rsidR="00C44513" w:rsidRPr="00C9704B" w:rsidRDefault="00FA6159" w:rsidP="00FD2043">
            <w:pPr>
              <w:ind w:left="66"/>
              <w:jc w:val="both"/>
            </w:pPr>
            <w:proofErr w:type="gramStart"/>
            <w:r w:rsidRPr="00C9704B">
              <w:lastRenderedPageBreak/>
              <w:t xml:space="preserve">- </w:t>
            </w:r>
            <w:r w:rsidR="00C44513" w:rsidRPr="00C9704B">
              <w:t>увеличение доли занимающихся по программам спортивной подготовки в организациях ведомственной принадлежности ф</w:t>
            </w:r>
            <w:r w:rsidR="00C44513" w:rsidRPr="00C9704B">
              <w:t>и</w:t>
            </w:r>
            <w:r w:rsidR="00C44513" w:rsidRPr="00C9704B">
              <w:t>зической культуры и спорта до 90 % в общем количестве зан</w:t>
            </w:r>
            <w:r w:rsidR="00C44513" w:rsidRPr="00C9704B">
              <w:t>и</w:t>
            </w:r>
            <w:r w:rsidR="00C44513" w:rsidRPr="00C9704B">
              <w:t>мающихся в организациях ведомственной принадлежности ф</w:t>
            </w:r>
            <w:r w:rsidR="00C44513" w:rsidRPr="00C9704B">
              <w:t>и</w:t>
            </w:r>
            <w:r w:rsidR="00C44513" w:rsidRPr="00C9704B">
              <w:t>зической культуры и спорта</w:t>
            </w:r>
            <w:proofErr w:type="gramEnd"/>
          </w:p>
        </w:tc>
      </w:tr>
    </w:tbl>
    <w:p w:rsidR="00E31C50" w:rsidRPr="00C9704B" w:rsidRDefault="00FA6159" w:rsidP="007831E3">
      <w:pPr>
        <w:ind w:firstLine="567"/>
        <w:jc w:val="both"/>
      </w:pPr>
      <w:r w:rsidRPr="00C9704B">
        <w:rPr>
          <w:rFonts w:eastAsia="Calibri"/>
          <w:lang w:eastAsia="en-US"/>
        </w:rPr>
        <w:lastRenderedPageBreak/>
        <w:t>1.</w:t>
      </w:r>
      <w:r w:rsidR="00E9246E" w:rsidRPr="00C9704B">
        <w:rPr>
          <w:rFonts w:eastAsia="Calibri"/>
          <w:lang w:eastAsia="en-US"/>
        </w:rPr>
        <w:t>2.</w:t>
      </w:r>
      <w:r w:rsidR="009319D7" w:rsidRPr="00C9704B">
        <w:rPr>
          <w:rFonts w:eastAsia="Calibri"/>
          <w:lang w:eastAsia="en-US"/>
        </w:rPr>
        <w:t xml:space="preserve"> </w:t>
      </w:r>
      <w:r w:rsidR="00FD2043" w:rsidRPr="00C9704B">
        <w:t xml:space="preserve">Раздел </w:t>
      </w:r>
      <w:r w:rsidR="00E31C50" w:rsidRPr="00C9704B">
        <w:t xml:space="preserve">3 </w:t>
      </w:r>
      <w:r w:rsidRPr="00C9704B">
        <w:t>муниципальной программы</w:t>
      </w:r>
      <w:r w:rsidR="0071168E" w:rsidRPr="00C9704B">
        <w:t xml:space="preserve"> и</w:t>
      </w:r>
      <w:r w:rsidR="00FD2043" w:rsidRPr="00C9704B">
        <w:t xml:space="preserve">зложить в </w:t>
      </w:r>
      <w:r w:rsidR="0071168E" w:rsidRPr="00C9704B">
        <w:t>следующей</w:t>
      </w:r>
      <w:r w:rsidR="00FD2043" w:rsidRPr="00C9704B">
        <w:t xml:space="preserve"> редакции</w:t>
      </w:r>
      <w:r w:rsidRPr="00C9704B">
        <w:t>:</w:t>
      </w:r>
    </w:p>
    <w:p w:rsidR="00FD2043" w:rsidRPr="00C9704B" w:rsidRDefault="00FD2043" w:rsidP="007831E3">
      <w:pPr>
        <w:ind w:firstLine="567"/>
        <w:jc w:val="both"/>
        <w:rPr>
          <w:color w:val="000000"/>
        </w:rPr>
      </w:pPr>
      <w:r w:rsidRPr="00C9704B">
        <w:t>«3. Ожидаемые результаты реализации муниципальной программы</w:t>
      </w:r>
      <w:r w:rsidRPr="00C9704B">
        <w:rPr>
          <w:color w:val="000000"/>
        </w:rPr>
        <w:t xml:space="preserve"> 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В результате реализации мероприятий Программы планируется достичь следующих результатов: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уровень обеспеченности населения спортивными сооружениями, исходя из един</w:t>
      </w:r>
      <w:r w:rsidRPr="00C9704B">
        <w:rPr>
          <w:color w:val="000000"/>
        </w:rPr>
        <w:t>о</w:t>
      </w:r>
      <w:r w:rsidRPr="00C9704B">
        <w:rPr>
          <w:color w:val="000000"/>
        </w:rPr>
        <w:t>временной пропускной способности спортивных сооружений на территории Тосненского городского поселения  Тосненского района Ленинградской области</w:t>
      </w:r>
      <w:r w:rsidR="00ED24F1">
        <w:rPr>
          <w:color w:val="000000"/>
        </w:rPr>
        <w:t>,</w:t>
      </w:r>
      <w:r w:rsidRPr="00C9704B">
        <w:rPr>
          <w:color w:val="000000"/>
        </w:rPr>
        <w:t xml:space="preserve"> в 2024 году составит 42%, в том числе: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уровень обеспеченности плоскостными спортивными сооружениями в 2024 году составит 19,5%;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уровень обеспеченности спортивными залами в 2024 году составит 57,8%;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доля населения Тосненского городского поселения Тосненского района Ленингра</w:t>
      </w:r>
      <w:r w:rsidRPr="00C9704B">
        <w:rPr>
          <w:color w:val="000000"/>
        </w:rPr>
        <w:t>д</w:t>
      </w:r>
      <w:r w:rsidRPr="00C9704B">
        <w:rPr>
          <w:color w:val="000000"/>
        </w:rPr>
        <w:t>ской области, систематически занимающегося физической культурой и спортом</w:t>
      </w:r>
      <w:r w:rsidR="00ED24F1">
        <w:rPr>
          <w:color w:val="000000"/>
        </w:rPr>
        <w:t>,</w:t>
      </w:r>
      <w:r w:rsidRPr="00C9704B">
        <w:rPr>
          <w:color w:val="000000"/>
        </w:rPr>
        <w:t xml:space="preserve"> в 2024 году составит 55,0%;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увеличение численности молодежи</w:t>
      </w:r>
      <w:r w:rsidR="00ED24F1">
        <w:rPr>
          <w:color w:val="000000"/>
        </w:rPr>
        <w:t>, принимающей</w:t>
      </w:r>
      <w:r w:rsidRPr="00C9704B">
        <w:rPr>
          <w:color w:val="000000"/>
        </w:rPr>
        <w:t xml:space="preserve"> участие в  различных формах органи</w:t>
      </w:r>
      <w:r w:rsidR="00ED24F1">
        <w:rPr>
          <w:color w:val="000000"/>
        </w:rPr>
        <w:t xml:space="preserve">зованного досуга, </w:t>
      </w:r>
      <w:r w:rsidRPr="00C9704B">
        <w:rPr>
          <w:color w:val="000000"/>
        </w:rPr>
        <w:t>составит 50 человек к 2024 году;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увеличение участников различных форм самоорганизации к 2024 году на 130 чел</w:t>
      </w:r>
      <w:r w:rsidRPr="00C9704B">
        <w:rPr>
          <w:color w:val="000000"/>
        </w:rPr>
        <w:t>о</w:t>
      </w:r>
      <w:r w:rsidRPr="00C9704B">
        <w:rPr>
          <w:color w:val="000000"/>
        </w:rPr>
        <w:t>век относительно данных 2019 года;</w:t>
      </w:r>
    </w:p>
    <w:p w:rsidR="00E90254" w:rsidRPr="00C9704B" w:rsidRDefault="00E90254" w:rsidP="007831E3">
      <w:pPr>
        <w:ind w:firstLine="567"/>
        <w:jc w:val="both"/>
        <w:rPr>
          <w:color w:val="000000"/>
        </w:rPr>
      </w:pPr>
      <w:r w:rsidRPr="00C9704B">
        <w:rPr>
          <w:color w:val="000000"/>
        </w:rPr>
        <w:t>- увеличение участников различных форм организованного досуга к 2024 году на 75 человек относительно данных 2019 года;</w:t>
      </w:r>
    </w:p>
    <w:p w:rsidR="00FD2043" w:rsidRPr="006063A1" w:rsidRDefault="00E90254" w:rsidP="007831E3">
      <w:pPr>
        <w:autoSpaceDE w:val="0"/>
        <w:autoSpaceDN w:val="0"/>
        <w:adjustRightInd w:val="0"/>
        <w:ind w:firstLine="567"/>
      </w:pPr>
      <w:proofErr w:type="gramStart"/>
      <w:r w:rsidRPr="00C9704B">
        <w:t>- увеличение доли занимающихся по программам спортивной подготовки в орган</w:t>
      </w:r>
      <w:r w:rsidRPr="00C9704B">
        <w:t>и</w:t>
      </w:r>
      <w:r w:rsidRPr="00C9704B">
        <w:t>зациях ведомственной принадлежности физической культуры и спорта до 90 % в общем количестве</w:t>
      </w:r>
      <w:r w:rsidRPr="006063A1">
        <w:t xml:space="preserve"> занимающихся в организациях ведомственной принадлежности физической культуры и спорта</w:t>
      </w:r>
      <w:r w:rsidR="00FD2043" w:rsidRPr="006063A1">
        <w:t>».</w:t>
      </w:r>
      <w:proofErr w:type="gramEnd"/>
    </w:p>
    <w:p w:rsidR="001447B5" w:rsidRPr="006063A1" w:rsidRDefault="00362E3E" w:rsidP="007831E3">
      <w:pPr>
        <w:autoSpaceDE w:val="0"/>
        <w:autoSpaceDN w:val="0"/>
        <w:adjustRightInd w:val="0"/>
        <w:ind w:firstLine="567"/>
        <w:rPr>
          <w:rFonts w:eastAsia="Calibri"/>
          <w:color w:val="000000"/>
          <w:highlight w:val="yellow"/>
          <w:lang w:eastAsia="en-US"/>
        </w:rPr>
      </w:pPr>
      <w:r w:rsidRPr="006063A1">
        <w:rPr>
          <w:rFonts w:eastAsia="Calibri"/>
          <w:color w:val="000000"/>
          <w:lang w:eastAsia="en-US"/>
        </w:rPr>
        <w:t>1.3</w:t>
      </w:r>
      <w:r w:rsidR="00FA6159" w:rsidRPr="006063A1">
        <w:rPr>
          <w:rFonts w:eastAsia="Calibri"/>
          <w:lang w:eastAsia="en-US"/>
        </w:rPr>
        <w:t xml:space="preserve">. Раздел 5 </w:t>
      </w:r>
      <w:r w:rsidR="00521649" w:rsidRPr="006063A1">
        <w:rPr>
          <w:rFonts w:eastAsia="Calibri"/>
          <w:color w:val="000000"/>
          <w:lang w:eastAsia="en-US"/>
        </w:rPr>
        <w:t>муниципальной программы</w:t>
      </w:r>
      <w:r w:rsidR="00FA6159" w:rsidRPr="006063A1">
        <w:rPr>
          <w:rFonts w:eastAsia="Calibri"/>
          <w:color w:val="000000"/>
          <w:lang w:eastAsia="en-US"/>
        </w:rPr>
        <w:t xml:space="preserve"> изложить в следующей редакции:</w:t>
      </w:r>
      <w:r w:rsidR="001447B5" w:rsidRPr="006063A1">
        <w:rPr>
          <w:rFonts w:eastAsia="Calibri"/>
          <w:color w:val="000000"/>
          <w:lang w:eastAsia="en-US"/>
        </w:rPr>
        <w:t xml:space="preserve"> «5. Р</w:t>
      </w:r>
      <w:r w:rsidR="001447B5" w:rsidRPr="006063A1">
        <w:rPr>
          <w:rFonts w:eastAsia="Calibri"/>
          <w:color w:val="000000"/>
          <w:lang w:eastAsia="en-US"/>
        </w:rPr>
        <w:t>е</w:t>
      </w:r>
      <w:r w:rsidR="001447B5" w:rsidRPr="006063A1">
        <w:rPr>
          <w:rFonts w:eastAsia="Calibri"/>
          <w:color w:val="000000"/>
          <w:lang w:eastAsia="en-US"/>
        </w:rPr>
        <w:t xml:space="preserve">сурсное (финансовое) обеспечение муниципальной программы 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 xml:space="preserve">Финансовое обеспечение реализации </w:t>
      </w:r>
      <w:r w:rsidR="00ED24F1">
        <w:rPr>
          <w:color w:val="000000"/>
        </w:rPr>
        <w:t>программы за 2019-</w:t>
      </w:r>
      <w:r w:rsidRPr="006063A1">
        <w:rPr>
          <w:color w:val="000000"/>
        </w:rPr>
        <w:t>202</w:t>
      </w:r>
      <w:r>
        <w:rPr>
          <w:color w:val="000000"/>
        </w:rPr>
        <w:t>4</w:t>
      </w:r>
      <w:r w:rsidRPr="006063A1">
        <w:rPr>
          <w:color w:val="000000"/>
        </w:rPr>
        <w:t xml:space="preserve"> годы составляет </w:t>
      </w:r>
      <w:r>
        <w:rPr>
          <w:color w:val="000000"/>
        </w:rPr>
        <w:t>419 442,86</w:t>
      </w:r>
      <w:r w:rsidRPr="006063A1">
        <w:rPr>
          <w:color w:val="000000"/>
        </w:rPr>
        <w:t xml:space="preserve"> тыс. руб., в том числе бюджет Тосненского городского поселения Тосненского района Ленинградской области – 1</w:t>
      </w:r>
      <w:r>
        <w:rPr>
          <w:color w:val="000000"/>
        </w:rPr>
        <w:t>49 676,39</w:t>
      </w:r>
      <w:r w:rsidRPr="006063A1">
        <w:rPr>
          <w:color w:val="000000"/>
        </w:rPr>
        <w:t xml:space="preserve"> тыс. рублей, областной бюджет Ленингра</w:t>
      </w:r>
      <w:r w:rsidRPr="006063A1">
        <w:rPr>
          <w:color w:val="000000"/>
        </w:rPr>
        <w:t>д</w:t>
      </w:r>
      <w:r w:rsidRPr="006063A1">
        <w:rPr>
          <w:color w:val="000000"/>
        </w:rPr>
        <w:t xml:space="preserve">ской области – </w:t>
      </w:r>
      <w:r>
        <w:rPr>
          <w:color w:val="000000"/>
        </w:rPr>
        <w:t>269 766,47</w:t>
      </w:r>
      <w:r w:rsidRPr="006063A1">
        <w:rPr>
          <w:color w:val="000000"/>
        </w:rPr>
        <w:t xml:space="preserve"> тыс. рублей, прочие источники – 00,00 тыс. рублей.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По годам: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2019 год – 31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684,04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Тосненского района Ленинградской области – 21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557,04 тыс. руб., областной бюджет Ленинградской области – 10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 xml:space="preserve">127,00 тыс. рублей, прочие источники </w:t>
      </w:r>
      <w:r w:rsidR="00ED24F1" w:rsidRPr="006063A1">
        <w:rPr>
          <w:color w:val="000000"/>
        </w:rPr>
        <w:t>–</w:t>
      </w:r>
      <w:r w:rsidR="00ED24F1">
        <w:rPr>
          <w:color w:val="000000"/>
        </w:rPr>
        <w:t xml:space="preserve"> </w:t>
      </w:r>
      <w:r w:rsidRPr="006063A1">
        <w:rPr>
          <w:color w:val="000000"/>
        </w:rPr>
        <w:t>00,00 тыс. руб.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2020 год – 69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523,29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Тосненского района Ленинградской области – 26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992,91 тыс. руб., областной бюджет Ленинградской области – 42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 xml:space="preserve">530,38 тыс. рублей, прочие источники </w:t>
      </w:r>
      <w:r w:rsidR="00ED24F1" w:rsidRPr="006063A1">
        <w:rPr>
          <w:color w:val="000000"/>
        </w:rPr>
        <w:t>–</w:t>
      </w:r>
      <w:r w:rsidR="00ED24F1">
        <w:rPr>
          <w:color w:val="000000"/>
        </w:rPr>
        <w:t xml:space="preserve"> </w:t>
      </w:r>
      <w:r w:rsidRPr="006063A1">
        <w:rPr>
          <w:color w:val="000000"/>
        </w:rPr>
        <w:t>00,00 тыс. руб.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2021 год – 193 628,32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 xml:space="preserve">ния Тосненского района Ленинградской области – 36 514,35 тыс. руб., областной бюджет Ленинградской области – 157 113,97 тыс. рублей, прочие источники </w:t>
      </w:r>
      <w:r w:rsidR="00ED24F1" w:rsidRPr="006063A1">
        <w:rPr>
          <w:color w:val="000000"/>
        </w:rPr>
        <w:t>–</w:t>
      </w:r>
      <w:r w:rsidR="00ED24F1">
        <w:rPr>
          <w:color w:val="000000"/>
        </w:rPr>
        <w:t xml:space="preserve"> </w:t>
      </w:r>
      <w:r w:rsidRPr="006063A1">
        <w:rPr>
          <w:color w:val="000000"/>
        </w:rPr>
        <w:t>00,00 тыс. руб.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2022 год – 8</w:t>
      </w:r>
      <w:r>
        <w:rPr>
          <w:color w:val="000000"/>
        </w:rPr>
        <w:t>3 096,81</w:t>
      </w:r>
      <w:r w:rsidRPr="006063A1">
        <w:rPr>
          <w:color w:val="000000"/>
        </w:rPr>
        <w:t xml:space="preserve">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Тосненского района Ленинградской области – 2</w:t>
      </w:r>
      <w:r>
        <w:rPr>
          <w:color w:val="000000"/>
        </w:rPr>
        <w:t>4 648,71</w:t>
      </w:r>
      <w:r w:rsidRPr="006063A1">
        <w:rPr>
          <w:color w:val="000000"/>
        </w:rPr>
        <w:t xml:space="preserve"> тыс. руб., областной бюджет Ленинградской области – </w:t>
      </w:r>
      <w:r>
        <w:rPr>
          <w:color w:val="000000"/>
        </w:rPr>
        <w:t>58 448,10</w:t>
      </w:r>
      <w:r w:rsidRPr="006063A1">
        <w:rPr>
          <w:color w:val="000000"/>
        </w:rPr>
        <w:t xml:space="preserve"> тыс. рублей, прочие источники </w:t>
      </w:r>
      <w:r w:rsidR="00ED24F1" w:rsidRPr="006063A1">
        <w:rPr>
          <w:color w:val="000000"/>
        </w:rPr>
        <w:t>–</w:t>
      </w:r>
      <w:r w:rsidR="00ED24F1">
        <w:rPr>
          <w:color w:val="000000"/>
        </w:rPr>
        <w:t xml:space="preserve"> </w:t>
      </w:r>
      <w:r w:rsidRPr="006063A1">
        <w:rPr>
          <w:color w:val="000000"/>
        </w:rPr>
        <w:t>00,00 тыс. руб.</w:t>
      </w:r>
    </w:p>
    <w:p w:rsidR="00EF4A43" w:rsidRPr="006063A1" w:rsidRDefault="00EF4A43" w:rsidP="007831E3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2023 год – 20 756,23 руб., в том числе бюджет Тосненского городского поселения Тосненского района Ленинградской области – 19 831,23 тыс. руб., областной бюджет Л</w:t>
      </w:r>
      <w:r w:rsidRPr="006063A1">
        <w:rPr>
          <w:color w:val="000000"/>
        </w:rPr>
        <w:t>е</w:t>
      </w:r>
      <w:r w:rsidRPr="006063A1">
        <w:rPr>
          <w:color w:val="000000"/>
        </w:rPr>
        <w:t xml:space="preserve">нинградской области – 925,00 тыс. рублей, прочие источники </w:t>
      </w:r>
      <w:r w:rsidR="00ED24F1" w:rsidRPr="006063A1">
        <w:rPr>
          <w:color w:val="000000"/>
        </w:rPr>
        <w:t>–</w:t>
      </w:r>
      <w:r w:rsidR="00ED24F1">
        <w:rPr>
          <w:color w:val="000000"/>
        </w:rPr>
        <w:t xml:space="preserve"> </w:t>
      </w:r>
      <w:r w:rsidRPr="006063A1">
        <w:rPr>
          <w:color w:val="000000"/>
        </w:rPr>
        <w:t>00,00 тыс. руб.</w:t>
      </w:r>
    </w:p>
    <w:p w:rsidR="0003613C" w:rsidRPr="006063A1" w:rsidRDefault="00EF4A43" w:rsidP="00EF4A43">
      <w:pPr>
        <w:ind w:left="66"/>
        <w:jc w:val="both"/>
        <w:rPr>
          <w:rFonts w:eastAsia="Calibri"/>
          <w:lang w:eastAsia="en-US"/>
        </w:rPr>
      </w:pPr>
      <w:r>
        <w:rPr>
          <w:color w:val="000000"/>
        </w:rPr>
        <w:lastRenderedPageBreak/>
        <w:t>2024 год – 20 754,17</w:t>
      </w:r>
      <w:r w:rsidRPr="006063A1">
        <w:rPr>
          <w:color w:val="000000"/>
        </w:rPr>
        <w:t xml:space="preserve"> </w:t>
      </w:r>
      <w:r w:rsidR="00ED24F1">
        <w:rPr>
          <w:color w:val="000000"/>
        </w:rPr>
        <w:t xml:space="preserve">тыс. </w:t>
      </w:r>
      <w:r w:rsidRPr="006063A1">
        <w:rPr>
          <w:color w:val="000000"/>
        </w:rPr>
        <w:t>руб., в том числе бюджет Тосненского городского поселения Тосненского района Ленинградской области – 20 </w:t>
      </w:r>
      <w:r>
        <w:rPr>
          <w:color w:val="000000"/>
        </w:rPr>
        <w:t>132,15</w:t>
      </w:r>
      <w:r w:rsidRPr="006063A1">
        <w:rPr>
          <w:color w:val="000000"/>
        </w:rPr>
        <w:t xml:space="preserve"> тыс. руб., областной бюджет Л</w:t>
      </w:r>
      <w:r w:rsidRPr="006063A1">
        <w:rPr>
          <w:color w:val="000000"/>
        </w:rPr>
        <w:t>е</w:t>
      </w:r>
      <w:r w:rsidRPr="006063A1">
        <w:rPr>
          <w:color w:val="000000"/>
        </w:rPr>
        <w:t>нинградской области – 6</w:t>
      </w:r>
      <w:r>
        <w:rPr>
          <w:color w:val="000000"/>
        </w:rPr>
        <w:t>22</w:t>
      </w:r>
      <w:r w:rsidRPr="006063A1">
        <w:rPr>
          <w:color w:val="000000"/>
        </w:rPr>
        <w:t>,</w:t>
      </w:r>
      <w:r>
        <w:rPr>
          <w:color w:val="000000"/>
        </w:rPr>
        <w:t>02</w:t>
      </w:r>
      <w:r w:rsidRPr="006063A1">
        <w:rPr>
          <w:color w:val="000000"/>
        </w:rPr>
        <w:t xml:space="preserve"> тыс. рублей, прочие источники </w:t>
      </w:r>
      <w:r w:rsidR="00ED24F1" w:rsidRPr="006063A1">
        <w:rPr>
          <w:color w:val="000000"/>
        </w:rPr>
        <w:t>–</w:t>
      </w:r>
      <w:r w:rsidR="00ED24F1">
        <w:rPr>
          <w:color w:val="000000"/>
        </w:rPr>
        <w:t xml:space="preserve"> </w:t>
      </w:r>
      <w:r w:rsidRPr="006063A1">
        <w:rPr>
          <w:color w:val="000000"/>
        </w:rPr>
        <w:t>00,00 тыс. руб.</w:t>
      </w:r>
      <w:r w:rsidR="000C6C96" w:rsidRPr="006063A1">
        <w:rPr>
          <w:rFonts w:eastAsia="Calibri"/>
          <w:lang w:eastAsia="en-US"/>
        </w:rPr>
        <w:t>»</w:t>
      </w:r>
      <w:r w:rsidR="00EF43B9" w:rsidRPr="006063A1">
        <w:rPr>
          <w:rFonts w:eastAsia="Calibri"/>
          <w:lang w:eastAsia="en-US"/>
        </w:rPr>
        <w:t>.</w:t>
      </w:r>
    </w:p>
    <w:p w:rsidR="00CB0D71" w:rsidRPr="006063A1" w:rsidRDefault="00362E3E" w:rsidP="007831E3">
      <w:pPr>
        <w:ind w:firstLine="567"/>
        <w:jc w:val="both"/>
        <w:rPr>
          <w:rFonts w:eastAsia="Calibri"/>
        </w:rPr>
      </w:pPr>
      <w:r w:rsidRPr="006063A1">
        <w:t>1.4</w:t>
      </w:r>
      <w:r w:rsidR="002B22E3" w:rsidRPr="006063A1">
        <w:t xml:space="preserve">. </w:t>
      </w:r>
      <w:r w:rsidRPr="006063A1">
        <w:rPr>
          <w:rFonts w:eastAsia="Calibri"/>
        </w:rPr>
        <w:t>Паспорт</w:t>
      </w:r>
      <w:r w:rsidR="00CB0D71" w:rsidRPr="006063A1">
        <w:rPr>
          <w:rFonts w:eastAsia="Calibri"/>
        </w:rPr>
        <w:t xml:space="preserve"> подпрограммы 1 «Развитие физической культуры и массового спорта в Тосненском городском поселении Тосненского района Ленинградской области» изложить в </w:t>
      </w:r>
      <w:r w:rsidR="00E47E19" w:rsidRPr="006063A1">
        <w:rPr>
          <w:rFonts w:eastAsia="Calibri"/>
        </w:rPr>
        <w:t>следующей</w:t>
      </w:r>
      <w:r w:rsidR="00CB0D71" w:rsidRPr="006063A1">
        <w:rPr>
          <w:rFonts w:eastAsia="Calibri"/>
        </w:rPr>
        <w:t xml:space="preserve">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513"/>
      </w:tblGrid>
      <w:tr w:rsidR="00362E3E" w:rsidRPr="006063A1" w:rsidTr="0044200E">
        <w:trPr>
          <w:trHeight w:val="109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Полное наименов</w:t>
            </w:r>
            <w:r w:rsidRPr="006063A1">
              <w:rPr>
                <w:rFonts w:eastAsia="Calibri"/>
                <w:sz w:val="24"/>
                <w:szCs w:val="24"/>
              </w:rPr>
              <w:t>а</w:t>
            </w:r>
            <w:r w:rsidRPr="006063A1">
              <w:rPr>
                <w:rFonts w:eastAsia="Calibri"/>
                <w:sz w:val="24"/>
                <w:szCs w:val="24"/>
              </w:rPr>
              <w:t xml:space="preserve">ние 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«</w:t>
            </w:r>
            <w:r w:rsidRPr="006063A1">
              <w:rPr>
                <w:rFonts w:eastAsia="Calibri"/>
                <w:lang w:eastAsia="en-US"/>
              </w:rPr>
              <w:t>Развитие физической культуры и массового спорта в Тосненском г</w:t>
            </w:r>
            <w:r w:rsidRPr="006063A1">
              <w:rPr>
                <w:rFonts w:eastAsia="Calibri"/>
                <w:lang w:eastAsia="en-US"/>
              </w:rPr>
              <w:t>о</w:t>
            </w:r>
            <w:r w:rsidRPr="006063A1">
              <w:rPr>
                <w:rFonts w:eastAsia="Calibri"/>
                <w:lang w:eastAsia="en-US"/>
              </w:rPr>
              <w:t>родском поселении Тосненского района Ленинградской области» (д</w:t>
            </w:r>
            <w:r w:rsidRPr="006063A1">
              <w:rPr>
                <w:rFonts w:eastAsia="Calibri"/>
                <w:lang w:eastAsia="en-US"/>
              </w:rPr>
              <w:t>а</w:t>
            </w:r>
            <w:r w:rsidRPr="006063A1">
              <w:rPr>
                <w:rFonts w:eastAsia="Calibri"/>
                <w:lang w:eastAsia="en-US"/>
              </w:rPr>
              <w:t>лее – Подпрограмма 1)</w:t>
            </w:r>
          </w:p>
        </w:tc>
      </w:tr>
      <w:tr w:rsidR="00362E3E" w:rsidRPr="006063A1" w:rsidTr="0044200E">
        <w:trPr>
          <w:trHeight w:val="247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Ответственный и</w:t>
            </w:r>
            <w:r w:rsidRPr="006063A1">
              <w:rPr>
                <w:rFonts w:eastAsia="Calibri"/>
                <w:sz w:val="24"/>
                <w:szCs w:val="24"/>
              </w:rPr>
              <w:t>с</w:t>
            </w:r>
            <w:r w:rsidRPr="006063A1">
              <w:rPr>
                <w:rFonts w:eastAsia="Calibri"/>
                <w:sz w:val="24"/>
                <w:szCs w:val="24"/>
              </w:rPr>
              <w:t>полнитель подпр</w:t>
            </w:r>
            <w:r w:rsidRPr="006063A1">
              <w:rPr>
                <w:rFonts w:eastAsia="Calibri"/>
                <w:sz w:val="24"/>
                <w:szCs w:val="24"/>
              </w:rPr>
              <w:t>о</w:t>
            </w:r>
            <w:r w:rsidRPr="006063A1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rPr>
                <w:color w:val="000000"/>
                <w:lang w:eastAsia="en-US"/>
              </w:rPr>
            </w:pPr>
            <w:r w:rsidRPr="006063A1">
              <w:rPr>
                <w:lang w:eastAsia="en-US"/>
              </w:rPr>
              <w:t>Отдел молодежной политики, физической культуры и спорта админ</w:t>
            </w:r>
            <w:r w:rsidRPr="006063A1">
              <w:rPr>
                <w:lang w:eastAsia="en-US"/>
              </w:rPr>
              <w:t>и</w:t>
            </w:r>
            <w:r w:rsidRPr="006063A1">
              <w:rPr>
                <w:lang w:eastAsia="en-US"/>
              </w:rPr>
              <w:t>страции муниципального образования Тосненский район Ленингра</w:t>
            </w:r>
            <w:r w:rsidRPr="006063A1">
              <w:rPr>
                <w:lang w:eastAsia="en-US"/>
              </w:rPr>
              <w:t>д</w:t>
            </w:r>
            <w:r w:rsidRPr="006063A1">
              <w:rPr>
                <w:lang w:eastAsia="en-US"/>
              </w:rPr>
              <w:t>ской области</w:t>
            </w:r>
          </w:p>
        </w:tc>
      </w:tr>
      <w:tr w:rsidR="00362E3E" w:rsidRPr="006063A1" w:rsidTr="0044200E">
        <w:trPr>
          <w:trHeight w:val="109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Соисполнители по</w:t>
            </w:r>
            <w:r w:rsidRPr="006063A1">
              <w:rPr>
                <w:rFonts w:eastAsia="Calibri"/>
                <w:sz w:val="24"/>
                <w:szCs w:val="24"/>
              </w:rPr>
              <w:t>д</w:t>
            </w:r>
            <w:r w:rsidRPr="006063A1">
              <w:rPr>
                <w:rFonts w:eastAsia="Calibri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Комитет образования администрации муниципального образования Тосненский район Ленинградской области.</w:t>
            </w:r>
          </w:p>
          <w:p w:rsidR="00362E3E" w:rsidRPr="006063A1" w:rsidRDefault="00362E3E" w:rsidP="0044200E">
            <w:pPr>
              <w:jc w:val="both"/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Муниципальное казенное учреждение «Спортивно-досуговый центр «Атлант».</w:t>
            </w:r>
          </w:p>
          <w:p w:rsidR="00362E3E" w:rsidRPr="006063A1" w:rsidRDefault="00362E3E" w:rsidP="0044200E">
            <w:pPr>
              <w:jc w:val="both"/>
            </w:pPr>
            <w:r w:rsidRPr="006063A1">
              <w:t>Физкультурно-спортивные организации Тосненского городского п</w:t>
            </w:r>
            <w:r w:rsidRPr="006063A1">
              <w:t>о</w:t>
            </w:r>
            <w:r w:rsidRPr="006063A1">
              <w:t>селения Тосненского района Ленинградской области.</w:t>
            </w:r>
          </w:p>
        </w:tc>
      </w:tr>
      <w:tr w:rsidR="00362E3E" w:rsidRPr="006063A1" w:rsidTr="0044200E">
        <w:trPr>
          <w:trHeight w:val="109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Участники подпр</w:t>
            </w:r>
            <w:r w:rsidRPr="006063A1">
              <w:rPr>
                <w:rFonts w:eastAsia="Calibri"/>
                <w:sz w:val="24"/>
                <w:szCs w:val="24"/>
              </w:rPr>
              <w:t>о</w:t>
            </w:r>
            <w:r w:rsidRPr="006063A1">
              <w:rPr>
                <w:rFonts w:eastAsia="Calibri"/>
                <w:sz w:val="24"/>
                <w:szCs w:val="24"/>
              </w:rPr>
              <w:t xml:space="preserve">граммы 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t>Население Тосненского городского поселения Тосненского района Ленинградской области</w:t>
            </w:r>
          </w:p>
        </w:tc>
      </w:tr>
      <w:tr w:rsidR="00362E3E" w:rsidRPr="006063A1" w:rsidTr="0044200E">
        <w:trPr>
          <w:trHeight w:val="190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Цели подпрограммы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jc w:val="both"/>
            </w:pPr>
            <w:r w:rsidRPr="006063A1">
              <w:t>Развитие физической культуры и массового спорта.</w:t>
            </w:r>
          </w:p>
        </w:tc>
      </w:tr>
      <w:tr w:rsidR="00362E3E" w:rsidRPr="006063A1" w:rsidTr="0044200E">
        <w:trPr>
          <w:trHeight w:val="109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Задачи подпрогра</w:t>
            </w:r>
            <w:r w:rsidRPr="006063A1">
              <w:rPr>
                <w:rFonts w:eastAsia="Calibri"/>
                <w:sz w:val="24"/>
                <w:szCs w:val="24"/>
              </w:rPr>
              <w:t>м</w:t>
            </w:r>
            <w:r w:rsidRPr="006063A1">
              <w:rPr>
                <w:rFonts w:eastAsia="Calibri"/>
                <w:sz w:val="24"/>
                <w:szCs w:val="24"/>
              </w:rPr>
              <w:t xml:space="preserve">мы 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tabs>
                <w:tab w:val="num" w:pos="720"/>
              </w:tabs>
              <w:rPr>
                <w:lang w:eastAsia="ar-SA"/>
              </w:rPr>
            </w:pPr>
            <w:r w:rsidRPr="006063A1">
              <w:rPr>
                <w:lang w:eastAsia="ar-SA"/>
              </w:rPr>
              <w:t>Популяризация здорового образа жизни и привлечение жителей к с</w:t>
            </w:r>
            <w:r w:rsidRPr="006063A1">
              <w:rPr>
                <w:lang w:eastAsia="ar-SA"/>
              </w:rPr>
              <w:t>и</w:t>
            </w:r>
            <w:r w:rsidRPr="006063A1">
              <w:rPr>
                <w:lang w:eastAsia="ar-SA"/>
              </w:rPr>
              <w:t>стематическим занятиям физической культурой и спортом.</w:t>
            </w:r>
          </w:p>
          <w:p w:rsidR="00362E3E" w:rsidRPr="006063A1" w:rsidRDefault="00362E3E" w:rsidP="0044200E">
            <w:pPr>
              <w:tabs>
                <w:tab w:val="num" w:pos="720"/>
              </w:tabs>
              <w:rPr>
                <w:lang w:eastAsia="ar-SA"/>
              </w:rPr>
            </w:pPr>
            <w:r w:rsidRPr="006063A1">
              <w:rPr>
                <w:lang w:eastAsia="ar-SA"/>
              </w:rPr>
              <w:t>Повышение спортивного мастерства и выявление сильнейших спортсменов.</w:t>
            </w:r>
          </w:p>
          <w:p w:rsidR="00362E3E" w:rsidRPr="006063A1" w:rsidRDefault="00362E3E" w:rsidP="0044200E">
            <w:pPr>
              <w:tabs>
                <w:tab w:val="num" w:pos="720"/>
              </w:tabs>
              <w:rPr>
                <w:lang w:eastAsia="ar-SA"/>
              </w:rPr>
            </w:pPr>
            <w:r w:rsidRPr="006063A1">
              <w:t>Привлечение жителей к участию в спортивной жизни города, проп</w:t>
            </w:r>
            <w:r w:rsidRPr="006063A1">
              <w:t>а</w:t>
            </w:r>
            <w:r w:rsidRPr="006063A1">
              <w:t>ганда здорового образа жизни</w:t>
            </w:r>
          </w:p>
        </w:tc>
      </w:tr>
      <w:tr w:rsidR="00362E3E" w:rsidRPr="006063A1" w:rsidTr="0044200E">
        <w:trPr>
          <w:trHeight w:val="569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Этапы и сроки ре</w:t>
            </w:r>
            <w:r w:rsidRPr="006063A1">
              <w:rPr>
                <w:rFonts w:eastAsia="Calibri"/>
                <w:sz w:val="24"/>
                <w:szCs w:val="24"/>
              </w:rPr>
              <w:t>а</w:t>
            </w:r>
            <w:r w:rsidRPr="006063A1">
              <w:rPr>
                <w:rFonts w:eastAsia="Calibri"/>
                <w:sz w:val="24"/>
                <w:szCs w:val="24"/>
              </w:rPr>
              <w:t>лизации подпр</w:t>
            </w:r>
            <w:r w:rsidRPr="006063A1">
              <w:rPr>
                <w:rFonts w:eastAsia="Calibri"/>
                <w:sz w:val="24"/>
                <w:szCs w:val="24"/>
              </w:rPr>
              <w:t>о</w:t>
            </w:r>
            <w:r w:rsidRPr="006063A1">
              <w:rPr>
                <w:rFonts w:eastAsia="Calibri"/>
                <w:sz w:val="24"/>
                <w:szCs w:val="24"/>
              </w:rPr>
              <w:t>граммы</w:t>
            </w:r>
          </w:p>
        </w:tc>
        <w:tc>
          <w:tcPr>
            <w:tcW w:w="7513" w:type="dxa"/>
          </w:tcPr>
          <w:p w:rsidR="00362E3E" w:rsidRPr="006063A1" w:rsidRDefault="00362E3E" w:rsidP="00E44FF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Подпрограмма реализуется в один этап, срок реализации </w:t>
            </w:r>
            <w:r w:rsidR="001F676D">
              <w:rPr>
                <w:rFonts w:eastAsia="Calibri"/>
                <w:color w:val="000000"/>
                <w:lang w:eastAsia="en-US"/>
              </w:rPr>
              <w:t xml:space="preserve">рассчитан на </w:t>
            </w:r>
            <w:r w:rsidR="007C474C" w:rsidRPr="006063A1">
              <w:rPr>
                <w:rFonts w:eastAsia="Calibri"/>
                <w:color w:val="000000"/>
                <w:lang w:eastAsia="en-US"/>
              </w:rPr>
              <w:t>шесть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лет:</w:t>
            </w:r>
            <w:r w:rsidR="001F676D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063A1">
              <w:rPr>
                <w:rFonts w:eastAsia="Calibri"/>
                <w:color w:val="000000"/>
                <w:lang w:eastAsia="en-US"/>
              </w:rPr>
              <w:t>2019-2024 годы</w:t>
            </w:r>
          </w:p>
        </w:tc>
      </w:tr>
      <w:tr w:rsidR="00362E3E" w:rsidRPr="006063A1" w:rsidTr="0044200E">
        <w:trPr>
          <w:trHeight w:val="385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t>Объемы бюджетных ассигнований по</w:t>
            </w:r>
            <w:r w:rsidRPr="006063A1">
              <w:rPr>
                <w:rFonts w:eastAsia="Calibri"/>
                <w:sz w:val="24"/>
                <w:szCs w:val="24"/>
              </w:rPr>
              <w:t>д</w:t>
            </w:r>
            <w:r w:rsidRPr="006063A1">
              <w:rPr>
                <w:rFonts w:eastAsia="Calibri"/>
                <w:sz w:val="24"/>
                <w:szCs w:val="24"/>
              </w:rPr>
              <w:t xml:space="preserve">программы </w:t>
            </w:r>
            <w:r w:rsidR="00ED24F1" w:rsidRPr="006063A1">
              <w:rPr>
                <w:color w:val="000000"/>
              </w:rPr>
              <w:t>–</w:t>
            </w:r>
            <w:r w:rsidRPr="006063A1">
              <w:rPr>
                <w:rFonts w:eastAsia="Calibri"/>
                <w:sz w:val="24"/>
                <w:szCs w:val="24"/>
              </w:rPr>
              <w:t xml:space="preserve"> всего, в том числе по годам </w:t>
            </w:r>
          </w:p>
        </w:tc>
        <w:tc>
          <w:tcPr>
            <w:tcW w:w="7513" w:type="dxa"/>
          </w:tcPr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0517BF">
              <w:rPr>
                <w:rFonts w:eastAsia="Calibri"/>
                <w:color w:val="000000"/>
                <w:lang w:eastAsia="en-US"/>
              </w:rPr>
              <w:t>Финансовое обеспечение</w:t>
            </w:r>
            <w:r w:rsidR="00D369FE" w:rsidRPr="000517BF">
              <w:rPr>
                <w:rFonts w:eastAsia="Calibri"/>
                <w:color w:val="000000"/>
                <w:lang w:eastAsia="en-US"/>
              </w:rPr>
              <w:t xml:space="preserve"> реализации Подпрограммы</w:t>
            </w:r>
            <w:r w:rsidRPr="000517BF">
              <w:rPr>
                <w:rFonts w:eastAsia="Calibri"/>
                <w:color w:val="000000"/>
                <w:lang w:eastAsia="en-US"/>
              </w:rPr>
              <w:t xml:space="preserve"> 1 </w:t>
            </w:r>
            <w:r w:rsidR="00D369FE" w:rsidRPr="000517BF">
              <w:rPr>
                <w:rFonts w:eastAsia="Calibri"/>
                <w:color w:val="000000"/>
                <w:lang w:eastAsia="en-US"/>
              </w:rPr>
              <w:t>за 2019-202</w:t>
            </w:r>
            <w:r w:rsidR="00582A0C" w:rsidRPr="000517BF">
              <w:rPr>
                <w:rFonts w:eastAsia="Calibri"/>
                <w:color w:val="000000"/>
                <w:lang w:eastAsia="en-US"/>
              </w:rPr>
              <w:t>4</w:t>
            </w:r>
            <w:r w:rsidR="00D369FE" w:rsidRPr="000517BF">
              <w:rPr>
                <w:rFonts w:eastAsia="Calibri"/>
                <w:color w:val="000000"/>
                <w:lang w:eastAsia="en-US"/>
              </w:rPr>
              <w:t xml:space="preserve"> годы</w:t>
            </w:r>
            <w:r w:rsidRPr="000517BF">
              <w:rPr>
                <w:rFonts w:eastAsia="Calibri"/>
                <w:color w:val="000000"/>
                <w:lang w:eastAsia="en-US"/>
              </w:rPr>
              <w:t xml:space="preserve"> соста</w:t>
            </w:r>
            <w:r w:rsidR="00D369FE" w:rsidRPr="000517BF">
              <w:rPr>
                <w:rFonts w:eastAsia="Calibri"/>
                <w:color w:val="000000"/>
                <w:lang w:eastAsia="en-US"/>
              </w:rPr>
              <w:t>вляет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>8 </w:t>
            </w:r>
            <w:r w:rsidR="00AE6C03">
              <w:rPr>
                <w:rFonts w:eastAsia="Calibri"/>
                <w:color w:val="000000"/>
                <w:lang w:eastAsia="en-US"/>
              </w:rPr>
              <w:t>067,26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тыс. рублей, в том числе за счет средств: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- бюджета Тосненского городского поселения Тосненского района Ленинградской области – </w:t>
            </w:r>
            <w:r w:rsidR="00AE6C03">
              <w:rPr>
                <w:rFonts w:eastAsia="Calibri"/>
                <w:color w:val="000000"/>
                <w:lang w:eastAsia="en-US"/>
              </w:rPr>
              <w:t>8 067,26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тыс. рублей;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- областного бюджета Ленинградской области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 xml:space="preserve"> –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AE6C03">
              <w:rPr>
                <w:rFonts w:eastAsia="Calibri"/>
                <w:color w:val="000000"/>
                <w:lang w:eastAsia="en-US"/>
              </w:rPr>
              <w:t>0,00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тыс. рублей;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- прочих источников – 0,00 тыс. рублей.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По годам: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2019 год – 1 400,00 тыс. руб., в том числе бюджет Тосненского горо</w:t>
            </w:r>
            <w:r w:rsidRPr="006063A1">
              <w:rPr>
                <w:rFonts w:eastAsia="Calibri"/>
                <w:color w:val="000000"/>
                <w:lang w:eastAsia="en-US"/>
              </w:rPr>
              <w:t>д</w:t>
            </w:r>
            <w:r w:rsidRPr="006063A1">
              <w:rPr>
                <w:rFonts w:eastAsia="Calibri"/>
                <w:color w:val="000000"/>
                <w:lang w:eastAsia="en-US"/>
              </w:rPr>
              <w:t>ского поселения Тосненского района Ленинградской области – 1 400,00 тыс. руб.; областн</w:t>
            </w:r>
            <w:r w:rsidR="00ED24F1">
              <w:rPr>
                <w:rFonts w:eastAsia="Calibri"/>
                <w:color w:val="000000"/>
                <w:lang w:eastAsia="en-US"/>
              </w:rPr>
              <w:t>ой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бюджет Ленинградской области</w:t>
            </w:r>
            <w:r w:rsidR="00E44FF6">
              <w:rPr>
                <w:rFonts w:eastAsia="Calibri"/>
                <w:color w:val="000000"/>
                <w:lang w:eastAsia="en-US"/>
              </w:rPr>
              <w:t xml:space="preserve"> –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0,00 тыс. руб.; прочи</w:t>
            </w:r>
            <w:r w:rsidR="00642757">
              <w:rPr>
                <w:rFonts w:eastAsia="Calibri"/>
                <w:color w:val="000000"/>
                <w:lang w:eastAsia="en-US"/>
              </w:rPr>
              <w:t>е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источни</w:t>
            </w:r>
            <w:r w:rsidR="00642757">
              <w:rPr>
                <w:rFonts w:eastAsia="Calibri"/>
                <w:color w:val="000000"/>
                <w:lang w:eastAsia="en-US"/>
              </w:rPr>
              <w:t>ки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– 0,00 тыс. рублей.</w:t>
            </w:r>
          </w:p>
          <w:p w:rsidR="00362E3E" w:rsidRPr="006063A1" w:rsidRDefault="0044200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2020 год – 1 088,29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 тыс. руб., в том числе бюджет Тосненского горо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>д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ского поселения Тосненского района Ленинградской области – </w:t>
            </w:r>
            <w:r w:rsidRPr="006063A1">
              <w:rPr>
                <w:rFonts w:eastAsia="Calibri"/>
                <w:color w:val="000000"/>
                <w:lang w:eastAsia="en-US"/>
              </w:rPr>
              <w:t>1 088,29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 тыс. руб., областно</w:t>
            </w:r>
            <w:r w:rsidR="00642757">
              <w:rPr>
                <w:rFonts w:eastAsia="Calibri"/>
                <w:color w:val="000000"/>
                <w:lang w:eastAsia="en-US"/>
              </w:rPr>
              <w:t>й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 бюджет Ленинградской области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–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 0,00 тыс. рублей, прочи</w:t>
            </w:r>
            <w:r w:rsidR="00642757">
              <w:rPr>
                <w:rFonts w:eastAsia="Calibri"/>
                <w:color w:val="000000"/>
                <w:lang w:eastAsia="en-US"/>
              </w:rPr>
              <w:t>е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 источник</w:t>
            </w:r>
            <w:r w:rsidR="00642757">
              <w:rPr>
                <w:rFonts w:eastAsia="Calibri"/>
                <w:color w:val="000000"/>
                <w:lang w:eastAsia="en-US"/>
              </w:rPr>
              <w:t>и</w:t>
            </w:r>
            <w:r w:rsidR="00362E3E" w:rsidRPr="006063A1">
              <w:rPr>
                <w:rFonts w:eastAsia="Calibri"/>
                <w:color w:val="000000"/>
                <w:lang w:eastAsia="en-US"/>
              </w:rPr>
              <w:t xml:space="preserve"> – 0,00 тыс. рублей.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2021 год – 1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> 378,97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тыс. руб., в том числе бюджет Тосненского горо</w:t>
            </w:r>
            <w:r w:rsidRPr="006063A1">
              <w:rPr>
                <w:rFonts w:eastAsia="Calibri"/>
                <w:color w:val="000000"/>
                <w:lang w:eastAsia="en-US"/>
              </w:rPr>
              <w:t>д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ского поселения Тосненского района Ленинградской области – 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>1 378,97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тыс. руб., областно</w:t>
            </w:r>
            <w:r w:rsidR="00642757">
              <w:rPr>
                <w:rFonts w:eastAsia="Calibri"/>
                <w:color w:val="000000"/>
                <w:lang w:eastAsia="en-US"/>
              </w:rPr>
              <w:t>й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бюджет Ленинградской области</w:t>
            </w:r>
            <w:r w:rsidR="00E44FF6">
              <w:rPr>
                <w:rFonts w:eastAsia="Calibri"/>
                <w:color w:val="000000"/>
                <w:lang w:eastAsia="en-US"/>
              </w:rPr>
              <w:t xml:space="preserve"> –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0,00 тыс. руб., прочи</w:t>
            </w:r>
            <w:r w:rsidR="00642757">
              <w:rPr>
                <w:rFonts w:eastAsia="Calibri"/>
                <w:color w:val="000000"/>
                <w:lang w:eastAsia="en-US"/>
              </w:rPr>
              <w:t>е источники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– 0,00 тыс. рублей.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2022 год – </w:t>
            </w:r>
            <w:r w:rsidR="00AE6C03" w:rsidRPr="006063A1">
              <w:rPr>
                <w:rFonts w:eastAsia="Calibri"/>
                <w:color w:val="000000"/>
                <w:lang w:eastAsia="en-US"/>
              </w:rPr>
              <w:t>1 400,00 тыс. рублей, в том числе бюджет Тосненского г</w:t>
            </w:r>
            <w:r w:rsidR="00AE6C03" w:rsidRPr="006063A1">
              <w:rPr>
                <w:rFonts w:eastAsia="Calibri"/>
                <w:color w:val="000000"/>
                <w:lang w:eastAsia="en-US"/>
              </w:rPr>
              <w:t>о</w:t>
            </w:r>
            <w:r w:rsidR="00AE6C03" w:rsidRPr="006063A1">
              <w:rPr>
                <w:rFonts w:eastAsia="Calibri"/>
                <w:color w:val="000000"/>
                <w:lang w:eastAsia="en-US"/>
              </w:rPr>
              <w:t>родского поселения Тосненского района Ленинградской области – 1 400,00 тыс. руб., областно</w:t>
            </w:r>
            <w:r w:rsidR="00642757">
              <w:rPr>
                <w:rFonts w:eastAsia="Calibri"/>
                <w:color w:val="000000"/>
                <w:lang w:eastAsia="en-US"/>
              </w:rPr>
              <w:t>й</w:t>
            </w:r>
            <w:r w:rsidR="00AE6C03" w:rsidRPr="006063A1">
              <w:rPr>
                <w:rFonts w:eastAsia="Calibri"/>
                <w:color w:val="000000"/>
                <w:lang w:eastAsia="en-US"/>
              </w:rPr>
              <w:t xml:space="preserve"> бюджет Ленинградской области – 0,00 </w:t>
            </w:r>
            <w:r w:rsidR="00AE6C03" w:rsidRPr="006063A1">
              <w:rPr>
                <w:rFonts w:eastAsia="Calibri"/>
                <w:color w:val="000000"/>
                <w:lang w:eastAsia="en-US"/>
              </w:rPr>
              <w:lastRenderedPageBreak/>
              <w:t>тыс. рублей, прочих источников – 0,00 тыс. рублей.</w:t>
            </w:r>
          </w:p>
          <w:p w:rsidR="00362E3E" w:rsidRPr="006063A1" w:rsidRDefault="00362E3E" w:rsidP="0044200E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2023 год – 1 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>40</w:t>
            </w:r>
            <w:r w:rsidRPr="006063A1">
              <w:rPr>
                <w:rFonts w:eastAsia="Calibri"/>
                <w:color w:val="000000"/>
                <w:lang w:eastAsia="en-US"/>
              </w:rPr>
              <w:t>0,00 тыс. рублей, в том числе бюджета Тосненского г</w:t>
            </w:r>
            <w:r w:rsidRPr="006063A1">
              <w:rPr>
                <w:rFonts w:eastAsia="Calibri"/>
                <w:color w:val="000000"/>
                <w:lang w:eastAsia="en-US"/>
              </w:rPr>
              <w:t>о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родского поселения Тосненского района Ленинградской области – 1 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>40</w:t>
            </w:r>
            <w:r w:rsidRPr="006063A1">
              <w:rPr>
                <w:rFonts w:eastAsia="Calibri"/>
                <w:color w:val="000000"/>
                <w:lang w:eastAsia="en-US"/>
              </w:rPr>
              <w:t>0,00 тыс. руб., областного бюджета Ленинградской области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 xml:space="preserve"> –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0,00 тыс. рублей, прочи</w:t>
            </w:r>
            <w:r w:rsidR="00642757">
              <w:rPr>
                <w:rFonts w:eastAsia="Calibri"/>
                <w:color w:val="000000"/>
                <w:lang w:eastAsia="en-US"/>
              </w:rPr>
              <w:t>е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источник</w:t>
            </w:r>
            <w:r w:rsidR="00642757">
              <w:rPr>
                <w:rFonts w:eastAsia="Calibri"/>
                <w:color w:val="000000"/>
                <w:lang w:eastAsia="en-US"/>
              </w:rPr>
              <w:t>и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– 0,00 тыс. рублей</w:t>
            </w:r>
            <w:r w:rsidR="0044200E" w:rsidRPr="006063A1">
              <w:rPr>
                <w:rFonts w:eastAsia="Calibri"/>
                <w:color w:val="000000"/>
                <w:lang w:eastAsia="en-US"/>
              </w:rPr>
              <w:t>.</w:t>
            </w:r>
          </w:p>
          <w:p w:rsidR="0044200E" w:rsidRPr="006063A1" w:rsidRDefault="0044200E" w:rsidP="00E44FF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2024 год – 1 400,00 тыс. рублей, в том числе бюджет Тосненского г</w:t>
            </w:r>
            <w:r w:rsidRPr="006063A1">
              <w:rPr>
                <w:rFonts w:eastAsia="Calibri"/>
                <w:color w:val="000000"/>
                <w:lang w:eastAsia="en-US"/>
              </w:rPr>
              <w:t>о</w:t>
            </w:r>
            <w:r w:rsidRPr="006063A1">
              <w:rPr>
                <w:rFonts w:eastAsia="Calibri"/>
                <w:color w:val="000000"/>
                <w:lang w:eastAsia="en-US"/>
              </w:rPr>
              <w:t>родского поселения Тосненского района Ленинградской области – 1 400,00 тыс. руб., областно</w:t>
            </w:r>
            <w:r w:rsidR="00642757">
              <w:rPr>
                <w:rFonts w:eastAsia="Calibri"/>
                <w:color w:val="000000"/>
                <w:lang w:eastAsia="en-US"/>
              </w:rPr>
              <w:t>й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бюджет Ленинградской области – 0,00 тыс. рублей, прочи</w:t>
            </w:r>
            <w:r w:rsidR="00642757">
              <w:rPr>
                <w:rFonts w:eastAsia="Calibri"/>
                <w:color w:val="000000"/>
                <w:lang w:eastAsia="en-US"/>
              </w:rPr>
              <w:t>е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источник</w:t>
            </w:r>
            <w:r w:rsidR="00642757">
              <w:rPr>
                <w:rFonts w:eastAsia="Calibri"/>
                <w:color w:val="000000"/>
                <w:lang w:eastAsia="en-US"/>
              </w:rPr>
              <w:t>и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– 0,00 тыс. рублей</w:t>
            </w:r>
          </w:p>
        </w:tc>
      </w:tr>
      <w:tr w:rsidR="00362E3E" w:rsidRPr="006063A1" w:rsidTr="0044200E">
        <w:trPr>
          <w:trHeight w:val="247"/>
        </w:trPr>
        <w:tc>
          <w:tcPr>
            <w:tcW w:w="2376" w:type="dxa"/>
          </w:tcPr>
          <w:p w:rsidR="00362E3E" w:rsidRPr="006063A1" w:rsidRDefault="00362E3E" w:rsidP="0044200E">
            <w:pPr>
              <w:pStyle w:val="aa"/>
              <w:rPr>
                <w:rFonts w:eastAsia="Calibri"/>
                <w:sz w:val="24"/>
                <w:szCs w:val="24"/>
              </w:rPr>
            </w:pPr>
            <w:r w:rsidRPr="006063A1">
              <w:rPr>
                <w:rFonts w:eastAsia="Calibri"/>
                <w:sz w:val="24"/>
                <w:szCs w:val="24"/>
              </w:rPr>
              <w:lastRenderedPageBreak/>
              <w:t>Ожидаемые резул</w:t>
            </w:r>
            <w:r w:rsidRPr="006063A1">
              <w:rPr>
                <w:rFonts w:eastAsia="Calibri"/>
                <w:sz w:val="24"/>
                <w:szCs w:val="24"/>
              </w:rPr>
              <w:t>ь</w:t>
            </w:r>
            <w:r w:rsidRPr="006063A1">
              <w:rPr>
                <w:rFonts w:eastAsia="Calibri"/>
                <w:sz w:val="24"/>
                <w:szCs w:val="24"/>
              </w:rPr>
              <w:t>таты реализации подпрограммы</w:t>
            </w:r>
          </w:p>
        </w:tc>
        <w:tc>
          <w:tcPr>
            <w:tcW w:w="7513" w:type="dxa"/>
          </w:tcPr>
          <w:p w:rsidR="00362E3E" w:rsidRPr="006063A1" w:rsidRDefault="00362E3E" w:rsidP="002A35CC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6063A1">
              <w:t>Доля населения, систематически занимающегося физической культ</w:t>
            </w:r>
            <w:r w:rsidRPr="006063A1">
              <w:t>у</w:t>
            </w:r>
            <w:r w:rsidRPr="006063A1">
              <w:t>рой и спортом, из общего числа населения Тосненского городского поселения Тосненского района Ленинградской области (3-7</w:t>
            </w:r>
            <w:r w:rsidR="0044200E" w:rsidRPr="006063A1">
              <w:t>9 лет) в 202</w:t>
            </w:r>
            <w:r w:rsidR="002A35CC">
              <w:t>4</w:t>
            </w:r>
            <w:r w:rsidR="0044200E" w:rsidRPr="006063A1">
              <w:t xml:space="preserve"> году составит 55</w:t>
            </w:r>
            <w:r w:rsidRPr="006063A1">
              <w:t>%</w:t>
            </w:r>
          </w:p>
        </w:tc>
      </w:tr>
    </w:tbl>
    <w:p w:rsidR="0044200E" w:rsidRPr="00D369FE" w:rsidRDefault="00CB0D71" w:rsidP="00E44FF6">
      <w:pPr>
        <w:autoSpaceDE w:val="0"/>
        <w:autoSpaceDN w:val="0"/>
        <w:adjustRightInd w:val="0"/>
        <w:ind w:firstLine="567"/>
        <w:jc w:val="both"/>
      </w:pPr>
      <w:r w:rsidRPr="006063A1">
        <w:rPr>
          <w:rFonts w:eastAsia="Calibri"/>
        </w:rPr>
        <w:t>1.</w:t>
      </w:r>
      <w:r w:rsidR="0044200E" w:rsidRPr="006063A1">
        <w:rPr>
          <w:rFonts w:eastAsia="Calibri"/>
        </w:rPr>
        <w:t>5</w:t>
      </w:r>
      <w:r w:rsidRPr="006063A1">
        <w:rPr>
          <w:rFonts w:eastAsia="Calibri"/>
        </w:rPr>
        <w:t>.</w:t>
      </w:r>
      <w:r w:rsidR="0044200E" w:rsidRPr="006063A1">
        <w:rPr>
          <w:rFonts w:eastAsia="Calibri"/>
        </w:rPr>
        <w:t xml:space="preserve"> </w:t>
      </w:r>
      <w:r w:rsidR="0044200E" w:rsidRPr="006063A1">
        <w:t>Раздел 3 подпрограммы 1 «</w:t>
      </w:r>
      <w:r w:rsidR="0044200E" w:rsidRPr="006063A1">
        <w:rPr>
          <w:rFonts w:eastAsia="Calibri"/>
        </w:rPr>
        <w:t>Развитие физической культуры и массового спорта в Тосненском городском поселении Тосненского района Ленинградской области</w:t>
      </w:r>
      <w:r w:rsidR="0044200E" w:rsidRPr="006063A1">
        <w:t xml:space="preserve">» изложить в следующей редакции: «3. Ожидаемые результаты реализации </w:t>
      </w:r>
      <w:r w:rsidR="00D369FE" w:rsidRPr="000517BF">
        <w:t>П</w:t>
      </w:r>
      <w:r w:rsidR="0044200E" w:rsidRPr="000517BF">
        <w:t>одпрограммы</w:t>
      </w:r>
      <w:r w:rsidR="00D369FE" w:rsidRPr="000517BF">
        <w:t xml:space="preserve"> 1</w:t>
      </w:r>
      <w:r w:rsidR="00642757">
        <w:t>.</w:t>
      </w:r>
    </w:p>
    <w:p w:rsidR="0044200E" w:rsidRPr="006063A1" w:rsidRDefault="0044200E" w:rsidP="00E44FF6">
      <w:pPr>
        <w:ind w:firstLine="567"/>
        <w:jc w:val="both"/>
        <w:rPr>
          <w:color w:val="000000"/>
        </w:rPr>
      </w:pPr>
      <w:r w:rsidRPr="006063A1">
        <w:rPr>
          <w:color w:val="000000"/>
        </w:rPr>
        <w:t xml:space="preserve">В результате реализации мероприятий Программы </w:t>
      </w:r>
      <w:r w:rsidR="00D369FE" w:rsidRPr="00D369FE">
        <w:rPr>
          <w:color w:val="000000"/>
        </w:rPr>
        <w:t xml:space="preserve">1 </w:t>
      </w:r>
      <w:r w:rsidRPr="006063A1">
        <w:rPr>
          <w:color w:val="000000"/>
        </w:rPr>
        <w:t>планируется достичь следу</w:t>
      </w:r>
      <w:r w:rsidRPr="006063A1">
        <w:rPr>
          <w:color w:val="000000"/>
        </w:rPr>
        <w:t>ю</w:t>
      </w:r>
      <w:r w:rsidRPr="006063A1">
        <w:rPr>
          <w:color w:val="000000"/>
        </w:rPr>
        <w:t>щих результатов:</w:t>
      </w:r>
    </w:p>
    <w:p w:rsidR="0044200E" w:rsidRPr="00D369FE" w:rsidRDefault="0044200E" w:rsidP="00E44FF6">
      <w:pPr>
        <w:autoSpaceDE w:val="0"/>
        <w:autoSpaceDN w:val="0"/>
        <w:adjustRightInd w:val="0"/>
        <w:ind w:firstLine="567"/>
        <w:jc w:val="both"/>
      </w:pPr>
      <w:r w:rsidRPr="006063A1">
        <w:t>- доля населения, систематически занимающегося физической культурой и спортом, из общего числа населения Тосненского городского поселения Тосненского района Л</w:t>
      </w:r>
      <w:r w:rsidRPr="006063A1">
        <w:t>е</w:t>
      </w:r>
      <w:r w:rsidRPr="006063A1">
        <w:t>нинградской области (3-79 лет) в 2024 году составит 55%</w:t>
      </w:r>
      <w:r w:rsidR="00D369FE" w:rsidRPr="006063A1">
        <w:t>»</w:t>
      </w:r>
      <w:r w:rsidR="00D369FE" w:rsidRPr="00D369FE">
        <w:t>.</w:t>
      </w:r>
    </w:p>
    <w:p w:rsidR="00CB0D71" w:rsidRPr="00642757" w:rsidRDefault="0044200E" w:rsidP="00E44FF6">
      <w:pPr>
        <w:ind w:firstLine="567"/>
        <w:jc w:val="both"/>
      </w:pPr>
      <w:r w:rsidRPr="006063A1">
        <w:t xml:space="preserve">1.6. </w:t>
      </w:r>
      <w:r w:rsidR="00CB0D71" w:rsidRPr="006063A1">
        <w:t>Раздел 5 подпрограммы 1 «</w:t>
      </w:r>
      <w:r w:rsidR="00CB0D71" w:rsidRPr="006063A1">
        <w:rPr>
          <w:rFonts w:eastAsia="Calibri"/>
        </w:rPr>
        <w:t>Развитие физической культуры и массового спорта в Тосненском городском поселении Тосненского района Ленинградской области</w:t>
      </w:r>
      <w:r w:rsidR="00CB0D71" w:rsidRPr="006063A1">
        <w:t>» изложить в следующей редакции:</w:t>
      </w:r>
      <w:r w:rsidR="0071168E" w:rsidRPr="006063A1">
        <w:t xml:space="preserve"> «5. Ресурсное (финансовое) обеспечение </w:t>
      </w:r>
      <w:r w:rsidR="00D369FE" w:rsidRPr="00642757">
        <w:t>Подпрограммы 1</w:t>
      </w:r>
      <w:r w:rsidR="00642757" w:rsidRPr="00642757">
        <w:t>.</w:t>
      </w:r>
    </w:p>
    <w:p w:rsidR="00381F83" w:rsidRPr="00381F83" w:rsidRDefault="0044200E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642757">
        <w:rPr>
          <w:rFonts w:eastAsia="Calibri"/>
          <w:color w:val="000000"/>
          <w:lang w:eastAsia="en-US"/>
        </w:rPr>
        <w:t>Финансовое обеспечение</w:t>
      </w:r>
      <w:r w:rsidRPr="00642757">
        <w:rPr>
          <w:rFonts w:eastAsia="Calibri"/>
          <w:b/>
          <w:color w:val="000000"/>
          <w:lang w:eastAsia="en-US"/>
        </w:rPr>
        <w:t xml:space="preserve"> </w:t>
      </w:r>
      <w:r w:rsidR="00D369FE" w:rsidRPr="00642757">
        <w:rPr>
          <w:rFonts w:eastAsia="Calibri"/>
          <w:color w:val="000000"/>
          <w:lang w:eastAsia="en-US"/>
        </w:rPr>
        <w:t>реализации Подпрограммы</w:t>
      </w:r>
      <w:r w:rsidRPr="00642757">
        <w:rPr>
          <w:rFonts w:eastAsia="Calibri"/>
          <w:color w:val="000000"/>
          <w:lang w:eastAsia="en-US"/>
        </w:rPr>
        <w:t xml:space="preserve"> 1 </w:t>
      </w:r>
      <w:r w:rsidR="00D369FE" w:rsidRPr="00642757">
        <w:rPr>
          <w:rFonts w:eastAsia="Calibri"/>
          <w:color w:val="000000"/>
          <w:lang w:eastAsia="en-US"/>
        </w:rPr>
        <w:t>за 2019-2024 годы составляет</w:t>
      </w:r>
      <w:r w:rsidRPr="006063A1">
        <w:rPr>
          <w:rFonts w:eastAsia="Calibri"/>
          <w:color w:val="000000"/>
          <w:lang w:eastAsia="en-US"/>
        </w:rPr>
        <w:t xml:space="preserve"> </w:t>
      </w:r>
      <w:r w:rsidR="00381F83" w:rsidRPr="00381F83">
        <w:rPr>
          <w:rFonts w:eastAsia="Calibri"/>
          <w:color w:val="000000"/>
          <w:lang w:eastAsia="en-US"/>
        </w:rPr>
        <w:t>8 067,26 тыс. рублей, в том числе за счет средств: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- бюджета Тосненского городского поселения Тосненского района Ленинградской области – 8 067,26 тыс. рублей;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- областного бюджета Ленинградской области – 0,00 тыс. рублей;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- прочих источников – 0,00 тыс. рублей.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По годам: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2019 год – 1 400,0</w:t>
      </w:r>
      <w:r w:rsidR="00642757">
        <w:rPr>
          <w:rFonts w:eastAsia="Calibri"/>
          <w:color w:val="000000"/>
          <w:lang w:eastAsia="en-US"/>
        </w:rPr>
        <w:t>0 тыс. руб., в том числе бюджет</w:t>
      </w:r>
      <w:r w:rsidRPr="00381F83">
        <w:rPr>
          <w:rFonts w:eastAsia="Calibri"/>
          <w:color w:val="000000"/>
          <w:lang w:eastAsia="en-US"/>
        </w:rPr>
        <w:t xml:space="preserve"> Тосненского городского поселения Тосненского района Ленинградской области – 1 400,00 тыс. руб.; областно</w:t>
      </w:r>
      <w:r w:rsidR="00642757">
        <w:rPr>
          <w:rFonts w:eastAsia="Calibri"/>
          <w:color w:val="000000"/>
          <w:lang w:eastAsia="en-US"/>
        </w:rPr>
        <w:t>й</w:t>
      </w:r>
      <w:r w:rsidRPr="00381F83">
        <w:rPr>
          <w:rFonts w:eastAsia="Calibri"/>
          <w:color w:val="000000"/>
          <w:lang w:eastAsia="en-US"/>
        </w:rPr>
        <w:t xml:space="preserve"> бюджет Л</w:t>
      </w:r>
      <w:r w:rsidRPr="00381F83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>нин</w:t>
      </w:r>
      <w:r w:rsidR="00642757">
        <w:rPr>
          <w:rFonts w:eastAsia="Calibri"/>
          <w:color w:val="000000"/>
          <w:lang w:eastAsia="en-US"/>
        </w:rPr>
        <w:t>градской области – 0,00 тыс. руб.; прочие</w:t>
      </w:r>
      <w:r w:rsidRPr="00381F83">
        <w:rPr>
          <w:rFonts w:eastAsia="Calibri"/>
          <w:color w:val="000000"/>
          <w:lang w:eastAsia="en-US"/>
        </w:rPr>
        <w:t xml:space="preserve"> источник</w:t>
      </w:r>
      <w:r w:rsidR="00642757">
        <w:rPr>
          <w:rFonts w:eastAsia="Calibri"/>
          <w:color w:val="000000"/>
          <w:lang w:eastAsia="en-US"/>
        </w:rPr>
        <w:t>и</w:t>
      </w:r>
      <w:r w:rsidRPr="00381F83">
        <w:rPr>
          <w:rFonts w:eastAsia="Calibri"/>
          <w:color w:val="000000"/>
          <w:lang w:eastAsia="en-US"/>
        </w:rPr>
        <w:t xml:space="preserve"> – 0,00 тыс. рублей.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2020 год – 1 088,29 тыс. руб., в т</w:t>
      </w:r>
      <w:r w:rsidR="00642757">
        <w:rPr>
          <w:rFonts w:eastAsia="Calibri"/>
          <w:color w:val="000000"/>
          <w:lang w:eastAsia="en-US"/>
        </w:rPr>
        <w:t>ом числе бюджет</w:t>
      </w:r>
      <w:r>
        <w:rPr>
          <w:rFonts w:eastAsia="Calibri"/>
          <w:color w:val="000000"/>
          <w:lang w:eastAsia="en-US"/>
        </w:rPr>
        <w:t xml:space="preserve"> Тосненского го</w:t>
      </w:r>
      <w:r w:rsidRPr="00381F83">
        <w:rPr>
          <w:rFonts w:eastAsia="Calibri"/>
          <w:color w:val="000000"/>
          <w:lang w:eastAsia="en-US"/>
        </w:rPr>
        <w:t>родского поселения Тосненского района Ленинградской области – 1 088,29 тыс. руб., областно</w:t>
      </w:r>
      <w:r w:rsidR="00642757">
        <w:rPr>
          <w:rFonts w:eastAsia="Calibri"/>
          <w:color w:val="000000"/>
          <w:lang w:eastAsia="en-US"/>
        </w:rPr>
        <w:t>й</w:t>
      </w:r>
      <w:r w:rsidRPr="00381F83">
        <w:rPr>
          <w:rFonts w:eastAsia="Calibri"/>
          <w:color w:val="000000"/>
          <w:lang w:eastAsia="en-US"/>
        </w:rPr>
        <w:t xml:space="preserve"> бюджет Л</w:t>
      </w:r>
      <w:r w:rsidRPr="00381F83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>нинградской области – 0,00 тыс. рублей, прочи</w:t>
      </w:r>
      <w:r w:rsidR="00642757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 xml:space="preserve"> источник</w:t>
      </w:r>
      <w:r w:rsidR="00642757">
        <w:rPr>
          <w:rFonts w:eastAsia="Calibri"/>
          <w:color w:val="000000"/>
          <w:lang w:eastAsia="en-US"/>
        </w:rPr>
        <w:t>и</w:t>
      </w:r>
      <w:r w:rsidRPr="00381F83">
        <w:rPr>
          <w:rFonts w:eastAsia="Calibri"/>
          <w:color w:val="000000"/>
          <w:lang w:eastAsia="en-US"/>
        </w:rPr>
        <w:t xml:space="preserve"> – 0,00 тыс. рублей.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2021 год – 1 378,97 тыс. руб., в т</w:t>
      </w:r>
      <w:r>
        <w:rPr>
          <w:rFonts w:eastAsia="Calibri"/>
          <w:color w:val="000000"/>
          <w:lang w:eastAsia="en-US"/>
        </w:rPr>
        <w:t>ом числе бюджет Тосненского го</w:t>
      </w:r>
      <w:r w:rsidRPr="00381F83">
        <w:rPr>
          <w:rFonts w:eastAsia="Calibri"/>
          <w:color w:val="000000"/>
          <w:lang w:eastAsia="en-US"/>
        </w:rPr>
        <w:t>родского поселения Тосненского района Ленинградской области – 1 378,97 тыс. руб., областного бюджета Л</w:t>
      </w:r>
      <w:r w:rsidRPr="00381F83">
        <w:rPr>
          <w:rFonts w:eastAsia="Calibri"/>
          <w:color w:val="000000"/>
          <w:lang w:eastAsia="en-US"/>
        </w:rPr>
        <w:t>е</w:t>
      </w:r>
      <w:r w:rsidR="00642757">
        <w:rPr>
          <w:rFonts w:eastAsia="Calibri"/>
          <w:color w:val="000000"/>
          <w:lang w:eastAsia="en-US"/>
        </w:rPr>
        <w:t xml:space="preserve">нинградской области </w:t>
      </w:r>
      <w:r w:rsidR="00642757" w:rsidRPr="00381F83">
        <w:rPr>
          <w:rFonts w:eastAsia="Calibri"/>
          <w:color w:val="000000"/>
          <w:lang w:eastAsia="en-US"/>
        </w:rPr>
        <w:t>–</w:t>
      </w:r>
      <w:r w:rsidR="00642757">
        <w:rPr>
          <w:rFonts w:eastAsia="Calibri"/>
          <w:color w:val="000000"/>
          <w:lang w:eastAsia="en-US"/>
        </w:rPr>
        <w:t xml:space="preserve"> </w:t>
      </w:r>
      <w:r w:rsidRPr="00381F83">
        <w:rPr>
          <w:rFonts w:eastAsia="Calibri"/>
          <w:color w:val="000000"/>
          <w:lang w:eastAsia="en-US"/>
        </w:rPr>
        <w:t>0,00 тыс. руб., прочи</w:t>
      </w:r>
      <w:r w:rsidR="00642757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 xml:space="preserve"> источник</w:t>
      </w:r>
      <w:r w:rsidR="00642757">
        <w:rPr>
          <w:rFonts w:eastAsia="Calibri"/>
          <w:color w:val="000000"/>
          <w:lang w:eastAsia="en-US"/>
        </w:rPr>
        <w:t>и</w:t>
      </w:r>
      <w:r w:rsidRPr="00381F83">
        <w:rPr>
          <w:rFonts w:eastAsia="Calibri"/>
          <w:color w:val="000000"/>
          <w:lang w:eastAsia="en-US"/>
        </w:rPr>
        <w:t xml:space="preserve"> – 0,00 тыс. рублей.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2022 год – 1 400,00 тыс. рублей, в том числе бюджет Тосненского городского пос</w:t>
      </w:r>
      <w:r w:rsidRPr="00381F83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>ления Тосненского района Ленинградской области – 1 400,00 тыс. руб., областно</w:t>
      </w:r>
      <w:r w:rsidR="00642757">
        <w:rPr>
          <w:rFonts w:eastAsia="Calibri"/>
          <w:color w:val="000000"/>
          <w:lang w:eastAsia="en-US"/>
        </w:rPr>
        <w:t>й</w:t>
      </w:r>
      <w:r w:rsidRPr="00381F83">
        <w:rPr>
          <w:rFonts w:eastAsia="Calibri"/>
          <w:color w:val="000000"/>
          <w:lang w:eastAsia="en-US"/>
        </w:rPr>
        <w:t xml:space="preserve"> бюджет Ленинградской области – 0,00 тыс. рублей, прочи</w:t>
      </w:r>
      <w:r w:rsidR="00642757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 xml:space="preserve"> источник</w:t>
      </w:r>
      <w:r w:rsidR="00642757">
        <w:rPr>
          <w:rFonts w:eastAsia="Calibri"/>
          <w:color w:val="000000"/>
          <w:lang w:eastAsia="en-US"/>
        </w:rPr>
        <w:t>и</w:t>
      </w:r>
      <w:r w:rsidRPr="00381F83">
        <w:rPr>
          <w:rFonts w:eastAsia="Calibri"/>
          <w:color w:val="000000"/>
          <w:lang w:eastAsia="en-US"/>
        </w:rPr>
        <w:t xml:space="preserve"> – 0,00 тыс. рублей.</w:t>
      </w:r>
    </w:p>
    <w:p w:rsidR="00381F83" w:rsidRPr="00381F83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lang w:eastAsia="en-US"/>
        </w:rPr>
      </w:pPr>
      <w:r w:rsidRPr="00381F83">
        <w:rPr>
          <w:rFonts w:eastAsia="Calibri"/>
          <w:color w:val="000000"/>
          <w:lang w:eastAsia="en-US"/>
        </w:rPr>
        <w:t>2023 год – 1 400,00 тыс. рублей, в том числе бюджет Тосненского городского пос</w:t>
      </w:r>
      <w:r w:rsidRPr="00381F83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>ления Тосненского района Ленинградской области – 1 400,00 тыс. руб., областно</w:t>
      </w:r>
      <w:r w:rsidR="00642757">
        <w:rPr>
          <w:rFonts w:eastAsia="Calibri"/>
          <w:color w:val="000000"/>
          <w:lang w:eastAsia="en-US"/>
        </w:rPr>
        <w:t>й</w:t>
      </w:r>
      <w:r w:rsidRPr="00381F83">
        <w:rPr>
          <w:rFonts w:eastAsia="Calibri"/>
          <w:color w:val="000000"/>
          <w:lang w:eastAsia="en-US"/>
        </w:rPr>
        <w:t xml:space="preserve"> бюджет Ленинградской области – 0,00 тыс. рублей, прочи</w:t>
      </w:r>
      <w:r w:rsidR="00642757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 xml:space="preserve"> источник</w:t>
      </w:r>
      <w:r w:rsidR="00642757">
        <w:rPr>
          <w:rFonts w:eastAsia="Calibri"/>
          <w:color w:val="000000"/>
          <w:lang w:eastAsia="en-US"/>
        </w:rPr>
        <w:t>и</w:t>
      </w:r>
      <w:r w:rsidRPr="00381F83">
        <w:rPr>
          <w:rFonts w:eastAsia="Calibri"/>
          <w:color w:val="000000"/>
          <w:lang w:eastAsia="en-US"/>
        </w:rPr>
        <w:t xml:space="preserve"> – 0,00 тыс. рублей.</w:t>
      </w:r>
    </w:p>
    <w:p w:rsidR="00CB0D71" w:rsidRPr="006063A1" w:rsidRDefault="00381F83" w:rsidP="00E44FF6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381F83">
        <w:rPr>
          <w:rFonts w:eastAsia="Calibri"/>
          <w:color w:val="000000"/>
          <w:lang w:eastAsia="en-US"/>
        </w:rPr>
        <w:t>2024 год – 1 400,00 тыс. рублей, в том числе бюджета Тосненского городского пос</w:t>
      </w:r>
      <w:r w:rsidRPr="00381F83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>ления Тосненского района Ленинградской области – 1 400,00 тыс. руб., областного бю</w:t>
      </w:r>
      <w:r w:rsidRPr="00381F83">
        <w:rPr>
          <w:rFonts w:eastAsia="Calibri"/>
          <w:color w:val="000000"/>
          <w:lang w:eastAsia="en-US"/>
        </w:rPr>
        <w:t>д</w:t>
      </w:r>
      <w:r w:rsidRPr="00381F83">
        <w:rPr>
          <w:rFonts w:eastAsia="Calibri"/>
          <w:color w:val="000000"/>
          <w:lang w:eastAsia="en-US"/>
        </w:rPr>
        <w:t>жета Ленинградской области – 0,00 тыс. рублей, прочи</w:t>
      </w:r>
      <w:r w:rsidR="00642757">
        <w:rPr>
          <w:rFonts w:eastAsia="Calibri"/>
          <w:color w:val="000000"/>
          <w:lang w:eastAsia="en-US"/>
        </w:rPr>
        <w:t>е</w:t>
      </w:r>
      <w:r w:rsidRPr="00381F83">
        <w:rPr>
          <w:rFonts w:eastAsia="Calibri"/>
          <w:color w:val="000000"/>
          <w:lang w:eastAsia="en-US"/>
        </w:rPr>
        <w:t xml:space="preserve"> ис</w:t>
      </w:r>
      <w:r w:rsidR="00642757">
        <w:rPr>
          <w:rFonts w:eastAsia="Calibri"/>
          <w:color w:val="000000"/>
          <w:lang w:eastAsia="en-US"/>
        </w:rPr>
        <w:t>точники</w:t>
      </w:r>
      <w:r w:rsidRPr="00381F83">
        <w:rPr>
          <w:rFonts w:eastAsia="Calibri"/>
          <w:color w:val="000000"/>
          <w:lang w:eastAsia="en-US"/>
        </w:rPr>
        <w:t xml:space="preserve"> – 0,00 тыс. рублей</w:t>
      </w:r>
      <w:r w:rsidR="00CB0D71" w:rsidRPr="006063A1">
        <w:t>»</w:t>
      </w:r>
      <w:r>
        <w:t>.</w:t>
      </w:r>
    </w:p>
    <w:p w:rsidR="002B22E3" w:rsidRPr="006063A1" w:rsidRDefault="00CB0D71" w:rsidP="006D1D7D">
      <w:pPr>
        <w:pStyle w:val="aa"/>
        <w:ind w:firstLine="567"/>
        <w:jc w:val="both"/>
        <w:rPr>
          <w:sz w:val="24"/>
          <w:szCs w:val="24"/>
          <w:lang w:eastAsia="ru-RU"/>
        </w:rPr>
      </w:pPr>
      <w:r w:rsidRPr="006063A1">
        <w:rPr>
          <w:sz w:val="24"/>
          <w:szCs w:val="24"/>
          <w:lang w:eastAsia="ru-RU"/>
        </w:rPr>
        <w:t>1</w:t>
      </w:r>
      <w:r w:rsidR="006866EE" w:rsidRPr="006063A1">
        <w:rPr>
          <w:sz w:val="24"/>
          <w:szCs w:val="24"/>
          <w:lang w:eastAsia="ru-RU"/>
        </w:rPr>
        <w:t>.7</w:t>
      </w:r>
      <w:r w:rsidRPr="006063A1">
        <w:rPr>
          <w:sz w:val="24"/>
          <w:szCs w:val="24"/>
          <w:lang w:eastAsia="ru-RU"/>
        </w:rPr>
        <w:t xml:space="preserve">. </w:t>
      </w:r>
      <w:r w:rsidR="006866EE" w:rsidRPr="006063A1">
        <w:rPr>
          <w:sz w:val="24"/>
          <w:szCs w:val="24"/>
          <w:lang w:eastAsia="ru-RU"/>
        </w:rPr>
        <w:t>Паспорт</w:t>
      </w:r>
      <w:r w:rsidR="002B22E3" w:rsidRPr="006063A1">
        <w:rPr>
          <w:sz w:val="24"/>
          <w:szCs w:val="24"/>
          <w:lang w:eastAsia="ru-RU"/>
        </w:rPr>
        <w:t xml:space="preserve"> подпрограммы 2 «Развитие объектов физической культуры и спорта в Тосненском городском поселении Тосненского района Ленинградской области»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2"/>
        <w:gridCol w:w="6859"/>
      </w:tblGrid>
      <w:tr w:rsidR="006866EE" w:rsidRPr="006063A1" w:rsidTr="006866EE">
        <w:trPr>
          <w:trHeight w:val="109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lastRenderedPageBreak/>
              <w:t xml:space="preserve">Полное наименование </w:t>
            </w:r>
          </w:p>
        </w:tc>
        <w:tc>
          <w:tcPr>
            <w:tcW w:w="3583" w:type="pct"/>
          </w:tcPr>
          <w:p w:rsidR="006866EE" w:rsidRPr="006063A1" w:rsidRDefault="006866EE" w:rsidP="0064275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«</w:t>
            </w:r>
            <w:r w:rsidRPr="006063A1">
              <w:rPr>
                <w:rFonts w:eastAsia="Calibri"/>
                <w:lang w:eastAsia="en-US"/>
              </w:rPr>
              <w:t>Развитие объектов физической культуры и спорта в Тосне</w:t>
            </w:r>
            <w:r w:rsidRPr="006063A1">
              <w:rPr>
                <w:rFonts w:eastAsia="Calibri"/>
                <w:lang w:eastAsia="en-US"/>
              </w:rPr>
              <w:t>н</w:t>
            </w:r>
            <w:r w:rsidRPr="006063A1">
              <w:rPr>
                <w:rFonts w:eastAsia="Calibri"/>
                <w:lang w:eastAsia="en-US"/>
              </w:rPr>
              <w:t>ском городском поселении Тосненского район</w:t>
            </w:r>
            <w:r w:rsidR="00642757">
              <w:rPr>
                <w:rFonts w:eastAsia="Calibri"/>
                <w:lang w:eastAsia="en-US"/>
              </w:rPr>
              <w:t xml:space="preserve">а Ленинградской области» (далее – </w:t>
            </w:r>
            <w:r w:rsidRPr="006063A1">
              <w:rPr>
                <w:rFonts w:eastAsia="Calibri"/>
                <w:lang w:eastAsia="en-US"/>
              </w:rPr>
              <w:t>Подпрограмма 2)</w:t>
            </w:r>
          </w:p>
        </w:tc>
      </w:tr>
      <w:tr w:rsidR="006866EE" w:rsidRPr="006063A1" w:rsidTr="006866EE">
        <w:trPr>
          <w:trHeight w:val="247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Ответственный испо</w:t>
            </w:r>
            <w:r w:rsidRPr="006063A1">
              <w:rPr>
                <w:rFonts w:eastAsia="Calibri"/>
                <w:color w:val="000000"/>
                <w:lang w:eastAsia="en-US"/>
              </w:rPr>
              <w:t>л</w:t>
            </w:r>
            <w:r w:rsidRPr="006063A1">
              <w:rPr>
                <w:rFonts w:eastAsia="Calibri"/>
                <w:color w:val="000000"/>
                <w:lang w:eastAsia="en-US"/>
              </w:rPr>
              <w:t>нитель подпрограммы</w:t>
            </w:r>
          </w:p>
        </w:tc>
        <w:tc>
          <w:tcPr>
            <w:tcW w:w="3583" w:type="pct"/>
          </w:tcPr>
          <w:p w:rsidR="006866EE" w:rsidRPr="006063A1" w:rsidRDefault="006866EE" w:rsidP="006866EE">
            <w:pPr>
              <w:rPr>
                <w:color w:val="000000"/>
                <w:lang w:eastAsia="en-US"/>
              </w:rPr>
            </w:pPr>
            <w:r w:rsidRPr="006063A1">
              <w:rPr>
                <w:lang w:eastAsia="en-US"/>
              </w:rPr>
              <w:t>Отдел молодежной политики, физической культуры и спорта администрации муниципального образования Тосненский район Ленинградской области</w:t>
            </w:r>
          </w:p>
        </w:tc>
      </w:tr>
      <w:tr w:rsidR="006866EE" w:rsidRPr="006063A1" w:rsidTr="006866EE">
        <w:trPr>
          <w:trHeight w:val="109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Соисполнители по</w:t>
            </w:r>
            <w:r w:rsidRPr="006063A1">
              <w:rPr>
                <w:rFonts w:eastAsia="Calibri"/>
                <w:color w:val="000000"/>
                <w:lang w:eastAsia="en-US"/>
              </w:rPr>
              <w:t>д</w:t>
            </w:r>
            <w:r w:rsidRPr="006063A1">
              <w:rPr>
                <w:rFonts w:eastAsia="Calibri"/>
                <w:color w:val="000000"/>
                <w:lang w:eastAsia="en-US"/>
              </w:rPr>
              <w:t>программы</w:t>
            </w:r>
          </w:p>
        </w:tc>
        <w:tc>
          <w:tcPr>
            <w:tcW w:w="3583" w:type="pct"/>
          </w:tcPr>
          <w:p w:rsidR="006866EE" w:rsidRPr="006063A1" w:rsidRDefault="006866EE" w:rsidP="006866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Комитет строительства и инвестиций администрации муниц</w:t>
            </w:r>
            <w:r w:rsidRPr="006063A1">
              <w:rPr>
                <w:rFonts w:eastAsia="Calibri"/>
                <w:lang w:eastAsia="en-US"/>
              </w:rPr>
              <w:t>и</w:t>
            </w:r>
            <w:r w:rsidRPr="006063A1">
              <w:rPr>
                <w:rFonts w:eastAsia="Calibri"/>
                <w:lang w:eastAsia="en-US"/>
              </w:rPr>
              <w:t>пального образования Тосненский район Ленинградской обл</w:t>
            </w:r>
            <w:r w:rsidRPr="006063A1">
              <w:rPr>
                <w:rFonts w:eastAsia="Calibri"/>
                <w:lang w:eastAsia="en-US"/>
              </w:rPr>
              <w:t>а</w:t>
            </w:r>
            <w:r w:rsidRPr="006063A1">
              <w:rPr>
                <w:rFonts w:eastAsia="Calibri"/>
                <w:lang w:eastAsia="en-US"/>
              </w:rPr>
              <w:t>сти</w:t>
            </w:r>
          </w:p>
        </w:tc>
      </w:tr>
      <w:tr w:rsidR="006866EE" w:rsidRPr="006063A1" w:rsidTr="006866EE">
        <w:trPr>
          <w:trHeight w:val="109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Участники подпр</w:t>
            </w:r>
            <w:r w:rsidRPr="006063A1">
              <w:rPr>
                <w:rFonts w:eastAsia="Calibri"/>
                <w:color w:val="000000"/>
                <w:lang w:eastAsia="en-US"/>
              </w:rPr>
              <w:t>о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граммы </w:t>
            </w:r>
          </w:p>
        </w:tc>
        <w:tc>
          <w:tcPr>
            <w:tcW w:w="3583" w:type="pct"/>
          </w:tcPr>
          <w:p w:rsidR="006866EE" w:rsidRPr="006063A1" w:rsidRDefault="006866EE" w:rsidP="006866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t>Учреждения физкультурной и спортивной направленности Т</w:t>
            </w:r>
            <w:r w:rsidRPr="006063A1">
              <w:t>о</w:t>
            </w:r>
            <w:r w:rsidRPr="006063A1">
              <w:t>сненского городского поселения Тосненского района Лени</w:t>
            </w:r>
            <w:r w:rsidRPr="006063A1">
              <w:t>н</w:t>
            </w:r>
            <w:r w:rsidRPr="006063A1">
              <w:t>градской области</w:t>
            </w:r>
          </w:p>
        </w:tc>
      </w:tr>
      <w:tr w:rsidR="006866EE" w:rsidRPr="006063A1" w:rsidTr="006866EE">
        <w:trPr>
          <w:trHeight w:val="109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Цели подпрограммы</w:t>
            </w:r>
          </w:p>
        </w:tc>
        <w:tc>
          <w:tcPr>
            <w:tcW w:w="3583" w:type="pct"/>
          </w:tcPr>
          <w:p w:rsidR="006866EE" w:rsidRPr="006063A1" w:rsidRDefault="006866EE" w:rsidP="006866E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Сохранение и развитие объектов и инфраструктуры физической культуры и спорта в Тосненском городском поселении Тосне</w:t>
            </w:r>
            <w:r w:rsidRPr="006063A1">
              <w:rPr>
                <w:rFonts w:eastAsia="Calibri"/>
                <w:lang w:eastAsia="en-US"/>
              </w:rPr>
              <w:t>н</w:t>
            </w:r>
            <w:r w:rsidRPr="006063A1">
              <w:rPr>
                <w:rFonts w:eastAsia="Calibri"/>
                <w:lang w:eastAsia="en-US"/>
              </w:rPr>
              <w:t>ского района Ленинградской области</w:t>
            </w:r>
          </w:p>
        </w:tc>
      </w:tr>
      <w:tr w:rsidR="006866EE" w:rsidRPr="006063A1" w:rsidTr="006866EE">
        <w:trPr>
          <w:trHeight w:val="109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Задачи подпрограммы </w:t>
            </w:r>
          </w:p>
        </w:tc>
        <w:tc>
          <w:tcPr>
            <w:tcW w:w="3583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063A1">
              <w:rPr>
                <w:rFonts w:eastAsia="Calibri"/>
              </w:rPr>
              <w:t>Сохранение и совершенствование спортивной инфраструктуры, объектов оздоровительного и рекреационного назначения.</w:t>
            </w:r>
          </w:p>
          <w:p w:rsidR="006866EE" w:rsidRPr="006063A1" w:rsidRDefault="006866EE" w:rsidP="006866EE">
            <w:pPr>
              <w:widowControl w:val="0"/>
              <w:autoSpaceDE w:val="0"/>
              <w:autoSpaceDN w:val="0"/>
              <w:jc w:val="both"/>
            </w:pPr>
            <w:r w:rsidRPr="006063A1">
              <w:t>Укрепление и модернизация материально-технической базы физкультурно-спортивных организаций (муниципальные учр</w:t>
            </w:r>
            <w:r w:rsidRPr="006063A1">
              <w:t>е</w:t>
            </w:r>
            <w:r w:rsidRPr="006063A1">
              <w:t xml:space="preserve">ждения спорта). </w:t>
            </w:r>
          </w:p>
          <w:p w:rsidR="006866EE" w:rsidRPr="006063A1" w:rsidRDefault="006866EE" w:rsidP="006866EE">
            <w:pPr>
              <w:widowControl w:val="0"/>
              <w:autoSpaceDE w:val="0"/>
              <w:autoSpaceDN w:val="0"/>
              <w:jc w:val="both"/>
            </w:pPr>
            <w:r w:rsidRPr="006063A1">
              <w:t>Обеспечение безопасного и эффективного функционирования спортивных объектов.</w:t>
            </w:r>
          </w:p>
          <w:p w:rsidR="006866EE" w:rsidRPr="006063A1" w:rsidRDefault="006866EE" w:rsidP="006866E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063A1">
              <w:t>Развитие сети спортивных учреждений, в том числе на основе применения современных технологий при строительстве</w:t>
            </w:r>
          </w:p>
        </w:tc>
      </w:tr>
      <w:tr w:rsidR="006866EE" w:rsidRPr="006063A1" w:rsidTr="006866EE">
        <w:trPr>
          <w:trHeight w:val="247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Этапы и сроки реализ</w:t>
            </w:r>
            <w:r w:rsidRPr="006063A1">
              <w:rPr>
                <w:rFonts w:eastAsia="Calibri"/>
                <w:color w:val="000000"/>
                <w:lang w:eastAsia="en-US"/>
              </w:rPr>
              <w:t>а</w:t>
            </w:r>
            <w:r w:rsidRPr="006063A1">
              <w:rPr>
                <w:rFonts w:eastAsia="Calibri"/>
                <w:color w:val="000000"/>
                <w:lang w:eastAsia="en-US"/>
              </w:rPr>
              <w:t>ции подпрограммы</w:t>
            </w:r>
          </w:p>
        </w:tc>
        <w:tc>
          <w:tcPr>
            <w:tcW w:w="3583" w:type="pct"/>
          </w:tcPr>
          <w:p w:rsidR="006866EE" w:rsidRPr="006063A1" w:rsidRDefault="001F676D" w:rsidP="001F676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Подпрограмма реализуется в один этап, сроки реализации </w:t>
            </w:r>
            <w:r>
              <w:rPr>
                <w:rFonts w:eastAsia="Calibri"/>
                <w:color w:val="000000"/>
                <w:lang w:eastAsia="en-US"/>
              </w:rPr>
              <w:t>ра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 xml:space="preserve">считан на </w:t>
            </w:r>
            <w:r w:rsidRPr="006063A1">
              <w:rPr>
                <w:rFonts w:eastAsia="Calibri"/>
                <w:color w:val="000000"/>
                <w:lang w:eastAsia="en-US"/>
              </w:rPr>
              <w:t>шесть лет: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063A1">
              <w:rPr>
                <w:rFonts w:eastAsia="Calibri"/>
                <w:color w:val="000000"/>
                <w:lang w:eastAsia="en-US"/>
              </w:rPr>
              <w:t>2019-2024 годы</w:t>
            </w:r>
          </w:p>
        </w:tc>
      </w:tr>
      <w:tr w:rsidR="006866EE" w:rsidRPr="006063A1" w:rsidTr="006866EE">
        <w:trPr>
          <w:trHeight w:val="385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Объемы бюджетных ассигнований подпр</w:t>
            </w:r>
            <w:r w:rsidRPr="006063A1">
              <w:rPr>
                <w:rFonts w:eastAsia="Calibri"/>
                <w:color w:val="000000"/>
                <w:lang w:eastAsia="en-US"/>
              </w:rPr>
              <w:t>о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граммы - всего, в том числе по годам </w:t>
            </w:r>
          </w:p>
        </w:tc>
        <w:tc>
          <w:tcPr>
            <w:tcW w:w="3583" w:type="pct"/>
          </w:tcPr>
          <w:p w:rsidR="006866EE" w:rsidRPr="006063A1" w:rsidRDefault="000517BF" w:rsidP="006866EE">
            <w:pPr>
              <w:jc w:val="both"/>
            </w:pPr>
            <w:r w:rsidRPr="000517BF">
              <w:t xml:space="preserve">Финансовое обеспечение реализации Подпрограммы </w:t>
            </w:r>
            <w:r>
              <w:t>2</w:t>
            </w:r>
            <w:r w:rsidRPr="000517BF">
              <w:t xml:space="preserve"> за 2019-2024 годы составляет </w:t>
            </w:r>
            <w:r w:rsidR="00381F83">
              <w:t>287</w:t>
            </w:r>
            <w:r w:rsidR="006866EE" w:rsidRPr="006063A1">
              <w:t xml:space="preserve"> </w:t>
            </w:r>
            <w:r w:rsidR="00364CD6">
              <w:t>067</w:t>
            </w:r>
            <w:r w:rsidR="006866EE" w:rsidRPr="006063A1">
              <w:t>,</w:t>
            </w:r>
            <w:r w:rsidR="00364CD6">
              <w:t>31</w:t>
            </w:r>
            <w:r w:rsidR="006866EE" w:rsidRPr="006063A1">
              <w:t xml:space="preserve"> тыс. руб., в том числе за счет средств:</w:t>
            </w:r>
          </w:p>
          <w:p w:rsidR="006866EE" w:rsidRPr="006063A1" w:rsidRDefault="006866EE" w:rsidP="006866EE">
            <w:pPr>
              <w:jc w:val="both"/>
            </w:pPr>
            <w:r w:rsidRPr="006063A1">
              <w:t>- бюджета Тосненского городского поселения Тосненского ра</w:t>
            </w:r>
            <w:r w:rsidRPr="006063A1">
              <w:t>й</w:t>
            </w:r>
            <w:r w:rsidRPr="006063A1">
              <w:t xml:space="preserve">она Ленинградской области – </w:t>
            </w:r>
            <w:r w:rsidR="00364CD6">
              <w:t>25 697,46</w:t>
            </w:r>
            <w:r w:rsidRPr="006063A1">
              <w:t xml:space="preserve"> тыс. рублей; </w:t>
            </w:r>
          </w:p>
          <w:p w:rsidR="006866EE" w:rsidRPr="006063A1" w:rsidRDefault="006866EE" w:rsidP="006866EE">
            <w:pPr>
              <w:jc w:val="both"/>
            </w:pPr>
            <w:r w:rsidRPr="006063A1">
              <w:t>- областного бюджета Ленинградской области – 261</w:t>
            </w:r>
            <w:r w:rsidR="00364CD6">
              <w:t> 369,85</w:t>
            </w:r>
            <w:r w:rsidRPr="006063A1">
              <w:t xml:space="preserve"> тыс. руб.;</w:t>
            </w:r>
          </w:p>
          <w:p w:rsidR="006866EE" w:rsidRPr="006063A1" w:rsidRDefault="006866EE" w:rsidP="006866EE">
            <w:pPr>
              <w:jc w:val="both"/>
            </w:pPr>
            <w:r w:rsidRPr="006063A1">
              <w:t>- прочих источников – 00,00 тыс. руб.</w:t>
            </w:r>
          </w:p>
          <w:p w:rsidR="006866EE" w:rsidRPr="006063A1" w:rsidRDefault="006866EE" w:rsidP="006866EE">
            <w:pPr>
              <w:jc w:val="both"/>
            </w:pPr>
            <w:r w:rsidRPr="006063A1">
              <w:t>По годам:</w:t>
            </w:r>
          </w:p>
          <w:p w:rsidR="006866EE" w:rsidRPr="006063A1" w:rsidRDefault="006866EE" w:rsidP="006866EE">
            <w:pPr>
              <w:jc w:val="both"/>
            </w:pPr>
            <w:r w:rsidRPr="006063A1">
              <w:t>2019 год – 10 490,20 тыс. руб., в том числе бюджет Тосненского городского поселения Тосненского района Ленинградской о</w:t>
            </w:r>
            <w:r w:rsidRPr="006063A1">
              <w:t>б</w:t>
            </w:r>
            <w:r w:rsidRPr="006063A1">
              <w:t>ласти – 363,20 тыс. руб., областной бюджет Ленинградской о</w:t>
            </w:r>
            <w:r w:rsidRPr="006063A1">
              <w:t>б</w:t>
            </w:r>
            <w:r w:rsidRPr="006063A1">
              <w:t>ласти – 10 127,00 тыс. руб., прочих источников – 00,00 тыс. руб.</w:t>
            </w:r>
          </w:p>
          <w:p w:rsidR="006866EE" w:rsidRPr="006063A1" w:rsidRDefault="006866EE" w:rsidP="006866EE">
            <w:pPr>
              <w:jc w:val="both"/>
            </w:pPr>
            <w:r w:rsidRPr="006063A1">
              <w:t>2020 год – 40 356,00 тыс. руб., в том числе бюджет Тосненского городского поселения Тосненского района Ленинградской о</w:t>
            </w:r>
            <w:r w:rsidRPr="006063A1">
              <w:t>б</w:t>
            </w:r>
            <w:r w:rsidRPr="006063A1">
              <w:t>ласти – 2 825,22 тыс. руб., областной бюджет Ленинградской области – 37 530,78 тыс. руб., прочих источников – 00,00 тыс. руб.</w:t>
            </w:r>
          </w:p>
          <w:p w:rsidR="006866EE" w:rsidRPr="006063A1" w:rsidRDefault="006866EE" w:rsidP="006866EE">
            <w:pPr>
              <w:jc w:val="both"/>
            </w:pPr>
            <w:r w:rsidRPr="006063A1">
              <w:t>2021 год – 173 352,71 тыс. руб., в том числе бюджет Тосненск</w:t>
            </w:r>
            <w:r w:rsidRPr="006063A1">
              <w:t>о</w:t>
            </w:r>
            <w:r w:rsidRPr="006063A1">
              <w:t>го городского поселения Тосненского района Ленинградской области – 17 163,74 тыс. руб., областной бюджет Ленингра</w:t>
            </w:r>
            <w:r w:rsidRPr="006063A1">
              <w:t>д</w:t>
            </w:r>
            <w:r w:rsidRPr="006063A1">
              <w:t>ской области – 156 188,97 тыс. руб., прочих источников – 00,00 тыс. руб.</w:t>
            </w:r>
          </w:p>
          <w:p w:rsidR="006866EE" w:rsidRPr="006063A1" w:rsidRDefault="006866EE" w:rsidP="006866EE">
            <w:pPr>
              <w:jc w:val="both"/>
            </w:pPr>
            <w:r w:rsidRPr="006063A1">
              <w:t xml:space="preserve">2022 год – </w:t>
            </w:r>
            <w:r w:rsidR="00381F83">
              <w:t>6</w:t>
            </w:r>
            <w:r w:rsidR="00D369FE" w:rsidRPr="00D369FE">
              <w:t>2</w:t>
            </w:r>
            <w:r w:rsidR="00381F83">
              <w:t> </w:t>
            </w:r>
            <w:r w:rsidR="00364CD6">
              <w:t>868,40</w:t>
            </w:r>
            <w:r w:rsidRPr="006063A1">
              <w:t xml:space="preserve"> тыс. руб., в том числе бюджет Тосненского городского поселения Тосненского района Ленинградской о</w:t>
            </w:r>
            <w:r w:rsidRPr="006063A1">
              <w:t>б</w:t>
            </w:r>
            <w:r w:rsidRPr="006063A1">
              <w:t>ласти – 5</w:t>
            </w:r>
            <w:r w:rsidR="00381F83">
              <w:t> 3</w:t>
            </w:r>
            <w:r w:rsidR="00364CD6">
              <w:t>45</w:t>
            </w:r>
            <w:r w:rsidR="00381F83">
              <w:t>,</w:t>
            </w:r>
            <w:r w:rsidR="00364CD6">
              <w:t>30</w:t>
            </w:r>
            <w:r w:rsidRPr="006063A1">
              <w:t xml:space="preserve"> тыс. руб., областной бюджет Ленинградской </w:t>
            </w:r>
            <w:r w:rsidRPr="006063A1">
              <w:lastRenderedPageBreak/>
              <w:t xml:space="preserve">области – </w:t>
            </w:r>
            <w:r w:rsidR="00364CD6">
              <w:t>57 52</w:t>
            </w:r>
            <w:r w:rsidR="00381F83">
              <w:t>3,</w:t>
            </w:r>
            <w:r w:rsidR="00364CD6">
              <w:t>10</w:t>
            </w:r>
            <w:r w:rsidRPr="006063A1">
              <w:t xml:space="preserve">  тыс. руб., прочих источников – 00,00 тыс. руб.</w:t>
            </w:r>
          </w:p>
          <w:p w:rsidR="006866EE" w:rsidRPr="006063A1" w:rsidRDefault="006866EE" w:rsidP="006866EE">
            <w:pPr>
              <w:jc w:val="both"/>
            </w:pPr>
            <w:proofErr w:type="gramStart"/>
            <w:r w:rsidRPr="006063A1">
              <w:t>2023 год – 00,00 тыс. руб., в том числе бюджет Тосненского г</w:t>
            </w:r>
            <w:r w:rsidRPr="006063A1">
              <w:t>о</w:t>
            </w:r>
            <w:r w:rsidRPr="006063A1">
              <w:t>родского поселения Тосненского района Ленинградской обл</w:t>
            </w:r>
            <w:r w:rsidRPr="006063A1">
              <w:t>а</w:t>
            </w:r>
            <w:r w:rsidRPr="006063A1">
              <w:t>сти – 00,00 тыс. руб., областной бюджет Ленинградской области – 00,00 тыс. руб., прочих источников – 00,00 тыс. руб.</w:t>
            </w:r>
            <w:proofErr w:type="gramEnd"/>
          </w:p>
          <w:p w:rsidR="006866EE" w:rsidRPr="006063A1" w:rsidRDefault="006866EE" w:rsidP="0064275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 w:rsidRPr="006063A1">
              <w:t xml:space="preserve">2024 год </w:t>
            </w:r>
            <w:r w:rsidR="00642757">
              <w:t xml:space="preserve">– </w:t>
            </w:r>
            <w:r w:rsidRPr="006063A1">
              <w:t>00,00 тыс. руб., в том числе бюджет Тосненского г</w:t>
            </w:r>
            <w:r w:rsidRPr="006063A1">
              <w:t>о</w:t>
            </w:r>
            <w:r w:rsidRPr="006063A1">
              <w:t>родского поселения Тосненского района Ленинградской обл</w:t>
            </w:r>
            <w:r w:rsidRPr="006063A1">
              <w:t>а</w:t>
            </w:r>
            <w:r w:rsidRPr="006063A1">
              <w:t>сти – 00,00 тыс. руб., областной бюджет Ленинградской области – 00,00 тыс. руб., прочих источников – 00,00 тыс. руб.</w:t>
            </w:r>
            <w:proofErr w:type="gramEnd"/>
          </w:p>
        </w:tc>
      </w:tr>
      <w:tr w:rsidR="006866EE" w:rsidRPr="006063A1" w:rsidTr="006866EE">
        <w:trPr>
          <w:trHeight w:val="247"/>
        </w:trPr>
        <w:tc>
          <w:tcPr>
            <w:tcW w:w="1417" w:type="pct"/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lastRenderedPageBreak/>
              <w:t>Ожидаемые результаты реализации подпр</w:t>
            </w:r>
            <w:r w:rsidRPr="006063A1">
              <w:rPr>
                <w:rFonts w:eastAsia="Calibri"/>
                <w:color w:val="000000"/>
                <w:lang w:eastAsia="en-US"/>
              </w:rPr>
              <w:t>о</w:t>
            </w:r>
            <w:r w:rsidRPr="006063A1">
              <w:rPr>
                <w:rFonts w:eastAsia="Calibri"/>
                <w:color w:val="000000"/>
                <w:lang w:eastAsia="en-US"/>
              </w:rPr>
              <w:t>граммы</w:t>
            </w:r>
          </w:p>
        </w:tc>
        <w:tc>
          <w:tcPr>
            <w:tcW w:w="3583" w:type="pct"/>
          </w:tcPr>
          <w:p w:rsidR="006866EE" w:rsidRPr="006063A1" w:rsidRDefault="006866EE" w:rsidP="00642757">
            <w:pPr>
              <w:ind w:left="66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- уровень обеспеченности населения спортивными сооружен</w:t>
            </w:r>
            <w:r w:rsidRPr="006063A1">
              <w:rPr>
                <w:color w:val="000000"/>
              </w:rPr>
              <w:t>и</w:t>
            </w:r>
            <w:r w:rsidRPr="006063A1">
              <w:rPr>
                <w:color w:val="000000"/>
              </w:rPr>
              <w:t>ями, исходя из единовременной пропускной способности спо</w:t>
            </w:r>
            <w:r w:rsidRPr="006063A1">
              <w:rPr>
                <w:color w:val="000000"/>
              </w:rPr>
              <w:t>р</w:t>
            </w:r>
            <w:r w:rsidRPr="006063A1">
              <w:rPr>
                <w:color w:val="000000"/>
              </w:rPr>
              <w:t>тивных сооружений на территории Тосненского городского п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>сел</w:t>
            </w:r>
            <w:r w:rsidR="00642757">
              <w:rPr>
                <w:color w:val="000000"/>
              </w:rPr>
              <w:t>ения</w:t>
            </w:r>
            <w:r w:rsidR="00E44FF6">
              <w:rPr>
                <w:color w:val="000000"/>
              </w:rPr>
              <w:t>,</w:t>
            </w:r>
            <w:r w:rsidR="00642757">
              <w:rPr>
                <w:color w:val="000000"/>
              </w:rPr>
              <w:t xml:space="preserve"> в 2024 году, составит 42 %, </w:t>
            </w:r>
            <w:r w:rsidRPr="006063A1">
              <w:rPr>
                <w:color w:val="000000"/>
              </w:rPr>
              <w:t>в том числе:</w:t>
            </w:r>
          </w:p>
          <w:p w:rsidR="006866EE" w:rsidRPr="006063A1" w:rsidRDefault="006866EE" w:rsidP="006866E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- уровень обеспеченности плоскостными спортивными соор</w:t>
            </w:r>
            <w:r w:rsidRPr="006063A1">
              <w:rPr>
                <w:color w:val="000000"/>
              </w:rPr>
              <w:t>у</w:t>
            </w:r>
            <w:r w:rsidRPr="006063A1">
              <w:rPr>
                <w:color w:val="000000"/>
              </w:rPr>
              <w:t>жениями в 2024 году составит 16,4%;</w:t>
            </w:r>
          </w:p>
          <w:p w:rsidR="006866EE" w:rsidRPr="006063A1" w:rsidRDefault="006866EE" w:rsidP="006866EE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- уровень обеспеченности спортивными залами в 2024 году с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>ставит 57,6%.</w:t>
            </w:r>
          </w:p>
        </w:tc>
      </w:tr>
    </w:tbl>
    <w:p w:rsidR="006866EE" w:rsidRPr="006063A1" w:rsidRDefault="006866EE" w:rsidP="00E44FF6">
      <w:pPr>
        <w:ind w:firstLine="567"/>
        <w:jc w:val="both"/>
      </w:pPr>
      <w:r w:rsidRPr="006063A1">
        <w:t>1.8. Раздел 3 подпрограммы 2 «Развитие объектов физической культуры и спорта       в Тосненском городском поселении Тосненского района Ленинградской области» изл</w:t>
      </w:r>
      <w:r w:rsidRPr="006063A1">
        <w:t>о</w:t>
      </w:r>
      <w:r w:rsidRPr="006063A1">
        <w:t>жить в следующей редакции:</w:t>
      </w:r>
    </w:p>
    <w:p w:rsidR="006866EE" w:rsidRPr="00D369FE" w:rsidRDefault="000517BF" w:rsidP="00E44FF6">
      <w:pPr>
        <w:widowControl w:val="0"/>
        <w:autoSpaceDE w:val="0"/>
        <w:autoSpaceDN w:val="0"/>
        <w:ind w:firstLine="567"/>
        <w:jc w:val="center"/>
        <w:rPr>
          <w:b/>
        </w:rPr>
      </w:pPr>
      <w:r>
        <w:t>«</w:t>
      </w:r>
      <w:r w:rsidR="006866EE" w:rsidRPr="006063A1">
        <w:t xml:space="preserve">3. Ожидаемые результаты реализации </w:t>
      </w:r>
      <w:r w:rsidR="00D369FE" w:rsidRPr="00D369FE">
        <w:t>П</w:t>
      </w:r>
      <w:r w:rsidR="006866EE" w:rsidRPr="006063A1">
        <w:t>одпрограммы</w:t>
      </w:r>
      <w:r w:rsidR="00D369FE" w:rsidRPr="00D369FE">
        <w:t xml:space="preserve"> 2</w:t>
      </w:r>
    </w:p>
    <w:p w:rsidR="006866EE" w:rsidRPr="006063A1" w:rsidRDefault="006866EE" w:rsidP="00E44FF6">
      <w:pPr>
        <w:widowControl w:val="0"/>
        <w:autoSpaceDE w:val="0"/>
        <w:autoSpaceDN w:val="0"/>
        <w:ind w:firstLine="567"/>
        <w:jc w:val="both"/>
      </w:pPr>
    </w:p>
    <w:p w:rsidR="006866EE" w:rsidRPr="006063A1" w:rsidRDefault="006866EE" w:rsidP="00E44FF6">
      <w:pPr>
        <w:widowControl w:val="0"/>
        <w:autoSpaceDE w:val="0"/>
        <w:autoSpaceDN w:val="0"/>
        <w:ind w:firstLine="567"/>
        <w:jc w:val="both"/>
      </w:pPr>
      <w:r w:rsidRPr="006063A1">
        <w:t xml:space="preserve">В результате реализации мероприятий </w:t>
      </w:r>
      <w:r w:rsidR="00D369FE" w:rsidRPr="00D369FE">
        <w:t>П</w:t>
      </w:r>
      <w:r w:rsidRPr="006063A1">
        <w:t>одпрограммы 2 планируется достичь сл</w:t>
      </w:r>
      <w:r w:rsidRPr="006063A1">
        <w:t>е</w:t>
      </w:r>
      <w:r w:rsidRPr="006063A1">
        <w:t>дующих результатов:</w:t>
      </w:r>
    </w:p>
    <w:p w:rsidR="006866EE" w:rsidRPr="006063A1" w:rsidRDefault="006866EE" w:rsidP="00E44FF6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- уровень обеспеченности населения спортивными сооружениями, исходя из един</w:t>
      </w:r>
      <w:r w:rsidRPr="006063A1">
        <w:rPr>
          <w:color w:val="000000"/>
        </w:rPr>
        <w:t>о</w:t>
      </w:r>
      <w:r w:rsidRPr="006063A1">
        <w:rPr>
          <w:color w:val="000000"/>
        </w:rPr>
        <w:t>временной пропускной способности спортивных сооружений на территории То</w:t>
      </w:r>
      <w:r w:rsidR="00642757">
        <w:rPr>
          <w:color w:val="000000"/>
        </w:rPr>
        <w:t xml:space="preserve">сненского городского поселения, </w:t>
      </w:r>
      <w:r w:rsidRPr="006063A1">
        <w:rPr>
          <w:color w:val="000000"/>
        </w:rPr>
        <w:t>в 2024 году составит 42 %,</w:t>
      </w:r>
      <w:r w:rsidR="00642757">
        <w:rPr>
          <w:color w:val="000000"/>
        </w:rPr>
        <w:t xml:space="preserve"> </w:t>
      </w:r>
      <w:r w:rsidRPr="006063A1">
        <w:rPr>
          <w:color w:val="000000"/>
        </w:rPr>
        <w:t>в том числе:</w:t>
      </w:r>
    </w:p>
    <w:p w:rsidR="006866EE" w:rsidRPr="006063A1" w:rsidRDefault="006866EE" w:rsidP="00E44FF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6063A1">
        <w:rPr>
          <w:color w:val="000000"/>
        </w:rPr>
        <w:t>- уровень обеспеченности плоскостными спортивными сооружениями в 2024 году составит 16,4%;</w:t>
      </w:r>
    </w:p>
    <w:p w:rsidR="006866EE" w:rsidRPr="00D369FE" w:rsidRDefault="006866EE" w:rsidP="00E44FF6">
      <w:pPr>
        <w:widowControl w:val="0"/>
        <w:autoSpaceDE w:val="0"/>
        <w:autoSpaceDN w:val="0"/>
        <w:ind w:firstLine="567"/>
        <w:jc w:val="both"/>
        <w:rPr>
          <w:color w:val="000000"/>
        </w:rPr>
      </w:pPr>
      <w:r w:rsidRPr="006063A1">
        <w:rPr>
          <w:color w:val="000000"/>
        </w:rPr>
        <w:t>- уровень обеспеченности спортивными залами в 202</w:t>
      </w:r>
      <w:r w:rsidR="00642757">
        <w:rPr>
          <w:color w:val="000000"/>
        </w:rPr>
        <w:t>4 году составит 57,6%</w:t>
      </w:r>
      <w:r w:rsidR="000517BF">
        <w:rPr>
          <w:color w:val="000000"/>
        </w:rPr>
        <w:t>»</w:t>
      </w:r>
      <w:r w:rsidR="00E44FF6">
        <w:rPr>
          <w:color w:val="000000"/>
        </w:rPr>
        <w:t>.</w:t>
      </w:r>
    </w:p>
    <w:p w:rsidR="000517BF" w:rsidRPr="000517BF" w:rsidRDefault="00CB0D71" w:rsidP="00E44FF6">
      <w:pPr>
        <w:ind w:firstLine="567"/>
        <w:jc w:val="both"/>
      </w:pPr>
      <w:r w:rsidRPr="006063A1">
        <w:t>1.9</w:t>
      </w:r>
      <w:r w:rsidR="002B22E3" w:rsidRPr="006063A1">
        <w:t>. Раздел 5 подпрограммы 2 «Развитие объектов физической культуры и спорта       в Тосненском городском поселении Тосненского района</w:t>
      </w:r>
      <w:r w:rsidR="0071168E" w:rsidRPr="006063A1">
        <w:t xml:space="preserve"> Ленинградской области» </w:t>
      </w:r>
      <w:r w:rsidR="002B22E3" w:rsidRPr="006063A1">
        <w:t>изл</w:t>
      </w:r>
      <w:r w:rsidR="002B22E3" w:rsidRPr="006063A1">
        <w:t>о</w:t>
      </w:r>
      <w:r w:rsidR="002B22E3" w:rsidRPr="006063A1">
        <w:t>жить в следующей редакции: «</w:t>
      </w:r>
      <w:r w:rsidR="0071168E" w:rsidRPr="006063A1">
        <w:t xml:space="preserve">5. Ресурсное (финансовое) обеспечение </w:t>
      </w:r>
      <w:r w:rsidR="000517BF" w:rsidRPr="000517BF">
        <w:t>Подпрограммы 2.</w:t>
      </w:r>
    </w:p>
    <w:p w:rsidR="00364CD6" w:rsidRDefault="000517BF" w:rsidP="00E44FF6">
      <w:pPr>
        <w:ind w:firstLine="567"/>
        <w:jc w:val="both"/>
      </w:pPr>
      <w:r w:rsidRPr="000517BF">
        <w:rPr>
          <w:rFonts w:eastAsia="Calibri"/>
          <w:color w:val="000000"/>
          <w:lang w:eastAsia="en-US"/>
        </w:rPr>
        <w:t>Финансовое обеспечение</w:t>
      </w:r>
      <w:r w:rsidRPr="000517BF">
        <w:rPr>
          <w:rFonts w:eastAsia="Calibri"/>
          <w:b/>
          <w:color w:val="000000"/>
          <w:lang w:eastAsia="en-US"/>
        </w:rPr>
        <w:t xml:space="preserve"> </w:t>
      </w:r>
      <w:r w:rsidRPr="000517BF">
        <w:rPr>
          <w:rFonts w:eastAsia="Calibri"/>
          <w:color w:val="000000"/>
          <w:lang w:eastAsia="en-US"/>
        </w:rPr>
        <w:t xml:space="preserve">реализации Подпрограммы 2 за 2019-2024 годы составляет </w:t>
      </w:r>
      <w:r w:rsidR="00364CD6" w:rsidRPr="000517BF">
        <w:t>287</w:t>
      </w:r>
      <w:r w:rsidR="00364CD6">
        <w:t xml:space="preserve"> 067,31 тыс. руб., в том числе за счет средств:</w:t>
      </w:r>
    </w:p>
    <w:p w:rsidR="00364CD6" w:rsidRDefault="00364CD6" w:rsidP="00E44FF6">
      <w:pPr>
        <w:ind w:firstLine="567"/>
        <w:jc w:val="both"/>
      </w:pPr>
      <w:r>
        <w:t>- бюджета Тосненского город</w:t>
      </w:r>
      <w:r w:rsidR="00642757">
        <w:t>ского поселения Тосненского рай</w:t>
      </w:r>
      <w:r>
        <w:t xml:space="preserve">она Ленинградской области – 25 697,46 тыс. рублей; </w:t>
      </w:r>
    </w:p>
    <w:p w:rsidR="00364CD6" w:rsidRDefault="00364CD6" w:rsidP="00E44FF6">
      <w:pPr>
        <w:ind w:firstLine="567"/>
        <w:jc w:val="both"/>
      </w:pPr>
      <w:r>
        <w:t>- областного бюджета Ленинградской области – 261 369,85 тыс. руб.;</w:t>
      </w:r>
    </w:p>
    <w:p w:rsidR="00364CD6" w:rsidRDefault="00364CD6" w:rsidP="00E44FF6">
      <w:pPr>
        <w:ind w:firstLine="567"/>
        <w:jc w:val="both"/>
      </w:pPr>
      <w:r>
        <w:t>- прочих источников – 00,00 тыс. руб.</w:t>
      </w:r>
    </w:p>
    <w:p w:rsidR="00364CD6" w:rsidRDefault="00364CD6" w:rsidP="00E44FF6">
      <w:pPr>
        <w:ind w:firstLine="567"/>
        <w:jc w:val="both"/>
      </w:pPr>
      <w:r>
        <w:t>По годам:</w:t>
      </w:r>
    </w:p>
    <w:p w:rsidR="00364CD6" w:rsidRDefault="00364CD6" w:rsidP="00E44FF6">
      <w:pPr>
        <w:ind w:firstLine="567"/>
        <w:jc w:val="both"/>
      </w:pPr>
      <w:r>
        <w:t>2019 год – 10 490,20 тыс. руб., в том числе бюджет Тосненского городского посел</w:t>
      </w:r>
      <w:r>
        <w:t>е</w:t>
      </w:r>
      <w:r>
        <w:t>ния Тосненского района Ленинградской области – 363,20 тыс. руб., областной бюджет Ленинградской области – 10 127,00 тыс. руб., прочих источников – 00,00 тыс. руб.</w:t>
      </w:r>
    </w:p>
    <w:p w:rsidR="00364CD6" w:rsidRDefault="00364CD6" w:rsidP="00E44FF6">
      <w:pPr>
        <w:ind w:firstLine="567"/>
        <w:jc w:val="both"/>
      </w:pPr>
      <w:r>
        <w:t>2020 год – 40 356,00 тыс. руб., в том числе бюджет Тосненского городского посел</w:t>
      </w:r>
      <w:r>
        <w:t>е</w:t>
      </w:r>
      <w:r>
        <w:t>ния Тосненского района Ленинградской области – 2 825,22 тыс. руб., областной бюджет Ленинградской области – 37 530,78 тыс. руб., прочих источников – 00,00 тыс. руб.</w:t>
      </w:r>
    </w:p>
    <w:p w:rsidR="00364CD6" w:rsidRDefault="00364CD6" w:rsidP="00E44FF6">
      <w:pPr>
        <w:ind w:firstLine="567"/>
        <w:jc w:val="both"/>
      </w:pPr>
      <w:r>
        <w:t>2021 год – 173 352,71 тыс. руб., в том числе бюджет Тосненского городского посел</w:t>
      </w:r>
      <w:r>
        <w:t>е</w:t>
      </w:r>
      <w:r>
        <w:t>ния Тосненского района Ленинградской области – 17 163,74 тыс. руб., областной бюджет Ленинградской области – 156 188,97 тыс. руб., прочих источников – 00,00 тыс. руб.</w:t>
      </w:r>
    </w:p>
    <w:p w:rsidR="00364CD6" w:rsidRDefault="00364CD6" w:rsidP="00364CD6">
      <w:pPr>
        <w:jc w:val="both"/>
      </w:pPr>
      <w:r>
        <w:lastRenderedPageBreak/>
        <w:t>2022 год – 6</w:t>
      </w:r>
      <w:r w:rsidR="00D369FE" w:rsidRPr="00D369FE">
        <w:t>2</w:t>
      </w:r>
      <w:r>
        <w:t xml:space="preserve"> 868,40 тыс. руб., в том числе бюджет Тосненского городского поселения Т</w:t>
      </w:r>
      <w:r>
        <w:t>о</w:t>
      </w:r>
      <w:r>
        <w:t>сненского района Ленинградской области – 5 345,30 тыс. руб., областной бюджет Лени</w:t>
      </w:r>
      <w:r>
        <w:t>н</w:t>
      </w:r>
      <w:r>
        <w:t>градской области – 57 523,10  тыс. руб., прочих источников – 00,00 тыс. руб.</w:t>
      </w:r>
    </w:p>
    <w:p w:rsidR="00364CD6" w:rsidRDefault="00364CD6" w:rsidP="00364CD6">
      <w:pPr>
        <w:jc w:val="both"/>
      </w:pPr>
      <w:proofErr w:type="gramStart"/>
      <w:r>
        <w:t>2023 год – 00,00 тыс. руб., в том числе бюджет Тосненского городского поселения Т</w:t>
      </w:r>
      <w:r>
        <w:t>о</w:t>
      </w:r>
      <w:r>
        <w:t>сненского района Ленинградской области – 00,00 тыс. руб., областной бюджет Лени</w:t>
      </w:r>
      <w:r>
        <w:t>н</w:t>
      </w:r>
      <w:r>
        <w:t>градской области – 00,00 тыс. руб., прочих источников – 00,00 тыс. руб.</w:t>
      </w:r>
      <w:proofErr w:type="gramEnd"/>
    </w:p>
    <w:p w:rsidR="002B22E3" w:rsidRPr="006063A1" w:rsidRDefault="00364CD6" w:rsidP="00364CD6">
      <w:pPr>
        <w:jc w:val="both"/>
      </w:pPr>
      <w:proofErr w:type="gramStart"/>
      <w:r>
        <w:t xml:space="preserve">2024 год </w:t>
      </w:r>
      <w:r w:rsidR="00642757">
        <w:t>–</w:t>
      </w:r>
      <w:r>
        <w:t xml:space="preserve"> 00,00 тыс. руб., в том числе бюджет Тосненского городского поселения Т</w:t>
      </w:r>
      <w:r>
        <w:t>о</w:t>
      </w:r>
      <w:r>
        <w:t>сненского района Ленинградской области – 00,00 тыс. руб., областной бюджет Лени</w:t>
      </w:r>
      <w:r>
        <w:t>н</w:t>
      </w:r>
      <w:r>
        <w:t>градской области – 00,00 тыс. руб., прочих источников – 00,00 тыс. руб.</w:t>
      </w:r>
      <w:r w:rsidR="002B22E3" w:rsidRPr="006063A1">
        <w:t>».</w:t>
      </w:r>
      <w:proofErr w:type="gramEnd"/>
    </w:p>
    <w:p w:rsidR="00FD5ABC" w:rsidRPr="006063A1" w:rsidRDefault="009319D7" w:rsidP="009319D7">
      <w:pPr>
        <w:ind w:firstLine="709"/>
        <w:jc w:val="both"/>
      </w:pPr>
      <w:r w:rsidRPr="006063A1">
        <w:t>1.</w:t>
      </w:r>
      <w:r w:rsidR="00CB0D71" w:rsidRPr="006063A1">
        <w:t>10</w:t>
      </w:r>
      <w:r w:rsidRPr="006063A1">
        <w:t xml:space="preserve">. </w:t>
      </w:r>
      <w:r w:rsidR="006866EE" w:rsidRPr="006063A1">
        <w:t>Паспорт</w:t>
      </w:r>
      <w:r w:rsidR="00FD5ABC" w:rsidRPr="006063A1">
        <w:t xml:space="preserve"> подпрограммы 3 «Развитие молодежной политики в Тосненском г</w:t>
      </w:r>
      <w:r w:rsidR="00FD5ABC" w:rsidRPr="006063A1">
        <w:t>о</w:t>
      </w:r>
      <w:r w:rsidR="00FD5ABC" w:rsidRPr="006063A1">
        <w:t>родском поселении Тосненского района Ленинградской области» изложить в следующей редакции:</w:t>
      </w:r>
    </w:p>
    <w:p w:rsidR="006866EE" w:rsidRPr="006063A1" w:rsidRDefault="006866EE" w:rsidP="006866EE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6063A1">
        <w:rPr>
          <w:rFonts w:eastAsia="Calibri"/>
          <w:color w:val="000000"/>
          <w:lang w:eastAsia="en-US"/>
        </w:rPr>
        <w:t>«ПАСПОРТ</w:t>
      </w:r>
    </w:p>
    <w:p w:rsidR="006866EE" w:rsidRPr="006063A1" w:rsidRDefault="006866EE" w:rsidP="006866EE">
      <w:pPr>
        <w:autoSpaceDE w:val="0"/>
        <w:autoSpaceDN w:val="0"/>
        <w:adjustRightInd w:val="0"/>
        <w:jc w:val="center"/>
      </w:pPr>
      <w:r w:rsidRPr="006063A1">
        <w:rPr>
          <w:rFonts w:eastAsia="Calibri"/>
          <w:color w:val="000000"/>
          <w:lang w:eastAsia="en-US"/>
        </w:rPr>
        <w:t xml:space="preserve">подпрограммы 3 </w:t>
      </w:r>
      <w:r w:rsidRPr="006063A1">
        <w:t xml:space="preserve">«Развитие молодежной политики в Тосненском городском поселении </w:t>
      </w:r>
    </w:p>
    <w:p w:rsidR="006866EE" w:rsidRPr="006063A1" w:rsidRDefault="006866EE" w:rsidP="006866EE">
      <w:pPr>
        <w:autoSpaceDE w:val="0"/>
        <w:autoSpaceDN w:val="0"/>
        <w:adjustRightInd w:val="0"/>
        <w:jc w:val="center"/>
      </w:pPr>
      <w:r w:rsidRPr="006063A1">
        <w:t>Тосненского района Ленинградской области»</w:t>
      </w:r>
    </w:p>
    <w:p w:rsidR="006866EE" w:rsidRPr="006063A1" w:rsidRDefault="006866EE" w:rsidP="006866EE">
      <w:pPr>
        <w:jc w:val="center"/>
        <w:rPr>
          <w:rFonts w:eastAsia="Calibri"/>
          <w:b/>
          <w:lang w:eastAsia="en-US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80"/>
        <w:gridCol w:w="6925"/>
      </w:tblGrid>
      <w:tr w:rsidR="006866EE" w:rsidRPr="006063A1" w:rsidTr="006866EE">
        <w:trPr>
          <w:tblCellSpacing w:w="5" w:type="nil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Полное наименование</w:t>
            </w:r>
          </w:p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Подпрограмма  «Развитие молодежной политики в Тосненском городском поселении  Тосненского района Ленинградской обл</w:t>
            </w:r>
            <w:r w:rsidRPr="006063A1">
              <w:rPr>
                <w:rFonts w:eastAsia="Calibri"/>
                <w:lang w:eastAsia="en-US"/>
              </w:rPr>
              <w:t>а</w:t>
            </w:r>
            <w:r w:rsidRPr="006063A1">
              <w:rPr>
                <w:rFonts w:eastAsia="Calibri"/>
                <w:lang w:eastAsia="en-US"/>
              </w:rPr>
              <w:t>сти» (далее – Подпрограмма 3)</w:t>
            </w:r>
          </w:p>
        </w:tc>
      </w:tr>
      <w:tr w:rsidR="006866EE" w:rsidRPr="006063A1" w:rsidTr="006866EE">
        <w:trPr>
          <w:trHeight w:val="400"/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Ответственный испо</w:t>
            </w:r>
            <w:r w:rsidRPr="006063A1">
              <w:t>л</w:t>
            </w:r>
            <w:r w:rsidRPr="006063A1">
              <w:t>нитель подпрограммы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  <w:jc w:val="both"/>
            </w:pPr>
            <w:r w:rsidRPr="006063A1">
              <w:t>Отдел молодежной политики, физической культуры и спорта а</w:t>
            </w:r>
            <w:r w:rsidRPr="006063A1">
              <w:t>д</w:t>
            </w:r>
            <w:r w:rsidRPr="006063A1">
              <w:t>министрации муниципального образования Тосненский район Ленинградской области</w:t>
            </w:r>
          </w:p>
        </w:tc>
      </w:tr>
      <w:tr w:rsidR="006866EE" w:rsidRPr="006063A1" w:rsidTr="006866EE">
        <w:trPr>
          <w:trHeight w:val="400"/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Соисполнители по</w:t>
            </w:r>
            <w:r w:rsidRPr="006063A1">
              <w:t>д</w:t>
            </w:r>
            <w:r w:rsidRPr="006063A1">
              <w:t>программы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rPr>
                <w:rFonts w:eastAsia="Calibri"/>
                <w:lang w:eastAsia="en-US"/>
              </w:rPr>
            </w:pPr>
            <w:r w:rsidRPr="006063A1">
              <w:rPr>
                <w:rFonts w:eastAsia="Calibri"/>
                <w:lang w:eastAsia="en-US"/>
              </w:rPr>
              <w:t>Комитет образования администрации муниципального образов</w:t>
            </w:r>
            <w:r w:rsidRPr="006063A1">
              <w:rPr>
                <w:rFonts w:eastAsia="Calibri"/>
                <w:lang w:eastAsia="en-US"/>
              </w:rPr>
              <w:t>а</w:t>
            </w:r>
            <w:r w:rsidRPr="006063A1">
              <w:rPr>
                <w:rFonts w:eastAsia="Calibri"/>
                <w:lang w:eastAsia="en-US"/>
              </w:rPr>
              <w:t>ния</w:t>
            </w:r>
            <w:r w:rsidR="00642757">
              <w:rPr>
                <w:rFonts w:eastAsia="Calibri"/>
                <w:lang w:eastAsia="en-US"/>
              </w:rPr>
              <w:t xml:space="preserve"> Тосненского района Ленинградской области</w:t>
            </w:r>
            <w:r w:rsidRPr="006063A1">
              <w:rPr>
                <w:rFonts w:eastAsia="Calibri"/>
                <w:lang w:eastAsia="en-US"/>
              </w:rPr>
              <w:t>, образовател</w:t>
            </w:r>
            <w:r w:rsidRPr="006063A1">
              <w:rPr>
                <w:rFonts w:eastAsia="Calibri"/>
                <w:lang w:eastAsia="en-US"/>
              </w:rPr>
              <w:t>ь</w:t>
            </w:r>
            <w:r w:rsidRPr="006063A1">
              <w:rPr>
                <w:rFonts w:eastAsia="Calibri"/>
                <w:lang w:eastAsia="en-US"/>
              </w:rPr>
              <w:t xml:space="preserve">ные учреждения, 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учреждения в сфере культуры, </w:t>
            </w:r>
            <w:r w:rsidRPr="006063A1">
              <w:rPr>
                <w:rFonts w:eastAsia="Calibri"/>
                <w:lang w:eastAsia="en-US"/>
              </w:rPr>
              <w:t>физической культуры и спорта Тосненского городского поселения.</w:t>
            </w:r>
          </w:p>
          <w:p w:rsidR="006866EE" w:rsidRPr="006063A1" w:rsidRDefault="006866EE" w:rsidP="006866EE">
            <w:r w:rsidRPr="006063A1">
              <w:rPr>
                <w:rFonts w:eastAsia="Calibri"/>
                <w:lang w:eastAsia="en-US"/>
              </w:rPr>
              <w:t>Муниципальное казенное учреждение «СКК «Космонавт».</w:t>
            </w:r>
          </w:p>
        </w:tc>
      </w:tr>
      <w:tr w:rsidR="006866EE" w:rsidRPr="006063A1" w:rsidTr="006866EE">
        <w:trPr>
          <w:trHeight w:val="400"/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Участники подпр</w:t>
            </w:r>
            <w:r w:rsidRPr="006063A1">
              <w:t>о</w:t>
            </w:r>
            <w:r w:rsidRPr="006063A1">
              <w:t>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rPr>
                <w:color w:val="000000"/>
              </w:rPr>
              <w:t>Дети и молодёжь Тосненского городского поселения Тосненск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 xml:space="preserve">го района </w:t>
            </w:r>
            <w:r w:rsidRPr="006063A1">
              <w:t>Ленинградской области</w:t>
            </w:r>
            <w:r w:rsidRPr="006063A1">
              <w:rPr>
                <w:color w:val="000000"/>
              </w:rPr>
              <w:t xml:space="preserve"> от 14 до 30 лет и молодые с</w:t>
            </w:r>
            <w:r w:rsidRPr="006063A1">
              <w:rPr>
                <w:color w:val="000000"/>
              </w:rPr>
              <w:t>е</w:t>
            </w:r>
            <w:r w:rsidRPr="006063A1">
              <w:rPr>
                <w:color w:val="000000"/>
              </w:rPr>
              <w:t>мьи до 35 лет, а также молодёжные формальные и неформальные объединения и сообщества</w:t>
            </w:r>
          </w:p>
        </w:tc>
      </w:tr>
      <w:tr w:rsidR="006866EE" w:rsidRPr="006063A1" w:rsidTr="006866EE">
        <w:trPr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Цели подпрограммы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Создание услов</w:t>
            </w:r>
            <w:r w:rsidR="00642757">
              <w:t>ий для самореализации и духовно-</w:t>
            </w:r>
            <w:r w:rsidRPr="006063A1">
              <w:t>нравственного развития молодежи</w:t>
            </w:r>
          </w:p>
        </w:tc>
      </w:tr>
      <w:tr w:rsidR="006866EE" w:rsidRPr="006063A1" w:rsidTr="006866EE">
        <w:trPr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Задачи подпрограммы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contextualSpacing/>
              <w:jc w:val="both"/>
            </w:pPr>
            <w:r w:rsidRPr="006063A1">
              <w:t>Формирование положительного имиджа современной молодёжи, реализация творческого потенциала, а также привлечение мол</w:t>
            </w:r>
            <w:r w:rsidRPr="006063A1">
              <w:t>о</w:t>
            </w:r>
            <w:r w:rsidRPr="006063A1">
              <w:t>дежи к активному участию в общественной жизни Тосненского городского поселения Тосненского района Ленинградской обл</w:t>
            </w:r>
            <w:r w:rsidRPr="006063A1">
              <w:t>а</w:t>
            </w:r>
            <w:r w:rsidRPr="006063A1">
              <w:t>сти.</w:t>
            </w:r>
          </w:p>
          <w:p w:rsidR="006866EE" w:rsidRPr="006063A1" w:rsidRDefault="006866EE" w:rsidP="006866EE">
            <w:pPr>
              <w:contextualSpacing/>
              <w:jc w:val="both"/>
            </w:pPr>
            <w:r w:rsidRPr="006063A1">
              <w:t>Привлечение жителей к активному участию в реализации мол</w:t>
            </w:r>
            <w:r w:rsidRPr="006063A1">
              <w:t>о</w:t>
            </w:r>
            <w:r w:rsidRPr="006063A1">
              <w:t>дежной политики на территории Тосненского городского пос</w:t>
            </w:r>
            <w:r w:rsidRPr="006063A1">
              <w:t>е</w:t>
            </w:r>
            <w:r w:rsidRPr="006063A1">
              <w:t>ления Тосненского района Ленинградской области</w:t>
            </w:r>
          </w:p>
        </w:tc>
      </w:tr>
      <w:tr w:rsidR="006866EE" w:rsidRPr="006063A1" w:rsidTr="006866EE">
        <w:trPr>
          <w:trHeight w:val="400"/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Этапы и сроки реал</w:t>
            </w:r>
            <w:r w:rsidRPr="006063A1">
              <w:t>и</w:t>
            </w:r>
            <w:r w:rsidRPr="006063A1">
              <w:t>зации подпрограммы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1F676D" w:rsidP="00642757">
            <w:pPr>
              <w:autoSpaceDE w:val="0"/>
              <w:autoSpaceDN w:val="0"/>
              <w:adjustRightInd w:val="0"/>
            </w:pPr>
            <w:r w:rsidRPr="006063A1">
              <w:rPr>
                <w:rFonts w:eastAsia="Calibri"/>
                <w:color w:val="000000"/>
                <w:lang w:eastAsia="en-US"/>
              </w:rPr>
              <w:t xml:space="preserve">Подпрограмма реализуется в один этап, срок реализации </w:t>
            </w:r>
            <w:r>
              <w:rPr>
                <w:rFonts w:eastAsia="Calibri"/>
                <w:color w:val="000000"/>
                <w:lang w:eastAsia="en-US"/>
              </w:rPr>
              <w:t>рассч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 xml:space="preserve">тан на </w:t>
            </w:r>
            <w:r w:rsidRPr="006063A1">
              <w:rPr>
                <w:rFonts w:eastAsia="Calibri"/>
                <w:color w:val="000000"/>
                <w:lang w:eastAsia="en-US"/>
              </w:rPr>
              <w:t>шесть лет: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063A1">
              <w:rPr>
                <w:rFonts w:eastAsia="Calibri"/>
                <w:color w:val="000000"/>
                <w:lang w:eastAsia="en-US"/>
              </w:rPr>
              <w:t>2019-2024 годы</w:t>
            </w:r>
          </w:p>
        </w:tc>
      </w:tr>
      <w:tr w:rsidR="006866EE" w:rsidRPr="006063A1" w:rsidTr="006866EE">
        <w:trPr>
          <w:trHeight w:val="400"/>
          <w:tblCellSpacing w:w="5" w:type="nil"/>
        </w:trPr>
        <w:tc>
          <w:tcPr>
            <w:tcW w:w="1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t>Объемы бюджетных ассигнований подпр</w:t>
            </w:r>
            <w:r w:rsidRPr="006063A1">
              <w:t>о</w:t>
            </w:r>
            <w:r w:rsidRPr="006063A1">
              <w:t>граммы</w:t>
            </w:r>
          </w:p>
        </w:tc>
        <w:tc>
          <w:tcPr>
            <w:tcW w:w="36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0517BF" w:rsidP="006866EE">
            <w:pPr>
              <w:ind w:firstLine="318"/>
              <w:jc w:val="both"/>
            </w:pPr>
            <w:r w:rsidRPr="000517BF">
              <w:rPr>
                <w:rFonts w:eastAsia="Calibri"/>
                <w:color w:val="000000"/>
                <w:lang w:eastAsia="en-US"/>
              </w:rPr>
              <w:t xml:space="preserve">Финансовое обеспечение реализации Подпрограммы </w:t>
            </w:r>
            <w:r>
              <w:rPr>
                <w:rFonts w:eastAsia="Calibri"/>
                <w:color w:val="000000"/>
                <w:lang w:eastAsia="en-US"/>
              </w:rPr>
              <w:t>3</w:t>
            </w:r>
            <w:r w:rsidRPr="000517BF">
              <w:rPr>
                <w:rFonts w:eastAsia="Calibri"/>
                <w:color w:val="000000"/>
                <w:lang w:eastAsia="en-US"/>
              </w:rPr>
              <w:t xml:space="preserve"> за 2019-2024 годы составляет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 </w:t>
            </w:r>
            <w:r w:rsidR="00381F83">
              <w:t>8 043,89</w:t>
            </w:r>
            <w:r w:rsidR="006866EE" w:rsidRPr="006063A1">
              <w:t xml:space="preserve"> тыс. руб., в том числе за счет средств:</w:t>
            </w:r>
          </w:p>
          <w:p w:rsidR="006866EE" w:rsidRPr="006063A1" w:rsidRDefault="006866EE" w:rsidP="006866EE">
            <w:pPr>
              <w:ind w:firstLine="318"/>
              <w:jc w:val="both"/>
            </w:pPr>
            <w:r w:rsidRPr="006063A1">
              <w:t xml:space="preserve">- бюджета Тосненского городского поселения Тосненского района Ленинградской области – </w:t>
            </w:r>
            <w:r w:rsidR="00381F83">
              <w:t>3 044,29</w:t>
            </w:r>
            <w:r w:rsidRPr="006063A1">
              <w:t xml:space="preserve"> тыс. рублей; </w:t>
            </w:r>
          </w:p>
          <w:p w:rsidR="006866EE" w:rsidRPr="006063A1" w:rsidRDefault="006866EE" w:rsidP="006866EE">
            <w:pPr>
              <w:ind w:firstLine="318"/>
              <w:jc w:val="both"/>
            </w:pPr>
            <w:r w:rsidRPr="006063A1">
              <w:t>- областного бюджета Ленинградской области – 4999,60 тыс. руб.;</w:t>
            </w:r>
          </w:p>
          <w:p w:rsidR="006866EE" w:rsidRPr="006063A1" w:rsidRDefault="006866EE" w:rsidP="006866EE">
            <w:pPr>
              <w:ind w:firstLine="318"/>
              <w:jc w:val="both"/>
            </w:pPr>
            <w:r w:rsidRPr="006063A1">
              <w:t>- прочих источников – 00,00 тыс. руб.</w:t>
            </w:r>
          </w:p>
          <w:p w:rsidR="006866EE" w:rsidRPr="006063A1" w:rsidRDefault="006866EE" w:rsidP="006866EE">
            <w:pPr>
              <w:ind w:firstLine="318"/>
              <w:jc w:val="both"/>
            </w:pPr>
            <w:r w:rsidRPr="006063A1">
              <w:t>По годам:</w:t>
            </w:r>
          </w:p>
          <w:p w:rsidR="006866EE" w:rsidRPr="006063A1" w:rsidRDefault="006866EE" w:rsidP="006866EE">
            <w:pPr>
              <w:ind w:firstLine="318"/>
              <w:jc w:val="both"/>
            </w:pPr>
            <w:proofErr w:type="gramStart"/>
            <w:r w:rsidRPr="006063A1">
              <w:lastRenderedPageBreak/>
              <w:t>2019 год – 520,00 тыс. руб., в том числе бюджет Тосненского городского поселения Тосненского района Ленинградской обл</w:t>
            </w:r>
            <w:r w:rsidRPr="006063A1">
              <w:t>а</w:t>
            </w:r>
            <w:r w:rsidRPr="006063A1">
              <w:t>сти – 520,00 тыс. руб., областной бюджет Ленинградской области – 00,00 тыс. руб., прочих источников – 00,00 тыс. руб.</w:t>
            </w:r>
            <w:proofErr w:type="gramEnd"/>
          </w:p>
          <w:p w:rsidR="006866EE" w:rsidRPr="006063A1" w:rsidRDefault="006866EE" w:rsidP="006866EE">
            <w:pPr>
              <w:ind w:firstLine="318"/>
              <w:jc w:val="both"/>
            </w:pPr>
            <w:proofErr w:type="gramStart"/>
            <w:r w:rsidRPr="006063A1">
              <w:t>2020 год – 7523,89 тыс. руб., в том числе бюджет Тосненского городского поселения Тосненского района Ленинградской обл</w:t>
            </w:r>
            <w:r w:rsidRPr="006063A1">
              <w:t>а</w:t>
            </w:r>
            <w:r w:rsidRPr="006063A1">
              <w:t>сти – 2524,29 тыс. руб., областной бюджет Ленинградской обл</w:t>
            </w:r>
            <w:r w:rsidRPr="006063A1">
              <w:t>а</w:t>
            </w:r>
            <w:r w:rsidRPr="006063A1">
              <w:t>сти – 4999,60 тыс. руб., прочих источников – 00,00 тыс. руб.</w:t>
            </w:r>
            <w:proofErr w:type="gramEnd"/>
          </w:p>
          <w:p w:rsidR="006866EE" w:rsidRPr="006063A1" w:rsidRDefault="00381F83" w:rsidP="00381F83">
            <w:pPr>
              <w:ind w:firstLine="318"/>
              <w:jc w:val="both"/>
            </w:pPr>
            <w:r>
              <w:t>2022 год-</w:t>
            </w:r>
            <w:r w:rsidR="006866EE" w:rsidRPr="006063A1">
              <w:t>2024 годы – 00,00 тыс. руб.</w:t>
            </w:r>
          </w:p>
        </w:tc>
      </w:tr>
      <w:tr w:rsidR="006866EE" w:rsidRPr="006063A1" w:rsidTr="006866EE">
        <w:trPr>
          <w:trHeight w:val="273"/>
          <w:tblCellSpacing w:w="5" w:type="nil"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autoSpaceDE w:val="0"/>
              <w:autoSpaceDN w:val="0"/>
              <w:adjustRightInd w:val="0"/>
            </w:pPr>
            <w:r w:rsidRPr="006063A1">
              <w:lastRenderedPageBreak/>
              <w:t>Ожидаемые результ</w:t>
            </w:r>
            <w:r w:rsidRPr="006063A1">
              <w:t>а</w:t>
            </w:r>
            <w:r w:rsidRPr="006063A1">
              <w:t>ты реализации подпр</w:t>
            </w:r>
            <w:r w:rsidRPr="006063A1">
              <w:t>о</w:t>
            </w:r>
            <w:r w:rsidRPr="006063A1">
              <w:t>граммы</w:t>
            </w:r>
          </w:p>
        </w:tc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EE" w:rsidRPr="006063A1" w:rsidRDefault="006866EE" w:rsidP="006866EE">
            <w:pPr>
              <w:jc w:val="both"/>
            </w:pPr>
            <w:r w:rsidRPr="006063A1">
              <w:t>Увеличение численности молодежи</w:t>
            </w:r>
            <w:r w:rsidR="00642757">
              <w:t>, принимающей</w:t>
            </w:r>
            <w:r w:rsidRPr="006063A1">
              <w:t xml:space="preserve"> участие в  различны</w:t>
            </w:r>
            <w:r w:rsidR="00642757">
              <w:t xml:space="preserve">х формах организованного досуга, </w:t>
            </w:r>
            <w:r w:rsidRPr="006063A1">
              <w:t xml:space="preserve">составит </w:t>
            </w:r>
            <w:r w:rsidR="00C9704B">
              <w:t>50</w:t>
            </w:r>
            <w:r w:rsidRPr="006063A1">
              <w:t xml:space="preserve"> человек к 2024 году.</w:t>
            </w:r>
          </w:p>
          <w:p w:rsidR="006866EE" w:rsidRPr="006063A1" w:rsidRDefault="006866EE" w:rsidP="006866EE">
            <w:pPr>
              <w:widowControl w:val="0"/>
              <w:autoSpaceDE w:val="0"/>
              <w:autoSpaceDN w:val="0"/>
              <w:jc w:val="both"/>
            </w:pPr>
            <w:r w:rsidRPr="006063A1">
              <w:t>Увеличение участников различных форм самоорганизации к 202</w:t>
            </w:r>
            <w:r w:rsidR="006063A1" w:rsidRPr="006063A1">
              <w:t>4</w:t>
            </w:r>
            <w:r w:rsidRPr="006063A1">
              <w:t xml:space="preserve"> году на 1</w:t>
            </w:r>
            <w:r w:rsidR="006063A1" w:rsidRPr="006063A1">
              <w:t>3</w:t>
            </w:r>
            <w:r w:rsidRPr="006063A1">
              <w:t>0 человек относительно данных 2019 года.</w:t>
            </w:r>
          </w:p>
          <w:p w:rsidR="006866EE" w:rsidRPr="006063A1" w:rsidRDefault="006866EE" w:rsidP="006063A1">
            <w:pPr>
              <w:widowControl w:val="0"/>
              <w:jc w:val="both"/>
            </w:pPr>
            <w:r w:rsidRPr="006063A1">
              <w:t>Увеличение участников различных фо</w:t>
            </w:r>
            <w:r w:rsidR="006063A1" w:rsidRPr="006063A1">
              <w:t>рм организованного досуга к 2024</w:t>
            </w:r>
            <w:r w:rsidRPr="006063A1">
              <w:t xml:space="preserve"> году на 7</w:t>
            </w:r>
            <w:r w:rsidR="006063A1" w:rsidRPr="006063A1">
              <w:t>5</w:t>
            </w:r>
            <w:r w:rsidRPr="006063A1">
              <w:t xml:space="preserve"> человек относительно данных 2019 года</w:t>
            </w:r>
          </w:p>
        </w:tc>
      </w:tr>
    </w:tbl>
    <w:p w:rsidR="006063A1" w:rsidRPr="00582A0C" w:rsidRDefault="00FD5ABC" w:rsidP="006063A1">
      <w:pPr>
        <w:widowControl w:val="0"/>
        <w:autoSpaceDE w:val="0"/>
        <w:autoSpaceDN w:val="0"/>
        <w:ind w:firstLine="709"/>
        <w:jc w:val="both"/>
        <w:rPr>
          <w:b/>
        </w:rPr>
      </w:pPr>
      <w:r w:rsidRPr="006063A1">
        <w:t>1.</w:t>
      </w:r>
      <w:r w:rsidR="00CB0D71" w:rsidRPr="006063A1">
        <w:t>11</w:t>
      </w:r>
      <w:r w:rsidRPr="006063A1">
        <w:t xml:space="preserve">. </w:t>
      </w:r>
      <w:r w:rsidR="006063A1" w:rsidRPr="006063A1">
        <w:t>Раздел 3 подпрограммы 3 «Развитие молодежной политики в Тосненском г</w:t>
      </w:r>
      <w:r w:rsidR="006063A1" w:rsidRPr="006063A1">
        <w:t>о</w:t>
      </w:r>
      <w:r w:rsidR="006063A1" w:rsidRPr="006063A1">
        <w:t xml:space="preserve">родском поселении Тосненского района Ленинградской области» изложить в следующей редакции: «3. Ожидаемые результаты реализации </w:t>
      </w:r>
      <w:r w:rsidR="004B16E2" w:rsidRPr="00582A0C">
        <w:t>П</w:t>
      </w:r>
      <w:r w:rsidR="006063A1" w:rsidRPr="006063A1">
        <w:t>одпрограммы</w:t>
      </w:r>
      <w:r w:rsidR="004B16E2" w:rsidRPr="00582A0C">
        <w:t xml:space="preserve"> 3</w:t>
      </w:r>
    </w:p>
    <w:p w:rsidR="006063A1" w:rsidRPr="006063A1" w:rsidRDefault="006063A1" w:rsidP="006063A1">
      <w:pPr>
        <w:ind w:firstLine="709"/>
        <w:jc w:val="both"/>
      </w:pPr>
      <w:r w:rsidRPr="006063A1">
        <w:t>Увеличение численности молодежи</w:t>
      </w:r>
      <w:r w:rsidR="0095458A">
        <w:t>,</w:t>
      </w:r>
      <w:r w:rsidRPr="006063A1">
        <w:t xml:space="preserve"> принимающ</w:t>
      </w:r>
      <w:r w:rsidR="0095458A">
        <w:t>ей</w:t>
      </w:r>
      <w:r w:rsidRPr="006063A1">
        <w:t xml:space="preserve"> участие в  различных формах организованного досуга</w:t>
      </w:r>
      <w:r w:rsidR="0095458A">
        <w:t>,</w:t>
      </w:r>
      <w:r w:rsidRPr="006063A1">
        <w:t xml:space="preserve"> составит </w:t>
      </w:r>
      <w:r w:rsidR="00C9704B">
        <w:t>50</w:t>
      </w:r>
      <w:r w:rsidRPr="006063A1">
        <w:t xml:space="preserve"> человек к 2024 году.</w:t>
      </w:r>
    </w:p>
    <w:p w:rsidR="006063A1" w:rsidRPr="006063A1" w:rsidRDefault="006063A1" w:rsidP="006063A1">
      <w:pPr>
        <w:widowControl w:val="0"/>
        <w:autoSpaceDE w:val="0"/>
        <w:autoSpaceDN w:val="0"/>
        <w:ind w:firstLine="709"/>
        <w:jc w:val="both"/>
      </w:pPr>
      <w:r w:rsidRPr="006063A1">
        <w:t>Увеличение участников различных форм самоорганизации к 2024 году на 130 ч</w:t>
      </w:r>
      <w:r w:rsidRPr="006063A1">
        <w:t>е</w:t>
      </w:r>
      <w:r w:rsidRPr="006063A1">
        <w:t>ловек относительно данных 2019 года.</w:t>
      </w:r>
    </w:p>
    <w:p w:rsidR="006063A1" w:rsidRPr="006063A1" w:rsidRDefault="006063A1" w:rsidP="006063A1">
      <w:pPr>
        <w:ind w:firstLine="709"/>
        <w:jc w:val="both"/>
      </w:pPr>
      <w:r w:rsidRPr="006063A1">
        <w:t>Увеличение участников различных форм организованного досуга к 2024 году на 75 человек относительно данных 2019 года».</w:t>
      </w:r>
    </w:p>
    <w:p w:rsidR="0071168E" w:rsidRPr="00582A0C" w:rsidRDefault="006063A1" w:rsidP="00CB0D71">
      <w:pPr>
        <w:ind w:firstLine="709"/>
        <w:jc w:val="both"/>
      </w:pPr>
      <w:r w:rsidRPr="006063A1">
        <w:t xml:space="preserve">1.12. </w:t>
      </w:r>
      <w:r w:rsidR="00FD5ABC" w:rsidRPr="006063A1">
        <w:t>Раздел 5 подпрограммы 3 «Развитие молодежной политики в Тосненском г</w:t>
      </w:r>
      <w:r w:rsidR="00FD5ABC" w:rsidRPr="006063A1">
        <w:t>о</w:t>
      </w:r>
      <w:r w:rsidR="00FD5ABC" w:rsidRPr="006063A1">
        <w:t>родском поселении Тосненского района Ленинградской области» изложить в следующей редакции: «</w:t>
      </w:r>
      <w:r w:rsidR="0071168E" w:rsidRPr="006063A1">
        <w:t xml:space="preserve">5. Ресурсное (финансовое) обеспечение </w:t>
      </w:r>
      <w:r w:rsidR="004B16E2" w:rsidRPr="00582A0C">
        <w:t>П</w:t>
      </w:r>
      <w:r w:rsidR="0071168E" w:rsidRPr="006063A1">
        <w:t>одп</w:t>
      </w:r>
      <w:r w:rsidR="004B16E2">
        <w:t>рограммы</w:t>
      </w:r>
      <w:r w:rsidR="004B16E2" w:rsidRPr="00582A0C">
        <w:t xml:space="preserve"> 3.</w:t>
      </w:r>
    </w:p>
    <w:p w:rsidR="00381F83" w:rsidRDefault="000517BF" w:rsidP="000517BF">
      <w:pPr>
        <w:ind w:firstLine="318"/>
        <w:jc w:val="both"/>
      </w:pPr>
      <w:r w:rsidRPr="000517BF">
        <w:rPr>
          <w:rFonts w:eastAsia="Calibri"/>
          <w:color w:val="000000"/>
          <w:lang w:eastAsia="en-US"/>
        </w:rPr>
        <w:t>Финансовое обеспечение</w:t>
      </w:r>
      <w:r w:rsidRPr="000517BF">
        <w:rPr>
          <w:rFonts w:eastAsia="Calibri"/>
          <w:b/>
          <w:color w:val="000000"/>
          <w:lang w:eastAsia="en-US"/>
        </w:rPr>
        <w:t xml:space="preserve"> </w:t>
      </w:r>
      <w:r w:rsidRPr="000517BF">
        <w:rPr>
          <w:rFonts w:eastAsia="Calibri"/>
          <w:color w:val="000000"/>
          <w:lang w:eastAsia="en-US"/>
        </w:rPr>
        <w:t>реализации Подпрограммы 3 за 2019-2024 годы составляет</w:t>
      </w:r>
      <w:r>
        <w:rPr>
          <w:rFonts w:eastAsia="Calibri"/>
          <w:color w:val="000000"/>
          <w:lang w:eastAsia="en-US"/>
        </w:rPr>
        <w:br/>
      </w:r>
      <w:r w:rsidR="00381F83">
        <w:t>8 043,89 тыс. руб., в том числе за счет средств:</w:t>
      </w:r>
    </w:p>
    <w:p w:rsidR="00381F83" w:rsidRDefault="00381F83" w:rsidP="00381F83">
      <w:pPr>
        <w:ind w:firstLine="318"/>
        <w:jc w:val="both"/>
      </w:pPr>
      <w:r>
        <w:t>- бюджета Тосненского городского поселения Тосненского района Ленинградской о</w:t>
      </w:r>
      <w:r>
        <w:t>б</w:t>
      </w:r>
      <w:r>
        <w:t xml:space="preserve">ласти – 3 044,29 тыс. рублей; </w:t>
      </w:r>
    </w:p>
    <w:p w:rsidR="00381F83" w:rsidRDefault="00381F83" w:rsidP="00381F83">
      <w:pPr>
        <w:ind w:firstLine="318"/>
        <w:jc w:val="both"/>
      </w:pPr>
      <w:r>
        <w:t>- областного бюджета Ленинградской области – 4999,60 тыс. руб.;</w:t>
      </w:r>
    </w:p>
    <w:p w:rsidR="00381F83" w:rsidRDefault="00381F83" w:rsidP="00381F83">
      <w:pPr>
        <w:ind w:firstLine="318"/>
        <w:jc w:val="both"/>
      </w:pPr>
      <w:r>
        <w:t>- прочих источников – 00,00 тыс. руб.</w:t>
      </w:r>
    </w:p>
    <w:p w:rsidR="00381F83" w:rsidRDefault="00381F83" w:rsidP="00381F83">
      <w:pPr>
        <w:ind w:firstLine="318"/>
        <w:jc w:val="both"/>
      </w:pPr>
      <w:r>
        <w:t>По годам:</w:t>
      </w:r>
    </w:p>
    <w:p w:rsidR="00381F83" w:rsidRDefault="00381F83" w:rsidP="00381F83">
      <w:pPr>
        <w:ind w:firstLine="318"/>
        <w:jc w:val="both"/>
      </w:pPr>
      <w:proofErr w:type="gramStart"/>
      <w:r>
        <w:t>2019 год – 520,00 тыс. руб., в том числе бюджет Тосненского городского поселения Т</w:t>
      </w:r>
      <w:r>
        <w:t>о</w:t>
      </w:r>
      <w:r>
        <w:t>сненского района Ленинградской области – 520,00 тыс. руб., областной бюджет Лени</w:t>
      </w:r>
      <w:r>
        <w:t>н</w:t>
      </w:r>
      <w:r>
        <w:t>градской области – 00,00 тыс. руб., прочих источников – 00,00 тыс. руб.</w:t>
      </w:r>
      <w:proofErr w:type="gramEnd"/>
    </w:p>
    <w:p w:rsidR="00381F83" w:rsidRDefault="00381F83" w:rsidP="00381F83">
      <w:pPr>
        <w:ind w:firstLine="318"/>
        <w:jc w:val="both"/>
      </w:pPr>
      <w:proofErr w:type="gramStart"/>
      <w:r>
        <w:t>2020 год – 7523,89 тыс. руб., в том числе бюджет Тосненского городского поселения Тосненского района Ленинградской области – 2524,29 тыс. руб., областной бюджет Л</w:t>
      </w:r>
      <w:r>
        <w:t>е</w:t>
      </w:r>
      <w:r>
        <w:t>нинградской области – 4999,60 тыс. руб., прочих источников – 00,00 тыс. руб.</w:t>
      </w:r>
      <w:proofErr w:type="gramEnd"/>
    </w:p>
    <w:p w:rsidR="00FD5ABC" w:rsidRPr="006063A1" w:rsidRDefault="00381F83" w:rsidP="00381F83">
      <w:pPr>
        <w:ind w:firstLine="318"/>
        <w:jc w:val="both"/>
      </w:pPr>
      <w:r>
        <w:t>2021 год-2024 годы – 00,00 тыс. руб.</w:t>
      </w:r>
      <w:r w:rsidR="00FD5ABC" w:rsidRPr="006063A1">
        <w:t>».</w:t>
      </w:r>
    </w:p>
    <w:p w:rsidR="00FD5ABC" w:rsidRPr="006063A1" w:rsidRDefault="00FD5ABC" w:rsidP="009319D7">
      <w:pPr>
        <w:ind w:firstLine="709"/>
        <w:jc w:val="both"/>
      </w:pPr>
    </w:p>
    <w:p w:rsidR="009319D7" w:rsidRDefault="00FD5ABC" w:rsidP="009319D7">
      <w:pPr>
        <w:ind w:firstLine="709"/>
        <w:jc w:val="both"/>
      </w:pPr>
      <w:r w:rsidRPr="006063A1">
        <w:t>1.1</w:t>
      </w:r>
      <w:r w:rsidR="00CB0D71" w:rsidRPr="006063A1">
        <w:t>2</w:t>
      </w:r>
      <w:r w:rsidRPr="006063A1">
        <w:t xml:space="preserve">. </w:t>
      </w:r>
      <w:r w:rsidR="006063A1" w:rsidRPr="006063A1">
        <w:t>Паспорт подпрограммы</w:t>
      </w:r>
      <w:r w:rsidR="009319D7" w:rsidRPr="006063A1">
        <w:t xml:space="preserve"> 4 «Обеспечение жителей Тосненского городского п</w:t>
      </w:r>
      <w:r w:rsidR="009319D7" w:rsidRPr="006063A1">
        <w:t>о</w:t>
      </w:r>
      <w:r w:rsidR="009319D7" w:rsidRPr="006063A1">
        <w:t>селения Тосненского района Ленинградской области услугами в сфере физической кул</w:t>
      </w:r>
      <w:r w:rsidR="009319D7" w:rsidRPr="006063A1">
        <w:t>ь</w:t>
      </w:r>
      <w:r w:rsidR="009319D7" w:rsidRPr="006063A1">
        <w:t>туры и спорта, оздоровления, досуга» изложить в следующей редакции:</w:t>
      </w:r>
    </w:p>
    <w:p w:rsidR="00C8630A" w:rsidRPr="006063A1" w:rsidRDefault="00C8630A" w:rsidP="009319D7">
      <w:pPr>
        <w:ind w:firstLine="709"/>
        <w:jc w:val="both"/>
      </w:pPr>
    </w:p>
    <w:p w:rsidR="00F36FC2" w:rsidRPr="006063A1" w:rsidRDefault="009319D7" w:rsidP="00F36FC2">
      <w:pPr>
        <w:ind w:left="66"/>
        <w:jc w:val="center"/>
      </w:pPr>
      <w:r w:rsidRPr="006063A1">
        <w:t>«</w:t>
      </w:r>
      <w:r w:rsidR="00F36FC2" w:rsidRPr="006063A1">
        <w:t>ПАСПОРТ</w:t>
      </w:r>
    </w:p>
    <w:p w:rsidR="00F36FC2" w:rsidRPr="006063A1" w:rsidRDefault="0035709B" w:rsidP="00F36FC2">
      <w:pPr>
        <w:jc w:val="center"/>
      </w:pPr>
      <w:r w:rsidRPr="006063A1">
        <w:t>п</w:t>
      </w:r>
      <w:r w:rsidR="00377FF2" w:rsidRPr="006063A1">
        <w:t>одпрограммы 4</w:t>
      </w:r>
      <w:r w:rsidR="009319D7" w:rsidRPr="006063A1">
        <w:t xml:space="preserve"> «Обеспечение жителей Тосненского городского поселения Тосненского района Ленинградской области услугами в сфере физической культуры, массового спорта и развитие системы спортивной подготовки»</w:t>
      </w:r>
    </w:p>
    <w:p w:rsidR="009319D7" w:rsidRPr="006063A1" w:rsidRDefault="009319D7" w:rsidP="00F36FC2">
      <w:pPr>
        <w:jc w:val="center"/>
      </w:pPr>
    </w:p>
    <w:p w:rsidR="00F36FC2" w:rsidRPr="006063A1" w:rsidRDefault="00F36FC2" w:rsidP="00F36FC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6738"/>
      </w:tblGrid>
      <w:tr w:rsidR="00F36FC2" w:rsidRPr="006063A1" w:rsidTr="006063A1">
        <w:tc>
          <w:tcPr>
            <w:tcW w:w="1480" w:type="pct"/>
          </w:tcPr>
          <w:p w:rsidR="00F36FC2" w:rsidRPr="006063A1" w:rsidRDefault="00F36FC2" w:rsidP="00377FF2">
            <w:pPr>
              <w:jc w:val="both"/>
            </w:pPr>
            <w:r w:rsidRPr="006063A1">
              <w:t xml:space="preserve">Полное наименование </w:t>
            </w:r>
          </w:p>
          <w:p w:rsidR="007B1586" w:rsidRPr="006063A1" w:rsidRDefault="007B1586" w:rsidP="00377FF2">
            <w:pPr>
              <w:jc w:val="both"/>
            </w:pPr>
          </w:p>
        </w:tc>
        <w:tc>
          <w:tcPr>
            <w:tcW w:w="3520" w:type="pct"/>
          </w:tcPr>
          <w:p w:rsidR="00F36FC2" w:rsidRPr="006063A1" w:rsidRDefault="00F36FC2" w:rsidP="00B21A55">
            <w:pPr>
              <w:rPr>
                <w:bCs/>
              </w:rPr>
            </w:pPr>
            <w:r w:rsidRPr="006063A1">
              <w:rPr>
                <w:bCs/>
              </w:rPr>
              <w:t>Подпрограмма «Обеспечение жителей Тосненского городского поселения Тосненского района Ленинградской области усл</w:t>
            </w:r>
            <w:r w:rsidRPr="006063A1">
              <w:rPr>
                <w:bCs/>
              </w:rPr>
              <w:t>у</w:t>
            </w:r>
            <w:r w:rsidRPr="006063A1">
              <w:rPr>
                <w:bCs/>
              </w:rPr>
              <w:t>гами в сфере физической культуры и спорта, оздоровления, досуга»</w:t>
            </w:r>
            <w:r w:rsidR="0095458A">
              <w:rPr>
                <w:bCs/>
              </w:rPr>
              <w:t xml:space="preserve"> (</w:t>
            </w:r>
            <w:r w:rsidR="00B21A55" w:rsidRPr="006063A1">
              <w:rPr>
                <w:bCs/>
              </w:rPr>
              <w:t>далее – Подпрограмма 4)</w:t>
            </w:r>
          </w:p>
        </w:tc>
      </w:tr>
      <w:tr w:rsidR="00F36FC2" w:rsidRPr="006063A1" w:rsidTr="006063A1">
        <w:tc>
          <w:tcPr>
            <w:tcW w:w="1480" w:type="pct"/>
          </w:tcPr>
          <w:p w:rsidR="00F36FC2" w:rsidRPr="006063A1" w:rsidRDefault="00F36FC2" w:rsidP="00F36FC2">
            <w:pPr>
              <w:jc w:val="both"/>
            </w:pPr>
            <w:r w:rsidRPr="006063A1">
              <w:t>Ответственный исполн</w:t>
            </w:r>
            <w:r w:rsidRPr="006063A1">
              <w:t>и</w:t>
            </w:r>
            <w:r w:rsidRPr="006063A1">
              <w:t>тель подпрограммы</w:t>
            </w:r>
          </w:p>
        </w:tc>
        <w:tc>
          <w:tcPr>
            <w:tcW w:w="3520" w:type="pct"/>
          </w:tcPr>
          <w:p w:rsidR="00F36FC2" w:rsidRPr="006063A1" w:rsidRDefault="008C295F" w:rsidP="00F36FC2">
            <w:pPr>
              <w:jc w:val="both"/>
              <w:rPr>
                <w:color w:val="000000"/>
              </w:rPr>
            </w:pPr>
            <w:r w:rsidRPr="006063A1">
              <w:t>Отдел молодежной политики, физической культуры и спорта администрации муниципального образования Тосненский ра</w:t>
            </w:r>
            <w:r w:rsidRPr="006063A1">
              <w:t>й</w:t>
            </w:r>
            <w:r w:rsidRPr="006063A1">
              <w:t>он Ленинградской области</w:t>
            </w:r>
          </w:p>
        </w:tc>
      </w:tr>
      <w:tr w:rsidR="00F36FC2" w:rsidRPr="006063A1" w:rsidTr="006063A1">
        <w:tc>
          <w:tcPr>
            <w:tcW w:w="1480" w:type="pct"/>
          </w:tcPr>
          <w:p w:rsidR="00F36FC2" w:rsidRPr="006063A1" w:rsidRDefault="00F36FC2" w:rsidP="00F36FC2">
            <w:pPr>
              <w:jc w:val="both"/>
            </w:pPr>
            <w:r w:rsidRPr="006063A1">
              <w:t>Соисполнители подпр</w:t>
            </w:r>
            <w:r w:rsidRPr="006063A1">
              <w:t>о</w:t>
            </w:r>
            <w:r w:rsidRPr="006063A1">
              <w:t>граммы</w:t>
            </w:r>
          </w:p>
        </w:tc>
        <w:tc>
          <w:tcPr>
            <w:tcW w:w="3520" w:type="pct"/>
          </w:tcPr>
          <w:p w:rsidR="00F36FC2" w:rsidRPr="006063A1" w:rsidRDefault="00F36FC2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Структурные подразделения администрации муниципального образования Тосненский район Ленинградской области</w:t>
            </w:r>
          </w:p>
        </w:tc>
      </w:tr>
      <w:tr w:rsidR="00F36FC2" w:rsidRPr="006063A1" w:rsidTr="006063A1">
        <w:tc>
          <w:tcPr>
            <w:tcW w:w="1480" w:type="pct"/>
          </w:tcPr>
          <w:p w:rsidR="00F36FC2" w:rsidRPr="006063A1" w:rsidRDefault="00F36FC2" w:rsidP="00F36FC2">
            <w:pPr>
              <w:jc w:val="both"/>
            </w:pPr>
            <w:r w:rsidRPr="006063A1">
              <w:t>Участники подпрогра</w:t>
            </w:r>
            <w:r w:rsidRPr="006063A1">
              <w:t>м</w:t>
            </w:r>
            <w:r w:rsidRPr="006063A1">
              <w:t>мы</w:t>
            </w:r>
          </w:p>
        </w:tc>
        <w:tc>
          <w:tcPr>
            <w:tcW w:w="3520" w:type="pct"/>
          </w:tcPr>
          <w:p w:rsidR="00F36FC2" w:rsidRPr="006063A1" w:rsidRDefault="00F36FC2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Муниципальные учреждения Тосненского городского посел</w:t>
            </w:r>
            <w:r w:rsidRPr="006063A1">
              <w:rPr>
                <w:color w:val="000000"/>
              </w:rPr>
              <w:t>е</w:t>
            </w:r>
            <w:r w:rsidRPr="006063A1">
              <w:rPr>
                <w:color w:val="000000"/>
              </w:rPr>
              <w:t>ния Тосненского района Ленинградской области</w:t>
            </w:r>
          </w:p>
        </w:tc>
      </w:tr>
      <w:tr w:rsidR="00F36FC2" w:rsidRPr="006063A1" w:rsidTr="006063A1">
        <w:tc>
          <w:tcPr>
            <w:tcW w:w="1480" w:type="pct"/>
          </w:tcPr>
          <w:p w:rsidR="00F36FC2" w:rsidRPr="006063A1" w:rsidRDefault="00F36FC2" w:rsidP="00F36FC2">
            <w:r w:rsidRPr="006063A1">
              <w:t>Цели подпрограммы</w:t>
            </w:r>
          </w:p>
        </w:tc>
        <w:tc>
          <w:tcPr>
            <w:tcW w:w="3520" w:type="pct"/>
          </w:tcPr>
          <w:p w:rsidR="00F36FC2" w:rsidRPr="006063A1" w:rsidRDefault="00F36FC2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Повышение доступности и востребованности объектов физ</w:t>
            </w:r>
            <w:r w:rsidRPr="006063A1">
              <w:rPr>
                <w:color w:val="000000"/>
              </w:rPr>
              <w:t>и</w:t>
            </w:r>
            <w:r w:rsidRPr="006063A1">
              <w:rPr>
                <w:color w:val="000000"/>
              </w:rPr>
              <w:t>ческой культуры и спорта</w:t>
            </w:r>
            <w:r w:rsidR="0095458A">
              <w:rPr>
                <w:color w:val="000000"/>
              </w:rPr>
              <w:t>.</w:t>
            </w:r>
          </w:p>
          <w:p w:rsidR="000208E9" w:rsidRPr="006063A1" w:rsidRDefault="0071168E" w:rsidP="00F36FC2">
            <w:pPr>
              <w:jc w:val="both"/>
              <w:rPr>
                <w:color w:val="000000"/>
              </w:rPr>
            </w:pPr>
            <w:r w:rsidRPr="006063A1">
              <w:t>С</w:t>
            </w:r>
            <w:r w:rsidR="000208E9" w:rsidRPr="006063A1">
              <w:t>овершенствование системы подготовки спортивного резерва</w:t>
            </w:r>
          </w:p>
        </w:tc>
      </w:tr>
      <w:tr w:rsidR="00F36FC2" w:rsidRPr="006063A1" w:rsidTr="006063A1">
        <w:tc>
          <w:tcPr>
            <w:tcW w:w="1480" w:type="pct"/>
          </w:tcPr>
          <w:p w:rsidR="00F36FC2" w:rsidRPr="006063A1" w:rsidRDefault="00F36FC2" w:rsidP="00F36FC2">
            <w:r w:rsidRPr="006063A1">
              <w:t>Задачи подпрограммы</w:t>
            </w:r>
          </w:p>
        </w:tc>
        <w:tc>
          <w:tcPr>
            <w:tcW w:w="3520" w:type="pct"/>
          </w:tcPr>
          <w:p w:rsidR="0071168E" w:rsidRPr="006063A1" w:rsidRDefault="0071168E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Повышение качества оказания муниципальных услуг.</w:t>
            </w:r>
          </w:p>
          <w:p w:rsidR="000B56FE" w:rsidRPr="006063A1" w:rsidRDefault="000B56FE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Обеспечение эффективного и качественного использования муниципального имущества.</w:t>
            </w:r>
          </w:p>
          <w:p w:rsidR="0071168E" w:rsidRPr="006063A1" w:rsidRDefault="0071168E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Разработка мер по кадровому обеспечению физкультурно-спортивной работы с населением Тосненского городского п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 xml:space="preserve">селения и среди лиц </w:t>
            </w:r>
            <w:r w:rsidR="008B39AE" w:rsidRPr="006063A1">
              <w:rPr>
                <w:color w:val="000000"/>
              </w:rPr>
              <w:t>с ограниченными возможностями здор</w:t>
            </w:r>
            <w:r w:rsidR="008B39AE" w:rsidRPr="006063A1">
              <w:rPr>
                <w:color w:val="000000"/>
              </w:rPr>
              <w:t>о</w:t>
            </w:r>
            <w:r w:rsidR="008B39AE" w:rsidRPr="006063A1">
              <w:rPr>
                <w:color w:val="000000"/>
              </w:rPr>
              <w:t>вья и инвалидами.</w:t>
            </w:r>
          </w:p>
          <w:p w:rsidR="008B39AE" w:rsidRPr="006063A1" w:rsidRDefault="008B39AE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Совершенствование системы оплаты труда работников учр</w:t>
            </w:r>
            <w:r w:rsidRPr="006063A1">
              <w:rPr>
                <w:color w:val="000000"/>
              </w:rPr>
              <w:t>е</w:t>
            </w:r>
            <w:r w:rsidRPr="006063A1">
              <w:rPr>
                <w:color w:val="000000"/>
              </w:rPr>
              <w:t>ждений, оказывающих услуги в сфере физической культуры и спорта, и мер социальной поддержки.</w:t>
            </w:r>
          </w:p>
          <w:p w:rsidR="008B39AE" w:rsidRPr="006063A1" w:rsidRDefault="008B39AE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Совершенствование форм взаимодействия органов местной власти, МКУ «СДЦ «Атлант» с учреждениями общего и д</w:t>
            </w:r>
            <w:r w:rsidRPr="006063A1">
              <w:rPr>
                <w:color w:val="000000"/>
              </w:rPr>
              <w:t>о</w:t>
            </w:r>
            <w:r w:rsidRPr="006063A1">
              <w:rPr>
                <w:color w:val="000000"/>
              </w:rPr>
              <w:t>школьного образования, с общественными объединениями и организациями, осуществляющими деятельность в сфере ф</w:t>
            </w:r>
            <w:r w:rsidRPr="006063A1">
              <w:rPr>
                <w:color w:val="000000"/>
              </w:rPr>
              <w:t>и</w:t>
            </w:r>
            <w:r w:rsidRPr="006063A1">
              <w:rPr>
                <w:color w:val="000000"/>
              </w:rPr>
              <w:t>зической культуры и спорта.</w:t>
            </w:r>
          </w:p>
          <w:p w:rsidR="008B39AE" w:rsidRPr="006063A1" w:rsidRDefault="008B39AE" w:rsidP="00F36FC2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Создание условий, направленных на увеличение числа спортсменов, входящих в состав сборных команд Ленингра</w:t>
            </w:r>
            <w:r w:rsidRPr="006063A1">
              <w:rPr>
                <w:color w:val="000000"/>
              </w:rPr>
              <w:t>д</w:t>
            </w:r>
            <w:r w:rsidRPr="006063A1">
              <w:rPr>
                <w:color w:val="000000"/>
              </w:rPr>
              <w:t>ской области по различным видам спорта.</w:t>
            </w:r>
          </w:p>
          <w:p w:rsidR="000C6C96" w:rsidRPr="006063A1" w:rsidRDefault="008B39AE" w:rsidP="000C6C96">
            <w:pPr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Совершенствование системы отбора и подготовки спортивного резерва для спортивных сборных команд Тосненского горо</w:t>
            </w:r>
            <w:r w:rsidRPr="006063A1">
              <w:rPr>
                <w:color w:val="000000"/>
              </w:rPr>
              <w:t>д</w:t>
            </w:r>
            <w:r w:rsidRPr="006063A1">
              <w:rPr>
                <w:color w:val="000000"/>
              </w:rPr>
              <w:t>ского поселения и Ленинградской области</w:t>
            </w:r>
          </w:p>
        </w:tc>
      </w:tr>
      <w:tr w:rsidR="00F36FC2" w:rsidRPr="006063A1" w:rsidTr="006063A1">
        <w:tc>
          <w:tcPr>
            <w:tcW w:w="1480" w:type="pct"/>
          </w:tcPr>
          <w:p w:rsidR="00F36FC2" w:rsidRPr="006063A1" w:rsidRDefault="00F36FC2" w:rsidP="00F36FC2">
            <w:r w:rsidRPr="006063A1">
              <w:t>Этапы и сроки реализ</w:t>
            </w:r>
            <w:r w:rsidRPr="006063A1">
              <w:t>а</w:t>
            </w:r>
            <w:r w:rsidRPr="006063A1">
              <w:t>ции подпрограммы</w:t>
            </w:r>
          </w:p>
        </w:tc>
        <w:tc>
          <w:tcPr>
            <w:tcW w:w="3520" w:type="pct"/>
          </w:tcPr>
          <w:p w:rsidR="00F36FC2" w:rsidRPr="006063A1" w:rsidRDefault="001F676D" w:rsidP="0095458A">
            <w:pPr>
              <w:rPr>
                <w:color w:val="000000"/>
              </w:rPr>
            </w:pPr>
            <w:r w:rsidRPr="006063A1">
              <w:rPr>
                <w:rFonts w:eastAsia="Calibri"/>
                <w:color w:val="000000"/>
                <w:lang w:eastAsia="en-US"/>
              </w:rPr>
              <w:t>Подпрограмм</w:t>
            </w:r>
            <w:r w:rsidR="0095458A">
              <w:rPr>
                <w:rFonts w:eastAsia="Calibri"/>
                <w:color w:val="000000"/>
                <w:lang w:eastAsia="en-US"/>
              </w:rPr>
              <w:t xml:space="preserve">а реализуется в один этап, срок </w:t>
            </w:r>
            <w:r w:rsidRPr="006063A1">
              <w:rPr>
                <w:rFonts w:eastAsia="Calibri"/>
                <w:color w:val="000000"/>
                <w:lang w:eastAsia="en-US"/>
              </w:rPr>
              <w:t xml:space="preserve">реализации </w:t>
            </w:r>
            <w:r>
              <w:rPr>
                <w:rFonts w:eastAsia="Calibri"/>
                <w:color w:val="000000"/>
                <w:lang w:eastAsia="en-US"/>
              </w:rPr>
              <w:t>ра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>
              <w:rPr>
                <w:rFonts w:eastAsia="Calibri"/>
                <w:color w:val="000000"/>
                <w:lang w:eastAsia="en-US"/>
              </w:rPr>
              <w:t xml:space="preserve">считан на </w:t>
            </w:r>
            <w:r w:rsidRPr="006063A1">
              <w:rPr>
                <w:rFonts w:eastAsia="Calibri"/>
                <w:color w:val="000000"/>
                <w:lang w:eastAsia="en-US"/>
              </w:rPr>
              <w:t>шесть лет: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6063A1">
              <w:rPr>
                <w:rFonts w:eastAsia="Calibri"/>
                <w:color w:val="000000"/>
                <w:lang w:eastAsia="en-US"/>
              </w:rPr>
              <w:t>2019-2024 годы</w:t>
            </w:r>
          </w:p>
        </w:tc>
      </w:tr>
      <w:tr w:rsidR="00F36FC2" w:rsidRPr="006063A1" w:rsidTr="006063A1">
        <w:trPr>
          <w:trHeight w:val="274"/>
        </w:trPr>
        <w:tc>
          <w:tcPr>
            <w:tcW w:w="1480" w:type="pct"/>
          </w:tcPr>
          <w:p w:rsidR="00F36FC2" w:rsidRPr="006063A1" w:rsidRDefault="00F36FC2" w:rsidP="00F36FC2">
            <w:r w:rsidRPr="006063A1">
              <w:t>Объем бюджетных а</w:t>
            </w:r>
            <w:r w:rsidRPr="006063A1">
              <w:t>с</w:t>
            </w:r>
            <w:r w:rsidRPr="006063A1">
              <w:t>сигнований подпрогра</w:t>
            </w:r>
            <w:r w:rsidRPr="006063A1">
              <w:t>м</w:t>
            </w:r>
            <w:r w:rsidRPr="006063A1">
              <w:t>мы – всего, в том числе по годам</w:t>
            </w:r>
          </w:p>
        </w:tc>
        <w:tc>
          <w:tcPr>
            <w:tcW w:w="3520" w:type="pct"/>
            <w:shd w:val="clear" w:color="auto" w:fill="auto"/>
          </w:tcPr>
          <w:p w:rsidR="004F04DA" w:rsidRPr="006063A1" w:rsidRDefault="000517BF" w:rsidP="004F04DA">
            <w:pPr>
              <w:pStyle w:val="1"/>
              <w:ind w:firstLine="72"/>
              <w:jc w:val="both"/>
              <w:rPr>
                <w:b w:val="0"/>
              </w:rPr>
            </w:pPr>
            <w:r w:rsidRPr="000517BF">
              <w:rPr>
                <w:b w:val="0"/>
                <w:color w:val="000000"/>
              </w:rPr>
              <w:t xml:space="preserve">Финансовое обеспечение реализации Подпрограммы </w:t>
            </w:r>
            <w:r>
              <w:rPr>
                <w:b w:val="0"/>
                <w:color w:val="000000"/>
              </w:rPr>
              <w:t>4</w:t>
            </w:r>
            <w:r w:rsidRPr="000517BF">
              <w:rPr>
                <w:b w:val="0"/>
                <w:color w:val="000000"/>
              </w:rPr>
              <w:t xml:space="preserve"> за 2019-2024 годы составляет </w:t>
            </w:r>
            <w:r w:rsidR="004F04DA" w:rsidRPr="000517BF">
              <w:rPr>
                <w:b w:val="0"/>
                <w:color w:val="000000"/>
              </w:rPr>
              <w:t>116 264,4</w:t>
            </w:r>
            <w:r w:rsidR="00364CD6" w:rsidRPr="000517BF">
              <w:rPr>
                <w:b w:val="0"/>
                <w:color w:val="000000"/>
              </w:rPr>
              <w:t>0</w:t>
            </w:r>
            <w:r w:rsidR="004F04DA" w:rsidRPr="000517BF">
              <w:rPr>
                <w:b w:val="0"/>
                <w:color w:val="000000"/>
              </w:rPr>
              <w:t xml:space="preserve"> тыс. рублей</w:t>
            </w:r>
            <w:r w:rsidR="004F04DA" w:rsidRPr="006063A1">
              <w:rPr>
                <w:b w:val="0"/>
                <w:color w:val="000000"/>
              </w:rPr>
              <w:t xml:space="preserve">, в том числе бюджет Тосненского городского поселения </w:t>
            </w:r>
            <w:r w:rsidR="004F04DA" w:rsidRPr="006063A1">
              <w:rPr>
                <w:b w:val="0"/>
              </w:rPr>
              <w:t>– 112</w:t>
            </w:r>
            <w:r w:rsidR="004F04DA">
              <w:rPr>
                <w:b w:val="0"/>
              </w:rPr>
              <w:t> 867,3</w:t>
            </w:r>
            <w:r w:rsidR="00364CD6">
              <w:rPr>
                <w:b w:val="0"/>
              </w:rPr>
              <w:t>8</w:t>
            </w:r>
            <w:r w:rsidR="004F04DA" w:rsidRPr="006063A1">
              <w:rPr>
                <w:b w:val="0"/>
              </w:rPr>
              <w:t xml:space="preserve"> тыс. руб., областной бюджет – 3</w:t>
            </w:r>
            <w:r w:rsidR="004F04DA">
              <w:rPr>
                <w:b w:val="0"/>
              </w:rPr>
              <w:t> 397,02</w:t>
            </w:r>
            <w:r w:rsidR="004F04DA" w:rsidRPr="006063A1">
              <w:rPr>
                <w:b w:val="0"/>
              </w:rPr>
              <w:t xml:space="preserve"> тыс. руб. прочие источники – 0,00</w:t>
            </w:r>
            <w:r w:rsidR="004F04DA" w:rsidRPr="006063A1">
              <w:rPr>
                <w:b w:val="0"/>
                <w:color w:val="FF0000"/>
              </w:rPr>
              <w:t xml:space="preserve"> </w:t>
            </w:r>
            <w:r w:rsidR="004F04DA" w:rsidRPr="006063A1">
              <w:rPr>
                <w:b w:val="0"/>
              </w:rPr>
              <w:t>тыс. руб.</w:t>
            </w:r>
          </w:p>
          <w:p w:rsidR="004F04DA" w:rsidRPr="006063A1" w:rsidRDefault="004F04DA" w:rsidP="004F04DA">
            <w:pPr>
              <w:jc w:val="both"/>
              <w:rPr>
                <w:color w:val="000000"/>
              </w:rPr>
            </w:pPr>
            <w:r w:rsidRPr="006063A1">
              <w:t>По годам:</w:t>
            </w:r>
            <w:r w:rsidRPr="006063A1">
              <w:rPr>
                <w:color w:val="000000"/>
              </w:rPr>
              <w:t xml:space="preserve"> </w:t>
            </w:r>
          </w:p>
          <w:p w:rsidR="004F04DA" w:rsidRPr="006063A1" w:rsidRDefault="004F04DA" w:rsidP="004F04DA">
            <w:pPr>
              <w:ind w:firstLine="72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2019 год – 19 273,84 тыс. руб., в том числе бюджет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 xml:space="preserve">ского городского поселения </w:t>
            </w:r>
            <w:r w:rsidRPr="006063A1">
              <w:t>–</w:t>
            </w:r>
            <w:r w:rsidRPr="006063A1">
              <w:rPr>
                <w:color w:val="000000"/>
              </w:rPr>
              <w:t xml:space="preserve"> 19 273,84 тыс. руб., прочие и</w:t>
            </w:r>
            <w:r w:rsidRPr="006063A1">
              <w:rPr>
                <w:color w:val="000000"/>
              </w:rPr>
              <w:t>с</w:t>
            </w:r>
            <w:r w:rsidRPr="006063A1">
              <w:rPr>
                <w:color w:val="000000"/>
              </w:rPr>
              <w:t>точник</w:t>
            </w:r>
            <w:r w:rsidR="0095458A">
              <w:rPr>
                <w:color w:val="000000"/>
              </w:rPr>
              <w:t xml:space="preserve">и – </w:t>
            </w:r>
            <w:r w:rsidRPr="006063A1">
              <w:rPr>
                <w:color w:val="000000"/>
              </w:rPr>
              <w:t>0,0 тыс. руб.</w:t>
            </w:r>
          </w:p>
          <w:p w:rsidR="004F04DA" w:rsidRPr="006063A1" w:rsidRDefault="004F04DA" w:rsidP="004F04DA">
            <w:pPr>
              <w:ind w:firstLine="72"/>
              <w:jc w:val="both"/>
              <w:rPr>
                <w:color w:val="000000"/>
              </w:rPr>
            </w:pPr>
            <w:r w:rsidRPr="006063A1">
              <w:rPr>
                <w:color w:val="000000"/>
              </w:rPr>
              <w:t>2020 год – 20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>555,11 тыс. руб., в том числе бюджет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ского городского поселения – 20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>555,11 тыс. руб., прочие и</w:t>
            </w:r>
            <w:r w:rsidRPr="006063A1">
              <w:rPr>
                <w:color w:val="000000"/>
              </w:rPr>
              <w:t>с</w:t>
            </w:r>
            <w:r w:rsidRPr="006063A1">
              <w:rPr>
                <w:color w:val="000000"/>
              </w:rPr>
              <w:t>точники</w:t>
            </w:r>
            <w:r w:rsidR="0095458A">
              <w:rPr>
                <w:color w:val="000000"/>
              </w:rPr>
              <w:t xml:space="preserve"> –</w:t>
            </w:r>
            <w:r w:rsidRPr="006063A1">
              <w:rPr>
                <w:color w:val="000000"/>
              </w:rPr>
              <w:t xml:space="preserve"> 0,0 тыс. руб.</w:t>
            </w:r>
          </w:p>
          <w:p w:rsidR="004F04DA" w:rsidRPr="006063A1" w:rsidRDefault="004F04DA" w:rsidP="004F04DA">
            <w:pPr>
              <w:ind w:firstLine="72"/>
              <w:jc w:val="both"/>
              <w:rPr>
                <w:color w:val="000000"/>
              </w:rPr>
            </w:pPr>
            <w:proofErr w:type="gramStart"/>
            <w:r w:rsidRPr="006063A1">
              <w:rPr>
                <w:color w:val="000000"/>
              </w:rPr>
              <w:t>2021 год – 18 896,64 тыс. руб., в том числе бюджет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ского городского поселения – 17</w:t>
            </w:r>
            <w:r w:rsidRPr="006063A1">
              <w:rPr>
                <w:color w:val="000000"/>
                <w:lang w:val="en-US"/>
              </w:rPr>
              <w:t> </w:t>
            </w:r>
            <w:r w:rsidRPr="006063A1">
              <w:rPr>
                <w:color w:val="000000"/>
              </w:rPr>
              <w:t xml:space="preserve">971,64 тыс. руб., областной </w:t>
            </w:r>
            <w:r w:rsidRPr="006063A1">
              <w:rPr>
                <w:color w:val="000000"/>
              </w:rPr>
              <w:lastRenderedPageBreak/>
              <w:t>бюджет – 925,00 тыс. руб., прочие источники – 0,00 тыс. руб.</w:t>
            </w:r>
            <w:proofErr w:type="gramEnd"/>
          </w:p>
          <w:p w:rsidR="004F04DA" w:rsidRPr="006063A1" w:rsidRDefault="004F04DA" w:rsidP="004F04DA">
            <w:pPr>
              <w:ind w:firstLine="72"/>
              <w:jc w:val="both"/>
              <w:rPr>
                <w:color w:val="000000"/>
              </w:rPr>
            </w:pPr>
            <w:proofErr w:type="gramStart"/>
            <w:r w:rsidRPr="006063A1">
              <w:rPr>
                <w:color w:val="000000"/>
              </w:rPr>
              <w:t>2022 год – 18</w:t>
            </w:r>
            <w:r w:rsidRPr="006063A1">
              <w:rPr>
                <w:color w:val="000000"/>
                <w:lang w:val="en-US"/>
              </w:rPr>
              <w:t> </w:t>
            </w:r>
            <w:r w:rsidR="00364CD6">
              <w:rPr>
                <w:color w:val="000000"/>
              </w:rPr>
              <w:t>828,41</w:t>
            </w:r>
            <w:r w:rsidRPr="006063A1">
              <w:rPr>
                <w:color w:val="000000"/>
              </w:rPr>
              <w:t xml:space="preserve"> тыс. руб., в том числе бюджет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ского городского поселения – 17</w:t>
            </w:r>
            <w:r w:rsidRPr="006063A1">
              <w:rPr>
                <w:color w:val="000000"/>
                <w:lang w:val="en-US"/>
              </w:rPr>
              <w:t> </w:t>
            </w:r>
            <w:r w:rsidR="00364CD6">
              <w:rPr>
                <w:color w:val="000000"/>
              </w:rPr>
              <w:t>903,41</w:t>
            </w:r>
            <w:r w:rsidRPr="006063A1">
              <w:rPr>
                <w:color w:val="000000"/>
              </w:rPr>
              <w:t xml:space="preserve"> тыс. руб., областной бюджет – 925,00 тыс. руб., прочие источники – 0,00 тыс. руб.</w:t>
            </w:r>
            <w:proofErr w:type="gramEnd"/>
          </w:p>
          <w:p w:rsidR="004F04DA" w:rsidRPr="006063A1" w:rsidRDefault="004F04DA" w:rsidP="004F04DA">
            <w:pPr>
              <w:ind w:firstLine="72"/>
              <w:jc w:val="both"/>
              <w:rPr>
                <w:color w:val="000000"/>
              </w:rPr>
            </w:pPr>
            <w:proofErr w:type="gramStart"/>
            <w:r w:rsidRPr="006063A1">
              <w:rPr>
                <w:color w:val="000000"/>
              </w:rPr>
              <w:t>2023 год – 19 356,23 тыс. руб., в том числе бюджет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ского городского поселения  – 18 431,23 тыс. руб., областной бюджет – 925,00 тыс. руб., прочие источники – 0,00 тыс. руб.</w:t>
            </w:r>
            <w:proofErr w:type="gramEnd"/>
          </w:p>
          <w:p w:rsidR="006063A1" w:rsidRPr="006063A1" w:rsidRDefault="004F04DA" w:rsidP="004F04DA">
            <w:pPr>
              <w:ind w:firstLine="72"/>
              <w:jc w:val="both"/>
              <w:rPr>
                <w:color w:val="000000"/>
              </w:rPr>
            </w:pPr>
            <w:proofErr w:type="gramStart"/>
            <w:r w:rsidRPr="006063A1">
              <w:rPr>
                <w:color w:val="000000"/>
              </w:rPr>
              <w:t>2024 год – 19 354,</w:t>
            </w:r>
            <w:r>
              <w:rPr>
                <w:color w:val="000000"/>
              </w:rPr>
              <w:t>17</w:t>
            </w:r>
            <w:r w:rsidRPr="006063A1">
              <w:rPr>
                <w:color w:val="000000"/>
              </w:rPr>
              <w:t xml:space="preserve"> тыс. руб., в том числе бюджет Тосне</w:t>
            </w:r>
            <w:r w:rsidRPr="006063A1">
              <w:rPr>
                <w:color w:val="000000"/>
              </w:rPr>
              <w:t>н</w:t>
            </w:r>
            <w:r w:rsidRPr="006063A1">
              <w:rPr>
                <w:color w:val="000000"/>
              </w:rPr>
              <w:t>ского городского поселения  – 18</w:t>
            </w:r>
            <w:r>
              <w:rPr>
                <w:color w:val="000000"/>
              </w:rPr>
              <w:t> 732,15</w:t>
            </w:r>
            <w:r w:rsidRPr="006063A1">
              <w:rPr>
                <w:color w:val="000000"/>
              </w:rPr>
              <w:t xml:space="preserve"> тыс. руб.,</w:t>
            </w:r>
            <w:r>
              <w:rPr>
                <w:color w:val="000000"/>
              </w:rPr>
              <w:t xml:space="preserve"> областной бюджет – 622</w:t>
            </w:r>
            <w:r w:rsidRPr="006063A1">
              <w:rPr>
                <w:color w:val="000000"/>
              </w:rPr>
              <w:t>,</w:t>
            </w:r>
            <w:r>
              <w:rPr>
                <w:color w:val="000000"/>
              </w:rPr>
              <w:t>02</w:t>
            </w:r>
            <w:r w:rsidRPr="006063A1">
              <w:rPr>
                <w:color w:val="000000"/>
              </w:rPr>
              <w:t xml:space="preserve"> тыс. руб., прочие источники – 0,00 тыс. руб.</w:t>
            </w:r>
            <w:proofErr w:type="gramEnd"/>
          </w:p>
        </w:tc>
      </w:tr>
      <w:tr w:rsidR="00F36FC2" w:rsidRPr="006063A1" w:rsidTr="006063A1">
        <w:trPr>
          <w:trHeight w:val="1146"/>
        </w:trPr>
        <w:tc>
          <w:tcPr>
            <w:tcW w:w="1480" w:type="pct"/>
          </w:tcPr>
          <w:p w:rsidR="00F36FC2" w:rsidRPr="006063A1" w:rsidRDefault="00F36FC2" w:rsidP="00F36FC2">
            <w:pPr>
              <w:jc w:val="both"/>
            </w:pPr>
            <w:r w:rsidRPr="006063A1">
              <w:lastRenderedPageBreak/>
              <w:t>Ожидаемые результаты реализации подпрогра</w:t>
            </w:r>
            <w:r w:rsidRPr="006063A1">
              <w:t>м</w:t>
            </w:r>
            <w:r w:rsidRPr="006063A1">
              <w:t>мы</w:t>
            </w:r>
          </w:p>
        </w:tc>
        <w:tc>
          <w:tcPr>
            <w:tcW w:w="3520" w:type="pct"/>
          </w:tcPr>
          <w:p w:rsidR="00F36FC2" w:rsidRPr="006063A1" w:rsidRDefault="00F03690" w:rsidP="00F36FC2">
            <w:pPr>
              <w:jc w:val="both"/>
            </w:pPr>
            <w:r w:rsidRPr="006063A1">
              <w:t>Д</w:t>
            </w:r>
            <w:r w:rsidR="008C295F" w:rsidRPr="006063A1">
              <w:t>оля населения, систематически занимающегося физической культурой и спортом, из общего числа населения Тосненского городского поселения Тосненского района Ленинградской о</w:t>
            </w:r>
            <w:r w:rsidR="008C295F" w:rsidRPr="006063A1">
              <w:t>б</w:t>
            </w:r>
            <w:r w:rsidR="008C295F" w:rsidRPr="006063A1">
              <w:t>ласти (3-79 лет) в 202</w:t>
            </w:r>
            <w:r w:rsidR="006063A1" w:rsidRPr="006063A1">
              <w:t>4</w:t>
            </w:r>
            <w:r w:rsidR="008C295F" w:rsidRPr="006063A1">
              <w:t xml:space="preserve"> году соста</w:t>
            </w:r>
            <w:r w:rsidR="006063A1" w:rsidRPr="006063A1">
              <w:t>вит 55</w:t>
            </w:r>
            <w:r w:rsidR="008C295F" w:rsidRPr="006063A1">
              <w:t>%</w:t>
            </w:r>
            <w:r w:rsidR="009319D7" w:rsidRPr="006063A1">
              <w:t>.</w:t>
            </w:r>
          </w:p>
          <w:p w:rsidR="000C6C96" w:rsidRPr="006063A1" w:rsidRDefault="009319D7" w:rsidP="006063A1">
            <w:pPr>
              <w:jc w:val="both"/>
            </w:pPr>
            <w:proofErr w:type="gramStart"/>
            <w:r w:rsidRPr="006063A1">
              <w:t>Увеличение доли занимающихся по программам спортивной подготовки в организациях ведомственной принадлежности физической культуры и спорта до 9</w:t>
            </w:r>
            <w:r w:rsidR="006063A1" w:rsidRPr="006063A1">
              <w:t>5</w:t>
            </w:r>
            <w:r w:rsidRPr="006063A1">
              <w:t xml:space="preserve"> % в общем количестве занимающихся в организациях ведомственной принадлежн</w:t>
            </w:r>
            <w:r w:rsidRPr="006063A1">
              <w:t>о</w:t>
            </w:r>
            <w:r w:rsidRPr="006063A1">
              <w:t>сти физической культуры и спорта</w:t>
            </w:r>
            <w:proofErr w:type="gramEnd"/>
          </w:p>
        </w:tc>
      </w:tr>
    </w:tbl>
    <w:p w:rsidR="008C295F" w:rsidRPr="006063A1" w:rsidRDefault="006063A1" w:rsidP="00C8630A">
      <w:pPr>
        <w:ind w:firstLine="567"/>
        <w:jc w:val="both"/>
      </w:pPr>
      <w:r w:rsidRPr="006063A1">
        <w:t>1.13. Раздел 3 подпрограммы 4 «Обеспечение жителей Тосненского городского п</w:t>
      </w:r>
      <w:r w:rsidRPr="006063A1">
        <w:t>о</w:t>
      </w:r>
      <w:r w:rsidRPr="006063A1">
        <w:t>селения Тосненского района Ленинградской области услугами в сфере физической кул</w:t>
      </w:r>
      <w:r w:rsidRPr="006063A1">
        <w:t>ь</w:t>
      </w:r>
      <w:r w:rsidRPr="006063A1">
        <w:t>туры, массового спорта и развитие системы спортивной подготовки» изложить в следу</w:t>
      </w:r>
      <w:r w:rsidRPr="006063A1">
        <w:t>ю</w:t>
      </w:r>
      <w:r w:rsidRPr="006063A1">
        <w:t>щей редакции: «</w:t>
      </w:r>
      <w:r w:rsidR="008C295F" w:rsidRPr="006063A1">
        <w:t>3.</w:t>
      </w:r>
      <w:r w:rsidR="006E6EE9" w:rsidRPr="006063A1">
        <w:t xml:space="preserve"> </w:t>
      </w:r>
      <w:r w:rsidR="008C295F" w:rsidRPr="006063A1">
        <w:t xml:space="preserve">Ожидаемые результаты реализации </w:t>
      </w:r>
      <w:r w:rsidR="000517BF">
        <w:t>Подпрограммы 4</w:t>
      </w:r>
    </w:p>
    <w:p w:rsidR="00F36FC2" w:rsidRPr="006063A1" w:rsidRDefault="00F36FC2" w:rsidP="00C8630A">
      <w:pPr>
        <w:spacing w:line="240" w:lineRule="atLeast"/>
        <w:ind w:firstLine="567"/>
      </w:pPr>
      <w:r w:rsidRPr="006063A1">
        <w:t>Основными ожидаемыми результатами подпрограммы являются:</w:t>
      </w:r>
    </w:p>
    <w:p w:rsidR="008C295F" w:rsidRPr="006063A1" w:rsidRDefault="008C295F" w:rsidP="00C8630A">
      <w:pPr>
        <w:ind w:firstLine="567"/>
        <w:jc w:val="both"/>
      </w:pPr>
      <w:r w:rsidRPr="006063A1">
        <w:t>- доля населения, систематически занимающегося физической культурой и спортом, из общего числа населения Тосненского городского поселения Тосненского района Л</w:t>
      </w:r>
      <w:r w:rsidRPr="006063A1">
        <w:t>е</w:t>
      </w:r>
      <w:r w:rsidRPr="006063A1">
        <w:t xml:space="preserve">нинградской области (3-79 </w:t>
      </w:r>
      <w:r w:rsidR="00F03690" w:rsidRPr="006063A1">
        <w:t>лет) в 202</w:t>
      </w:r>
      <w:r w:rsidR="006063A1" w:rsidRPr="006063A1">
        <w:t>4</w:t>
      </w:r>
      <w:r w:rsidR="0095458A">
        <w:t xml:space="preserve"> году составит 55%;</w:t>
      </w:r>
    </w:p>
    <w:p w:rsidR="009319D7" w:rsidRPr="006063A1" w:rsidRDefault="009319D7" w:rsidP="00C8630A">
      <w:pPr>
        <w:ind w:firstLine="567"/>
        <w:jc w:val="both"/>
      </w:pPr>
      <w:proofErr w:type="gramStart"/>
      <w:r w:rsidRPr="006063A1">
        <w:t>- увеличение доли занимающихся по программам спортивной подготовки в орган</w:t>
      </w:r>
      <w:r w:rsidRPr="006063A1">
        <w:t>и</w:t>
      </w:r>
      <w:r w:rsidRPr="006063A1">
        <w:t>зациях ведомственной принадлежности физической культуры и спорта до 9</w:t>
      </w:r>
      <w:r w:rsidR="006063A1" w:rsidRPr="006063A1">
        <w:t>5</w:t>
      </w:r>
      <w:r w:rsidRPr="006063A1">
        <w:t xml:space="preserve"> % в общем количестве занимающихся в организациях ведомственной принадлежнос</w:t>
      </w:r>
      <w:r w:rsidR="0095458A">
        <w:t>ти физической культуры и спорта</w:t>
      </w:r>
      <w:r w:rsidR="000517BF">
        <w:t>»</w:t>
      </w:r>
      <w:r w:rsidR="0095458A">
        <w:t>.</w:t>
      </w:r>
      <w:proofErr w:type="gramEnd"/>
    </w:p>
    <w:p w:rsidR="000517BF" w:rsidRPr="000517BF" w:rsidRDefault="006063A1" w:rsidP="00C8630A">
      <w:pPr>
        <w:ind w:firstLine="567"/>
        <w:rPr>
          <w:rFonts w:eastAsia="Calibri"/>
          <w:color w:val="000000"/>
          <w:lang w:eastAsia="en-US"/>
        </w:rPr>
      </w:pPr>
      <w:r w:rsidRPr="006063A1">
        <w:t>1.14. Раздел 5 подпрограммы 4 «Обеспечение жителей Тосненского городского п</w:t>
      </w:r>
      <w:r w:rsidRPr="006063A1">
        <w:t>о</w:t>
      </w:r>
      <w:r w:rsidRPr="006063A1">
        <w:t>селения Тосненского района Ленинградской области услугами в сфере физической кул</w:t>
      </w:r>
      <w:r w:rsidRPr="006063A1">
        <w:t>ь</w:t>
      </w:r>
      <w:r w:rsidRPr="006063A1">
        <w:t>туры, массового спорта и развитие системы спортивной подготовки» изложить в следу</w:t>
      </w:r>
      <w:r w:rsidRPr="006063A1">
        <w:t>ю</w:t>
      </w:r>
      <w:r w:rsidRPr="006063A1">
        <w:t>щей редакции: «</w:t>
      </w:r>
      <w:r w:rsidR="008C295F" w:rsidRPr="006063A1">
        <w:rPr>
          <w:rFonts w:eastAsia="Calibri"/>
          <w:color w:val="000000"/>
          <w:lang w:eastAsia="en-US"/>
        </w:rPr>
        <w:t>5</w:t>
      </w:r>
      <w:r w:rsidR="008C295F" w:rsidRPr="006063A1">
        <w:rPr>
          <w:rFonts w:eastAsia="Calibri"/>
          <w:b/>
          <w:color w:val="000000"/>
          <w:lang w:eastAsia="en-US"/>
        </w:rPr>
        <w:t>.</w:t>
      </w:r>
      <w:r w:rsidR="006E6EE9" w:rsidRPr="006063A1">
        <w:rPr>
          <w:rFonts w:eastAsia="Calibri"/>
          <w:b/>
          <w:color w:val="000000"/>
          <w:lang w:eastAsia="en-US"/>
        </w:rPr>
        <w:t xml:space="preserve"> </w:t>
      </w:r>
      <w:r w:rsidR="008C295F" w:rsidRPr="006063A1">
        <w:rPr>
          <w:rFonts w:eastAsia="Calibri"/>
          <w:color w:val="000000"/>
          <w:lang w:eastAsia="en-US"/>
        </w:rPr>
        <w:t xml:space="preserve">Ресурсное (финансовое) обеспечение </w:t>
      </w:r>
      <w:r w:rsidR="000517BF">
        <w:rPr>
          <w:rFonts w:eastAsia="Calibri"/>
          <w:color w:val="000000"/>
          <w:lang w:eastAsia="en-US"/>
        </w:rPr>
        <w:t>Подпрограммы 4</w:t>
      </w:r>
    </w:p>
    <w:p w:rsidR="00FD5BA6" w:rsidRPr="000517BF" w:rsidRDefault="000517BF" w:rsidP="00C8630A">
      <w:pPr>
        <w:ind w:firstLine="567"/>
        <w:jc w:val="both"/>
      </w:pPr>
      <w:r w:rsidRPr="000517BF">
        <w:rPr>
          <w:rFonts w:eastAsia="Calibri"/>
          <w:color w:val="000000"/>
          <w:lang w:eastAsia="en-US"/>
        </w:rPr>
        <w:t xml:space="preserve">Финансовое обеспечение реализации Подпрограммы 4 за 2019-2024 годы составляет </w:t>
      </w:r>
      <w:r w:rsidR="00FD5BA6" w:rsidRPr="000517BF">
        <w:rPr>
          <w:color w:val="000000"/>
        </w:rPr>
        <w:t xml:space="preserve">116 264,40 тыс. рублей, в том числе бюджет Тосненского городского поселения </w:t>
      </w:r>
      <w:r w:rsidR="00FD5BA6" w:rsidRPr="000517BF">
        <w:t>– 112 867,38 тыс. руб., областной бюджет – 3 397,02 тыс. руб. прочие источники – 0,00</w:t>
      </w:r>
      <w:r w:rsidR="00FD5BA6" w:rsidRPr="000517BF">
        <w:rPr>
          <w:color w:val="FF0000"/>
        </w:rPr>
        <w:t xml:space="preserve"> </w:t>
      </w:r>
      <w:r w:rsidR="00FD5BA6" w:rsidRPr="000517BF">
        <w:t>тыс. руб.</w:t>
      </w:r>
    </w:p>
    <w:p w:rsidR="00FD5BA6" w:rsidRPr="006063A1" w:rsidRDefault="00FD5BA6" w:rsidP="00C8630A">
      <w:pPr>
        <w:ind w:firstLine="567"/>
        <w:jc w:val="both"/>
        <w:rPr>
          <w:color w:val="000000"/>
        </w:rPr>
      </w:pPr>
      <w:r w:rsidRPr="006063A1">
        <w:t>По годам:</w:t>
      </w:r>
      <w:r w:rsidRPr="006063A1">
        <w:rPr>
          <w:color w:val="000000"/>
        </w:rPr>
        <w:t xml:space="preserve"> </w:t>
      </w:r>
    </w:p>
    <w:p w:rsidR="00FD5BA6" w:rsidRPr="006063A1" w:rsidRDefault="00FD5BA6" w:rsidP="00C8630A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2019 год – 19 273,84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 xml:space="preserve">ния </w:t>
      </w:r>
      <w:r w:rsidRPr="006063A1">
        <w:t>–</w:t>
      </w:r>
      <w:r w:rsidRPr="006063A1">
        <w:rPr>
          <w:color w:val="000000"/>
        </w:rPr>
        <w:t xml:space="preserve"> 19 27</w:t>
      </w:r>
      <w:r w:rsidR="00240B91">
        <w:rPr>
          <w:color w:val="000000"/>
        </w:rPr>
        <w:t xml:space="preserve">3,84 тыс. руб., прочие источники – </w:t>
      </w:r>
      <w:r w:rsidRPr="006063A1">
        <w:rPr>
          <w:color w:val="000000"/>
        </w:rPr>
        <w:t>0,0 тыс. руб.</w:t>
      </w:r>
    </w:p>
    <w:p w:rsidR="00FD5BA6" w:rsidRPr="006063A1" w:rsidRDefault="00FD5BA6" w:rsidP="00C8630A">
      <w:pPr>
        <w:ind w:firstLine="567"/>
        <w:jc w:val="both"/>
        <w:rPr>
          <w:color w:val="000000"/>
        </w:rPr>
      </w:pPr>
      <w:r w:rsidRPr="006063A1">
        <w:rPr>
          <w:color w:val="000000"/>
        </w:rPr>
        <w:t>2020 год – 20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555,11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– 20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555,11 тыс. руб., прочие источники 0,0 тыс. руб.</w:t>
      </w:r>
    </w:p>
    <w:p w:rsidR="00FD5BA6" w:rsidRPr="006063A1" w:rsidRDefault="00FD5BA6" w:rsidP="00C8630A">
      <w:pPr>
        <w:ind w:firstLine="567"/>
        <w:jc w:val="both"/>
        <w:rPr>
          <w:color w:val="000000"/>
        </w:rPr>
      </w:pPr>
      <w:proofErr w:type="gramStart"/>
      <w:r w:rsidRPr="006063A1">
        <w:rPr>
          <w:color w:val="000000"/>
        </w:rPr>
        <w:t>2021 год – 18 896,64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– 17</w:t>
      </w:r>
      <w:r w:rsidRPr="006063A1">
        <w:rPr>
          <w:color w:val="000000"/>
          <w:lang w:val="en-US"/>
        </w:rPr>
        <w:t> </w:t>
      </w:r>
      <w:r w:rsidRPr="006063A1">
        <w:rPr>
          <w:color w:val="000000"/>
        </w:rPr>
        <w:t>971,64 тыс. руб., областной бюджет – 925,00 тыс. руб., прочие источники – 0,00 тыс. руб.</w:t>
      </w:r>
      <w:proofErr w:type="gramEnd"/>
    </w:p>
    <w:p w:rsidR="00FD5BA6" w:rsidRPr="006063A1" w:rsidRDefault="00FD5BA6" w:rsidP="00C8630A">
      <w:pPr>
        <w:ind w:firstLine="567"/>
        <w:jc w:val="both"/>
        <w:rPr>
          <w:color w:val="000000"/>
        </w:rPr>
      </w:pPr>
      <w:proofErr w:type="gramStart"/>
      <w:r w:rsidRPr="006063A1">
        <w:rPr>
          <w:color w:val="000000"/>
        </w:rPr>
        <w:t>2022 год – 18</w:t>
      </w:r>
      <w:r w:rsidRPr="006063A1">
        <w:rPr>
          <w:color w:val="000000"/>
          <w:lang w:val="en-US"/>
        </w:rPr>
        <w:t> </w:t>
      </w:r>
      <w:r>
        <w:rPr>
          <w:color w:val="000000"/>
        </w:rPr>
        <w:t>828,41</w:t>
      </w:r>
      <w:r w:rsidRPr="006063A1">
        <w:rPr>
          <w:color w:val="000000"/>
        </w:rPr>
        <w:t xml:space="preserve">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– 17</w:t>
      </w:r>
      <w:r w:rsidRPr="006063A1">
        <w:rPr>
          <w:color w:val="000000"/>
          <w:lang w:val="en-US"/>
        </w:rPr>
        <w:t> </w:t>
      </w:r>
      <w:r>
        <w:rPr>
          <w:color w:val="000000"/>
        </w:rPr>
        <w:t>903,41</w:t>
      </w:r>
      <w:r w:rsidRPr="006063A1">
        <w:rPr>
          <w:color w:val="000000"/>
        </w:rPr>
        <w:t xml:space="preserve"> тыс. руб., областной бюджет – 925,00 тыс. руб., прочие источники – 0,00 тыс. руб.</w:t>
      </w:r>
      <w:proofErr w:type="gramEnd"/>
    </w:p>
    <w:p w:rsidR="00FD5BA6" w:rsidRPr="006063A1" w:rsidRDefault="00FD5BA6" w:rsidP="00C8630A">
      <w:pPr>
        <w:ind w:firstLine="567"/>
        <w:jc w:val="both"/>
        <w:rPr>
          <w:color w:val="000000"/>
        </w:rPr>
      </w:pPr>
      <w:proofErr w:type="gramStart"/>
      <w:r w:rsidRPr="006063A1">
        <w:rPr>
          <w:color w:val="000000"/>
        </w:rPr>
        <w:lastRenderedPageBreak/>
        <w:t>2023 год – 19 356,23 тыс. руб., в том числе бюджет Тосненского городского посел</w:t>
      </w:r>
      <w:r w:rsidRPr="006063A1">
        <w:rPr>
          <w:color w:val="000000"/>
        </w:rPr>
        <w:t>е</w:t>
      </w:r>
      <w:r w:rsidRPr="006063A1">
        <w:rPr>
          <w:color w:val="000000"/>
        </w:rPr>
        <w:t>ния  – 18 431,23 тыс. руб., областной бюджет – 925,00 тыс. руб., прочие источники – 0,00 тыс. руб.</w:t>
      </w:r>
      <w:proofErr w:type="gramEnd"/>
    </w:p>
    <w:p w:rsidR="007B1586" w:rsidRPr="00FD5BA6" w:rsidRDefault="00FD5BA6" w:rsidP="00C8630A">
      <w:pPr>
        <w:pStyle w:val="1"/>
        <w:ind w:firstLine="567"/>
        <w:jc w:val="both"/>
        <w:rPr>
          <w:b w:val="0"/>
          <w:color w:val="000000"/>
        </w:rPr>
      </w:pPr>
      <w:proofErr w:type="gramStart"/>
      <w:r w:rsidRPr="00FD5BA6">
        <w:rPr>
          <w:b w:val="0"/>
          <w:color w:val="000000"/>
        </w:rPr>
        <w:t>2024 год – 19 354,17 тыс. руб., в том числе бюджет Тосненского городского посел</w:t>
      </w:r>
      <w:r w:rsidRPr="00FD5BA6">
        <w:rPr>
          <w:b w:val="0"/>
          <w:color w:val="000000"/>
        </w:rPr>
        <w:t>е</w:t>
      </w:r>
      <w:r w:rsidRPr="00FD5BA6">
        <w:rPr>
          <w:b w:val="0"/>
          <w:color w:val="000000"/>
        </w:rPr>
        <w:t>ния  – 18 732,15 тыс. руб., областной бюджет – 622,02 тыс. руб., прочие источники – 0,00 тыс. руб.</w:t>
      </w:r>
      <w:r w:rsidR="00755B61" w:rsidRPr="00FD5BA6">
        <w:rPr>
          <w:rFonts w:eastAsia="Calibri"/>
          <w:b w:val="0"/>
          <w:color w:val="000000"/>
          <w:lang w:eastAsia="en-US"/>
        </w:rPr>
        <w:t>».</w:t>
      </w:r>
      <w:proofErr w:type="gramEnd"/>
    </w:p>
    <w:p w:rsidR="00B2243F" w:rsidRPr="006063A1" w:rsidRDefault="009C0237" w:rsidP="00C8630A">
      <w:pPr>
        <w:ind w:firstLine="567"/>
        <w:jc w:val="both"/>
      </w:pPr>
      <w:r w:rsidRPr="006063A1">
        <w:t>1.1</w:t>
      </w:r>
      <w:r w:rsidR="006063A1">
        <w:t>5</w:t>
      </w:r>
      <w:r w:rsidR="00B2243F" w:rsidRPr="006063A1">
        <w:t>. Приложение к муниципальной программе «План основных мероприятий мун</w:t>
      </w:r>
      <w:r w:rsidR="00B2243F" w:rsidRPr="006063A1">
        <w:t>и</w:t>
      </w:r>
      <w:r w:rsidR="00B2243F" w:rsidRPr="006063A1">
        <w:t>ципальной программы «Развитие физической культуры, спорта и молодежной политики на территории Тосненского городского поселения Тосненского района Ленинградской  области» изложить в новой редакции (приложение).</w:t>
      </w:r>
    </w:p>
    <w:p w:rsidR="00B2243F" w:rsidRPr="006063A1" w:rsidRDefault="00B2243F" w:rsidP="00C8630A">
      <w:pPr>
        <w:ind w:firstLine="567"/>
        <w:jc w:val="both"/>
      </w:pPr>
      <w:r w:rsidRPr="006063A1">
        <w:t xml:space="preserve">2. </w:t>
      </w:r>
      <w:proofErr w:type="gramStart"/>
      <w:r w:rsidRPr="006063A1">
        <w:t>Отделу молодежной политики, физической культуры и спорта администрации  муниципального образования Тосненский район Ленинградской области направить            в пресс-службу комитета по организационной работе, местному самоуправлению, межн</w:t>
      </w:r>
      <w:r w:rsidRPr="006063A1">
        <w:t>а</w:t>
      </w:r>
      <w:r w:rsidRPr="006063A1">
        <w:t>циональным и межконфессиональным отношениям администрации муниципального обр</w:t>
      </w:r>
      <w:r w:rsidRPr="006063A1">
        <w:t>а</w:t>
      </w:r>
      <w:r w:rsidRPr="006063A1">
        <w:t>зования Тосненский район Ленинградской области настоящее постановление для опубл</w:t>
      </w:r>
      <w:r w:rsidRPr="006063A1">
        <w:t>и</w:t>
      </w:r>
      <w:r w:rsidRPr="006063A1">
        <w:t>кования и обнародования в порядке, установленном Уставом Тосненского городского    поселения Тосненского муниципального района Ленинградской области.</w:t>
      </w:r>
      <w:proofErr w:type="gramEnd"/>
    </w:p>
    <w:p w:rsidR="00B2243F" w:rsidRPr="006063A1" w:rsidRDefault="00B2243F" w:rsidP="00C8630A">
      <w:pPr>
        <w:ind w:firstLine="567"/>
        <w:jc w:val="both"/>
      </w:pPr>
      <w:r w:rsidRPr="006063A1"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6063A1">
        <w:t>о</w:t>
      </w:r>
      <w:r w:rsidRPr="006063A1">
        <w:t>го образования  Тосненский район Ленинградской области обеспечить опубликование       и обнародование настоящего постановления в порядке, установленном Уставом Тосне</w:t>
      </w:r>
      <w:r w:rsidRPr="006063A1">
        <w:t>н</w:t>
      </w:r>
      <w:r w:rsidRPr="006063A1">
        <w:t>ского городского поселения Тосненского муниципального района Ленинградской области.</w:t>
      </w:r>
    </w:p>
    <w:p w:rsidR="00B2243F" w:rsidRPr="006063A1" w:rsidRDefault="00B2243F" w:rsidP="00C8630A">
      <w:pPr>
        <w:ind w:firstLine="567"/>
        <w:jc w:val="both"/>
      </w:pPr>
      <w:r w:rsidRPr="006063A1">
        <w:t xml:space="preserve">4. </w:t>
      </w:r>
      <w:proofErr w:type="gramStart"/>
      <w:r w:rsidRPr="006063A1">
        <w:t>Контроль за</w:t>
      </w:r>
      <w:proofErr w:type="gramEnd"/>
      <w:r w:rsidRPr="006063A1">
        <w:t xml:space="preserve"> исполнением постановления возложить на заместителя главы          администрации муниципального образования Тосненский район Ленинградской области по безопасности </w:t>
      </w:r>
      <w:proofErr w:type="spellStart"/>
      <w:r w:rsidRPr="006063A1">
        <w:t>Цая</w:t>
      </w:r>
      <w:proofErr w:type="spellEnd"/>
      <w:r w:rsidRPr="006063A1">
        <w:t xml:space="preserve"> И.А.</w:t>
      </w:r>
    </w:p>
    <w:p w:rsidR="00B2243F" w:rsidRPr="006063A1" w:rsidRDefault="00B2243F" w:rsidP="00C8630A">
      <w:pPr>
        <w:ind w:firstLine="567"/>
        <w:jc w:val="both"/>
      </w:pPr>
      <w:r w:rsidRPr="006063A1">
        <w:t>5. Настоящее постановление вступает в силу со дня его официального опубликов</w:t>
      </w:r>
      <w:r w:rsidRPr="006063A1">
        <w:t>а</w:t>
      </w:r>
      <w:r w:rsidRPr="006063A1">
        <w:t>ния.</w:t>
      </w:r>
    </w:p>
    <w:p w:rsidR="00D03572" w:rsidRPr="006063A1" w:rsidRDefault="00D03572" w:rsidP="00B2243F">
      <w:pPr>
        <w:ind w:firstLine="567"/>
        <w:jc w:val="both"/>
      </w:pPr>
    </w:p>
    <w:p w:rsidR="00D03572" w:rsidRPr="006063A1" w:rsidRDefault="00D03572" w:rsidP="00B2243F">
      <w:pPr>
        <w:ind w:firstLine="567"/>
        <w:jc w:val="both"/>
      </w:pPr>
    </w:p>
    <w:p w:rsidR="00B2243F" w:rsidRPr="006063A1" w:rsidRDefault="00240B91" w:rsidP="00B2243F">
      <w:pPr>
        <w:spacing w:before="100" w:beforeAutospacing="1" w:after="100" w:afterAutospacing="1"/>
        <w:jc w:val="both"/>
        <w:rPr>
          <w:rFonts w:eastAsia="Calibri"/>
        </w:rPr>
      </w:pPr>
      <w:r>
        <w:t>И.</w:t>
      </w:r>
      <w:r w:rsidR="00C8630A">
        <w:t xml:space="preserve"> </w:t>
      </w:r>
      <w:r>
        <w:t>о. г</w:t>
      </w:r>
      <w:r w:rsidR="00B2243F" w:rsidRPr="006063A1">
        <w:t>лав</w:t>
      </w:r>
      <w:r>
        <w:t>ы</w:t>
      </w:r>
      <w:r w:rsidR="00B2243F" w:rsidRPr="006063A1">
        <w:t xml:space="preserve"> администрации </w:t>
      </w:r>
      <w:r w:rsidR="00B2243F" w:rsidRPr="006063A1">
        <w:tab/>
      </w:r>
      <w:r w:rsidR="00B2243F" w:rsidRPr="006063A1">
        <w:tab/>
      </w:r>
      <w:r w:rsidR="00B2243F" w:rsidRPr="006063A1">
        <w:tab/>
        <w:t xml:space="preserve">     </w:t>
      </w:r>
      <w:r w:rsidR="00B2243F" w:rsidRPr="006063A1">
        <w:tab/>
      </w:r>
      <w:r w:rsidR="00B2243F" w:rsidRPr="006063A1">
        <w:tab/>
        <w:t xml:space="preserve">                   </w:t>
      </w:r>
      <w:r>
        <w:t xml:space="preserve">И.Ф. Тычинский </w:t>
      </w:r>
    </w:p>
    <w:p w:rsidR="005E103A" w:rsidRDefault="005E103A" w:rsidP="00B2243F">
      <w:pPr>
        <w:pStyle w:val="aa"/>
        <w:rPr>
          <w:sz w:val="24"/>
          <w:szCs w:val="24"/>
          <w:lang w:eastAsia="ru-RU"/>
        </w:rPr>
      </w:pPr>
    </w:p>
    <w:p w:rsidR="000517BF" w:rsidRDefault="000517BF" w:rsidP="00B2243F">
      <w:pPr>
        <w:pStyle w:val="aa"/>
        <w:rPr>
          <w:sz w:val="24"/>
          <w:szCs w:val="24"/>
          <w:lang w:eastAsia="ru-RU"/>
        </w:rPr>
      </w:pPr>
    </w:p>
    <w:p w:rsidR="000517BF" w:rsidRDefault="000517BF" w:rsidP="00B2243F">
      <w:pPr>
        <w:pStyle w:val="aa"/>
        <w:rPr>
          <w:sz w:val="24"/>
          <w:szCs w:val="24"/>
          <w:lang w:eastAsia="ru-RU"/>
        </w:rPr>
      </w:pPr>
    </w:p>
    <w:p w:rsidR="000517BF" w:rsidRDefault="000517BF" w:rsidP="00B2243F">
      <w:pPr>
        <w:pStyle w:val="aa"/>
        <w:rPr>
          <w:sz w:val="24"/>
          <w:szCs w:val="24"/>
          <w:lang w:eastAsia="ru-RU"/>
        </w:rPr>
      </w:pPr>
    </w:p>
    <w:p w:rsidR="000517BF" w:rsidRPr="006063A1" w:rsidRDefault="000517BF" w:rsidP="00B2243F">
      <w:pPr>
        <w:pStyle w:val="aa"/>
        <w:rPr>
          <w:sz w:val="24"/>
          <w:szCs w:val="24"/>
          <w:lang w:eastAsia="ru-RU"/>
        </w:rPr>
      </w:pPr>
    </w:p>
    <w:p w:rsidR="005E103A" w:rsidRDefault="005E103A" w:rsidP="00B2243F">
      <w:pPr>
        <w:pStyle w:val="aa"/>
        <w:rPr>
          <w:sz w:val="24"/>
          <w:szCs w:val="24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C8630A" w:rsidRDefault="00C8630A" w:rsidP="00B52E4F">
      <w:pPr>
        <w:pStyle w:val="aa"/>
        <w:rPr>
          <w:sz w:val="20"/>
          <w:szCs w:val="20"/>
          <w:lang w:eastAsia="ru-RU"/>
        </w:rPr>
      </w:pPr>
    </w:p>
    <w:p w:rsidR="00034474" w:rsidRDefault="00B2243F" w:rsidP="00B52E4F">
      <w:pPr>
        <w:pStyle w:val="aa"/>
        <w:rPr>
          <w:sz w:val="20"/>
          <w:szCs w:val="20"/>
          <w:lang w:eastAsia="ru-RU"/>
        </w:rPr>
      </w:pPr>
      <w:r w:rsidRPr="00C8630A">
        <w:rPr>
          <w:sz w:val="20"/>
          <w:szCs w:val="20"/>
          <w:lang w:eastAsia="ru-RU"/>
        </w:rPr>
        <w:t>Васильева Юлия Романовна, 8 (81361) 22130</w:t>
      </w:r>
    </w:p>
    <w:p w:rsidR="00F9302C" w:rsidRDefault="00C8630A" w:rsidP="00B52E4F">
      <w:pPr>
        <w:pStyle w:val="aa"/>
        <w:rPr>
          <w:sz w:val="20"/>
          <w:szCs w:val="20"/>
          <w:lang w:eastAsia="ru-RU"/>
        </w:rPr>
        <w:sectPr w:rsidR="00F9302C" w:rsidSect="007831E3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sz w:val="20"/>
          <w:szCs w:val="20"/>
          <w:lang w:eastAsia="ru-RU"/>
        </w:rPr>
        <w:t>14 га</w:t>
      </w:r>
    </w:p>
    <w:tbl>
      <w:tblPr>
        <w:tblW w:w="5159" w:type="pct"/>
        <w:tblLayout w:type="fixed"/>
        <w:tblLook w:val="04A0" w:firstRow="1" w:lastRow="0" w:firstColumn="1" w:lastColumn="0" w:noHBand="0" w:noVBand="1"/>
      </w:tblPr>
      <w:tblGrid>
        <w:gridCol w:w="744"/>
        <w:gridCol w:w="2908"/>
        <w:gridCol w:w="1214"/>
        <w:gridCol w:w="1022"/>
        <w:gridCol w:w="220"/>
        <w:gridCol w:w="214"/>
        <w:gridCol w:w="641"/>
        <w:gridCol w:w="253"/>
        <w:gridCol w:w="879"/>
        <w:gridCol w:w="214"/>
        <w:gridCol w:w="104"/>
        <w:gridCol w:w="140"/>
        <w:gridCol w:w="775"/>
        <w:gridCol w:w="43"/>
        <w:gridCol w:w="290"/>
        <w:gridCol w:w="140"/>
        <w:gridCol w:w="424"/>
        <w:gridCol w:w="174"/>
        <w:gridCol w:w="2523"/>
        <w:gridCol w:w="2334"/>
      </w:tblGrid>
      <w:tr w:rsidR="00F9302C" w:rsidRPr="00FB246C" w:rsidTr="00F9302C">
        <w:trPr>
          <w:trHeight w:val="1407"/>
        </w:trPr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  <w:bookmarkStart w:id="1" w:name="RANGE!A2:J68"/>
            <w:bookmarkEnd w:id="1"/>
          </w:p>
        </w:tc>
        <w:tc>
          <w:tcPr>
            <w:tcW w:w="9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</w:p>
        </w:tc>
        <w:tc>
          <w:tcPr>
            <w:tcW w:w="43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02C" w:rsidRPr="00FB246C" w:rsidRDefault="00F9302C" w:rsidP="00F9302C">
            <w:pPr>
              <w:rPr>
                <w:color w:val="000000"/>
              </w:rPr>
            </w:pPr>
          </w:p>
        </w:tc>
        <w:tc>
          <w:tcPr>
            <w:tcW w:w="194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302C" w:rsidRDefault="00F9302C" w:rsidP="00F9302C">
            <w:pPr>
              <w:rPr>
                <w:color w:val="000000"/>
              </w:rPr>
            </w:pPr>
            <w:r w:rsidRPr="00FB246C">
              <w:rPr>
                <w:color w:val="000000"/>
              </w:rPr>
              <w:t xml:space="preserve">Приложение                                                                              к постановлению администрации                                             муниципального образования                                    </w:t>
            </w:r>
            <w:r>
              <w:rPr>
                <w:color w:val="000000"/>
              </w:rPr>
              <w:t xml:space="preserve">    </w:t>
            </w:r>
            <w:r w:rsidRPr="00FB246C">
              <w:rPr>
                <w:color w:val="000000"/>
              </w:rPr>
              <w:t>Тосненский район Ленинградской области</w:t>
            </w:r>
            <w:r w:rsidRPr="00FB246C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22.12.2021                 3035-па</w:t>
            </w:r>
          </w:p>
          <w:p w:rsidR="00F9302C" w:rsidRPr="00FB246C" w:rsidRDefault="00F9302C" w:rsidP="00F9302C">
            <w:pPr>
              <w:rPr>
                <w:color w:val="000000"/>
              </w:rPr>
            </w:pPr>
            <w:r w:rsidRPr="00FB246C">
              <w:rPr>
                <w:color w:val="000000"/>
              </w:rPr>
              <w:t xml:space="preserve">от  _____________ № _______ </w:t>
            </w:r>
          </w:p>
        </w:tc>
      </w:tr>
      <w:tr w:rsidR="00F9302C" w:rsidRPr="00FB246C" w:rsidTr="00F9302C">
        <w:trPr>
          <w:trHeight w:val="779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302C" w:rsidRDefault="00F9302C" w:rsidP="00F9302C">
            <w:pPr>
              <w:jc w:val="center"/>
              <w:rPr>
                <w:color w:val="000000"/>
              </w:rPr>
            </w:pPr>
          </w:p>
          <w:p w:rsidR="00F9302C" w:rsidRDefault="00F9302C" w:rsidP="00F9302C">
            <w:pPr>
              <w:jc w:val="center"/>
              <w:rPr>
                <w:color w:val="000000"/>
              </w:rPr>
            </w:pPr>
            <w:r w:rsidRPr="00FB246C">
              <w:rPr>
                <w:color w:val="000000"/>
              </w:rPr>
              <w:t>План основных мероприятий муниципальной программы «Развитие физической культуры, спорта и молодежной политики на территории Т</w:t>
            </w:r>
            <w:r w:rsidRPr="00FB246C">
              <w:rPr>
                <w:color w:val="000000"/>
              </w:rPr>
              <w:t>о</w:t>
            </w:r>
            <w:r w:rsidRPr="00FB246C">
              <w:rPr>
                <w:color w:val="000000"/>
              </w:rPr>
              <w:t>сненского городского поселения Тосненского района Ленинградской области»</w:t>
            </w:r>
          </w:p>
          <w:p w:rsidR="00F9302C" w:rsidRPr="00FB246C" w:rsidRDefault="00F9302C" w:rsidP="00F9302C">
            <w:pPr>
              <w:jc w:val="center"/>
              <w:rPr>
                <w:color w:val="000000"/>
              </w:rPr>
            </w:pPr>
          </w:p>
        </w:tc>
      </w:tr>
      <w:tr w:rsidR="00F9302C" w:rsidRPr="00FB246C" w:rsidTr="00F9302C">
        <w:trPr>
          <w:trHeight w:val="30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F9302C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F9302C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Наименование муниципал</w:t>
            </w:r>
            <w:r w:rsidRPr="00F9302C">
              <w:rPr>
                <w:color w:val="000000"/>
                <w:sz w:val="22"/>
                <w:szCs w:val="22"/>
              </w:rPr>
              <w:t>ь</w:t>
            </w:r>
            <w:r w:rsidRPr="00F9302C">
              <w:rPr>
                <w:color w:val="000000"/>
                <w:sz w:val="22"/>
                <w:szCs w:val="22"/>
              </w:rPr>
              <w:t>ной программы, подпр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граммы, мероприятий пр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Сроки финанс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рования меропр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ятия (по годам)</w:t>
            </w:r>
          </w:p>
        </w:tc>
        <w:tc>
          <w:tcPr>
            <w:tcW w:w="175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Планируемые объемы финансирования, тыс. руб.</w:t>
            </w:r>
          </w:p>
        </w:tc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Ответственный исполн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 xml:space="preserve">тель, соисполнитель, участник 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Главный распоряд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тель бюджетных средств</w:t>
            </w:r>
          </w:p>
        </w:tc>
      </w:tr>
      <w:tr w:rsidR="00F9302C" w:rsidRPr="00FB246C" w:rsidTr="00F9302C">
        <w:trPr>
          <w:trHeight w:val="30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4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B246C" w:rsidTr="00F9302C">
        <w:trPr>
          <w:trHeight w:val="12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0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Фед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рал</w:t>
            </w:r>
            <w:r w:rsidRPr="00F9302C">
              <w:rPr>
                <w:color w:val="000000"/>
                <w:sz w:val="22"/>
                <w:szCs w:val="22"/>
              </w:rPr>
              <w:t>ь</w:t>
            </w:r>
            <w:r w:rsidRPr="00F9302C">
              <w:rPr>
                <w:color w:val="000000"/>
                <w:sz w:val="22"/>
                <w:szCs w:val="22"/>
              </w:rPr>
              <w:t>ный бю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жет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Облас</w:t>
            </w:r>
            <w:r w:rsidRPr="00F9302C">
              <w:rPr>
                <w:color w:val="000000"/>
                <w:sz w:val="22"/>
                <w:szCs w:val="22"/>
              </w:rPr>
              <w:t>т</w:t>
            </w:r>
            <w:r w:rsidRPr="00F9302C">
              <w:rPr>
                <w:color w:val="000000"/>
                <w:sz w:val="22"/>
                <w:szCs w:val="22"/>
              </w:rPr>
              <w:t>ной бюджет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Пр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чие и</w:t>
            </w:r>
            <w:r w:rsidRPr="00F9302C">
              <w:rPr>
                <w:color w:val="000000"/>
                <w:sz w:val="22"/>
                <w:szCs w:val="22"/>
              </w:rPr>
              <w:t>с</w:t>
            </w:r>
            <w:r w:rsidRPr="00F9302C">
              <w:rPr>
                <w:color w:val="000000"/>
                <w:sz w:val="22"/>
                <w:szCs w:val="22"/>
              </w:rPr>
              <w:t>то</w:t>
            </w:r>
            <w:r w:rsidRPr="00F9302C">
              <w:rPr>
                <w:color w:val="000000"/>
                <w:sz w:val="22"/>
                <w:szCs w:val="22"/>
              </w:rPr>
              <w:t>ч</w:t>
            </w:r>
            <w:r w:rsidRPr="00F9302C">
              <w:rPr>
                <w:color w:val="000000"/>
                <w:sz w:val="22"/>
                <w:szCs w:val="22"/>
              </w:rPr>
              <w:t>ники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B246C" w:rsidTr="00F9302C">
        <w:trPr>
          <w:trHeight w:val="300"/>
        </w:trPr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</w:t>
            </w:r>
          </w:p>
        </w:tc>
      </w:tr>
      <w:tr w:rsidR="00F9302C" w:rsidRPr="00F9302C" w:rsidTr="00F9302C">
        <w:trPr>
          <w:trHeight w:val="67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Муниципальная программа  «Развитие физической культуры, спорта и молодежной политики на территории Тосненского городского поселения Тосненского района Ленинградской области»</w:t>
            </w:r>
          </w:p>
        </w:tc>
      </w:tr>
      <w:tr w:rsidR="00F9302C" w:rsidRPr="00F9302C" w:rsidTr="00F9302C">
        <w:trPr>
          <w:trHeight w:val="36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Подпрограмма 1 «Развитие физической культуры и массового спорта в Тосненском городском поселении Тосненского района Ленинградской области»</w:t>
            </w:r>
          </w:p>
        </w:tc>
      </w:tr>
      <w:tr w:rsidR="00F9302C" w:rsidRPr="00F9302C" w:rsidTr="00F9302C">
        <w:trPr>
          <w:trHeight w:val="297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Основное мероприятие «Совершенствование с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стемы проведения физкул</w:t>
            </w:r>
            <w:r w:rsidRPr="00F9302C">
              <w:rPr>
                <w:color w:val="000000"/>
                <w:sz w:val="22"/>
                <w:szCs w:val="22"/>
              </w:rPr>
              <w:t>ь</w:t>
            </w:r>
            <w:r w:rsidRPr="00F9302C">
              <w:rPr>
                <w:color w:val="000000"/>
                <w:sz w:val="22"/>
                <w:szCs w:val="22"/>
              </w:rPr>
              <w:t>турно-спортивных мер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приятий в Тосненском г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родском поселении и обе</w:t>
            </w:r>
            <w:r w:rsidRPr="00F9302C">
              <w:rPr>
                <w:color w:val="000000"/>
                <w:sz w:val="22"/>
                <w:szCs w:val="22"/>
              </w:rPr>
              <w:t>с</w:t>
            </w:r>
            <w:r w:rsidRPr="00F9302C">
              <w:rPr>
                <w:color w:val="000000"/>
                <w:sz w:val="22"/>
                <w:szCs w:val="22"/>
              </w:rPr>
              <w:t>печение участия сборных команд Тосненского горо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ского поселения в физкул</w:t>
            </w:r>
            <w:r w:rsidRPr="00F9302C">
              <w:rPr>
                <w:color w:val="000000"/>
                <w:sz w:val="22"/>
                <w:szCs w:val="22"/>
              </w:rPr>
              <w:t>ь</w:t>
            </w:r>
            <w:r w:rsidRPr="00F9302C">
              <w:rPr>
                <w:color w:val="000000"/>
                <w:sz w:val="22"/>
                <w:szCs w:val="22"/>
              </w:rPr>
              <w:t>турных и спортивных мер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 xml:space="preserve">приятиях Ленинградской области» </w:t>
            </w:r>
          </w:p>
          <w:p w:rsid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  <w:p w:rsid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пол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тики, физической культ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ры и  спорта администр</w:t>
            </w:r>
            <w:r w:rsidRPr="00F9302C">
              <w:rPr>
                <w:color w:val="000000"/>
                <w:sz w:val="22"/>
                <w:szCs w:val="22"/>
              </w:rPr>
              <w:t>а</w:t>
            </w:r>
            <w:r w:rsidRPr="00F9302C">
              <w:rPr>
                <w:color w:val="000000"/>
                <w:sz w:val="22"/>
                <w:szCs w:val="22"/>
              </w:rPr>
              <w:t>ции муниципального о</w:t>
            </w:r>
            <w:r w:rsidRPr="00F9302C">
              <w:rPr>
                <w:color w:val="000000"/>
                <w:sz w:val="22"/>
                <w:szCs w:val="22"/>
              </w:rPr>
              <w:t>б</w:t>
            </w:r>
            <w:r w:rsidRPr="00F9302C">
              <w:rPr>
                <w:color w:val="000000"/>
                <w:sz w:val="22"/>
                <w:szCs w:val="22"/>
              </w:rPr>
              <w:t>разования  Тосненский район Ленинградской о</w:t>
            </w:r>
            <w:r w:rsidRPr="00F9302C">
              <w:rPr>
                <w:color w:val="000000"/>
                <w:sz w:val="22"/>
                <w:szCs w:val="22"/>
              </w:rPr>
              <w:t>б</w:t>
            </w:r>
            <w:r w:rsidRPr="00F9302C">
              <w:rPr>
                <w:color w:val="000000"/>
                <w:sz w:val="22"/>
                <w:szCs w:val="22"/>
              </w:rPr>
              <w:t>ласти, МКУ «СДЦ «А</w:t>
            </w:r>
            <w:r w:rsidRPr="00F9302C">
              <w:rPr>
                <w:color w:val="000000"/>
                <w:sz w:val="22"/>
                <w:szCs w:val="22"/>
              </w:rPr>
              <w:t>т</w:t>
            </w:r>
            <w:r w:rsidRPr="00F9302C">
              <w:rPr>
                <w:color w:val="000000"/>
                <w:sz w:val="22"/>
                <w:szCs w:val="22"/>
              </w:rPr>
              <w:t>лант»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Тосненский район Ленинградской области</w:t>
            </w: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1 088,29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1 088,29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1 378,97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1 378,97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1 400,00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609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8 067,26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32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8 067,26</w:t>
            </w:r>
          </w:p>
        </w:tc>
        <w:tc>
          <w:tcPr>
            <w:tcW w:w="28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F9302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lastRenderedPageBreak/>
              <w:t xml:space="preserve">Подпрограмма 2 «Развитие объектов физической культуры и спорта в Тосненском городском поселении Тосненского района Ленинградской области» </w:t>
            </w:r>
          </w:p>
        </w:tc>
      </w:tr>
      <w:tr w:rsidR="00F9302C" w:rsidRPr="00F9302C" w:rsidTr="00F9302C">
        <w:trPr>
          <w:trHeight w:val="3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Основное мероприятие «Развитие объектов физич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ской культуры и спорта в Тосненском городском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селении Тосненского рай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 xml:space="preserve">на Ленинградской области»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10 490,20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10 127,00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363,20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литики, физической культуры и  спорта 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министрации муниц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пального образования  Тосненский район Л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нинградской области, комитет строительства и инвестиций админ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страции муниципальн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го образования  Тосне</w:t>
            </w:r>
            <w:r w:rsidRPr="00F9302C">
              <w:rPr>
                <w:color w:val="000000"/>
                <w:sz w:val="22"/>
                <w:szCs w:val="22"/>
              </w:rPr>
              <w:t>н</w:t>
            </w:r>
            <w:r w:rsidRPr="00F9302C">
              <w:rPr>
                <w:color w:val="000000"/>
                <w:sz w:val="22"/>
                <w:szCs w:val="22"/>
              </w:rPr>
              <w:t>ский район Ленингра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 Тосненский район Ленинградской области</w:t>
            </w: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40 356,00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37 530,78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2 825,22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173 352,71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156 188,97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17 163,74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62 531,03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57 202,60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5 328,43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286 729,94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hanging="41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22"/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261049,35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ind w:left="-164"/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25 680,59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Основное мероприятие «Сохранение и развитие спортивной инфраструкт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ры в Тосненском городском поселении Тосненского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 xml:space="preserve">ниципального района» 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литики, физической культуры и  спорта 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министрации муниц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пального образования  Тосненский район Л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нинградской области, комитет строительства и инвестиций админ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страции муниципальн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го образования  Тосне</w:t>
            </w:r>
            <w:r w:rsidRPr="00F9302C">
              <w:rPr>
                <w:color w:val="000000"/>
                <w:sz w:val="22"/>
                <w:szCs w:val="22"/>
              </w:rPr>
              <w:t>н</w:t>
            </w:r>
            <w:r w:rsidRPr="00F9302C">
              <w:rPr>
                <w:color w:val="000000"/>
                <w:sz w:val="22"/>
                <w:szCs w:val="22"/>
              </w:rPr>
              <w:t>ский район Ленингра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ской области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 Тосненский район Ленинградской области</w:t>
            </w: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49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337,37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320,50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337,37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320,50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16,87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14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Подпрограмма 3 «Развитие молодежной политики в Тосненском городском поселении Тосненского района Ленинградской области»</w:t>
            </w:r>
          </w:p>
        </w:tc>
      </w:tr>
      <w:tr w:rsidR="00F9302C" w:rsidRPr="00F9302C" w:rsidTr="00F9302C">
        <w:trPr>
          <w:trHeight w:val="290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Основное мероприятие  «Молодежь Тосненского городского поселения Т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сненского района Лени</w:t>
            </w:r>
            <w:r w:rsidRPr="00F9302C">
              <w:rPr>
                <w:color w:val="000000"/>
                <w:sz w:val="22"/>
                <w:szCs w:val="22"/>
              </w:rPr>
              <w:t>н</w:t>
            </w:r>
            <w:r w:rsidRPr="00F9302C">
              <w:rPr>
                <w:color w:val="000000"/>
                <w:sz w:val="22"/>
                <w:szCs w:val="22"/>
              </w:rPr>
              <w:t>градской области»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литики, физической культуры и  спорта 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министрации муниц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пального образования  Тосненский район Л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нинградской области</w:t>
            </w:r>
            <w:r>
              <w:rPr>
                <w:color w:val="000000"/>
                <w:sz w:val="22"/>
                <w:szCs w:val="22"/>
              </w:rPr>
              <w:t>,</w:t>
            </w:r>
            <w:r w:rsidRPr="00F9302C">
              <w:rPr>
                <w:color w:val="000000"/>
                <w:sz w:val="22"/>
                <w:szCs w:val="22"/>
              </w:rPr>
              <w:t xml:space="preserve"> муниципальное казе</w:t>
            </w:r>
            <w:r w:rsidRPr="00F9302C">
              <w:rPr>
                <w:color w:val="000000"/>
                <w:sz w:val="22"/>
                <w:szCs w:val="22"/>
              </w:rPr>
              <w:t>н</w:t>
            </w:r>
            <w:r w:rsidRPr="00F9302C">
              <w:rPr>
                <w:color w:val="000000"/>
                <w:sz w:val="22"/>
                <w:szCs w:val="22"/>
              </w:rPr>
              <w:t>ное учреждение «СКК «Космонавт»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 Тосненский район Ленинградской области</w:t>
            </w:r>
          </w:p>
        </w:tc>
      </w:tr>
      <w:tr w:rsidR="00F9302C" w:rsidRPr="00F9302C" w:rsidTr="00F9302C">
        <w:trPr>
          <w:trHeight w:val="279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7523,89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4999,60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2524,29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7523,89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4999,60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2524,29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97"/>
        </w:trPr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lastRenderedPageBreak/>
              <w:t>3.2.</w:t>
            </w:r>
          </w:p>
        </w:tc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Основное мероприятие «Обеспечение отдыха, оздоровления, занятости детей, подростков и мол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дежи»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литики, физической культуры и  спорта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02C">
              <w:rPr>
                <w:color w:val="000000"/>
                <w:sz w:val="22"/>
                <w:szCs w:val="22"/>
              </w:rPr>
              <w:t>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министрации муниц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пального образования  Тосненский район Л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нинградской области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 Тосненский район Ленинградской области</w:t>
            </w:r>
          </w:p>
        </w:tc>
      </w:tr>
      <w:tr w:rsidR="00F9302C" w:rsidRPr="00F9302C" w:rsidTr="00F9302C">
        <w:trPr>
          <w:trHeight w:val="273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62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8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4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75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2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59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Подпрограмма 4 «Обеспечение жителей Тосненского городского поселения Тосненского района Ленинградской области услугами в сфере физической кул</w:t>
            </w:r>
            <w:r w:rsidRPr="00F9302C">
              <w:rPr>
                <w:color w:val="000000"/>
                <w:sz w:val="22"/>
                <w:szCs w:val="22"/>
              </w:rPr>
              <w:t>ь</w:t>
            </w:r>
            <w:r w:rsidRPr="00F9302C">
              <w:rPr>
                <w:color w:val="000000"/>
                <w:sz w:val="22"/>
                <w:szCs w:val="22"/>
              </w:rPr>
              <w:t>туры, массового спорта и развитие системы спортивной подготовки»</w:t>
            </w:r>
          </w:p>
        </w:tc>
      </w:tr>
      <w:tr w:rsidR="00F9302C" w:rsidRPr="00F9302C" w:rsidTr="00F9302C">
        <w:trPr>
          <w:trHeight w:val="278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Основное мероприятие «Развитие физической кул</w:t>
            </w:r>
            <w:r w:rsidRPr="00F9302C">
              <w:rPr>
                <w:color w:val="000000"/>
                <w:sz w:val="22"/>
                <w:szCs w:val="22"/>
              </w:rPr>
              <w:t>ь</w:t>
            </w:r>
            <w:r w:rsidRPr="00F9302C">
              <w:rPr>
                <w:color w:val="000000"/>
                <w:sz w:val="22"/>
                <w:szCs w:val="22"/>
              </w:rPr>
              <w:t>туры и спорта»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19273,84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19273,84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литики, физической культуры и  спорта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02C">
              <w:rPr>
                <w:color w:val="000000"/>
                <w:sz w:val="22"/>
                <w:szCs w:val="22"/>
              </w:rPr>
              <w:t>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министрации муниц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пального образования  Тосненский район Л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нинградской области, МКУ «СДЦ «Атлант»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  Тосненский район Ленинградской области</w:t>
            </w:r>
          </w:p>
        </w:tc>
      </w:tr>
      <w:tr w:rsidR="00F9302C" w:rsidRPr="00F9302C" w:rsidTr="00F9302C">
        <w:trPr>
          <w:trHeight w:val="268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20555,11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20555,11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3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17880,16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17880,16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6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17811,93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81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18328,45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56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18655,27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112504,76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112504,76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36"/>
        </w:trPr>
        <w:tc>
          <w:tcPr>
            <w:tcW w:w="2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9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Федеральный проект «Спорт - норма жизни»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Отдел молодежной п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литики, физической культуры и  спорта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302C">
              <w:rPr>
                <w:color w:val="000000"/>
                <w:sz w:val="22"/>
                <w:szCs w:val="22"/>
              </w:rPr>
              <w:t>а</w:t>
            </w:r>
            <w:r w:rsidRPr="00F9302C">
              <w:rPr>
                <w:color w:val="000000"/>
                <w:sz w:val="22"/>
                <w:szCs w:val="22"/>
              </w:rPr>
              <w:t>д</w:t>
            </w:r>
            <w:r w:rsidRPr="00F9302C">
              <w:rPr>
                <w:color w:val="000000"/>
                <w:sz w:val="22"/>
                <w:szCs w:val="22"/>
              </w:rPr>
              <w:t>министрации муниц</w:t>
            </w:r>
            <w:r w:rsidRPr="00F9302C">
              <w:rPr>
                <w:color w:val="000000"/>
                <w:sz w:val="22"/>
                <w:szCs w:val="22"/>
              </w:rPr>
              <w:t>и</w:t>
            </w:r>
            <w:r w:rsidRPr="00F9302C">
              <w:rPr>
                <w:color w:val="000000"/>
                <w:sz w:val="22"/>
                <w:szCs w:val="22"/>
              </w:rPr>
              <w:t>пального образования  Тосненский район Л</w:t>
            </w:r>
            <w:r w:rsidRPr="00F9302C">
              <w:rPr>
                <w:color w:val="000000"/>
                <w:sz w:val="22"/>
                <w:szCs w:val="22"/>
              </w:rPr>
              <w:t>е</w:t>
            </w:r>
            <w:r w:rsidRPr="00F9302C">
              <w:rPr>
                <w:color w:val="000000"/>
                <w:sz w:val="22"/>
                <w:szCs w:val="22"/>
              </w:rPr>
              <w:t>нинградской области, МКУ «СДЦ «Атлант»</w:t>
            </w:r>
          </w:p>
        </w:tc>
        <w:tc>
          <w:tcPr>
            <w:tcW w:w="7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Администрация м</w:t>
            </w:r>
            <w:r w:rsidRPr="00F9302C">
              <w:rPr>
                <w:color w:val="000000"/>
                <w:sz w:val="22"/>
                <w:szCs w:val="22"/>
              </w:rPr>
              <w:t>у</w:t>
            </w:r>
            <w:r w:rsidRPr="00F9302C">
              <w:rPr>
                <w:color w:val="000000"/>
                <w:sz w:val="22"/>
                <w:szCs w:val="22"/>
              </w:rPr>
              <w:t>ниципального образ</w:t>
            </w:r>
            <w:r w:rsidRPr="00F9302C">
              <w:rPr>
                <w:color w:val="000000"/>
                <w:sz w:val="22"/>
                <w:szCs w:val="22"/>
              </w:rPr>
              <w:t>о</w:t>
            </w:r>
            <w:r w:rsidRPr="00F9302C">
              <w:rPr>
                <w:color w:val="000000"/>
                <w:sz w:val="22"/>
                <w:szCs w:val="22"/>
              </w:rPr>
              <w:t>вания   Тосненский район Ленинградской области</w:t>
            </w:r>
          </w:p>
        </w:tc>
      </w:tr>
      <w:tr w:rsidR="00F9302C" w:rsidRPr="00F9302C" w:rsidTr="00F9302C">
        <w:trPr>
          <w:trHeight w:val="142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88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1016,48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8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1016,48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91,48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82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1027,78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102,78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272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698,90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622,02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76,88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60"/>
        </w:trPr>
        <w:tc>
          <w:tcPr>
            <w:tcW w:w="2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3759,64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3397,02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362,62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</w:tr>
      <w:tr w:rsidR="00F9302C" w:rsidRPr="00F9302C" w:rsidTr="00F9302C">
        <w:trPr>
          <w:trHeight w:val="324"/>
        </w:trPr>
        <w:tc>
          <w:tcPr>
            <w:tcW w:w="1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31684,04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10127,00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21557,04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02C" w:rsidRPr="00F9302C" w:rsidTr="00F9302C">
        <w:trPr>
          <w:trHeight w:val="273"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69523,29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42530,38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26992,91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02C" w:rsidRPr="00F9302C" w:rsidTr="00F9302C">
        <w:trPr>
          <w:trHeight w:val="375"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193628,32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157113,97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36514,35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02C" w:rsidRPr="00F9302C" w:rsidTr="00F9302C">
        <w:trPr>
          <w:trHeight w:val="375"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83096,81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58448,10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24648,71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02C" w:rsidRPr="00F9302C" w:rsidTr="00F9302C">
        <w:trPr>
          <w:trHeight w:val="375"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20756,23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925,00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19831,23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02C" w:rsidRPr="00F9302C" w:rsidTr="00F9302C">
        <w:trPr>
          <w:trHeight w:val="375"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20754,17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622,02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20132,15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302C" w:rsidRPr="00F9302C" w:rsidTr="00F9302C">
        <w:trPr>
          <w:trHeight w:val="375"/>
        </w:trPr>
        <w:tc>
          <w:tcPr>
            <w:tcW w:w="119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02C" w:rsidRPr="00F9302C" w:rsidRDefault="00F9302C" w:rsidP="00F9302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419442,86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269766,47</w:t>
            </w:r>
          </w:p>
        </w:tc>
        <w:tc>
          <w:tcPr>
            <w:tcW w:w="40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149676,39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right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02C" w:rsidRPr="00F9302C" w:rsidRDefault="00F9302C" w:rsidP="00F9302C">
            <w:pPr>
              <w:jc w:val="center"/>
              <w:rPr>
                <w:color w:val="000000"/>
                <w:sz w:val="22"/>
                <w:szCs w:val="22"/>
              </w:rPr>
            </w:pPr>
            <w:r w:rsidRPr="00F9302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C8630A" w:rsidRPr="00C8630A" w:rsidRDefault="00C8630A" w:rsidP="00B52E4F">
      <w:pPr>
        <w:pStyle w:val="aa"/>
        <w:rPr>
          <w:sz w:val="20"/>
          <w:szCs w:val="20"/>
        </w:rPr>
      </w:pPr>
    </w:p>
    <w:sectPr w:rsidR="00C8630A" w:rsidRPr="00C8630A" w:rsidSect="00F930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57C" w:rsidRDefault="00C9457C" w:rsidP="003F3E18">
      <w:r>
        <w:separator/>
      </w:r>
    </w:p>
  </w:endnote>
  <w:endnote w:type="continuationSeparator" w:id="0">
    <w:p w:rsidR="00C9457C" w:rsidRDefault="00C9457C" w:rsidP="003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57C" w:rsidRDefault="00C9457C" w:rsidP="003F3E18">
      <w:r>
        <w:separator/>
      </w:r>
    </w:p>
  </w:footnote>
  <w:footnote w:type="continuationSeparator" w:id="0">
    <w:p w:rsidR="00C9457C" w:rsidRDefault="00C9457C" w:rsidP="003F3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0356"/>
      <w:docPartObj>
        <w:docPartGallery w:val="Page Numbers (Top of Page)"/>
        <w:docPartUnique/>
      </w:docPartObj>
    </w:sdtPr>
    <w:sdtEndPr/>
    <w:sdtContent>
      <w:p w:rsidR="00F9302C" w:rsidRDefault="00F9302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4FF">
          <w:rPr>
            <w:noProof/>
          </w:rPr>
          <w:t>2</w:t>
        </w:r>
        <w:r>
          <w:fldChar w:fldCharType="end"/>
        </w:r>
      </w:p>
    </w:sdtContent>
  </w:sdt>
  <w:p w:rsidR="00F9302C" w:rsidRDefault="00F930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32B"/>
    <w:multiLevelType w:val="hybridMultilevel"/>
    <w:tmpl w:val="AB3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54397"/>
    <w:multiLevelType w:val="hybridMultilevel"/>
    <w:tmpl w:val="5A7A5458"/>
    <w:lvl w:ilvl="0" w:tplc="F620B28C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5796809"/>
    <w:multiLevelType w:val="hybridMultilevel"/>
    <w:tmpl w:val="C4580F6E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65D85"/>
    <w:multiLevelType w:val="multilevel"/>
    <w:tmpl w:val="9E882D3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2F0E62"/>
    <w:multiLevelType w:val="hybridMultilevel"/>
    <w:tmpl w:val="14FC9016"/>
    <w:lvl w:ilvl="0" w:tplc="014AD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E6542"/>
    <w:multiLevelType w:val="hybridMultilevel"/>
    <w:tmpl w:val="DE4825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D8"/>
    <w:rsid w:val="00000AE8"/>
    <w:rsid w:val="00001DCA"/>
    <w:rsid w:val="000028FA"/>
    <w:rsid w:val="000069D5"/>
    <w:rsid w:val="00007D44"/>
    <w:rsid w:val="00013D6C"/>
    <w:rsid w:val="000154C4"/>
    <w:rsid w:val="0001769A"/>
    <w:rsid w:val="000208E9"/>
    <w:rsid w:val="00020B11"/>
    <w:rsid w:val="00023B05"/>
    <w:rsid w:val="000243FB"/>
    <w:rsid w:val="00034474"/>
    <w:rsid w:val="00034F3A"/>
    <w:rsid w:val="0003613C"/>
    <w:rsid w:val="000415A5"/>
    <w:rsid w:val="00042D61"/>
    <w:rsid w:val="00045BF0"/>
    <w:rsid w:val="000469B0"/>
    <w:rsid w:val="000510A1"/>
    <w:rsid w:val="000517BF"/>
    <w:rsid w:val="00051C8B"/>
    <w:rsid w:val="00052485"/>
    <w:rsid w:val="00053835"/>
    <w:rsid w:val="0006101B"/>
    <w:rsid w:val="0006278B"/>
    <w:rsid w:val="00070202"/>
    <w:rsid w:val="00073306"/>
    <w:rsid w:val="000810D8"/>
    <w:rsid w:val="00081B08"/>
    <w:rsid w:val="000824AB"/>
    <w:rsid w:val="0008260D"/>
    <w:rsid w:val="0008347D"/>
    <w:rsid w:val="000862EA"/>
    <w:rsid w:val="00086BE1"/>
    <w:rsid w:val="00086DAE"/>
    <w:rsid w:val="00087AF9"/>
    <w:rsid w:val="00092E65"/>
    <w:rsid w:val="00093C69"/>
    <w:rsid w:val="000A1547"/>
    <w:rsid w:val="000A2633"/>
    <w:rsid w:val="000B56FE"/>
    <w:rsid w:val="000C51EB"/>
    <w:rsid w:val="000C6C96"/>
    <w:rsid w:val="000D590E"/>
    <w:rsid w:val="000D7A1F"/>
    <w:rsid w:val="000E140B"/>
    <w:rsid w:val="000E5A4D"/>
    <w:rsid w:val="000F1A80"/>
    <w:rsid w:val="000F35A9"/>
    <w:rsid w:val="000F441F"/>
    <w:rsid w:val="00105377"/>
    <w:rsid w:val="00105DB1"/>
    <w:rsid w:val="0011033A"/>
    <w:rsid w:val="00111C42"/>
    <w:rsid w:val="00120423"/>
    <w:rsid w:val="0012192C"/>
    <w:rsid w:val="001227FA"/>
    <w:rsid w:val="00125B7E"/>
    <w:rsid w:val="00127B1B"/>
    <w:rsid w:val="00130DE5"/>
    <w:rsid w:val="001315A0"/>
    <w:rsid w:val="001325CB"/>
    <w:rsid w:val="00133C6C"/>
    <w:rsid w:val="00135741"/>
    <w:rsid w:val="00142526"/>
    <w:rsid w:val="001447B5"/>
    <w:rsid w:val="001500D6"/>
    <w:rsid w:val="001526D1"/>
    <w:rsid w:val="00152CC2"/>
    <w:rsid w:val="0015564A"/>
    <w:rsid w:val="0016071F"/>
    <w:rsid w:val="0016143B"/>
    <w:rsid w:val="00163D48"/>
    <w:rsid w:val="00164D58"/>
    <w:rsid w:val="001654B8"/>
    <w:rsid w:val="00165625"/>
    <w:rsid w:val="00177A26"/>
    <w:rsid w:val="00183B97"/>
    <w:rsid w:val="00190330"/>
    <w:rsid w:val="00190353"/>
    <w:rsid w:val="0019197A"/>
    <w:rsid w:val="00193905"/>
    <w:rsid w:val="00196CDF"/>
    <w:rsid w:val="001A7375"/>
    <w:rsid w:val="001B2012"/>
    <w:rsid w:val="001B359C"/>
    <w:rsid w:val="001B3854"/>
    <w:rsid w:val="001B67D9"/>
    <w:rsid w:val="001C016D"/>
    <w:rsid w:val="001C0225"/>
    <w:rsid w:val="001C0D4F"/>
    <w:rsid w:val="001C2227"/>
    <w:rsid w:val="001C2DF8"/>
    <w:rsid w:val="001C3019"/>
    <w:rsid w:val="001C54FC"/>
    <w:rsid w:val="001C676A"/>
    <w:rsid w:val="001C7CB1"/>
    <w:rsid w:val="001D2028"/>
    <w:rsid w:val="001D3083"/>
    <w:rsid w:val="001D709B"/>
    <w:rsid w:val="001E0B11"/>
    <w:rsid w:val="001E3B82"/>
    <w:rsid w:val="001E4702"/>
    <w:rsid w:val="001E71A1"/>
    <w:rsid w:val="001F0DFC"/>
    <w:rsid w:val="001F41D0"/>
    <w:rsid w:val="001F45C0"/>
    <w:rsid w:val="001F45FC"/>
    <w:rsid w:val="001F528E"/>
    <w:rsid w:val="001F676D"/>
    <w:rsid w:val="001F7E2F"/>
    <w:rsid w:val="00200C72"/>
    <w:rsid w:val="00202D0D"/>
    <w:rsid w:val="002112B8"/>
    <w:rsid w:val="00212B9A"/>
    <w:rsid w:val="00213198"/>
    <w:rsid w:val="00214C02"/>
    <w:rsid w:val="0021581C"/>
    <w:rsid w:val="00217C57"/>
    <w:rsid w:val="00225E5E"/>
    <w:rsid w:val="0022605A"/>
    <w:rsid w:val="0022628A"/>
    <w:rsid w:val="00226B2A"/>
    <w:rsid w:val="00227E03"/>
    <w:rsid w:val="00230403"/>
    <w:rsid w:val="00231BC6"/>
    <w:rsid w:val="002377F6"/>
    <w:rsid w:val="00240B91"/>
    <w:rsid w:val="00241078"/>
    <w:rsid w:val="00243464"/>
    <w:rsid w:val="00244DC0"/>
    <w:rsid w:val="00245A30"/>
    <w:rsid w:val="00247117"/>
    <w:rsid w:val="0025125D"/>
    <w:rsid w:val="0025149A"/>
    <w:rsid w:val="00260817"/>
    <w:rsid w:val="00265273"/>
    <w:rsid w:val="00270F9C"/>
    <w:rsid w:val="00272BFF"/>
    <w:rsid w:val="00275182"/>
    <w:rsid w:val="00277044"/>
    <w:rsid w:val="00285DD5"/>
    <w:rsid w:val="002952C0"/>
    <w:rsid w:val="002A2DA2"/>
    <w:rsid w:val="002A35CC"/>
    <w:rsid w:val="002A5988"/>
    <w:rsid w:val="002A617E"/>
    <w:rsid w:val="002A68E9"/>
    <w:rsid w:val="002B1DAD"/>
    <w:rsid w:val="002B22E3"/>
    <w:rsid w:val="002B2DAA"/>
    <w:rsid w:val="002B2EC4"/>
    <w:rsid w:val="002C4B2A"/>
    <w:rsid w:val="002C6C51"/>
    <w:rsid w:val="002D2484"/>
    <w:rsid w:val="002D27E0"/>
    <w:rsid w:val="002E3B7D"/>
    <w:rsid w:val="002E50DD"/>
    <w:rsid w:val="002E6070"/>
    <w:rsid w:val="002E735A"/>
    <w:rsid w:val="002F0506"/>
    <w:rsid w:val="002F1288"/>
    <w:rsid w:val="002F156C"/>
    <w:rsid w:val="002F221E"/>
    <w:rsid w:val="002F2BE1"/>
    <w:rsid w:val="002F30AE"/>
    <w:rsid w:val="002F40F9"/>
    <w:rsid w:val="002F48F8"/>
    <w:rsid w:val="00300FBF"/>
    <w:rsid w:val="0030137A"/>
    <w:rsid w:val="00301493"/>
    <w:rsid w:val="003014FA"/>
    <w:rsid w:val="0030390C"/>
    <w:rsid w:val="003047EE"/>
    <w:rsid w:val="0030552A"/>
    <w:rsid w:val="00305A27"/>
    <w:rsid w:val="003062CE"/>
    <w:rsid w:val="00307A24"/>
    <w:rsid w:val="00310F22"/>
    <w:rsid w:val="00311911"/>
    <w:rsid w:val="00311CE0"/>
    <w:rsid w:val="003146D6"/>
    <w:rsid w:val="003155A4"/>
    <w:rsid w:val="00315D11"/>
    <w:rsid w:val="00321220"/>
    <w:rsid w:val="00324630"/>
    <w:rsid w:val="0032549E"/>
    <w:rsid w:val="00326B25"/>
    <w:rsid w:val="003301E2"/>
    <w:rsid w:val="00330918"/>
    <w:rsid w:val="00331962"/>
    <w:rsid w:val="00334162"/>
    <w:rsid w:val="003360C9"/>
    <w:rsid w:val="00336F0C"/>
    <w:rsid w:val="00337C4F"/>
    <w:rsid w:val="0034002B"/>
    <w:rsid w:val="00340DA5"/>
    <w:rsid w:val="00342D23"/>
    <w:rsid w:val="00342FEE"/>
    <w:rsid w:val="00344892"/>
    <w:rsid w:val="003448B7"/>
    <w:rsid w:val="00350C50"/>
    <w:rsid w:val="00351255"/>
    <w:rsid w:val="00351AC6"/>
    <w:rsid w:val="00352268"/>
    <w:rsid w:val="0035574B"/>
    <w:rsid w:val="00356D7F"/>
    <w:rsid w:val="0035709B"/>
    <w:rsid w:val="00357704"/>
    <w:rsid w:val="00360299"/>
    <w:rsid w:val="00360587"/>
    <w:rsid w:val="00360666"/>
    <w:rsid w:val="00362E3E"/>
    <w:rsid w:val="00363C8F"/>
    <w:rsid w:val="00364CD6"/>
    <w:rsid w:val="003708FA"/>
    <w:rsid w:val="00375F6E"/>
    <w:rsid w:val="0037630F"/>
    <w:rsid w:val="00377762"/>
    <w:rsid w:val="00377AE0"/>
    <w:rsid w:val="00377FF2"/>
    <w:rsid w:val="00381F83"/>
    <w:rsid w:val="003859AB"/>
    <w:rsid w:val="00385DE1"/>
    <w:rsid w:val="003875EC"/>
    <w:rsid w:val="00390AF2"/>
    <w:rsid w:val="003960E4"/>
    <w:rsid w:val="003972E8"/>
    <w:rsid w:val="003A1B36"/>
    <w:rsid w:val="003B3814"/>
    <w:rsid w:val="003B3EE2"/>
    <w:rsid w:val="003B6CA2"/>
    <w:rsid w:val="003C215F"/>
    <w:rsid w:val="003C4147"/>
    <w:rsid w:val="003C6C84"/>
    <w:rsid w:val="003C7422"/>
    <w:rsid w:val="003D487D"/>
    <w:rsid w:val="003E18A9"/>
    <w:rsid w:val="003E409B"/>
    <w:rsid w:val="003E476E"/>
    <w:rsid w:val="003E5F09"/>
    <w:rsid w:val="003E7655"/>
    <w:rsid w:val="003E7B6E"/>
    <w:rsid w:val="003F23EF"/>
    <w:rsid w:val="003F2440"/>
    <w:rsid w:val="003F3007"/>
    <w:rsid w:val="003F3E18"/>
    <w:rsid w:val="003F47D8"/>
    <w:rsid w:val="0040373C"/>
    <w:rsid w:val="00410A40"/>
    <w:rsid w:val="004122FD"/>
    <w:rsid w:val="00414D57"/>
    <w:rsid w:val="00415FD8"/>
    <w:rsid w:val="00416F36"/>
    <w:rsid w:val="004201A7"/>
    <w:rsid w:val="004233A1"/>
    <w:rsid w:val="00423B3B"/>
    <w:rsid w:val="00425DCF"/>
    <w:rsid w:val="004279DD"/>
    <w:rsid w:val="0043064E"/>
    <w:rsid w:val="0043089E"/>
    <w:rsid w:val="00430F8D"/>
    <w:rsid w:val="00435F0D"/>
    <w:rsid w:val="00436B52"/>
    <w:rsid w:val="0044200E"/>
    <w:rsid w:val="0044412A"/>
    <w:rsid w:val="00444D79"/>
    <w:rsid w:val="00445AF4"/>
    <w:rsid w:val="00445B54"/>
    <w:rsid w:val="00445F00"/>
    <w:rsid w:val="00451440"/>
    <w:rsid w:val="00454C2F"/>
    <w:rsid w:val="00457E44"/>
    <w:rsid w:val="0046239D"/>
    <w:rsid w:val="0046496A"/>
    <w:rsid w:val="0046790D"/>
    <w:rsid w:val="004735D0"/>
    <w:rsid w:val="0047481F"/>
    <w:rsid w:val="0047687A"/>
    <w:rsid w:val="00477BB9"/>
    <w:rsid w:val="00484231"/>
    <w:rsid w:val="004910BC"/>
    <w:rsid w:val="00491DB8"/>
    <w:rsid w:val="0049217E"/>
    <w:rsid w:val="004942E6"/>
    <w:rsid w:val="00496419"/>
    <w:rsid w:val="00497DB3"/>
    <w:rsid w:val="004A074C"/>
    <w:rsid w:val="004A1D06"/>
    <w:rsid w:val="004A1ED7"/>
    <w:rsid w:val="004A2432"/>
    <w:rsid w:val="004A2444"/>
    <w:rsid w:val="004A24AD"/>
    <w:rsid w:val="004B16E2"/>
    <w:rsid w:val="004B1FDA"/>
    <w:rsid w:val="004B675C"/>
    <w:rsid w:val="004B6C33"/>
    <w:rsid w:val="004C0147"/>
    <w:rsid w:val="004C16C8"/>
    <w:rsid w:val="004C670B"/>
    <w:rsid w:val="004D0CF4"/>
    <w:rsid w:val="004D1056"/>
    <w:rsid w:val="004D371B"/>
    <w:rsid w:val="004D448A"/>
    <w:rsid w:val="004D5554"/>
    <w:rsid w:val="004D6A10"/>
    <w:rsid w:val="004E07DF"/>
    <w:rsid w:val="004E113E"/>
    <w:rsid w:val="004E15BA"/>
    <w:rsid w:val="004E3751"/>
    <w:rsid w:val="004E6D36"/>
    <w:rsid w:val="004F04DA"/>
    <w:rsid w:val="004F761A"/>
    <w:rsid w:val="00502272"/>
    <w:rsid w:val="00502AC1"/>
    <w:rsid w:val="00503533"/>
    <w:rsid w:val="00503BE6"/>
    <w:rsid w:val="00510916"/>
    <w:rsid w:val="0051296C"/>
    <w:rsid w:val="00513B3F"/>
    <w:rsid w:val="005140EA"/>
    <w:rsid w:val="00514A14"/>
    <w:rsid w:val="0051627C"/>
    <w:rsid w:val="00520AA8"/>
    <w:rsid w:val="00521645"/>
    <w:rsid w:val="00521649"/>
    <w:rsid w:val="0052210C"/>
    <w:rsid w:val="00524FE0"/>
    <w:rsid w:val="0053526E"/>
    <w:rsid w:val="00535DCB"/>
    <w:rsid w:val="0053657D"/>
    <w:rsid w:val="00536D38"/>
    <w:rsid w:val="005372F7"/>
    <w:rsid w:val="00537A38"/>
    <w:rsid w:val="00543D9D"/>
    <w:rsid w:val="005474DE"/>
    <w:rsid w:val="00547EBE"/>
    <w:rsid w:val="00550D6F"/>
    <w:rsid w:val="005541E0"/>
    <w:rsid w:val="00560D5F"/>
    <w:rsid w:val="00564DBF"/>
    <w:rsid w:val="00570AE3"/>
    <w:rsid w:val="0057350E"/>
    <w:rsid w:val="00575C74"/>
    <w:rsid w:val="00575EC0"/>
    <w:rsid w:val="005763D9"/>
    <w:rsid w:val="00582A0C"/>
    <w:rsid w:val="0058372B"/>
    <w:rsid w:val="00585092"/>
    <w:rsid w:val="005859F4"/>
    <w:rsid w:val="00586FDE"/>
    <w:rsid w:val="005909F1"/>
    <w:rsid w:val="0059265B"/>
    <w:rsid w:val="00594281"/>
    <w:rsid w:val="00594687"/>
    <w:rsid w:val="00595D45"/>
    <w:rsid w:val="00595ED4"/>
    <w:rsid w:val="00595F48"/>
    <w:rsid w:val="005962A9"/>
    <w:rsid w:val="005B056C"/>
    <w:rsid w:val="005B3902"/>
    <w:rsid w:val="005B3A48"/>
    <w:rsid w:val="005B7019"/>
    <w:rsid w:val="005C0050"/>
    <w:rsid w:val="005C0E18"/>
    <w:rsid w:val="005C223C"/>
    <w:rsid w:val="005C2273"/>
    <w:rsid w:val="005C4614"/>
    <w:rsid w:val="005C7439"/>
    <w:rsid w:val="005D0D14"/>
    <w:rsid w:val="005D23BC"/>
    <w:rsid w:val="005D24F3"/>
    <w:rsid w:val="005D66C7"/>
    <w:rsid w:val="005E0A22"/>
    <w:rsid w:val="005E103A"/>
    <w:rsid w:val="005E204F"/>
    <w:rsid w:val="005E2FB0"/>
    <w:rsid w:val="005E5D29"/>
    <w:rsid w:val="005F1187"/>
    <w:rsid w:val="005F16AB"/>
    <w:rsid w:val="00601202"/>
    <w:rsid w:val="00601572"/>
    <w:rsid w:val="00605B42"/>
    <w:rsid w:val="006063A1"/>
    <w:rsid w:val="006065AC"/>
    <w:rsid w:val="00607FEA"/>
    <w:rsid w:val="00610D7D"/>
    <w:rsid w:val="00613AFC"/>
    <w:rsid w:val="0061431F"/>
    <w:rsid w:val="00622691"/>
    <w:rsid w:val="00623083"/>
    <w:rsid w:val="00623739"/>
    <w:rsid w:val="00623A38"/>
    <w:rsid w:val="00625EC3"/>
    <w:rsid w:val="00627324"/>
    <w:rsid w:val="00633D3A"/>
    <w:rsid w:val="00634FB7"/>
    <w:rsid w:val="00636F87"/>
    <w:rsid w:val="00637AF1"/>
    <w:rsid w:val="00642757"/>
    <w:rsid w:val="00643975"/>
    <w:rsid w:val="006442A3"/>
    <w:rsid w:val="00646997"/>
    <w:rsid w:val="00647108"/>
    <w:rsid w:val="00655195"/>
    <w:rsid w:val="006551BB"/>
    <w:rsid w:val="00655AC1"/>
    <w:rsid w:val="006567AC"/>
    <w:rsid w:val="006574FF"/>
    <w:rsid w:val="00660D27"/>
    <w:rsid w:val="006628AF"/>
    <w:rsid w:val="00662E35"/>
    <w:rsid w:val="00662E44"/>
    <w:rsid w:val="00663553"/>
    <w:rsid w:val="00682CC8"/>
    <w:rsid w:val="00683595"/>
    <w:rsid w:val="006866EE"/>
    <w:rsid w:val="00687017"/>
    <w:rsid w:val="0069200A"/>
    <w:rsid w:val="00692D39"/>
    <w:rsid w:val="00693D24"/>
    <w:rsid w:val="0069428A"/>
    <w:rsid w:val="006960DE"/>
    <w:rsid w:val="006A06B4"/>
    <w:rsid w:val="006A3490"/>
    <w:rsid w:val="006A374C"/>
    <w:rsid w:val="006A595F"/>
    <w:rsid w:val="006A5CEB"/>
    <w:rsid w:val="006A74C4"/>
    <w:rsid w:val="006A7EF7"/>
    <w:rsid w:val="006B3F96"/>
    <w:rsid w:val="006B6ABC"/>
    <w:rsid w:val="006C0A70"/>
    <w:rsid w:val="006C1DB1"/>
    <w:rsid w:val="006C37E4"/>
    <w:rsid w:val="006C3D1A"/>
    <w:rsid w:val="006C3E6B"/>
    <w:rsid w:val="006C6C93"/>
    <w:rsid w:val="006D0191"/>
    <w:rsid w:val="006D1D7D"/>
    <w:rsid w:val="006D1DFF"/>
    <w:rsid w:val="006D345C"/>
    <w:rsid w:val="006D3558"/>
    <w:rsid w:val="006D466F"/>
    <w:rsid w:val="006D4B5A"/>
    <w:rsid w:val="006D6CD7"/>
    <w:rsid w:val="006D7736"/>
    <w:rsid w:val="006E0EBE"/>
    <w:rsid w:val="006E439E"/>
    <w:rsid w:val="006E5A90"/>
    <w:rsid w:val="006E6EE9"/>
    <w:rsid w:val="006E7CDE"/>
    <w:rsid w:val="006E7D52"/>
    <w:rsid w:val="006F1CFE"/>
    <w:rsid w:val="006F4689"/>
    <w:rsid w:val="006F551E"/>
    <w:rsid w:val="006F667E"/>
    <w:rsid w:val="006F70EA"/>
    <w:rsid w:val="00700718"/>
    <w:rsid w:val="00701E0F"/>
    <w:rsid w:val="00702157"/>
    <w:rsid w:val="00702A68"/>
    <w:rsid w:val="00704AE5"/>
    <w:rsid w:val="0071168E"/>
    <w:rsid w:val="00714D88"/>
    <w:rsid w:val="007219F3"/>
    <w:rsid w:val="00722A32"/>
    <w:rsid w:val="007230DA"/>
    <w:rsid w:val="00727113"/>
    <w:rsid w:val="00727F34"/>
    <w:rsid w:val="007309D9"/>
    <w:rsid w:val="00736DD7"/>
    <w:rsid w:val="007404B0"/>
    <w:rsid w:val="00743A79"/>
    <w:rsid w:val="0074661D"/>
    <w:rsid w:val="007532F7"/>
    <w:rsid w:val="00753399"/>
    <w:rsid w:val="00755B61"/>
    <w:rsid w:val="00763631"/>
    <w:rsid w:val="00763C70"/>
    <w:rsid w:val="00765745"/>
    <w:rsid w:val="00767192"/>
    <w:rsid w:val="00767E08"/>
    <w:rsid w:val="00770851"/>
    <w:rsid w:val="00774EF1"/>
    <w:rsid w:val="007762E8"/>
    <w:rsid w:val="00777371"/>
    <w:rsid w:val="00777A49"/>
    <w:rsid w:val="007801B5"/>
    <w:rsid w:val="00780322"/>
    <w:rsid w:val="007831E3"/>
    <w:rsid w:val="0078747D"/>
    <w:rsid w:val="00790AA5"/>
    <w:rsid w:val="00793FD9"/>
    <w:rsid w:val="0079435B"/>
    <w:rsid w:val="00794BBC"/>
    <w:rsid w:val="00796B45"/>
    <w:rsid w:val="007A3DB5"/>
    <w:rsid w:val="007A4111"/>
    <w:rsid w:val="007A45DE"/>
    <w:rsid w:val="007A5DD2"/>
    <w:rsid w:val="007A67E1"/>
    <w:rsid w:val="007B135D"/>
    <w:rsid w:val="007B1586"/>
    <w:rsid w:val="007B266E"/>
    <w:rsid w:val="007B387B"/>
    <w:rsid w:val="007B6A63"/>
    <w:rsid w:val="007C3B86"/>
    <w:rsid w:val="007C474C"/>
    <w:rsid w:val="007C631F"/>
    <w:rsid w:val="007D04D6"/>
    <w:rsid w:val="007D1B8B"/>
    <w:rsid w:val="007E0F9D"/>
    <w:rsid w:val="007E1A43"/>
    <w:rsid w:val="007E2549"/>
    <w:rsid w:val="007E2AF7"/>
    <w:rsid w:val="007E5C63"/>
    <w:rsid w:val="007F6FEA"/>
    <w:rsid w:val="007F7B89"/>
    <w:rsid w:val="008009A7"/>
    <w:rsid w:val="008028B1"/>
    <w:rsid w:val="00802958"/>
    <w:rsid w:val="00805181"/>
    <w:rsid w:val="008115F5"/>
    <w:rsid w:val="0081225A"/>
    <w:rsid w:val="00814985"/>
    <w:rsid w:val="008164BF"/>
    <w:rsid w:val="00817B4F"/>
    <w:rsid w:val="00822281"/>
    <w:rsid w:val="00822ED1"/>
    <w:rsid w:val="00825067"/>
    <w:rsid w:val="00826287"/>
    <w:rsid w:val="00826E14"/>
    <w:rsid w:val="00834A66"/>
    <w:rsid w:val="008352FC"/>
    <w:rsid w:val="00843F63"/>
    <w:rsid w:val="00844DCA"/>
    <w:rsid w:val="00846CEC"/>
    <w:rsid w:val="00846F17"/>
    <w:rsid w:val="00854076"/>
    <w:rsid w:val="008557DB"/>
    <w:rsid w:val="00856D42"/>
    <w:rsid w:val="00857C09"/>
    <w:rsid w:val="0086393B"/>
    <w:rsid w:val="00863B34"/>
    <w:rsid w:val="00863F72"/>
    <w:rsid w:val="00864CB0"/>
    <w:rsid w:val="008659BA"/>
    <w:rsid w:val="00867C5E"/>
    <w:rsid w:val="00870FA2"/>
    <w:rsid w:val="00871069"/>
    <w:rsid w:val="00871523"/>
    <w:rsid w:val="008747E5"/>
    <w:rsid w:val="00876DB9"/>
    <w:rsid w:val="00877976"/>
    <w:rsid w:val="00884448"/>
    <w:rsid w:val="00887738"/>
    <w:rsid w:val="00893B7A"/>
    <w:rsid w:val="008950CB"/>
    <w:rsid w:val="00897617"/>
    <w:rsid w:val="0089762D"/>
    <w:rsid w:val="008A16BB"/>
    <w:rsid w:val="008A186E"/>
    <w:rsid w:val="008A3159"/>
    <w:rsid w:val="008A4AF3"/>
    <w:rsid w:val="008A71DA"/>
    <w:rsid w:val="008B0695"/>
    <w:rsid w:val="008B22AC"/>
    <w:rsid w:val="008B39AE"/>
    <w:rsid w:val="008B560D"/>
    <w:rsid w:val="008B761A"/>
    <w:rsid w:val="008C295F"/>
    <w:rsid w:val="008C2AA9"/>
    <w:rsid w:val="008C5631"/>
    <w:rsid w:val="008C7879"/>
    <w:rsid w:val="008D5408"/>
    <w:rsid w:val="008E0014"/>
    <w:rsid w:val="008E171F"/>
    <w:rsid w:val="008E3611"/>
    <w:rsid w:val="008E42C8"/>
    <w:rsid w:val="008E61BB"/>
    <w:rsid w:val="008F10EB"/>
    <w:rsid w:val="008F2242"/>
    <w:rsid w:val="00900E02"/>
    <w:rsid w:val="009014B0"/>
    <w:rsid w:val="009035A1"/>
    <w:rsid w:val="009044FC"/>
    <w:rsid w:val="00906E13"/>
    <w:rsid w:val="00910734"/>
    <w:rsid w:val="00910A64"/>
    <w:rsid w:val="00910C0A"/>
    <w:rsid w:val="0091140D"/>
    <w:rsid w:val="009115B9"/>
    <w:rsid w:val="00911B90"/>
    <w:rsid w:val="009143CB"/>
    <w:rsid w:val="0091624F"/>
    <w:rsid w:val="009177DA"/>
    <w:rsid w:val="0092437D"/>
    <w:rsid w:val="009319D7"/>
    <w:rsid w:val="00931FD9"/>
    <w:rsid w:val="00935028"/>
    <w:rsid w:val="00940439"/>
    <w:rsid w:val="00940830"/>
    <w:rsid w:val="00950DB8"/>
    <w:rsid w:val="009534A5"/>
    <w:rsid w:val="0095458A"/>
    <w:rsid w:val="00955324"/>
    <w:rsid w:val="009557C9"/>
    <w:rsid w:val="00957E1B"/>
    <w:rsid w:val="00960861"/>
    <w:rsid w:val="0096205F"/>
    <w:rsid w:val="00965720"/>
    <w:rsid w:val="00967522"/>
    <w:rsid w:val="00967BFD"/>
    <w:rsid w:val="00971831"/>
    <w:rsid w:val="00977477"/>
    <w:rsid w:val="009851F3"/>
    <w:rsid w:val="00990543"/>
    <w:rsid w:val="00990F80"/>
    <w:rsid w:val="00991E06"/>
    <w:rsid w:val="00993242"/>
    <w:rsid w:val="00993451"/>
    <w:rsid w:val="00997656"/>
    <w:rsid w:val="009A1BB1"/>
    <w:rsid w:val="009A25E7"/>
    <w:rsid w:val="009A3D2F"/>
    <w:rsid w:val="009A4921"/>
    <w:rsid w:val="009A6D4F"/>
    <w:rsid w:val="009B24B4"/>
    <w:rsid w:val="009B47C6"/>
    <w:rsid w:val="009B525D"/>
    <w:rsid w:val="009B5610"/>
    <w:rsid w:val="009B682F"/>
    <w:rsid w:val="009C0237"/>
    <w:rsid w:val="009C24FD"/>
    <w:rsid w:val="009C3604"/>
    <w:rsid w:val="009C7EF8"/>
    <w:rsid w:val="009D0AA6"/>
    <w:rsid w:val="009D0B35"/>
    <w:rsid w:val="009D0E9A"/>
    <w:rsid w:val="009D1305"/>
    <w:rsid w:val="009D5DCF"/>
    <w:rsid w:val="009D6A03"/>
    <w:rsid w:val="009E0B66"/>
    <w:rsid w:val="009E2140"/>
    <w:rsid w:val="009E336C"/>
    <w:rsid w:val="009E3D97"/>
    <w:rsid w:val="009E50AA"/>
    <w:rsid w:val="009E638B"/>
    <w:rsid w:val="009F629A"/>
    <w:rsid w:val="00A02389"/>
    <w:rsid w:val="00A03876"/>
    <w:rsid w:val="00A05796"/>
    <w:rsid w:val="00A2722E"/>
    <w:rsid w:val="00A37C58"/>
    <w:rsid w:val="00A41191"/>
    <w:rsid w:val="00A45F47"/>
    <w:rsid w:val="00A500B3"/>
    <w:rsid w:val="00A54650"/>
    <w:rsid w:val="00A55FAC"/>
    <w:rsid w:val="00A628E0"/>
    <w:rsid w:val="00A64157"/>
    <w:rsid w:val="00A65BD2"/>
    <w:rsid w:val="00A67B95"/>
    <w:rsid w:val="00A70243"/>
    <w:rsid w:val="00A7552E"/>
    <w:rsid w:val="00A763A6"/>
    <w:rsid w:val="00A768F5"/>
    <w:rsid w:val="00A76ED6"/>
    <w:rsid w:val="00A847C5"/>
    <w:rsid w:val="00A90E6D"/>
    <w:rsid w:val="00A921C3"/>
    <w:rsid w:val="00A94E83"/>
    <w:rsid w:val="00A97B08"/>
    <w:rsid w:val="00AA0C60"/>
    <w:rsid w:val="00AA30DA"/>
    <w:rsid w:val="00AA6663"/>
    <w:rsid w:val="00AB1E5B"/>
    <w:rsid w:val="00AB3711"/>
    <w:rsid w:val="00AB3AED"/>
    <w:rsid w:val="00AB5E2E"/>
    <w:rsid w:val="00AB74A4"/>
    <w:rsid w:val="00AC39D8"/>
    <w:rsid w:val="00AC6E88"/>
    <w:rsid w:val="00AD54D2"/>
    <w:rsid w:val="00AD7822"/>
    <w:rsid w:val="00AE324C"/>
    <w:rsid w:val="00AE378A"/>
    <w:rsid w:val="00AE42C1"/>
    <w:rsid w:val="00AE4600"/>
    <w:rsid w:val="00AE6C03"/>
    <w:rsid w:val="00AF3A2F"/>
    <w:rsid w:val="00AF4D14"/>
    <w:rsid w:val="00B02CE7"/>
    <w:rsid w:val="00B0503A"/>
    <w:rsid w:val="00B11A41"/>
    <w:rsid w:val="00B11C59"/>
    <w:rsid w:val="00B12FD5"/>
    <w:rsid w:val="00B133A0"/>
    <w:rsid w:val="00B14D86"/>
    <w:rsid w:val="00B166CA"/>
    <w:rsid w:val="00B20028"/>
    <w:rsid w:val="00B2059D"/>
    <w:rsid w:val="00B21A55"/>
    <w:rsid w:val="00B22241"/>
    <w:rsid w:val="00B2243F"/>
    <w:rsid w:val="00B2273F"/>
    <w:rsid w:val="00B242C9"/>
    <w:rsid w:val="00B259D7"/>
    <w:rsid w:val="00B26046"/>
    <w:rsid w:val="00B261AC"/>
    <w:rsid w:val="00B413EF"/>
    <w:rsid w:val="00B46803"/>
    <w:rsid w:val="00B47B69"/>
    <w:rsid w:val="00B50E1D"/>
    <w:rsid w:val="00B52E4F"/>
    <w:rsid w:val="00B54E47"/>
    <w:rsid w:val="00B60F46"/>
    <w:rsid w:val="00B633D0"/>
    <w:rsid w:val="00B658D6"/>
    <w:rsid w:val="00B65DB5"/>
    <w:rsid w:val="00B729EB"/>
    <w:rsid w:val="00B731D7"/>
    <w:rsid w:val="00B73D20"/>
    <w:rsid w:val="00B73D31"/>
    <w:rsid w:val="00B74BE2"/>
    <w:rsid w:val="00B761E1"/>
    <w:rsid w:val="00B77C78"/>
    <w:rsid w:val="00B8376B"/>
    <w:rsid w:val="00B853D6"/>
    <w:rsid w:val="00B877EB"/>
    <w:rsid w:val="00B92EAD"/>
    <w:rsid w:val="00B94075"/>
    <w:rsid w:val="00B9686F"/>
    <w:rsid w:val="00B978CE"/>
    <w:rsid w:val="00B97A22"/>
    <w:rsid w:val="00BA192F"/>
    <w:rsid w:val="00BA2E2C"/>
    <w:rsid w:val="00BA48BD"/>
    <w:rsid w:val="00BA4B12"/>
    <w:rsid w:val="00BA6066"/>
    <w:rsid w:val="00BA79BD"/>
    <w:rsid w:val="00BC57C9"/>
    <w:rsid w:val="00BC745D"/>
    <w:rsid w:val="00BD11D2"/>
    <w:rsid w:val="00BD1763"/>
    <w:rsid w:val="00BD27D1"/>
    <w:rsid w:val="00BD4085"/>
    <w:rsid w:val="00BD4C26"/>
    <w:rsid w:val="00BD749B"/>
    <w:rsid w:val="00BE05CC"/>
    <w:rsid w:val="00BF2064"/>
    <w:rsid w:val="00BF27F1"/>
    <w:rsid w:val="00BF2ACF"/>
    <w:rsid w:val="00BF2FF3"/>
    <w:rsid w:val="00BF3512"/>
    <w:rsid w:val="00BF4334"/>
    <w:rsid w:val="00C033DF"/>
    <w:rsid w:val="00C14554"/>
    <w:rsid w:val="00C16E4A"/>
    <w:rsid w:val="00C1732A"/>
    <w:rsid w:val="00C20A38"/>
    <w:rsid w:val="00C24A45"/>
    <w:rsid w:val="00C25961"/>
    <w:rsid w:val="00C26E64"/>
    <w:rsid w:val="00C27948"/>
    <w:rsid w:val="00C31158"/>
    <w:rsid w:val="00C34430"/>
    <w:rsid w:val="00C35EB7"/>
    <w:rsid w:val="00C3719F"/>
    <w:rsid w:val="00C414D6"/>
    <w:rsid w:val="00C43676"/>
    <w:rsid w:val="00C44513"/>
    <w:rsid w:val="00C4768E"/>
    <w:rsid w:val="00C525C4"/>
    <w:rsid w:val="00C52BE3"/>
    <w:rsid w:val="00C57DDE"/>
    <w:rsid w:val="00C60E17"/>
    <w:rsid w:val="00C63FC5"/>
    <w:rsid w:val="00C71FB5"/>
    <w:rsid w:val="00C74213"/>
    <w:rsid w:val="00C75885"/>
    <w:rsid w:val="00C777AB"/>
    <w:rsid w:val="00C77FC1"/>
    <w:rsid w:val="00C80380"/>
    <w:rsid w:val="00C817ED"/>
    <w:rsid w:val="00C81E37"/>
    <w:rsid w:val="00C830F2"/>
    <w:rsid w:val="00C8506C"/>
    <w:rsid w:val="00C8603B"/>
    <w:rsid w:val="00C8630A"/>
    <w:rsid w:val="00C865C5"/>
    <w:rsid w:val="00C87C25"/>
    <w:rsid w:val="00C90BEA"/>
    <w:rsid w:val="00C94430"/>
    <w:rsid w:val="00C9457C"/>
    <w:rsid w:val="00C9704B"/>
    <w:rsid w:val="00C97841"/>
    <w:rsid w:val="00C97880"/>
    <w:rsid w:val="00C97A55"/>
    <w:rsid w:val="00CA334D"/>
    <w:rsid w:val="00CA491B"/>
    <w:rsid w:val="00CB0D71"/>
    <w:rsid w:val="00CB30F5"/>
    <w:rsid w:val="00CB3AB0"/>
    <w:rsid w:val="00CC0101"/>
    <w:rsid w:val="00CC0627"/>
    <w:rsid w:val="00CC127C"/>
    <w:rsid w:val="00CC391C"/>
    <w:rsid w:val="00CD0773"/>
    <w:rsid w:val="00CD0C81"/>
    <w:rsid w:val="00CD0F6B"/>
    <w:rsid w:val="00CD0F8F"/>
    <w:rsid w:val="00CE1095"/>
    <w:rsid w:val="00CE16EB"/>
    <w:rsid w:val="00CE2FB9"/>
    <w:rsid w:val="00CE3F96"/>
    <w:rsid w:val="00CE48EE"/>
    <w:rsid w:val="00CE6E9E"/>
    <w:rsid w:val="00CF178B"/>
    <w:rsid w:val="00CF2957"/>
    <w:rsid w:val="00CF41E4"/>
    <w:rsid w:val="00CF4EBD"/>
    <w:rsid w:val="00CF63DE"/>
    <w:rsid w:val="00D00172"/>
    <w:rsid w:val="00D02F2E"/>
    <w:rsid w:val="00D031CF"/>
    <w:rsid w:val="00D03572"/>
    <w:rsid w:val="00D060D9"/>
    <w:rsid w:val="00D17B11"/>
    <w:rsid w:val="00D17EB4"/>
    <w:rsid w:val="00D202B4"/>
    <w:rsid w:val="00D21D2A"/>
    <w:rsid w:val="00D23876"/>
    <w:rsid w:val="00D24E3A"/>
    <w:rsid w:val="00D33AFB"/>
    <w:rsid w:val="00D36514"/>
    <w:rsid w:val="00D369FE"/>
    <w:rsid w:val="00D3756D"/>
    <w:rsid w:val="00D37864"/>
    <w:rsid w:val="00D40DF5"/>
    <w:rsid w:val="00D40FF5"/>
    <w:rsid w:val="00D43184"/>
    <w:rsid w:val="00D448D2"/>
    <w:rsid w:val="00D44B28"/>
    <w:rsid w:val="00D472FD"/>
    <w:rsid w:val="00D47C10"/>
    <w:rsid w:val="00D47FE5"/>
    <w:rsid w:val="00D52F51"/>
    <w:rsid w:val="00D54651"/>
    <w:rsid w:val="00D558D9"/>
    <w:rsid w:val="00D62199"/>
    <w:rsid w:val="00D6746F"/>
    <w:rsid w:val="00D67B94"/>
    <w:rsid w:val="00D70B60"/>
    <w:rsid w:val="00D735C0"/>
    <w:rsid w:val="00D73F51"/>
    <w:rsid w:val="00D76384"/>
    <w:rsid w:val="00D774B2"/>
    <w:rsid w:val="00D80802"/>
    <w:rsid w:val="00D8150A"/>
    <w:rsid w:val="00D93748"/>
    <w:rsid w:val="00D9521E"/>
    <w:rsid w:val="00DA3D02"/>
    <w:rsid w:val="00DA4D41"/>
    <w:rsid w:val="00DA4DF4"/>
    <w:rsid w:val="00DA768B"/>
    <w:rsid w:val="00DB0CF9"/>
    <w:rsid w:val="00DB41D3"/>
    <w:rsid w:val="00DB6763"/>
    <w:rsid w:val="00DB6CE5"/>
    <w:rsid w:val="00DB7906"/>
    <w:rsid w:val="00DB7C00"/>
    <w:rsid w:val="00DC1485"/>
    <w:rsid w:val="00DC4F13"/>
    <w:rsid w:val="00DC5032"/>
    <w:rsid w:val="00DC7575"/>
    <w:rsid w:val="00DC7803"/>
    <w:rsid w:val="00DD7512"/>
    <w:rsid w:val="00DE0675"/>
    <w:rsid w:val="00DE475F"/>
    <w:rsid w:val="00DE4805"/>
    <w:rsid w:val="00DE5CEF"/>
    <w:rsid w:val="00DE5DD7"/>
    <w:rsid w:val="00DE635A"/>
    <w:rsid w:val="00DF0A4A"/>
    <w:rsid w:val="00DF5438"/>
    <w:rsid w:val="00DF55D8"/>
    <w:rsid w:val="00E00881"/>
    <w:rsid w:val="00E02B55"/>
    <w:rsid w:val="00E04F54"/>
    <w:rsid w:val="00E06EC3"/>
    <w:rsid w:val="00E075F6"/>
    <w:rsid w:val="00E07DA0"/>
    <w:rsid w:val="00E10B11"/>
    <w:rsid w:val="00E10CE8"/>
    <w:rsid w:val="00E111DF"/>
    <w:rsid w:val="00E13C0A"/>
    <w:rsid w:val="00E14EC9"/>
    <w:rsid w:val="00E17D7B"/>
    <w:rsid w:val="00E2419A"/>
    <w:rsid w:val="00E31060"/>
    <w:rsid w:val="00E31098"/>
    <w:rsid w:val="00E31C50"/>
    <w:rsid w:val="00E3364F"/>
    <w:rsid w:val="00E37D37"/>
    <w:rsid w:val="00E40C19"/>
    <w:rsid w:val="00E4445A"/>
    <w:rsid w:val="00E44FF6"/>
    <w:rsid w:val="00E4659B"/>
    <w:rsid w:val="00E47E19"/>
    <w:rsid w:val="00E53FC3"/>
    <w:rsid w:val="00E608C4"/>
    <w:rsid w:val="00E6729C"/>
    <w:rsid w:val="00E70FED"/>
    <w:rsid w:val="00E71FBB"/>
    <w:rsid w:val="00E72CBE"/>
    <w:rsid w:val="00E73E2B"/>
    <w:rsid w:val="00E755AD"/>
    <w:rsid w:val="00E802D9"/>
    <w:rsid w:val="00E80748"/>
    <w:rsid w:val="00E81C97"/>
    <w:rsid w:val="00E82A6C"/>
    <w:rsid w:val="00E83186"/>
    <w:rsid w:val="00E87591"/>
    <w:rsid w:val="00E90254"/>
    <w:rsid w:val="00E9246E"/>
    <w:rsid w:val="00E9277F"/>
    <w:rsid w:val="00E960B6"/>
    <w:rsid w:val="00EA0BE1"/>
    <w:rsid w:val="00EA0FDC"/>
    <w:rsid w:val="00EA41FC"/>
    <w:rsid w:val="00EA463F"/>
    <w:rsid w:val="00EA548B"/>
    <w:rsid w:val="00EA74E2"/>
    <w:rsid w:val="00EB15C6"/>
    <w:rsid w:val="00EB36AA"/>
    <w:rsid w:val="00EB6BB5"/>
    <w:rsid w:val="00EC1BB8"/>
    <w:rsid w:val="00EC276C"/>
    <w:rsid w:val="00EC4A34"/>
    <w:rsid w:val="00EC5C5A"/>
    <w:rsid w:val="00ED0778"/>
    <w:rsid w:val="00ED1F9A"/>
    <w:rsid w:val="00ED24F1"/>
    <w:rsid w:val="00ED4199"/>
    <w:rsid w:val="00EF03A6"/>
    <w:rsid w:val="00EF370D"/>
    <w:rsid w:val="00EF3E78"/>
    <w:rsid w:val="00EF40D2"/>
    <w:rsid w:val="00EF43B9"/>
    <w:rsid w:val="00EF4A43"/>
    <w:rsid w:val="00EF7F87"/>
    <w:rsid w:val="00F001F5"/>
    <w:rsid w:val="00F00CE5"/>
    <w:rsid w:val="00F0173D"/>
    <w:rsid w:val="00F031BA"/>
    <w:rsid w:val="00F03432"/>
    <w:rsid w:val="00F03690"/>
    <w:rsid w:val="00F03781"/>
    <w:rsid w:val="00F04D19"/>
    <w:rsid w:val="00F0573C"/>
    <w:rsid w:val="00F07CA2"/>
    <w:rsid w:val="00F15AFD"/>
    <w:rsid w:val="00F174A2"/>
    <w:rsid w:val="00F20A78"/>
    <w:rsid w:val="00F22ED5"/>
    <w:rsid w:val="00F24731"/>
    <w:rsid w:val="00F248CE"/>
    <w:rsid w:val="00F263D5"/>
    <w:rsid w:val="00F26695"/>
    <w:rsid w:val="00F3375E"/>
    <w:rsid w:val="00F33A0D"/>
    <w:rsid w:val="00F33FBC"/>
    <w:rsid w:val="00F36FC2"/>
    <w:rsid w:val="00F41385"/>
    <w:rsid w:val="00F443EA"/>
    <w:rsid w:val="00F44412"/>
    <w:rsid w:val="00F44D8F"/>
    <w:rsid w:val="00F4732E"/>
    <w:rsid w:val="00F50655"/>
    <w:rsid w:val="00F51F4A"/>
    <w:rsid w:val="00F5350B"/>
    <w:rsid w:val="00F53723"/>
    <w:rsid w:val="00F561FB"/>
    <w:rsid w:val="00F562BA"/>
    <w:rsid w:val="00F64BDE"/>
    <w:rsid w:val="00F72252"/>
    <w:rsid w:val="00F72C55"/>
    <w:rsid w:val="00F75DDD"/>
    <w:rsid w:val="00F764EA"/>
    <w:rsid w:val="00F801A6"/>
    <w:rsid w:val="00F82FEB"/>
    <w:rsid w:val="00F8781F"/>
    <w:rsid w:val="00F92770"/>
    <w:rsid w:val="00F92854"/>
    <w:rsid w:val="00F9302C"/>
    <w:rsid w:val="00F94872"/>
    <w:rsid w:val="00F96F88"/>
    <w:rsid w:val="00F97B90"/>
    <w:rsid w:val="00FA6159"/>
    <w:rsid w:val="00FA710E"/>
    <w:rsid w:val="00FB2168"/>
    <w:rsid w:val="00FC2774"/>
    <w:rsid w:val="00FC7FA9"/>
    <w:rsid w:val="00FD2043"/>
    <w:rsid w:val="00FD3FE8"/>
    <w:rsid w:val="00FD5ABC"/>
    <w:rsid w:val="00FD5BA6"/>
    <w:rsid w:val="00FE01FD"/>
    <w:rsid w:val="00FE0F16"/>
    <w:rsid w:val="00FE26A3"/>
    <w:rsid w:val="00FE3A67"/>
    <w:rsid w:val="00FE4516"/>
    <w:rsid w:val="00FE45A1"/>
    <w:rsid w:val="00FF03BA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66C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line="254" w:lineRule="exact"/>
      <w:ind w:left="139"/>
      <w:jc w:val="center"/>
      <w:outlineLvl w:val="1"/>
    </w:pPr>
    <w:rPr>
      <w:b/>
      <w:bCs/>
      <w:color w:val="000000"/>
      <w:spacing w:val="-1"/>
      <w:szCs w:val="22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before="245" w:line="254" w:lineRule="exact"/>
      <w:ind w:left="2866" w:right="1658" w:hanging="1066"/>
      <w:jc w:val="center"/>
      <w:outlineLvl w:val="2"/>
    </w:pPr>
    <w:rPr>
      <w:b/>
      <w:bCs/>
      <w:color w:val="000000"/>
      <w:spacing w:val="-2"/>
      <w:szCs w:val="22"/>
    </w:rPr>
  </w:style>
  <w:style w:type="paragraph" w:styleId="4">
    <w:name w:val="heading 4"/>
    <w:basedOn w:val="a"/>
    <w:next w:val="a"/>
    <w:qFormat/>
    <w:pPr>
      <w:keepNext/>
      <w:shd w:val="clear" w:color="auto" w:fill="FFFFFF"/>
      <w:spacing w:before="235"/>
      <w:ind w:left="5"/>
      <w:jc w:val="center"/>
      <w:outlineLvl w:val="3"/>
    </w:pPr>
    <w:rPr>
      <w:b/>
      <w:bCs/>
      <w:color w:val="000000"/>
      <w:spacing w:val="-1"/>
      <w:szCs w:val="22"/>
    </w:rPr>
  </w:style>
  <w:style w:type="paragraph" w:styleId="5">
    <w:name w:val="heading 5"/>
    <w:basedOn w:val="a"/>
    <w:next w:val="a"/>
    <w:qFormat/>
    <w:pPr>
      <w:keepNext/>
      <w:shd w:val="clear" w:color="auto" w:fill="FFFFFF"/>
      <w:spacing w:before="14" w:line="250" w:lineRule="exact"/>
      <w:ind w:right="14"/>
      <w:jc w:val="center"/>
      <w:outlineLvl w:val="4"/>
    </w:pPr>
    <w:rPr>
      <w:b/>
      <w:bCs/>
      <w:color w:val="000000"/>
      <w:spacing w:val="-1"/>
      <w:szCs w:val="22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245" w:line="254" w:lineRule="exact"/>
      <w:ind w:left="850" w:right="403" w:hanging="850"/>
      <w:jc w:val="center"/>
      <w:outlineLvl w:val="5"/>
    </w:pPr>
    <w:rPr>
      <w:b/>
      <w:bCs/>
      <w:color w:val="000000"/>
      <w:spacing w:val="-1"/>
      <w:szCs w:val="22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245"/>
      <w:ind w:right="19"/>
      <w:jc w:val="center"/>
      <w:outlineLvl w:val="6"/>
    </w:pPr>
    <w:rPr>
      <w:b/>
      <w:bCs/>
      <w:color w:val="000000"/>
      <w:spacing w:val="-2"/>
      <w:szCs w:val="22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line="278" w:lineRule="exact"/>
      <w:ind w:left="120"/>
      <w:jc w:val="center"/>
      <w:outlineLvl w:val="7"/>
    </w:pPr>
    <w:rPr>
      <w:b/>
      <w:bCs/>
      <w:color w:val="000000"/>
      <w:spacing w:val="-1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5" w:line="250" w:lineRule="exact"/>
      <w:ind w:left="5160"/>
      <w:outlineLvl w:val="8"/>
    </w:pPr>
    <w:rPr>
      <w:b/>
      <w:bCs/>
      <w:color w:val="00000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center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left="708"/>
      <w:jc w:val="both"/>
    </w:pPr>
  </w:style>
  <w:style w:type="paragraph" w:styleId="21">
    <w:name w:val="Body Text 2"/>
    <w:basedOn w:val="a"/>
    <w:pPr>
      <w:jc w:val="center"/>
    </w:pPr>
    <w:rPr>
      <w:b/>
      <w:bCs/>
    </w:rPr>
  </w:style>
  <w:style w:type="paragraph" w:styleId="30">
    <w:name w:val="Body Text Indent 3"/>
    <w:basedOn w:val="a"/>
    <w:pPr>
      <w:ind w:firstLine="720"/>
      <w:jc w:val="both"/>
    </w:pPr>
  </w:style>
  <w:style w:type="paragraph" w:styleId="a6">
    <w:name w:val="Block Text"/>
    <w:basedOn w:val="a"/>
    <w:pPr>
      <w:shd w:val="clear" w:color="auto" w:fill="FFFFFF"/>
      <w:tabs>
        <w:tab w:val="left" w:pos="9355"/>
      </w:tabs>
      <w:spacing w:line="264" w:lineRule="exact"/>
      <w:ind w:left="768" w:right="-5" w:hanging="768"/>
    </w:pPr>
    <w:rPr>
      <w:b/>
      <w:bCs/>
      <w:color w:val="000000"/>
      <w:spacing w:val="3"/>
      <w:szCs w:val="22"/>
    </w:rPr>
  </w:style>
  <w:style w:type="paragraph" w:styleId="31">
    <w:name w:val="Body Text 3"/>
    <w:basedOn w:val="a"/>
    <w:pPr>
      <w:jc w:val="center"/>
    </w:pPr>
    <w:rPr>
      <w:sz w:val="21"/>
    </w:rPr>
  </w:style>
  <w:style w:type="paragraph" w:styleId="a7">
    <w:name w:val="List Paragraph"/>
    <w:basedOn w:val="a"/>
    <w:uiPriority w:val="34"/>
    <w:qFormat/>
    <w:rsid w:val="00BF2FF3"/>
    <w:pPr>
      <w:ind w:left="720"/>
    </w:pPr>
    <w:rPr>
      <w:sz w:val="20"/>
      <w:szCs w:val="20"/>
    </w:rPr>
  </w:style>
  <w:style w:type="paragraph" w:styleId="a8">
    <w:name w:val="Balloon Text"/>
    <w:basedOn w:val="a"/>
    <w:link w:val="a9"/>
    <w:rsid w:val="00D8080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808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154C4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B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F3E18"/>
    <w:rPr>
      <w:sz w:val="24"/>
      <w:szCs w:val="24"/>
    </w:rPr>
  </w:style>
  <w:style w:type="paragraph" w:styleId="ae">
    <w:name w:val="footer"/>
    <w:basedOn w:val="a"/>
    <w:link w:val="af"/>
    <w:uiPriority w:val="99"/>
    <w:rsid w:val="003F3E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F3E18"/>
    <w:rPr>
      <w:sz w:val="24"/>
      <w:szCs w:val="24"/>
    </w:rPr>
  </w:style>
  <w:style w:type="character" w:styleId="af0">
    <w:name w:val="line number"/>
    <w:rsid w:val="00360587"/>
  </w:style>
  <w:style w:type="paragraph" w:customStyle="1" w:styleId="22">
    <w:name w:val="Без интервала2"/>
    <w:uiPriority w:val="99"/>
    <w:rsid w:val="00BD27D1"/>
    <w:rPr>
      <w:lang w:eastAsia="ar-SA"/>
    </w:rPr>
  </w:style>
  <w:style w:type="paragraph" w:customStyle="1" w:styleId="Default">
    <w:name w:val="Default"/>
    <w:rsid w:val="003E5F0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AAF55-1333-4423-A045-A17BD0FB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7355</Words>
  <Characters>41930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SPecialiST RePack</Company>
  <LinksUpToDate>false</LinksUpToDate>
  <CharactersWithSpaces>49187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Миронова</dc:creator>
  <cp:lastModifiedBy>Забабурина Екатерина Вадимовна</cp:lastModifiedBy>
  <cp:revision>2</cp:revision>
  <cp:lastPrinted>2021-12-29T05:25:00Z</cp:lastPrinted>
  <dcterms:created xsi:type="dcterms:W3CDTF">2022-01-11T14:23:00Z</dcterms:created>
  <dcterms:modified xsi:type="dcterms:W3CDTF">2022-01-11T14:23:00Z</dcterms:modified>
</cp:coreProperties>
</file>