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D01" w:rsidRDefault="00681624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-1148661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V6W&#10;U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681624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23.12.2021                                  3058-па</w:t>
      </w: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186D01" w:rsidP="00516CEC">
      <w:pPr>
        <w:pStyle w:val="a4"/>
        <w:ind w:right="4818"/>
        <w:jc w:val="both"/>
        <w:rPr>
          <w:rFonts w:ascii="Times New Roman" w:hAnsi="Times New Roman"/>
          <w:sz w:val="24"/>
          <w:szCs w:val="24"/>
        </w:rPr>
      </w:pPr>
    </w:p>
    <w:p w:rsidR="00186D01" w:rsidRDefault="00836604" w:rsidP="00186D01">
      <w:pPr>
        <w:pStyle w:val="a4"/>
        <w:ind w:right="2267"/>
        <w:jc w:val="both"/>
        <w:rPr>
          <w:rFonts w:ascii="Times New Roman" w:hAnsi="Times New Roman"/>
          <w:sz w:val="24"/>
          <w:szCs w:val="24"/>
        </w:rPr>
      </w:pPr>
      <w:r w:rsidRPr="00186D01">
        <w:rPr>
          <w:rFonts w:ascii="Times New Roman" w:hAnsi="Times New Roman"/>
          <w:sz w:val="24"/>
          <w:szCs w:val="24"/>
        </w:rPr>
        <w:t>О внесении изменений в</w:t>
      </w:r>
      <w:r w:rsidR="00516CEC" w:rsidRPr="00186D01">
        <w:rPr>
          <w:rFonts w:ascii="Times New Roman" w:hAnsi="Times New Roman"/>
          <w:sz w:val="24"/>
          <w:szCs w:val="24"/>
        </w:rPr>
        <w:t xml:space="preserve"> Методику прогнозирования поступлений доходов в бюджет муниципального образования Тосненский район Ленинградской области, главным администратором которых </w:t>
      </w:r>
    </w:p>
    <w:p w:rsidR="00186D01" w:rsidRDefault="00516CEC" w:rsidP="00186D01">
      <w:pPr>
        <w:pStyle w:val="a4"/>
        <w:ind w:right="2267"/>
        <w:jc w:val="both"/>
        <w:rPr>
          <w:rFonts w:ascii="Times New Roman" w:hAnsi="Times New Roman"/>
          <w:sz w:val="24"/>
          <w:szCs w:val="24"/>
        </w:rPr>
      </w:pPr>
      <w:r w:rsidRPr="00186D01">
        <w:rPr>
          <w:rFonts w:ascii="Times New Roman" w:hAnsi="Times New Roman"/>
          <w:sz w:val="24"/>
          <w:szCs w:val="24"/>
        </w:rPr>
        <w:t xml:space="preserve">является администрация муниципального образования Тосненский район Ленинградской области, </w:t>
      </w:r>
      <w:proofErr w:type="gramStart"/>
      <w:r w:rsidRPr="00186D01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186D01">
        <w:rPr>
          <w:rFonts w:ascii="Times New Roman" w:hAnsi="Times New Roman"/>
          <w:sz w:val="24"/>
          <w:szCs w:val="24"/>
        </w:rPr>
        <w:t xml:space="preserve"> </w:t>
      </w:r>
      <w:r w:rsidR="00836604" w:rsidRPr="00186D01">
        <w:rPr>
          <w:rFonts w:ascii="Times New Roman" w:hAnsi="Times New Roman"/>
          <w:sz w:val="24"/>
          <w:szCs w:val="24"/>
        </w:rPr>
        <w:t>пост</w:t>
      </w:r>
      <w:r w:rsidR="00DF03B3" w:rsidRPr="00186D01">
        <w:rPr>
          <w:rFonts w:ascii="Times New Roman" w:hAnsi="Times New Roman"/>
          <w:sz w:val="24"/>
          <w:szCs w:val="24"/>
        </w:rPr>
        <w:t>а</w:t>
      </w:r>
      <w:r w:rsidR="00836604" w:rsidRPr="00186D01">
        <w:rPr>
          <w:rFonts w:ascii="Times New Roman" w:hAnsi="Times New Roman"/>
          <w:sz w:val="24"/>
          <w:szCs w:val="24"/>
        </w:rPr>
        <w:t>новлени</w:t>
      </w:r>
      <w:r w:rsidRPr="00186D01">
        <w:rPr>
          <w:rFonts w:ascii="Times New Roman" w:hAnsi="Times New Roman"/>
          <w:sz w:val="24"/>
          <w:szCs w:val="24"/>
        </w:rPr>
        <w:t xml:space="preserve">ем </w:t>
      </w:r>
    </w:p>
    <w:p w:rsidR="00186D01" w:rsidRDefault="00836604" w:rsidP="00186D01">
      <w:pPr>
        <w:pStyle w:val="a4"/>
        <w:ind w:right="22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D01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 от</w:t>
      </w:r>
      <w:r w:rsidR="00516CEC" w:rsidRPr="00186D01">
        <w:rPr>
          <w:rFonts w:ascii="Times New Roman" w:hAnsi="Times New Roman"/>
          <w:sz w:val="24"/>
          <w:szCs w:val="24"/>
        </w:rPr>
        <w:t xml:space="preserve"> </w:t>
      </w:r>
      <w:r w:rsidRPr="00186D01">
        <w:rPr>
          <w:rFonts w:ascii="Times New Roman" w:hAnsi="Times New Roman"/>
          <w:sz w:val="24"/>
          <w:szCs w:val="24"/>
        </w:rPr>
        <w:t xml:space="preserve">30.09.2016 № 2347-па </w:t>
      </w:r>
      <w:r w:rsidR="00E96D22" w:rsidRPr="00186D01">
        <w:rPr>
          <w:rFonts w:ascii="Times New Roman" w:hAnsi="Times New Roman"/>
          <w:sz w:val="24"/>
          <w:szCs w:val="24"/>
        </w:rPr>
        <w:t xml:space="preserve">(с учетом </w:t>
      </w:r>
      <w:proofErr w:type="gramEnd"/>
    </w:p>
    <w:p w:rsidR="00186D01" w:rsidRDefault="00E96D22" w:rsidP="00186D01">
      <w:pPr>
        <w:pStyle w:val="a4"/>
        <w:ind w:right="2267"/>
        <w:jc w:val="both"/>
        <w:rPr>
          <w:rFonts w:ascii="Times New Roman" w:hAnsi="Times New Roman"/>
          <w:sz w:val="24"/>
          <w:szCs w:val="24"/>
        </w:rPr>
      </w:pPr>
      <w:r w:rsidRPr="00186D01">
        <w:rPr>
          <w:rFonts w:ascii="Times New Roman" w:hAnsi="Times New Roman"/>
          <w:sz w:val="24"/>
          <w:szCs w:val="24"/>
        </w:rPr>
        <w:t xml:space="preserve">изменений, внесенных постановлением администрации </w:t>
      </w:r>
    </w:p>
    <w:p w:rsidR="00186D01" w:rsidRDefault="00E96D22" w:rsidP="00186D01">
      <w:pPr>
        <w:pStyle w:val="a4"/>
        <w:ind w:right="2267"/>
        <w:jc w:val="both"/>
        <w:rPr>
          <w:rFonts w:ascii="Times New Roman" w:hAnsi="Times New Roman"/>
          <w:sz w:val="24"/>
          <w:szCs w:val="24"/>
        </w:rPr>
      </w:pPr>
      <w:r w:rsidRPr="00186D01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186D01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186D01">
        <w:rPr>
          <w:rFonts w:ascii="Times New Roman" w:hAnsi="Times New Roman"/>
          <w:sz w:val="24"/>
          <w:szCs w:val="24"/>
        </w:rPr>
        <w:t xml:space="preserve"> </w:t>
      </w:r>
    </w:p>
    <w:p w:rsidR="008A0CBA" w:rsidRPr="00186D01" w:rsidRDefault="00E96D22" w:rsidP="00186D01">
      <w:pPr>
        <w:pStyle w:val="a4"/>
        <w:ind w:right="2267"/>
        <w:jc w:val="both"/>
        <w:rPr>
          <w:sz w:val="24"/>
          <w:szCs w:val="24"/>
        </w:rPr>
      </w:pPr>
      <w:r w:rsidRPr="00186D01">
        <w:rPr>
          <w:rFonts w:ascii="Times New Roman" w:hAnsi="Times New Roman"/>
          <w:sz w:val="24"/>
          <w:szCs w:val="24"/>
        </w:rPr>
        <w:t>области от 21.11.2019 № 2067-па)</w:t>
      </w:r>
    </w:p>
    <w:p w:rsidR="00186D01" w:rsidRDefault="00186D01" w:rsidP="00E013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86D01" w:rsidRPr="00186D01" w:rsidRDefault="00186D01" w:rsidP="00E013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86D01" w:rsidRDefault="00E01379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 xml:space="preserve">В соответствии с </w:t>
      </w:r>
      <w:hyperlink r:id="rId11" w:history="1">
        <w:r w:rsidRPr="00186D01">
          <w:rPr>
            <w:sz w:val="24"/>
            <w:szCs w:val="24"/>
          </w:rPr>
          <w:t>пунктом 1 статьи 160.1</w:t>
        </w:r>
      </w:hyperlink>
      <w:r w:rsidRPr="00186D01">
        <w:rPr>
          <w:sz w:val="24"/>
          <w:szCs w:val="24"/>
        </w:rPr>
        <w:t xml:space="preserve"> Бюджетного кодекса Российской Федер</w:t>
      </w:r>
      <w:r w:rsidRPr="00186D01">
        <w:rPr>
          <w:sz w:val="24"/>
          <w:szCs w:val="24"/>
        </w:rPr>
        <w:t>а</w:t>
      </w:r>
      <w:r w:rsidRPr="00186D01">
        <w:rPr>
          <w:sz w:val="24"/>
          <w:szCs w:val="24"/>
        </w:rPr>
        <w:t xml:space="preserve">ции, </w:t>
      </w:r>
      <w:hyperlink r:id="rId12" w:history="1">
        <w:r w:rsidR="00186D01">
          <w:rPr>
            <w:sz w:val="24"/>
            <w:szCs w:val="24"/>
          </w:rPr>
          <w:t>п</w:t>
        </w:r>
        <w:r w:rsidRPr="00186D01">
          <w:rPr>
            <w:sz w:val="24"/>
            <w:szCs w:val="24"/>
          </w:rPr>
          <w:t>остановлением</w:t>
        </w:r>
      </w:hyperlink>
      <w:r w:rsidRPr="00186D01">
        <w:rPr>
          <w:sz w:val="24"/>
          <w:szCs w:val="24"/>
        </w:rPr>
        <w:t xml:space="preserve"> Правительства Российской Федерации от 23 июня 2016 года  № 574 </w:t>
      </w:r>
      <w:r w:rsidR="00186D01">
        <w:rPr>
          <w:sz w:val="24"/>
          <w:szCs w:val="24"/>
        </w:rPr>
        <w:t>«</w:t>
      </w:r>
      <w:r w:rsidRPr="00186D01">
        <w:rPr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186D01">
        <w:rPr>
          <w:sz w:val="24"/>
          <w:szCs w:val="24"/>
        </w:rPr>
        <w:t>»</w:t>
      </w:r>
      <w:r w:rsidR="00836604" w:rsidRPr="00186D01">
        <w:rPr>
          <w:sz w:val="24"/>
          <w:szCs w:val="24"/>
        </w:rPr>
        <w:t xml:space="preserve"> (в редакции постановления Правительства Российской Федерации от </w:t>
      </w:r>
      <w:r w:rsidR="00AE4C8E" w:rsidRPr="00186D01">
        <w:rPr>
          <w:sz w:val="24"/>
          <w:szCs w:val="24"/>
        </w:rPr>
        <w:t>14</w:t>
      </w:r>
      <w:r w:rsidR="00836604" w:rsidRPr="00186D01">
        <w:rPr>
          <w:sz w:val="24"/>
          <w:szCs w:val="24"/>
        </w:rPr>
        <w:t>.0</w:t>
      </w:r>
      <w:r w:rsidR="00AE4C8E" w:rsidRPr="00186D01">
        <w:rPr>
          <w:sz w:val="24"/>
          <w:szCs w:val="24"/>
        </w:rPr>
        <w:t>9</w:t>
      </w:r>
      <w:r w:rsidR="00836604" w:rsidRPr="00186D01">
        <w:rPr>
          <w:sz w:val="24"/>
          <w:szCs w:val="24"/>
        </w:rPr>
        <w:t>.20</w:t>
      </w:r>
      <w:r w:rsidR="00AE4C8E" w:rsidRPr="00186D01">
        <w:rPr>
          <w:sz w:val="24"/>
          <w:szCs w:val="24"/>
        </w:rPr>
        <w:t>21</w:t>
      </w:r>
      <w:r w:rsidR="00836604" w:rsidRPr="00186D01">
        <w:rPr>
          <w:sz w:val="24"/>
          <w:szCs w:val="24"/>
        </w:rPr>
        <w:t xml:space="preserve"> № </w:t>
      </w:r>
      <w:r w:rsidR="00AE4C8E" w:rsidRPr="00186D01">
        <w:rPr>
          <w:sz w:val="24"/>
          <w:szCs w:val="24"/>
        </w:rPr>
        <w:t>1557</w:t>
      </w:r>
      <w:r w:rsidR="00836604" w:rsidRPr="00186D01">
        <w:rPr>
          <w:sz w:val="24"/>
          <w:szCs w:val="24"/>
        </w:rPr>
        <w:t>)</w:t>
      </w:r>
      <w:r w:rsidR="00711AE9" w:rsidRPr="00186D01">
        <w:rPr>
          <w:sz w:val="24"/>
          <w:szCs w:val="24"/>
        </w:rPr>
        <w:t xml:space="preserve"> администрация муниципального образов</w:t>
      </w:r>
      <w:r w:rsidR="00711AE9" w:rsidRPr="00186D01">
        <w:rPr>
          <w:sz w:val="24"/>
          <w:szCs w:val="24"/>
        </w:rPr>
        <w:t>а</w:t>
      </w:r>
      <w:r w:rsidR="00711AE9" w:rsidRPr="00186D01">
        <w:rPr>
          <w:sz w:val="24"/>
          <w:szCs w:val="24"/>
        </w:rPr>
        <w:t xml:space="preserve">ния Тосненский район Ленинградской области </w:t>
      </w:r>
    </w:p>
    <w:p w:rsidR="00186D01" w:rsidRDefault="00186D01" w:rsidP="00186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379" w:rsidRDefault="00186D01" w:rsidP="00186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ПОСТАНОВЛЯЕТ:</w:t>
      </w:r>
    </w:p>
    <w:p w:rsidR="00186D01" w:rsidRPr="00186D01" w:rsidRDefault="00186D01" w:rsidP="00186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379" w:rsidRPr="00186D01" w:rsidRDefault="00836604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1.</w:t>
      </w:r>
      <w:r w:rsidR="00186D01">
        <w:rPr>
          <w:sz w:val="24"/>
          <w:szCs w:val="24"/>
        </w:rPr>
        <w:t xml:space="preserve"> </w:t>
      </w:r>
      <w:r w:rsidRPr="00186D01">
        <w:rPr>
          <w:sz w:val="24"/>
          <w:szCs w:val="24"/>
        </w:rPr>
        <w:t xml:space="preserve">Внести в </w:t>
      </w:r>
      <w:r w:rsidR="00516CEC" w:rsidRPr="00186D01">
        <w:rPr>
          <w:sz w:val="24"/>
          <w:szCs w:val="24"/>
        </w:rPr>
        <w:t>Методику прогнозирования поступлений доходов в бюджет муниц</w:t>
      </w:r>
      <w:r w:rsidR="00516CEC" w:rsidRPr="00186D01">
        <w:rPr>
          <w:sz w:val="24"/>
          <w:szCs w:val="24"/>
        </w:rPr>
        <w:t>и</w:t>
      </w:r>
      <w:r w:rsidR="00516CEC" w:rsidRPr="00186D01">
        <w:rPr>
          <w:sz w:val="24"/>
          <w:szCs w:val="24"/>
        </w:rPr>
        <w:t>пального образования Тосненский район Ленинградской области, главным администрат</w:t>
      </w:r>
      <w:r w:rsidR="00516CEC" w:rsidRPr="00186D01">
        <w:rPr>
          <w:sz w:val="24"/>
          <w:szCs w:val="24"/>
        </w:rPr>
        <w:t>о</w:t>
      </w:r>
      <w:r w:rsidR="00516CEC" w:rsidRPr="00186D01">
        <w:rPr>
          <w:sz w:val="24"/>
          <w:szCs w:val="24"/>
        </w:rPr>
        <w:t xml:space="preserve">ром которых является </w:t>
      </w:r>
      <w:r w:rsidR="00A27942" w:rsidRPr="00186D01">
        <w:rPr>
          <w:sz w:val="24"/>
          <w:szCs w:val="24"/>
        </w:rPr>
        <w:t xml:space="preserve">администрация муниципального образования Тосненский район Ленинградской области, утвержденную </w:t>
      </w:r>
      <w:r w:rsidRPr="00186D01">
        <w:rPr>
          <w:sz w:val="24"/>
          <w:szCs w:val="24"/>
        </w:rPr>
        <w:t>постановление</w:t>
      </w:r>
      <w:r w:rsidR="00A27942" w:rsidRPr="00186D01">
        <w:rPr>
          <w:sz w:val="24"/>
          <w:szCs w:val="24"/>
        </w:rPr>
        <w:t>м</w:t>
      </w:r>
      <w:r w:rsidRPr="00186D01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от 30.09.2016 № 2347-па</w:t>
      </w:r>
      <w:r w:rsidR="00186D01">
        <w:rPr>
          <w:sz w:val="24"/>
          <w:szCs w:val="24"/>
        </w:rPr>
        <w:t>,</w:t>
      </w:r>
      <w:r w:rsidRPr="00186D01">
        <w:rPr>
          <w:sz w:val="24"/>
          <w:szCs w:val="24"/>
        </w:rPr>
        <w:t xml:space="preserve"> следу</w:t>
      </w:r>
      <w:r w:rsidRPr="00186D01">
        <w:rPr>
          <w:sz w:val="24"/>
          <w:szCs w:val="24"/>
        </w:rPr>
        <w:t>ю</w:t>
      </w:r>
      <w:r w:rsidRPr="00186D01">
        <w:rPr>
          <w:sz w:val="24"/>
          <w:szCs w:val="24"/>
        </w:rPr>
        <w:t>щие изменения:</w:t>
      </w:r>
    </w:p>
    <w:p w:rsidR="00836604" w:rsidRPr="00186D01" w:rsidRDefault="00836604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1.1. Приложение к постановлению изложить в новой редакции (приложение)</w:t>
      </w:r>
      <w:r w:rsidR="00186D01">
        <w:rPr>
          <w:sz w:val="24"/>
          <w:szCs w:val="24"/>
        </w:rPr>
        <w:t>.</w:t>
      </w:r>
      <w:r w:rsidRPr="00186D01">
        <w:rPr>
          <w:sz w:val="24"/>
          <w:szCs w:val="24"/>
        </w:rPr>
        <w:t xml:space="preserve"> </w:t>
      </w:r>
    </w:p>
    <w:p w:rsidR="006436BD" w:rsidRPr="00186D01" w:rsidRDefault="006436BD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2. Отделу бухгалтерского учета и отчетности администрации муниципального обр</w:t>
      </w:r>
      <w:r w:rsidRPr="00186D01">
        <w:rPr>
          <w:sz w:val="24"/>
          <w:szCs w:val="24"/>
        </w:rPr>
        <w:t>а</w:t>
      </w:r>
      <w:r w:rsidRPr="00186D01">
        <w:rPr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186D01">
        <w:rPr>
          <w:sz w:val="24"/>
          <w:szCs w:val="24"/>
        </w:rPr>
        <w:t>и</w:t>
      </w:r>
      <w:r w:rsidRPr="00186D01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</w:t>
      </w:r>
      <w:r w:rsidRPr="00186D01">
        <w:rPr>
          <w:sz w:val="24"/>
          <w:szCs w:val="24"/>
        </w:rPr>
        <w:t>н</w:t>
      </w:r>
      <w:r w:rsidRPr="00186D01">
        <w:rPr>
          <w:sz w:val="24"/>
          <w:szCs w:val="24"/>
        </w:rPr>
        <w:t>градской области.</w:t>
      </w:r>
    </w:p>
    <w:p w:rsidR="00836604" w:rsidRPr="00186D01" w:rsidRDefault="006436BD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3</w:t>
      </w:r>
      <w:r w:rsidR="00836604" w:rsidRPr="00186D01">
        <w:rPr>
          <w:sz w:val="24"/>
          <w:szCs w:val="24"/>
        </w:rPr>
        <w:t>. Пресс-службе комитета по организационной работе, местному самоуправлению, межнациональным и меконфессиональным отношениям администрации муниципального образования Тосненский район Ленинградской области опубликовать</w:t>
      </w:r>
      <w:r w:rsidRPr="00186D01">
        <w:rPr>
          <w:sz w:val="24"/>
          <w:szCs w:val="24"/>
        </w:rPr>
        <w:t xml:space="preserve"> и обнародовать</w:t>
      </w:r>
      <w:r w:rsidR="00836604" w:rsidRPr="00186D01">
        <w:rPr>
          <w:sz w:val="24"/>
          <w:szCs w:val="24"/>
        </w:rPr>
        <w:t xml:space="preserve"> </w:t>
      </w:r>
      <w:r w:rsidR="00836604" w:rsidRPr="00186D01">
        <w:rPr>
          <w:sz w:val="24"/>
          <w:szCs w:val="24"/>
        </w:rPr>
        <w:lastRenderedPageBreak/>
        <w:t xml:space="preserve">настоящее </w:t>
      </w:r>
      <w:r w:rsidR="00DF03B3" w:rsidRPr="00186D01">
        <w:rPr>
          <w:sz w:val="24"/>
          <w:szCs w:val="24"/>
        </w:rPr>
        <w:t>постановление</w:t>
      </w:r>
      <w:r w:rsidR="00836604" w:rsidRPr="00186D01">
        <w:rPr>
          <w:sz w:val="24"/>
          <w:szCs w:val="24"/>
        </w:rPr>
        <w:t xml:space="preserve"> в порядке, установленном Уставом муниципального образов</w:t>
      </w:r>
      <w:r w:rsidR="00836604" w:rsidRPr="00186D01">
        <w:rPr>
          <w:sz w:val="24"/>
          <w:szCs w:val="24"/>
        </w:rPr>
        <w:t>а</w:t>
      </w:r>
      <w:r w:rsidR="00836604" w:rsidRPr="00186D01">
        <w:rPr>
          <w:sz w:val="24"/>
          <w:szCs w:val="24"/>
        </w:rPr>
        <w:t>ния Тосненский район Ленинградской области.</w:t>
      </w:r>
    </w:p>
    <w:p w:rsidR="00836604" w:rsidRPr="00186D01" w:rsidRDefault="006436BD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4</w:t>
      </w:r>
      <w:r w:rsidR="00836604" w:rsidRPr="00186D01">
        <w:rPr>
          <w:sz w:val="24"/>
          <w:szCs w:val="24"/>
        </w:rPr>
        <w:t xml:space="preserve">. Настоящее </w:t>
      </w:r>
      <w:r w:rsidR="00A27942" w:rsidRPr="00186D01">
        <w:rPr>
          <w:sz w:val="24"/>
          <w:szCs w:val="24"/>
        </w:rPr>
        <w:t>постановление</w:t>
      </w:r>
      <w:r w:rsidR="00836604" w:rsidRPr="00186D01">
        <w:rPr>
          <w:sz w:val="24"/>
          <w:szCs w:val="24"/>
        </w:rPr>
        <w:t xml:space="preserve"> вступает в силу после его официального опубликования</w:t>
      </w:r>
      <w:r w:rsidRPr="00186D01">
        <w:rPr>
          <w:sz w:val="24"/>
          <w:szCs w:val="24"/>
        </w:rPr>
        <w:t xml:space="preserve"> и обнародования</w:t>
      </w:r>
      <w:r w:rsidR="00836604" w:rsidRPr="00186D01">
        <w:rPr>
          <w:sz w:val="24"/>
          <w:szCs w:val="24"/>
        </w:rPr>
        <w:t>.</w:t>
      </w:r>
    </w:p>
    <w:p w:rsidR="00836604" w:rsidRPr="00186D01" w:rsidRDefault="006436BD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6D01">
        <w:rPr>
          <w:sz w:val="24"/>
          <w:szCs w:val="24"/>
        </w:rPr>
        <w:t>5</w:t>
      </w:r>
      <w:r w:rsidR="00836604" w:rsidRPr="00186D01">
        <w:rPr>
          <w:sz w:val="24"/>
          <w:szCs w:val="24"/>
        </w:rPr>
        <w:t xml:space="preserve">. </w:t>
      </w:r>
      <w:proofErr w:type="gramStart"/>
      <w:r w:rsidR="00836604" w:rsidRPr="00186D01">
        <w:rPr>
          <w:sz w:val="24"/>
          <w:szCs w:val="24"/>
        </w:rPr>
        <w:t>Контроль за</w:t>
      </w:r>
      <w:proofErr w:type="gramEnd"/>
      <w:r w:rsidR="00836604" w:rsidRPr="00186D01">
        <w:rPr>
          <w:sz w:val="24"/>
          <w:szCs w:val="24"/>
        </w:rPr>
        <w:t xml:space="preserve"> исполнением </w:t>
      </w:r>
      <w:r w:rsidR="00C33C81" w:rsidRPr="00186D01">
        <w:rPr>
          <w:sz w:val="24"/>
          <w:szCs w:val="24"/>
        </w:rPr>
        <w:t>постановления</w:t>
      </w:r>
      <w:r w:rsidR="00836604" w:rsidRPr="00186D01">
        <w:rPr>
          <w:sz w:val="24"/>
          <w:szCs w:val="24"/>
        </w:rPr>
        <w:t xml:space="preserve"> возложить на начальника отдела бухга</w:t>
      </w:r>
      <w:r w:rsidR="00836604" w:rsidRPr="00186D01">
        <w:rPr>
          <w:sz w:val="24"/>
          <w:szCs w:val="24"/>
        </w:rPr>
        <w:t>л</w:t>
      </w:r>
      <w:r w:rsidR="00836604" w:rsidRPr="00186D01">
        <w:rPr>
          <w:sz w:val="24"/>
          <w:szCs w:val="24"/>
        </w:rPr>
        <w:t>терского учета и отчетности, главного бухгалтера администрации муниципального обр</w:t>
      </w:r>
      <w:r w:rsidR="00836604" w:rsidRPr="00186D01">
        <w:rPr>
          <w:sz w:val="24"/>
          <w:szCs w:val="24"/>
        </w:rPr>
        <w:t>а</w:t>
      </w:r>
      <w:r w:rsidR="00836604" w:rsidRPr="00186D01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 w:rsidR="00836604" w:rsidRPr="00186D01">
        <w:rPr>
          <w:sz w:val="24"/>
          <w:szCs w:val="24"/>
        </w:rPr>
        <w:t>Рябичко</w:t>
      </w:r>
      <w:proofErr w:type="spellEnd"/>
      <w:r w:rsidR="00836604" w:rsidRPr="00186D01">
        <w:rPr>
          <w:sz w:val="24"/>
          <w:szCs w:val="24"/>
        </w:rPr>
        <w:t xml:space="preserve"> О.П.           </w:t>
      </w:r>
    </w:p>
    <w:p w:rsidR="003703CE" w:rsidRPr="00186D01" w:rsidRDefault="003703CE" w:rsidP="005D31FE">
      <w:pPr>
        <w:ind w:firstLine="540"/>
        <w:jc w:val="both"/>
        <w:rPr>
          <w:sz w:val="24"/>
          <w:szCs w:val="24"/>
        </w:rPr>
      </w:pPr>
    </w:p>
    <w:p w:rsidR="005B29E1" w:rsidRPr="00186D01" w:rsidRDefault="005B29E1" w:rsidP="005D31FE">
      <w:pPr>
        <w:ind w:firstLine="540"/>
        <w:jc w:val="both"/>
        <w:rPr>
          <w:sz w:val="24"/>
          <w:szCs w:val="24"/>
        </w:rPr>
      </w:pPr>
    </w:p>
    <w:p w:rsidR="005D31FE" w:rsidRPr="00186D01" w:rsidRDefault="005D31FE" w:rsidP="005D31FE">
      <w:pPr>
        <w:ind w:firstLine="540"/>
        <w:jc w:val="both"/>
        <w:rPr>
          <w:sz w:val="24"/>
          <w:szCs w:val="24"/>
        </w:rPr>
      </w:pPr>
    </w:p>
    <w:p w:rsidR="003703CE" w:rsidRPr="005B239C" w:rsidRDefault="00186D01" w:rsidP="00454B5E">
      <w:pPr>
        <w:jc w:val="both"/>
        <w:rPr>
          <w:sz w:val="28"/>
          <w:szCs w:val="28"/>
        </w:rPr>
      </w:pPr>
      <w:r>
        <w:rPr>
          <w:sz w:val="24"/>
          <w:szCs w:val="24"/>
        </w:rPr>
        <w:t>И. о. г</w:t>
      </w:r>
      <w:r w:rsidR="00454B5E" w:rsidRPr="00186D0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54B5E" w:rsidRPr="00186D01">
        <w:rPr>
          <w:sz w:val="24"/>
          <w:szCs w:val="24"/>
        </w:rPr>
        <w:t xml:space="preserve"> </w:t>
      </w:r>
      <w:r w:rsidR="005B239C" w:rsidRPr="00186D01">
        <w:rPr>
          <w:sz w:val="24"/>
          <w:szCs w:val="24"/>
        </w:rPr>
        <w:t xml:space="preserve">администрации      </w:t>
      </w:r>
      <w:r w:rsidR="00454B5E" w:rsidRPr="00186D01">
        <w:rPr>
          <w:sz w:val="24"/>
          <w:szCs w:val="24"/>
        </w:rPr>
        <w:t xml:space="preserve">                                  </w:t>
      </w:r>
      <w:r w:rsidR="00DF03B3" w:rsidRPr="00186D01">
        <w:rPr>
          <w:sz w:val="24"/>
          <w:szCs w:val="24"/>
        </w:rPr>
        <w:t xml:space="preserve">        </w:t>
      </w:r>
      <w:r w:rsidR="00454B5E" w:rsidRPr="00186D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И.Ф. Тычинский</w:t>
      </w:r>
    </w:p>
    <w:p w:rsidR="003703CE" w:rsidRPr="005B239C" w:rsidRDefault="003703CE" w:rsidP="00454B5E">
      <w:pPr>
        <w:jc w:val="both"/>
        <w:rPr>
          <w:sz w:val="28"/>
          <w:szCs w:val="28"/>
        </w:rPr>
      </w:pPr>
    </w:p>
    <w:p w:rsidR="003703CE" w:rsidRDefault="003703CE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454B5E" w:rsidRPr="005B239C" w:rsidRDefault="00454B5E" w:rsidP="00454B5E">
      <w:pPr>
        <w:jc w:val="both"/>
        <w:rPr>
          <w:sz w:val="28"/>
          <w:szCs w:val="28"/>
        </w:rPr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186D01" w:rsidRDefault="00186D01" w:rsidP="008A0CBA">
      <w:pPr>
        <w:jc w:val="both"/>
      </w:pPr>
    </w:p>
    <w:p w:rsidR="002B740F" w:rsidRPr="00186D01" w:rsidRDefault="00C972E9" w:rsidP="008A0CBA">
      <w:pPr>
        <w:jc w:val="both"/>
      </w:pPr>
      <w:proofErr w:type="spellStart"/>
      <w:r w:rsidRPr="00186D01">
        <w:t>Рябичко</w:t>
      </w:r>
      <w:proofErr w:type="spellEnd"/>
      <w:r w:rsidR="00EB63C0" w:rsidRPr="00186D01">
        <w:t xml:space="preserve"> </w:t>
      </w:r>
      <w:r w:rsidR="00DF03B3" w:rsidRPr="00186D01">
        <w:t>Ольга Петровна, 8(81361)</w:t>
      </w:r>
      <w:r w:rsidR="00EB63C0" w:rsidRPr="00186D01">
        <w:t>32321</w:t>
      </w:r>
    </w:p>
    <w:p w:rsidR="00DF03B3" w:rsidRPr="00186D01" w:rsidRDefault="00526D19" w:rsidP="008A0CBA">
      <w:pPr>
        <w:jc w:val="both"/>
      </w:pPr>
      <w:r>
        <w:t>7</w:t>
      </w:r>
      <w:r w:rsidR="00186D01">
        <w:t xml:space="preserve"> га</w:t>
      </w:r>
    </w:p>
    <w:p w:rsidR="00310A30" w:rsidRPr="00186D01" w:rsidRDefault="007E785B" w:rsidP="00186D01">
      <w:pPr>
        <w:ind w:left="4820"/>
        <w:rPr>
          <w:sz w:val="24"/>
          <w:szCs w:val="24"/>
        </w:rPr>
      </w:pPr>
      <w:r w:rsidRPr="00186D01">
        <w:rPr>
          <w:sz w:val="24"/>
          <w:szCs w:val="24"/>
        </w:rPr>
        <w:lastRenderedPageBreak/>
        <w:t>Приложение</w:t>
      </w:r>
    </w:p>
    <w:p w:rsidR="007E785B" w:rsidRPr="00186D01" w:rsidRDefault="00363424" w:rsidP="00186D01">
      <w:pPr>
        <w:ind w:left="4820"/>
        <w:rPr>
          <w:sz w:val="24"/>
          <w:szCs w:val="24"/>
        </w:rPr>
      </w:pPr>
      <w:r w:rsidRPr="00186D01">
        <w:rPr>
          <w:sz w:val="24"/>
          <w:szCs w:val="24"/>
        </w:rPr>
        <w:t>к</w:t>
      </w:r>
      <w:r w:rsidR="007E785B" w:rsidRPr="00186D01">
        <w:rPr>
          <w:sz w:val="24"/>
          <w:szCs w:val="24"/>
        </w:rPr>
        <w:t xml:space="preserve"> </w:t>
      </w:r>
      <w:r w:rsidR="00711AE9" w:rsidRPr="00186D01">
        <w:rPr>
          <w:sz w:val="24"/>
          <w:szCs w:val="24"/>
        </w:rPr>
        <w:t>постановлению</w:t>
      </w:r>
      <w:r w:rsidR="007E785B" w:rsidRPr="00186D01">
        <w:rPr>
          <w:sz w:val="24"/>
          <w:szCs w:val="24"/>
        </w:rPr>
        <w:t xml:space="preserve"> администрации</w:t>
      </w:r>
    </w:p>
    <w:p w:rsidR="007E785B" w:rsidRPr="00186D01" w:rsidRDefault="007E785B" w:rsidP="00186D01">
      <w:pPr>
        <w:ind w:left="4820"/>
        <w:rPr>
          <w:sz w:val="24"/>
          <w:szCs w:val="24"/>
        </w:rPr>
      </w:pPr>
      <w:r w:rsidRPr="00186D01">
        <w:rPr>
          <w:sz w:val="24"/>
          <w:szCs w:val="24"/>
        </w:rPr>
        <w:t>муниципального образования</w:t>
      </w:r>
    </w:p>
    <w:p w:rsidR="007E785B" w:rsidRDefault="007E785B" w:rsidP="00186D01">
      <w:pPr>
        <w:ind w:left="4820"/>
        <w:rPr>
          <w:sz w:val="24"/>
          <w:szCs w:val="24"/>
        </w:rPr>
      </w:pPr>
      <w:r w:rsidRPr="00186D01">
        <w:rPr>
          <w:sz w:val="24"/>
          <w:szCs w:val="24"/>
        </w:rPr>
        <w:t>Тосненский район Ленинградской области</w:t>
      </w:r>
    </w:p>
    <w:p w:rsidR="00186D01" w:rsidRDefault="00681624" w:rsidP="00186D0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23.12.2021                      3058-па</w:t>
      </w:r>
    </w:p>
    <w:p w:rsidR="00186D01" w:rsidRPr="00186D01" w:rsidRDefault="00186D01" w:rsidP="00186D01">
      <w:pPr>
        <w:ind w:left="4820"/>
        <w:rPr>
          <w:sz w:val="24"/>
          <w:szCs w:val="24"/>
        </w:rPr>
      </w:pPr>
      <w:r>
        <w:rPr>
          <w:sz w:val="24"/>
          <w:szCs w:val="24"/>
        </w:rPr>
        <w:t>от                                №</w:t>
      </w:r>
    </w:p>
    <w:p w:rsidR="00D56D87" w:rsidRDefault="00D56D87" w:rsidP="007E785B">
      <w:pPr>
        <w:jc w:val="right"/>
      </w:pPr>
    </w:p>
    <w:p w:rsidR="00D56D87" w:rsidRPr="00186D01" w:rsidRDefault="00D56D87" w:rsidP="00D56D87">
      <w:pPr>
        <w:jc w:val="center"/>
        <w:rPr>
          <w:rFonts w:ascii="TimesET" w:eastAsia="Calibri" w:hAnsi="TimesET"/>
          <w:sz w:val="22"/>
          <w:szCs w:val="22"/>
          <w:lang w:eastAsia="en-US"/>
        </w:rPr>
      </w:pPr>
    </w:p>
    <w:p w:rsidR="00D56D87" w:rsidRPr="00186D01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86D01">
        <w:rPr>
          <w:rFonts w:eastAsia="Calibri"/>
          <w:sz w:val="24"/>
          <w:szCs w:val="24"/>
          <w:lang w:eastAsia="en-US"/>
        </w:rPr>
        <w:t>Методика</w:t>
      </w:r>
    </w:p>
    <w:p w:rsidR="00186D01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86D01">
        <w:rPr>
          <w:rFonts w:eastAsia="Calibri"/>
          <w:sz w:val="24"/>
          <w:szCs w:val="24"/>
          <w:lang w:eastAsia="en-US"/>
        </w:rPr>
        <w:t xml:space="preserve">прогнозирования поступлений доходов в бюджет муниципального образования </w:t>
      </w:r>
    </w:p>
    <w:p w:rsidR="00186D01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86D01">
        <w:rPr>
          <w:rFonts w:eastAsia="Calibri"/>
          <w:sz w:val="24"/>
          <w:szCs w:val="24"/>
          <w:lang w:eastAsia="en-US"/>
        </w:rPr>
        <w:t xml:space="preserve">Тосненский район Ленинградской области, главным администратором которых </w:t>
      </w:r>
    </w:p>
    <w:p w:rsidR="00186D01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86D01">
        <w:rPr>
          <w:rFonts w:eastAsia="Calibri"/>
          <w:sz w:val="24"/>
          <w:szCs w:val="24"/>
          <w:lang w:eastAsia="en-US"/>
        </w:rPr>
        <w:t xml:space="preserve">является администрация муниципального образования </w:t>
      </w:r>
    </w:p>
    <w:p w:rsidR="00D56D87" w:rsidRDefault="00363424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186D01">
        <w:rPr>
          <w:rFonts w:eastAsia="Calibri"/>
          <w:sz w:val="24"/>
          <w:szCs w:val="24"/>
          <w:lang w:eastAsia="en-US"/>
        </w:rPr>
        <w:t>Т</w:t>
      </w:r>
      <w:r w:rsidR="00D56D87" w:rsidRPr="00186D01">
        <w:rPr>
          <w:rFonts w:eastAsia="Calibri"/>
          <w:sz w:val="24"/>
          <w:szCs w:val="24"/>
          <w:lang w:eastAsia="en-US"/>
        </w:rPr>
        <w:t>осненский район Ленинградской области</w:t>
      </w:r>
    </w:p>
    <w:p w:rsidR="00186D01" w:rsidRPr="00186D01" w:rsidRDefault="00186D01" w:rsidP="00D56D87">
      <w:pPr>
        <w:jc w:val="center"/>
        <w:rPr>
          <w:rFonts w:eastAsia="Calibri"/>
          <w:sz w:val="24"/>
          <w:szCs w:val="24"/>
          <w:lang w:eastAsia="en-US"/>
        </w:rPr>
      </w:pPr>
    </w:p>
    <w:p w:rsidR="00D56D87" w:rsidRPr="00B57827" w:rsidRDefault="00D56D87" w:rsidP="00186D01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B57827">
        <w:rPr>
          <w:rFonts w:eastAsia="Calibri"/>
          <w:sz w:val="24"/>
          <w:szCs w:val="24"/>
          <w:lang w:eastAsia="en-US"/>
        </w:rPr>
        <w:t>Общие положения</w:t>
      </w:r>
    </w:p>
    <w:p w:rsidR="00D56D87" w:rsidRPr="00363424" w:rsidRDefault="00D56D87" w:rsidP="00D56D87">
      <w:pPr>
        <w:ind w:left="360"/>
        <w:rPr>
          <w:sz w:val="24"/>
          <w:szCs w:val="24"/>
        </w:rPr>
      </w:pPr>
    </w:p>
    <w:p w:rsidR="00D56D87" w:rsidRPr="00D56D87" w:rsidRDefault="00D56D87" w:rsidP="00186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Настоящая Методика </w:t>
      </w:r>
      <w:r w:rsidRPr="00D56D87">
        <w:rPr>
          <w:sz w:val="24"/>
          <w:szCs w:val="24"/>
        </w:rPr>
        <w:t xml:space="preserve">прогнозирования поступлений доходов в бюджет </w:t>
      </w: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 определяет основные при</w:t>
      </w:r>
      <w:r w:rsidRPr="00D56D87">
        <w:rPr>
          <w:sz w:val="24"/>
          <w:szCs w:val="24"/>
        </w:rPr>
        <w:t>н</w:t>
      </w:r>
      <w:r w:rsidRPr="00D56D87">
        <w:rPr>
          <w:sz w:val="24"/>
          <w:szCs w:val="24"/>
        </w:rPr>
        <w:t>ципы прогнозирования доходов, главным администратором которых является админ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 xml:space="preserve">страция </w:t>
      </w:r>
      <w:r>
        <w:rPr>
          <w:sz w:val="24"/>
          <w:szCs w:val="24"/>
        </w:rPr>
        <w:t>муниципального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. </w:t>
      </w:r>
    </w:p>
    <w:p w:rsidR="00D56D87" w:rsidRPr="00D56D87" w:rsidRDefault="00D56D87" w:rsidP="00186D01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Прогнозирование доходов осуществляется в соответствии со следующими методами расчета: </w:t>
      </w:r>
    </w:p>
    <w:p w:rsidR="00D56D87" w:rsidRPr="00363424" w:rsidRDefault="00186D01" w:rsidP="00186D0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 xml:space="preserve"> прямой расчет</w:t>
      </w:r>
      <w:r>
        <w:rPr>
          <w:sz w:val="24"/>
          <w:szCs w:val="24"/>
        </w:rPr>
        <w:t xml:space="preserve"> </w:t>
      </w:r>
      <w:r w:rsidR="00E855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6D87" w:rsidRPr="00363424">
        <w:rPr>
          <w:sz w:val="24"/>
          <w:szCs w:val="24"/>
        </w:rPr>
        <w:t>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6503F" w:rsidRPr="00363424" w:rsidRDefault="00186D01" w:rsidP="00186D01">
      <w:pPr>
        <w:pStyle w:val="Default"/>
        <w:ind w:firstLine="567"/>
        <w:rPr>
          <w:color w:val="auto"/>
        </w:rPr>
      </w:pPr>
      <w:r>
        <w:rPr>
          <w:color w:val="auto"/>
        </w:rPr>
        <w:t>-</w:t>
      </w:r>
      <w:r w:rsidR="00D56D87" w:rsidRPr="00363424">
        <w:rPr>
          <w:color w:val="auto"/>
        </w:rPr>
        <w:t xml:space="preserve"> усреднение </w:t>
      </w:r>
      <w:r w:rsidR="00E85541">
        <w:rPr>
          <w:color w:val="auto"/>
        </w:rPr>
        <w:t>–</w:t>
      </w:r>
      <w:r>
        <w:rPr>
          <w:color w:val="auto"/>
        </w:rPr>
        <w:t xml:space="preserve"> </w:t>
      </w:r>
      <w:r w:rsidR="00D56D87" w:rsidRPr="00363424">
        <w:rPr>
          <w:color w:val="auto"/>
        </w:rPr>
        <w:t>расчет на основании усреднения годовых объемов доходов не менее чем за 3 года или за весь период поступления  соответствующего  вида доходов в случае, если он не превышает 3 лет</w:t>
      </w:r>
      <w:r w:rsidR="00DF03B3">
        <w:rPr>
          <w:color w:val="auto"/>
        </w:rPr>
        <w:t>;</w:t>
      </w:r>
    </w:p>
    <w:p w:rsidR="00DF03B3" w:rsidRDefault="00186D01" w:rsidP="00186D01">
      <w:pPr>
        <w:pStyle w:val="Default"/>
        <w:ind w:firstLine="567"/>
      </w:pPr>
      <w:r>
        <w:t xml:space="preserve">- </w:t>
      </w:r>
      <w:r w:rsidR="00DF03B3" w:rsidRPr="008E2272">
        <w:t xml:space="preserve">индексация </w:t>
      </w:r>
      <w:r w:rsidR="00E85541">
        <w:t>–</w:t>
      </w:r>
      <w:r w:rsidR="00DF03B3" w:rsidRPr="008E2272">
        <w:t xml:space="preserve"> расчет с применением индекса потребительских цен или другого к</w:t>
      </w:r>
      <w:r w:rsidR="00DF03B3" w:rsidRPr="008E2272">
        <w:t>о</w:t>
      </w:r>
      <w:r w:rsidR="00DF03B3" w:rsidRPr="008E2272">
        <w:t>эффициента, характеризующего динамику прогнозируемого вида доходов;</w:t>
      </w:r>
    </w:p>
    <w:p w:rsidR="00DF03B3" w:rsidRPr="008E2272" w:rsidRDefault="00186D01" w:rsidP="00186D01">
      <w:pPr>
        <w:pStyle w:val="Default"/>
        <w:ind w:firstLine="567"/>
      </w:pPr>
      <w:r>
        <w:t xml:space="preserve">- </w:t>
      </w:r>
      <w:r w:rsidR="00DF03B3" w:rsidRPr="008E2272">
        <w:t xml:space="preserve">экстраполяция </w:t>
      </w:r>
      <w:r w:rsidR="00E85541">
        <w:t>–</w:t>
      </w:r>
      <w:r w:rsidR="00DF03B3" w:rsidRPr="008E2272">
        <w:t xml:space="preserve"> расчет, осуществляемый на основании имеющихся данных о те</w:t>
      </w:r>
      <w:r w:rsidR="00DF03B3" w:rsidRPr="008E2272">
        <w:t>н</w:t>
      </w:r>
      <w:r w:rsidR="00DF03B3" w:rsidRPr="008E2272">
        <w:t>денциях изменений поступлений в прошлых периодах;</w:t>
      </w:r>
    </w:p>
    <w:p w:rsidR="00D56D87" w:rsidRDefault="00186D01" w:rsidP="00186D01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DF03B3" w:rsidRPr="008E2272">
        <w:rPr>
          <w:rFonts w:eastAsia="Calibri"/>
          <w:color w:val="000000"/>
          <w:sz w:val="24"/>
          <w:szCs w:val="24"/>
          <w:lang w:eastAsia="en-US"/>
        </w:rPr>
        <w:t>иной способ, который описывается в Методике</w:t>
      </w:r>
      <w:r w:rsidR="00DF03B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F03B3" w:rsidRPr="00D56D87" w:rsidRDefault="00DF03B3" w:rsidP="00DF03B3">
      <w:pPr>
        <w:ind w:firstLine="360"/>
        <w:rPr>
          <w:sz w:val="24"/>
          <w:szCs w:val="24"/>
        </w:rPr>
      </w:pPr>
    </w:p>
    <w:p w:rsidR="00E85541" w:rsidRDefault="00D56D87" w:rsidP="00D56D87">
      <w:pPr>
        <w:numPr>
          <w:ilvl w:val="0"/>
          <w:numId w:val="1"/>
        </w:numPr>
        <w:autoSpaceDE w:val="0"/>
        <w:autoSpaceDN w:val="0"/>
        <w:adjustRightInd w:val="0"/>
        <w:ind w:left="360" w:right="-28" w:firstLine="360"/>
        <w:contextualSpacing/>
        <w:jc w:val="center"/>
        <w:rPr>
          <w:sz w:val="24"/>
          <w:szCs w:val="24"/>
        </w:rPr>
      </w:pPr>
      <w:r w:rsidRPr="00363424">
        <w:rPr>
          <w:sz w:val="24"/>
          <w:szCs w:val="24"/>
        </w:rPr>
        <w:t xml:space="preserve">Порядок прогнозирования доходов  в бюджет </w:t>
      </w:r>
      <w:r w:rsidR="00C6503F" w:rsidRPr="00363424">
        <w:rPr>
          <w:sz w:val="24"/>
          <w:szCs w:val="24"/>
        </w:rPr>
        <w:t xml:space="preserve">муниципального </w:t>
      </w:r>
    </w:p>
    <w:p w:rsidR="00E85541" w:rsidRDefault="00C6503F" w:rsidP="00D56D87">
      <w:pPr>
        <w:autoSpaceDE w:val="0"/>
        <w:autoSpaceDN w:val="0"/>
        <w:adjustRightInd w:val="0"/>
        <w:ind w:left="720" w:right="-28"/>
        <w:contextualSpacing/>
        <w:jc w:val="center"/>
        <w:rPr>
          <w:sz w:val="24"/>
          <w:szCs w:val="24"/>
        </w:rPr>
      </w:pPr>
      <w:r w:rsidRPr="00363424">
        <w:rPr>
          <w:sz w:val="24"/>
          <w:szCs w:val="24"/>
        </w:rPr>
        <w:t>образования Тосненский район Ленинградской</w:t>
      </w:r>
      <w:r w:rsidR="00E85541">
        <w:rPr>
          <w:sz w:val="24"/>
          <w:szCs w:val="24"/>
        </w:rPr>
        <w:t xml:space="preserve"> области</w:t>
      </w:r>
      <w:r w:rsidR="00D56D87" w:rsidRPr="00363424">
        <w:rPr>
          <w:sz w:val="24"/>
          <w:szCs w:val="24"/>
        </w:rPr>
        <w:t xml:space="preserve">, главным </w:t>
      </w:r>
    </w:p>
    <w:p w:rsidR="00E85541" w:rsidRDefault="00D56D87" w:rsidP="00D56D87">
      <w:pPr>
        <w:autoSpaceDE w:val="0"/>
        <w:autoSpaceDN w:val="0"/>
        <w:adjustRightInd w:val="0"/>
        <w:ind w:left="720" w:right="-28"/>
        <w:contextualSpacing/>
        <w:jc w:val="center"/>
        <w:rPr>
          <w:sz w:val="24"/>
          <w:szCs w:val="24"/>
        </w:rPr>
      </w:pPr>
      <w:proofErr w:type="gramStart"/>
      <w:r w:rsidRPr="00363424">
        <w:rPr>
          <w:sz w:val="24"/>
          <w:szCs w:val="24"/>
        </w:rPr>
        <w:t>администратором</w:t>
      </w:r>
      <w:proofErr w:type="gramEnd"/>
      <w:r w:rsidRPr="00363424">
        <w:rPr>
          <w:sz w:val="24"/>
          <w:szCs w:val="24"/>
        </w:rPr>
        <w:t xml:space="preserve"> которых является</w:t>
      </w:r>
      <w:r w:rsidR="00E85541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администрация </w:t>
      </w:r>
      <w:r w:rsidR="00C6503F" w:rsidRPr="00363424">
        <w:rPr>
          <w:sz w:val="24"/>
          <w:szCs w:val="24"/>
        </w:rPr>
        <w:t xml:space="preserve">муниципального </w:t>
      </w:r>
    </w:p>
    <w:p w:rsidR="00E85541" w:rsidRDefault="00C6503F" w:rsidP="00E85541">
      <w:pPr>
        <w:autoSpaceDE w:val="0"/>
        <w:autoSpaceDN w:val="0"/>
        <w:adjustRightInd w:val="0"/>
        <w:ind w:left="720" w:right="-28"/>
        <w:contextualSpacing/>
        <w:jc w:val="center"/>
        <w:rPr>
          <w:sz w:val="24"/>
          <w:szCs w:val="24"/>
        </w:rPr>
      </w:pPr>
      <w:r w:rsidRPr="00363424">
        <w:rPr>
          <w:sz w:val="24"/>
          <w:szCs w:val="24"/>
        </w:rPr>
        <w:t xml:space="preserve">образования Тосненский район Ленинградской области </w:t>
      </w:r>
    </w:p>
    <w:p w:rsidR="00E85541" w:rsidRDefault="00E85541" w:rsidP="00E85541">
      <w:pPr>
        <w:autoSpaceDE w:val="0"/>
        <w:autoSpaceDN w:val="0"/>
        <w:adjustRightInd w:val="0"/>
        <w:ind w:left="720" w:right="-28"/>
        <w:contextualSpacing/>
        <w:jc w:val="center"/>
        <w:rPr>
          <w:sz w:val="24"/>
          <w:szCs w:val="24"/>
        </w:rPr>
      </w:pPr>
    </w:p>
    <w:p w:rsidR="00D56D87" w:rsidRPr="00363424" w:rsidRDefault="00D56D87" w:rsidP="00E85541">
      <w:pPr>
        <w:autoSpaceDE w:val="0"/>
        <w:autoSpaceDN w:val="0"/>
        <w:adjustRightInd w:val="0"/>
        <w:ind w:right="-28"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Прогнозирование поступлений доходов в бюджет </w:t>
      </w:r>
      <w:r w:rsidR="00D16089">
        <w:rPr>
          <w:sz w:val="24"/>
          <w:szCs w:val="24"/>
        </w:rPr>
        <w:t>муниципального образования Т</w:t>
      </w:r>
      <w:r w:rsidR="00D16089">
        <w:rPr>
          <w:sz w:val="24"/>
          <w:szCs w:val="24"/>
        </w:rPr>
        <w:t>о</w:t>
      </w:r>
      <w:r w:rsidR="00D16089">
        <w:rPr>
          <w:sz w:val="24"/>
          <w:szCs w:val="24"/>
        </w:rPr>
        <w:t>сненский район Ленинградской области</w:t>
      </w:r>
      <w:r w:rsidR="00D16089" w:rsidRPr="00D56D87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осуществляется в соответствии с Бюджетным к</w:t>
      </w:r>
      <w:r w:rsidRPr="00363424">
        <w:rPr>
          <w:sz w:val="24"/>
          <w:szCs w:val="24"/>
        </w:rPr>
        <w:t>о</w:t>
      </w:r>
      <w:r w:rsidRPr="00363424">
        <w:rPr>
          <w:sz w:val="24"/>
          <w:szCs w:val="24"/>
        </w:rPr>
        <w:t xml:space="preserve">дексом Российской Федерации, </w:t>
      </w:r>
      <w:r w:rsidR="00D16089" w:rsidRPr="00363424">
        <w:rPr>
          <w:sz w:val="24"/>
          <w:szCs w:val="24"/>
        </w:rPr>
        <w:t>р</w:t>
      </w:r>
      <w:r w:rsidRPr="00363424">
        <w:rPr>
          <w:sz w:val="24"/>
          <w:szCs w:val="24"/>
        </w:rPr>
        <w:t xml:space="preserve">ешением </w:t>
      </w:r>
      <w:r w:rsidR="00D16089" w:rsidRPr="00363424">
        <w:rPr>
          <w:sz w:val="24"/>
          <w:szCs w:val="24"/>
        </w:rPr>
        <w:t>совета</w:t>
      </w:r>
      <w:r w:rsidRPr="00363424">
        <w:rPr>
          <w:sz w:val="24"/>
          <w:szCs w:val="24"/>
        </w:rPr>
        <w:t xml:space="preserve"> депутатов </w:t>
      </w:r>
      <w:r w:rsidR="00E85541">
        <w:rPr>
          <w:sz w:val="24"/>
          <w:szCs w:val="24"/>
        </w:rPr>
        <w:t>муниципального образования Тосненский район Ленинградской области</w:t>
      </w:r>
      <w:r w:rsidR="00E85541" w:rsidRPr="00E85541">
        <w:rPr>
          <w:sz w:val="24"/>
          <w:szCs w:val="24"/>
        </w:rPr>
        <w:t xml:space="preserve"> </w:t>
      </w:r>
      <w:r w:rsidRPr="00E85541">
        <w:rPr>
          <w:sz w:val="24"/>
          <w:szCs w:val="24"/>
        </w:rPr>
        <w:t>от 2</w:t>
      </w:r>
      <w:r w:rsidR="00AE4C8E" w:rsidRPr="00E85541">
        <w:rPr>
          <w:sz w:val="24"/>
          <w:szCs w:val="24"/>
        </w:rPr>
        <w:t>3</w:t>
      </w:r>
      <w:r w:rsidR="00E229E4" w:rsidRPr="00E85541">
        <w:rPr>
          <w:sz w:val="24"/>
          <w:szCs w:val="24"/>
        </w:rPr>
        <w:t xml:space="preserve"> </w:t>
      </w:r>
      <w:r w:rsidR="00AE4C8E" w:rsidRPr="00E85541">
        <w:rPr>
          <w:sz w:val="24"/>
          <w:szCs w:val="24"/>
        </w:rPr>
        <w:t>июня</w:t>
      </w:r>
      <w:r w:rsidRPr="00E85541">
        <w:rPr>
          <w:sz w:val="24"/>
          <w:szCs w:val="24"/>
        </w:rPr>
        <w:t xml:space="preserve"> 20</w:t>
      </w:r>
      <w:r w:rsidR="00AE4C8E" w:rsidRPr="00E85541">
        <w:rPr>
          <w:sz w:val="24"/>
          <w:szCs w:val="24"/>
        </w:rPr>
        <w:t>20</w:t>
      </w:r>
      <w:r w:rsidRPr="00E85541">
        <w:rPr>
          <w:sz w:val="24"/>
          <w:szCs w:val="24"/>
        </w:rPr>
        <w:t xml:space="preserve"> года № </w:t>
      </w:r>
      <w:r w:rsidR="00AE4C8E" w:rsidRPr="00E85541">
        <w:rPr>
          <w:sz w:val="24"/>
          <w:szCs w:val="24"/>
        </w:rPr>
        <w:t>62</w:t>
      </w:r>
      <w:r w:rsidRPr="00E85541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«Об утверждении Положения о </w:t>
      </w:r>
      <w:r w:rsidR="00D16089" w:rsidRPr="00363424">
        <w:rPr>
          <w:sz w:val="24"/>
          <w:szCs w:val="24"/>
        </w:rPr>
        <w:t xml:space="preserve">бюджетном процессе в </w:t>
      </w:r>
      <w:r w:rsidR="00D16089">
        <w:rPr>
          <w:sz w:val="24"/>
          <w:szCs w:val="24"/>
        </w:rPr>
        <w:t>муниципальном образовании Тосненский район Л</w:t>
      </w:r>
      <w:r w:rsidR="00D16089">
        <w:rPr>
          <w:sz w:val="24"/>
          <w:szCs w:val="24"/>
        </w:rPr>
        <w:t>е</w:t>
      </w:r>
      <w:r w:rsidR="00D16089">
        <w:rPr>
          <w:sz w:val="24"/>
          <w:szCs w:val="24"/>
        </w:rPr>
        <w:t>нинградской области</w:t>
      </w:r>
      <w:r w:rsidRPr="00363424">
        <w:rPr>
          <w:sz w:val="24"/>
          <w:szCs w:val="24"/>
        </w:rPr>
        <w:t>» на основе:</w:t>
      </w:r>
    </w:p>
    <w:p w:rsidR="00D56D87" w:rsidRPr="00363424" w:rsidRDefault="00D56D87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нормативов зачисления в доход бюджета </w:t>
      </w:r>
      <w:r w:rsidR="00D16089">
        <w:rPr>
          <w:sz w:val="24"/>
          <w:szCs w:val="24"/>
        </w:rPr>
        <w:t>муниципального образования Тосненский район Ленинградской области</w:t>
      </w:r>
      <w:r w:rsidRPr="00363424">
        <w:rPr>
          <w:sz w:val="24"/>
          <w:szCs w:val="24"/>
        </w:rPr>
        <w:t>;</w:t>
      </w:r>
    </w:p>
    <w:p w:rsidR="00D56D87" w:rsidRPr="00363424" w:rsidRDefault="00D56D87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отчетности об исполнении бюджета </w:t>
      </w:r>
      <w:r w:rsidR="00D16089">
        <w:rPr>
          <w:sz w:val="24"/>
          <w:szCs w:val="24"/>
        </w:rPr>
        <w:t>муниципального образования Тосненский ра</w:t>
      </w:r>
      <w:r w:rsidR="00D16089">
        <w:rPr>
          <w:sz w:val="24"/>
          <w:szCs w:val="24"/>
        </w:rPr>
        <w:t>й</w:t>
      </w:r>
      <w:r w:rsidR="00D16089">
        <w:rPr>
          <w:sz w:val="24"/>
          <w:szCs w:val="24"/>
        </w:rPr>
        <w:t>он Ленинградской области</w:t>
      </w:r>
      <w:r w:rsidR="00D16089" w:rsidRPr="00363424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>(данные о фактическом поступлении доходов);</w:t>
      </w:r>
    </w:p>
    <w:p w:rsidR="00D56D87" w:rsidRPr="00363424" w:rsidRDefault="00D56D87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>- ожидаемого объема поступлений доходов в текущем финансовом году.</w:t>
      </w:r>
    </w:p>
    <w:p w:rsidR="00D56D87" w:rsidRPr="00363424" w:rsidRDefault="0083257E" w:rsidP="00E8554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AE4C8E">
        <w:rPr>
          <w:sz w:val="24"/>
          <w:szCs w:val="24"/>
        </w:rPr>
        <w:t>Методика</w:t>
      </w:r>
      <w:r w:rsidR="00D56D87" w:rsidRPr="00363424">
        <w:rPr>
          <w:sz w:val="24"/>
          <w:szCs w:val="24"/>
        </w:rPr>
        <w:t xml:space="preserve"> прогнозных поступлений доходов в бюджет </w:t>
      </w:r>
      <w:r w:rsidR="00922D86">
        <w:rPr>
          <w:sz w:val="24"/>
          <w:szCs w:val="24"/>
        </w:rPr>
        <w:t>муниципального образ</w:t>
      </w:r>
      <w:r w:rsidR="00922D86">
        <w:rPr>
          <w:sz w:val="24"/>
          <w:szCs w:val="24"/>
        </w:rPr>
        <w:t>о</w:t>
      </w:r>
      <w:r w:rsidR="00922D86">
        <w:rPr>
          <w:sz w:val="24"/>
          <w:szCs w:val="24"/>
        </w:rPr>
        <w:t xml:space="preserve">вания Тосненский район Ленинградской области </w:t>
      </w:r>
      <w:r w:rsidR="00D56D87" w:rsidRPr="00363424">
        <w:rPr>
          <w:sz w:val="24"/>
          <w:szCs w:val="24"/>
        </w:rPr>
        <w:t xml:space="preserve"> на очередной финансовый год и план</w:t>
      </w:r>
      <w:r w:rsidR="00D56D87" w:rsidRPr="00363424">
        <w:rPr>
          <w:sz w:val="24"/>
          <w:szCs w:val="24"/>
        </w:rPr>
        <w:t>о</w:t>
      </w:r>
      <w:r w:rsidR="00D56D87" w:rsidRPr="00363424">
        <w:rPr>
          <w:sz w:val="24"/>
          <w:szCs w:val="24"/>
        </w:rPr>
        <w:lastRenderedPageBreak/>
        <w:t xml:space="preserve">вый период осуществляется с учетом интенсивности изменения поступления доходов по видам доходов </w:t>
      </w:r>
      <w:r>
        <w:rPr>
          <w:sz w:val="24"/>
          <w:szCs w:val="24"/>
        </w:rPr>
        <w:t xml:space="preserve"> и определена в приложении 1 к Методике.</w:t>
      </w:r>
    </w:p>
    <w:p w:rsidR="00A14756" w:rsidRDefault="00A14756" w:rsidP="00E85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25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85541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 поступлений по перечисленным ниже видам неналоговых доходов на этапе формирования проекта бюджета муниципального образования Тосненский район Ленинградской области на очередной финансовый год и на плановый период не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в связи с отсутствием системного характера их уплаты: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 xml:space="preserve">1 11 01050 05 0000 120 </w:t>
      </w:r>
      <w:r w:rsidRPr="00665A73">
        <w:rPr>
          <w:sz w:val="24"/>
          <w:szCs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11 02085 05 0000 120 Доходы от размещения сумм, аккумулируемых в ходе проведения аукционов по продаже акций, находящихся в собственности муниципальных районов</w:t>
      </w:r>
      <w:r w:rsidRPr="00665A73">
        <w:rPr>
          <w:sz w:val="24"/>
          <w:szCs w:val="24"/>
        </w:rPr>
        <w:t xml:space="preserve">;  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665A73">
        <w:rPr>
          <w:i/>
          <w:sz w:val="24"/>
          <w:szCs w:val="24"/>
        </w:rPr>
        <w:t xml:space="preserve">- </w:t>
      </w:r>
      <w:r w:rsidRPr="00665A73">
        <w:rPr>
          <w:sz w:val="24"/>
          <w:szCs w:val="24"/>
        </w:rPr>
        <w:t xml:space="preserve">001 </w:t>
      </w:r>
      <w:r w:rsidRPr="00665A73">
        <w:rPr>
          <w:snapToGrid w:val="0"/>
          <w:sz w:val="24"/>
          <w:szCs w:val="24"/>
        </w:rPr>
        <w:t>1 11 05013 05 2000 120 Доходы, получаемые в виде арендной платы за земел</w:t>
      </w:r>
      <w:r w:rsidRPr="00665A73">
        <w:rPr>
          <w:snapToGrid w:val="0"/>
          <w:sz w:val="24"/>
          <w:szCs w:val="24"/>
        </w:rPr>
        <w:t>ь</w:t>
      </w:r>
      <w:r w:rsidRPr="00665A73">
        <w:rPr>
          <w:snapToGrid w:val="0"/>
          <w:sz w:val="24"/>
          <w:szCs w:val="24"/>
        </w:rPr>
        <w:t>ные участки, государственная собственность на которые не разграничена и которые ра</w:t>
      </w:r>
      <w:r w:rsidRPr="00665A73">
        <w:rPr>
          <w:snapToGrid w:val="0"/>
          <w:sz w:val="24"/>
          <w:szCs w:val="24"/>
        </w:rPr>
        <w:t>с</w:t>
      </w:r>
      <w:r w:rsidRPr="00665A73">
        <w:rPr>
          <w:snapToGrid w:val="0"/>
          <w:sz w:val="24"/>
          <w:szCs w:val="24"/>
        </w:rPr>
        <w:t xml:space="preserve">положены в границах сельских поселений и межселенных территорий муниципальных </w:t>
      </w:r>
      <w:r w:rsidR="00E85541">
        <w:rPr>
          <w:snapToGrid w:val="0"/>
          <w:sz w:val="24"/>
          <w:szCs w:val="24"/>
        </w:rPr>
        <w:t>р</w:t>
      </w:r>
      <w:r w:rsidRPr="00665A73">
        <w:rPr>
          <w:snapToGrid w:val="0"/>
          <w:sz w:val="24"/>
          <w:szCs w:val="24"/>
        </w:rPr>
        <w:t>айонов, а также средства от продажи права на заключение договоров аренды указанных земельных участков (пени):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2007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120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Лисинского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2008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120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Тельмановского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2009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120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Шапкинского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2011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120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Трубникоборского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</w:t>
            </w:r>
            <w:r w:rsidRPr="00665A73">
              <w:rPr>
                <w:sz w:val="24"/>
                <w:szCs w:val="24"/>
              </w:rPr>
              <w:t>е</w:t>
            </w:r>
            <w:r w:rsidRPr="00665A73">
              <w:rPr>
                <w:sz w:val="24"/>
                <w:szCs w:val="24"/>
              </w:rPr>
              <w:t>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2012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120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Нурминского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proofErr w:type="gramStart"/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11 05025 05 2000 120 Доходы, получаемые в виде арендной платы, а также средства от продажи на заключение договоров аренды за земли, находящиеся в собстве</w:t>
      </w:r>
      <w:r w:rsidRPr="00665A73">
        <w:rPr>
          <w:snapToGrid w:val="0"/>
          <w:sz w:val="24"/>
          <w:szCs w:val="24"/>
        </w:rPr>
        <w:t>н</w:t>
      </w:r>
      <w:r w:rsidRPr="00665A73">
        <w:rPr>
          <w:snapToGrid w:val="0"/>
          <w:sz w:val="24"/>
          <w:szCs w:val="24"/>
        </w:rPr>
        <w:t>ности муниципальных районов (за исключением земельных участков муниципальных бюджетных и автономных учреждений) (пени)</w:t>
      </w:r>
      <w:r w:rsidRPr="00665A73">
        <w:rPr>
          <w:sz w:val="24"/>
          <w:szCs w:val="24"/>
        </w:rPr>
        <w:t>;</w:t>
      </w:r>
      <w:proofErr w:type="gramEnd"/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 xml:space="preserve">1 11 05035 05 2000 120 Доходы от сдачи в аренду имущества, находящегося в оперативном управлении органов управления муниципальных районов и созданных ими учреждений </w:t>
      </w:r>
      <w:r w:rsidRPr="00665A73">
        <w:rPr>
          <w:sz w:val="24"/>
          <w:szCs w:val="24"/>
        </w:rPr>
        <w:t>(за исключением имущества муниципальных бюджетных и автономных учреждений) (пени);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11 05075 05 2000 120 Доходы от сдачи в аренду имущества, составляющего казну муниципальных районов (за исключением земельных участков) (пени)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65A73">
        <w:rPr>
          <w:sz w:val="24"/>
          <w:szCs w:val="24"/>
        </w:rPr>
        <w:t xml:space="preserve">- 001 1 11 05313 05 0000 120 </w:t>
      </w:r>
      <w:r w:rsidRPr="00665A73">
        <w:rPr>
          <w:rFonts w:eastAsiaTheme="minorHAnsi"/>
          <w:sz w:val="24"/>
          <w:szCs w:val="24"/>
          <w:lang w:eastAsia="en-US"/>
        </w:rPr>
        <w:t>Плата по соглашениям об установлении сервитута, з</w:t>
      </w:r>
      <w:r w:rsidRPr="00665A73">
        <w:rPr>
          <w:rFonts w:eastAsiaTheme="minorHAnsi"/>
          <w:sz w:val="24"/>
          <w:szCs w:val="24"/>
          <w:lang w:eastAsia="en-US"/>
        </w:rPr>
        <w:t>а</w:t>
      </w:r>
      <w:r w:rsidRPr="00665A73">
        <w:rPr>
          <w:rFonts w:eastAsiaTheme="minorHAnsi"/>
          <w:sz w:val="24"/>
          <w:szCs w:val="24"/>
          <w:lang w:eastAsia="en-US"/>
        </w:rPr>
        <w:t>ключенным органами местного самоуправления муниципальных районов, органами мес</w:t>
      </w:r>
      <w:r w:rsidRPr="00665A73">
        <w:rPr>
          <w:rFonts w:eastAsiaTheme="minorHAnsi"/>
          <w:sz w:val="24"/>
          <w:szCs w:val="24"/>
          <w:lang w:eastAsia="en-US"/>
        </w:rPr>
        <w:t>т</w:t>
      </w:r>
      <w:r w:rsidRPr="00665A73">
        <w:rPr>
          <w:rFonts w:eastAsiaTheme="minorHAnsi"/>
          <w:sz w:val="24"/>
          <w:szCs w:val="24"/>
          <w:lang w:eastAsia="en-US"/>
        </w:rPr>
        <w:t>ного самоуправления сельских поселений, государственными или муниципальными пре</w:t>
      </w:r>
      <w:r w:rsidRPr="00665A73">
        <w:rPr>
          <w:rFonts w:eastAsiaTheme="minorHAnsi"/>
          <w:sz w:val="24"/>
          <w:szCs w:val="24"/>
          <w:lang w:eastAsia="en-US"/>
        </w:rPr>
        <w:t>д</w:t>
      </w:r>
      <w:r w:rsidRPr="00665A73">
        <w:rPr>
          <w:rFonts w:eastAsiaTheme="minorHAnsi"/>
          <w:sz w:val="24"/>
          <w:szCs w:val="24"/>
          <w:lang w:eastAsia="en-US"/>
        </w:rPr>
        <w:t>приятиями либо государственными или муниципальными учреждениями в отношении з</w:t>
      </w:r>
      <w:r w:rsidRPr="00665A73">
        <w:rPr>
          <w:rFonts w:eastAsiaTheme="minorHAnsi"/>
          <w:sz w:val="24"/>
          <w:szCs w:val="24"/>
          <w:lang w:eastAsia="en-US"/>
        </w:rPr>
        <w:t>е</w:t>
      </w:r>
      <w:r w:rsidRPr="00665A73">
        <w:rPr>
          <w:rFonts w:eastAsiaTheme="minorHAnsi"/>
          <w:sz w:val="24"/>
          <w:szCs w:val="24"/>
          <w:lang w:eastAsia="en-US"/>
        </w:rPr>
        <w:t>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</w:r>
      <w:proofErr w:type="gramEnd"/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11 07015 05 2000 120 Доходы от перечисления части прибыли, остающейся после уплаты налогов и иных обязательных платежей муниципальных унитарных пре</w:t>
      </w:r>
      <w:r w:rsidRPr="00665A73">
        <w:rPr>
          <w:sz w:val="24"/>
          <w:szCs w:val="24"/>
        </w:rPr>
        <w:t>д</w:t>
      </w:r>
      <w:r w:rsidRPr="00665A73">
        <w:rPr>
          <w:sz w:val="24"/>
          <w:szCs w:val="24"/>
        </w:rPr>
        <w:t>приятий, созданных муниципальными районами (пени);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 xml:space="preserve">1 11 08050 05 0000 120 </w:t>
      </w:r>
      <w:r w:rsidRPr="00665A73">
        <w:rPr>
          <w:sz w:val="24"/>
          <w:szCs w:val="24"/>
        </w:rPr>
        <w:t>Средства, получаемые от передачи имущества, наход</w:t>
      </w:r>
      <w:r w:rsidRPr="00665A73">
        <w:rPr>
          <w:sz w:val="24"/>
          <w:szCs w:val="24"/>
        </w:rPr>
        <w:t>я</w:t>
      </w:r>
      <w:r w:rsidRPr="00665A73">
        <w:rPr>
          <w:sz w:val="24"/>
          <w:szCs w:val="24"/>
        </w:rPr>
        <w:t>щегося в собственности муниципальных районов (за исключением имущества муниц</w:t>
      </w:r>
      <w:r w:rsidRPr="00665A73">
        <w:rPr>
          <w:sz w:val="24"/>
          <w:szCs w:val="24"/>
        </w:rPr>
        <w:t>и</w:t>
      </w:r>
      <w:r w:rsidRPr="00665A73">
        <w:rPr>
          <w:sz w:val="24"/>
          <w:szCs w:val="24"/>
        </w:rPr>
        <w:t>пальных бюджетных и автономных учреждений, а также имущества муниципальных ун</w:t>
      </w:r>
      <w:r w:rsidRPr="00665A73">
        <w:rPr>
          <w:sz w:val="24"/>
          <w:szCs w:val="24"/>
        </w:rPr>
        <w:t>и</w:t>
      </w:r>
      <w:r w:rsidRPr="00665A73">
        <w:rPr>
          <w:sz w:val="24"/>
          <w:szCs w:val="24"/>
        </w:rPr>
        <w:t>тарных предприятий, в том числе казенных), в залог, в доверительное управление;</w:t>
      </w:r>
      <w:r w:rsidRPr="00665A73">
        <w:rPr>
          <w:sz w:val="24"/>
          <w:szCs w:val="24"/>
        </w:rPr>
        <w:tab/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13 01995 05 0000 130</w:t>
      </w:r>
      <w:proofErr w:type="gramStart"/>
      <w:r w:rsidRPr="00665A73">
        <w:rPr>
          <w:snapToGrid w:val="0"/>
          <w:color w:val="000000"/>
          <w:sz w:val="24"/>
          <w:szCs w:val="24"/>
        </w:rPr>
        <w:t xml:space="preserve"> </w:t>
      </w:r>
      <w:r w:rsidRPr="00665A73">
        <w:rPr>
          <w:sz w:val="24"/>
          <w:szCs w:val="24"/>
        </w:rPr>
        <w:t>П</w:t>
      </w:r>
      <w:proofErr w:type="gramEnd"/>
      <w:r w:rsidRPr="00665A73">
        <w:rPr>
          <w:sz w:val="24"/>
          <w:szCs w:val="24"/>
        </w:rPr>
        <w:t>рочие доходы от оказания платных услуг (работ) п</w:t>
      </w:r>
      <w:r w:rsidRPr="00665A73">
        <w:rPr>
          <w:sz w:val="24"/>
          <w:szCs w:val="24"/>
        </w:rPr>
        <w:t>о</w:t>
      </w:r>
      <w:r w:rsidRPr="00665A73">
        <w:rPr>
          <w:sz w:val="24"/>
          <w:szCs w:val="24"/>
        </w:rPr>
        <w:t>лучателями средств  бюджетов муниципальных районов;</w:t>
      </w:r>
    </w:p>
    <w:p w:rsidR="00665A73" w:rsidRPr="00665A73" w:rsidRDefault="00665A73" w:rsidP="00E85541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665A73">
        <w:rPr>
          <w:sz w:val="24"/>
          <w:szCs w:val="24"/>
        </w:rPr>
        <w:t>- 001 1 13 01995 05 8000 130</w:t>
      </w:r>
      <w:proofErr w:type="gramStart"/>
      <w:r w:rsidRPr="00665A73">
        <w:rPr>
          <w:snapToGrid w:val="0"/>
          <w:color w:val="000000"/>
          <w:sz w:val="24"/>
          <w:szCs w:val="24"/>
        </w:rPr>
        <w:t xml:space="preserve"> </w:t>
      </w:r>
      <w:r w:rsidRPr="00665A73">
        <w:rPr>
          <w:sz w:val="24"/>
          <w:szCs w:val="24"/>
        </w:rPr>
        <w:t>П</w:t>
      </w:r>
      <w:proofErr w:type="gramEnd"/>
      <w:r w:rsidRPr="00665A73">
        <w:rPr>
          <w:sz w:val="24"/>
          <w:szCs w:val="24"/>
        </w:rPr>
        <w:t>рочие доходы от оказания платных услуг (работ) п</w:t>
      </w:r>
      <w:r w:rsidRPr="00665A73">
        <w:rPr>
          <w:sz w:val="24"/>
          <w:szCs w:val="24"/>
        </w:rPr>
        <w:t>о</w:t>
      </w:r>
      <w:r w:rsidRPr="00665A73">
        <w:rPr>
          <w:sz w:val="24"/>
          <w:szCs w:val="24"/>
        </w:rPr>
        <w:t>лучателями средств  бюджетов муниципальных районов (доходы от оказания платных услуг учреждениями):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napToGrid w:val="0"/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lastRenderedPageBreak/>
              <w:t>001 1 13 01995 05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8005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МКУК «Тосненская МЦБС»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8065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proofErr w:type="spellStart"/>
            <w:r w:rsidRPr="00665A73">
              <w:rPr>
                <w:sz w:val="24"/>
                <w:szCs w:val="24"/>
              </w:rPr>
              <w:t>Нурминская</w:t>
            </w:r>
            <w:proofErr w:type="spellEnd"/>
            <w:r w:rsidRPr="00665A73">
              <w:rPr>
                <w:sz w:val="24"/>
                <w:szCs w:val="24"/>
              </w:rPr>
              <w:t xml:space="preserve"> ДШИ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8066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r w:rsidRPr="00665A73">
              <w:rPr>
                <w:sz w:val="24"/>
                <w:szCs w:val="24"/>
              </w:rPr>
              <w:t>ТШИ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8069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proofErr w:type="spellStart"/>
            <w:r w:rsidRPr="00665A73">
              <w:rPr>
                <w:sz w:val="24"/>
                <w:szCs w:val="24"/>
              </w:rPr>
              <w:t>Тельмановская</w:t>
            </w:r>
            <w:proofErr w:type="spellEnd"/>
            <w:r w:rsidRPr="00665A73">
              <w:rPr>
                <w:sz w:val="24"/>
                <w:szCs w:val="24"/>
              </w:rPr>
              <w:t xml:space="preserve"> ДШИ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8070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r w:rsidRPr="00665A73">
              <w:rPr>
                <w:sz w:val="24"/>
                <w:szCs w:val="24"/>
              </w:rPr>
              <w:t>ФДМШ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8071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r w:rsidRPr="00665A73">
              <w:rPr>
                <w:sz w:val="24"/>
                <w:szCs w:val="24"/>
              </w:rPr>
              <w:t>Ульяновская ДМШ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8078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МКУ «</w:t>
            </w:r>
            <w:proofErr w:type="gramStart"/>
            <w:r w:rsidRPr="00665A73">
              <w:rPr>
                <w:sz w:val="24"/>
                <w:szCs w:val="24"/>
              </w:rPr>
              <w:t>Тосненская</w:t>
            </w:r>
            <w:proofErr w:type="gramEnd"/>
            <w:r w:rsidRPr="00665A73">
              <w:rPr>
                <w:sz w:val="24"/>
                <w:szCs w:val="24"/>
              </w:rPr>
              <w:t xml:space="preserve"> СШОР по дзюдо»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8082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</w:t>
            </w:r>
            <w:proofErr w:type="gramStart"/>
            <w:r w:rsidRPr="00665A73">
              <w:rPr>
                <w:sz w:val="24"/>
                <w:szCs w:val="24"/>
              </w:rPr>
              <w:t>ДО</w:t>
            </w:r>
            <w:proofErr w:type="gramEnd"/>
            <w:r w:rsidRPr="00665A73">
              <w:rPr>
                <w:sz w:val="24"/>
                <w:szCs w:val="24"/>
              </w:rPr>
              <w:t xml:space="preserve"> </w:t>
            </w:r>
            <w:r w:rsidR="00E85541">
              <w:rPr>
                <w:sz w:val="24"/>
                <w:szCs w:val="24"/>
              </w:rPr>
              <w:t>«</w:t>
            </w:r>
            <w:r w:rsidRPr="00665A73">
              <w:rPr>
                <w:sz w:val="24"/>
                <w:szCs w:val="24"/>
              </w:rPr>
              <w:t>Никольская ДМШ</w:t>
            </w:r>
            <w:r w:rsidR="00E85541">
              <w:rPr>
                <w:sz w:val="24"/>
                <w:szCs w:val="24"/>
              </w:rPr>
              <w:t>»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8086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665A73" w:rsidRPr="00665A73" w:rsidRDefault="00665A73" w:rsidP="00E85541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 xml:space="preserve">МКОУ ДО </w:t>
            </w:r>
            <w:r w:rsidR="00E85541">
              <w:rPr>
                <w:sz w:val="24"/>
                <w:szCs w:val="24"/>
              </w:rPr>
              <w:t>«</w:t>
            </w:r>
            <w:proofErr w:type="spellStart"/>
            <w:r w:rsidRPr="00665A73">
              <w:rPr>
                <w:sz w:val="24"/>
                <w:szCs w:val="24"/>
              </w:rPr>
              <w:t>Любанская</w:t>
            </w:r>
            <w:proofErr w:type="spellEnd"/>
            <w:r w:rsidRPr="00665A73">
              <w:rPr>
                <w:sz w:val="24"/>
                <w:szCs w:val="24"/>
              </w:rPr>
              <w:t xml:space="preserve"> ДШИ</w:t>
            </w:r>
            <w:r w:rsidR="00E85541">
              <w:rPr>
                <w:sz w:val="24"/>
                <w:szCs w:val="24"/>
              </w:rPr>
              <w:t>»</w:t>
            </w:r>
          </w:p>
        </w:tc>
      </w:tr>
    </w:tbl>
    <w:p w:rsidR="00665A73" w:rsidRPr="00665A73" w:rsidRDefault="00665A73" w:rsidP="00E85541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665A73">
        <w:rPr>
          <w:snapToGrid w:val="0"/>
          <w:color w:val="000000"/>
          <w:sz w:val="24"/>
          <w:szCs w:val="24"/>
        </w:rPr>
        <w:t>- 001 1 13 02065 05 0000 130 Доходы, поступающие в порядке возмещения расходов, понесенных в связи с эксплуатацией имущества муниципальных районов;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13 02995 05 0000 130</w:t>
      </w:r>
      <w:proofErr w:type="gramStart"/>
      <w:r w:rsidRPr="00665A73">
        <w:rPr>
          <w:snapToGrid w:val="0"/>
          <w:color w:val="000000"/>
          <w:sz w:val="24"/>
          <w:szCs w:val="24"/>
        </w:rPr>
        <w:t xml:space="preserve"> </w:t>
      </w:r>
      <w:r w:rsidRPr="00665A73">
        <w:rPr>
          <w:sz w:val="24"/>
          <w:szCs w:val="24"/>
        </w:rPr>
        <w:t>П</w:t>
      </w:r>
      <w:proofErr w:type="gramEnd"/>
      <w:r w:rsidRPr="00665A73">
        <w:rPr>
          <w:sz w:val="24"/>
          <w:szCs w:val="24"/>
        </w:rPr>
        <w:t>рочие доходы от компенсации затрат бюджетов мун</w:t>
      </w:r>
      <w:r w:rsidRPr="00665A73">
        <w:rPr>
          <w:sz w:val="24"/>
          <w:szCs w:val="24"/>
        </w:rPr>
        <w:t>и</w:t>
      </w:r>
      <w:r w:rsidRPr="00665A73">
        <w:rPr>
          <w:sz w:val="24"/>
          <w:szCs w:val="24"/>
        </w:rPr>
        <w:t>ципальных районов;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14 01050 05 0000 410 Доходы от продажи квартир, находящихся в собстве</w:t>
      </w:r>
      <w:r w:rsidRPr="00665A73">
        <w:rPr>
          <w:snapToGrid w:val="0"/>
          <w:sz w:val="24"/>
          <w:szCs w:val="24"/>
        </w:rPr>
        <w:t>н</w:t>
      </w:r>
      <w:r w:rsidRPr="00665A73">
        <w:rPr>
          <w:snapToGrid w:val="0"/>
          <w:sz w:val="24"/>
          <w:szCs w:val="24"/>
        </w:rPr>
        <w:t>ности муниципальных районов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14 02053 05 0000 410</w:t>
      </w:r>
      <w:r w:rsidRPr="00665A73">
        <w:rPr>
          <w:snapToGrid w:val="0"/>
          <w:sz w:val="24"/>
          <w:szCs w:val="24"/>
        </w:rPr>
        <w:t xml:space="preserve"> </w:t>
      </w:r>
      <w:r w:rsidRPr="00665A73">
        <w:rPr>
          <w:sz w:val="24"/>
          <w:szCs w:val="24"/>
        </w:rPr>
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14 02053 05 2000 410</w:t>
      </w:r>
      <w:r w:rsidRPr="00665A73">
        <w:rPr>
          <w:snapToGrid w:val="0"/>
          <w:sz w:val="24"/>
          <w:szCs w:val="24"/>
        </w:rPr>
        <w:t xml:space="preserve"> </w:t>
      </w:r>
      <w:r w:rsidRPr="00665A73">
        <w:rPr>
          <w:sz w:val="24"/>
          <w:szCs w:val="24"/>
        </w:rPr>
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(пени);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14 02053 05 0000 440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занному имуществу;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-001 1 14  02053 05 2000 440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занному имуществу (пени);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14 03050 05 0000 410 Средства от распоряжения и реализации выморочного  имущества, обращенного в собственность муниципальных районов (в части реализации основных средств по указанному имуществу)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14 03050 05 0000 440 Средства от распоряжения и реализации выморочного  имущества, обращенного в собственность муниципальных районов (в части реализации материальных запасов по указанному имуществу)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14 04050 05 0000 420 Доходы от продажи нематериальных активов, наход</w:t>
      </w:r>
      <w:r w:rsidRPr="00665A73">
        <w:rPr>
          <w:snapToGrid w:val="0"/>
          <w:sz w:val="24"/>
          <w:szCs w:val="24"/>
        </w:rPr>
        <w:t>я</w:t>
      </w:r>
      <w:r w:rsidRPr="00665A73">
        <w:rPr>
          <w:snapToGrid w:val="0"/>
          <w:sz w:val="24"/>
          <w:szCs w:val="24"/>
        </w:rPr>
        <w:t>щихся в собственности муниципальных районов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001 1 16 01074 01 0000 140 Административные штрафы, установленные Главой 7 Кодекса Российской Федерации об административных правонарушениях, за администр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тивные правонарушения в области охраны собственности, выявленные должностными лицами органов муниципального контроля: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муниципального образования Тосне</w:t>
            </w:r>
            <w:r w:rsidRPr="00665A73">
              <w:rPr>
                <w:sz w:val="24"/>
                <w:szCs w:val="24"/>
              </w:rPr>
              <w:t>н</w:t>
            </w:r>
            <w:r w:rsidRPr="00665A73">
              <w:rPr>
                <w:sz w:val="24"/>
                <w:szCs w:val="24"/>
              </w:rPr>
              <w:t>ский район Ленинградской области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0007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Лисинского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0008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Тельмановского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0009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Шапкинского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lastRenderedPageBreak/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0011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Трубникоборского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</w:t>
            </w:r>
            <w:r w:rsidRPr="00665A73">
              <w:rPr>
                <w:sz w:val="24"/>
                <w:szCs w:val="24"/>
              </w:rPr>
              <w:t>е</w:t>
            </w:r>
            <w:r w:rsidRPr="00665A73">
              <w:rPr>
                <w:sz w:val="24"/>
                <w:szCs w:val="24"/>
              </w:rPr>
              <w:t>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001 1 16 01074 01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Нурминского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001 1 16 01084 01 0000 140 Административные штрафы, установленные Главой 8 Кодекса Российской Федерации об административных правонарушениях, за администр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тивные правонарушения в области охраны окружающей среды и природопользования,  выявленные должностными лицами органов муниципального контроля: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муниципального образования Тосне</w:t>
            </w:r>
            <w:r w:rsidRPr="00665A73">
              <w:rPr>
                <w:sz w:val="24"/>
                <w:szCs w:val="24"/>
              </w:rPr>
              <w:t>н</w:t>
            </w:r>
            <w:r w:rsidRPr="00665A73">
              <w:rPr>
                <w:sz w:val="24"/>
                <w:szCs w:val="24"/>
              </w:rPr>
              <w:t>ский район Ленинградской области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0007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Лисинского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0008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Тельмановского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0009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Шапкинского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0011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Трубникоборского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</w:t>
            </w:r>
            <w:r w:rsidRPr="00665A73">
              <w:rPr>
                <w:sz w:val="24"/>
                <w:szCs w:val="24"/>
              </w:rPr>
              <w:t>е</w:t>
            </w:r>
            <w:r w:rsidRPr="00665A73">
              <w:rPr>
                <w:sz w:val="24"/>
                <w:szCs w:val="24"/>
              </w:rPr>
              <w:t>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001 1 16 01084 01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Нурминского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001 1 16 01104 01 0000 140 Административные штрафы, установленные Главой 10 Кодекса Российской Федерации об административных правонарушениях, за администр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тивные правонарушения в сельском хозяйстве, ветеринарии и мелиорации земель,  выя</w:t>
      </w:r>
      <w:r w:rsidRPr="00665A73">
        <w:rPr>
          <w:sz w:val="24"/>
          <w:szCs w:val="24"/>
        </w:rPr>
        <w:t>в</w:t>
      </w:r>
      <w:r w:rsidRPr="00665A73">
        <w:rPr>
          <w:sz w:val="24"/>
          <w:szCs w:val="24"/>
        </w:rPr>
        <w:t>ленные должностными лицами органов муниципального контроля: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муниципального образования Тосне</w:t>
            </w:r>
            <w:r w:rsidRPr="00665A73">
              <w:rPr>
                <w:sz w:val="24"/>
                <w:szCs w:val="24"/>
              </w:rPr>
              <w:t>н</w:t>
            </w:r>
            <w:r w:rsidRPr="00665A73">
              <w:rPr>
                <w:sz w:val="24"/>
                <w:szCs w:val="24"/>
              </w:rPr>
              <w:t>ский район Ленинградской области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0007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Лисинского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0008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Тельмановского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0009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>Администрация Шапкинского сельского поселения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0011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Трубникоборского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</w:t>
            </w:r>
            <w:r w:rsidRPr="00665A73">
              <w:rPr>
                <w:sz w:val="24"/>
                <w:szCs w:val="24"/>
              </w:rPr>
              <w:t>е</w:t>
            </w:r>
            <w:r w:rsidRPr="00665A73">
              <w:rPr>
                <w:sz w:val="24"/>
                <w:szCs w:val="24"/>
              </w:rPr>
              <w:t>ния</w:t>
            </w:r>
          </w:p>
        </w:tc>
      </w:tr>
      <w:tr w:rsidR="00665A73" w:rsidRPr="00665A73" w:rsidTr="00186D01">
        <w:tc>
          <w:tcPr>
            <w:tcW w:w="2155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napToGrid w:val="0"/>
                <w:sz w:val="24"/>
                <w:szCs w:val="24"/>
              </w:rPr>
              <w:t xml:space="preserve">001 1 16 01104 01 </w:t>
            </w:r>
          </w:p>
        </w:tc>
        <w:tc>
          <w:tcPr>
            <w:tcW w:w="720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0012</w:t>
            </w:r>
          </w:p>
        </w:tc>
        <w:tc>
          <w:tcPr>
            <w:tcW w:w="576" w:type="dxa"/>
          </w:tcPr>
          <w:p w:rsidR="00665A73" w:rsidRPr="00665A73" w:rsidRDefault="00665A73" w:rsidP="00665A73">
            <w:pPr>
              <w:jc w:val="both"/>
              <w:rPr>
                <w:sz w:val="24"/>
                <w:szCs w:val="24"/>
              </w:rPr>
            </w:pPr>
            <w:r w:rsidRPr="00665A73">
              <w:rPr>
                <w:sz w:val="24"/>
                <w:szCs w:val="24"/>
              </w:rPr>
              <w:t>140</w:t>
            </w:r>
          </w:p>
        </w:tc>
        <w:tc>
          <w:tcPr>
            <w:tcW w:w="5909" w:type="dxa"/>
          </w:tcPr>
          <w:p w:rsidR="00665A73" w:rsidRPr="00665A73" w:rsidRDefault="00665A73" w:rsidP="00665A73">
            <w:r w:rsidRPr="00665A7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5A73">
              <w:rPr>
                <w:sz w:val="24"/>
                <w:szCs w:val="24"/>
              </w:rPr>
              <w:t>Нурминского</w:t>
            </w:r>
            <w:proofErr w:type="spellEnd"/>
            <w:r w:rsidRPr="00665A7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001 1 16 02020 02 0000 140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16 07010 05 0000 140 Штрафы, неустойки, пени, уплаченные в случае пр</w:t>
      </w:r>
      <w:r w:rsidRPr="00665A73">
        <w:rPr>
          <w:snapToGrid w:val="0"/>
          <w:sz w:val="24"/>
          <w:szCs w:val="24"/>
        </w:rPr>
        <w:t>о</w:t>
      </w:r>
      <w:r w:rsidRPr="00665A73">
        <w:rPr>
          <w:snapToGrid w:val="0"/>
          <w:sz w:val="24"/>
          <w:szCs w:val="24"/>
        </w:rPr>
        <w:t>срочки исполнения поставщиком (подрядчиком, исполнителем) обязательств, предусмо</w:t>
      </w:r>
      <w:r w:rsidRPr="00665A73">
        <w:rPr>
          <w:snapToGrid w:val="0"/>
          <w:sz w:val="24"/>
          <w:szCs w:val="24"/>
        </w:rPr>
        <w:t>т</w:t>
      </w:r>
      <w:r w:rsidRPr="00665A73">
        <w:rPr>
          <w:snapToGrid w:val="0"/>
          <w:sz w:val="24"/>
          <w:szCs w:val="24"/>
        </w:rPr>
        <w:t>ренных муниципальным контрактом, заключенным муниципальным органом, казенным учреждением муниципального района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16 07090 05 0000 140</w:t>
      </w:r>
      <w:proofErr w:type="gramStart"/>
      <w:r w:rsidRPr="00665A73">
        <w:rPr>
          <w:sz w:val="24"/>
          <w:szCs w:val="24"/>
        </w:rPr>
        <w:t xml:space="preserve"> И</w:t>
      </w:r>
      <w:proofErr w:type="gramEnd"/>
      <w:r w:rsidRPr="00665A73">
        <w:rPr>
          <w:sz w:val="24"/>
          <w:szCs w:val="24"/>
        </w:rPr>
        <w:t>ные штрафы, неустойки, пени, уплаченные в соотве</w:t>
      </w:r>
      <w:r w:rsidRPr="00665A73">
        <w:rPr>
          <w:sz w:val="24"/>
          <w:szCs w:val="24"/>
        </w:rPr>
        <w:t>т</w:t>
      </w:r>
      <w:r w:rsidRPr="00665A73">
        <w:rPr>
          <w:sz w:val="24"/>
          <w:szCs w:val="24"/>
        </w:rPr>
        <w:t>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16 10031 05 0000 140</w:t>
      </w:r>
      <w:r w:rsidRPr="00665A73">
        <w:rPr>
          <w:snapToGrid w:val="0"/>
          <w:sz w:val="24"/>
          <w:szCs w:val="24"/>
        </w:rPr>
        <w:t xml:space="preserve"> Возмещение ущерба при возникновении страховых сл</w:t>
      </w:r>
      <w:r w:rsidRPr="00665A73">
        <w:rPr>
          <w:snapToGrid w:val="0"/>
          <w:sz w:val="24"/>
          <w:szCs w:val="24"/>
        </w:rPr>
        <w:t>у</w:t>
      </w:r>
      <w:r w:rsidRPr="00665A73">
        <w:rPr>
          <w:snapToGrid w:val="0"/>
          <w:sz w:val="24"/>
          <w:szCs w:val="24"/>
        </w:rPr>
        <w:t>чаев, когда выгодоприобретателями выступают получатели средств бюджета муниц</w:t>
      </w:r>
      <w:r w:rsidRPr="00665A73">
        <w:rPr>
          <w:snapToGrid w:val="0"/>
          <w:sz w:val="24"/>
          <w:szCs w:val="24"/>
        </w:rPr>
        <w:t>и</w:t>
      </w:r>
      <w:r w:rsidRPr="00665A73">
        <w:rPr>
          <w:snapToGrid w:val="0"/>
          <w:sz w:val="24"/>
          <w:szCs w:val="24"/>
        </w:rPr>
        <w:t>пального района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proofErr w:type="gramStart"/>
      <w:r w:rsidRPr="00665A73">
        <w:rPr>
          <w:sz w:val="24"/>
          <w:szCs w:val="24"/>
        </w:rPr>
        <w:t>- 001 1 16 10061 05 0000 140 Платежи в целях возмещения убытков, причиненных уклонением от заключения с муниципальным органом муниципального района (муниц</w:t>
      </w:r>
      <w:r w:rsidRPr="00665A73">
        <w:rPr>
          <w:sz w:val="24"/>
          <w:szCs w:val="24"/>
        </w:rPr>
        <w:t>и</w:t>
      </w:r>
      <w:r w:rsidRPr="00665A73">
        <w:rPr>
          <w:sz w:val="24"/>
          <w:szCs w:val="24"/>
        </w:rPr>
        <w:t>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</w:r>
      <w:r w:rsidRPr="00665A73">
        <w:rPr>
          <w:sz w:val="24"/>
          <w:szCs w:val="24"/>
        </w:rPr>
        <w:t>о</w:t>
      </w:r>
      <w:r w:rsidRPr="00665A73">
        <w:rPr>
          <w:sz w:val="24"/>
          <w:szCs w:val="24"/>
        </w:rPr>
        <w:t>нодательства Российской Федерации о контрактной системе в сфере закупок товаров, р</w:t>
      </w:r>
      <w:r w:rsidRPr="00665A73">
        <w:rPr>
          <w:sz w:val="24"/>
          <w:szCs w:val="24"/>
        </w:rPr>
        <w:t>а</w:t>
      </w:r>
      <w:r w:rsidRPr="00665A73">
        <w:rPr>
          <w:sz w:val="24"/>
          <w:szCs w:val="24"/>
        </w:rPr>
        <w:t>бот, услуг для обеспечения государственных и муниципальных нужд (за исключением муниципального</w:t>
      </w:r>
      <w:proofErr w:type="gramEnd"/>
      <w:r w:rsidRPr="00665A73">
        <w:rPr>
          <w:sz w:val="24"/>
          <w:szCs w:val="24"/>
        </w:rPr>
        <w:t xml:space="preserve"> контракта, финансируемого за счет средств муниципального дорожного фонда);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16 10081 05 0000 140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</w:t>
      </w:r>
      <w:r w:rsidRPr="00665A73">
        <w:rPr>
          <w:sz w:val="24"/>
          <w:szCs w:val="24"/>
        </w:rPr>
        <w:t>с</w:t>
      </w:r>
      <w:r w:rsidRPr="00665A73">
        <w:rPr>
          <w:sz w:val="24"/>
          <w:szCs w:val="24"/>
        </w:rPr>
        <w:lastRenderedPageBreak/>
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665A73" w:rsidRPr="00665A73" w:rsidRDefault="00665A73" w:rsidP="00E85541">
      <w:pPr>
        <w:ind w:firstLine="567"/>
        <w:jc w:val="both"/>
        <w:rPr>
          <w:snapToGrid w:val="0"/>
          <w:sz w:val="24"/>
          <w:szCs w:val="24"/>
        </w:rPr>
      </w:pPr>
      <w:r w:rsidRPr="00665A7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665A73">
        <w:rPr>
          <w:sz w:val="24"/>
          <w:szCs w:val="24"/>
        </w:rPr>
        <w:t>001 1 16 10100 05 0000 140 Денежные взыскания, налагаемые в возмещение уще</w:t>
      </w:r>
      <w:r w:rsidRPr="00665A73">
        <w:rPr>
          <w:sz w:val="24"/>
          <w:szCs w:val="24"/>
        </w:rPr>
        <w:t>р</w:t>
      </w:r>
      <w:r w:rsidRPr="00665A73">
        <w:rPr>
          <w:sz w:val="24"/>
          <w:szCs w:val="24"/>
        </w:rPr>
        <w:t>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665A73" w:rsidRPr="00665A73" w:rsidRDefault="00665A73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17 01050 05 0000 180 Невыясненные поступления, зачисляемые в бюджеты муниципальных районов;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1 17 05050 05 0000 180</w:t>
      </w:r>
      <w:proofErr w:type="gramStart"/>
      <w:r w:rsidRPr="00665A73">
        <w:rPr>
          <w:snapToGrid w:val="0"/>
          <w:sz w:val="24"/>
          <w:szCs w:val="24"/>
        </w:rPr>
        <w:t xml:space="preserve"> П</w:t>
      </w:r>
      <w:proofErr w:type="gramEnd"/>
      <w:r w:rsidRPr="00665A73">
        <w:rPr>
          <w:snapToGrid w:val="0"/>
          <w:sz w:val="24"/>
          <w:szCs w:val="24"/>
        </w:rPr>
        <w:t>рочие неналоговые доходы бюджетов муниципальных районов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 xml:space="preserve">- 001 </w:t>
      </w:r>
      <w:r w:rsidRPr="00665A73">
        <w:rPr>
          <w:snapToGrid w:val="0"/>
          <w:sz w:val="24"/>
          <w:szCs w:val="24"/>
        </w:rPr>
        <w:t>1 17 05050 05 2000 180</w:t>
      </w:r>
      <w:proofErr w:type="gramStart"/>
      <w:r w:rsidRPr="00665A73">
        <w:rPr>
          <w:snapToGrid w:val="0"/>
          <w:sz w:val="24"/>
          <w:szCs w:val="24"/>
        </w:rPr>
        <w:t xml:space="preserve"> П</w:t>
      </w:r>
      <w:proofErr w:type="gramEnd"/>
      <w:r w:rsidRPr="00665A73">
        <w:rPr>
          <w:snapToGrid w:val="0"/>
          <w:sz w:val="24"/>
          <w:szCs w:val="24"/>
        </w:rPr>
        <w:t>рочие неналоговые доходы бюджетов муниципальных районов (пени)</w:t>
      </w:r>
      <w:r w:rsidRPr="00665A73">
        <w:rPr>
          <w:sz w:val="24"/>
          <w:szCs w:val="24"/>
        </w:rPr>
        <w:t>;</w:t>
      </w:r>
    </w:p>
    <w:p w:rsidR="00665A73" w:rsidRPr="00665A73" w:rsidRDefault="00665A73" w:rsidP="00E85541">
      <w:pPr>
        <w:ind w:firstLine="567"/>
        <w:jc w:val="both"/>
        <w:rPr>
          <w:sz w:val="24"/>
          <w:szCs w:val="24"/>
        </w:rPr>
      </w:pPr>
      <w:r w:rsidRPr="00665A73">
        <w:rPr>
          <w:sz w:val="24"/>
          <w:szCs w:val="24"/>
        </w:rPr>
        <w:t>- 001 1 17 05050 05 8005 180</w:t>
      </w:r>
      <w:proofErr w:type="gramStart"/>
      <w:r w:rsidRPr="00665A73">
        <w:rPr>
          <w:sz w:val="24"/>
          <w:szCs w:val="24"/>
        </w:rPr>
        <w:t xml:space="preserve"> П</w:t>
      </w:r>
      <w:proofErr w:type="gramEnd"/>
      <w:r w:rsidRPr="00665A73">
        <w:rPr>
          <w:sz w:val="24"/>
          <w:szCs w:val="24"/>
        </w:rPr>
        <w:t>рочие неналоговые доходы бюджетов муниципальных районов (МКУК «Тосненская МЦБС</w:t>
      </w:r>
      <w:r w:rsidR="00E85541">
        <w:rPr>
          <w:sz w:val="24"/>
          <w:szCs w:val="24"/>
        </w:rPr>
        <w:t>»</w:t>
      </w:r>
      <w:r w:rsidRPr="00665A73">
        <w:rPr>
          <w:sz w:val="24"/>
          <w:szCs w:val="24"/>
        </w:rPr>
        <w:t>)</w:t>
      </w:r>
      <w:r w:rsidR="00E85541">
        <w:rPr>
          <w:sz w:val="24"/>
          <w:szCs w:val="24"/>
        </w:rPr>
        <w:t>.</w:t>
      </w:r>
    </w:p>
    <w:p w:rsidR="0083257E" w:rsidRDefault="00363424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2EC5">
        <w:rPr>
          <w:sz w:val="24"/>
          <w:szCs w:val="24"/>
        </w:rPr>
        <w:t>3</w:t>
      </w:r>
      <w:r w:rsidR="00891593">
        <w:rPr>
          <w:sz w:val="24"/>
          <w:szCs w:val="24"/>
        </w:rPr>
        <w:t>.</w:t>
      </w:r>
      <w:r w:rsidR="00D56D87" w:rsidRPr="00D56D87">
        <w:rPr>
          <w:sz w:val="24"/>
          <w:szCs w:val="24"/>
        </w:rPr>
        <w:t xml:space="preserve"> </w:t>
      </w:r>
      <w:r w:rsidR="0083257E">
        <w:rPr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="0083257E">
        <w:rPr>
          <w:sz w:val="24"/>
          <w:szCs w:val="24"/>
        </w:rPr>
        <w:t>объема расходов соотве</w:t>
      </w:r>
      <w:r w:rsidR="0083257E">
        <w:rPr>
          <w:sz w:val="24"/>
          <w:szCs w:val="24"/>
        </w:rPr>
        <w:t>т</w:t>
      </w:r>
      <w:r w:rsidR="0083257E">
        <w:rPr>
          <w:sz w:val="24"/>
          <w:szCs w:val="24"/>
        </w:rPr>
        <w:t>ствующего бюджета бюджетной системы Российской Федерации</w:t>
      </w:r>
      <w:proofErr w:type="gramEnd"/>
      <w:r w:rsidR="0083257E">
        <w:rPr>
          <w:sz w:val="24"/>
          <w:szCs w:val="24"/>
        </w:rPr>
        <w:t xml:space="preserve"> в случае, если такой объем расходов определен.</w:t>
      </w:r>
    </w:p>
    <w:p w:rsidR="00891593" w:rsidRPr="0083257E" w:rsidRDefault="00891593" w:rsidP="00E85541">
      <w:pPr>
        <w:ind w:firstLine="567"/>
        <w:jc w:val="both"/>
        <w:rPr>
          <w:sz w:val="24"/>
          <w:szCs w:val="24"/>
        </w:rPr>
      </w:pPr>
      <w:r w:rsidRPr="0083257E">
        <w:rPr>
          <w:sz w:val="24"/>
          <w:szCs w:val="24"/>
        </w:rPr>
        <w:t>Прогноз  безвозмездных поступлений в бюджет муниципального образования Т</w:t>
      </w:r>
      <w:r w:rsidRPr="0083257E">
        <w:rPr>
          <w:sz w:val="24"/>
          <w:szCs w:val="24"/>
        </w:rPr>
        <w:t>о</w:t>
      </w:r>
      <w:r w:rsidRPr="0083257E">
        <w:rPr>
          <w:sz w:val="24"/>
          <w:szCs w:val="24"/>
        </w:rPr>
        <w:t xml:space="preserve">сненский район Ленинградской области составляется исходя из предполагаемых объемов межбюджетных трансфертов из областного бюджета, в соответствии с </w:t>
      </w:r>
      <w:r w:rsidR="00273A70" w:rsidRPr="0083257E">
        <w:rPr>
          <w:sz w:val="24"/>
          <w:szCs w:val="24"/>
        </w:rPr>
        <w:t>о</w:t>
      </w:r>
      <w:r w:rsidRPr="0083257E">
        <w:rPr>
          <w:sz w:val="24"/>
          <w:szCs w:val="24"/>
        </w:rPr>
        <w:t>бластным законом  Ленинградской области  «О бюджете на очередной финансовый год и плановый  период», из бюджетов муниципальных образований поселений Тосненского района, утвержденных решениями совет</w:t>
      </w:r>
      <w:r w:rsidR="00E85541">
        <w:rPr>
          <w:sz w:val="24"/>
          <w:szCs w:val="24"/>
        </w:rPr>
        <w:t>а</w:t>
      </w:r>
      <w:r w:rsidRPr="0083257E">
        <w:rPr>
          <w:sz w:val="24"/>
          <w:szCs w:val="24"/>
        </w:rPr>
        <w:t xml:space="preserve"> депутатов</w:t>
      </w:r>
      <w:r w:rsidR="00E96D22">
        <w:rPr>
          <w:sz w:val="24"/>
          <w:szCs w:val="24"/>
        </w:rPr>
        <w:t>: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</w:t>
      </w:r>
      <w:r w:rsidR="00E85541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 xml:space="preserve">001 2 02 20077 05 0000 150 Субсидии бюджетам муниципальных районов на </w:t>
      </w:r>
      <w:proofErr w:type="spellStart"/>
      <w:r w:rsidRPr="00C11653">
        <w:rPr>
          <w:sz w:val="24"/>
          <w:szCs w:val="24"/>
        </w:rPr>
        <w:t>соф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нансирование</w:t>
      </w:r>
      <w:proofErr w:type="spellEnd"/>
      <w:r w:rsidRPr="00C11653">
        <w:rPr>
          <w:sz w:val="24"/>
          <w:szCs w:val="24"/>
        </w:rPr>
        <w:t xml:space="preserve"> капитальных вложений в объекты муниципальной собственности;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25519 05 0000 150 Субсидия бюджетам муниципальных районов на по</w:t>
      </w:r>
      <w:r w:rsidRPr="00C11653">
        <w:rPr>
          <w:sz w:val="24"/>
          <w:szCs w:val="24"/>
        </w:rPr>
        <w:t>д</w:t>
      </w:r>
      <w:r w:rsidRPr="00C11653">
        <w:rPr>
          <w:sz w:val="24"/>
          <w:szCs w:val="24"/>
        </w:rPr>
        <w:t xml:space="preserve">держку отрасли культуры; 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25527 05 0000 150 Субсидии бюджетам муниципальных районов на гос</w:t>
      </w:r>
      <w:r w:rsidRPr="00C11653">
        <w:rPr>
          <w:sz w:val="24"/>
          <w:szCs w:val="24"/>
        </w:rPr>
        <w:t>у</w:t>
      </w:r>
      <w:r w:rsidRPr="00C11653">
        <w:rPr>
          <w:sz w:val="24"/>
          <w:szCs w:val="24"/>
        </w:rPr>
        <w:t>дарственную поддержку малого и среднего предпринимательства в субъектах Российской Федерации;</w:t>
      </w:r>
      <w:r w:rsidRPr="00C11653">
        <w:rPr>
          <w:sz w:val="24"/>
          <w:szCs w:val="24"/>
        </w:rPr>
        <w:tab/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 xml:space="preserve">- 001 2 02 27112 05 0000 150 Субсидии бюджетам муниципальных районов на </w:t>
      </w:r>
      <w:proofErr w:type="spellStart"/>
      <w:r w:rsidRPr="00C11653">
        <w:rPr>
          <w:sz w:val="24"/>
          <w:szCs w:val="24"/>
        </w:rPr>
        <w:t>соф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нансирование</w:t>
      </w:r>
      <w:proofErr w:type="spellEnd"/>
      <w:r w:rsidRPr="00C11653">
        <w:rPr>
          <w:sz w:val="24"/>
          <w:szCs w:val="24"/>
        </w:rPr>
        <w:t xml:space="preserve"> капитальных вложений в объекты муниципальной собственности;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 xml:space="preserve">- 001 2 02 27227 05 0000 150 Субсидии бюджетам муниципальных районов на </w:t>
      </w:r>
      <w:proofErr w:type="spellStart"/>
      <w:r w:rsidRPr="00C11653">
        <w:rPr>
          <w:sz w:val="24"/>
          <w:szCs w:val="24"/>
        </w:rPr>
        <w:t>соф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нансирование</w:t>
      </w:r>
      <w:proofErr w:type="spellEnd"/>
      <w:r w:rsidRPr="00C11653">
        <w:rPr>
          <w:sz w:val="24"/>
          <w:szCs w:val="24"/>
        </w:rPr>
        <w:t xml:space="preserve"> капитальных вложений в объекты государственной (муниципальной) со</w:t>
      </w:r>
      <w:r w:rsidRPr="00C11653">
        <w:rPr>
          <w:sz w:val="24"/>
          <w:szCs w:val="24"/>
        </w:rPr>
        <w:t>б</w:t>
      </w:r>
      <w:r w:rsidRPr="00C11653">
        <w:rPr>
          <w:sz w:val="24"/>
          <w:szCs w:val="24"/>
        </w:rPr>
        <w:t>ственности в рамках нового строительства и реконструкции;</w:t>
      </w:r>
    </w:p>
    <w:p w:rsidR="00C11653" w:rsidRPr="00C11653" w:rsidRDefault="00C11653" w:rsidP="00E85541">
      <w:pPr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85541">
        <w:rPr>
          <w:rFonts w:eastAsiaTheme="minorHAnsi"/>
          <w:sz w:val="24"/>
          <w:szCs w:val="24"/>
          <w:lang w:eastAsia="en-US"/>
        </w:rPr>
        <w:t>- 001 2 02 29999 05 0000 150</w:t>
      </w:r>
      <w:proofErr w:type="gramStart"/>
      <w:r w:rsidRPr="00E85541">
        <w:rPr>
          <w:rFonts w:eastAsiaTheme="minorHAnsi"/>
          <w:sz w:val="24"/>
          <w:szCs w:val="24"/>
          <w:lang w:eastAsia="en-US"/>
        </w:rPr>
        <w:t xml:space="preserve"> П</w:t>
      </w:r>
      <w:proofErr w:type="gramEnd"/>
      <w:r w:rsidRPr="00E85541">
        <w:rPr>
          <w:rFonts w:eastAsiaTheme="minorHAnsi"/>
          <w:sz w:val="24"/>
          <w:szCs w:val="24"/>
          <w:lang w:eastAsia="en-US"/>
        </w:rPr>
        <w:t>рочие субсидии бюджетам муниципальных районов;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30024 05 0000 150 Субвенции бюджетам муниципальных районов на в</w:t>
      </w:r>
      <w:r w:rsidRPr="00C11653">
        <w:rPr>
          <w:sz w:val="24"/>
          <w:szCs w:val="24"/>
        </w:rPr>
        <w:t>ы</w:t>
      </w:r>
      <w:r w:rsidRPr="00C11653">
        <w:rPr>
          <w:sz w:val="24"/>
          <w:szCs w:val="24"/>
        </w:rPr>
        <w:t>полнение передаваемых полномочий субъектов Российской Федерации;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35082 05 0000 150 Субвенции бюджетам муниципальных районов на  предоставление жилых помещений детям-сиротам и детям, оставшимся без попечения р</w:t>
      </w:r>
      <w:r w:rsidRPr="00C11653">
        <w:rPr>
          <w:sz w:val="24"/>
          <w:szCs w:val="24"/>
        </w:rPr>
        <w:t>о</w:t>
      </w:r>
      <w:r w:rsidRPr="00C11653">
        <w:rPr>
          <w:sz w:val="24"/>
          <w:szCs w:val="24"/>
        </w:rPr>
        <w:t>дителей, лицам из их числа по договорам найма специализированных жилых помещений;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35120 05 0000 150 Субвенции бюджетам муниципальных районов на ос</w:t>
      </w:r>
      <w:r w:rsidRPr="00C11653">
        <w:rPr>
          <w:sz w:val="24"/>
          <w:szCs w:val="24"/>
        </w:rPr>
        <w:t>у</w:t>
      </w:r>
      <w:r w:rsidRPr="00C11653">
        <w:rPr>
          <w:sz w:val="24"/>
          <w:szCs w:val="24"/>
        </w:rPr>
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proofErr w:type="gramStart"/>
      <w:r w:rsidRPr="00C11653">
        <w:rPr>
          <w:sz w:val="24"/>
          <w:szCs w:val="24"/>
        </w:rPr>
        <w:t>- 001 2 02 35134 05 0000 150 Субвенции бюджетам муниципальных районов на ос</w:t>
      </w:r>
      <w:r w:rsidRPr="00C11653">
        <w:rPr>
          <w:sz w:val="24"/>
          <w:szCs w:val="24"/>
        </w:rPr>
        <w:t>у</w:t>
      </w:r>
      <w:r w:rsidRPr="00C11653">
        <w:rPr>
          <w:sz w:val="24"/>
          <w:szCs w:val="24"/>
        </w:rPr>
        <w:t>ществление полномочий по обеспечению жильем отдельных категорий граждан, устано</w:t>
      </w:r>
      <w:r w:rsidRPr="00C11653">
        <w:rPr>
          <w:sz w:val="24"/>
          <w:szCs w:val="24"/>
        </w:rPr>
        <w:t>в</w:t>
      </w:r>
      <w:r w:rsidRPr="00C11653">
        <w:rPr>
          <w:sz w:val="24"/>
          <w:szCs w:val="24"/>
        </w:rPr>
        <w:t>ленных Федеральным законом от 12 января 1995 года № 5-ФЗ «О ветеранах», в соотве</w:t>
      </w:r>
      <w:r w:rsidRPr="00C11653">
        <w:rPr>
          <w:sz w:val="24"/>
          <w:szCs w:val="24"/>
        </w:rPr>
        <w:t>т</w:t>
      </w:r>
      <w:r w:rsidRPr="00C11653">
        <w:rPr>
          <w:sz w:val="24"/>
          <w:szCs w:val="24"/>
        </w:rPr>
        <w:t>ствии с Указом Президента Российской Федерации от 7 мая 2008 года № 714 «Об обесп</w:t>
      </w:r>
      <w:r w:rsidRPr="00C11653">
        <w:rPr>
          <w:sz w:val="24"/>
          <w:szCs w:val="24"/>
        </w:rPr>
        <w:t>е</w:t>
      </w:r>
      <w:r w:rsidRPr="00C11653">
        <w:rPr>
          <w:sz w:val="24"/>
          <w:szCs w:val="24"/>
        </w:rPr>
        <w:t>чении жильем ветеранов Великой Отечественной войны 1941-1945 годов»;</w:t>
      </w:r>
      <w:proofErr w:type="gramEnd"/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lastRenderedPageBreak/>
        <w:t>- 001 2 02 35135 05 0000 150 Субвенции бюджетам муниципальных районов на ос</w:t>
      </w:r>
      <w:r w:rsidRPr="00C11653">
        <w:rPr>
          <w:sz w:val="24"/>
          <w:szCs w:val="24"/>
        </w:rPr>
        <w:t>у</w:t>
      </w:r>
      <w:r w:rsidRPr="00C11653">
        <w:rPr>
          <w:sz w:val="24"/>
          <w:szCs w:val="24"/>
        </w:rPr>
        <w:t>ществление полномочий по обеспечению жильем отдельных категорий граждан, устано</w:t>
      </w:r>
      <w:r w:rsidRPr="00C11653">
        <w:rPr>
          <w:sz w:val="24"/>
          <w:szCs w:val="24"/>
        </w:rPr>
        <w:t>в</w:t>
      </w:r>
      <w:r w:rsidRPr="00C11653">
        <w:rPr>
          <w:sz w:val="24"/>
          <w:szCs w:val="24"/>
        </w:rPr>
        <w:t xml:space="preserve">ленных Федеральным законом от 12 января 1995 года № 5-ФЗ «О ветеранах»; </w:t>
      </w:r>
    </w:p>
    <w:p w:rsidR="00C11653" w:rsidRPr="00C11653" w:rsidRDefault="00C11653" w:rsidP="00E855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sz w:val="24"/>
          <w:szCs w:val="24"/>
        </w:rPr>
        <w:t xml:space="preserve">- 001 2 02 35176 05 0000 150 </w:t>
      </w:r>
      <w:r w:rsidRPr="00C11653">
        <w:rPr>
          <w:rFonts w:eastAsiaTheme="minorHAnsi"/>
          <w:sz w:val="24"/>
          <w:szCs w:val="24"/>
          <w:lang w:eastAsia="en-US"/>
        </w:rPr>
        <w:t>Субвенции бюджетам муниципальных районов на ос</w:t>
      </w:r>
      <w:r w:rsidRPr="00C11653">
        <w:rPr>
          <w:rFonts w:eastAsiaTheme="minorHAnsi"/>
          <w:sz w:val="24"/>
          <w:szCs w:val="24"/>
          <w:lang w:eastAsia="en-US"/>
        </w:rPr>
        <w:t>у</w:t>
      </w:r>
      <w:r w:rsidRPr="00C11653">
        <w:rPr>
          <w:rFonts w:eastAsiaTheme="minorHAnsi"/>
          <w:sz w:val="24"/>
          <w:szCs w:val="24"/>
          <w:lang w:eastAsia="en-US"/>
        </w:rPr>
        <w:t>ществление полномочий по обеспечению жильем отдельных категорий граждан, устано</w:t>
      </w:r>
      <w:r w:rsidRPr="00C11653">
        <w:rPr>
          <w:rFonts w:eastAsiaTheme="minorHAnsi"/>
          <w:sz w:val="24"/>
          <w:szCs w:val="24"/>
          <w:lang w:eastAsia="en-US"/>
        </w:rPr>
        <w:t>в</w:t>
      </w:r>
      <w:r w:rsidRPr="00C11653">
        <w:rPr>
          <w:rFonts w:eastAsiaTheme="minorHAnsi"/>
          <w:sz w:val="24"/>
          <w:szCs w:val="24"/>
          <w:lang w:eastAsia="en-US"/>
        </w:rPr>
        <w:t xml:space="preserve">ленных Федеральным </w:t>
      </w:r>
      <w:hyperlink r:id="rId13" w:history="1">
        <w:r w:rsidRPr="0013074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C11653">
        <w:rPr>
          <w:rFonts w:eastAsiaTheme="minorHAnsi"/>
          <w:sz w:val="24"/>
          <w:szCs w:val="24"/>
          <w:lang w:eastAsia="en-US"/>
        </w:rPr>
        <w:t xml:space="preserve"> от 24 ноября 1995 года </w:t>
      </w:r>
      <w:r w:rsidR="00130747">
        <w:rPr>
          <w:rFonts w:eastAsiaTheme="minorHAnsi"/>
          <w:sz w:val="24"/>
          <w:szCs w:val="24"/>
          <w:lang w:eastAsia="en-US"/>
        </w:rPr>
        <w:t>№</w:t>
      </w:r>
      <w:r w:rsidRPr="00C11653">
        <w:rPr>
          <w:rFonts w:eastAsiaTheme="minorHAnsi"/>
          <w:sz w:val="24"/>
          <w:szCs w:val="24"/>
          <w:lang w:eastAsia="en-US"/>
        </w:rPr>
        <w:t xml:space="preserve"> 181-ФЗ </w:t>
      </w:r>
      <w:r w:rsidR="00130747">
        <w:rPr>
          <w:rFonts w:eastAsiaTheme="minorHAnsi"/>
          <w:sz w:val="24"/>
          <w:szCs w:val="24"/>
          <w:lang w:eastAsia="en-US"/>
        </w:rPr>
        <w:t>«</w:t>
      </w:r>
      <w:r w:rsidRPr="00C11653">
        <w:rPr>
          <w:rFonts w:eastAsiaTheme="minorHAnsi"/>
          <w:sz w:val="24"/>
          <w:szCs w:val="24"/>
          <w:lang w:eastAsia="en-US"/>
        </w:rPr>
        <w:t>О социальной защите инвалидов в Российской Федерации</w:t>
      </w:r>
      <w:r w:rsidR="00130747">
        <w:rPr>
          <w:rFonts w:eastAsiaTheme="minorHAnsi"/>
          <w:sz w:val="24"/>
          <w:szCs w:val="24"/>
          <w:lang w:eastAsia="en-US"/>
        </w:rPr>
        <w:t>»</w:t>
      </w:r>
      <w:r w:rsidRPr="00C11653">
        <w:rPr>
          <w:rFonts w:eastAsiaTheme="minorHAnsi"/>
          <w:sz w:val="24"/>
          <w:szCs w:val="24"/>
          <w:lang w:eastAsia="en-US"/>
        </w:rPr>
        <w:t>;</w:t>
      </w:r>
    </w:p>
    <w:p w:rsidR="00C11653" w:rsidRPr="00C11653" w:rsidRDefault="00C11653" w:rsidP="00E855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rFonts w:eastAsiaTheme="minorHAnsi"/>
          <w:sz w:val="24"/>
          <w:szCs w:val="24"/>
          <w:lang w:eastAsia="en-US"/>
        </w:rPr>
        <w:t>- 001 2 02 35469 05 0000 150 Субвенции бюджетам муниципальных районов на пр</w:t>
      </w:r>
      <w:r w:rsidRPr="00C11653">
        <w:rPr>
          <w:rFonts w:eastAsiaTheme="minorHAnsi"/>
          <w:sz w:val="24"/>
          <w:szCs w:val="24"/>
          <w:lang w:eastAsia="en-US"/>
        </w:rPr>
        <w:t>о</w:t>
      </w:r>
      <w:r w:rsidRPr="00C11653">
        <w:rPr>
          <w:rFonts w:eastAsiaTheme="minorHAnsi"/>
          <w:sz w:val="24"/>
          <w:szCs w:val="24"/>
          <w:lang w:eastAsia="en-US"/>
        </w:rPr>
        <w:t>ведение Всероссийской переписи населения 2020 года;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35930 05 0000 150 Субвенции бюджетам муниципальных районов на гос</w:t>
      </w:r>
      <w:r w:rsidRPr="00C11653">
        <w:rPr>
          <w:sz w:val="24"/>
          <w:szCs w:val="24"/>
        </w:rPr>
        <w:t>у</w:t>
      </w:r>
      <w:r w:rsidRPr="00C11653">
        <w:rPr>
          <w:sz w:val="24"/>
          <w:szCs w:val="24"/>
        </w:rPr>
        <w:t>дарственную регистрацию актов гражданского состояния;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39999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субвенции бюджетам муниципальных районов;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40014 05 0061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деятельности);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40014 05 0065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архивному делу);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Pr="00C11653">
        <w:rPr>
          <w:sz w:val="24"/>
          <w:szCs w:val="24"/>
        </w:rPr>
        <w:t>001 2 02 40014 05 0067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ритуальных услуг и содержанию мест захоронения);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Pr="00C11653">
        <w:rPr>
          <w:sz w:val="24"/>
          <w:szCs w:val="24"/>
        </w:rPr>
        <w:t>001 2 02 40014 05 0068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транспортного обслуживания);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45160 05 0000 150 Межбюджетные трансферты, передаваемые бюджетам муниципальных районов для компенсации дополнительных расходов, возникших  в  р</w:t>
      </w:r>
      <w:r w:rsidRPr="00C11653">
        <w:rPr>
          <w:sz w:val="24"/>
          <w:szCs w:val="24"/>
        </w:rPr>
        <w:t>е</w:t>
      </w:r>
      <w:r w:rsidRPr="00C11653">
        <w:rPr>
          <w:sz w:val="24"/>
          <w:szCs w:val="24"/>
        </w:rPr>
        <w:t>зультате решений, принятых органами власти другого уровня;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45454 05 0000 150 Межбюджетные трансферты, передаваемые бюджетам муниципальных районов на создание модельных муниципальных библиотек;</w:t>
      </w:r>
    </w:p>
    <w:p w:rsidR="00C11653" w:rsidRPr="00C11653" w:rsidRDefault="00C11653" w:rsidP="00E855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 xml:space="preserve">- 001 2 02 49001 05 0000 150 </w:t>
      </w:r>
      <w:r w:rsidRPr="00C11653">
        <w:rPr>
          <w:rFonts w:eastAsiaTheme="minorHAnsi"/>
          <w:sz w:val="24"/>
          <w:szCs w:val="24"/>
          <w:lang w:eastAsia="en-US"/>
        </w:rPr>
        <w:t>Межбюджетные трансферты, передаваемые бюджетам муниципальных районов, за счет средств резервного фонда Правительства Российской Федерации;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49999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межбюджетные трансферты, передаваемые  бюджетам муниципальных районов;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90024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безвозмездные поступления в бюджеты  мун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ципальных районов от бюджетов субъектов Российской Федерации;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90065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безвозмездные поступления в бюджеты  мун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ципальных районов от бюджетов сельских  поселений;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02 90105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безвозмездные поступления в бюджеты  мун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ципальных районов от бюджетов городских  поселений;</w:t>
      </w:r>
      <w:r w:rsidRPr="00C11653">
        <w:rPr>
          <w:sz w:val="24"/>
          <w:szCs w:val="24"/>
        </w:rPr>
        <w:tab/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04 05020 05 0000 150 Поступления от денежных пожертвований, предоста</w:t>
      </w:r>
      <w:r w:rsidRPr="00C11653">
        <w:rPr>
          <w:sz w:val="24"/>
          <w:szCs w:val="24"/>
        </w:rPr>
        <w:t>в</w:t>
      </w:r>
      <w:r w:rsidRPr="00C11653">
        <w:rPr>
          <w:sz w:val="24"/>
          <w:szCs w:val="24"/>
        </w:rPr>
        <w:t>ляемых негосударственными организациями получателям средств бюджетов муниципал</w:t>
      </w:r>
      <w:r w:rsidRPr="00C11653">
        <w:rPr>
          <w:sz w:val="24"/>
          <w:szCs w:val="24"/>
        </w:rPr>
        <w:t>ь</w:t>
      </w:r>
      <w:r w:rsidRPr="00C11653">
        <w:rPr>
          <w:sz w:val="24"/>
          <w:szCs w:val="24"/>
        </w:rPr>
        <w:t>ных районов;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07 05020 05 0000 150 Поступления от денежных пожертвований, предоста</w:t>
      </w:r>
      <w:r w:rsidRPr="00C11653">
        <w:rPr>
          <w:sz w:val="24"/>
          <w:szCs w:val="24"/>
        </w:rPr>
        <w:t>в</w:t>
      </w:r>
      <w:r w:rsidRPr="00C11653">
        <w:rPr>
          <w:sz w:val="24"/>
          <w:szCs w:val="24"/>
        </w:rPr>
        <w:t>ляемых физическими лицами получателям средств бюджетов муниципальных районов;</w:t>
      </w:r>
    </w:p>
    <w:p w:rsidR="00C11653" w:rsidRPr="00C11653" w:rsidRDefault="00C11653" w:rsidP="00E85541">
      <w:pPr>
        <w:ind w:firstLine="567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- 001 2 07 05030 05 0000 150</w:t>
      </w:r>
      <w:proofErr w:type="gramStart"/>
      <w:r w:rsidRPr="00C11653">
        <w:rPr>
          <w:sz w:val="24"/>
          <w:szCs w:val="24"/>
        </w:rPr>
        <w:t xml:space="preserve"> П</w:t>
      </w:r>
      <w:proofErr w:type="gramEnd"/>
      <w:r w:rsidRPr="00C11653">
        <w:rPr>
          <w:sz w:val="24"/>
          <w:szCs w:val="24"/>
        </w:rPr>
        <w:t>рочие безвозмездные поступления в бюджеты мун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ципальных районов;</w:t>
      </w:r>
    </w:p>
    <w:p w:rsidR="00C11653" w:rsidRPr="00C11653" w:rsidRDefault="00C11653" w:rsidP="00C11653">
      <w:pPr>
        <w:ind w:firstLine="708"/>
        <w:jc w:val="both"/>
        <w:rPr>
          <w:sz w:val="24"/>
          <w:szCs w:val="24"/>
        </w:rPr>
      </w:pPr>
      <w:r w:rsidRPr="00C11653">
        <w:rPr>
          <w:sz w:val="24"/>
          <w:szCs w:val="24"/>
        </w:rPr>
        <w:lastRenderedPageBreak/>
        <w:t>- 001 2 18 05010 05 0000 150 Доходы бюджетов муниципальных районов от возвр</w:t>
      </w:r>
      <w:r w:rsidRPr="00C11653">
        <w:rPr>
          <w:sz w:val="24"/>
          <w:szCs w:val="24"/>
        </w:rPr>
        <w:t>а</w:t>
      </w:r>
      <w:r w:rsidRPr="00C11653">
        <w:rPr>
          <w:sz w:val="24"/>
          <w:szCs w:val="24"/>
        </w:rPr>
        <w:t>та бюджетными учреждениями остатков субсидий прошлых лет;</w:t>
      </w:r>
    </w:p>
    <w:p w:rsidR="00C11653" w:rsidRPr="00C11653" w:rsidRDefault="00C11653" w:rsidP="00C11653">
      <w:pPr>
        <w:ind w:firstLine="708"/>
        <w:jc w:val="both"/>
        <w:rPr>
          <w:sz w:val="24"/>
          <w:szCs w:val="24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>001 2 19 25020 05 0000 150 Возврат остатков субсидий на мероприятия подпр</w:t>
      </w:r>
      <w:r w:rsidRPr="00C11653">
        <w:rPr>
          <w:sz w:val="24"/>
          <w:szCs w:val="24"/>
        </w:rPr>
        <w:t>о</w:t>
      </w:r>
      <w:r w:rsidRPr="00C11653">
        <w:rPr>
          <w:sz w:val="24"/>
          <w:szCs w:val="24"/>
        </w:rPr>
        <w:t>граммы «Обеспечение жильем молодых семей» федеральной  целевой программы «Ж</w:t>
      </w:r>
      <w:r w:rsidRPr="00C11653">
        <w:rPr>
          <w:sz w:val="24"/>
          <w:szCs w:val="24"/>
        </w:rPr>
        <w:t>и</w:t>
      </w:r>
      <w:r w:rsidRPr="00C11653">
        <w:rPr>
          <w:sz w:val="24"/>
          <w:szCs w:val="24"/>
        </w:rPr>
        <w:t>лище» на 2015-2020 годы из бюджетов муниципальных районов;</w:t>
      </w:r>
    </w:p>
    <w:p w:rsidR="00C11653" w:rsidRPr="00C11653" w:rsidRDefault="00C11653" w:rsidP="00C11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 xml:space="preserve">001 2 19 25112 05 0000 150 </w:t>
      </w:r>
      <w:r w:rsidRPr="00C11653">
        <w:rPr>
          <w:rFonts w:eastAsiaTheme="minorHAnsi"/>
          <w:sz w:val="24"/>
          <w:szCs w:val="24"/>
          <w:lang w:eastAsia="en-US"/>
        </w:rPr>
        <w:t xml:space="preserve">Возврат остатков субсидий на </w:t>
      </w:r>
      <w:proofErr w:type="spellStart"/>
      <w:r w:rsidRPr="00C11653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C11653">
        <w:rPr>
          <w:rFonts w:eastAsiaTheme="minorHAnsi"/>
          <w:sz w:val="24"/>
          <w:szCs w:val="24"/>
          <w:lang w:eastAsia="en-US"/>
        </w:rPr>
        <w:t xml:space="preserve"> к</w:t>
      </w:r>
      <w:r w:rsidRPr="00C11653">
        <w:rPr>
          <w:rFonts w:eastAsiaTheme="minorHAnsi"/>
          <w:sz w:val="24"/>
          <w:szCs w:val="24"/>
          <w:lang w:eastAsia="en-US"/>
        </w:rPr>
        <w:t>а</w:t>
      </w:r>
      <w:r w:rsidRPr="00C11653">
        <w:rPr>
          <w:rFonts w:eastAsiaTheme="minorHAnsi"/>
          <w:sz w:val="24"/>
          <w:szCs w:val="24"/>
          <w:lang w:eastAsia="en-US"/>
        </w:rPr>
        <w:t>питальных вложений в объекты муниципальной собственности из бюджетов муниципал</w:t>
      </w:r>
      <w:r w:rsidRPr="00C11653">
        <w:rPr>
          <w:rFonts w:eastAsiaTheme="minorHAnsi"/>
          <w:sz w:val="24"/>
          <w:szCs w:val="24"/>
          <w:lang w:eastAsia="en-US"/>
        </w:rPr>
        <w:t>ь</w:t>
      </w:r>
      <w:r w:rsidRPr="00C11653">
        <w:rPr>
          <w:rFonts w:eastAsiaTheme="minorHAnsi"/>
          <w:sz w:val="24"/>
          <w:szCs w:val="24"/>
          <w:lang w:eastAsia="en-US"/>
        </w:rPr>
        <w:t>ных районов;</w:t>
      </w:r>
    </w:p>
    <w:p w:rsidR="00C11653" w:rsidRPr="00C11653" w:rsidRDefault="00C11653" w:rsidP="00C11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 xml:space="preserve">001 2 19 25497 05 0000 150 </w:t>
      </w:r>
      <w:r w:rsidRPr="00C11653">
        <w:rPr>
          <w:rFonts w:eastAsiaTheme="minorHAnsi"/>
          <w:sz w:val="24"/>
          <w:szCs w:val="24"/>
          <w:lang w:eastAsia="en-US"/>
        </w:rPr>
        <w:t>Возврат остатков субсидий на реализацию меропри</w:t>
      </w:r>
      <w:r w:rsidRPr="00C11653">
        <w:rPr>
          <w:rFonts w:eastAsiaTheme="minorHAnsi"/>
          <w:sz w:val="24"/>
          <w:szCs w:val="24"/>
          <w:lang w:eastAsia="en-US"/>
        </w:rPr>
        <w:t>я</w:t>
      </w:r>
      <w:r w:rsidRPr="00C11653">
        <w:rPr>
          <w:rFonts w:eastAsiaTheme="minorHAnsi"/>
          <w:sz w:val="24"/>
          <w:szCs w:val="24"/>
          <w:lang w:eastAsia="en-US"/>
        </w:rPr>
        <w:t>тий по обеспечению жильем молодых семей из бюджетов муниципальных районов;</w:t>
      </w:r>
    </w:p>
    <w:p w:rsidR="00C11653" w:rsidRPr="00C11653" w:rsidRDefault="00C11653" w:rsidP="00C11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 xml:space="preserve">001 2 19 35120 05 0000 150 </w:t>
      </w:r>
      <w:r w:rsidRPr="00C11653">
        <w:rPr>
          <w:rFonts w:eastAsiaTheme="minorHAnsi"/>
          <w:sz w:val="24"/>
          <w:szCs w:val="24"/>
          <w:lang w:eastAsia="en-US"/>
        </w:rPr>
        <w:t>Возврат остатков субвенций на осуществление полн</w:t>
      </w:r>
      <w:r w:rsidRPr="00C11653">
        <w:rPr>
          <w:rFonts w:eastAsiaTheme="minorHAnsi"/>
          <w:sz w:val="24"/>
          <w:szCs w:val="24"/>
          <w:lang w:eastAsia="en-US"/>
        </w:rPr>
        <w:t>о</w:t>
      </w:r>
      <w:r w:rsidRPr="00C11653">
        <w:rPr>
          <w:rFonts w:eastAsiaTheme="minorHAnsi"/>
          <w:sz w:val="24"/>
          <w:szCs w:val="24"/>
          <w:lang w:eastAsia="en-US"/>
        </w:rPr>
        <w:t>мочий по составлению (изменению) списков кандидатов в присяжные заседатели фед</w:t>
      </w:r>
      <w:r w:rsidRPr="00C11653">
        <w:rPr>
          <w:rFonts w:eastAsiaTheme="minorHAnsi"/>
          <w:sz w:val="24"/>
          <w:szCs w:val="24"/>
          <w:lang w:eastAsia="en-US"/>
        </w:rPr>
        <w:t>е</w:t>
      </w:r>
      <w:r w:rsidRPr="00C11653">
        <w:rPr>
          <w:rFonts w:eastAsiaTheme="minorHAnsi"/>
          <w:sz w:val="24"/>
          <w:szCs w:val="24"/>
          <w:lang w:eastAsia="en-US"/>
        </w:rPr>
        <w:t>ральных судов общей юрисдикции в Российской Федерации из бюджетов муниципальных районов;</w:t>
      </w:r>
    </w:p>
    <w:p w:rsidR="00C11653" w:rsidRPr="00C11653" w:rsidRDefault="00C11653" w:rsidP="00C11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>001 2 19 35930 05 0000 150</w:t>
      </w:r>
      <w:r w:rsidRPr="00C11653">
        <w:rPr>
          <w:rFonts w:eastAsiaTheme="minorHAnsi"/>
          <w:sz w:val="24"/>
          <w:szCs w:val="24"/>
          <w:lang w:eastAsia="en-US"/>
        </w:rPr>
        <w:t xml:space="preserve"> Возврат остатков субвенций на государственную рег</w:t>
      </w:r>
      <w:r w:rsidRPr="00C11653">
        <w:rPr>
          <w:rFonts w:eastAsiaTheme="minorHAnsi"/>
          <w:sz w:val="24"/>
          <w:szCs w:val="24"/>
          <w:lang w:eastAsia="en-US"/>
        </w:rPr>
        <w:t>и</w:t>
      </w:r>
      <w:r w:rsidRPr="00C11653">
        <w:rPr>
          <w:rFonts w:eastAsiaTheme="minorHAnsi"/>
          <w:sz w:val="24"/>
          <w:szCs w:val="24"/>
          <w:lang w:eastAsia="en-US"/>
        </w:rPr>
        <w:t>страцию актов гражданского состояния из бюджетов муниципальных районов;</w:t>
      </w:r>
    </w:p>
    <w:p w:rsidR="00C11653" w:rsidRPr="00C11653" w:rsidRDefault="00C11653" w:rsidP="00C11653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 xml:space="preserve">001 2 19 45160 05 0000 150 </w:t>
      </w:r>
      <w:r w:rsidRPr="00C11653">
        <w:rPr>
          <w:rFonts w:eastAsiaTheme="minorHAnsi"/>
          <w:sz w:val="24"/>
          <w:szCs w:val="24"/>
          <w:lang w:eastAsia="en-US"/>
        </w:rPr>
        <w:t>Возврат остатков иных межбюджетных трансфертов, передаваемых для компенсации дополнительных расходов, возникших в результате реш</w:t>
      </w:r>
      <w:r w:rsidRPr="00C11653">
        <w:rPr>
          <w:rFonts w:eastAsiaTheme="minorHAnsi"/>
          <w:sz w:val="24"/>
          <w:szCs w:val="24"/>
          <w:lang w:eastAsia="en-US"/>
        </w:rPr>
        <w:t>е</w:t>
      </w:r>
      <w:r w:rsidRPr="00C11653">
        <w:rPr>
          <w:rFonts w:eastAsiaTheme="minorHAnsi"/>
          <w:sz w:val="24"/>
          <w:szCs w:val="24"/>
          <w:lang w:eastAsia="en-US"/>
        </w:rPr>
        <w:t>ний, принятых органами власти другого уровня, из бюджетов муниципальных районов;</w:t>
      </w:r>
    </w:p>
    <w:p w:rsidR="00C11653" w:rsidRPr="00C11653" w:rsidRDefault="00C11653" w:rsidP="00C11653">
      <w:pPr>
        <w:ind w:firstLine="708"/>
        <w:rPr>
          <w:sz w:val="24"/>
          <w:szCs w:val="24"/>
        </w:rPr>
      </w:pPr>
      <w:r w:rsidRPr="00C11653">
        <w:rPr>
          <w:sz w:val="24"/>
          <w:szCs w:val="24"/>
        </w:rPr>
        <w:t>-</w:t>
      </w:r>
      <w:r w:rsidR="00130747">
        <w:rPr>
          <w:sz w:val="24"/>
          <w:szCs w:val="24"/>
        </w:rPr>
        <w:t xml:space="preserve"> </w:t>
      </w:r>
      <w:r w:rsidRPr="00C11653">
        <w:rPr>
          <w:sz w:val="24"/>
          <w:szCs w:val="24"/>
        </w:rPr>
        <w:t>001 2 19 60010 05 0000 150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891593" w:rsidRPr="00904A0B" w:rsidRDefault="00363424" w:rsidP="00AA5E97">
      <w:pPr>
        <w:ind w:firstLine="708"/>
        <w:jc w:val="both"/>
        <w:rPr>
          <w:sz w:val="24"/>
          <w:szCs w:val="24"/>
        </w:rPr>
      </w:pPr>
      <w:r w:rsidRPr="00904A0B">
        <w:rPr>
          <w:sz w:val="24"/>
          <w:szCs w:val="24"/>
        </w:rPr>
        <w:t>3</w:t>
      </w:r>
      <w:r w:rsidR="00AA5E97" w:rsidRPr="00904A0B">
        <w:rPr>
          <w:sz w:val="24"/>
          <w:szCs w:val="24"/>
        </w:rPr>
        <w:t>.</w:t>
      </w:r>
      <w:r w:rsidR="00891593" w:rsidRPr="00904A0B">
        <w:rPr>
          <w:sz w:val="24"/>
          <w:szCs w:val="24"/>
        </w:rPr>
        <w:t xml:space="preserve"> В процессе исполнения бюджета  возможна корректировка объема прогноза п</w:t>
      </w:r>
      <w:r w:rsidR="00891593" w:rsidRPr="00904A0B">
        <w:rPr>
          <w:sz w:val="24"/>
          <w:szCs w:val="24"/>
        </w:rPr>
        <w:t>о</w:t>
      </w:r>
      <w:r w:rsidR="00891593" w:rsidRPr="00904A0B">
        <w:rPr>
          <w:sz w:val="24"/>
          <w:szCs w:val="24"/>
        </w:rPr>
        <w:t>ступлений доходов на сумму превышения (уменьшения) фактического объема их посту</w:t>
      </w:r>
      <w:r w:rsidR="00891593" w:rsidRPr="00904A0B">
        <w:rPr>
          <w:sz w:val="24"/>
          <w:szCs w:val="24"/>
        </w:rPr>
        <w:t>п</w:t>
      </w:r>
      <w:r w:rsidR="00891593" w:rsidRPr="00904A0B">
        <w:rPr>
          <w:sz w:val="24"/>
          <w:szCs w:val="24"/>
        </w:rPr>
        <w:t>ления в текущем финансовом году.</w:t>
      </w:r>
    </w:p>
    <w:p w:rsidR="00D56D87" w:rsidRDefault="00D56D8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/>
    <w:p w:rsidR="00130747" w:rsidRDefault="00130747" w:rsidP="00130747">
      <w:pPr>
        <w:sectPr w:rsidR="00130747" w:rsidSect="00186D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0747" w:rsidRDefault="00130747" w:rsidP="00130747">
      <w:pPr>
        <w:spacing w:after="120"/>
        <w:ind w:left="11227"/>
        <w:jc w:val="center"/>
        <w:rPr>
          <w:sz w:val="24"/>
          <w:szCs w:val="24"/>
        </w:rPr>
      </w:pPr>
      <w:r w:rsidRPr="00B66BC8">
        <w:rPr>
          <w:sz w:val="24"/>
          <w:szCs w:val="24"/>
        </w:rPr>
        <w:lastRenderedPageBreak/>
        <w:t xml:space="preserve">Приложение 1 </w:t>
      </w:r>
    </w:p>
    <w:p w:rsidR="00130747" w:rsidRPr="00B66BC8" w:rsidRDefault="00130747" w:rsidP="00130747">
      <w:pPr>
        <w:spacing w:after="120"/>
        <w:ind w:left="11227"/>
        <w:jc w:val="center"/>
        <w:rPr>
          <w:sz w:val="24"/>
          <w:szCs w:val="24"/>
        </w:rPr>
      </w:pPr>
      <w:r w:rsidRPr="00B66BC8">
        <w:rPr>
          <w:sz w:val="24"/>
          <w:szCs w:val="24"/>
        </w:rPr>
        <w:t>к Методике</w:t>
      </w:r>
      <w:r w:rsidRPr="00B66BC8">
        <w:rPr>
          <w:sz w:val="24"/>
          <w:szCs w:val="24"/>
        </w:rPr>
        <w:br/>
      </w:r>
    </w:p>
    <w:p w:rsidR="00130747" w:rsidRPr="00B66BC8" w:rsidRDefault="00130747" w:rsidP="00130747">
      <w:pPr>
        <w:spacing w:after="120"/>
        <w:jc w:val="center"/>
        <w:rPr>
          <w:bCs/>
          <w:spacing w:val="60"/>
          <w:sz w:val="24"/>
          <w:szCs w:val="24"/>
        </w:rPr>
      </w:pPr>
      <w:r w:rsidRPr="00B66BC8">
        <w:rPr>
          <w:bCs/>
          <w:spacing w:val="60"/>
          <w:sz w:val="24"/>
          <w:szCs w:val="24"/>
        </w:rPr>
        <w:t>МЕТОДИКА</w:t>
      </w:r>
    </w:p>
    <w:p w:rsidR="00130747" w:rsidRPr="00B66BC8" w:rsidRDefault="00130747" w:rsidP="00130747">
      <w:pPr>
        <w:spacing w:after="240"/>
        <w:jc w:val="center"/>
        <w:rPr>
          <w:bCs/>
          <w:sz w:val="24"/>
          <w:szCs w:val="24"/>
        </w:rPr>
      </w:pPr>
      <w:r w:rsidRPr="00B66BC8">
        <w:rPr>
          <w:bCs/>
          <w:sz w:val="24"/>
          <w:szCs w:val="24"/>
        </w:rPr>
        <w:t>прогнозирования поступлений доходов в бюджеты бюджетной системы</w:t>
      </w:r>
      <w:r>
        <w:rPr>
          <w:bCs/>
          <w:sz w:val="24"/>
          <w:szCs w:val="24"/>
        </w:rPr>
        <w:t xml:space="preserve"> </w:t>
      </w:r>
      <w:r w:rsidRPr="00B66BC8">
        <w:rPr>
          <w:bCs/>
          <w:sz w:val="24"/>
          <w:szCs w:val="24"/>
        </w:rPr>
        <w:t>Российской Федерации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793"/>
        <w:gridCol w:w="1710"/>
        <w:gridCol w:w="1317"/>
        <w:gridCol w:w="2233"/>
        <w:gridCol w:w="1841"/>
        <w:gridCol w:w="1578"/>
        <w:gridCol w:w="1186"/>
        <w:gridCol w:w="3971"/>
      </w:tblGrid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4337B1">
              <w:rPr>
                <w:sz w:val="24"/>
                <w:szCs w:val="24"/>
              </w:rPr>
              <w:t>п</w:t>
            </w:r>
            <w:proofErr w:type="gramEnd"/>
            <w:r w:rsidRPr="004337B1">
              <w:rPr>
                <w:sz w:val="24"/>
                <w:szCs w:val="24"/>
              </w:rPr>
              <w:t>/п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 xml:space="preserve">Код </w:t>
            </w:r>
            <w:proofErr w:type="gramStart"/>
            <w:r w:rsidRPr="004337B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337B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337B1">
              <w:rPr>
                <w:sz w:val="24"/>
                <w:szCs w:val="24"/>
              </w:rPr>
              <w:t xml:space="preserve"> </w:t>
            </w:r>
            <w:proofErr w:type="spellStart"/>
            <w:r w:rsidRPr="004337B1">
              <w:rPr>
                <w:sz w:val="24"/>
                <w:szCs w:val="24"/>
              </w:rPr>
              <w:t>адм</w:t>
            </w:r>
            <w:r w:rsidRPr="004337B1">
              <w:rPr>
                <w:sz w:val="24"/>
                <w:szCs w:val="24"/>
              </w:rPr>
              <w:t>и</w:t>
            </w:r>
            <w:r w:rsidRPr="004337B1">
              <w:rPr>
                <w:sz w:val="24"/>
                <w:szCs w:val="24"/>
              </w:rPr>
              <w:t>н</w:t>
            </w:r>
            <w:r w:rsidRPr="004337B1">
              <w:rPr>
                <w:sz w:val="24"/>
                <w:szCs w:val="24"/>
              </w:rPr>
              <w:t>и</w:t>
            </w:r>
            <w:r w:rsidRPr="004337B1">
              <w:rPr>
                <w:sz w:val="24"/>
                <w:szCs w:val="24"/>
              </w:rPr>
              <w:t>стр</w:t>
            </w:r>
            <w:r w:rsidRPr="004337B1">
              <w:rPr>
                <w:sz w:val="24"/>
                <w:szCs w:val="24"/>
              </w:rPr>
              <w:t>а</w:t>
            </w:r>
            <w:r w:rsidRPr="004337B1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-</w:t>
            </w:r>
            <w:r w:rsidRPr="004337B1">
              <w:rPr>
                <w:sz w:val="24"/>
                <w:szCs w:val="24"/>
              </w:rPr>
              <w:t>ра</w:t>
            </w:r>
            <w:proofErr w:type="spellEnd"/>
            <w:r w:rsidRPr="004337B1">
              <w:rPr>
                <w:sz w:val="24"/>
                <w:szCs w:val="24"/>
              </w:rPr>
              <w:t xml:space="preserve"> </w:t>
            </w:r>
            <w:proofErr w:type="spellStart"/>
            <w:r w:rsidRPr="004337B1">
              <w:rPr>
                <w:sz w:val="24"/>
                <w:szCs w:val="24"/>
              </w:rPr>
              <w:t>дохо</w:t>
            </w:r>
            <w:r>
              <w:rPr>
                <w:sz w:val="24"/>
                <w:szCs w:val="24"/>
              </w:rPr>
              <w:t>-</w:t>
            </w:r>
            <w:r w:rsidRPr="004337B1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 главного а</w:t>
            </w:r>
            <w:r w:rsidRPr="004337B1">
              <w:rPr>
                <w:sz w:val="24"/>
                <w:szCs w:val="24"/>
              </w:rPr>
              <w:t>д</w:t>
            </w:r>
            <w:r w:rsidRPr="004337B1">
              <w:rPr>
                <w:sz w:val="24"/>
                <w:szCs w:val="24"/>
              </w:rPr>
              <w:t>министратора доходов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 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4337B1">
              <w:rPr>
                <w:sz w:val="24"/>
                <w:szCs w:val="24"/>
              </w:rPr>
              <w:t>КБК доходов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 метода расчета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Формула ра</w:t>
            </w:r>
            <w:r w:rsidRPr="004337B1">
              <w:rPr>
                <w:sz w:val="24"/>
                <w:szCs w:val="24"/>
              </w:rPr>
              <w:t>с</w:t>
            </w:r>
            <w:r w:rsidRPr="004337B1">
              <w:rPr>
                <w:sz w:val="24"/>
                <w:szCs w:val="24"/>
              </w:rPr>
              <w:t>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Алгоритм расчета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3971" w:type="dxa"/>
            <w:vAlign w:val="center"/>
          </w:tcPr>
          <w:p w:rsidR="00130747" w:rsidRPr="004337B1" w:rsidRDefault="00130747" w:rsidP="00130747">
            <w:pPr>
              <w:ind w:left="114" w:right="113"/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Описание показателей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550D2A" w:rsidRDefault="00130747" w:rsidP="00130747">
            <w:pPr>
              <w:jc w:val="center"/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10807150 011000110</w:t>
            </w:r>
          </w:p>
        </w:tc>
        <w:tc>
          <w:tcPr>
            <w:tcW w:w="2233" w:type="dxa"/>
            <w:vAlign w:val="center"/>
          </w:tcPr>
          <w:p w:rsidR="00130747" w:rsidRPr="00550D2A" w:rsidRDefault="00130747" w:rsidP="00130747">
            <w:pPr>
              <w:ind w:left="114"/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Государственная пошлина за выдачу разрешения на установку рекла</w:t>
            </w:r>
            <w:r w:rsidRPr="00550D2A">
              <w:rPr>
                <w:sz w:val="24"/>
                <w:szCs w:val="24"/>
              </w:rPr>
              <w:t>м</w:t>
            </w:r>
            <w:r w:rsidRPr="00550D2A">
              <w:rPr>
                <w:sz w:val="24"/>
                <w:szCs w:val="24"/>
              </w:rPr>
              <w:t>ной конструкции</w:t>
            </w:r>
          </w:p>
        </w:tc>
        <w:tc>
          <w:tcPr>
            <w:tcW w:w="1841" w:type="dxa"/>
            <w:vAlign w:val="center"/>
          </w:tcPr>
          <w:p w:rsidR="00130747" w:rsidRPr="00550D2A" w:rsidRDefault="00130747" w:rsidP="00130747">
            <w:pPr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578" w:type="dxa"/>
            <w:vAlign w:val="center"/>
          </w:tcPr>
          <w:p w:rsidR="00130747" w:rsidRPr="00550D2A" w:rsidRDefault="00130747" w:rsidP="00130747">
            <w:pPr>
              <w:jc w:val="center"/>
              <w:rPr>
                <w:sz w:val="24"/>
                <w:szCs w:val="24"/>
              </w:rPr>
            </w:pPr>
            <w:proofErr w:type="gramStart"/>
            <w:r w:rsidRPr="00550D2A">
              <w:rPr>
                <w:sz w:val="24"/>
                <w:szCs w:val="24"/>
              </w:rPr>
              <w:t>Р</w:t>
            </w:r>
            <w:proofErr w:type="gramEnd"/>
            <w:r w:rsidRPr="00550D2A">
              <w:rPr>
                <w:sz w:val="24"/>
                <w:szCs w:val="24"/>
              </w:rPr>
              <w:t xml:space="preserve"> = </w:t>
            </w:r>
            <w:proofErr w:type="spellStart"/>
            <w:r w:rsidRPr="00550D2A">
              <w:rPr>
                <w:sz w:val="24"/>
                <w:szCs w:val="24"/>
              </w:rPr>
              <w:t>Ргос</w:t>
            </w:r>
            <w:proofErr w:type="spellEnd"/>
            <w:r w:rsidRPr="00550D2A">
              <w:rPr>
                <w:sz w:val="24"/>
                <w:szCs w:val="24"/>
              </w:rPr>
              <w:t xml:space="preserve"> х N</w:t>
            </w:r>
          </w:p>
        </w:tc>
        <w:tc>
          <w:tcPr>
            <w:tcW w:w="1186" w:type="dxa"/>
            <w:vAlign w:val="center"/>
          </w:tcPr>
          <w:p w:rsidR="00130747" w:rsidRPr="00550D2A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550D2A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proofErr w:type="gramStart"/>
            <w:r w:rsidRPr="00550D2A">
              <w:rPr>
                <w:sz w:val="24"/>
                <w:szCs w:val="24"/>
              </w:rPr>
              <w:t>Р</w:t>
            </w:r>
            <w:proofErr w:type="gramEnd"/>
            <w:r w:rsidRPr="00550D2A">
              <w:rPr>
                <w:sz w:val="24"/>
                <w:szCs w:val="24"/>
              </w:rPr>
              <w:t xml:space="preserve"> – сумма поступлений за 1 год (руб.);</w:t>
            </w:r>
          </w:p>
          <w:p w:rsidR="00130747" w:rsidRPr="00550D2A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550D2A">
              <w:rPr>
                <w:sz w:val="24"/>
                <w:szCs w:val="24"/>
              </w:rPr>
              <w:t>Ргос</w:t>
            </w:r>
            <w:proofErr w:type="spellEnd"/>
            <w:r w:rsidRPr="00550D2A">
              <w:rPr>
                <w:sz w:val="24"/>
                <w:szCs w:val="24"/>
              </w:rPr>
              <w:t xml:space="preserve"> – размер госпошлины за в</w:t>
            </w:r>
            <w:r w:rsidRPr="00550D2A">
              <w:rPr>
                <w:sz w:val="24"/>
                <w:szCs w:val="24"/>
              </w:rPr>
              <w:t>ы</w:t>
            </w:r>
            <w:r w:rsidRPr="00550D2A">
              <w:rPr>
                <w:sz w:val="24"/>
                <w:szCs w:val="24"/>
              </w:rPr>
              <w:t>дачу разрешения на установку р</w:t>
            </w:r>
            <w:r w:rsidRPr="00550D2A">
              <w:rPr>
                <w:sz w:val="24"/>
                <w:szCs w:val="24"/>
              </w:rPr>
              <w:t>е</w:t>
            </w:r>
            <w:r w:rsidRPr="00550D2A">
              <w:rPr>
                <w:sz w:val="24"/>
                <w:szCs w:val="24"/>
              </w:rPr>
              <w:t>кламной конструкции, установле</w:t>
            </w:r>
            <w:r w:rsidRPr="00550D2A">
              <w:rPr>
                <w:sz w:val="24"/>
                <w:szCs w:val="24"/>
              </w:rPr>
              <w:t>н</w:t>
            </w:r>
            <w:r w:rsidRPr="00550D2A">
              <w:rPr>
                <w:sz w:val="24"/>
                <w:szCs w:val="24"/>
              </w:rPr>
              <w:t>ный в соответствии с п. 105 п. 1 ст. 333.33 Налогового кодекса Росси</w:t>
            </w:r>
            <w:r w:rsidRPr="00550D2A">
              <w:rPr>
                <w:sz w:val="24"/>
                <w:szCs w:val="24"/>
              </w:rPr>
              <w:t>й</w:t>
            </w:r>
            <w:r w:rsidRPr="00550D2A">
              <w:rPr>
                <w:sz w:val="24"/>
                <w:szCs w:val="24"/>
              </w:rPr>
              <w:t>ской Федерации (руб.);</w:t>
            </w:r>
          </w:p>
          <w:p w:rsidR="00130747" w:rsidRPr="00550D2A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 xml:space="preserve">N – количество поступивших плат за 1 год - среднеарифметическое по данным за </w:t>
            </w:r>
            <w:proofErr w:type="gramStart"/>
            <w:r w:rsidRPr="00550D2A">
              <w:rPr>
                <w:sz w:val="24"/>
                <w:szCs w:val="24"/>
              </w:rPr>
              <w:t>последние</w:t>
            </w:r>
            <w:proofErr w:type="gramEnd"/>
            <w:r w:rsidRPr="00550D2A">
              <w:rPr>
                <w:sz w:val="24"/>
                <w:szCs w:val="24"/>
              </w:rPr>
              <w:t xml:space="preserve"> 3 года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1110501305 0000120  </w:t>
            </w:r>
          </w:p>
          <w:p w:rsidR="00130747" w:rsidRDefault="00130747" w:rsidP="00130747">
            <w:pPr>
              <w:jc w:val="center"/>
              <w:rPr>
                <w:sz w:val="24"/>
                <w:szCs w:val="24"/>
              </w:rPr>
            </w:pPr>
          </w:p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proofErr w:type="gramStart"/>
            <w:r w:rsidRPr="00D56D87">
              <w:rPr>
                <w:sz w:val="24"/>
                <w:szCs w:val="24"/>
              </w:rPr>
              <w:t>Доходы, получа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мые в виде арен</w:t>
            </w:r>
            <w:r w:rsidRPr="00D56D87">
              <w:rPr>
                <w:sz w:val="24"/>
                <w:szCs w:val="24"/>
              </w:rPr>
              <w:t>д</w:t>
            </w:r>
            <w:r w:rsidRPr="00D56D87">
              <w:rPr>
                <w:sz w:val="24"/>
                <w:szCs w:val="24"/>
              </w:rPr>
              <w:t>ной платы за з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мельные участки, государственная собственность на которые не разгр</w:t>
            </w:r>
            <w:r w:rsidRPr="00D56D87">
              <w:rPr>
                <w:sz w:val="24"/>
                <w:szCs w:val="24"/>
              </w:rPr>
              <w:t>а</w:t>
            </w:r>
            <w:r w:rsidRPr="00D56D87">
              <w:rPr>
                <w:sz w:val="24"/>
                <w:szCs w:val="24"/>
              </w:rPr>
              <w:t>ничена</w:t>
            </w:r>
            <w:r>
              <w:rPr>
                <w:sz w:val="24"/>
                <w:szCs w:val="24"/>
              </w:rPr>
              <w:t xml:space="preserve"> и которые </w:t>
            </w:r>
            <w:r>
              <w:rPr>
                <w:sz w:val="24"/>
                <w:szCs w:val="24"/>
              </w:rPr>
              <w:lastRenderedPageBreak/>
              <w:t xml:space="preserve">расположены в границах сельских поселений и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поселенных</w:t>
            </w:r>
            <w:proofErr w:type="spellEnd"/>
            <w:r>
              <w:rPr>
                <w:sz w:val="24"/>
                <w:szCs w:val="24"/>
              </w:rPr>
              <w:t xml:space="preserve">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районов, а также средства от продажи права на заключение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 аренды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занных земельных участков</w:t>
            </w:r>
            <w:proofErr w:type="gramEnd"/>
          </w:p>
        </w:tc>
        <w:tc>
          <w:tcPr>
            <w:tcW w:w="1841" w:type="dxa"/>
            <w:vAlign w:val="center"/>
          </w:tcPr>
          <w:p w:rsidR="00130747" w:rsidRPr="007A7ABC" w:rsidRDefault="00130747" w:rsidP="00130747">
            <w:pPr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578" w:type="dxa"/>
            <w:vAlign w:val="center"/>
          </w:tcPr>
          <w:p w:rsidR="00130747" w:rsidRPr="007A7ABC" w:rsidRDefault="00130747" w:rsidP="00130747">
            <w:pPr>
              <w:jc w:val="center"/>
              <w:rPr>
                <w:sz w:val="24"/>
                <w:szCs w:val="24"/>
              </w:rPr>
            </w:pPr>
            <w:proofErr w:type="spellStart"/>
            <w:r w:rsidRPr="007A7ABC">
              <w:rPr>
                <w:sz w:val="24"/>
                <w:szCs w:val="24"/>
              </w:rPr>
              <w:t>Пар</w:t>
            </w:r>
            <w:proofErr w:type="gramStart"/>
            <w:r w:rsidRPr="007A7ABC">
              <w:rPr>
                <w:sz w:val="24"/>
                <w:szCs w:val="24"/>
              </w:rPr>
              <w:t>.з</w:t>
            </w:r>
            <w:proofErr w:type="gramEnd"/>
            <w:r w:rsidRPr="007A7ABC">
              <w:rPr>
                <w:sz w:val="24"/>
                <w:szCs w:val="24"/>
              </w:rPr>
              <w:t>ем</w:t>
            </w:r>
            <w:proofErr w:type="spellEnd"/>
            <w:r w:rsidRPr="007A7ABC">
              <w:rPr>
                <w:sz w:val="24"/>
                <w:szCs w:val="24"/>
              </w:rPr>
              <w:t xml:space="preserve">.= </w:t>
            </w:r>
            <w:proofErr w:type="gramStart"/>
            <w:r w:rsidRPr="007A7ABC">
              <w:rPr>
                <w:sz w:val="24"/>
                <w:szCs w:val="24"/>
              </w:rPr>
              <w:t>(Отек.</w:t>
            </w:r>
            <w:proofErr w:type="gramEnd"/>
            <w:r w:rsidRPr="007A7ABC">
              <w:rPr>
                <w:sz w:val="24"/>
                <w:szCs w:val="24"/>
              </w:rPr>
              <w:t xml:space="preserve"> +/- Д) х N</w:t>
            </w:r>
          </w:p>
        </w:tc>
        <w:tc>
          <w:tcPr>
            <w:tcW w:w="1186" w:type="dxa"/>
            <w:vAlign w:val="center"/>
          </w:tcPr>
          <w:p w:rsidR="00130747" w:rsidRPr="007A7ABC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7A7ABC">
              <w:rPr>
                <w:sz w:val="24"/>
                <w:szCs w:val="24"/>
              </w:rPr>
              <w:t>Пар</w:t>
            </w:r>
            <w:proofErr w:type="gramStart"/>
            <w:r w:rsidRPr="007A7ABC">
              <w:rPr>
                <w:sz w:val="24"/>
                <w:szCs w:val="24"/>
              </w:rPr>
              <w:t>.з</w:t>
            </w:r>
            <w:proofErr w:type="gramEnd"/>
            <w:r w:rsidRPr="007A7ABC">
              <w:rPr>
                <w:sz w:val="24"/>
                <w:szCs w:val="24"/>
              </w:rPr>
              <w:t>ем</w:t>
            </w:r>
            <w:proofErr w:type="spellEnd"/>
            <w:r w:rsidRPr="007A7ABC">
              <w:rPr>
                <w:sz w:val="24"/>
                <w:szCs w:val="24"/>
              </w:rPr>
              <w:t>. – сумма доходов в виде арендной платы за земельный участки, прогнозируемые к п</w:t>
            </w:r>
            <w:r w:rsidRPr="007A7ABC">
              <w:rPr>
                <w:sz w:val="24"/>
                <w:szCs w:val="24"/>
              </w:rPr>
              <w:t>о</w:t>
            </w:r>
            <w:r w:rsidRPr="007A7ABC">
              <w:rPr>
                <w:sz w:val="24"/>
                <w:szCs w:val="24"/>
              </w:rPr>
              <w:t>ступлению в бюджет муниципал</w:t>
            </w:r>
            <w:r w:rsidRPr="007A7ABC">
              <w:rPr>
                <w:sz w:val="24"/>
                <w:szCs w:val="24"/>
              </w:rPr>
              <w:t>ь</w:t>
            </w:r>
            <w:r w:rsidRPr="007A7ABC">
              <w:rPr>
                <w:sz w:val="24"/>
                <w:szCs w:val="24"/>
              </w:rPr>
              <w:t xml:space="preserve">ного образования; </w:t>
            </w:r>
          </w:p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Отек</w:t>
            </w:r>
            <w:proofErr w:type="gramStart"/>
            <w:r w:rsidRPr="007A7ABC">
              <w:rPr>
                <w:sz w:val="24"/>
                <w:szCs w:val="24"/>
              </w:rPr>
              <w:t>.</w:t>
            </w:r>
            <w:proofErr w:type="gramEnd"/>
            <w:r w:rsidRPr="007A7ABC">
              <w:rPr>
                <w:sz w:val="24"/>
                <w:szCs w:val="24"/>
              </w:rPr>
              <w:t xml:space="preserve"> – </w:t>
            </w:r>
            <w:proofErr w:type="gramStart"/>
            <w:r w:rsidRPr="007A7ABC">
              <w:rPr>
                <w:sz w:val="24"/>
                <w:szCs w:val="24"/>
              </w:rPr>
              <w:t>с</w:t>
            </w:r>
            <w:proofErr w:type="gramEnd"/>
            <w:r w:rsidRPr="007A7ABC">
              <w:rPr>
                <w:sz w:val="24"/>
                <w:szCs w:val="24"/>
              </w:rPr>
              <w:t>умма годовых начислений доходов в виде арендной платы за земельные участки согласно з</w:t>
            </w:r>
            <w:r w:rsidRPr="007A7ABC">
              <w:rPr>
                <w:sz w:val="24"/>
                <w:szCs w:val="24"/>
              </w:rPr>
              <w:t>а</w:t>
            </w:r>
            <w:r w:rsidRPr="007A7ABC">
              <w:rPr>
                <w:sz w:val="24"/>
                <w:szCs w:val="24"/>
              </w:rPr>
              <w:lastRenderedPageBreak/>
              <w:t>ключенным договорам аренды по состоянию на расчетную дату;</w:t>
            </w:r>
          </w:p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Д – дополнительные</w:t>
            </w:r>
            <w:proofErr w:type="gramStart"/>
            <w:r w:rsidRPr="007A7ABC">
              <w:rPr>
                <w:sz w:val="24"/>
                <w:szCs w:val="24"/>
              </w:rPr>
              <w:t xml:space="preserve"> (+) </w:t>
            </w:r>
            <w:proofErr w:type="gramEnd"/>
            <w:r w:rsidRPr="007A7ABC">
              <w:rPr>
                <w:sz w:val="24"/>
                <w:szCs w:val="24"/>
              </w:rPr>
              <w:t>или вып</w:t>
            </w:r>
            <w:r w:rsidRPr="007A7ABC">
              <w:rPr>
                <w:sz w:val="24"/>
                <w:szCs w:val="24"/>
              </w:rPr>
              <w:t>а</w:t>
            </w:r>
            <w:r w:rsidRPr="007A7ABC">
              <w:rPr>
                <w:sz w:val="24"/>
                <w:szCs w:val="24"/>
              </w:rPr>
              <w:t>дающие (-) доходы от сдачи в аренду земли в связи с приобрет</w:t>
            </w:r>
            <w:r w:rsidRPr="007A7ABC">
              <w:rPr>
                <w:sz w:val="24"/>
                <w:szCs w:val="24"/>
              </w:rPr>
              <w:t>е</w:t>
            </w:r>
            <w:r w:rsidRPr="007A7ABC">
              <w:rPr>
                <w:sz w:val="24"/>
                <w:szCs w:val="24"/>
              </w:rPr>
              <w:t>нием (выбытием) объектов аренды, планируемым взысканием задо</w:t>
            </w:r>
            <w:r w:rsidRPr="007A7ABC">
              <w:rPr>
                <w:sz w:val="24"/>
                <w:szCs w:val="24"/>
              </w:rPr>
              <w:t>л</w:t>
            </w:r>
            <w:r w:rsidRPr="007A7ABC">
              <w:rPr>
                <w:sz w:val="24"/>
                <w:szCs w:val="24"/>
              </w:rPr>
              <w:t>женности прошлых лет;</w:t>
            </w:r>
          </w:p>
          <w:p w:rsidR="00130747" w:rsidRPr="007A7ABC" w:rsidRDefault="00130747" w:rsidP="00130747">
            <w:pPr>
              <w:ind w:left="114" w:right="113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N – норматив зачисления в бюджет муниципального образования д</w:t>
            </w:r>
            <w:r w:rsidRPr="007A7ABC">
              <w:rPr>
                <w:sz w:val="24"/>
                <w:szCs w:val="24"/>
              </w:rPr>
              <w:t>о</w:t>
            </w:r>
            <w:r w:rsidRPr="007A7ABC">
              <w:rPr>
                <w:sz w:val="24"/>
                <w:szCs w:val="24"/>
              </w:rPr>
              <w:t>ходов в виде арендной платы за з</w:t>
            </w:r>
            <w:r w:rsidRPr="007A7ABC">
              <w:rPr>
                <w:sz w:val="24"/>
                <w:szCs w:val="24"/>
              </w:rPr>
              <w:t>е</w:t>
            </w:r>
            <w:r w:rsidRPr="007A7ABC">
              <w:rPr>
                <w:sz w:val="24"/>
                <w:szCs w:val="24"/>
              </w:rPr>
              <w:t>мельные участки в соответствии с действующим законодательством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A14756">
              <w:rPr>
                <w:snapToGrid w:val="0"/>
                <w:sz w:val="24"/>
                <w:szCs w:val="24"/>
              </w:rPr>
              <w:t>1110502505 0000120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proofErr w:type="gramStart"/>
            <w:r w:rsidRPr="00A14756">
              <w:rPr>
                <w:snapToGrid w:val="0"/>
                <w:sz w:val="24"/>
                <w:szCs w:val="24"/>
              </w:rPr>
              <w:t>Доходы, получа</w:t>
            </w:r>
            <w:r w:rsidRPr="00A14756">
              <w:rPr>
                <w:snapToGrid w:val="0"/>
                <w:sz w:val="24"/>
                <w:szCs w:val="24"/>
              </w:rPr>
              <w:t>е</w:t>
            </w:r>
            <w:r w:rsidRPr="00A14756">
              <w:rPr>
                <w:snapToGrid w:val="0"/>
                <w:sz w:val="24"/>
                <w:szCs w:val="24"/>
              </w:rPr>
              <w:t>мые в виде арен</w:t>
            </w:r>
            <w:r w:rsidRPr="00A14756">
              <w:rPr>
                <w:snapToGrid w:val="0"/>
                <w:sz w:val="24"/>
                <w:szCs w:val="24"/>
              </w:rPr>
              <w:t>д</w:t>
            </w:r>
            <w:r w:rsidRPr="00A14756">
              <w:rPr>
                <w:snapToGrid w:val="0"/>
                <w:sz w:val="24"/>
                <w:szCs w:val="24"/>
              </w:rPr>
              <w:t>ной платы, а также средства от прод</w:t>
            </w:r>
            <w:r w:rsidRPr="00A14756">
              <w:rPr>
                <w:snapToGrid w:val="0"/>
                <w:sz w:val="24"/>
                <w:szCs w:val="24"/>
              </w:rPr>
              <w:t>а</w:t>
            </w:r>
            <w:r w:rsidRPr="00A14756">
              <w:rPr>
                <w:snapToGrid w:val="0"/>
                <w:sz w:val="24"/>
                <w:szCs w:val="24"/>
              </w:rPr>
              <w:t xml:space="preserve">жи </w:t>
            </w:r>
            <w:r>
              <w:rPr>
                <w:snapToGrid w:val="0"/>
                <w:sz w:val="24"/>
                <w:szCs w:val="24"/>
              </w:rPr>
              <w:t xml:space="preserve">права </w:t>
            </w:r>
            <w:r w:rsidRPr="00A14756">
              <w:rPr>
                <w:snapToGrid w:val="0"/>
                <w:sz w:val="24"/>
                <w:szCs w:val="24"/>
              </w:rPr>
              <w:t>на закл</w:t>
            </w:r>
            <w:r w:rsidRPr="00A14756">
              <w:rPr>
                <w:snapToGrid w:val="0"/>
                <w:sz w:val="24"/>
                <w:szCs w:val="24"/>
              </w:rPr>
              <w:t>ю</w:t>
            </w:r>
            <w:r w:rsidRPr="00A14756">
              <w:rPr>
                <w:snapToGrid w:val="0"/>
                <w:sz w:val="24"/>
                <w:szCs w:val="24"/>
              </w:rPr>
              <w:t>чение договоров аренды за земли, находящиеся в со</w:t>
            </w:r>
            <w:r w:rsidRPr="00A14756">
              <w:rPr>
                <w:snapToGrid w:val="0"/>
                <w:sz w:val="24"/>
                <w:szCs w:val="24"/>
              </w:rPr>
              <w:t>б</w:t>
            </w:r>
            <w:r w:rsidRPr="00A14756">
              <w:rPr>
                <w:snapToGrid w:val="0"/>
                <w:sz w:val="24"/>
                <w:szCs w:val="24"/>
              </w:rPr>
              <w:t>ственности мун</w:t>
            </w:r>
            <w:r w:rsidRPr="00A14756">
              <w:rPr>
                <w:snapToGrid w:val="0"/>
                <w:sz w:val="24"/>
                <w:szCs w:val="24"/>
              </w:rPr>
              <w:t>и</w:t>
            </w:r>
            <w:r w:rsidRPr="00A14756">
              <w:rPr>
                <w:snapToGrid w:val="0"/>
                <w:sz w:val="24"/>
                <w:szCs w:val="24"/>
              </w:rPr>
              <w:t>ципальных районов (за исключением земельных учас</w:t>
            </w:r>
            <w:r w:rsidRPr="00A14756">
              <w:rPr>
                <w:snapToGrid w:val="0"/>
                <w:sz w:val="24"/>
                <w:szCs w:val="24"/>
              </w:rPr>
              <w:t>т</w:t>
            </w:r>
            <w:r w:rsidRPr="00A14756">
              <w:rPr>
                <w:snapToGrid w:val="0"/>
                <w:sz w:val="24"/>
                <w:szCs w:val="24"/>
              </w:rPr>
              <w:t>ков муниципал</w:t>
            </w:r>
            <w:r w:rsidRPr="00A14756">
              <w:rPr>
                <w:snapToGrid w:val="0"/>
                <w:sz w:val="24"/>
                <w:szCs w:val="24"/>
              </w:rPr>
              <w:t>ь</w:t>
            </w:r>
            <w:r w:rsidRPr="00A14756">
              <w:rPr>
                <w:snapToGrid w:val="0"/>
                <w:sz w:val="24"/>
                <w:szCs w:val="24"/>
              </w:rPr>
              <w:t>ных бюджетных и автономных учр</w:t>
            </w:r>
            <w:r w:rsidRPr="00A14756">
              <w:rPr>
                <w:snapToGrid w:val="0"/>
                <w:sz w:val="24"/>
                <w:szCs w:val="24"/>
              </w:rPr>
              <w:t>е</w:t>
            </w:r>
            <w:r w:rsidRPr="00A14756">
              <w:rPr>
                <w:snapToGrid w:val="0"/>
                <w:sz w:val="24"/>
                <w:szCs w:val="24"/>
              </w:rPr>
              <w:t>ждений)</w:t>
            </w:r>
            <w:proofErr w:type="gramEnd"/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proofErr w:type="spellStart"/>
            <w:r w:rsidRPr="00363424">
              <w:rPr>
                <w:sz w:val="24"/>
                <w:szCs w:val="24"/>
              </w:rPr>
              <w:t>Пар</w:t>
            </w:r>
            <w:proofErr w:type="gramStart"/>
            <w:r w:rsidRPr="00363424">
              <w:rPr>
                <w:sz w:val="24"/>
                <w:szCs w:val="24"/>
              </w:rPr>
              <w:t>.з</w:t>
            </w:r>
            <w:proofErr w:type="gramEnd"/>
            <w:r w:rsidRPr="00363424">
              <w:rPr>
                <w:sz w:val="24"/>
                <w:szCs w:val="24"/>
              </w:rPr>
              <w:t>ем</w:t>
            </w:r>
            <w:proofErr w:type="spellEnd"/>
            <w:r w:rsidRPr="00363424">
              <w:rPr>
                <w:sz w:val="24"/>
                <w:szCs w:val="24"/>
              </w:rPr>
              <w:t xml:space="preserve">.= </w:t>
            </w:r>
            <w:proofErr w:type="gramStart"/>
            <w:r w:rsidRPr="00363424">
              <w:rPr>
                <w:sz w:val="24"/>
                <w:szCs w:val="24"/>
              </w:rPr>
              <w:t>(Отек.</w:t>
            </w:r>
            <w:proofErr w:type="gramEnd"/>
            <w:r w:rsidRPr="00363424">
              <w:rPr>
                <w:sz w:val="24"/>
                <w:szCs w:val="24"/>
              </w:rPr>
              <w:t xml:space="preserve"> +/- Д) х N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7A7ABC">
              <w:rPr>
                <w:sz w:val="24"/>
                <w:szCs w:val="24"/>
              </w:rPr>
              <w:t>Пар</w:t>
            </w:r>
            <w:proofErr w:type="gramStart"/>
            <w:r w:rsidRPr="007A7ABC">
              <w:rPr>
                <w:sz w:val="24"/>
                <w:szCs w:val="24"/>
              </w:rPr>
              <w:t>.з</w:t>
            </w:r>
            <w:proofErr w:type="gramEnd"/>
            <w:r w:rsidRPr="007A7ABC">
              <w:rPr>
                <w:sz w:val="24"/>
                <w:szCs w:val="24"/>
              </w:rPr>
              <w:t>ем</w:t>
            </w:r>
            <w:proofErr w:type="spellEnd"/>
            <w:r w:rsidRPr="007A7ABC">
              <w:rPr>
                <w:sz w:val="24"/>
                <w:szCs w:val="24"/>
              </w:rPr>
              <w:t>. – сумма доходов в виде арендной платы за земельный участки, прогнозируемые к п</w:t>
            </w:r>
            <w:r w:rsidRPr="007A7ABC">
              <w:rPr>
                <w:sz w:val="24"/>
                <w:szCs w:val="24"/>
              </w:rPr>
              <w:t>о</w:t>
            </w:r>
            <w:r w:rsidRPr="007A7ABC">
              <w:rPr>
                <w:sz w:val="24"/>
                <w:szCs w:val="24"/>
              </w:rPr>
              <w:t>ступлению в бюджет муниципал</w:t>
            </w:r>
            <w:r w:rsidRPr="007A7ABC">
              <w:rPr>
                <w:sz w:val="24"/>
                <w:szCs w:val="24"/>
              </w:rPr>
              <w:t>ь</w:t>
            </w:r>
            <w:r w:rsidRPr="007A7ABC">
              <w:rPr>
                <w:sz w:val="24"/>
                <w:szCs w:val="24"/>
              </w:rPr>
              <w:t xml:space="preserve">ного образования; </w:t>
            </w:r>
          </w:p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Отек</w:t>
            </w:r>
            <w:proofErr w:type="gramStart"/>
            <w:r w:rsidRPr="007A7ABC">
              <w:rPr>
                <w:sz w:val="24"/>
                <w:szCs w:val="24"/>
              </w:rPr>
              <w:t>.</w:t>
            </w:r>
            <w:proofErr w:type="gramEnd"/>
            <w:r w:rsidRPr="007A7ABC">
              <w:rPr>
                <w:sz w:val="24"/>
                <w:szCs w:val="24"/>
              </w:rPr>
              <w:t xml:space="preserve"> – </w:t>
            </w:r>
            <w:proofErr w:type="gramStart"/>
            <w:r w:rsidRPr="007A7ABC">
              <w:rPr>
                <w:sz w:val="24"/>
                <w:szCs w:val="24"/>
              </w:rPr>
              <w:t>с</w:t>
            </w:r>
            <w:proofErr w:type="gramEnd"/>
            <w:r w:rsidRPr="007A7ABC">
              <w:rPr>
                <w:sz w:val="24"/>
                <w:szCs w:val="24"/>
              </w:rPr>
              <w:t>умма годовых начислений доходов в виде арендной платы за земельные участки согласно з</w:t>
            </w:r>
            <w:r w:rsidRPr="007A7ABC">
              <w:rPr>
                <w:sz w:val="24"/>
                <w:szCs w:val="24"/>
              </w:rPr>
              <w:t>а</w:t>
            </w:r>
            <w:r w:rsidRPr="007A7ABC">
              <w:rPr>
                <w:sz w:val="24"/>
                <w:szCs w:val="24"/>
              </w:rPr>
              <w:t>ключенным договорам аренды по состоянию на расчетную дату;</w:t>
            </w:r>
          </w:p>
          <w:p w:rsidR="00130747" w:rsidRPr="007A7ABC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Д – дополнительные</w:t>
            </w:r>
            <w:proofErr w:type="gramStart"/>
            <w:r w:rsidRPr="007A7ABC">
              <w:rPr>
                <w:sz w:val="24"/>
                <w:szCs w:val="24"/>
              </w:rPr>
              <w:t xml:space="preserve"> (+) </w:t>
            </w:r>
            <w:proofErr w:type="gramEnd"/>
            <w:r w:rsidRPr="007A7ABC">
              <w:rPr>
                <w:sz w:val="24"/>
                <w:szCs w:val="24"/>
              </w:rPr>
              <w:t>или вып</w:t>
            </w:r>
            <w:r w:rsidRPr="007A7ABC">
              <w:rPr>
                <w:sz w:val="24"/>
                <w:szCs w:val="24"/>
              </w:rPr>
              <w:t>а</w:t>
            </w:r>
            <w:r w:rsidRPr="007A7ABC">
              <w:rPr>
                <w:sz w:val="24"/>
                <w:szCs w:val="24"/>
              </w:rPr>
              <w:t>дающие (-) доходы от сдачи в аренду земли в связи с приобрет</w:t>
            </w:r>
            <w:r w:rsidRPr="007A7ABC">
              <w:rPr>
                <w:sz w:val="24"/>
                <w:szCs w:val="24"/>
              </w:rPr>
              <w:t>е</w:t>
            </w:r>
            <w:r w:rsidRPr="007A7ABC">
              <w:rPr>
                <w:sz w:val="24"/>
                <w:szCs w:val="24"/>
              </w:rPr>
              <w:t>нием (выбытием) объектов аренды, планируемым взысканием задо</w:t>
            </w:r>
            <w:r w:rsidRPr="007A7ABC">
              <w:rPr>
                <w:sz w:val="24"/>
                <w:szCs w:val="24"/>
              </w:rPr>
              <w:t>л</w:t>
            </w:r>
            <w:r w:rsidRPr="007A7ABC">
              <w:rPr>
                <w:sz w:val="24"/>
                <w:szCs w:val="24"/>
              </w:rPr>
              <w:t>женности прошлых лет;</w:t>
            </w:r>
          </w:p>
          <w:p w:rsidR="00130747" w:rsidRPr="004337B1" w:rsidRDefault="00130747" w:rsidP="00130747">
            <w:pPr>
              <w:ind w:left="114" w:right="113"/>
              <w:rPr>
                <w:sz w:val="24"/>
                <w:szCs w:val="24"/>
              </w:rPr>
            </w:pPr>
            <w:r w:rsidRPr="007A7ABC">
              <w:rPr>
                <w:sz w:val="24"/>
                <w:szCs w:val="24"/>
              </w:rPr>
              <w:t>N – норматив зачисления в бюджет муниципального образования д</w:t>
            </w:r>
            <w:r w:rsidRPr="007A7ABC">
              <w:rPr>
                <w:sz w:val="24"/>
                <w:szCs w:val="24"/>
              </w:rPr>
              <w:t>о</w:t>
            </w:r>
            <w:r w:rsidRPr="007A7ABC">
              <w:rPr>
                <w:sz w:val="24"/>
                <w:szCs w:val="24"/>
              </w:rPr>
              <w:t>ходов в виде арендной платы за з</w:t>
            </w:r>
            <w:r w:rsidRPr="007A7ABC">
              <w:rPr>
                <w:sz w:val="24"/>
                <w:szCs w:val="24"/>
              </w:rPr>
              <w:t>е</w:t>
            </w:r>
            <w:r w:rsidRPr="007A7ABC">
              <w:rPr>
                <w:sz w:val="24"/>
                <w:szCs w:val="24"/>
              </w:rPr>
              <w:t>мельные участки в соответствии с действующим законодательством</w:t>
            </w:r>
          </w:p>
        </w:tc>
      </w:tr>
      <w:tr w:rsidR="00130747" w:rsidRPr="004337B1" w:rsidTr="00526D19">
        <w:trPr>
          <w:trHeight w:val="6652"/>
        </w:trPr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1110503505 0000120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 w:rsidRPr="00D56D87">
              <w:rPr>
                <w:sz w:val="24"/>
                <w:szCs w:val="24"/>
              </w:rPr>
              <w:t>Доходы от сдачи в аренду имущества, находящегося в оперативном  управлении орг</w:t>
            </w:r>
            <w:r w:rsidRPr="00D56D87">
              <w:rPr>
                <w:sz w:val="24"/>
                <w:szCs w:val="24"/>
              </w:rPr>
              <w:t>а</w:t>
            </w:r>
            <w:r w:rsidRPr="00D56D87">
              <w:rPr>
                <w:sz w:val="24"/>
                <w:szCs w:val="24"/>
              </w:rPr>
              <w:t>нов управления муниципальных районов и созда</w:t>
            </w:r>
            <w:r w:rsidRPr="00D56D87">
              <w:rPr>
                <w:sz w:val="24"/>
                <w:szCs w:val="24"/>
              </w:rPr>
              <w:t>н</w:t>
            </w:r>
            <w:r w:rsidRPr="00D56D87">
              <w:rPr>
                <w:sz w:val="24"/>
                <w:szCs w:val="24"/>
              </w:rPr>
              <w:t>ных ими учрежд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ний (за исключен</w:t>
            </w:r>
            <w:r w:rsidRPr="00D56D87">
              <w:rPr>
                <w:sz w:val="24"/>
                <w:szCs w:val="24"/>
              </w:rPr>
              <w:t>и</w:t>
            </w:r>
            <w:r w:rsidRPr="00D56D87">
              <w:rPr>
                <w:sz w:val="24"/>
                <w:szCs w:val="24"/>
              </w:rPr>
              <w:t>ем имущества м</w:t>
            </w:r>
            <w:r w:rsidRPr="00D56D87">
              <w:rPr>
                <w:sz w:val="24"/>
                <w:szCs w:val="24"/>
              </w:rPr>
              <w:t>у</w:t>
            </w:r>
            <w:r w:rsidRPr="00D56D87">
              <w:rPr>
                <w:sz w:val="24"/>
                <w:szCs w:val="24"/>
              </w:rPr>
              <w:t>ниципальных бю</w:t>
            </w:r>
            <w:r w:rsidRPr="00D56D87">
              <w:rPr>
                <w:sz w:val="24"/>
                <w:szCs w:val="24"/>
              </w:rPr>
              <w:t>д</w:t>
            </w:r>
            <w:r w:rsidRPr="00D56D87">
              <w:rPr>
                <w:sz w:val="24"/>
                <w:szCs w:val="24"/>
              </w:rPr>
              <w:t>жетных и автоно</w:t>
            </w:r>
            <w:r w:rsidRPr="00D56D87">
              <w:rPr>
                <w:sz w:val="24"/>
                <w:szCs w:val="24"/>
              </w:rPr>
              <w:t>м</w:t>
            </w:r>
            <w:r w:rsidRPr="00D56D87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 = (Отек+/-Д)</w:t>
            </w:r>
            <w:r w:rsidRPr="001A5CF1">
              <w:rPr>
                <w:sz w:val="24"/>
                <w:szCs w:val="24"/>
              </w:rPr>
              <w:t xml:space="preserve"> </w:t>
            </w:r>
            <w:r w:rsidRPr="0036342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363424">
              <w:rPr>
                <w:sz w:val="24"/>
                <w:szCs w:val="24"/>
              </w:rPr>
              <w:t>N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3A47DB">
              <w:rPr>
                <w:sz w:val="24"/>
                <w:szCs w:val="24"/>
              </w:rPr>
              <w:t>Пар</w:t>
            </w:r>
            <w:proofErr w:type="gramStart"/>
            <w:r w:rsidRPr="003A47DB">
              <w:rPr>
                <w:sz w:val="24"/>
                <w:szCs w:val="24"/>
              </w:rPr>
              <w:t>.и</w:t>
            </w:r>
            <w:proofErr w:type="gramEnd"/>
            <w:r w:rsidRPr="003A47DB">
              <w:rPr>
                <w:sz w:val="24"/>
                <w:szCs w:val="24"/>
              </w:rPr>
              <w:t>м</w:t>
            </w:r>
            <w:proofErr w:type="spellEnd"/>
            <w:r w:rsidRPr="003A47DB">
              <w:rPr>
                <w:sz w:val="24"/>
                <w:szCs w:val="24"/>
              </w:rPr>
              <w:t>. – сумма доходов в виде арендной платы за имущество, находящееся в муниципальной собственности Тосненск</w:t>
            </w:r>
            <w:r w:rsidR="00526D19">
              <w:rPr>
                <w:sz w:val="24"/>
                <w:szCs w:val="24"/>
              </w:rPr>
              <w:t>ого</w:t>
            </w:r>
            <w:r w:rsidRPr="003A47DB">
              <w:rPr>
                <w:sz w:val="24"/>
                <w:szCs w:val="24"/>
              </w:rPr>
              <w:t xml:space="preserve"> район</w:t>
            </w:r>
            <w:r w:rsidR="00526D19">
              <w:rPr>
                <w:sz w:val="24"/>
                <w:szCs w:val="24"/>
              </w:rPr>
              <w:t>а</w:t>
            </w:r>
            <w:r w:rsidRPr="003A47DB">
              <w:rPr>
                <w:sz w:val="24"/>
                <w:szCs w:val="24"/>
              </w:rPr>
              <w:t xml:space="preserve"> Ленинградской области, прогноз</w:t>
            </w:r>
            <w:r w:rsidRPr="003A47DB">
              <w:rPr>
                <w:sz w:val="24"/>
                <w:szCs w:val="24"/>
              </w:rPr>
              <w:t>и</w:t>
            </w:r>
            <w:r w:rsidRPr="003A47DB">
              <w:rPr>
                <w:sz w:val="24"/>
                <w:szCs w:val="24"/>
              </w:rPr>
              <w:t xml:space="preserve">руемая к поступлению в бюджет муниципального образования; 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Отек</w:t>
            </w:r>
            <w:proofErr w:type="gramStart"/>
            <w:r w:rsidRPr="003A47DB">
              <w:rPr>
                <w:sz w:val="24"/>
                <w:szCs w:val="24"/>
              </w:rPr>
              <w:t>.</w:t>
            </w:r>
            <w:proofErr w:type="gramEnd"/>
            <w:r w:rsidRPr="003A47DB">
              <w:rPr>
                <w:sz w:val="24"/>
                <w:szCs w:val="24"/>
              </w:rPr>
              <w:t xml:space="preserve"> – </w:t>
            </w:r>
            <w:proofErr w:type="gramStart"/>
            <w:r w:rsidRPr="003A47DB">
              <w:rPr>
                <w:sz w:val="24"/>
                <w:szCs w:val="24"/>
              </w:rPr>
              <w:t>с</w:t>
            </w:r>
            <w:proofErr w:type="gramEnd"/>
            <w:r w:rsidRPr="003A47DB">
              <w:rPr>
                <w:sz w:val="24"/>
                <w:szCs w:val="24"/>
              </w:rPr>
              <w:t>умма годовых начислений доходов в виде арендной платы за имущество согласно заключенным договорам аренды по состоянию на расчетную дату;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Д – дополнительные</w:t>
            </w:r>
            <w:proofErr w:type="gramStart"/>
            <w:r w:rsidRPr="003A47DB">
              <w:rPr>
                <w:sz w:val="24"/>
                <w:szCs w:val="24"/>
              </w:rPr>
              <w:t xml:space="preserve"> (+) </w:t>
            </w:r>
            <w:proofErr w:type="gramEnd"/>
            <w:r w:rsidRPr="003A47DB">
              <w:rPr>
                <w:sz w:val="24"/>
                <w:szCs w:val="24"/>
              </w:rPr>
              <w:t>или вып</w:t>
            </w:r>
            <w:r w:rsidRPr="003A47DB">
              <w:rPr>
                <w:sz w:val="24"/>
                <w:szCs w:val="24"/>
              </w:rPr>
              <w:t>а</w:t>
            </w:r>
            <w:r w:rsidRPr="003A47DB">
              <w:rPr>
                <w:sz w:val="24"/>
                <w:szCs w:val="24"/>
              </w:rPr>
              <w:t>дающие (-) доходы от сдачи в аренду имущества в связи с прио</w:t>
            </w:r>
            <w:r w:rsidRPr="003A47DB">
              <w:rPr>
                <w:sz w:val="24"/>
                <w:szCs w:val="24"/>
              </w:rPr>
              <w:t>б</w:t>
            </w:r>
            <w:r w:rsidRPr="003A47DB">
              <w:rPr>
                <w:sz w:val="24"/>
                <w:szCs w:val="24"/>
              </w:rPr>
              <w:t>ретением (выбытием) объектов аренды, планируемым взысканием задолженности прошлых лет;</w:t>
            </w:r>
          </w:p>
          <w:p w:rsidR="00130747" w:rsidRPr="004337B1" w:rsidRDefault="00130747" w:rsidP="00526D19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N – норматив зачисления в бюджет муниципального образования д</w:t>
            </w:r>
            <w:r w:rsidRPr="003A47DB">
              <w:rPr>
                <w:sz w:val="24"/>
                <w:szCs w:val="24"/>
              </w:rPr>
              <w:t>о</w:t>
            </w:r>
            <w:r w:rsidRPr="003A47DB">
              <w:rPr>
                <w:sz w:val="24"/>
                <w:szCs w:val="24"/>
              </w:rPr>
              <w:t>ходов в виде арендной платы за имущество в соответствии с де</w:t>
            </w:r>
            <w:r w:rsidRPr="003A47DB">
              <w:rPr>
                <w:sz w:val="24"/>
                <w:szCs w:val="24"/>
              </w:rPr>
              <w:t>й</w:t>
            </w:r>
            <w:r w:rsidRPr="003A47DB">
              <w:rPr>
                <w:sz w:val="24"/>
                <w:szCs w:val="24"/>
              </w:rPr>
              <w:t>ствующим законодательством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1110507505 0000120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районов (за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ключением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участков)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 = (Отек+/-Д)</w:t>
            </w:r>
            <w:r w:rsidRPr="001A5CF1">
              <w:rPr>
                <w:sz w:val="24"/>
                <w:szCs w:val="24"/>
              </w:rPr>
              <w:t xml:space="preserve"> </w:t>
            </w:r>
            <w:r w:rsidRPr="0036342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363424">
              <w:rPr>
                <w:sz w:val="24"/>
                <w:szCs w:val="24"/>
              </w:rPr>
              <w:t>N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3A47DB">
              <w:rPr>
                <w:sz w:val="24"/>
                <w:szCs w:val="24"/>
              </w:rPr>
              <w:t>Пар</w:t>
            </w:r>
            <w:proofErr w:type="gramStart"/>
            <w:r w:rsidRPr="003A47DB">
              <w:rPr>
                <w:sz w:val="24"/>
                <w:szCs w:val="24"/>
              </w:rPr>
              <w:t>.и</w:t>
            </w:r>
            <w:proofErr w:type="gramEnd"/>
            <w:r w:rsidRPr="003A47DB">
              <w:rPr>
                <w:sz w:val="24"/>
                <w:szCs w:val="24"/>
              </w:rPr>
              <w:t>м</w:t>
            </w:r>
            <w:proofErr w:type="spellEnd"/>
            <w:r w:rsidRPr="003A47DB">
              <w:rPr>
                <w:sz w:val="24"/>
                <w:szCs w:val="24"/>
              </w:rPr>
              <w:t>. – сумма доходов в виде арендной платы за имущество, находящееся в муниципальной собственности Тосненск</w:t>
            </w:r>
            <w:r w:rsidR="00526D19">
              <w:rPr>
                <w:sz w:val="24"/>
                <w:szCs w:val="24"/>
              </w:rPr>
              <w:t>ого</w:t>
            </w:r>
            <w:r w:rsidRPr="003A47DB">
              <w:rPr>
                <w:sz w:val="24"/>
                <w:szCs w:val="24"/>
              </w:rPr>
              <w:t xml:space="preserve"> район</w:t>
            </w:r>
            <w:r w:rsidR="00526D19">
              <w:rPr>
                <w:sz w:val="24"/>
                <w:szCs w:val="24"/>
              </w:rPr>
              <w:t>а</w:t>
            </w:r>
            <w:r w:rsidRPr="003A47DB">
              <w:rPr>
                <w:sz w:val="24"/>
                <w:szCs w:val="24"/>
              </w:rPr>
              <w:t xml:space="preserve"> Ленинградской области, прогноз</w:t>
            </w:r>
            <w:r w:rsidRPr="003A47DB">
              <w:rPr>
                <w:sz w:val="24"/>
                <w:szCs w:val="24"/>
              </w:rPr>
              <w:t>и</w:t>
            </w:r>
            <w:r w:rsidRPr="003A47DB">
              <w:rPr>
                <w:sz w:val="24"/>
                <w:szCs w:val="24"/>
              </w:rPr>
              <w:t xml:space="preserve">руемая к поступлению в бюджет муниципального образования; 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Отек</w:t>
            </w:r>
            <w:proofErr w:type="gramStart"/>
            <w:r w:rsidRPr="003A47DB">
              <w:rPr>
                <w:sz w:val="24"/>
                <w:szCs w:val="24"/>
              </w:rPr>
              <w:t>.</w:t>
            </w:r>
            <w:proofErr w:type="gramEnd"/>
            <w:r w:rsidRPr="003A47DB">
              <w:rPr>
                <w:sz w:val="24"/>
                <w:szCs w:val="24"/>
              </w:rPr>
              <w:t xml:space="preserve"> – </w:t>
            </w:r>
            <w:proofErr w:type="gramStart"/>
            <w:r w:rsidRPr="003A47DB">
              <w:rPr>
                <w:sz w:val="24"/>
                <w:szCs w:val="24"/>
              </w:rPr>
              <w:t>с</w:t>
            </w:r>
            <w:proofErr w:type="gramEnd"/>
            <w:r w:rsidRPr="003A47DB">
              <w:rPr>
                <w:sz w:val="24"/>
                <w:szCs w:val="24"/>
              </w:rPr>
              <w:t xml:space="preserve">умма годовых начислений доходов в виде арендной платы за имущество согласно заключенным договорам аренды по состоянию на </w:t>
            </w:r>
            <w:r w:rsidRPr="003A47DB">
              <w:rPr>
                <w:sz w:val="24"/>
                <w:szCs w:val="24"/>
              </w:rPr>
              <w:lastRenderedPageBreak/>
              <w:t>расчетную дату;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Д – дополнительные</w:t>
            </w:r>
            <w:proofErr w:type="gramStart"/>
            <w:r w:rsidRPr="003A47DB">
              <w:rPr>
                <w:sz w:val="24"/>
                <w:szCs w:val="24"/>
              </w:rPr>
              <w:t xml:space="preserve"> (+) </w:t>
            </w:r>
            <w:proofErr w:type="gramEnd"/>
            <w:r w:rsidRPr="003A47DB">
              <w:rPr>
                <w:sz w:val="24"/>
                <w:szCs w:val="24"/>
              </w:rPr>
              <w:t>или вып</w:t>
            </w:r>
            <w:r w:rsidRPr="003A47DB">
              <w:rPr>
                <w:sz w:val="24"/>
                <w:szCs w:val="24"/>
              </w:rPr>
              <w:t>а</w:t>
            </w:r>
            <w:r w:rsidRPr="003A47DB">
              <w:rPr>
                <w:sz w:val="24"/>
                <w:szCs w:val="24"/>
              </w:rPr>
              <w:t>дающие (-) доходы от сдачи в аренду имущества в связи с прио</w:t>
            </w:r>
            <w:r w:rsidRPr="003A47DB">
              <w:rPr>
                <w:sz w:val="24"/>
                <w:szCs w:val="24"/>
              </w:rPr>
              <w:t>б</w:t>
            </w:r>
            <w:r w:rsidRPr="003A47DB">
              <w:rPr>
                <w:sz w:val="24"/>
                <w:szCs w:val="24"/>
              </w:rPr>
              <w:t>ретением (выбытием) объектов аренды, планируемым взысканием задолженности прошлых лет;</w:t>
            </w:r>
          </w:p>
          <w:p w:rsidR="00130747" w:rsidRPr="004337B1" w:rsidRDefault="00130747" w:rsidP="00526D19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N – норматив зачисления в бюджет муниципального образования д</w:t>
            </w:r>
            <w:r w:rsidRPr="003A47DB">
              <w:rPr>
                <w:sz w:val="24"/>
                <w:szCs w:val="24"/>
              </w:rPr>
              <w:t>о</w:t>
            </w:r>
            <w:r w:rsidRPr="003A47DB">
              <w:rPr>
                <w:sz w:val="24"/>
                <w:szCs w:val="24"/>
              </w:rPr>
              <w:t>ходов в виде арендной платы за имущество в соответствии с де</w:t>
            </w:r>
            <w:r w:rsidRPr="003A47DB">
              <w:rPr>
                <w:sz w:val="24"/>
                <w:szCs w:val="24"/>
              </w:rPr>
              <w:t>й</w:t>
            </w:r>
            <w:r w:rsidRPr="003A47DB">
              <w:rPr>
                <w:sz w:val="24"/>
                <w:szCs w:val="24"/>
              </w:rPr>
              <w:t>ствующим законодательством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1110701505 0000120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 w:rsidRPr="00D56D87">
              <w:rPr>
                <w:sz w:val="24"/>
                <w:szCs w:val="24"/>
              </w:rPr>
              <w:t>Доходы от пер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числения части прибыли, оста</w:t>
            </w:r>
            <w:r w:rsidRPr="00D56D87">
              <w:rPr>
                <w:sz w:val="24"/>
                <w:szCs w:val="24"/>
              </w:rPr>
              <w:t>ю</w:t>
            </w:r>
            <w:r w:rsidRPr="00D56D87">
              <w:rPr>
                <w:sz w:val="24"/>
                <w:szCs w:val="24"/>
              </w:rPr>
              <w:t>щейся  после упл</w:t>
            </w:r>
            <w:r w:rsidRPr="00D56D87">
              <w:rPr>
                <w:sz w:val="24"/>
                <w:szCs w:val="24"/>
              </w:rPr>
              <w:t>а</w:t>
            </w:r>
            <w:r w:rsidRPr="00D56D87">
              <w:rPr>
                <w:sz w:val="24"/>
                <w:szCs w:val="24"/>
              </w:rPr>
              <w:t xml:space="preserve">ты налогов и </w:t>
            </w:r>
            <w:r>
              <w:rPr>
                <w:sz w:val="24"/>
                <w:szCs w:val="24"/>
              </w:rPr>
              <w:t xml:space="preserve">иных </w:t>
            </w:r>
            <w:r w:rsidRPr="00D56D87">
              <w:rPr>
                <w:sz w:val="24"/>
                <w:szCs w:val="24"/>
              </w:rPr>
              <w:t>обязательных пл</w:t>
            </w:r>
            <w:r w:rsidRPr="00D56D87">
              <w:rPr>
                <w:sz w:val="24"/>
                <w:szCs w:val="24"/>
              </w:rPr>
              <w:t>а</w:t>
            </w:r>
            <w:r w:rsidRPr="00D56D87">
              <w:rPr>
                <w:sz w:val="24"/>
                <w:szCs w:val="24"/>
              </w:rPr>
              <w:t>тежей муниципал</w:t>
            </w:r>
            <w:r w:rsidRPr="00D56D87">
              <w:rPr>
                <w:sz w:val="24"/>
                <w:szCs w:val="24"/>
              </w:rPr>
              <w:t>ь</w:t>
            </w:r>
            <w:r w:rsidRPr="00D56D87">
              <w:rPr>
                <w:sz w:val="24"/>
                <w:szCs w:val="24"/>
              </w:rPr>
              <w:t>ных унитарных предприятий, с</w:t>
            </w:r>
            <w:r w:rsidRPr="00D56D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зданных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район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= (</w:t>
            </w:r>
            <w:proofErr w:type="gramStart"/>
            <w:r>
              <w:rPr>
                <w:sz w:val="24"/>
                <w:szCs w:val="24"/>
              </w:rPr>
              <w:t>П-Н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363424">
              <w:rPr>
                <w:sz w:val="24"/>
                <w:szCs w:val="24"/>
              </w:rPr>
              <w:t>x</w:t>
            </w:r>
            <w:r w:rsidRPr="00FC4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3A47DB">
              <w:rPr>
                <w:sz w:val="24"/>
                <w:szCs w:val="24"/>
              </w:rPr>
              <w:t>Сп</w:t>
            </w:r>
            <w:proofErr w:type="spellEnd"/>
            <w:r w:rsidRPr="003A47DB">
              <w:rPr>
                <w:sz w:val="24"/>
                <w:szCs w:val="24"/>
              </w:rPr>
              <w:t xml:space="preserve"> </w:t>
            </w:r>
            <w:r w:rsidR="00526D19">
              <w:rPr>
                <w:sz w:val="24"/>
                <w:szCs w:val="24"/>
              </w:rPr>
              <w:t>–</w:t>
            </w:r>
            <w:r w:rsidRPr="003A47DB">
              <w:rPr>
                <w:sz w:val="24"/>
                <w:szCs w:val="24"/>
              </w:rPr>
              <w:t xml:space="preserve"> сумма платежа, подлежащая уплате в местный бюджет муниц</w:t>
            </w:r>
            <w:r w:rsidRPr="003A47DB">
              <w:rPr>
                <w:sz w:val="24"/>
                <w:szCs w:val="24"/>
              </w:rPr>
              <w:t>и</w:t>
            </w:r>
            <w:r w:rsidRPr="003A47DB">
              <w:rPr>
                <w:sz w:val="24"/>
                <w:szCs w:val="24"/>
              </w:rPr>
              <w:t>пального образования Тосненский район Ленинградской области</w:t>
            </w:r>
            <w:r w:rsidR="00526D19">
              <w:rPr>
                <w:sz w:val="24"/>
                <w:szCs w:val="24"/>
              </w:rPr>
              <w:t>;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proofErr w:type="gramStart"/>
            <w:r w:rsidRPr="003A47DB">
              <w:rPr>
                <w:sz w:val="24"/>
                <w:szCs w:val="24"/>
              </w:rPr>
              <w:t>П</w:t>
            </w:r>
            <w:proofErr w:type="gramEnd"/>
            <w:r w:rsidRPr="003A47DB">
              <w:rPr>
                <w:sz w:val="24"/>
                <w:szCs w:val="24"/>
              </w:rPr>
              <w:t xml:space="preserve"> </w:t>
            </w:r>
            <w:r w:rsidR="00526D19">
              <w:rPr>
                <w:sz w:val="24"/>
                <w:szCs w:val="24"/>
              </w:rPr>
              <w:t>–</w:t>
            </w:r>
            <w:r w:rsidRPr="003A47DB">
              <w:rPr>
                <w:sz w:val="24"/>
                <w:szCs w:val="24"/>
              </w:rPr>
              <w:t xml:space="preserve"> прибыль (убыток) до налогоо</w:t>
            </w:r>
            <w:r w:rsidRPr="003A47DB">
              <w:rPr>
                <w:sz w:val="24"/>
                <w:szCs w:val="24"/>
              </w:rPr>
              <w:t>б</w:t>
            </w:r>
            <w:r w:rsidRPr="003A47DB">
              <w:rPr>
                <w:sz w:val="24"/>
                <w:szCs w:val="24"/>
              </w:rPr>
              <w:t>ложения</w:t>
            </w:r>
            <w:r w:rsidR="00526D19">
              <w:rPr>
                <w:sz w:val="24"/>
                <w:szCs w:val="24"/>
              </w:rPr>
              <w:t>;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 xml:space="preserve">Н </w:t>
            </w:r>
            <w:r w:rsidR="00526D19">
              <w:rPr>
                <w:sz w:val="24"/>
                <w:szCs w:val="24"/>
              </w:rPr>
              <w:t>–</w:t>
            </w:r>
            <w:r w:rsidRPr="003A47DB">
              <w:rPr>
                <w:sz w:val="24"/>
                <w:szCs w:val="24"/>
              </w:rPr>
              <w:t xml:space="preserve"> сумма налогов и иных обяз</w:t>
            </w:r>
            <w:r w:rsidRPr="003A47DB">
              <w:rPr>
                <w:sz w:val="24"/>
                <w:szCs w:val="24"/>
              </w:rPr>
              <w:t>а</w:t>
            </w:r>
            <w:r w:rsidRPr="003A47DB">
              <w:rPr>
                <w:sz w:val="24"/>
                <w:szCs w:val="24"/>
              </w:rPr>
              <w:t>тельных платежей</w:t>
            </w:r>
            <w:r w:rsidR="00526D19">
              <w:rPr>
                <w:sz w:val="24"/>
                <w:szCs w:val="24"/>
              </w:rPr>
              <w:t>;</w:t>
            </w:r>
          </w:p>
          <w:p w:rsidR="00130747" w:rsidRPr="004337B1" w:rsidRDefault="00130747" w:rsidP="00526D19">
            <w:pPr>
              <w:ind w:left="114" w:right="113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 xml:space="preserve">% </w:t>
            </w:r>
            <w:r w:rsidR="00526D19">
              <w:rPr>
                <w:sz w:val="24"/>
                <w:szCs w:val="24"/>
              </w:rPr>
              <w:t>–</w:t>
            </w:r>
            <w:r w:rsidRPr="003A47DB">
              <w:rPr>
                <w:sz w:val="24"/>
                <w:szCs w:val="24"/>
              </w:rPr>
              <w:t xml:space="preserve"> установленный норматив о</w:t>
            </w:r>
            <w:r w:rsidRPr="003A47DB">
              <w:rPr>
                <w:sz w:val="24"/>
                <w:szCs w:val="24"/>
              </w:rPr>
              <w:t>т</w:t>
            </w:r>
            <w:r w:rsidRPr="003A47DB">
              <w:rPr>
                <w:sz w:val="24"/>
                <w:szCs w:val="24"/>
              </w:rPr>
              <w:t>числения части прибыли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11109045505 0000120</w:t>
            </w:r>
          </w:p>
        </w:tc>
        <w:tc>
          <w:tcPr>
            <w:tcW w:w="2233" w:type="dxa"/>
            <w:vAlign w:val="center"/>
          </w:tcPr>
          <w:p w:rsidR="00130747" w:rsidRPr="00D56D87" w:rsidRDefault="00130747" w:rsidP="00130747">
            <w:pPr>
              <w:ind w:left="114"/>
              <w:rPr>
                <w:sz w:val="24"/>
                <w:szCs w:val="24"/>
              </w:rPr>
            </w:pPr>
            <w:r w:rsidRPr="001F780D">
              <w:rPr>
                <w:snapToGrid w:val="0"/>
                <w:sz w:val="24"/>
                <w:szCs w:val="24"/>
              </w:rPr>
              <w:t>Прочие поступл</w:t>
            </w:r>
            <w:r w:rsidRPr="001F780D">
              <w:rPr>
                <w:snapToGrid w:val="0"/>
                <w:sz w:val="24"/>
                <w:szCs w:val="24"/>
              </w:rPr>
              <w:t>е</w:t>
            </w:r>
            <w:r w:rsidRPr="001F780D">
              <w:rPr>
                <w:snapToGrid w:val="0"/>
                <w:sz w:val="24"/>
                <w:szCs w:val="24"/>
              </w:rPr>
              <w:t>ния от использов</w:t>
            </w:r>
            <w:r w:rsidRPr="001F780D">
              <w:rPr>
                <w:snapToGrid w:val="0"/>
                <w:sz w:val="24"/>
                <w:szCs w:val="24"/>
              </w:rPr>
              <w:t>а</w:t>
            </w:r>
            <w:r w:rsidRPr="001F780D">
              <w:rPr>
                <w:snapToGrid w:val="0"/>
                <w:sz w:val="24"/>
                <w:szCs w:val="24"/>
              </w:rPr>
              <w:t>ния имущества, находящегося в собственности м</w:t>
            </w:r>
            <w:r w:rsidRPr="001F780D">
              <w:rPr>
                <w:snapToGrid w:val="0"/>
                <w:sz w:val="24"/>
                <w:szCs w:val="24"/>
              </w:rPr>
              <w:t>у</w:t>
            </w:r>
            <w:r w:rsidRPr="001F780D">
              <w:rPr>
                <w:snapToGrid w:val="0"/>
                <w:sz w:val="24"/>
                <w:szCs w:val="24"/>
              </w:rPr>
              <w:t>ниципальных рай</w:t>
            </w:r>
            <w:r w:rsidRPr="001F780D">
              <w:rPr>
                <w:snapToGrid w:val="0"/>
                <w:sz w:val="24"/>
                <w:szCs w:val="24"/>
              </w:rPr>
              <w:t>о</w:t>
            </w:r>
            <w:r w:rsidRPr="001F780D">
              <w:rPr>
                <w:snapToGrid w:val="0"/>
                <w:sz w:val="24"/>
                <w:szCs w:val="24"/>
              </w:rPr>
              <w:t xml:space="preserve">нов </w:t>
            </w:r>
            <w:r w:rsidRPr="001F780D">
              <w:rPr>
                <w:sz w:val="24"/>
                <w:szCs w:val="24"/>
              </w:rPr>
              <w:t>(за исключен</w:t>
            </w:r>
            <w:r w:rsidRPr="001F780D">
              <w:rPr>
                <w:sz w:val="24"/>
                <w:szCs w:val="24"/>
              </w:rPr>
              <w:t>и</w:t>
            </w:r>
            <w:r w:rsidRPr="001F780D">
              <w:rPr>
                <w:sz w:val="24"/>
                <w:szCs w:val="24"/>
              </w:rPr>
              <w:t>ем имущества м</w:t>
            </w:r>
            <w:r w:rsidRPr="001F780D">
              <w:rPr>
                <w:sz w:val="24"/>
                <w:szCs w:val="24"/>
              </w:rPr>
              <w:t>у</w:t>
            </w:r>
            <w:r w:rsidRPr="001F780D">
              <w:rPr>
                <w:sz w:val="24"/>
                <w:szCs w:val="24"/>
              </w:rPr>
              <w:t>ниципальных бю</w:t>
            </w:r>
            <w:r w:rsidRPr="001F780D">
              <w:rPr>
                <w:sz w:val="24"/>
                <w:szCs w:val="24"/>
              </w:rPr>
              <w:t>д</w:t>
            </w:r>
            <w:r w:rsidRPr="001F780D">
              <w:rPr>
                <w:sz w:val="24"/>
                <w:szCs w:val="24"/>
              </w:rPr>
              <w:t>жетных и автоно</w:t>
            </w:r>
            <w:r w:rsidRPr="001F780D">
              <w:rPr>
                <w:sz w:val="24"/>
                <w:szCs w:val="24"/>
              </w:rPr>
              <w:t>м</w:t>
            </w:r>
            <w:r w:rsidRPr="001F780D">
              <w:rPr>
                <w:sz w:val="24"/>
                <w:szCs w:val="24"/>
              </w:rPr>
              <w:t xml:space="preserve">ных учреждений, а </w:t>
            </w:r>
            <w:r w:rsidRPr="001F780D">
              <w:rPr>
                <w:sz w:val="24"/>
                <w:szCs w:val="24"/>
              </w:rPr>
              <w:lastRenderedPageBreak/>
              <w:t>также имущества муниципальных унитарных пре</w:t>
            </w:r>
            <w:r w:rsidRPr="001F780D">
              <w:rPr>
                <w:sz w:val="24"/>
                <w:szCs w:val="24"/>
              </w:rPr>
              <w:t>д</w:t>
            </w:r>
            <w:r w:rsidRPr="001F780D">
              <w:rPr>
                <w:sz w:val="24"/>
                <w:szCs w:val="24"/>
              </w:rPr>
              <w:t>приятий, в том чи</w:t>
            </w:r>
            <w:r w:rsidRPr="001F780D">
              <w:rPr>
                <w:sz w:val="24"/>
                <w:szCs w:val="24"/>
              </w:rPr>
              <w:t>с</w:t>
            </w:r>
            <w:r w:rsidRPr="001F780D">
              <w:rPr>
                <w:sz w:val="24"/>
                <w:szCs w:val="24"/>
              </w:rPr>
              <w:t>ле казенных</w:t>
            </w:r>
            <w:r w:rsidR="00526D19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578" w:type="dxa"/>
            <w:vAlign w:val="center"/>
          </w:tcPr>
          <w:p w:rsidR="00130747" w:rsidRDefault="00130747" w:rsidP="00130747">
            <w:pPr>
              <w:jc w:val="center"/>
              <w:rPr>
                <w:sz w:val="24"/>
                <w:szCs w:val="24"/>
              </w:rPr>
            </w:pPr>
            <w:proofErr w:type="gramStart"/>
            <w:r w:rsidRPr="00567B7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567B7B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567B7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7B7B">
              <w:rPr>
                <w:rFonts w:eastAsia="Calibri"/>
                <w:sz w:val="16"/>
                <w:szCs w:val="16"/>
                <w:lang w:eastAsia="en-US"/>
              </w:rPr>
              <w:t>руб</w:t>
            </w:r>
            <w:proofErr w:type="spellEnd"/>
            <w:r w:rsidRPr="00567B7B">
              <w:rPr>
                <w:rFonts w:eastAsia="Calibri"/>
                <w:sz w:val="24"/>
                <w:szCs w:val="24"/>
                <w:lang w:eastAsia="en-US"/>
              </w:rPr>
              <w:t xml:space="preserve">. х </w:t>
            </w:r>
            <w:r w:rsidRPr="00567B7B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567B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B7B">
              <w:rPr>
                <w:rFonts w:eastAsia="Calibri"/>
                <w:sz w:val="16"/>
                <w:szCs w:val="16"/>
                <w:lang w:eastAsia="en-US"/>
              </w:rPr>
              <w:t>рекл</w:t>
            </w:r>
            <w:proofErr w:type="spellEnd"/>
            <w:r w:rsidRPr="00567B7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67B7B">
              <w:rPr>
                <w:rFonts w:eastAsia="Calibri"/>
                <w:sz w:val="16"/>
                <w:szCs w:val="16"/>
                <w:lang w:eastAsia="en-US"/>
              </w:rPr>
              <w:t xml:space="preserve">Поля </w:t>
            </w:r>
            <w:r w:rsidRPr="00567B7B">
              <w:rPr>
                <w:rFonts w:eastAsia="Calibri"/>
                <w:sz w:val="24"/>
                <w:szCs w:val="24"/>
                <w:lang w:eastAsia="en-US"/>
              </w:rPr>
              <w:t xml:space="preserve">х </w:t>
            </w:r>
            <w:proofErr w:type="gramStart"/>
            <w:r w:rsidRPr="00567B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F676B2" w:rsidRDefault="00130747" w:rsidP="00130747">
            <w:pPr>
              <w:spacing w:after="200" w:line="276" w:lineRule="auto"/>
              <w:ind w:left="114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676B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526D19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 сумма поступлений в год (руб.)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0747" w:rsidRPr="00F676B2" w:rsidRDefault="00130747" w:rsidP="00130747">
            <w:pPr>
              <w:spacing w:after="200" w:line="276" w:lineRule="auto"/>
              <w:ind w:left="114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676B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 руб. 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 рыночная стоимость из расчета 1 кв.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>м рекламного поля в месяц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0747" w:rsidRPr="00F676B2" w:rsidRDefault="00130747" w:rsidP="00130747">
            <w:pPr>
              <w:spacing w:after="200" w:line="276" w:lineRule="auto"/>
              <w:ind w:left="114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76B2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6B2">
              <w:rPr>
                <w:rFonts w:eastAsia="Calibri"/>
                <w:sz w:val="24"/>
                <w:szCs w:val="24"/>
                <w:lang w:eastAsia="en-US"/>
              </w:rPr>
              <w:t>рекл</w:t>
            </w:r>
            <w:proofErr w:type="spellEnd"/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>оля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 xml:space="preserve"> площадь информ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>ционного поля (кв.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76B2">
              <w:rPr>
                <w:rFonts w:eastAsia="Calibri"/>
                <w:sz w:val="24"/>
                <w:szCs w:val="24"/>
                <w:lang w:eastAsia="en-US"/>
              </w:rPr>
              <w:t>м)</w:t>
            </w:r>
            <w:r w:rsidR="00526D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0747" w:rsidRPr="00F676B2" w:rsidRDefault="00130747" w:rsidP="00130747">
            <w:pPr>
              <w:spacing w:after="200" w:line="276" w:lineRule="auto"/>
              <w:ind w:left="114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76B2">
              <w:rPr>
                <w:rFonts w:eastAsia="Calibri"/>
                <w:sz w:val="24"/>
                <w:szCs w:val="24"/>
                <w:lang w:eastAsia="en-US"/>
              </w:rPr>
              <w:t>Пмес</w:t>
            </w:r>
            <w:proofErr w:type="spellEnd"/>
            <w:r w:rsidRPr="00F676B2">
              <w:rPr>
                <w:rFonts w:eastAsia="Calibri"/>
                <w:sz w:val="24"/>
                <w:szCs w:val="24"/>
                <w:lang w:eastAsia="en-US"/>
              </w:rPr>
              <w:t>. – период (месяц)</w:t>
            </w:r>
          </w:p>
          <w:p w:rsidR="00130747" w:rsidRPr="003A47DB" w:rsidRDefault="00130747" w:rsidP="00130747">
            <w:pPr>
              <w:ind w:left="114" w:right="113"/>
              <w:jc w:val="both"/>
              <w:rPr>
                <w:sz w:val="24"/>
                <w:szCs w:val="24"/>
              </w:rPr>
            </w:pP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1130199505 7000130 </w:t>
            </w:r>
            <w:r w:rsidRPr="003634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чателями средств бюджетов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(выдача сведений информационной системы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proofErr w:type="gramStart"/>
            <w:r w:rsidRPr="00802D37">
              <w:rPr>
                <w:sz w:val="24"/>
                <w:szCs w:val="24"/>
              </w:rPr>
              <w:t>Р</w:t>
            </w:r>
            <w:proofErr w:type="gramEnd"/>
            <w:r w:rsidRPr="00802D37">
              <w:rPr>
                <w:sz w:val="24"/>
                <w:szCs w:val="24"/>
              </w:rPr>
              <w:t xml:space="preserve"> = </w:t>
            </w:r>
            <w:proofErr w:type="spellStart"/>
            <w:r w:rsidRPr="00802D37">
              <w:rPr>
                <w:sz w:val="24"/>
                <w:szCs w:val="24"/>
              </w:rPr>
              <w:t>Рп</w:t>
            </w:r>
            <w:proofErr w:type="spellEnd"/>
            <w:r w:rsidRPr="00802D37">
              <w:rPr>
                <w:sz w:val="24"/>
                <w:szCs w:val="24"/>
              </w:rPr>
              <w:t xml:space="preserve"> х N</w:t>
            </w:r>
          </w:p>
        </w:tc>
        <w:tc>
          <w:tcPr>
            <w:tcW w:w="1186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3A47DB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proofErr w:type="gramStart"/>
            <w:r w:rsidRPr="003A47DB">
              <w:rPr>
                <w:sz w:val="24"/>
                <w:szCs w:val="24"/>
              </w:rPr>
              <w:t>Р</w:t>
            </w:r>
            <w:proofErr w:type="gramEnd"/>
            <w:r w:rsidRPr="003A47DB">
              <w:rPr>
                <w:sz w:val="24"/>
                <w:szCs w:val="24"/>
              </w:rPr>
              <w:t xml:space="preserve"> – сумма поступлений за пред</w:t>
            </w:r>
            <w:r w:rsidRPr="003A47DB">
              <w:rPr>
                <w:sz w:val="24"/>
                <w:szCs w:val="24"/>
              </w:rPr>
              <w:t>о</w:t>
            </w:r>
            <w:r w:rsidRPr="003A47DB">
              <w:rPr>
                <w:sz w:val="24"/>
                <w:szCs w:val="24"/>
              </w:rPr>
              <w:t>ставление сведений за 1 год (руб.);</w:t>
            </w:r>
          </w:p>
          <w:p w:rsidR="00130747" w:rsidRPr="003A47DB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proofErr w:type="spellStart"/>
            <w:r w:rsidRPr="003A47DB">
              <w:rPr>
                <w:sz w:val="24"/>
                <w:szCs w:val="24"/>
              </w:rPr>
              <w:t>Рп</w:t>
            </w:r>
            <w:proofErr w:type="spellEnd"/>
            <w:r w:rsidRPr="003A47DB">
              <w:rPr>
                <w:sz w:val="24"/>
                <w:szCs w:val="24"/>
              </w:rPr>
              <w:t xml:space="preserve"> – размер платы за предоставл</w:t>
            </w:r>
            <w:r w:rsidRPr="003A47DB">
              <w:rPr>
                <w:sz w:val="24"/>
                <w:szCs w:val="24"/>
              </w:rPr>
              <w:t>е</w:t>
            </w:r>
            <w:r w:rsidRPr="003A47DB">
              <w:rPr>
                <w:sz w:val="24"/>
                <w:szCs w:val="24"/>
              </w:rPr>
              <w:t>ние сведений, в соответствии с п</w:t>
            </w:r>
            <w:r w:rsidRPr="003A47DB">
              <w:rPr>
                <w:sz w:val="24"/>
                <w:szCs w:val="24"/>
              </w:rPr>
              <w:t>о</w:t>
            </w:r>
            <w:r w:rsidRPr="003A47DB">
              <w:rPr>
                <w:sz w:val="24"/>
                <w:szCs w:val="24"/>
              </w:rPr>
              <w:t>становлением администрации м</w:t>
            </w:r>
            <w:r w:rsidRPr="003A47DB">
              <w:rPr>
                <w:sz w:val="24"/>
                <w:szCs w:val="24"/>
              </w:rPr>
              <w:t>у</w:t>
            </w:r>
            <w:r w:rsidRPr="003A47DB">
              <w:rPr>
                <w:sz w:val="24"/>
                <w:szCs w:val="24"/>
              </w:rPr>
              <w:t>ниципального образования  Т</w:t>
            </w:r>
            <w:r w:rsidRPr="003A47DB">
              <w:rPr>
                <w:sz w:val="24"/>
                <w:szCs w:val="24"/>
              </w:rPr>
              <w:t>о</w:t>
            </w:r>
            <w:r w:rsidRPr="003A47DB">
              <w:rPr>
                <w:sz w:val="24"/>
                <w:szCs w:val="24"/>
              </w:rPr>
              <w:t>сненский район Ленинградской о</w:t>
            </w:r>
            <w:r w:rsidRPr="003A47DB">
              <w:rPr>
                <w:sz w:val="24"/>
                <w:szCs w:val="24"/>
              </w:rPr>
              <w:t>б</w:t>
            </w:r>
            <w:r w:rsidRPr="003A47DB">
              <w:rPr>
                <w:sz w:val="24"/>
                <w:szCs w:val="24"/>
              </w:rPr>
              <w:t>ласти от 02.02.2016 № 106-па (руб.);</w:t>
            </w:r>
          </w:p>
          <w:p w:rsidR="00130747" w:rsidRPr="003A47DB" w:rsidRDefault="00130747" w:rsidP="00130747">
            <w:pPr>
              <w:widowControl w:val="0"/>
              <w:adjustRightInd w:val="0"/>
              <w:ind w:left="114" w:right="113"/>
              <w:jc w:val="both"/>
              <w:rPr>
                <w:sz w:val="24"/>
                <w:szCs w:val="24"/>
              </w:rPr>
            </w:pPr>
            <w:r w:rsidRPr="003A47DB">
              <w:rPr>
                <w:sz w:val="24"/>
                <w:szCs w:val="24"/>
              </w:rPr>
              <w:t>N – количество поступивших плат за 1 год - среднеарифметическое по данным за последние 3 года.</w:t>
            </w:r>
          </w:p>
          <w:p w:rsidR="00130747" w:rsidRPr="004337B1" w:rsidRDefault="00130747" w:rsidP="00130747">
            <w:pPr>
              <w:ind w:left="114" w:right="113"/>
              <w:rPr>
                <w:sz w:val="24"/>
                <w:szCs w:val="24"/>
              </w:rPr>
            </w:pP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1140205305 0000410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 w:rsidRPr="00D56D87">
              <w:rPr>
                <w:sz w:val="24"/>
                <w:szCs w:val="24"/>
              </w:rPr>
              <w:t>Доходы от реализ</w:t>
            </w:r>
            <w:r w:rsidRPr="00D56D87">
              <w:rPr>
                <w:sz w:val="24"/>
                <w:szCs w:val="24"/>
              </w:rPr>
              <w:t>а</w:t>
            </w:r>
            <w:r w:rsidRPr="00D56D87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иного </w:t>
            </w:r>
            <w:r w:rsidRPr="00D56D87">
              <w:rPr>
                <w:sz w:val="24"/>
                <w:szCs w:val="24"/>
              </w:rPr>
              <w:t>имущ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ства, находящегося в собственности муниципальных районов (за искл</w:t>
            </w:r>
            <w:r w:rsidRPr="00D56D87">
              <w:rPr>
                <w:sz w:val="24"/>
                <w:szCs w:val="24"/>
              </w:rPr>
              <w:t>ю</w:t>
            </w:r>
            <w:r w:rsidRPr="00D56D87">
              <w:rPr>
                <w:sz w:val="24"/>
                <w:szCs w:val="24"/>
              </w:rPr>
              <w:t>чением имущества муниципальных бюджетных и авт</w:t>
            </w:r>
            <w:r w:rsidRPr="00D56D87">
              <w:rPr>
                <w:sz w:val="24"/>
                <w:szCs w:val="24"/>
              </w:rPr>
              <w:t>о</w:t>
            </w:r>
            <w:r w:rsidRPr="00D56D87">
              <w:rPr>
                <w:sz w:val="24"/>
                <w:szCs w:val="24"/>
              </w:rPr>
              <w:t>номных учрежд</w:t>
            </w:r>
            <w:r w:rsidRPr="00D56D87">
              <w:rPr>
                <w:sz w:val="24"/>
                <w:szCs w:val="24"/>
              </w:rPr>
              <w:t>е</w:t>
            </w:r>
            <w:r w:rsidRPr="00D56D87">
              <w:rPr>
                <w:sz w:val="24"/>
                <w:szCs w:val="24"/>
              </w:rPr>
              <w:t>ний, а также им</w:t>
            </w:r>
            <w:r w:rsidRPr="00D56D87">
              <w:rPr>
                <w:sz w:val="24"/>
                <w:szCs w:val="24"/>
              </w:rPr>
              <w:t>у</w:t>
            </w:r>
            <w:r w:rsidRPr="00D56D87">
              <w:rPr>
                <w:sz w:val="24"/>
                <w:szCs w:val="24"/>
              </w:rPr>
              <w:t>щества муниц</w:t>
            </w:r>
            <w:r w:rsidRPr="00D56D87">
              <w:rPr>
                <w:sz w:val="24"/>
                <w:szCs w:val="24"/>
              </w:rPr>
              <w:t>и</w:t>
            </w:r>
            <w:r w:rsidRPr="00D56D87">
              <w:rPr>
                <w:sz w:val="24"/>
                <w:szCs w:val="24"/>
              </w:rPr>
              <w:t>пальных унитарных пре</w:t>
            </w:r>
            <w:r>
              <w:rPr>
                <w:sz w:val="24"/>
                <w:szCs w:val="24"/>
              </w:rPr>
              <w:t xml:space="preserve">дприятий, в том числе казенных), в части реализации основных средств </w:t>
            </w:r>
            <w:r>
              <w:rPr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130747" w:rsidRPr="004337B1" w:rsidRDefault="00130747" w:rsidP="00526D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Прогноз поступл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дов от </w:t>
            </w:r>
            <w:r w:rsidRPr="00243CEA">
              <w:rPr>
                <w:sz w:val="24"/>
                <w:szCs w:val="24"/>
              </w:rPr>
              <w:t>продажи имущества и земел</w:t>
            </w:r>
            <w:r w:rsidRPr="00243CEA">
              <w:rPr>
                <w:sz w:val="24"/>
                <w:szCs w:val="24"/>
              </w:rPr>
              <w:t>ь</w:t>
            </w:r>
            <w:r w:rsidRPr="00243CEA">
              <w:rPr>
                <w:sz w:val="24"/>
                <w:szCs w:val="24"/>
              </w:rPr>
              <w:t>ных участков, наход</w:t>
            </w:r>
            <w:r w:rsidRPr="00243CEA">
              <w:rPr>
                <w:sz w:val="24"/>
                <w:szCs w:val="24"/>
              </w:rPr>
              <w:t>я</w:t>
            </w:r>
            <w:r w:rsidRPr="00243CEA">
              <w:rPr>
                <w:sz w:val="24"/>
                <w:szCs w:val="24"/>
              </w:rPr>
              <w:t xml:space="preserve">щихся в </w:t>
            </w:r>
            <w:r>
              <w:rPr>
                <w:sz w:val="24"/>
                <w:szCs w:val="24"/>
              </w:rPr>
              <w:t>казне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Тосне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градской области</w:t>
            </w:r>
            <w:r w:rsidRPr="00243C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на основании прогно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ного плана (програ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мы)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ватизации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жденного решением совета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район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и на основании отчетов об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ночной стоимости </w:t>
            </w:r>
            <w:r>
              <w:rPr>
                <w:sz w:val="24"/>
                <w:szCs w:val="24"/>
              </w:rPr>
              <w:lastRenderedPageBreak/>
              <w:t>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новленной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</w:t>
            </w:r>
            <w:r w:rsidRPr="00FC486E">
              <w:rPr>
                <w:sz w:val="24"/>
                <w:szCs w:val="24"/>
              </w:rPr>
              <w:t>Ф</w:t>
            </w:r>
            <w:r w:rsidRPr="00FC486E">
              <w:rPr>
                <w:sz w:val="24"/>
                <w:szCs w:val="24"/>
              </w:rPr>
              <w:t>е</w:t>
            </w:r>
            <w:r w:rsidRPr="00FC486E">
              <w:rPr>
                <w:sz w:val="24"/>
                <w:szCs w:val="24"/>
              </w:rPr>
              <w:t>деральным законом от 29.07.</w:t>
            </w:r>
            <w:r w:rsidR="00526D19">
              <w:rPr>
                <w:sz w:val="24"/>
                <w:szCs w:val="24"/>
              </w:rPr>
              <w:t>19</w:t>
            </w:r>
            <w:r w:rsidRPr="00FC486E">
              <w:rPr>
                <w:sz w:val="24"/>
                <w:szCs w:val="24"/>
              </w:rPr>
              <w:t>98 № 135-ФЗ «Об оц</w:t>
            </w:r>
            <w:r w:rsidRPr="00FC486E">
              <w:rPr>
                <w:sz w:val="24"/>
                <w:szCs w:val="24"/>
              </w:rPr>
              <w:t>е</w:t>
            </w:r>
            <w:r w:rsidRPr="00FC486E">
              <w:rPr>
                <w:sz w:val="24"/>
                <w:szCs w:val="24"/>
              </w:rPr>
              <w:t>ночной деятел</w:t>
            </w:r>
            <w:r w:rsidRPr="00FC486E">
              <w:rPr>
                <w:sz w:val="24"/>
                <w:szCs w:val="24"/>
              </w:rPr>
              <w:t>ь</w:t>
            </w:r>
            <w:r w:rsidRPr="00FC486E">
              <w:rPr>
                <w:sz w:val="24"/>
                <w:szCs w:val="24"/>
              </w:rPr>
              <w:t>ности в РФ»</w:t>
            </w:r>
            <w:r w:rsidRPr="007A7AB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3971" w:type="dxa"/>
            <w:vAlign w:val="center"/>
          </w:tcPr>
          <w:p w:rsidR="00130747" w:rsidRPr="004337B1" w:rsidRDefault="00130747" w:rsidP="00130747">
            <w:pPr>
              <w:ind w:left="114" w:right="113"/>
              <w:rPr>
                <w:sz w:val="24"/>
                <w:szCs w:val="24"/>
              </w:rPr>
            </w:pP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A14756" w:rsidRDefault="00130747" w:rsidP="00130747">
            <w:pPr>
              <w:jc w:val="center"/>
              <w:rPr>
                <w:snapToGrid w:val="0"/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1 14 02053 05 0000 440</w:t>
            </w:r>
          </w:p>
        </w:tc>
        <w:tc>
          <w:tcPr>
            <w:tcW w:w="2233" w:type="dxa"/>
            <w:vAlign w:val="center"/>
          </w:tcPr>
          <w:p w:rsidR="00130747" w:rsidRPr="00A14756" w:rsidRDefault="00130747" w:rsidP="00130747">
            <w:pPr>
              <w:ind w:left="114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Доходы от реализ</w:t>
            </w:r>
            <w:r w:rsidRPr="001F780D">
              <w:rPr>
                <w:sz w:val="24"/>
                <w:szCs w:val="24"/>
              </w:rPr>
              <w:t>а</w:t>
            </w:r>
            <w:r w:rsidRPr="001F780D">
              <w:rPr>
                <w:sz w:val="24"/>
                <w:szCs w:val="24"/>
              </w:rPr>
              <w:t>ции иного имущ</w:t>
            </w:r>
            <w:r w:rsidRPr="001F780D">
              <w:rPr>
                <w:sz w:val="24"/>
                <w:szCs w:val="24"/>
              </w:rPr>
              <w:t>е</w:t>
            </w:r>
            <w:r w:rsidRPr="001F780D">
              <w:rPr>
                <w:sz w:val="24"/>
                <w:szCs w:val="24"/>
              </w:rPr>
              <w:t>ства, находящегося в собственности  муниципальных районов (за искл</w:t>
            </w:r>
            <w:r w:rsidRPr="001F780D">
              <w:rPr>
                <w:sz w:val="24"/>
                <w:szCs w:val="24"/>
              </w:rPr>
              <w:t>ю</w:t>
            </w:r>
            <w:r w:rsidRPr="001F780D">
              <w:rPr>
                <w:sz w:val="24"/>
                <w:szCs w:val="24"/>
              </w:rPr>
              <w:t>чением имущества муниципальных бюджетных и авт</w:t>
            </w:r>
            <w:r w:rsidRPr="001F780D">
              <w:rPr>
                <w:sz w:val="24"/>
                <w:szCs w:val="24"/>
              </w:rPr>
              <w:t>о</w:t>
            </w:r>
            <w:r w:rsidRPr="001F780D">
              <w:rPr>
                <w:sz w:val="24"/>
                <w:szCs w:val="24"/>
              </w:rPr>
              <w:t>номных учрежд</w:t>
            </w:r>
            <w:r w:rsidRPr="001F780D">
              <w:rPr>
                <w:sz w:val="24"/>
                <w:szCs w:val="24"/>
              </w:rPr>
              <w:t>е</w:t>
            </w:r>
            <w:r w:rsidRPr="001F780D">
              <w:rPr>
                <w:sz w:val="24"/>
                <w:szCs w:val="24"/>
              </w:rPr>
              <w:t>ний, а также им</w:t>
            </w:r>
            <w:r w:rsidRPr="001F780D">
              <w:rPr>
                <w:sz w:val="24"/>
                <w:szCs w:val="24"/>
              </w:rPr>
              <w:t>у</w:t>
            </w:r>
            <w:r w:rsidRPr="001F780D">
              <w:rPr>
                <w:sz w:val="24"/>
                <w:szCs w:val="24"/>
              </w:rPr>
              <w:t>щества муниц</w:t>
            </w:r>
            <w:r w:rsidRPr="001F780D">
              <w:rPr>
                <w:sz w:val="24"/>
                <w:szCs w:val="24"/>
              </w:rPr>
              <w:t>и</w:t>
            </w:r>
            <w:r w:rsidRPr="001F780D">
              <w:rPr>
                <w:sz w:val="24"/>
                <w:szCs w:val="24"/>
              </w:rPr>
              <w:t>пальных унитарных предприятий, в том числе казенных), в части реализации материальных з</w:t>
            </w:r>
            <w:r w:rsidRPr="001F780D">
              <w:rPr>
                <w:sz w:val="24"/>
                <w:szCs w:val="24"/>
              </w:rPr>
              <w:t>а</w:t>
            </w:r>
            <w:r w:rsidRPr="001F780D">
              <w:rPr>
                <w:sz w:val="24"/>
                <w:szCs w:val="24"/>
              </w:rPr>
              <w:t>пасов по указанн</w:t>
            </w:r>
            <w:r w:rsidRPr="001F780D">
              <w:rPr>
                <w:sz w:val="24"/>
                <w:szCs w:val="24"/>
              </w:rPr>
              <w:t>о</w:t>
            </w:r>
            <w:r w:rsidRPr="001F780D">
              <w:rPr>
                <w:sz w:val="24"/>
                <w:szCs w:val="24"/>
              </w:rPr>
              <w:t>му имуществу</w:t>
            </w:r>
          </w:p>
        </w:tc>
        <w:tc>
          <w:tcPr>
            <w:tcW w:w="1841" w:type="dxa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130747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130747" w:rsidRPr="004337B1" w:rsidRDefault="00130747" w:rsidP="00130747">
            <w:pPr>
              <w:ind w:left="114" w:right="113"/>
              <w:rPr>
                <w:sz w:val="24"/>
                <w:szCs w:val="24"/>
              </w:rPr>
            </w:pP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A14756">
              <w:rPr>
                <w:snapToGrid w:val="0"/>
                <w:sz w:val="24"/>
                <w:szCs w:val="24"/>
              </w:rPr>
              <w:t>11406013</w:t>
            </w:r>
            <w:r>
              <w:rPr>
                <w:snapToGrid w:val="0"/>
                <w:sz w:val="24"/>
                <w:szCs w:val="24"/>
              </w:rPr>
              <w:t>05</w:t>
            </w:r>
            <w:r w:rsidRPr="00A14756">
              <w:rPr>
                <w:snapToGrid w:val="0"/>
                <w:sz w:val="24"/>
                <w:szCs w:val="24"/>
              </w:rPr>
              <w:t xml:space="preserve"> 0000430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 w:rsidRPr="00A14756">
              <w:rPr>
                <w:sz w:val="24"/>
                <w:szCs w:val="24"/>
              </w:rPr>
              <w:t>Доходы от продажи земельных учас</w:t>
            </w:r>
            <w:r w:rsidRPr="00A14756">
              <w:rPr>
                <w:sz w:val="24"/>
                <w:szCs w:val="24"/>
              </w:rPr>
              <w:t>т</w:t>
            </w:r>
            <w:r w:rsidRPr="00A14756">
              <w:rPr>
                <w:sz w:val="24"/>
                <w:szCs w:val="24"/>
              </w:rPr>
              <w:t>ков, государстве</w:t>
            </w:r>
            <w:r w:rsidRPr="00A14756">
              <w:rPr>
                <w:sz w:val="24"/>
                <w:szCs w:val="24"/>
              </w:rPr>
              <w:t>н</w:t>
            </w:r>
            <w:r w:rsidRPr="00A14756">
              <w:rPr>
                <w:sz w:val="24"/>
                <w:szCs w:val="24"/>
              </w:rPr>
              <w:t>ная собственность на которые не ра</w:t>
            </w:r>
            <w:r w:rsidRPr="00A14756">
              <w:rPr>
                <w:sz w:val="24"/>
                <w:szCs w:val="24"/>
              </w:rPr>
              <w:t>з</w:t>
            </w:r>
            <w:r w:rsidRPr="00A14756">
              <w:rPr>
                <w:sz w:val="24"/>
                <w:szCs w:val="24"/>
              </w:rPr>
              <w:t>граничена и кот</w:t>
            </w:r>
            <w:r w:rsidRPr="00A14756">
              <w:rPr>
                <w:sz w:val="24"/>
                <w:szCs w:val="24"/>
              </w:rPr>
              <w:t>о</w:t>
            </w:r>
            <w:r w:rsidRPr="00A14756">
              <w:rPr>
                <w:sz w:val="24"/>
                <w:szCs w:val="24"/>
              </w:rPr>
              <w:t>рые расположены в границах сельских поселений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поселенных</w:t>
            </w:r>
            <w:proofErr w:type="spellEnd"/>
            <w:r>
              <w:rPr>
                <w:sz w:val="24"/>
                <w:szCs w:val="24"/>
              </w:rPr>
              <w:t xml:space="preserve">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районов</w:t>
            </w:r>
          </w:p>
        </w:tc>
        <w:tc>
          <w:tcPr>
            <w:tcW w:w="1841" w:type="dxa"/>
            <w:vMerge w:val="restart"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578" w:type="dxa"/>
            <w:vMerge w:val="restart"/>
            <w:vAlign w:val="center"/>
          </w:tcPr>
          <w:p w:rsidR="00130747" w:rsidRDefault="00130747" w:rsidP="0013074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S*K*N</w:t>
            </w:r>
          </w:p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vAlign w:val="center"/>
          </w:tcPr>
          <w:p w:rsidR="00130747" w:rsidRDefault="00130747" w:rsidP="00130747">
            <w:pPr>
              <w:ind w:left="114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 w:rsidR="00526D1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доходы от продажи земли;</w:t>
            </w:r>
          </w:p>
          <w:p w:rsidR="00130747" w:rsidRDefault="00130747" w:rsidP="00130747">
            <w:pPr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904A0B"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зем.участков</w:t>
            </w:r>
            <w:proofErr w:type="spellEnd"/>
            <w:r>
              <w:rPr>
                <w:sz w:val="24"/>
                <w:szCs w:val="24"/>
              </w:rPr>
              <w:t>,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руемых предоставить в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ность, кв.</w:t>
            </w:r>
            <w:r w:rsidR="00526D1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30747" w:rsidRDefault="00130747" w:rsidP="00130747">
            <w:pPr>
              <w:ind w:left="114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="00526D1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кадастровая стоимость за 1 кв.</w:t>
            </w:r>
            <w:r w:rsidR="0052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м;</w:t>
            </w:r>
          </w:p>
          <w:p w:rsidR="00130747" w:rsidRDefault="00130747" w:rsidP="00130747">
            <w:pPr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26D19"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норматив</w:t>
            </w:r>
            <w:proofErr w:type="gramEnd"/>
            <w:r>
              <w:rPr>
                <w:sz w:val="24"/>
                <w:szCs w:val="24"/>
              </w:rPr>
              <w:t xml:space="preserve"> зачисления в бюджет муниципального образования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ходов от продажи </w:t>
            </w:r>
            <w:proofErr w:type="spellStart"/>
            <w:r>
              <w:rPr>
                <w:sz w:val="24"/>
                <w:szCs w:val="24"/>
              </w:rPr>
              <w:t>зем.участков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747" w:rsidRDefault="00130747" w:rsidP="00130747">
            <w:pPr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 за 1 кв.</w:t>
            </w:r>
            <w:r w:rsidR="0052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применяется согласно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</w:t>
            </w:r>
            <w:r w:rsidR="00526D19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законодательств</w:t>
            </w:r>
            <w:r w:rsidR="00526D1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определ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</w:t>
            </w:r>
            <w:r w:rsidR="00526D19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предоставление земельных участков в собственность.</w:t>
            </w:r>
          </w:p>
          <w:p w:rsidR="00130747" w:rsidRPr="004337B1" w:rsidRDefault="00130747" w:rsidP="00526D19">
            <w:pPr>
              <w:ind w:left="114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Прогноз поступления доходов от продажи земельных участков,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ударственная собственность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не разграничена и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муниципальной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ности, осуществляется на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поступивших обращений 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купе земельных участков под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ектами недвижимости, о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соглашений о перераспредел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земельных участков,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частной собственности, и земель,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собственности, 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проведение аукционов на дату составления прогнозного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поступления доходов с</w:t>
            </w:r>
            <w:proofErr w:type="gramEnd"/>
            <w:r>
              <w:rPr>
                <w:sz w:val="24"/>
                <w:szCs w:val="24"/>
              </w:rPr>
              <w:t xml:space="preserve"> учетом анализа поступивших средств от продажи земельных участков за предыдущий год</w:t>
            </w:r>
          </w:p>
        </w:tc>
      </w:tr>
      <w:tr w:rsidR="00130747" w:rsidRPr="004337B1" w:rsidTr="00526D19">
        <w:tc>
          <w:tcPr>
            <w:tcW w:w="425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710" w:type="dxa"/>
          </w:tcPr>
          <w:p w:rsidR="00130747" w:rsidRPr="004337B1" w:rsidRDefault="00130747" w:rsidP="00130747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17" w:type="dxa"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  <w:r w:rsidRPr="00A14756">
              <w:rPr>
                <w:snapToGrid w:val="0"/>
                <w:sz w:val="24"/>
                <w:szCs w:val="24"/>
              </w:rPr>
              <w:t>1140602505 0000430</w:t>
            </w:r>
          </w:p>
        </w:tc>
        <w:tc>
          <w:tcPr>
            <w:tcW w:w="2233" w:type="dxa"/>
            <w:vAlign w:val="center"/>
          </w:tcPr>
          <w:p w:rsidR="00130747" w:rsidRPr="004337B1" w:rsidRDefault="00130747" w:rsidP="00130747">
            <w:pPr>
              <w:ind w:left="114"/>
              <w:rPr>
                <w:sz w:val="24"/>
                <w:szCs w:val="24"/>
              </w:rPr>
            </w:pPr>
            <w:r w:rsidRPr="00A14756">
              <w:rPr>
                <w:sz w:val="24"/>
                <w:szCs w:val="24"/>
              </w:rPr>
              <w:t>Доходы от продажи земельных учас</w:t>
            </w:r>
            <w:r w:rsidRPr="00A14756">
              <w:rPr>
                <w:sz w:val="24"/>
                <w:szCs w:val="24"/>
              </w:rPr>
              <w:t>т</w:t>
            </w:r>
            <w:r w:rsidRPr="00A14756">
              <w:rPr>
                <w:sz w:val="24"/>
                <w:szCs w:val="24"/>
              </w:rPr>
              <w:t>ков, находящихся в собственности м</w:t>
            </w:r>
            <w:r w:rsidRPr="00A14756">
              <w:rPr>
                <w:sz w:val="24"/>
                <w:szCs w:val="24"/>
              </w:rPr>
              <w:t>у</w:t>
            </w:r>
            <w:r w:rsidRPr="00A14756">
              <w:rPr>
                <w:sz w:val="24"/>
                <w:szCs w:val="24"/>
              </w:rPr>
              <w:t>ниципальных рай</w:t>
            </w:r>
            <w:r w:rsidRPr="00A14756">
              <w:rPr>
                <w:sz w:val="24"/>
                <w:szCs w:val="24"/>
              </w:rPr>
              <w:t>о</w:t>
            </w:r>
            <w:r w:rsidRPr="00A14756">
              <w:rPr>
                <w:sz w:val="24"/>
                <w:szCs w:val="24"/>
              </w:rPr>
              <w:t>нов (за исключен</w:t>
            </w:r>
            <w:r w:rsidRPr="00A14756">
              <w:rPr>
                <w:sz w:val="24"/>
                <w:szCs w:val="24"/>
              </w:rPr>
              <w:t>и</w:t>
            </w:r>
            <w:r w:rsidRPr="00A14756">
              <w:rPr>
                <w:sz w:val="24"/>
                <w:szCs w:val="24"/>
              </w:rPr>
              <w:t>ем земельных участков муниц</w:t>
            </w:r>
            <w:r w:rsidRPr="00A14756">
              <w:rPr>
                <w:sz w:val="24"/>
                <w:szCs w:val="24"/>
              </w:rPr>
              <w:t>и</w:t>
            </w:r>
            <w:r w:rsidRPr="00A14756">
              <w:rPr>
                <w:sz w:val="24"/>
                <w:szCs w:val="24"/>
              </w:rPr>
              <w:t>пальных бюд</w:t>
            </w:r>
            <w:r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ных и автономных учреждений)</w:t>
            </w:r>
          </w:p>
        </w:tc>
        <w:tc>
          <w:tcPr>
            <w:tcW w:w="1841" w:type="dxa"/>
            <w:vMerge/>
            <w:vAlign w:val="center"/>
          </w:tcPr>
          <w:p w:rsidR="00130747" w:rsidRPr="004337B1" w:rsidRDefault="00130747" w:rsidP="0013074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130747" w:rsidRPr="004337B1" w:rsidRDefault="00130747" w:rsidP="00130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  <w:vAlign w:val="center"/>
          </w:tcPr>
          <w:p w:rsidR="00130747" w:rsidRPr="004337B1" w:rsidRDefault="00130747" w:rsidP="00130747">
            <w:pPr>
              <w:ind w:left="114" w:right="113"/>
              <w:rPr>
                <w:sz w:val="24"/>
                <w:szCs w:val="24"/>
              </w:rPr>
            </w:pPr>
          </w:p>
        </w:tc>
      </w:tr>
    </w:tbl>
    <w:p w:rsidR="00130747" w:rsidRDefault="00130747" w:rsidP="00130747">
      <w:pPr>
        <w:rPr>
          <w:sz w:val="22"/>
          <w:szCs w:val="22"/>
        </w:rPr>
      </w:pP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</w:p>
    <w:p w:rsidR="00130747" w:rsidRDefault="00130747" w:rsidP="00130747">
      <w:pPr>
        <w:tabs>
          <w:tab w:val="left" w:pos="1757"/>
        </w:tabs>
        <w:rPr>
          <w:sz w:val="22"/>
          <w:szCs w:val="22"/>
        </w:rPr>
      </w:pPr>
    </w:p>
    <w:p w:rsidR="00130747" w:rsidRPr="00526D19" w:rsidRDefault="00130747" w:rsidP="00130747">
      <w:pPr>
        <w:tabs>
          <w:tab w:val="left" w:pos="1757"/>
        </w:tabs>
        <w:rPr>
          <w:sz w:val="22"/>
          <w:szCs w:val="22"/>
          <w:u w:val="single"/>
        </w:rPr>
      </w:pPr>
    </w:p>
    <w:sectPr w:rsidR="00130747" w:rsidRPr="00526D19" w:rsidSect="00EB60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78" w:rsidRDefault="005F7F78" w:rsidP="00186D01">
      <w:r>
        <w:separator/>
      </w:r>
    </w:p>
  </w:endnote>
  <w:endnote w:type="continuationSeparator" w:id="0">
    <w:p w:rsidR="005F7F78" w:rsidRDefault="005F7F78" w:rsidP="00186D01">
      <w:r>
        <w:continuationSeparator/>
      </w:r>
    </w:p>
  </w:endnote>
  <w:endnote w:id="1">
    <w:p w:rsidR="00130747" w:rsidRDefault="00130747" w:rsidP="00130747">
      <w:pPr>
        <w:pStyle w:val="aa"/>
      </w:pPr>
    </w:p>
  </w:endnote>
  <w:endnote w:id="2">
    <w:p w:rsidR="00130747" w:rsidRDefault="00130747" w:rsidP="00130747">
      <w:pPr>
        <w:pStyle w:val="aa"/>
      </w:pPr>
    </w:p>
  </w:endnote>
  <w:endnote w:id="3">
    <w:p w:rsidR="00130747" w:rsidRDefault="00130747" w:rsidP="00130747">
      <w:pPr>
        <w:pStyle w:val="aa"/>
      </w:pPr>
    </w:p>
  </w:endnote>
  <w:endnote w:id="4">
    <w:p w:rsidR="00130747" w:rsidRDefault="00130747" w:rsidP="00130747">
      <w:pPr>
        <w:pStyle w:val="aa"/>
        <w:jc w:val="both"/>
      </w:pPr>
    </w:p>
  </w:endnote>
  <w:endnote w:id="5">
    <w:p w:rsidR="00130747" w:rsidRDefault="00130747" w:rsidP="00130747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8" w:rsidRDefault="00EB60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8" w:rsidRDefault="00EB60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8" w:rsidRDefault="00EB6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78" w:rsidRDefault="005F7F78" w:rsidP="00186D01">
      <w:r>
        <w:separator/>
      </w:r>
    </w:p>
  </w:footnote>
  <w:footnote w:type="continuationSeparator" w:id="0">
    <w:p w:rsidR="005F7F78" w:rsidRDefault="005F7F78" w:rsidP="0018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8" w:rsidRDefault="00EB60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81859"/>
      <w:docPartObj>
        <w:docPartGallery w:val="Page Numbers (Top of Page)"/>
        <w:docPartUnique/>
      </w:docPartObj>
    </w:sdtPr>
    <w:sdtEndPr/>
    <w:sdtContent>
      <w:p w:rsidR="00130747" w:rsidRDefault="001307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C25">
          <w:rPr>
            <w:noProof/>
          </w:rPr>
          <w:t>17</w:t>
        </w:r>
        <w:r>
          <w:fldChar w:fldCharType="end"/>
        </w:r>
      </w:p>
    </w:sdtContent>
  </w:sdt>
  <w:p w:rsidR="00130747" w:rsidRDefault="001307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7" w:rsidRDefault="00130747">
    <w:pPr>
      <w:pStyle w:val="a6"/>
    </w:pPr>
    <w:r>
      <w:t xml:space="preserve">                                                                                                                                            </w:t>
    </w:r>
    <w:r w:rsidRPr="00EB60B8">
      <w:rPr>
        <w:color w:val="FFFFFF" w:themeColor="background1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6E90"/>
    <w:multiLevelType w:val="hybridMultilevel"/>
    <w:tmpl w:val="098CC53A"/>
    <w:lvl w:ilvl="0" w:tplc="1F06AE7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6815"/>
    <w:rsid w:val="000176E5"/>
    <w:rsid w:val="00027F12"/>
    <w:rsid w:val="00043C1A"/>
    <w:rsid w:val="00044EA8"/>
    <w:rsid w:val="00062EC5"/>
    <w:rsid w:val="000850F0"/>
    <w:rsid w:val="000A26E2"/>
    <w:rsid w:val="000A7F5C"/>
    <w:rsid w:val="000C3A2C"/>
    <w:rsid w:val="000C70A6"/>
    <w:rsid w:val="00103754"/>
    <w:rsid w:val="001040B0"/>
    <w:rsid w:val="00130747"/>
    <w:rsid w:val="00163C90"/>
    <w:rsid w:val="00165D60"/>
    <w:rsid w:val="00173EBF"/>
    <w:rsid w:val="00185BC4"/>
    <w:rsid w:val="00186D01"/>
    <w:rsid w:val="00197D83"/>
    <w:rsid w:val="001A175E"/>
    <w:rsid w:val="001B14F0"/>
    <w:rsid w:val="001B4F6B"/>
    <w:rsid w:val="001C4BD0"/>
    <w:rsid w:val="001C6DEC"/>
    <w:rsid w:val="001E4E67"/>
    <w:rsid w:val="001E61C0"/>
    <w:rsid w:val="00202291"/>
    <w:rsid w:val="00220861"/>
    <w:rsid w:val="00247559"/>
    <w:rsid w:val="002476E4"/>
    <w:rsid w:val="00251AEE"/>
    <w:rsid w:val="00256116"/>
    <w:rsid w:val="00273A70"/>
    <w:rsid w:val="00275E7E"/>
    <w:rsid w:val="00280044"/>
    <w:rsid w:val="00280573"/>
    <w:rsid w:val="0028302E"/>
    <w:rsid w:val="00286B09"/>
    <w:rsid w:val="002A3A2D"/>
    <w:rsid w:val="002B308F"/>
    <w:rsid w:val="002B740F"/>
    <w:rsid w:val="002D0626"/>
    <w:rsid w:val="002D222C"/>
    <w:rsid w:val="002D3811"/>
    <w:rsid w:val="002E42EF"/>
    <w:rsid w:val="002E5C25"/>
    <w:rsid w:val="002F61B8"/>
    <w:rsid w:val="00306537"/>
    <w:rsid w:val="00310A30"/>
    <w:rsid w:val="00313A1D"/>
    <w:rsid w:val="00314D6A"/>
    <w:rsid w:val="00356F3D"/>
    <w:rsid w:val="00363424"/>
    <w:rsid w:val="00363597"/>
    <w:rsid w:val="003703CE"/>
    <w:rsid w:val="00385A40"/>
    <w:rsid w:val="003872B7"/>
    <w:rsid w:val="003A5B32"/>
    <w:rsid w:val="003C359D"/>
    <w:rsid w:val="003C39B9"/>
    <w:rsid w:val="003C40CA"/>
    <w:rsid w:val="003D59BE"/>
    <w:rsid w:val="004020AF"/>
    <w:rsid w:val="004059FF"/>
    <w:rsid w:val="00414203"/>
    <w:rsid w:val="00414A49"/>
    <w:rsid w:val="0042457D"/>
    <w:rsid w:val="00431ADB"/>
    <w:rsid w:val="00447A82"/>
    <w:rsid w:val="0045343D"/>
    <w:rsid w:val="00454B5E"/>
    <w:rsid w:val="004569FA"/>
    <w:rsid w:val="004607D4"/>
    <w:rsid w:val="004638FA"/>
    <w:rsid w:val="00467A15"/>
    <w:rsid w:val="00485F0E"/>
    <w:rsid w:val="004A07D0"/>
    <w:rsid w:val="004A6DB9"/>
    <w:rsid w:val="004B0B07"/>
    <w:rsid w:val="004B27B0"/>
    <w:rsid w:val="004C4439"/>
    <w:rsid w:val="004C53B9"/>
    <w:rsid w:val="004E307C"/>
    <w:rsid w:val="004E5E5A"/>
    <w:rsid w:val="004F035A"/>
    <w:rsid w:val="004F1B87"/>
    <w:rsid w:val="004F334F"/>
    <w:rsid w:val="00503800"/>
    <w:rsid w:val="00506CF7"/>
    <w:rsid w:val="00507673"/>
    <w:rsid w:val="005104E2"/>
    <w:rsid w:val="00516CEC"/>
    <w:rsid w:val="00526D19"/>
    <w:rsid w:val="00533C5A"/>
    <w:rsid w:val="00536856"/>
    <w:rsid w:val="00540BD9"/>
    <w:rsid w:val="00562369"/>
    <w:rsid w:val="00567B7B"/>
    <w:rsid w:val="00583CB4"/>
    <w:rsid w:val="00587AAE"/>
    <w:rsid w:val="00591A00"/>
    <w:rsid w:val="005955BB"/>
    <w:rsid w:val="005A7456"/>
    <w:rsid w:val="005B239C"/>
    <w:rsid w:val="005B29E1"/>
    <w:rsid w:val="005D31FE"/>
    <w:rsid w:val="005D4FBE"/>
    <w:rsid w:val="005D52AB"/>
    <w:rsid w:val="005F0AD4"/>
    <w:rsid w:val="005F7F78"/>
    <w:rsid w:val="00617E7D"/>
    <w:rsid w:val="0062785E"/>
    <w:rsid w:val="00627A4F"/>
    <w:rsid w:val="006436BD"/>
    <w:rsid w:val="00653CC4"/>
    <w:rsid w:val="006546A3"/>
    <w:rsid w:val="0066591C"/>
    <w:rsid w:val="00665A73"/>
    <w:rsid w:val="006805F9"/>
    <w:rsid w:val="00681624"/>
    <w:rsid w:val="00684EED"/>
    <w:rsid w:val="006A3D81"/>
    <w:rsid w:val="006E16AB"/>
    <w:rsid w:val="006F0EA6"/>
    <w:rsid w:val="006F594D"/>
    <w:rsid w:val="00711AE9"/>
    <w:rsid w:val="00730574"/>
    <w:rsid w:val="00735208"/>
    <w:rsid w:val="00744B77"/>
    <w:rsid w:val="00762C76"/>
    <w:rsid w:val="00766C56"/>
    <w:rsid w:val="007A2D80"/>
    <w:rsid w:val="007B0456"/>
    <w:rsid w:val="007B1657"/>
    <w:rsid w:val="007D3475"/>
    <w:rsid w:val="007E785B"/>
    <w:rsid w:val="00802D37"/>
    <w:rsid w:val="00803F9D"/>
    <w:rsid w:val="0081057B"/>
    <w:rsid w:val="008132D3"/>
    <w:rsid w:val="00824A60"/>
    <w:rsid w:val="0083257E"/>
    <w:rsid w:val="00836604"/>
    <w:rsid w:val="008467DD"/>
    <w:rsid w:val="0084681F"/>
    <w:rsid w:val="0085347C"/>
    <w:rsid w:val="00854E82"/>
    <w:rsid w:val="00856243"/>
    <w:rsid w:val="00864B32"/>
    <w:rsid w:val="008856B3"/>
    <w:rsid w:val="00891593"/>
    <w:rsid w:val="00896E10"/>
    <w:rsid w:val="00897F99"/>
    <w:rsid w:val="008A0CBA"/>
    <w:rsid w:val="008B0384"/>
    <w:rsid w:val="008E1AD6"/>
    <w:rsid w:val="008F1E31"/>
    <w:rsid w:val="009043F5"/>
    <w:rsid w:val="00904A0B"/>
    <w:rsid w:val="0090678F"/>
    <w:rsid w:val="00922D86"/>
    <w:rsid w:val="00927517"/>
    <w:rsid w:val="00942E7E"/>
    <w:rsid w:val="00945A7C"/>
    <w:rsid w:val="00945D13"/>
    <w:rsid w:val="009568A9"/>
    <w:rsid w:val="00985838"/>
    <w:rsid w:val="0099065E"/>
    <w:rsid w:val="009B4DAD"/>
    <w:rsid w:val="009C6C66"/>
    <w:rsid w:val="009E0C83"/>
    <w:rsid w:val="009E5461"/>
    <w:rsid w:val="00A14756"/>
    <w:rsid w:val="00A23E0B"/>
    <w:rsid w:val="00A27942"/>
    <w:rsid w:val="00A36EE2"/>
    <w:rsid w:val="00A474A2"/>
    <w:rsid w:val="00A56A3C"/>
    <w:rsid w:val="00A57CEA"/>
    <w:rsid w:val="00A9440C"/>
    <w:rsid w:val="00AA255A"/>
    <w:rsid w:val="00AA5E97"/>
    <w:rsid w:val="00AA704C"/>
    <w:rsid w:val="00AE1E6D"/>
    <w:rsid w:val="00AE4C8E"/>
    <w:rsid w:val="00AF31BA"/>
    <w:rsid w:val="00B0001D"/>
    <w:rsid w:val="00B1161F"/>
    <w:rsid w:val="00B23F29"/>
    <w:rsid w:val="00B320A4"/>
    <w:rsid w:val="00B34885"/>
    <w:rsid w:val="00B5439C"/>
    <w:rsid w:val="00B57827"/>
    <w:rsid w:val="00B87586"/>
    <w:rsid w:val="00BD447E"/>
    <w:rsid w:val="00BE7975"/>
    <w:rsid w:val="00C004FB"/>
    <w:rsid w:val="00C11653"/>
    <w:rsid w:val="00C24F81"/>
    <w:rsid w:val="00C26D5F"/>
    <w:rsid w:val="00C33C81"/>
    <w:rsid w:val="00C37FD4"/>
    <w:rsid w:val="00C52926"/>
    <w:rsid w:val="00C5535A"/>
    <w:rsid w:val="00C649A9"/>
    <w:rsid w:val="00C6503F"/>
    <w:rsid w:val="00C725C2"/>
    <w:rsid w:val="00C73129"/>
    <w:rsid w:val="00C737A1"/>
    <w:rsid w:val="00C8085E"/>
    <w:rsid w:val="00C972E9"/>
    <w:rsid w:val="00CA4F30"/>
    <w:rsid w:val="00CA5242"/>
    <w:rsid w:val="00CA5EA2"/>
    <w:rsid w:val="00CB417D"/>
    <w:rsid w:val="00CB7C37"/>
    <w:rsid w:val="00CC256A"/>
    <w:rsid w:val="00CC448C"/>
    <w:rsid w:val="00CC4F46"/>
    <w:rsid w:val="00CD1B0E"/>
    <w:rsid w:val="00CD517D"/>
    <w:rsid w:val="00CE31EF"/>
    <w:rsid w:val="00CF1A27"/>
    <w:rsid w:val="00D06B93"/>
    <w:rsid w:val="00D13B20"/>
    <w:rsid w:val="00D16035"/>
    <w:rsid w:val="00D16089"/>
    <w:rsid w:val="00D17715"/>
    <w:rsid w:val="00D36D40"/>
    <w:rsid w:val="00D413A9"/>
    <w:rsid w:val="00D512AA"/>
    <w:rsid w:val="00D56D87"/>
    <w:rsid w:val="00D654D4"/>
    <w:rsid w:val="00D94DFB"/>
    <w:rsid w:val="00DA0CE5"/>
    <w:rsid w:val="00DA7193"/>
    <w:rsid w:val="00DB3EC1"/>
    <w:rsid w:val="00DC7CCE"/>
    <w:rsid w:val="00DD7333"/>
    <w:rsid w:val="00DE46AF"/>
    <w:rsid w:val="00DE5ED5"/>
    <w:rsid w:val="00DF03B3"/>
    <w:rsid w:val="00DF35C7"/>
    <w:rsid w:val="00E01379"/>
    <w:rsid w:val="00E01381"/>
    <w:rsid w:val="00E013EF"/>
    <w:rsid w:val="00E029D2"/>
    <w:rsid w:val="00E16076"/>
    <w:rsid w:val="00E16EF0"/>
    <w:rsid w:val="00E229E4"/>
    <w:rsid w:val="00E50B9A"/>
    <w:rsid w:val="00E82C47"/>
    <w:rsid w:val="00E83A2A"/>
    <w:rsid w:val="00E85541"/>
    <w:rsid w:val="00E958FE"/>
    <w:rsid w:val="00E965B2"/>
    <w:rsid w:val="00E96D22"/>
    <w:rsid w:val="00EA6B8D"/>
    <w:rsid w:val="00EB60B8"/>
    <w:rsid w:val="00EB63C0"/>
    <w:rsid w:val="00EC1CB8"/>
    <w:rsid w:val="00EE2D0D"/>
    <w:rsid w:val="00F0156B"/>
    <w:rsid w:val="00F02E60"/>
    <w:rsid w:val="00F52A03"/>
    <w:rsid w:val="00F5411F"/>
    <w:rsid w:val="00F6796C"/>
    <w:rsid w:val="00F83490"/>
    <w:rsid w:val="00FD2B79"/>
    <w:rsid w:val="00FD3C0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3660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D01"/>
  </w:style>
  <w:style w:type="paragraph" w:styleId="a8">
    <w:name w:val="footer"/>
    <w:basedOn w:val="a"/>
    <w:link w:val="a9"/>
    <w:rsid w:val="0018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6D01"/>
  </w:style>
  <w:style w:type="paragraph" w:styleId="aa">
    <w:name w:val="endnote text"/>
    <w:basedOn w:val="a"/>
    <w:link w:val="ab"/>
    <w:uiPriority w:val="99"/>
    <w:rsid w:val="00130747"/>
    <w:pPr>
      <w:autoSpaceDE w:val="0"/>
      <w:autoSpaceDN w:val="0"/>
    </w:pPr>
  </w:style>
  <w:style w:type="character" w:customStyle="1" w:styleId="ab">
    <w:name w:val="Текст концевой сноски Знак"/>
    <w:basedOn w:val="a0"/>
    <w:link w:val="aa"/>
    <w:uiPriority w:val="99"/>
    <w:rsid w:val="00130747"/>
  </w:style>
  <w:style w:type="character" w:styleId="ac">
    <w:name w:val="endnote reference"/>
    <w:uiPriority w:val="99"/>
    <w:rsid w:val="001307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3660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D01"/>
  </w:style>
  <w:style w:type="paragraph" w:styleId="a8">
    <w:name w:val="footer"/>
    <w:basedOn w:val="a"/>
    <w:link w:val="a9"/>
    <w:rsid w:val="0018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6D01"/>
  </w:style>
  <w:style w:type="paragraph" w:styleId="aa">
    <w:name w:val="endnote text"/>
    <w:basedOn w:val="a"/>
    <w:link w:val="ab"/>
    <w:uiPriority w:val="99"/>
    <w:rsid w:val="00130747"/>
    <w:pPr>
      <w:autoSpaceDE w:val="0"/>
      <w:autoSpaceDN w:val="0"/>
    </w:pPr>
  </w:style>
  <w:style w:type="character" w:customStyle="1" w:styleId="ab">
    <w:name w:val="Текст концевой сноски Знак"/>
    <w:basedOn w:val="a0"/>
    <w:link w:val="aa"/>
    <w:uiPriority w:val="99"/>
    <w:rsid w:val="00130747"/>
  </w:style>
  <w:style w:type="character" w:styleId="ac">
    <w:name w:val="endnote reference"/>
    <w:uiPriority w:val="99"/>
    <w:rsid w:val="001307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DC48A649DC0EE343048D3E1A9DE56287D6B3270B1058EFC6C4894DA7D74B3F951368111A49DED69609077D29PF51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30AB039A398CACF199CB57CAA62FF6E4F474B63F549F33CDC4D706B3ECF1494D6947EF53EB8621Q7x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0AB039A398CACF199CB57CAA62FF6E4F474BC3D5A9F33CDC4D706B3ECF1494D6947EA57EBQ8xE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8C97-B3FA-464E-8ADE-F3B2CB88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34552</CharactersWithSpaces>
  <SharedDoc>false</SharedDoc>
  <HLinks>
    <vt:vector size="24" baseType="variant">
      <vt:variant>
        <vt:i4>1376299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</vt:lpwstr>
      </vt:variant>
      <vt:variant>
        <vt:lpwstr/>
      </vt:variant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consultantplus://offline/ref=DE30AB039A398CACF199CB57CAA62FF6E4F474B63F549F33CDC4D706B3ECF1494D6947EF53EB8621Q7xDE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consultantplus://offline/ref=DE30AB039A398CACF199CB57CAA62FF6E4F474BC3D5A9F33CDC4D706B3ECF1494D6947EA57EBQ8xEE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Морозова Ольга Олеговна</cp:lastModifiedBy>
  <cp:revision>2</cp:revision>
  <cp:lastPrinted>2021-12-23T06:29:00Z</cp:lastPrinted>
  <dcterms:created xsi:type="dcterms:W3CDTF">2022-01-10T13:20:00Z</dcterms:created>
  <dcterms:modified xsi:type="dcterms:W3CDTF">2022-01-10T13:20:00Z</dcterms:modified>
</cp:coreProperties>
</file>