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1B9D" w:rsidRDefault="00251298" w:rsidP="00454E47">
      <w:pPr>
        <w:pStyle w:val="a3"/>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-1226223</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6.5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c+gA&#10;POIAAAAK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C74435" w:rsidRDefault="00251298" w:rsidP="00454E47">
      <w:pPr>
        <w:pStyle w:val="a3"/>
        <w:rPr>
          <w:rFonts w:ascii="Times New Roman" w:hAnsi="Times New Roman"/>
          <w:sz w:val="24"/>
          <w:szCs w:val="24"/>
        </w:rPr>
      </w:pPr>
      <w:r>
        <w:rPr>
          <w:rFonts w:ascii="Times New Roman" w:hAnsi="Times New Roman"/>
          <w:sz w:val="24"/>
          <w:szCs w:val="24"/>
        </w:rPr>
        <w:t>30.12.2021                                  3213-па</w:t>
      </w:r>
    </w:p>
    <w:p w:rsidR="00C74435" w:rsidRDefault="00C74435" w:rsidP="00454E47">
      <w:pPr>
        <w:pStyle w:val="a3"/>
        <w:rPr>
          <w:rFonts w:ascii="Times New Roman" w:hAnsi="Times New Roman"/>
          <w:sz w:val="24"/>
          <w:szCs w:val="24"/>
        </w:rPr>
      </w:pPr>
    </w:p>
    <w:p w:rsidR="00C74435" w:rsidRDefault="00C74435" w:rsidP="00454E47">
      <w:pPr>
        <w:pStyle w:val="a3"/>
        <w:rPr>
          <w:rFonts w:ascii="Times New Roman" w:hAnsi="Times New Roman"/>
          <w:sz w:val="24"/>
          <w:szCs w:val="24"/>
        </w:rPr>
      </w:pPr>
    </w:p>
    <w:p w:rsidR="00581B9D" w:rsidRPr="009E7DBE" w:rsidRDefault="00581B9D" w:rsidP="00454E47">
      <w:pPr>
        <w:pStyle w:val="a3"/>
        <w:rPr>
          <w:rFonts w:ascii="Times New Roman" w:hAnsi="Times New Roman"/>
          <w:sz w:val="24"/>
          <w:szCs w:val="24"/>
        </w:rPr>
      </w:pPr>
    </w:p>
    <w:p w:rsidR="00EB5CD8" w:rsidRPr="009E7DBE" w:rsidRDefault="00EB5CD8" w:rsidP="00EB5CD8">
      <w:pPr>
        <w:pStyle w:val="a3"/>
        <w:rPr>
          <w:rFonts w:ascii="Times New Roman" w:hAnsi="Times New Roman"/>
          <w:sz w:val="24"/>
          <w:szCs w:val="24"/>
        </w:rPr>
      </w:pPr>
      <w:r w:rsidRPr="009E7DBE">
        <w:rPr>
          <w:rFonts w:ascii="Times New Roman" w:hAnsi="Times New Roman"/>
          <w:sz w:val="24"/>
          <w:szCs w:val="24"/>
        </w:rPr>
        <w:t xml:space="preserve">Об утверждении порядков предоставления субсидий юридическим </w:t>
      </w:r>
    </w:p>
    <w:p w:rsidR="00EB5CD8" w:rsidRDefault="00EB5CD8" w:rsidP="00EB5CD8">
      <w:pPr>
        <w:pStyle w:val="a3"/>
        <w:rPr>
          <w:rFonts w:ascii="Times New Roman" w:hAnsi="Times New Roman"/>
          <w:sz w:val="24"/>
          <w:szCs w:val="24"/>
        </w:rPr>
      </w:pPr>
      <w:r w:rsidRPr="009E7DBE">
        <w:rPr>
          <w:rFonts w:ascii="Times New Roman" w:hAnsi="Times New Roman"/>
          <w:sz w:val="24"/>
          <w:szCs w:val="24"/>
        </w:rPr>
        <w:t xml:space="preserve">лицам и индивидуальным предпринимателям в целях возмещения </w:t>
      </w:r>
    </w:p>
    <w:p w:rsidR="00EB5CD8" w:rsidRDefault="00EB5CD8" w:rsidP="00EB5CD8">
      <w:pPr>
        <w:pStyle w:val="a3"/>
        <w:rPr>
          <w:rFonts w:ascii="Times New Roman" w:hAnsi="Times New Roman"/>
          <w:sz w:val="24"/>
          <w:szCs w:val="24"/>
        </w:rPr>
      </w:pPr>
      <w:r w:rsidRPr="009E7DBE">
        <w:rPr>
          <w:rFonts w:ascii="Times New Roman" w:hAnsi="Times New Roman"/>
          <w:sz w:val="24"/>
          <w:szCs w:val="24"/>
        </w:rPr>
        <w:t xml:space="preserve">затрат в связи с оказанием услуг, выполнением работ средствами </w:t>
      </w:r>
    </w:p>
    <w:p w:rsidR="00EB5CD8" w:rsidRPr="009E7DBE" w:rsidRDefault="00EB5CD8" w:rsidP="00EB5CD8">
      <w:pPr>
        <w:pStyle w:val="a3"/>
        <w:rPr>
          <w:rFonts w:ascii="Times New Roman" w:hAnsi="Times New Roman"/>
          <w:sz w:val="24"/>
          <w:szCs w:val="24"/>
        </w:rPr>
      </w:pPr>
      <w:r w:rsidRPr="009E7DBE">
        <w:rPr>
          <w:rFonts w:ascii="Times New Roman" w:hAnsi="Times New Roman"/>
          <w:sz w:val="24"/>
          <w:szCs w:val="24"/>
        </w:rPr>
        <w:t>массовой информации администрации муниципального образования</w:t>
      </w:r>
    </w:p>
    <w:p w:rsidR="009F5CEB" w:rsidRPr="009E7DBE" w:rsidRDefault="00EB5CD8" w:rsidP="00EB5CD8">
      <w:pPr>
        <w:pStyle w:val="a3"/>
        <w:rPr>
          <w:rFonts w:ascii="Times New Roman" w:hAnsi="Times New Roman"/>
          <w:sz w:val="24"/>
          <w:szCs w:val="24"/>
        </w:rPr>
      </w:pPr>
      <w:r w:rsidRPr="009E7DBE">
        <w:rPr>
          <w:rFonts w:ascii="Times New Roman" w:hAnsi="Times New Roman"/>
          <w:sz w:val="24"/>
          <w:szCs w:val="24"/>
        </w:rPr>
        <w:t>Тосненский район Ленинградской области</w:t>
      </w:r>
    </w:p>
    <w:p w:rsidR="00970EB7" w:rsidRPr="009E7DBE" w:rsidRDefault="00970EB7" w:rsidP="009F5CEB">
      <w:pPr>
        <w:pStyle w:val="a3"/>
        <w:rPr>
          <w:rFonts w:ascii="Times New Roman" w:eastAsia="Times New Roman" w:hAnsi="Times New Roman"/>
          <w:sz w:val="24"/>
          <w:szCs w:val="24"/>
          <w:lang w:eastAsia="ru-RU"/>
        </w:rPr>
      </w:pPr>
    </w:p>
    <w:p w:rsidR="00853649" w:rsidRPr="009E7DBE" w:rsidRDefault="00853649" w:rsidP="003325FC">
      <w:pPr>
        <w:spacing w:after="0" w:line="240" w:lineRule="auto"/>
        <w:jc w:val="both"/>
        <w:rPr>
          <w:rFonts w:ascii="Times New Roman" w:eastAsia="Times New Roman" w:hAnsi="Times New Roman"/>
          <w:sz w:val="24"/>
          <w:szCs w:val="24"/>
          <w:lang w:eastAsia="ru-RU"/>
        </w:rPr>
      </w:pPr>
    </w:p>
    <w:p w:rsidR="00D03AFD" w:rsidRPr="009E7DBE" w:rsidRDefault="00B0461C" w:rsidP="00D03AFD">
      <w:pPr>
        <w:spacing w:after="0" w:line="240" w:lineRule="auto"/>
        <w:ind w:firstLine="567"/>
        <w:jc w:val="both"/>
        <w:rPr>
          <w:rFonts w:ascii="Times New Roman" w:hAnsi="Times New Roman"/>
          <w:sz w:val="24"/>
          <w:szCs w:val="24"/>
        </w:rPr>
      </w:pPr>
      <w:r w:rsidRPr="009E7DBE">
        <w:rPr>
          <w:rFonts w:ascii="Times New Roman" w:hAnsi="Times New Roman"/>
          <w:sz w:val="24"/>
          <w:szCs w:val="24"/>
        </w:rPr>
        <w:t>В соответствии со статьей 78</w:t>
      </w:r>
      <w:r w:rsidR="00D03AFD" w:rsidRPr="009E7DBE">
        <w:rPr>
          <w:rFonts w:ascii="Times New Roman" w:hAnsi="Times New Roman"/>
          <w:sz w:val="24"/>
          <w:szCs w:val="24"/>
        </w:rPr>
        <w:t xml:space="preserve"> Бюджетного кодекса Российской Федерации, </w:t>
      </w:r>
      <w:r w:rsidR="00F959FE" w:rsidRPr="009E7DBE">
        <w:rPr>
          <w:rFonts w:ascii="Times New Roman" w:hAnsi="Times New Roman"/>
          <w:sz w:val="24"/>
          <w:szCs w:val="24"/>
        </w:rPr>
        <w:t>Фед</w:t>
      </w:r>
      <w:r w:rsidR="00F959FE" w:rsidRPr="009E7DBE">
        <w:rPr>
          <w:rFonts w:ascii="Times New Roman" w:hAnsi="Times New Roman"/>
          <w:sz w:val="24"/>
          <w:szCs w:val="24"/>
        </w:rPr>
        <w:t>е</w:t>
      </w:r>
      <w:r w:rsidR="004B29B7" w:rsidRPr="009E7DBE">
        <w:rPr>
          <w:rFonts w:ascii="Times New Roman" w:hAnsi="Times New Roman"/>
          <w:sz w:val="24"/>
          <w:szCs w:val="24"/>
        </w:rPr>
        <w:t xml:space="preserve">ральным законом от </w:t>
      </w:r>
      <w:r w:rsidRPr="009E7DBE">
        <w:rPr>
          <w:rFonts w:ascii="Times New Roman" w:hAnsi="Times New Roman"/>
          <w:sz w:val="24"/>
          <w:szCs w:val="24"/>
        </w:rPr>
        <w:t>0</w:t>
      </w:r>
      <w:r w:rsidR="00F959FE" w:rsidRPr="009E7DBE">
        <w:rPr>
          <w:rFonts w:ascii="Times New Roman" w:hAnsi="Times New Roman"/>
          <w:sz w:val="24"/>
          <w:szCs w:val="24"/>
        </w:rPr>
        <w:t>9</w:t>
      </w:r>
      <w:r w:rsidRPr="009E7DBE">
        <w:rPr>
          <w:rFonts w:ascii="Times New Roman" w:hAnsi="Times New Roman"/>
          <w:sz w:val="24"/>
          <w:szCs w:val="24"/>
        </w:rPr>
        <w:t xml:space="preserve">.02.2009 </w:t>
      </w:r>
      <w:r w:rsidR="00E80833">
        <w:rPr>
          <w:rFonts w:ascii="Times New Roman" w:hAnsi="Times New Roman"/>
          <w:sz w:val="24"/>
          <w:szCs w:val="24"/>
        </w:rPr>
        <w:t>№</w:t>
      </w:r>
      <w:r w:rsidRPr="009E7DBE">
        <w:rPr>
          <w:rFonts w:ascii="Times New Roman" w:hAnsi="Times New Roman"/>
          <w:sz w:val="24"/>
          <w:szCs w:val="24"/>
        </w:rPr>
        <w:t xml:space="preserve"> </w:t>
      </w:r>
      <w:r w:rsidR="00F959FE" w:rsidRPr="009E7DBE">
        <w:rPr>
          <w:rFonts w:ascii="Times New Roman" w:hAnsi="Times New Roman"/>
          <w:sz w:val="24"/>
          <w:szCs w:val="24"/>
        </w:rPr>
        <w:t>8-ФЗ «Об обеспечении доступа к информации о де</w:t>
      </w:r>
      <w:r w:rsidR="00F959FE" w:rsidRPr="009E7DBE">
        <w:rPr>
          <w:rFonts w:ascii="Times New Roman" w:hAnsi="Times New Roman"/>
          <w:sz w:val="24"/>
          <w:szCs w:val="24"/>
        </w:rPr>
        <w:t>я</w:t>
      </w:r>
      <w:r w:rsidR="00F959FE" w:rsidRPr="009E7DBE">
        <w:rPr>
          <w:rFonts w:ascii="Times New Roman" w:hAnsi="Times New Roman"/>
          <w:sz w:val="24"/>
          <w:szCs w:val="24"/>
        </w:rPr>
        <w:t xml:space="preserve">тельности государственных органов и органов местного самоуправления», </w:t>
      </w:r>
      <w:r w:rsidR="00D03AFD" w:rsidRPr="009E7DBE">
        <w:rPr>
          <w:rFonts w:ascii="Times New Roman" w:hAnsi="Times New Roman"/>
          <w:sz w:val="24"/>
          <w:szCs w:val="24"/>
        </w:rPr>
        <w:t>постанов</w:t>
      </w:r>
      <w:r w:rsidR="00F959FE" w:rsidRPr="009E7DBE">
        <w:rPr>
          <w:rFonts w:ascii="Times New Roman" w:hAnsi="Times New Roman"/>
          <w:sz w:val="24"/>
          <w:szCs w:val="24"/>
        </w:rPr>
        <w:t>лен</w:t>
      </w:r>
      <w:r w:rsidR="00F959FE" w:rsidRPr="009E7DBE">
        <w:rPr>
          <w:rFonts w:ascii="Times New Roman" w:hAnsi="Times New Roman"/>
          <w:sz w:val="24"/>
          <w:szCs w:val="24"/>
        </w:rPr>
        <w:t>и</w:t>
      </w:r>
      <w:r w:rsidR="00F959FE" w:rsidRPr="009E7DBE">
        <w:rPr>
          <w:rFonts w:ascii="Times New Roman" w:hAnsi="Times New Roman"/>
          <w:sz w:val="24"/>
          <w:szCs w:val="24"/>
        </w:rPr>
        <w:t>ем</w:t>
      </w:r>
      <w:r w:rsidR="00D03AFD" w:rsidRPr="009E7DBE">
        <w:rPr>
          <w:rFonts w:ascii="Times New Roman" w:hAnsi="Times New Roman"/>
          <w:sz w:val="24"/>
          <w:szCs w:val="24"/>
        </w:rPr>
        <w:t xml:space="preserve"> Правительства Росс</w:t>
      </w:r>
      <w:r w:rsidR="00E80833">
        <w:rPr>
          <w:rFonts w:ascii="Times New Roman" w:hAnsi="Times New Roman"/>
          <w:sz w:val="24"/>
          <w:szCs w:val="24"/>
        </w:rPr>
        <w:t>ийской Федерации от 18.09.2020 № 1492 «</w:t>
      </w:r>
      <w:r w:rsidR="00D03AFD" w:rsidRPr="009E7DBE">
        <w:rPr>
          <w:rFonts w:ascii="Times New Roman" w:hAnsi="Times New Roman"/>
          <w:sz w:val="24"/>
          <w:szCs w:val="24"/>
        </w:rPr>
        <w:t>Об общих требованиях к нормативным правовым актам, муниципальным правовым актам, регулирующим пред</w:t>
      </w:r>
      <w:r w:rsidR="00D03AFD" w:rsidRPr="009E7DBE">
        <w:rPr>
          <w:rFonts w:ascii="Times New Roman" w:hAnsi="Times New Roman"/>
          <w:sz w:val="24"/>
          <w:szCs w:val="24"/>
        </w:rPr>
        <w:t>о</w:t>
      </w:r>
      <w:r w:rsidR="00D03AFD" w:rsidRPr="009E7DBE">
        <w:rPr>
          <w:rFonts w:ascii="Times New Roman" w:hAnsi="Times New Roman"/>
          <w:sz w:val="24"/>
          <w:szCs w:val="24"/>
        </w:rPr>
        <w:t>ставление субсидий, в том числе грантов в форме субсидий, юридическим лицам, индив</w:t>
      </w:r>
      <w:r w:rsidR="00D03AFD" w:rsidRPr="009E7DBE">
        <w:rPr>
          <w:rFonts w:ascii="Times New Roman" w:hAnsi="Times New Roman"/>
          <w:sz w:val="24"/>
          <w:szCs w:val="24"/>
        </w:rPr>
        <w:t>и</w:t>
      </w:r>
      <w:r w:rsidR="00D03AFD" w:rsidRPr="009E7DBE">
        <w:rPr>
          <w:rFonts w:ascii="Times New Roman" w:hAnsi="Times New Roman"/>
          <w:sz w:val="24"/>
          <w:szCs w:val="24"/>
        </w:rPr>
        <w:t>дуальным предпринимателям, а также физическим лицам – производителям товаров, р</w:t>
      </w:r>
      <w:r w:rsidR="00D03AFD" w:rsidRPr="009E7DBE">
        <w:rPr>
          <w:rFonts w:ascii="Times New Roman" w:hAnsi="Times New Roman"/>
          <w:sz w:val="24"/>
          <w:szCs w:val="24"/>
        </w:rPr>
        <w:t>а</w:t>
      </w:r>
      <w:r w:rsidR="00D03AFD" w:rsidRPr="009E7DBE">
        <w:rPr>
          <w:rFonts w:ascii="Times New Roman" w:hAnsi="Times New Roman"/>
          <w:sz w:val="24"/>
          <w:szCs w:val="24"/>
        </w:rPr>
        <w:t>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w:t>
      </w:r>
      <w:r w:rsidR="00D03AFD" w:rsidRPr="009E7DBE">
        <w:rPr>
          <w:rFonts w:ascii="Times New Roman" w:hAnsi="Times New Roman"/>
          <w:sz w:val="24"/>
          <w:szCs w:val="24"/>
        </w:rPr>
        <w:t>а</w:t>
      </w:r>
      <w:r w:rsidR="00E80833">
        <w:rPr>
          <w:rFonts w:ascii="Times New Roman" w:hAnsi="Times New Roman"/>
          <w:sz w:val="24"/>
          <w:szCs w:val="24"/>
        </w:rPr>
        <w:t>ции»</w:t>
      </w:r>
      <w:r w:rsidR="00D03AFD" w:rsidRPr="009E7DBE">
        <w:rPr>
          <w:rFonts w:ascii="Times New Roman" w:hAnsi="Times New Roman"/>
          <w:sz w:val="24"/>
          <w:szCs w:val="24"/>
        </w:rPr>
        <w:t xml:space="preserve"> администрация муниципального образования Тосненский  район Ленинградской о</w:t>
      </w:r>
      <w:r w:rsidR="00D03AFD" w:rsidRPr="009E7DBE">
        <w:rPr>
          <w:rFonts w:ascii="Times New Roman" w:hAnsi="Times New Roman"/>
          <w:sz w:val="24"/>
          <w:szCs w:val="24"/>
        </w:rPr>
        <w:t>б</w:t>
      </w:r>
      <w:r w:rsidR="00D03AFD" w:rsidRPr="009E7DBE">
        <w:rPr>
          <w:rFonts w:ascii="Times New Roman" w:hAnsi="Times New Roman"/>
          <w:sz w:val="24"/>
          <w:szCs w:val="24"/>
        </w:rPr>
        <w:t xml:space="preserve">ласти </w:t>
      </w:r>
    </w:p>
    <w:p w:rsidR="00D03AFD" w:rsidRPr="009E7DBE" w:rsidRDefault="00D03AFD" w:rsidP="00D03AFD">
      <w:pPr>
        <w:spacing w:after="0" w:line="240" w:lineRule="auto"/>
        <w:jc w:val="both"/>
        <w:rPr>
          <w:rFonts w:ascii="Times New Roman" w:eastAsia="Times New Roman" w:hAnsi="Times New Roman"/>
          <w:sz w:val="24"/>
          <w:szCs w:val="24"/>
          <w:lang w:eastAsia="ru-RU"/>
        </w:rPr>
      </w:pPr>
      <w:r w:rsidRPr="009E7DBE">
        <w:rPr>
          <w:rFonts w:ascii="Times New Roman" w:eastAsia="Times New Roman" w:hAnsi="Times New Roman"/>
          <w:sz w:val="24"/>
          <w:szCs w:val="24"/>
          <w:lang w:eastAsia="ru-RU"/>
        </w:rPr>
        <w:tab/>
      </w:r>
    </w:p>
    <w:p w:rsidR="00D03AFD" w:rsidRPr="009E7DBE" w:rsidRDefault="00D03AFD" w:rsidP="00D03AFD">
      <w:pPr>
        <w:rPr>
          <w:rFonts w:ascii="Times New Roman" w:hAnsi="Times New Roman"/>
          <w:sz w:val="24"/>
          <w:szCs w:val="24"/>
        </w:rPr>
      </w:pPr>
      <w:r w:rsidRPr="009E7DBE">
        <w:rPr>
          <w:rFonts w:ascii="Times New Roman" w:eastAsia="Times New Roman" w:hAnsi="Times New Roman"/>
          <w:sz w:val="24"/>
          <w:szCs w:val="24"/>
          <w:lang w:eastAsia="ru-RU"/>
        </w:rPr>
        <w:t>ПОСТАНОВЛЯЕТ</w:t>
      </w:r>
      <w:r w:rsidRPr="009E7DBE">
        <w:rPr>
          <w:rFonts w:ascii="Times New Roman" w:hAnsi="Times New Roman"/>
          <w:sz w:val="24"/>
          <w:szCs w:val="24"/>
        </w:rPr>
        <w:t xml:space="preserve">: </w:t>
      </w:r>
    </w:p>
    <w:p w:rsidR="00F959FE" w:rsidRPr="009E7DBE" w:rsidRDefault="00F959FE" w:rsidP="00C74435">
      <w:pPr>
        <w:pStyle w:val="ad"/>
        <w:numPr>
          <w:ilvl w:val="0"/>
          <w:numId w:val="5"/>
        </w:numPr>
        <w:tabs>
          <w:tab w:val="left" w:pos="851"/>
        </w:tabs>
        <w:spacing w:after="0" w:line="240" w:lineRule="auto"/>
        <w:ind w:left="0" w:firstLine="567"/>
        <w:jc w:val="both"/>
        <w:rPr>
          <w:rFonts w:ascii="Times New Roman" w:hAnsi="Times New Roman"/>
          <w:sz w:val="24"/>
          <w:szCs w:val="24"/>
        </w:rPr>
      </w:pPr>
      <w:r w:rsidRPr="009E7DBE">
        <w:rPr>
          <w:rFonts w:ascii="Times New Roman" w:hAnsi="Times New Roman"/>
          <w:sz w:val="24"/>
          <w:szCs w:val="24"/>
        </w:rPr>
        <w:t>Утвердить порядок предоставления субсидий юридическим лицам и индивид</w:t>
      </w:r>
      <w:r w:rsidRPr="009E7DBE">
        <w:rPr>
          <w:rFonts w:ascii="Times New Roman" w:hAnsi="Times New Roman"/>
          <w:sz w:val="24"/>
          <w:szCs w:val="24"/>
        </w:rPr>
        <w:t>у</w:t>
      </w:r>
      <w:r w:rsidRPr="009E7DBE">
        <w:rPr>
          <w:rFonts w:ascii="Times New Roman" w:hAnsi="Times New Roman"/>
          <w:sz w:val="24"/>
          <w:szCs w:val="24"/>
        </w:rPr>
        <w:t>альным предпринимателям в целях возмещения затрат в связи с оказанием услуг, выпо</w:t>
      </w:r>
      <w:r w:rsidRPr="009E7DBE">
        <w:rPr>
          <w:rFonts w:ascii="Times New Roman" w:hAnsi="Times New Roman"/>
          <w:sz w:val="24"/>
          <w:szCs w:val="24"/>
        </w:rPr>
        <w:t>л</w:t>
      </w:r>
      <w:r w:rsidRPr="009E7DBE">
        <w:rPr>
          <w:rFonts w:ascii="Times New Roman" w:hAnsi="Times New Roman"/>
          <w:sz w:val="24"/>
          <w:szCs w:val="24"/>
        </w:rPr>
        <w:t>нением работ в сфере теле-радио освещения деятельности администрации муниципальн</w:t>
      </w:r>
      <w:r w:rsidRPr="009E7DBE">
        <w:rPr>
          <w:rFonts w:ascii="Times New Roman" w:hAnsi="Times New Roman"/>
          <w:sz w:val="24"/>
          <w:szCs w:val="24"/>
        </w:rPr>
        <w:t>о</w:t>
      </w:r>
      <w:r w:rsidRPr="009E7DBE">
        <w:rPr>
          <w:rFonts w:ascii="Times New Roman" w:hAnsi="Times New Roman"/>
          <w:sz w:val="24"/>
          <w:szCs w:val="24"/>
        </w:rPr>
        <w:t>го образования Тосненский район Ленинградской области (приложение 1).</w:t>
      </w:r>
    </w:p>
    <w:p w:rsidR="00F959FE" w:rsidRPr="009E7DBE" w:rsidRDefault="00F959FE" w:rsidP="00C74435">
      <w:pPr>
        <w:pStyle w:val="ad"/>
        <w:numPr>
          <w:ilvl w:val="0"/>
          <w:numId w:val="5"/>
        </w:numPr>
        <w:tabs>
          <w:tab w:val="left" w:pos="851"/>
        </w:tabs>
        <w:spacing w:after="0" w:line="240" w:lineRule="auto"/>
        <w:ind w:left="0" w:firstLine="567"/>
        <w:jc w:val="both"/>
        <w:rPr>
          <w:rFonts w:ascii="Times New Roman" w:hAnsi="Times New Roman"/>
          <w:sz w:val="24"/>
          <w:szCs w:val="24"/>
        </w:rPr>
      </w:pPr>
      <w:r w:rsidRPr="009E7DBE">
        <w:rPr>
          <w:rFonts w:ascii="Times New Roman" w:hAnsi="Times New Roman"/>
          <w:sz w:val="24"/>
          <w:szCs w:val="24"/>
        </w:rPr>
        <w:t>Утвердить порядок предоставления субсидий юридическим лицам и индивид</w:t>
      </w:r>
      <w:r w:rsidRPr="009E7DBE">
        <w:rPr>
          <w:rFonts w:ascii="Times New Roman" w:hAnsi="Times New Roman"/>
          <w:sz w:val="24"/>
          <w:szCs w:val="24"/>
        </w:rPr>
        <w:t>у</w:t>
      </w:r>
      <w:r w:rsidRPr="009E7DBE">
        <w:rPr>
          <w:rFonts w:ascii="Times New Roman" w:hAnsi="Times New Roman"/>
          <w:sz w:val="24"/>
          <w:szCs w:val="24"/>
        </w:rPr>
        <w:t>альным предпринимателям в целях возмещения затрат в связи с освещением периодич</w:t>
      </w:r>
      <w:r w:rsidRPr="009E7DBE">
        <w:rPr>
          <w:rFonts w:ascii="Times New Roman" w:hAnsi="Times New Roman"/>
          <w:sz w:val="24"/>
          <w:szCs w:val="24"/>
        </w:rPr>
        <w:t>е</w:t>
      </w:r>
      <w:r w:rsidRPr="009E7DBE">
        <w:rPr>
          <w:rFonts w:ascii="Times New Roman" w:hAnsi="Times New Roman"/>
          <w:sz w:val="24"/>
          <w:szCs w:val="24"/>
        </w:rPr>
        <w:t>скими печатными изданиями деятельности администрации муниципального образования Тосненский район Ленинградской области (приложение 2).</w:t>
      </w:r>
    </w:p>
    <w:p w:rsidR="004B29B7" w:rsidRPr="009E7DBE" w:rsidRDefault="00E80833" w:rsidP="00C74435">
      <w:pPr>
        <w:pStyle w:val="ad"/>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Признать утратившим</w:t>
      </w:r>
      <w:r w:rsidR="00D03AFD" w:rsidRPr="009E7DBE">
        <w:rPr>
          <w:rFonts w:ascii="Times New Roman" w:hAnsi="Times New Roman"/>
          <w:sz w:val="24"/>
          <w:szCs w:val="24"/>
        </w:rPr>
        <w:t xml:space="preserve"> силу постановление администрации муниципального обр</w:t>
      </w:r>
      <w:r w:rsidR="00D03AFD" w:rsidRPr="009E7DBE">
        <w:rPr>
          <w:rFonts w:ascii="Times New Roman" w:hAnsi="Times New Roman"/>
          <w:sz w:val="24"/>
          <w:szCs w:val="24"/>
        </w:rPr>
        <w:t>а</w:t>
      </w:r>
      <w:r w:rsidR="00D03AFD" w:rsidRPr="009E7DBE">
        <w:rPr>
          <w:rFonts w:ascii="Times New Roman" w:hAnsi="Times New Roman"/>
          <w:sz w:val="24"/>
          <w:szCs w:val="24"/>
        </w:rPr>
        <w:t>зования Тосненский район Ленин</w:t>
      </w:r>
      <w:r w:rsidR="00F959FE" w:rsidRPr="009E7DBE">
        <w:rPr>
          <w:rFonts w:ascii="Times New Roman" w:hAnsi="Times New Roman"/>
          <w:sz w:val="24"/>
          <w:szCs w:val="24"/>
        </w:rPr>
        <w:t>градской области от 23.11.2018</w:t>
      </w:r>
      <w:r w:rsidR="004B29B7" w:rsidRPr="009E7DBE">
        <w:rPr>
          <w:rFonts w:ascii="Times New Roman" w:hAnsi="Times New Roman"/>
          <w:sz w:val="24"/>
          <w:szCs w:val="24"/>
        </w:rPr>
        <w:t xml:space="preserve"> № 2853</w:t>
      </w:r>
      <w:r w:rsidR="00D03AFD" w:rsidRPr="009E7DBE">
        <w:rPr>
          <w:rFonts w:ascii="Times New Roman" w:hAnsi="Times New Roman"/>
          <w:sz w:val="24"/>
          <w:szCs w:val="24"/>
        </w:rPr>
        <w:t>-па «</w:t>
      </w:r>
      <w:r w:rsidR="00F959FE" w:rsidRPr="009E7DBE">
        <w:rPr>
          <w:rFonts w:ascii="Times New Roman" w:hAnsi="Times New Roman"/>
          <w:sz w:val="24"/>
          <w:szCs w:val="24"/>
        </w:rPr>
        <w:t>Об утве</w:t>
      </w:r>
      <w:r w:rsidR="00F959FE" w:rsidRPr="009E7DBE">
        <w:rPr>
          <w:rFonts w:ascii="Times New Roman" w:hAnsi="Times New Roman"/>
          <w:sz w:val="24"/>
          <w:szCs w:val="24"/>
        </w:rPr>
        <w:t>р</w:t>
      </w:r>
      <w:r w:rsidR="00F959FE" w:rsidRPr="009E7DBE">
        <w:rPr>
          <w:rFonts w:ascii="Times New Roman" w:hAnsi="Times New Roman"/>
          <w:sz w:val="24"/>
          <w:szCs w:val="24"/>
        </w:rPr>
        <w:t>ждении порядков предоставления субсидий юридическим лицам в целях возмещения з</w:t>
      </w:r>
      <w:r w:rsidR="00F959FE" w:rsidRPr="009E7DBE">
        <w:rPr>
          <w:rFonts w:ascii="Times New Roman" w:hAnsi="Times New Roman"/>
          <w:sz w:val="24"/>
          <w:szCs w:val="24"/>
        </w:rPr>
        <w:t>а</w:t>
      </w:r>
      <w:r w:rsidR="00F959FE" w:rsidRPr="009E7DBE">
        <w:rPr>
          <w:rFonts w:ascii="Times New Roman" w:hAnsi="Times New Roman"/>
          <w:sz w:val="24"/>
          <w:szCs w:val="24"/>
        </w:rPr>
        <w:t>трат в связи с оказанием услуг, выполнением работ средствами массовой информации а</w:t>
      </w:r>
      <w:r w:rsidR="00F959FE" w:rsidRPr="009E7DBE">
        <w:rPr>
          <w:rFonts w:ascii="Times New Roman" w:hAnsi="Times New Roman"/>
          <w:sz w:val="24"/>
          <w:szCs w:val="24"/>
        </w:rPr>
        <w:t>д</w:t>
      </w:r>
      <w:r w:rsidR="00F959FE" w:rsidRPr="009E7DBE">
        <w:rPr>
          <w:rFonts w:ascii="Times New Roman" w:hAnsi="Times New Roman"/>
          <w:sz w:val="24"/>
          <w:szCs w:val="24"/>
        </w:rPr>
        <w:t>министрации муниципального образования Тосненский район Ленинградской области</w:t>
      </w:r>
      <w:r w:rsidR="00D03AFD" w:rsidRPr="009E7DBE">
        <w:rPr>
          <w:rFonts w:ascii="Times New Roman" w:hAnsi="Times New Roman"/>
          <w:sz w:val="24"/>
          <w:szCs w:val="24"/>
        </w:rPr>
        <w:t>».</w:t>
      </w:r>
    </w:p>
    <w:p w:rsidR="004B29B7" w:rsidRPr="009E7DBE" w:rsidRDefault="00E80833" w:rsidP="00C74435">
      <w:pPr>
        <w:pStyle w:val="ad"/>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Признать утратившим</w:t>
      </w:r>
      <w:r w:rsidR="004B29B7" w:rsidRPr="009E7DBE">
        <w:rPr>
          <w:rFonts w:ascii="Times New Roman" w:hAnsi="Times New Roman"/>
          <w:sz w:val="24"/>
          <w:szCs w:val="24"/>
        </w:rPr>
        <w:t xml:space="preserve"> силу постановление администрации муниципального обр</w:t>
      </w:r>
      <w:r w:rsidR="004B29B7" w:rsidRPr="009E7DBE">
        <w:rPr>
          <w:rFonts w:ascii="Times New Roman" w:hAnsi="Times New Roman"/>
          <w:sz w:val="24"/>
          <w:szCs w:val="24"/>
        </w:rPr>
        <w:t>а</w:t>
      </w:r>
      <w:r w:rsidR="004B29B7" w:rsidRPr="009E7DBE">
        <w:rPr>
          <w:rFonts w:ascii="Times New Roman" w:hAnsi="Times New Roman"/>
          <w:sz w:val="24"/>
          <w:szCs w:val="24"/>
        </w:rPr>
        <w:t>зования Тосненский район Ленинградской области от 28.01.2019 №</w:t>
      </w:r>
      <w:r w:rsidR="00B0461C" w:rsidRPr="009E7DBE">
        <w:rPr>
          <w:rFonts w:ascii="Times New Roman" w:hAnsi="Times New Roman"/>
          <w:sz w:val="24"/>
          <w:szCs w:val="24"/>
        </w:rPr>
        <w:t xml:space="preserve"> </w:t>
      </w:r>
      <w:r w:rsidR="004B29B7" w:rsidRPr="009E7DBE">
        <w:rPr>
          <w:rFonts w:ascii="Times New Roman" w:hAnsi="Times New Roman"/>
          <w:sz w:val="24"/>
          <w:szCs w:val="24"/>
        </w:rPr>
        <w:t>113-па «О внесении изменений в Порядок проведения конкурсного отбора получателей субсидий в целях во</w:t>
      </w:r>
      <w:r w:rsidR="004B29B7" w:rsidRPr="009E7DBE">
        <w:rPr>
          <w:rFonts w:ascii="Times New Roman" w:hAnsi="Times New Roman"/>
          <w:sz w:val="24"/>
          <w:szCs w:val="24"/>
        </w:rPr>
        <w:t>з</w:t>
      </w:r>
      <w:r w:rsidR="004B29B7" w:rsidRPr="009E7DBE">
        <w:rPr>
          <w:rFonts w:ascii="Times New Roman" w:hAnsi="Times New Roman"/>
          <w:sz w:val="24"/>
          <w:szCs w:val="24"/>
        </w:rPr>
        <w:lastRenderedPageBreak/>
        <w:t>мещения затрат в связи с оказанием услуг, выполнением работ средствами массовой и</w:t>
      </w:r>
      <w:r w:rsidR="004B29B7" w:rsidRPr="009E7DBE">
        <w:rPr>
          <w:rFonts w:ascii="Times New Roman" w:hAnsi="Times New Roman"/>
          <w:sz w:val="24"/>
          <w:szCs w:val="24"/>
        </w:rPr>
        <w:t>н</w:t>
      </w:r>
      <w:r w:rsidR="004B29B7" w:rsidRPr="009E7DBE">
        <w:rPr>
          <w:rFonts w:ascii="Times New Roman" w:hAnsi="Times New Roman"/>
          <w:sz w:val="24"/>
          <w:szCs w:val="24"/>
        </w:rPr>
        <w:t>формации администрации муниципального образования Тосненский район Ленингра</w:t>
      </w:r>
      <w:r w:rsidR="004B29B7" w:rsidRPr="009E7DBE">
        <w:rPr>
          <w:rFonts w:ascii="Times New Roman" w:hAnsi="Times New Roman"/>
          <w:sz w:val="24"/>
          <w:szCs w:val="24"/>
        </w:rPr>
        <w:t>д</w:t>
      </w:r>
      <w:r w:rsidR="004B29B7" w:rsidRPr="009E7DBE">
        <w:rPr>
          <w:rFonts w:ascii="Times New Roman" w:hAnsi="Times New Roman"/>
          <w:sz w:val="24"/>
          <w:szCs w:val="24"/>
        </w:rPr>
        <w:t>ской области»</w:t>
      </w:r>
    </w:p>
    <w:p w:rsidR="00F959FE" w:rsidRPr="009E7DBE" w:rsidRDefault="00E80833" w:rsidP="00C74435">
      <w:pPr>
        <w:pStyle w:val="ad"/>
        <w:numPr>
          <w:ilvl w:val="0"/>
          <w:numId w:val="5"/>
        </w:numPr>
        <w:tabs>
          <w:tab w:val="left" w:pos="851"/>
        </w:tabs>
        <w:ind w:left="0" w:firstLine="567"/>
        <w:jc w:val="both"/>
        <w:rPr>
          <w:rFonts w:ascii="Times New Roman" w:hAnsi="Times New Roman"/>
          <w:sz w:val="24"/>
          <w:szCs w:val="24"/>
        </w:rPr>
      </w:pPr>
      <w:r>
        <w:rPr>
          <w:rFonts w:ascii="Times New Roman" w:hAnsi="Times New Roman"/>
          <w:sz w:val="24"/>
          <w:szCs w:val="24"/>
        </w:rPr>
        <w:t>Признать утратившим</w:t>
      </w:r>
      <w:r w:rsidR="00D03AFD" w:rsidRPr="009E7DBE">
        <w:rPr>
          <w:rFonts w:ascii="Times New Roman" w:hAnsi="Times New Roman"/>
          <w:sz w:val="24"/>
          <w:szCs w:val="24"/>
        </w:rPr>
        <w:t xml:space="preserve"> силу постановление администрации муниципального обр</w:t>
      </w:r>
      <w:r w:rsidR="00D03AFD" w:rsidRPr="009E7DBE">
        <w:rPr>
          <w:rFonts w:ascii="Times New Roman" w:hAnsi="Times New Roman"/>
          <w:sz w:val="24"/>
          <w:szCs w:val="24"/>
        </w:rPr>
        <w:t>а</w:t>
      </w:r>
      <w:r w:rsidR="00D03AFD" w:rsidRPr="009E7DBE">
        <w:rPr>
          <w:rFonts w:ascii="Times New Roman" w:hAnsi="Times New Roman"/>
          <w:sz w:val="24"/>
          <w:szCs w:val="24"/>
        </w:rPr>
        <w:t>зования Тосненский р</w:t>
      </w:r>
      <w:r w:rsidR="000A3E5B" w:rsidRPr="009E7DBE">
        <w:rPr>
          <w:rFonts w:ascii="Times New Roman" w:hAnsi="Times New Roman"/>
          <w:sz w:val="24"/>
          <w:szCs w:val="24"/>
        </w:rPr>
        <w:t>айон Ленинградской области от 28.03.2019 № 455</w:t>
      </w:r>
      <w:r w:rsidR="00D03AFD" w:rsidRPr="009E7DBE">
        <w:rPr>
          <w:rFonts w:ascii="Times New Roman" w:hAnsi="Times New Roman"/>
          <w:sz w:val="24"/>
          <w:szCs w:val="24"/>
        </w:rPr>
        <w:t>-па «</w:t>
      </w:r>
      <w:r w:rsidR="000A3E5B" w:rsidRPr="009E7DBE">
        <w:rPr>
          <w:rFonts w:ascii="Times New Roman" w:hAnsi="Times New Roman"/>
          <w:sz w:val="24"/>
          <w:szCs w:val="24"/>
        </w:rPr>
        <w:t>О внесении изменений в постановление администрации муниципального образования Тосненский район Ленинградской области от 23.11.2018 № 2853-па «Об утверждении порядков пред</w:t>
      </w:r>
      <w:r w:rsidR="000A3E5B" w:rsidRPr="009E7DBE">
        <w:rPr>
          <w:rFonts w:ascii="Times New Roman" w:hAnsi="Times New Roman"/>
          <w:sz w:val="24"/>
          <w:szCs w:val="24"/>
        </w:rPr>
        <w:t>о</w:t>
      </w:r>
      <w:r w:rsidR="000A3E5B" w:rsidRPr="009E7DBE">
        <w:rPr>
          <w:rFonts w:ascii="Times New Roman" w:hAnsi="Times New Roman"/>
          <w:sz w:val="24"/>
          <w:szCs w:val="24"/>
        </w:rPr>
        <w:t>ставления субсидий юридическим лицам в целях возмещения затрат в связи с оказанием услуг, выполнением работ средствами массовой информации администрации муниц</w:t>
      </w:r>
      <w:r w:rsidR="000A3E5B" w:rsidRPr="009E7DBE">
        <w:rPr>
          <w:rFonts w:ascii="Times New Roman" w:hAnsi="Times New Roman"/>
          <w:sz w:val="24"/>
          <w:szCs w:val="24"/>
        </w:rPr>
        <w:t>и</w:t>
      </w:r>
      <w:r w:rsidR="000A3E5B" w:rsidRPr="009E7DBE">
        <w:rPr>
          <w:rFonts w:ascii="Times New Roman" w:hAnsi="Times New Roman"/>
          <w:sz w:val="24"/>
          <w:szCs w:val="24"/>
        </w:rPr>
        <w:t>пального образования Тосненс</w:t>
      </w:r>
      <w:r w:rsidR="005E7EEE">
        <w:rPr>
          <w:rFonts w:ascii="Times New Roman" w:hAnsi="Times New Roman"/>
          <w:sz w:val="24"/>
          <w:szCs w:val="24"/>
        </w:rPr>
        <w:t>кий район Ленинградской области</w:t>
      </w:r>
      <w:r w:rsidR="00D03AFD" w:rsidRPr="009E7DBE">
        <w:rPr>
          <w:rFonts w:ascii="Times New Roman" w:hAnsi="Times New Roman"/>
          <w:sz w:val="24"/>
          <w:szCs w:val="24"/>
        </w:rPr>
        <w:t>».</w:t>
      </w:r>
    </w:p>
    <w:p w:rsidR="00F959FE" w:rsidRPr="009E7DBE" w:rsidRDefault="004B29B7" w:rsidP="00C74435">
      <w:pPr>
        <w:pStyle w:val="ad"/>
        <w:numPr>
          <w:ilvl w:val="0"/>
          <w:numId w:val="5"/>
        </w:numPr>
        <w:tabs>
          <w:tab w:val="left" w:pos="851"/>
        </w:tabs>
        <w:spacing w:after="0" w:line="240" w:lineRule="auto"/>
        <w:ind w:left="0" w:firstLine="567"/>
        <w:jc w:val="both"/>
        <w:rPr>
          <w:rFonts w:ascii="Times New Roman" w:hAnsi="Times New Roman"/>
          <w:sz w:val="24"/>
          <w:szCs w:val="24"/>
        </w:rPr>
      </w:pPr>
      <w:r w:rsidRPr="009E7DBE">
        <w:rPr>
          <w:rFonts w:ascii="Times New Roman" w:hAnsi="Times New Roman"/>
          <w:sz w:val="24"/>
          <w:szCs w:val="24"/>
          <w:lang w:eastAsia="ru-RU"/>
        </w:rPr>
        <w:t>Пресс-</w:t>
      </w:r>
      <w:r w:rsidR="00D03AFD" w:rsidRPr="009E7DBE">
        <w:rPr>
          <w:rFonts w:ascii="Times New Roman" w:hAnsi="Times New Roman"/>
          <w:sz w:val="24"/>
          <w:szCs w:val="24"/>
          <w:lang w:eastAsia="ru-RU"/>
        </w:rPr>
        <w:t>службе комитета по организационной работе, местному самоуправлению, межнациональным и межконфессиональным отношениям администрации муниципальн</w:t>
      </w:r>
      <w:r w:rsidR="00D03AFD" w:rsidRPr="009E7DBE">
        <w:rPr>
          <w:rFonts w:ascii="Times New Roman" w:hAnsi="Times New Roman"/>
          <w:sz w:val="24"/>
          <w:szCs w:val="24"/>
          <w:lang w:eastAsia="ru-RU"/>
        </w:rPr>
        <w:t>о</w:t>
      </w:r>
      <w:r w:rsidR="00D03AFD" w:rsidRPr="009E7DBE">
        <w:rPr>
          <w:rFonts w:ascii="Times New Roman" w:hAnsi="Times New Roman"/>
          <w:sz w:val="24"/>
          <w:szCs w:val="24"/>
          <w:lang w:eastAsia="ru-RU"/>
        </w:rPr>
        <w:t>го образования Тосненский район Ленинградской области обеспечить официальное опу</w:t>
      </w:r>
      <w:r w:rsidR="00D03AFD" w:rsidRPr="009E7DBE">
        <w:rPr>
          <w:rFonts w:ascii="Times New Roman" w:hAnsi="Times New Roman"/>
          <w:sz w:val="24"/>
          <w:szCs w:val="24"/>
          <w:lang w:eastAsia="ru-RU"/>
        </w:rPr>
        <w:t>б</w:t>
      </w:r>
      <w:r w:rsidR="00D03AFD" w:rsidRPr="009E7DBE">
        <w:rPr>
          <w:rFonts w:ascii="Times New Roman" w:hAnsi="Times New Roman"/>
          <w:sz w:val="24"/>
          <w:szCs w:val="24"/>
          <w:lang w:eastAsia="ru-RU"/>
        </w:rPr>
        <w:t>ликование и обнародование настоящего постановления в порядке,</w:t>
      </w:r>
      <w:r w:rsidRPr="009E7DBE">
        <w:rPr>
          <w:rFonts w:ascii="Times New Roman" w:hAnsi="Times New Roman"/>
          <w:sz w:val="24"/>
          <w:szCs w:val="24"/>
          <w:lang w:eastAsia="ru-RU"/>
        </w:rPr>
        <w:t xml:space="preserve"> </w:t>
      </w:r>
      <w:r w:rsidR="00D03AFD" w:rsidRPr="009E7DBE">
        <w:rPr>
          <w:rFonts w:ascii="Times New Roman" w:hAnsi="Times New Roman"/>
          <w:sz w:val="24"/>
          <w:szCs w:val="24"/>
          <w:lang w:eastAsia="ru-RU"/>
        </w:rPr>
        <w:t>установленном Уставом муниципального образования Тосненский район Ленинградской области.</w:t>
      </w:r>
    </w:p>
    <w:p w:rsidR="00F959FE" w:rsidRPr="009E7DBE" w:rsidRDefault="00D03AFD" w:rsidP="00C74435">
      <w:pPr>
        <w:pStyle w:val="ad"/>
        <w:numPr>
          <w:ilvl w:val="0"/>
          <w:numId w:val="5"/>
        </w:numPr>
        <w:tabs>
          <w:tab w:val="left" w:pos="851"/>
        </w:tabs>
        <w:spacing w:after="0" w:line="240" w:lineRule="auto"/>
        <w:ind w:left="0" w:firstLine="567"/>
        <w:jc w:val="both"/>
        <w:rPr>
          <w:rFonts w:ascii="Times New Roman" w:hAnsi="Times New Roman"/>
          <w:sz w:val="24"/>
          <w:szCs w:val="24"/>
        </w:rPr>
      </w:pPr>
      <w:r w:rsidRPr="009E7DBE">
        <w:rPr>
          <w:rFonts w:ascii="Times New Roman" w:hAnsi="Times New Roman"/>
          <w:sz w:val="24"/>
          <w:szCs w:val="24"/>
        </w:rPr>
        <w:t>Контроль за исполнением постановления возложить на первого заместителя главы администрации муниципального образования Тосненский район Ленинградской области Тычинского И.Ф.</w:t>
      </w:r>
    </w:p>
    <w:p w:rsidR="00D03AFD" w:rsidRPr="009E7DBE" w:rsidRDefault="00D03AFD" w:rsidP="00C74435">
      <w:pPr>
        <w:pStyle w:val="ad"/>
        <w:numPr>
          <w:ilvl w:val="0"/>
          <w:numId w:val="5"/>
        </w:numPr>
        <w:tabs>
          <w:tab w:val="left" w:pos="851"/>
        </w:tabs>
        <w:spacing w:after="0" w:line="240" w:lineRule="auto"/>
        <w:ind w:left="0" w:firstLine="567"/>
        <w:jc w:val="both"/>
        <w:rPr>
          <w:rFonts w:ascii="Times New Roman" w:hAnsi="Times New Roman"/>
          <w:sz w:val="24"/>
          <w:szCs w:val="24"/>
        </w:rPr>
      </w:pPr>
      <w:r w:rsidRPr="009E7DBE">
        <w:rPr>
          <w:rFonts w:ascii="Times New Roman" w:hAnsi="Times New Roman"/>
          <w:sz w:val="24"/>
          <w:szCs w:val="24"/>
        </w:rPr>
        <w:t>Настоящее постановление вступает в силу со дня его официального опубликов</w:t>
      </w:r>
      <w:r w:rsidRPr="009E7DBE">
        <w:rPr>
          <w:rFonts w:ascii="Times New Roman" w:hAnsi="Times New Roman"/>
          <w:sz w:val="24"/>
          <w:szCs w:val="24"/>
        </w:rPr>
        <w:t>а</w:t>
      </w:r>
      <w:r w:rsidRPr="009E7DBE">
        <w:rPr>
          <w:rFonts w:ascii="Times New Roman" w:hAnsi="Times New Roman"/>
          <w:sz w:val="24"/>
          <w:szCs w:val="24"/>
        </w:rPr>
        <w:t xml:space="preserve">ния.                        </w:t>
      </w:r>
    </w:p>
    <w:p w:rsidR="00D03AFD" w:rsidRDefault="00D03AFD" w:rsidP="00D03AFD">
      <w:pPr>
        <w:jc w:val="both"/>
        <w:rPr>
          <w:rFonts w:ascii="Times New Roman" w:eastAsia="Times New Roman" w:hAnsi="Times New Roman"/>
          <w:sz w:val="24"/>
          <w:szCs w:val="24"/>
          <w:lang w:eastAsia="ru-RU"/>
        </w:rPr>
      </w:pPr>
    </w:p>
    <w:p w:rsidR="00C74435" w:rsidRPr="009E7DBE" w:rsidRDefault="00C74435" w:rsidP="00D03AFD">
      <w:pPr>
        <w:jc w:val="both"/>
        <w:rPr>
          <w:rFonts w:ascii="Times New Roman" w:eastAsia="Times New Roman" w:hAnsi="Times New Roman"/>
          <w:sz w:val="24"/>
          <w:szCs w:val="24"/>
          <w:lang w:eastAsia="ru-RU"/>
        </w:rPr>
      </w:pPr>
    </w:p>
    <w:p w:rsidR="006C4860" w:rsidRPr="009E7DBE" w:rsidRDefault="00E80833" w:rsidP="006C4860">
      <w:pPr>
        <w:jc w:val="both"/>
        <w:rPr>
          <w:rFonts w:ascii="Times New Roman" w:hAnsi="Times New Roman"/>
          <w:sz w:val="24"/>
          <w:szCs w:val="24"/>
        </w:rPr>
      </w:pPr>
      <w:r>
        <w:rPr>
          <w:rFonts w:ascii="Times New Roman" w:hAnsi="Times New Roman"/>
          <w:sz w:val="24"/>
          <w:szCs w:val="24"/>
        </w:rPr>
        <w:t>И.</w:t>
      </w:r>
      <w:r w:rsidR="005E7EEE">
        <w:rPr>
          <w:rFonts w:ascii="Times New Roman" w:hAnsi="Times New Roman"/>
          <w:sz w:val="24"/>
          <w:szCs w:val="24"/>
        </w:rPr>
        <w:t xml:space="preserve"> </w:t>
      </w:r>
      <w:r>
        <w:rPr>
          <w:rFonts w:ascii="Times New Roman" w:hAnsi="Times New Roman"/>
          <w:sz w:val="24"/>
          <w:szCs w:val="24"/>
        </w:rPr>
        <w:t>о. главы</w:t>
      </w:r>
      <w:r w:rsidR="006C4860" w:rsidRPr="009E7DBE">
        <w:rPr>
          <w:rFonts w:ascii="Times New Roman" w:hAnsi="Times New Roman"/>
          <w:sz w:val="24"/>
          <w:szCs w:val="24"/>
        </w:rPr>
        <w:t xml:space="preserve"> администрации </w:t>
      </w:r>
      <w:r w:rsidR="006C4860" w:rsidRPr="009E7DBE">
        <w:rPr>
          <w:rFonts w:ascii="Times New Roman" w:hAnsi="Times New Roman"/>
          <w:sz w:val="24"/>
          <w:szCs w:val="24"/>
        </w:rPr>
        <w:tab/>
      </w:r>
      <w:r w:rsidR="006C4860" w:rsidRPr="009E7DBE">
        <w:rPr>
          <w:rFonts w:ascii="Times New Roman" w:hAnsi="Times New Roman"/>
          <w:sz w:val="24"/>
          <w:szCs w:val="24"/>
        </w:rPr>
        <w:tab/>
      </w:r>
      <w:r w:rsidR="006C4860" w:rsidRPr="009E7DBE">
        <w:rPr>
          <w:rFonts w:ascii="Times New Roman" w:hAnsi="Times New Roman"/>
          <w:sz w:val="24"/>
          <w:szCs w:val="24"/>
        </w:rPr>
        <w:tab/>
      </w:r>
      <w:r w:rsidR="006C4860" w:rsidRPr="009E7DBE">
        <w:rPr>
          <w:rFonts w:ascii="Times New Roman" w:hAnsi="Times New Roman"/>
          <w:sz w:val="24"/>
          <w:szCs w:val="24"/>
        </w:rPr>
        <w:tab/>
      </w:r>
      <w:r w:rsidR="006C4860" w:rsidRPr="009E7DBE">
        <w:rPr>
          <w:rFonts w:ascii="Times New Roman" w:hAnsi="Times New Roman"/>
          <w:sz w:val="24"/>
          <w:szCs w:val="24"/>
        </w:rPr>
        <w:tab/>
        <w:t xml:space="preserve">                  </w:t>
      </w:r>
      <w:r w:rsidR="004A7950" w:rsidRPr="009E7DBE">
        <w:rPr>
          <w:rFonts w:ascii="Times New Roman" w:hAnsi="Times New Roman"/>
          <w:sz w:val="24"/>
          <w:szCs w:val="24"/>
        </w:rPr>
        <w:t xml:space="preserve"> </w:t>
      </w:r>
      <w:r>
        <w:rPr>
          <w:rFonts w:ascii="Times New Roman" w:hAnsi="Times New Roman"/>
          <w:sz w:val="24"/>
          <w:szCs w:val="24"/>
        </w:rPr>
        <w:t>И.Ф</w:t>
      </w:r>
      <w:r w:rsidR="00071BEF" w:rsidRPr="009E7DBE">
        <w:rPr>
          <w:rFonts w:ascii="Times New Roman" w:hAnsi="Times New Roman"/>
          <w:sz w:val="24"/>
          <w:szCs w:val="24"/>
        </w:rPr>
        <w:t>.</w:t>
      </w:r>
      <w:r w:rsidR="00264144" w:rsidRPr="009E7DBE">
        <w:rPr>
          <w:rFonts w:ascii="Times New Roman" w:hAnsi="Times New Roman"/>
          <w:sz w:val="24"/>
          <w:szCs w:val="24"/>
        </w:rPr>
        <w:t xml:space="preserve"> </w:t>
      </w:r>
      <w:r>
        <w:rPr>
          <w:rFonts w:ascii="Times New Roman" w:hAnsi="Times New Roman"/>
          <w:sz w:val="24"/>
          <w:szCs w:val="24"/>
        </w:rPr>
        <w:t>Тычинский</w:t>
      </w:r>
    </w:p>
    <w:p w:rsidR="006C4860" w:rsidRPr="009E7DBE" w:rsidRDefault="006C4860" w:rsidP="006C4860">
      <w:pPr>
        <w:spacing w:after="0" w:line="240" w:lineRule="auto"/>
        <w:rPr>
          <w:rFonts w:ascii="Times New Roman" w:hAnsi="Times New Roman"/>
          <w:sz w:val="24"/>
          <w:szCs w:val="24"/>
        </w:rPr>
      </w:pPr>
      <w:r w:rsidRPr="009E7DBE">
        <w:rPr>
          <w:rFonts w:ascii="Times New Roman" w:hAnsi="Times New Roman"/>
          <w:sz w:val="24"/>
          <w:szCs w:val="24"/>
        </w:rPr>
        <w:tab/>
      </w:r>
      <w:r w:rsidRPr="009E7DBE">
        <w:rPr>
          <w:rFonts w:ascii="Times New Roman" w:hAnsi="Times New Roman"/>
          <w:sz w:val="24"/>
          <w:szCs w:val="24"/>
        </w:rPr>
        <w:tab/>
      </w:r>
      <w:r w:rsidRPr="009E7DBE">
        <w:rPr>
          <w:rFonts w:ascii="Times New Roman" w:hAnsi="Times New Roman"/>
          <w:sz w:val="24"/>
          <w:szCs w:val="24"/>
        </w:rPr>
        <w:tab/>
      </w:r>
      <w:r w:rsidRPr="009E7DBE">
        <w:rPr>
          <w:rFonts w:ascii="Times New Roman" w:hAnsi="Times New Roman"/>
          <w:sz w:val="24"/>
          <w:szCs w:val="24"/>
        </w:rPr>
        <w:tab/>
      </w:r>
      <w:r w:rsidRPr="009E7DBE">
        <w:rPr>
          <w:rFonts w:ascii="Times New Roman" w:hAnsi="Times New Roman"/>
          <w:sz w:val="24"/>
          <w:szCs w:val="24"/>
        </w:rPr>
        <w:tab/>
      </w:r>
      <w:r w:rsidRPr="009E7DBE">
        <w:rPr>
          <w:rFonts w:ascii="Times New Roman" w:hAnsi="Times New Roman"/>
          <w:sz w:val="24"/>
          <w:szCs w:val="24"/>
        </w:rPr>
        <w:tab/>
      </w:r>
      <w:r w:rsidRPr="009E7DBE">
        <w:rPr>
          <w:rFonts w:ascii="Times New Roman" w:hAnsi="Times New Roman"/>
          <w:sz w:val="24"/>
          <w:szCs w:val="24"/>
        </w:rPr>
        <w:tab/>
      </w:r>
    </w:p>
    <w:p w:rsidR="006C4860" w:rsidRPr="009E7DBE" w:rsidRDefault="006C4860" w:rsidP="006C4860">
      <w:pPr>
        <w:spacing w:after="0" w:line="240" w:lineRule="auto"/>
        <w:rPr>
          <w:rFonts w:ascii="Times New Roman" w:hAnsi="Times New Roman"/>
          <w:sz w:val="24"/>
          <w:szCs w:val="24"/>
        </w:rPr>
      </w:pPr>
    </w:p>
    <w:p w:rsidR="00853649" w:rsidRPr="009E7DBE" w:rsidRDefault="00853649"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2620B6" w:rsidRPr="009E7DBE" w:rsidRDefault="002620B6" w:rsidP="00264144">
      <w:pPr>
        <w:pStyle w:val="a3"/>
        <w:rPr>
          <w:rFonts w:ascii="Times New Roman" w:hAnsi="Times New Roman"/>
          <w:sz w:val="24"/>
          <w:szCs w:val="24"/>
        </w:rPr>
      </w:pPr>
    </w:p>
    <w:p w:rsidR="00A0234D" w:rsidRPr="009E7DBE" w:rsidRDefault="00A0234D" w:rsidP="00264144">
      <w:pPr>
        <w:pStyle w:val="a3"/>
        <w:rPr>
          <w:rFonts w:ascii="Times New Roman" w:hAnsi="Times New Roman"/>
          <w:sz w:val="24"/>
          <w:szCs w:val="24"/>
        </w:rPr>
      </w:pPr>
    </w:p>
    <w:p w:rsidR="00A0234D" w:rsidRPr="009E7DBE" w:rsidRDefault="00A0234D" w:rsidP="00264144">
      <w:pPr>
        <w:pStyle w:val="a3"/>
        <w:rPr>
          <w:rFonts w:ascii="Times New Roman" w:hAnsi="Times New Roman"/>
          <w:sz w:val="24"/>
          <w:szCs w:val="24"/>
        </w:rPr>
      </w:pPr>
    </w:p>
    <w:p w:rsidR="00A0234D" w:rsidRPr="009E7DBE" w:rsidRDefault="00A0234D" w:rsidP="00264144">
      <w:pPr>
        <w:pStyle w:val="a3"/>
        <w:rPr>
          <w:rFonts w:ascii="Times New Roman" w:hAnsi="Times New Roman"/>
          <w:sz w:val="24"/>
          <w:szCs w:val="24"/>
        </w:rPr>
      </w:pPr>
    </w:p>
    <w:p w:rsidR="00A0234D" w:rsidRPr="009E7DBE" w:rsidRDefault="00A0234D" w:rsidP="00264144">
      <w:pPr>
        <w:pStyle w:val="a3"/>
        <w:rPr>
          <w:rFonts w:ascii="Times New Roman" w:hAnsi="Times New Roman"/>
          <w:sz w:val="24"/>
          <w:szCs w:val="24"/>
        </w:rPr>
      </w:pPr>
    </w:p>
    <w:p w:rsidR="00A0234D" w:rsidRPr="009E7DBE" w:rsidRDefault="00A0234D" w:rsidP="00264144">
      <w:pPr>
        <w:pStyle w:val="a3"/>
        <w:rPr>
          <w:rFonts w:ascii="Times New Roman" w:hAnsi="Times New Roman"/>
          <w:sz w:val="24"/>
          <w:szCs w:val="24"/>
        </w:rPr>
      </w:pPr>
    </w:p>
    <w:p w:rsidR="000A3E5B" w:rsidRPr="009E7DBE" w:rsidRDefault="000A3E5B" w:rsidP="00264144">
      <w:pPr>
        <w:pStyle w:val="a3"/>
        <w:rPr>
          <w:rFonts w:ascii="Times New Roman" w:hAnsi="Times New Roman"/>
          <w:sz w:val="24"/>
          <w:szCs w:val="24"/>
        </w:rPr>
      </w:pPr>
    </w:p>
    <w:p w:rsidR="000A3E5B" w:rsidRPr="009E7DBE" w:rsidRDefault="000A3E5B" w:rsidP="00264144">
      <w:pPr>
        <w:pStyle w:val="a3"/>
        <w:rPr>
          <w:rFonts w:ascii="Times New Roman" w:hAnsi="Times New Roman"/>
          <w:sz w:val="24"/>
          <w:szCs w:val="24"/>
        </w:rPr>
      </w:pPr>
    </w:p>
    <w:p w:rsidR="000A3E5B" w:rsidRPr="009E7DBE" w:rsidRDefault="000A3E5B" w:rsidP="00264144">
      <w:pPr>
        <w:pStyle w:val="a3"/>
        <w:rPr>
          <w:rFonts w:ascii="Times New Roman" w:hAnsi="Times New Roman"/>
          <w:sz w:val="24"/>
          <w:szCs w:val="24"/>
        </w:rPr>
      </w:pPr>
    </w:p>
    <w:p w:rsidR="000A3E5B" w:rsidRPr="009E7DBE" w:rsidRDefault="000A3E5B" w:rsidP="00264144">
      <w:pPr>
        <w:pStyle w:val="a3"/>
        <w:rPr>
          <w:rFonts w:ascii="Times New Roman" w:hAnsi="Times New Roman"/>
          <w:sz w:val="24"/>
          <w:szCs w:val="24"/>
        </w:rPr>
      </w:pPr>
    </w:p>
    <w:p w:rsidR="009E7DBE" w:rsidRDefault="009E7DBE" w:rsidP="00F959FE">
      <w:pPr>
        <w:pStyle w:val="a3"/>
        <w:rPr>
          <w:rFonts w:ascii="Times New Roman" w:hAnsi="Times New Roman"/>
          <w:sz w:val="24"/>
          <w:szCs w:val="24"/>
        </w:rPr>
      </w:pPr>
    </w:p>
    <w:p w:rsidR="009E7DBE" w:rsidRDefault="009E7DBE" w:rsidP="00F959FE">
      <w:pPr>
        <w:pStyle w:val="a3"/>
        <w:rPr>
          <w:rFonts w:ascii="Times New Roman" w:hAnsi="Times New Roman"/>
          <w:sz w:val="24"/>
          <w:szCs w:val="24"/>
        </w:rPr>
      </w:pPr>
    </w:p>
    <w:p w:rsidR="00264144" w:rsidRPr="00C74435" w:rsidRDefault="00F959FE" w:rsidP="00F959FE">
      <w:pPr>
        <w:pStyle w:val="a3"/>
        <w:rPr>
          <w:rFonts w:ascii="Times New Roman" w:hAnsi="Times New Roman"/>
          <w:sz w:val="20"/>
          <w:szCs w:val="20"/>
        </w:rPr>
      </w:pPr>
      <w:r w:rsidRPr="00C74435">
        <w:rPr>
          <w:rFonts w:ascii="Times New Roman" w:hAnsi="Times New Roman"/>
          <w:sz w:val="20"/>
          <w:szCs w:val="20"/>
        </w:rPr>
        <w:t>Забабурина Екатерина Вадимовна</w:t>
      </w:r>
      <w:r w:rsidR="00C74435" w:rsidRPr="00C74435">
        <w:rPr>
          <w:rFonts w:ascii="Times New Roman" w:hAnsi="Times New Roman"/>
          <w:sz w:val="20"/>
          <w:szCs w:val="20"/>
        </w:rPr>
        <w:t>,</w:t>
      </w:r>
      <w:r w:rsidR="00A75DD9" w:rsidRPr="00C74435">
        <w:rPr>
          <w:rFonts w:ascii="Times New Roman" w:hAnsi="Times New Roman"/>
          <w:sz w:val="20"/>
          <w:szCs w:val="20"/>
        </w:rPr>
        <w:t xml:space="preserve"> </w:t>
      </w:r>
      <w:r w:rsidR="006C4860" w:rsidRPr="00C74435">
        <w:rPr>
          <w:rFonts w:ascii="Times New Roman" w:hAnsi="Times New Roman"/>
          <w:sz w:val="20"/>
          <w:szCs w:val="20"/>
        </w:rPr>
        <w:t>8(81361) 33261</w:t>
      </w:r>
    </w:p>
    <w:p w:rsidR="00C74435" w:rsidRDefault="00C74435" w:rsidP="00F959FE">
      <w:pPr>
        <w:pStyle w:val="a3"/>
        <w:rPr>
          <w:rFonts w:ascii="Times New Roman" w:hAnsi="Times New Roman"/>
          <w:sz w:val="20"/>
          <w:szCs w:val="20"/>
        </w:rPr>
      </w:pPr>
      <w:r>
        <w:rPr>
          <w:rFonts w:ascii="Times New Roman" w:hAnsi="Times New Roman"/>
          <w:sz w:val="20"/>
          <w:szCs w:val="20"/>
        </w:rPr>
        <w:t>8 га</w:t>
      </w:r>
    </w:p>
    <w:p w:rsidR="00C74435" w:rsidRPr="00C74435" w:rsidRDefault="00C74435" w:rsidP="00F959FE">
      <w:pPr>
        <w:pStyle w:val="a3"/>
        <w:rPr>
          <w:rFonts w:ascii="Times New Roman" w:hAnsi="Times New Roman"/>
          <w:sz w:val="20"/>
          <w:szCs w:val="20"/>
        </w:rPr>
      </w:pPr>
    </w:p>
    <w:p w:rsidR="00E37531" w:rsidRPr="009E7DBE" w:rsidRDefault="009E7DBE" w:rsidP="009E7DBE">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64144" w:rsidRPr="009E7DBE">
        <w:rPr>
          <w:rFonts w:ascii="Times New Roman" w:hAnsi="Times New Roman"/>
          <w:sz w:val="24"/>
          <w:szCs w:val="24"/>
        </w:rPr>
        <w:t xml:space="preserve">   </w:t>
      </w:r>
      <w:r>
        <w:rPr>
          <w:rFonts w:ascii="Times New Roman" w:hAnsi="Times New Roman"/>
          <w:sz w:val="24"/>
          <w:szCs w:val="24"/>
        </w:rPr>
        <w:t xml:space="preserve">           </w:t>
      </w:r>
      <w:r w:rsidR="00E37531" w:rsidRPr="009E7DBE">
        <w:rPr>
          <w:rFonts w:ascii="Times New Roman" w:hAnsi="Times New Roman"/>
          <w:sz w:val="24"/>
          <w:szCs w:val="24"/>
        </w:rPr>
        <w:t>Приложение 1</w:t>
      </w:r>
    </w:p>
    <w:p w:rsidR="00E37531" w:rsidRPr="009E7DBE" w:rsidRDefault="00E37531" w:rsidP="00581B9D">
      <w:pPr>
        <w:pStyle w:val="a3"/>
        <w:ind w:left="5103"/>
        <w:rPr>
          <w:rFonts w:ascii="Times New Roman" w:hAnsi="Times New Roman"/>
          <w:sz w:val="24"/>
          <w:szCs w:val="24"/>
        </w:rPr>
      </w:pPr>
      <w:r w:rsidRPr="009E7DBE">
        <w:rPr>
          <w:rFonts w:ascii="Times New Roman" w:hAnsi="Times New Roman"/>
          <w:sz w:val="24"/>
          <w:szCs w:val="24"/>
        </w:rPr>
        <w:t>к постановлению администрации</w:t>
      </w:r>
    </w:p>
    <w:p w:rsidR="00E37531" w:rsidRPr="009E7DBE" w:rsidRDefault="00E37531" w:rsidP="00581B9D">
      <w:pPr>
        <w:pStyle w:val="a3"/>
        <w:ind w:left="5103"/>
        <w:rPr>
          <w:rFonts w:ascii="Times New Roman" w:hAnsi="Times New Roman"/>
          <w:sz w:val="24"/>
          <w:szCs w:val="24"/>
        </w:rPr>
      </w:pPr>
      <w:r w:rsidRPr="009E7DBE">
        <w:rPr>
          <w:rFonts w:ascii="Times New Roman" w:hAnsi="Times New Roman"/>
          <w:sz w:val="24"/>
          <w:szCs w:val="24"/>
        </w:rPr>
        <w:t>муниципального образования</w:t>
      </w:r>
    </w:p>
    <w:p w:rsidR="00581B9D" w:rsidRPr="009E7DBE" w:rsidRDefault="00E37531" w:rsidP="00581B9D">
      <w:pPr>
        <w:pStyle w:val="a3"/>
        <w:ind w:left="5103"/>
        <w:rPr>
          <w:rFonts w:ascii="Times New Roman" w:hAnsi="Times New Roman"/>
          <w:sz w:val="24"/>
          <w:szCs w:val="24"/>
        </w:rPr>
      </w:pPr>
      <w:r w:rsidRPr="009E7DBE">
        <w:rPr>
          <w:rFonts w:ascii="Times New Roman" w:hAnsi="Times New Roman"/>
          <w:sz w:val="24"/>
          <w:szCs w:val="24"/>
        </w:rPr>
        <w:t xml:space="preserve">Тосненский район Ленинградской </w:t>
      </w:r>
    </w:p>
    <w:p w:rsidR="00E37531" w:rsidRPr="009E7DBE" w:rsidRDefault="00E37531" w:rsidP="00581B9D">
      <w:pPr>
        <w:pStyle w:val="a3"/>
        <w:ind w:left="5103"/>
        <w:rPr>
          <w:rFonts w:ascii="Times New Roman" w:hAnsi="Times New Roman"/>
          <w:sz w:val="24"/>
          <w:szCs w:val="24"/>
        </w:rPr>
      </w:pPr>
      <w:r w:rsidRPr="009E7DBE">
        <w:rPr>
          <w:rFonts w:ascii="Times New Roman" w:hAnsi="Times New Roman"/>
          <w:sz w:val="24"/>
          <w:szCs w:val="24"/>
        </w:rPr>
        <w:t>области</w:t>
      </w:r>
    </w:p>
    <w:p w:rsidR="00E37531" w:rsidRPr="009E7DBE" w:rsidRDefault="00E37531" w:rsidP="00581B9D">
      <w:pPr>
        <w:pStyle w:val="a3"/>
        <w:ind w:left="5103"/>
        <w:rPr>
          <w:rFonts w:ascii="Times New Roman" w:hAnsi="Times New Roman"/>
          <w:sz w:val="24"/>
          <w:szCs w:val="24"/>
        </w:rPr>
      </w:pPr>
      <w:r w:rsidRPr="009E7DBE">
        <w:rPr>
          <w:rFonts w:ascii="Times New Roman" w:hAnsi="Times New Roman"/>
          <w:sz w:val="24"/>
          <w:szCs w:val="24"/>
        </w:rPr>
        <w:t xml:space="preserve">    </w:t>
      </w:r>
      <w:r w:rsidR="00C74435">
        <w:rPr>
          <w:rFonts w:ascii="Times New Roman" w:hAnsi="Times New Roman"/>
          <w:sz w:val="24"/>
          <w:szCs w:val="24"/>
        </w:rPr>
        <w:t>30.12.2021</w:t>
      </w:r>
      <w:r w:rsidRPr="009E7DBE">
        <w:rPr>
          <w:rFonts w:ascii="Times New Roman" w:hAnsi="Times New Roman"/>
          <w:sz w:val="24"/>
          <w:szCs w:val="24"/>
        </w:rPr>
        <w:t xml:space="preserve">                      </w:t>
      </w:r>
      <w:r w:rsidR="00C74435">
        <w:rPr>
          <w:rFonts w:ascii="Times New Roman" w:hAnsi="Times New Roman"/>
          <w:sz w:val="24"/>
          <w:szCs w:val="24"/>
        </w:rPr>
        <w:t>3213-па</w:t>
      </w:r>
      <w:r w:rsidRPr="009E7DBE">
        <w:rPr>
          <w:rFonts w:ascii="Times New Roman" w:hAnsi="Times New Roman"/>
          <w:sz w:val="24"/>
          <w:szCs w:val="24"/>
        </w:rPr>
        <w:t xml:space="preserve">                                                              от _______________  № ________</w:t>
      </w:r>
    </w:p>
    <w:p w:rsidR="00E37531" w:rsidRPr="009E7DBE" w:rsidRDefault="00E37531" w:rsidP="00581B9D">
      <w:pPr>
        <w:pStyle w:val="a3"/>
        <w:ind w:left="5103"/>
        <w:rPr>
          <w:rFonts w:ascii="Times New Roman" w:hAnsi="Times New Roman"/>
          <w:sz w:val="24"/>
          <w:szCs w:val="24"/>
        </w:rPr>
      </w:pPr>
    </w:p>
    <w:p w:rsidR="004A7950" w:rsidRPr="009E7DBE" w:rsidRDefault="004A7950" w:rsidP="002D6FE8">
      <w:pPr>
        <w:pStyle w:val="a3"/>
        <w:ind w:firstLine="567"/>
        <w:jc w:val="center"/>
        <w:rPr>
          <w:rFonts w:ascii="Times New Roman" w:hAnsi="Times New Roman"/>
          <w:sz w:val="24"/>
          <w:szCs w:val="24"/>
        </w:rPr>
      </w:pPr>
    </w:p>
    <w:p w:rsidR="00E37531" w:rsidRPr="009E7DBE" w:rsidRDefault="00E37531" w:rsidP="002D6FE8">
      <w:pPr>
        <w:pStyle w:val="a3"/>
        <w:ind w:firstLine="567"/>
        <w:jc w:val="center"/>
        <w:rPr>
          <w:rFonts w:ascii="Times New Roman" w:hAnsi="Times New Roman"/>
          <w:sz w:val="24"/>
          <w:szCs w:val="24"/>
        </w:rPr>
      </w:pPr>
      <w:r w:rsidRPr="009E7DBE">
        <w:rPr>
          <w:rFonts w:ascii="Times New Roman" w:hAnsi="Times New Roman"/>
          <w:sz w:val="24"/>
          <w:szCs w:val="24"/>
        </w:rPr>
        <w:t>Порядок</w:t>
      </w:r>
    </w:p>
    <w:p w:rsidR="00C74435" w:rsidRDefault="004842A1" w:rsidP="002D6FE8">
      <w:pPr>
        <w:pStyle w:val="a3"/>
        <w:ind w:firstLine="567"/>
        <w:jc w:val="center"/>
        <w:rPr>
          <w:rFonts w:ascii="Times New Roman" w:hAnsi="Times New Roman"/>
          <w:sz w:val="24"/>
          <w:szCs w:val="24"/>
        </w:rPr>
      </w:pPr>
      <w:r w:rsidRPr="009E7DBE">
        <w:rPr>
          <w:rFonts w:ascii="Times New Roman" w:hAnsi="Times New Roman"/>
          <w:sz w:val="24"/>
          <w:szCs w:val="24"/>
        </w:rPr>
        <w:t xml:space="preserve">предоставления субсидий юридическим лицам и индивидуальным </w:t>
      </w:r>
    </w:p>
    <w:p w:rsidR="00C74435" w:rsidRDefault="004842A1" w:rsidP="002D6FE8">
      <w:pPr>
        <w:pStyle w:val="a3"/>
        <w:ind w:firstLine="567"/>
        <w:jc w:val="center"/>
        <w:rPr>
          <w:rFonts w:ascii="Times New Roman" w:hAnsi="Times New Roman"/>
          <w:sz w:val="24"/>
          <w:szCs w:val="24"/>
        </w:rPr>
      </w:pPr>
      <w:r w:rsidRPr="009E7DBE">
        <w:rPr>
          <w:rFonts w:ascii="Times New Roman" w:hAnsi="Times New Roman"/>
          <w:sz w:val="24"/>
          <w:szCs w:val="24"/>
        </w:rPr>
        <w:t xml:space="preserve">предпринимателям в целях возмещения затрат в связи с оказанием услуг, </w:t>
      </w:r>
    </w:p>
    <w:p w:rsidR="00C74435" w:rsidRDefault="004842A1" w:rsidP="002D6FE8">
      <w:pPr>
        <w:pStyle w:val="a3"/>
        <w:ind w:firstLine="567"/>
        <w:jc w:val="center"/>
        <w:rPr>
          <w:rFonts w:ascii="Times New Roman" w:hAnsi="Times New Roman"/>
          <w:sz w:val="24"/>
          <w:szCs w:val="24"/>
        </w:rPr>
      </w:pPr>
      <w:r w:rsidRPr="009E7DBE">
        <w:rPr>
          <w:rFonts w:ascii="Times New Roman" w:hAnsi="Times New Roman"/>
          <w:sz w:val="24"/>
          <w:szCs w:val="24"/>
        </w:rPr>
        <w:t xml:space="preserve">выполнением работ в сфере теле-радио освещения деятельности администрации </w:t>
      </w:r>
    </w:p>
    <w:p w:rsidR="00CB3A97" w:rsidRPr="009E7DBE" w:rsidRDefault="004842A1" w:rsidP="002D6FE8">
      <w:pPr>
        <w:pStyle w:val="a3"/>
        <w:ind w:firstLine="567"/>
        <w:jc w:val="center"/>
        <w:rPr>
          <w:rFonts w:ascii="Times New Roman" w:hAnsi="Times New Roman"/>
          <w:sz w:val="24"/>
          <w:szCs w:val="24"/>
        </w:rPr>
      </w:pPr>
      <w:r w:rsidRPr="009E7DBE">
        <w:rPr>
          <w:rFonts w:ascii="Times New Roman" w:hAnsi="Times New Roman"/>
          <w:sz w:val="24"/>
          <w:szCs w:val="24"/>
        </w:rPr>
        <w:t>муниципального образования Тосненский район Ленинградской области</w:t>
      </w:r>
    </w:p>
    <w:p w:rsidR="00581B9D" w:rsidRPr="009E7DBE" w:rsidRDefault="00581B9D" w:rsidP="00581B9D">
      <w:pPr>
        <w:pStyle w:val="a3"/>
        <w:ind w:firstLine="567"/>
        <w:jc w:val="both"/>
        <w:rPr>
          <w:rFonts w:ascii="Times New Roman" w:hAnsi="Times New Roman"/>
          <w:sz w:val="24"/>
          <w:szCs w:val="24"/>
        </w:rPr>
      </w:pPr>
    </w:p>
    <w:p w:rsidR="00E37531" w:rsidRPr="009E7DBE" w:rsidRDefault="00E37531" w:rsidP="00232B97">
      <w:pPr>
        <w:pStyle w:val="a3"/>
        <w:numPr>
          <w:ilvl w:val="0"/>
          <w:numId w:val="1"/>
        </w:numPr>
        <w:jc w:val="center"/>
        <w:rPr>
          <w:rFonts w:ascii="Times New Roman" w:hAnsi="Times New Roman"/>
          <w:sz w:val="24"/>
          <w:szCs w:val="24"/>
        </w:rPr>
      </w:pPr>
      <w:r w:rsidRPr="009E7DBE">
        <w:rPr>
          <w:rFonts w:ascii="Times New Roman" w:hAnsi="Times New Roman"/>
          <w:sz w:val="24"/>
          <w:szCs w:val="24"/>
        </w:rPr>
        <w:t>Общие положения</w:t>
      </w:r>
    </w:p>
    <w:p w:rsidR="00232B97" w:rsidRPr="009E7DBE" w:rsidRDefault="00232B97" w:rsidP="00232B97">
      <w:pPr>
        <w:pStyle w:val="a3"/>
        <w:ind w:left="927"/>
        <w:rPr>
          <w:rFonts w:ascii="Times New Roman" w:hAnsi="Times New Roman"/>
          <w:sz w:val="24"/>
          <w:szCs w:val="24"/>
        </w:rPr>
      </w:pPr>
    </w:p>
    <w:p w:rsidR="00232B97" w:rsidRPr="009E7DBE" w:rsidRDefault="00232B97" w:rsidP="00C74435">
      <w:pPr>
        <w:pStyle w:val="a3"/>
        <w:tabs>
          <w:tab w:val="left" w:pos="709"/>
        </w:tabs>
        <w:ind w:firstLine="567"/>
        <w:jc w:val="both"/>
        <w:rPr>
          <w:rFonts w:ascii="Times New Roman" w:hAnsi="Times New Roman"/>
          <w:sz w:val="24"/>
          <w:szCs w:val="24"/>
        </w:rPr>
      </w:pPr>
      <w:r w:rsidRPr="009E7DBE">
        <w:rPr>
          <w:rFonts w:ascii="Times New Roman" w:hAnsi="Times New Roman"/>
          <w:sz w:val="24"/>
          <w:szCs w:val="24"/>
          <w:lang w:eastAsia="ru-RU"/>
        </w:rPr>
        <w:t>1.</w:t>
      </w:r>
      <w:r w:rsidR="005B09A7" w:rsidRPr="009E7DBE">
        <w:rPr>
          <w:rFonts w:ascii="Times New Roman" w:hAnsi="Times New Roman"/>
          <w:sz w:val="24"/>
          <w:szCs w:val="24"/>
          <w:lang w:eastAsia="ru-RU"/>
        </w:rPr>
        <w:t xml:space="preserve">1. </w:t>
      </w:r>
      <w:r w:rsidR="004842A1" w:rsidRPr="009E7DBE">
        <w:rPr>
          <w:rFonts w:ascii="Times New Roman" w:hAnsi="Times New Roman"/>
          <w:sz w:val="24"/>
          <w:szCs w:val="24"/>
          <w:lang w:eastAsia="ru-RU"/>
        </w:rPr>
        <w:t>Настоящий Порядок устанавливает условия</w:t>
      </w:r>
      <w:r w:rsidR="00B0461C" w:rsidRPr="009E7DBE">
        <w:rPr>
          <w:rFonts w:ascii="Times New Roman" w:hAnsi="Times New Roman"/>
          <w:sz w:val="24"/>
          <w:szCs w:val="24"/>
          <w:lang w:eastAsia="ru-RU"/>
        </w:rPr>
        <w:t xml:space="preserve"> и порядок </w:t>
      </w:r>
      <w:r w:rsidR="004842A1" w:rsidRPr="009E7DBE">
        <w:rPr>
          <w:rFonts w:ascii="Times New Roman" w:hAnsi="Times New Roman"/>
          <w:sz w:val="24"/>
          <w:szCs w:val="24"/>
          <w:lang w:eastAsia="ru-RU"/>
        </w:rPr>
        <w:t>предоставления субсидий из бюджета муниципального образования Тосненский район Ленинградской области юр</w:t>
      </w:r>
      <w:r w:rsidR="004842A1" w:rsidRPr="009E7DBE">
        <w:rPr>
          <w:rFonts w:ascii="Times New Roman" w:hAnsi="Times New Roman"/>
          <w:sz w:val="24"/>
          <w:szCs w:val="24"/>
          <w:lang w:eastAsia="ru-RU"/>
        </w:rPr>
        <w:t>и</w:t>
      </w:r>
      <w:r w:rsidR="004842A1" w:rsidRPr="009E7DBE">
        <w:rPr>
          <w:rFonts w:ascii="Times New Roman" w:hAnsi="Times New Roman"/>
          <w:sz w:val="24"/>
          <w:szCs w:val="24"/>
          <w:lang w:eastAsia="ru-RU"/>
        </w:rPr>
        <w:t>дическим лицам (за исключением государственных и муниципальных учреждений), инд</w:t>
      </w:r>
      <w:r w:rsidR="004842A1" w:rsidRPr="009E7DBE">
        <w:rPr>
          <w:rFonts w:ascii="Times New Roman" w:hAnsi="Times New Roman"/>
          <w:sz w:val="24"/>
          <w:szCs w:val="24"/>
          <w:lang w:eastAsia="ru-RU"/>
        </w:rPr>
        <w:t>и</w:t>
      </w:r>
      <w:r w:rsidR="004842A1" w:rsidRPr="009E7DBE">
        <w:rPr>
          <w:rFonts w:ascii="Times New Roman" w:hAnsi="Times New Roman"/>
          <w:sz w:val="24"/>
          <w:szCs w:val="24"/>
          <w:lang w:eastAsia="ru-RU"/>
        </w:rPr>
        <w:t>видуальным предпринимателям, зарегистрированным в соответствии с законодательством Российской Федерации, осуществляющим деятельность в сфере телевизионного и ради</w:t>
      </w:r>
      <w:r w:rsidR="004842A1" w:rsidRPr="009E7DBE">
        <w:rPr>
          <w:rFonts w:ascii="Times New Roman" w:hAnsi="Times New Roman"/>
          <w:sz w:val="24"/>
          <w:szCs w:val="24"/>
          <w:lang w:eastAsia="ru-RU"/>
        </w:rPr>
        <w:t>о</w:t>
      </w:r>
      <w:r w:rsidR="005E7EEE">
        <w:rPr>
          <w:rFonts w:ascii="Times New Roman" w:hAnsi="Times New Roman"/>
          <w:sz w:val="24"/>
          <w:szCs w:val="24"/>
          <w:lang w:eastAsia="ru-RU"/>
        </w:rPr>
        <w:t>вещания (далее –</w:t>
      </w:r>
      <w:r w:rsidR="004842A1" w:rsidRPr="009E7DBE">
        <w:rPr>
          <w:rFonts w:ascii="Times New Roman" w:hAnsi="Times New Roman"/>
          <w:sz w:val="24"/>
          <w:szCs w:val="24"/>
          <w:lang w:eastAsia="ru-RU"/>
        </w:rPr>
        <w:t xml:space="preserve"> субсидии).</w:t>
      </w:r>
    </w:p>
    <w:p w:rsidR="00E37531" w:rsidRPr="009E7DBE" w:rsidRDefault="00E37531" w:rsidP="00C74435">
      <w:pPr>
        <w:pStyle w:val="a3"/>
        <w:tabs>
          <w:tab w:val="left" w:pos="709"/>
        </w:tabs>
        <w:ind w:firstLine="567"/>
        <w:jc w:val="both"/>
        <w:rPr>
          <w:rFonts w:ascii="Times New Roman" w:hAnsi="Times New Roman"/>
          <w:sz w:val="24"/>
          <w:szCs w:val="24"/>
        </w:rPr>
      </w:pPr>
      <w:r w:rsidRPr="009E7DBE">
        <w:rPr>
          <w:rFonts w:ascii="Times New Roman" w:hAnsi="Times New Roman"/>
          <w:sz w:val="24"/>
          <w:szCs w:val="24"/>
        </w:rPr>
        <w:t>1.</w:t>
      </w:r>
      <w:r w:rsidR="00232B97" w:rsidRPr="009E7DBE">
        <w:rPr>
          <w:rFonts w:ascii="Times New Roman" w:hAnsi="Times New Roman"/>
          <w:sz w:val="24"/>
          <w:szCs w:val="24"/>
        </w:rPr>
        <w:t>2</w:t>
      </w:r>
      <w:r w:rsidRPr="009E7DBE">
        <w:rPr>
          <w:rFonts w:ascii="Times New Roman" w:hAnsi="Times New Roman"/>
          <w:sz w:val="24"/>
          <w:szCs w:val="24"/>
        </w:rPr>
        <w:t>. В настоя</w:t>
      </w:r>
      <w:r w:rsidR="00D343EC" w:rsidRPr="009E7DBE">
        <w:rPr>
          <w:rFonts w:ascii="Times New Roman" w:hAnsi="Times New Roman"/>
          <w:sz w:val="24"/>
          <w:szCs w:val="24"/>
        </w:rPr>
        <w:t xml:space="preserve">щем Порядке </w:t>
      </w:r>
      <w:r w:rsidR="005E7EEE">
        <w:rPr>
          <w:rFonts w:ascii="Times New Roman" w:hAnsi="Times New Roman"/>
          <w:sz w:val="24"/>
          <w:szCs w:val="24"/>
        </w:rPr>
        <w:t>применяю</w:t>
      </w:r>
      <w:r w:rsidR="00B0461C" w:rsidRPr="009E7DBE">
        <w:rPr>
          <w:rFonts w:ascii="Times New Roman" w:hAnsi="Times New Roman"/>
          <w:sz w:val="24"/>
          <w:szCs w:val="24"/>
        </w:rPr>
        <w:t xml:space="preserve">тся следующие основные </w:t>
      </w:r>
      <w:r w:rsidR="00D343EC" w:rsidRPr="009E7DBE">
        <w:rPr>
          <w:rFonts w:ascii="Times New Roman" w:hAnsi="Times New Roman"/>
          <w:sz w:val="24"/>
          <w:szCs w:val="24"/>
        </w:rPr>
        <w:t>понятия</w:t>
      </w:r>
      <w:r w:rsidRPr="009E7DBE">
        <w:rPr>
          <w:rFonts w:ascii="Times New Roman" w:hAnsi="Times New Roman"/>
          <w:sz w:val="24"/>
          <w:szCs w:val="24"/>
        </w:rPr>
        <w:t>:</w:t>
      </w:r>
    </w:p>
    <w:p w:rsidR="00E37531" w:rsidRPr="009E7DBE" w:rsidRDefault="00E37531"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002620B6" w:rsidRPr="009E7DBE">
        <w:rPr>
          <w:rFonts w:ascii="Times New Roman" w:hAnsi="Times New Roman"/>
          <w:sz w:val="24"/>
          <w:szCs w:val="24"/>
        </w:rPr>
        <w:tab/>
      </w:r>
      <w:r w:rsidRPr="009E7DBE">
        <w:rPr>
          <w:rFonts w:ascii="Times New Roman" w:hAnsi="Times New Roman"/>
          <w:sz w:val="24"/>
          <w:szCs w:val="24"/>
        </w:rPr>
        <w:t xml:space="preserve">конкурсная комиссия – комиссия, </w:t>
      </w:r>
      <w:r w:rsidR="009809CB" w:rsidRPr="009E7DBE">
        <w:rPr>
          <w:rFonts w:ascii="Times New Roman" w:hAnsi="Times New Roman"/>
          <w:sz w:val="24"/>
          <w:szCs w:val="24"/>
        </w:rPr>
        <w:t>формируемая администрацией</w:t>
      </w:r>
      <w:r w:rsidRPr="009E7DBE">
        <w:rPr>
          <w:rFonts w:ascii="Times New Roman" w:hAnsi="Times New Roman"/>
          <w:sz w:val="24"/>
          <w:szCs w:val="24"/>
        </w:rPr>
        <w:t xml:space="preserve"> муниципального образования Тосненский район Ленинградской области</w:t>
      </w:r>
      <w:r w:rsidR="0084518A" w:rsidRPr="009E7DBE">
        <w:rPr>
          <w:rFonts w:ascii="Times New Roman" w:hAnsi="Times New Roman"/>
          <w:sz w:val="24"/>
          <w:szCs w:val="24"/>
        </w:rPr>
        <w:t xml:space="preserve"> (далее</w:t>
      </w:r>
      <w:r w:rsidR="003F3D9E">
        <w:rPr>
          <w:rFonts w:ascii="Times New Roman" w:hAnsi="Times New Roman"/>
          <w:sz w:val="24"/>
          <w:szCs w:val="24"/>
        </w:rPr>
        <w:t xml:space="preserve"> –</w:t>
      </w:r>
      <w:r w:rsidR="006472E3" w:rsidRPr="009E7DBE">
        <w:rPr>
          <w:rFonts w:ascii="Times New Roman" w:hAnsi="Times New Roman"/>
          <w:sz w:val="24"/>
          <w:szCs w:val="24"/>
        </w:rPr>
        <w:t xml:space="preserve"> </w:t>
      </w:r>
      <w:r w:rsidR="004842A1" w:rsidRPr="009E7DBE">
        <w:rPr>
          <w:rFonts w:ascii="Times New Roman" w:hAnsi="Times New Roman"/>
          <w:sz w:val="24"/>
          <w:szCs w:val="24"/>
        </w:rPr>
        <w:t>Администрация)</w:t>
      </w:r>
      <w:r w:rsidRPr="009E7DBE">
        <w:rPr>
          <w:rFonts w:ascii="Times New Roman" w:hAnsi="Times New Roman"/>
          <w:sz w:val="24"/>
          <w:szCs w:val="24"/>
        </w:rPr>
        <w:t xml:space="preserve"> для пр</w:t>
      </w:r>
      <w:r w:rsidRPr="009E7DBE">
        <w:rPr>
          <w:rFonts w:ascii="Times New Roman" w:hAnsi="Times New Roman"/>
          <w:sz w:val="24"/>
          <w:szCs w:val="24"/>
        </w:rPr>
        <w:t>о</w:t>
      </w:r>
      <w:r w:rsidRPr="009E7DBE">
        <w:rPr>
          <w:rFonts w:ascii="Times New Roman" w:hAnsi="Times New Roman"/>
          <w:sz w:val="24"/>
          <w:szCs w:val="24"/>
        </w:rPr>
        <w:t xml:space="preserve">ведения конкурсного отбора </w:t>
      </w:r>
      <w:r w:rsidR="004842A1" w:rsidRPr="009E7DBE">
        <w:rPr>
          <w:rFonts w:ascii="Times New Roman" w:hAnsi="Times New Roman"/>
          <w:color w:val="000000"/>
          <w:spacing w:val="2"/>
          <w:sz w:val="24"/>
          <w:szCs w:val="24"/>
          <w:shd w:val="clear" w:color="auto" w:fill="FFFFFF"/>
        </w:rPr>
        <w:t xml:space="preserve">получателей субсидий в целях возмещения затрат в связи с оказанием услуг, выполнением работ средствами массовой информации на территории </w:t>
      </w:r>
      <w:r w:rsidR="004842A1" w:rsidRPr="009E7DBE">
        <w:rPr>
          <w:rFonts w:ascii="Times New Roman" w:hAnsi="Times New Roman"/>
          <w:sz w:val="24"/>
          <w:szCs w:val="24"/>
        </w:rPr>
        <w:t>муниципального образования Тосненский район Ленинградской области</w:t>
      </w:r>
      <w:r w:rsidR="004842A1" w:rsidRPr="009E7DBE">
        <w:rPr>
          <w:rFonts w:ascii="Times New Roman" w:hAnsi="Times New Roman"/>
          <w:color w:val="000000"/>
          <w:spacing w:val="2"/>
          <w:sz w:val="24"/>
          <w:szCs w:val="24"/>
          <w:shd w:val="clear" w:color="auto" w:fill="FFFFFF"/>
        </w:rPr>
        <w:t>, осуществля</w:t>
      </w:r>
      <w:r w:rsidR="004842A1" w:rsidRPr="009E7DBE">
        <w:rPr>
          <w:rFonts w:ascii="Times New Roman" w:hAnsi="Times New Roman"/>
          <w:color w:val="000000"/>
          <w:spacing w:val="2"/>
          <w:sz w:val="24"/>
          <w:szCs w:val="24"/>
          <w:shd w:val="clear" w:color="auto" w:fill="FFFFFF"/>
        </w:rPr>
        <w:t>ю</w:t>
      </w:r>
      <w:r w:rsidR="004842A1" w:rsidRPr="009E7DBE">
        <w:rPr>
          <w:rFonts w:ascii="Times New Roman" w:hAnsi="Times New Roman"/>
          <w:color w:val="000000"/>
          <w:spacing w:val="2"/>
          <w:sz w:val="24"/>
          <w:szCs w:val="24"/>
          <w:shd w:val="clear" w:color="auto" w:fill="FFFFFF"/>
        </w:rPr>
        <w:t>щими освещение деятельности администрации муниципального образования Тосне</w:t>
      </w:r>
      <w:r w:rsidR="004842A1" w:rsidRPr="009E7DBE">
        <w:rPr>
          <w:rFonts w:ascii="Times New Roman" w:hAnsi="Times New Roman"/>
          <w:color w:val="000000"/>
          <w:spacing w:val="2"/>
          <w:sz w:val="24"/>
          <w:szCs w:val="24"/>
          <w:shd w:val="clear" w:color="auto" w:fill="FFFFFF"/>
        </w:rPr>
        <w:t>н</w:t>
      </w:r>
      <w:r w:rsidR="004842A1" w:rsidRPr="009E7DBE">
        <w:rPr>
          <w:rFonts w:ascii="Times New Roman" w:hAnsi="Times New Roman"/>
          <w:color w:val="000000"/>
          <w:spacing w:val="2"/>
          <w:sz w:val="24"/>
          <w:szCs w:val="24"/>
          <w:shd w:val="clear" w:color="auto" w:fill="FFFFFF"/>
        </w:rPr>
        <w:t>ский район Ленинградской области</w:t>
      </w:r>
      <w:r w:rsidR="003854E4" w:rsidRPr="009E7DBE">
        <w:rPr>
          <w:rFonts w:ascii="Times New Roman" w:hAnsi="Times New Roman"/>
          <w:sz w:val="24"/>
          <w:szCs w:val="24"/>
        </w:rPr>
        <w:t>;</w:t>
      </w:r>
    </w:p>
    <w:p w:rsidR="003854E4" w:rsidRPr="009E7DBE" w:rsidRDefault="003854E4"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конкурсный отбор – отбор </w:t>
      </w:r>
      <w:r w:rsidR="004842A1" w:rsidRPr="009E7DBE">
        <w:rPr>
          <w:rFonts w:ascii="Times New Roman" w:hAnsi="Times New Roman"/>
          <w:color w:val="000000"/>
          <w:spacing w:val="2"/>
          <w:sz w:val="24"/>
          <w:szCs w:val="24"/>
          <w:shd w:val="clear" w:color="auto" w:fill="FFFFFF"/>
        </w:rPr>
        <w:t>средств массовой информации, осуществляющих теле-радио освещение деятельности администрации муниципального образования Тосне</w:t>
      </w:r>
      <w:r w:rsidR="004842A1" w:rsidRPr="009E7DBE">
        <w:rPr>
          <w:rFonts w:ascii="Times New Roman" w:hAnsi="Times New Roman"/>
          <w:color w:val="000000"/>
          <w:spacing w:val="2"/>
          <w:sz w:val="24"/>
          <w:szCs w:val="24"/>
          <w:shd w:val="clear" w:color="auto" w:fill="FFFFFF"/>
        </w:rPr>
        <w:t>н</w:t>
      </w:r>
      <w:r w:rsidR="004842A1" w:rsidRPr="009E7DBE">
        <w:rPr>
          <w:rFonts w:ascii="Times New Roman" w:hAnsi="Times New Roman"/>
          <w:color w:val="000000"/>
          <w:spacing w:val="2"/>
          <w:sz w:val="24"/>
          <w:szCs w:val="24"/>
          <w:shd w:val="clear" w:color="auto" w:fill="FFFFFF"/>
        </w:rPr>
        <w:t>ский район Ленинградской области</w:t>
      </w:r>
      <w:r w:rsidR="00E80833">
        <w:rPr>
          <w:rFonts w:ascii="Times New Roman" w:hAnsi="Times New Roman"/>
          <w:color w:val="000000"/>
          <w:spacing w:val="2"/>
          <w:sz w:val="24"/>
          <w:szCs w:val="24"/>
          <w:shd w:val="clear" w:color="auto" w:fill="FFFFFF"/>
        </w:rPr>
        <w:t>,</w:t>
      </w:r>
      <w:r w:rsidRPr="009E7DBE">
        <w:rPr>
          <w:rFonts w:ascii="Times New Roman" w:hAnsi="Times New Roman"/>
          <w:sz w:val="24"/>
          <w:szCs w:val="24"/>
        </w:rPr>
        <w:t xml:space="preserve"> на основе</w:t>
      </w:r>
      <w:r w:rsidR="007D27F5" w:rsidRPr="009E7DBE">
        <w:rPr>
          <w:rFonts w:ascii="Times New Roman" w:hAnsi="Times New Roman"/>
          <w:sz w:val="24"/>
          <w:szCs w:val="24"/>
        </w:rPr>
        <w:t xml:space="preserve"> установленных настоящим Порядком кр</w:t>
      </w:r>
      <w:r w:rsidR="007D27F5" w:rsidRPr="009E7DBE">
        <w:rPr>
          <w:rFonts w:ascii="Times New Roman" w:hAnsi="Times New Roman"/>
          <w:sz w:val="24"/>
          <w:szCs w:val="24"/>
        </w:rPr>
        <w:t>и</w:t>
      </w:r>
      <w:r w:rsidR="007D27F5" w:rsidRPr="009E7DBE">
        <w:rPr>
          <w:rFonts w:ascii="Times New Roman" w:hAnsi="Times New Roman"/>
          <w:sz w:val="24"/>
          <w:szCs w:val="24"/>
        </w:rPr>
        <w:t>териев отбо</w:t>
      </w:r>
      <w:r w:rsidR="0014293F" w:rsidRPr="009E7DBE">
        <w:rPr>
          <w:rFonts w:ascii="Times New Roman" w:hAnsi="Times New Roman"/>
          <w:sz w:val="24"/>
          <w:szCs w:val="24"/>
        </w:rPr>
        <w:t>ра получателей субсидии;</w:t>
      </w:r>
    </w:p>
    <w:p w:rsidR="0014293F" w:rsidRPr="009E7DBE" w:rsidRDefault="0014293F"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002620B6" w:rsidRPr="009E7DBE">
        <w:rPr>
          <w:rFonts w:ascii="Times New Roman" w:hAnsi="Times New Roman"/>
          <w:sz w:val="24"/>
          <w:szCs w:val="24"/>
        </w:rPr>
        <w:tab/>
      </w:r>
      <w:r w:rsidRPr="009E7DBE">
        <w:rPr>
          <w:rFonts w:ascii="Times New Roman" w:hAnsi="Times New Roman"/>
          <w:sz w:val="24"/>
          <w:szCs w:val="24"/>
        </w:rPr>
        <w:t>получатель субсидии</w:t>
      </w:r>
      <w:r w:rsidR="009809CB" w:rsidRPr="009E7DBE">
        <w:rPr>
          <w:rFonts w:ascii="Times New Roman" w:hAnsi="Times New Roman"/>
          <w:sz w:val="24"/>
          <w:szCs w:val="24"/>
        </w:rPr>
        <w:t xml:space="preserve"> </w:t>
      </w:r>
      <w:r w:rsidR="003F3D9E">
        <w:rPr>
          <w:rFonts w:ascii="Times New Roman" w:hAnsi="Times New Roman"/>
          <w:sz w:val="24"/>
          <w:szCs w:val="24"/>
        </w:rPr>
        <w:t>–</w:t>
      </w:r>
      <w:r w:rsidR="00204BCD" w:rsidRPr="009E7DBE">
        <w:rPr>
          <w:rFonts w:ascii="Times New Roman" w:hAnsi="Times New Roman"/>
          <w:sz w:val="24"/>
          <w:szCs w:val="24"/>
        </w:rPr>
        <w:t xml:space="preserve"> </w:t>
      </w:r>
      <w:r w:rsidRPr="009E7DBE">
        <w:rPr>
          <w:rFonts w:ascii="Times New Roman" w:hAnsi="Times New Roman"/>
          <w:sz w:val="24"/>
          <w:szCs w:val="24"/>
        </w:rPr>
        <w:t>соискатель, претендующий на получение субси</w:t>
      </w:r>
      <w:r w:rsidR="0084518A" w:rsidRPr="009E7DBE">
        <w:rPr>
          <w:rFonts w:ascii="Times New Roman" w:hAnsi="Times New Roman"/>
          <w:sz w:val="24"/>
          <w:szCs w:val="24"/>
        </w:rPr>
        <w:t>дии, пр</w:t>
      </w:r>
      <w:r w:rsidR="0084518A" w:rsidRPr="009E7DBE">
        <w:rPr>
          <w:rFonts w:ascii="Times New Roman" w:hAnsi="Times New Roman"/>
          <w:sz w:val="24"/>
          <w:szCs w:val="24"/>
        </w:rPr>
        <w:t>и</w:t>
      </w:r>
      <w:r w:rsidR="0084518A" w:rsidRPr="009E7DBE">
        <w:rPr>
          <w:rFonts w:ascii="Times New Roman" w:hAnsi="Times New Roman"/>
          <w:sz w:val="24"/>
          <w:szCs w:val="24"/>
        </w:rPr>
        <w:t>знанный ко</w:t>
      </w:r>
      <w:r w:rsidR="005B09A7" w:rsidRPr="009E7DBE">
        <w:rPr>
          <w:rFonts w:ascii="Times New Roman" w:hAnsi="Times New Roman"/>
          <w:sz w:val="24"/>
          <w:szCs w:val="24"/>
        </w:rPr>
        <w:t xml:space="preserve">нкурсной комиссией победителем </w:t>
      </w:r>
      <w:r w:rsidR="0084518A" w:rsidRPr="009E7DBE">
        <w:rPr>
          <w:rFonts w:ascii="Times New Roman" w:hAnsi="Times New Roman"/>
          <w:sz w:val="24"/>
          <w:szCs w:val="24"/>
        </w:rPr>
        <w:t>конкурсного отбора, в отношении которого Администрацией принято решение о предоставлении субсидии.</w:t>
      </w:r>
    </w:p>
    <w:p w:rsidR="004842A1" w:rsidRPr="009E7DBE" w:rsidRDefault="0065182E" w:rsidP="00C74435">
      <w:pPr>
        <w:pStyle w:val="a3"/>
        <w:tabs>
          <w:tab w:val="left" w:pos="709"/>
        </w:tabs>
        <w:ind w:firstLine="567"/>
        <w:jc w:val="both"/>
        <w:rPr>
          <w:rFonts w:ascii="Times New Roman" w:hAnsi="Times New Roman"/>
          <w:sz w:val="24"/>
          <w:szCs w:val="24"/>
          <w:lang w:eastAsia="ru-RU"/>
        </w:rPr>
      </w:pPr>
      <w:r w:rsidRPr="009E7DBE">
        <w:rPr>
          <w:rFonts w:ascii="Times New Roman" w:hAnsi="Times New Roman"/>
          <w:sz w:val="24"/>
          <w:szCs w:val="24"/>
          <w:lang w:eastAsia="ru-RU"/>
        </w:rPr>
        <w:t>1.3</w:t>
      </w:r>
      <w:r w:rsidR="00400971" w:rsidRPr="009E7DBE">
        <w:rPr>
          <w:rFonts w:ascii="Times New Roman" w:hAnsi="Times New Roman"/>
          <w:sz w:val="24"/>
          <w:szCs w:val="24"/>
          <w:lang w:eastAsia="ru-RU"/>
        </w:rPr>
        <w:t xml:space="preserve">. Субсидия предоставляется в целях финансового обеспечения </w:t>
      </w:r>
      <w:r w:rsidR="004842A1" w:rsidRPr="009E7DBE">
        <w:rPr>
          <w:rFonts w:ascii="Times New Roman" w:hAnsi="Times New Roman"/>
          <w:sz w:val="24"/>
          <w:szCs w:val="24"/>
          <w:lang w:eastAsia="ru-RU"/>
        </w:rPr>
        <w:t xml:space="preserve">затрат в связи с </w:t>
      </w:r>
      <w:r w:rsidR="00A37C95" w:rsidRPr="009E7DBE">
        <w:rPr>
          <w:rFonts w:ascii="Times New Roman" w:hAnsi="Times New Roman"/>
          <w:sz w:val="24"/>
          <w:szCs w:val="24"/>
          <w:lang w:eastAsia="ru-RU"/>
        </w:rPr>
        <w:t>произ</w:t>
      </w:r>
      <w:r w:rsidR="005E7EEE">
        <w:rPr>
          <w:rFonts w:ascii="Times New Roman" w:hAnsi="Times New Roman"/>
          <w:sz w:val="24"/>
          <w:szCs w:val="24"/>
          <w:lang w:eastAsia="ru-RU"/>
        </w:rPr>
        <w:t>водством продукции телерадио</w:t>
      </w:r>
      <w:r w:rsidR="00A37C95" w:rsidRPr="009E7DBE">
        <w:rPr>
          <w:rFonts w:ascii="Times New Roman" w:hAnsi="Times New Roman"/>
          <w:sz w:val="24"/>
          <w:szCs w:val="24"/>
          <w:lang w:eastAsia="ru-RU"/>
        </w:rPr>
        <w:t>компаний (телепрограммы, телеканала, радиопр</w:t>
      </w:r>
      <w:r w:rsidR="00A37C95" w:rsidRPr="009E7DBE">
        <w:rPr>
          <w:rFonts w:ascii="Times New Roman" w:hAnsi="Times New Roman"/>
          <w:sz w:val="24"/>
          <w:szCs w:val="24"/>
          <w:lang w:eastAsia="ru-RU"/>
        </w:rPr>
        <w:t>о</w:t>
      </w:r>
      <w:r w:rsidR="00A37C95" w:rsidRPr="009E7DBE">
        <w:rPr>
          <w:rFonts w:ascii="Times New Roman" w:hAnsi="Times New Roman"/>
          <w:sz w:val="24"/>
          <w:szCs w:val="24"/>
          <w:lang w:eastAsia="ru-RU"/>
        </w:rPr>
        <w:t>граммы) при освещении</w:t>
      </w:r>
      <w:r w:rsidR="004842A1" w:rsidRPr="009E7DBE">
        <w:rPr>
          <w:rFonts w:ascii="Times New Roman" w:hAnsi="Times New Roman"/>
          <w:sz w:val="24"/>
          <w:szCs w:val="24"/>
          <w:lang w:eastAsia="ru-RU"/>
        </w:rPr>
        <w:t xml:space="preserve"> деятельности администрации муниципального образования Т</w:t>
      </w:r>
      <w:r w:rsidR="004842A1" w:rsidRPr="009E7DBE">
        <w:rPr>
          <w:rFonts w:ascii="Times New Roman" w:hAnsi="Times New Roman"/>
          <w:sz w:val="24"/>
          <w:szCs w:val="24"/>
          <w:lang w:eastAsia="ru-RU"/>
        </w:rPr>
        <w:t>о</w:t>
      </w:r>
      <w:r w:rsidR="004842A1" w:rsidRPr="009E7DBE">
        <w:rPr>
          <w:rFonts w:ascii="Times New Roman" w:hAnsi="Times New Roman"/>
          <w:sz w:val="24"/>
          <w:szCs w:val="24"/>
          <w:lang w:eastAsia="ru-RU"/>
        </w:rPr>
        <w:t>сненский район Ленинградской области.</w:t>
      </w:r>
    </w:p>
    <w:p w:rsidR="00517DB9" w:rsidRPr="009E7DBE" w:rsidRDefault="0065182E" w:rsidP="00C74435">
      <w:pPr>
        <w:pStyle w:val="a3"/>
        <w:tabs>
          <w:tab w:val="left" w:pos="709"/>
        </w:tabs>
        <w:ind w:firstLine="567"/>
        <w:jc w:val="both"/>
        <w:rPr>
          <w:rFonts w:ascii="Times New Roman" w:hAnsi="Times New Roman"/>
          <w:sz w:val="24"/>
          <w:szCs w:val="24"/>
        </w:rPr>
      </w:pPr>
      <w:r w:rsidRPr="009E7DBE">
        <w:rPr>
          <w:rFonts w:ascii="Times New Roman" w:hAnsi="Times New Roman"/>
          <w:sz w:val="24"/>
          <w:szCs w:val="24"/>
        </w:rPr>
        <w:t>1.4</w:t>
      </w:r>
      <w:r w:rsidR="00517DB9" w:rsidRPr="009E7DBE">
        <w:rPr>
          <w:rFonts w:ascii="Times New Roman" w:hAnsi="Times New Roman"/>
          <w:sz w:val="24"/>
          <w:szCs w:val="24"/>
        </w:rPr>
        <w:t xml:space="preserve">. Главным </w:t>
      </w:r>
      <w:r w:rsidR="009E7DBE" w:rsidRPr="009E7DBE">
        <w:rPr>
          <w:rFonts w:ascii="Times New Roman" w:hAnsi="Times New Roman"/>
          <w:sz w:val="24"/>
          <w:szCs w:val="24"/>
        </w:rPr>
        <w:t>распорядителем бюджетных</w:t>
      </w:r>
      <w:r w:rsidR="005B09A7" w:rsidRPr="009E7DBE">
        <w:rPr>
          <w:rFonts w:ascii="Times New Roman" w:hAnsi="Times New Roman"/>
          <w:sz w:val="24"/>
          <w:szCs w:val="24"/>
        </w:rPr>
        <w:t xml:space="preserve"> средств </w:t>
      </w:r>
      <w:r w:rsidR="00D343EC" w:rsidRPr="009E7DBE">
        <w:rPr>
          <w:rFonts w:ascii="Times New Roman" w:hAnsi="Times New Roman"/>
          <w:sz w:val="24"/>
          <w:szCs w:val="24"/>
        </w:rPr>
        <w:t>является А</w:t>
      </w:r>
      <w:r w:rsidR="00517DB9" w:rsidRPr="009E7DBE">
        <w:rPr>
          <w:rFonts w:ascii="Times New Roman" w:hAnsi="Times New Roman"/>
          <w:sz w:val="24"/>
          <w:szCs w:val="24"/>
        </w:rPr>
        <w:t>дминистрация.</w:t>
      </w:r>
    </w:p>
    <w:p w:rsidR="00FD2BD9" w:rsidRPr="009E7DBE" w:rsidRDefault="0065182E" w:rsidP="00C74435">
      <w:pPr>
        <w:pStyle w:val="a3"/>
        <w:tabs>
          <w:tab w:val="left" w:pos="709"/>
        </w:tabs>
        <w:ind w:firstLine="567"/>
        <w:jc w:val="both"/>
        <w:rPr>
          <w:rFonts w:ascii="Times New Roman" w:hAnsi="Times New Roman"/>
          <w:sz w:val="24"/>
          <w:szCs w:val="24"/>
          <w:lang w:eastAsia="ru-RU"/>
        </w:rPr>
      </w:pPr>
      <w:r w:rsidRPr="009E7DBE">
        <w:rPr>
          <w:rFonts w:ascii="Times New Roman" w:hAnsi="Times New Roman"/>
          <w:sz w:val="24"/>
          <w:szCs w:val="24"/>
          <w:lang w:eastAsia="ru-RU"/>
        </w:rPr>
        <w:t>1</w:t>
      </w:r>
      <w:r w:rsidR="00101141" w:rsidRPr="009E7DBE">
        <w:rPr>
          <w:rFonts w:ascii="Times New Roman" w:hAnsi="Times New Roman"/>
          <w:sz w:val="24"/>
          <w:szCs w:val="24"/>
          <w:lang w:eastAsia="ru-RU"/>
        </w:rPr>
        <w:t>.</w:t>
      </w:r>
      <w:r w:rsidRPr="009E7DBE">
        <w:rPr>
          <w:rFonts w:ascii="Times New Roman" w:hAnsi="Times New Roman"/>
          <w:sz w:val="24"/>
          <w:szCs w:val="24"/>
          <w:lang w:eastAsia="ru-RU"/>
        </w:rPr>
        <w:t>5</w:t>
      </w:r>
      <w:r w:rsidR="00101141" w:rsidRPr="009E7DBE">
        <w:rPr>
          <w:rFonts w:ascii="Times New Roman" w:hAnsi="Times New Roman"/>
          <w:sz w:val="24"/>
          <w:szCs w:val="24"/>
          <w:lang w:eastAsia="ru-RU"/>
        </w:rPr>
        <w:t>.</w:t>
      </w:r>
      <w:r w:rsidR="00BE6164" w:rsidRPr="009E7DBE">
        <w:rPr>
          <w:rFonts w:ascii="Times New Roman" w:hAnsi="Times New Roman"/>
          <w:sz w:val="24"/>
          <w:szCs w:val="24"/>
          <w:lang w:eastAsia="ru-RU"/>
        </w:rPr>
        <w:t xml:space="preserve"> </w:t>
      </w:r>
      <w:r w:rsidR="004842A1" w:rsidRPr="009E7DBE">
        <w:rPr>
          <w:rFonts w:ascii="Times New Roman" w:hAnsi="Times New Roman"/>
          <w:sz w:val="24"/>
          <w:szCs w:val="24"/>
          <w:lang w:eastAsia="ru-RU"/>
        </w:rPr>
        <w:t>Субсидии предоставляются на безвозмездной основе юридическим лицам (за и</w:t>
      </w:r>
      <w:r w:rsidR="004842A1" w:rsidRPr="009E7DBE">
        <w:rPr>
          <w:rFonts w:ascii="Times New Roman" w:hAnsi="Times New Roman"/>
          <w:sz w:val="24"/>
          <w:szCs w:val="24"/>
          <w:lang w:eastAsia="ru-RU"/>
        </w:rPr>
        <w:t>с</w:t>
      </w:r>
      <w:r w:rsidR="004842A1" w:rsidRPr="009E7DBE">
        <w:rPr>
          <w:rFonts w:ascii="Times New Roman" w:hAnsi="Times New Roman"/>
          <w:sz w:val="24"/>
          <w:szCs w:val="24"/>
          <w:lang w:eastAsia="ru-RU"/>
        </w:rPr>
        <w:t>ключением государственных и муниципальных учреждений), индивидуальным предпр</w:t>
      </w:r>
      <w:r w:rsidR="004842A1" w:rsidRPr="009E7DBE">
        <w:rPr>
          <w:rFonts w:ascii="Times New Roman" w:hAnsi="Times New Roman"/>
          <w:sz w:val="24"/>
          <w:szCs w:val="24"/>
          <w:lang w:eastAsia="ru-RU"/>
        </w:rPr>
        <w:t>и</w:t>
      </w:r>
      <w:r w:rsidR="004842A1" w:rsidRPr="009E7DBE">
        <w:rPr>
          <w:rFonts w:ascii="Times New Roman" w:hAnsi="Times New Roman"/>
          <w:sz w:val="24"/>
          <w:szCs w:val="24"/>
          <w:lang w:eastAsia="ru-RU"/>
        </w:rPr>
        <w:t>нимателям, зарегистрированным в соответствии с законодательством Российской Федер</w:t>
      </w:r>
      <w:r w:rsidR="004842A1" w:rsidRPr="009E7DBE">
        <w:rPr>
          <w:rFonts w:ascii="Times New Roman" w:hAnsi="Times New Roman"/>
          <w:sz w:val="24"/>
          <w:szCs w:val="24"/>
          <w:lang w:eastAsia="ru-RU"/>
        </w:rPr>
        <w:t>а</w:t>
      </w:r>
      <w:r w:rsidR="004842A1" w:rsidRPr="009E7DBE">
        <w:rPr>
          <w:rFonts w:ascii="Times New Roman" w:hAnsi="Times New Roman"/>
          <w:sz w:val="24"/>
          <w:szCs w:val="24"/>
          <w:lang w:eastAsia="ru-RU"/>
        </w:rPr>
        <w:t>ции, в целях возмещения затрат в связи</w:t>
      </w:r>
      <w:r w:rsidR="005E7EEE">
        <w:rPr>
          <w:rFonts w:ascii="Times New Roman" w:hAnsi="Times New Roman"/>
          <w:sz w:val="24"/>
          <w:szCs w:val="24"/>
          <w:lang w:eastAsia="ru-RU"/>
        </w:rPr>
        <w:t xml:space="preserve"> с производством продукции телерадио</w:t>
      </w:r>
      <w:r w:rsidR="004842A1" w:rsidRPr="009E7DBE">
        <w:rPr>
          <w:rFonts w:ascii="Times New Roman" w:hAnsi="Times New Roman"/>
          <w:sz w:val="24"/>
          <w:szCs w:val="24"/>
          <w:lang w:eastAsia="ru-RU"/>
        </w:rPr>
        <w:t>компаний (телепрограммы, телеканала, радиопрограммы)</w:t>
      </w:r>
      <w:r w:rsidR="00FD2BD9" w:rsidRPr="00FD2BD9">
        <w:rPr>
          <w:rFonts w:ascii="Times New Roman" w:hAnsi="Times New Roman"/>
          <w:sz w:val="24"/>
          <w:szCs w:val="24"/>
          <w:lang w:eastAsia="ru-RU"/>
        </w:rPr>
        <w:t xml:space="preserve"> о деятельности Администрации</w:t>
      </w:r>
      <w:r w:rsidR="004842A1" w:rsidRPr="009E7DBE">
        <w:rPr>
          <w:rFonts w:ascii="Times New Roman" w:hAnsi="Times New Roman"/>
          <w:sz w:val="24"/>
          <w:szCs w:val="24"/>
          <w:lang w:eastAsia="ru-RU"/>
        </w:rPr>
        <w:t>, явля</w:t>
      </w:r>
      <w:r w:rsidR="004842A1" w:rsidRPr="009E7DBE">
        <w:rPr>
          <w:rFonts w:ascii="Times New Roman" w:hAnsi="Times New Roman"/>
          <w:sz w:val="24"/>
          <w:szCs w:val="24"/>
          <w:lang w:eastAsia="ru-RU"/>
        </w:rPr>
        <w:t>ю</w:t>
      </w:r>
      <w:r w:rsidR="004842A1" w:rsidRPr="009E7DBE">
        <w:rPr>
          <w:rFonts w:ascii="Times New Roman" w:hAnsi="Times New Roman"/>
          <w:sz w:val="24"/>
          <w:szCs w:val="24"/>
          <w:lang w:eastAsia="ru-RU"/>
        </w:rPr>
        <w:t>щимся победителями конкурсного отбора,</w:t>
      </w:r>
      <w:r w:rsidR="00F10194" w:rsidRPr="009E7DBE">
        <w:rPr>
          <w:rFonts w:ascii="Times New Roman" w:hAnsi="Times New Roman"/>
          <w:sz w:val="24"/>
          <w:szCs w:val="24"/>
          <w:lang w:eastAsia="ru-RU"/>
        </w:rPr>
        <w:t xml:space="preserve"> и от</w:t>
      </w:r>
      <w:r w:rsidR="00D120AA" w:rsidRPr="009E7DBE">
        <w:rPr>
          <w:rFonts w:ascii="Times New Roman" w:hAnsi="Times New Roman"/>
          <w:sz w:val="24"/>
          <w:szCs w:val="24"/>
          <w:lang w:eastAsia="ru-RU"/>
        </w:rPr>
        <w:t>вечающи</w:t>
      </w:r>
      <w:r w:rsidR="00E80833">
        <w:rPr>
          <w:rFonts w:ascii="Times New Roman" w:hAnsi="Times New Roman"/>
          <w:sz w:val="24"/>
          <w:szCs w:val="24"/>
          <w:lang w:eastAsia="ru-RU"/>
        </w:rPr>
        <w:t>м</w:t>
      </w:r>
      <w:r w:rsidR="00D120AA" w:rsidRPr="009E7DBE">
        <w:rPr>
          <w:rFonts w:ascii="Times New Roman" w:hAnsi="Times New Roman"/>
          <w:sz w:val="24"/>
          <w:szCs w:val="24"/>
          <w:lang w:eastAsia="ru-RU"/>
        </w:rPr>
        <w:t xml:space="preserve"> </w:t>
      </w:r>
      <w:r w:rsidR="00FC4B42" w:rsidRPr="009E7DBE">
        <w:rPr>
          <w:rFonts w:ascii="Times New Roman" w:hAnsi="Times New Roman"/>
          <w:sz w:val="24"/>
          <w:szCs w:val="24"/>
          <w:lang w:eastAsia="ru-RU"/>
        </w:rPr>
        <w:t>требованиям, установленным в п. 2.4 настоящего Порядка.</w:t>
      </w:r>
    </w:p>
    <w:p w:rsidR="00F05C59" w:rsidRPr="009E7DBE" w:rsidRDefault="0065182E" w:rsidP="00C74435">
      <w:pPr>
        <w:pStyle w:val="a3"/>
        <w:widowControl w:val="0"/>
        <w:tabs>
          <w:tab w:val="left" w:pos="567"/>
        </w:tabs>
        <w:ind w:firstLine="567"/>
        <w:jc w:val="both"/>
        <w:rPr>
          <w:rFonts w:ascii="Times New Roman" w:hAnsi="Times New Roman"/>
          <w:sz w:val="24"/>
          <w:szCs w:val="24"/>
          <w:lang w:eastAsia="ru-RU"/>
        </w:rPr>
      </w:pPr>
      <w:r w:rsidRPr="009E7DBE">
        <w:rPr>
          <w:rFonts w:ascii="Times New Roman" w:hAnsi="Times New Roman"/>
          <w:sz w:val="24"/>
          <w:szCs w:val="24"/>
          <w:lang w:eastAsia="ru-RU"/>
        </w:rPr>
        <w:t>1</w:t>
      </w:r>
      <w:r w:rsidR="00F05C59" w:rsidRPr="009E7DBE">
        <w:rPr>
          <w:rFonts w:ascii="Times New Roman" w:hAnsi="Times New Roman"/>
          <w:sz w:val="24"/>
          <w:szCs w:val="24"/>
          <w:lang w:eastAsia="ru-RU"/>
        </w:rPr>
        <w:t>.</w:t>
      </w:r>
      <w:r w:rsidRPr="009E7DBE">
        <w:rPr>
          <w:rFonts w:ascii="Times New Roman" w:hAnsi="Times New Roman"/>
          <w:sz w:val="24"/>
          <w:szCs w:val="24"/>
          <w:lang w:eastAsia="ru-RU"/>
        </w:rPr>
        <w:t>6</w:t>
      </w:r>
      <w:r w:rsidR="00F05C59" w:rsidRPr="009E7DBE">
        <w:rPr>
          <w:rFonts w:ascii="Times New Roman" w:hAnsi="Times New Roman"/>
          <w:sz w:val="24"/>
          <w:szCs w:val="24"/>
          <w:lang w:eastAsia="ru-RU"/>
        </w:rPr>
        <w:t xml:space="preserve">. </w:t>
      </w:r>
      <w:r w:rsidR="00C4457C" w:rsidRPr="009E7DBE">
        <w:rPr>
          <w:rFonts w:ascii="Times New Roman" w:hAnsi="Times New Roman"/>
          <w:sz w:val="24"/>
          <w:szCs w:val="24"/>
          <w:lang w:eastAsia="ru-RU"/>
        </w:rPr>
        <w:t xml:space="preserve">В целях </w:t>
      </w:r>
      <w:r w:rsidR="009E7DBE" w:rsidRPr="009E7DBE">
        <w:rPr>
          <w:rFonts w:ascii="Times New Roman" w:hAnsi="Times New Roman"/>
          <w:sz w:val="24"/>
          <w:szCs w:val="24"/>
          <w:lang w:eastAsia="ru-RU"/>
        </w:rPr>
        <w:t>определения получателя субсидии проводится конкурсный</w:t>
      </w:r>
      <w:r w:rsidR="00F05C59" w:rsidRPr="009E7DBE">
        <w:rPr>
          <w:rFonts w:ascii="Times New Roman" w:hAnsi="Times New Roman"/>
          <w:sz w:val="24"/>
          <w:szCs w:val="24"/>
          <w:lang w:eastAsia="ru-RU"/>
        </w:rPr>
        <w:t xml:space="preserve"> отбор.</w:t>
      </w:r>
    </w:p>
    <w:p w:rsidR="00C74435" w:rsidRDefault="00C74435" w:rsidP="00C74435">
      <w:pPr>
        <w:pStyle w:val="a3"/>
        <w:widowControl w:val="0"/>
        <w:tabs>
          <w:tab w:val="left" w:pos="567"/>
          <w:tab w:val="left" w:pos="851"/>
        </w:tabs>
        <w:ind w:firstLine="567"/>
        <w:jc w:val="both"/>
        <w:rPr>
          <w:rFonts w:ascii="Times New Roman" w:hAnsi="Times New Roman"/>
          <w:sz w:val="24"/>
          <w:szCs w:val="24"/>
          <w:lang w:eastAsia="ru-RU"/>
        </w:rPr>
      </w:pPr>
    </w:p>
    <w:p w:rsidR="00427168" w:rsidRPr="009E7DBE" w:rsidRDefault="000027FF" w:rsidP="00C74435">
      <w:pPr>
        <w:pStyle w:val="a3"/>
        <w:widowControl w:val="0"/>
        <w:tabs>
          <w:tab w:val="left" w:pos="567"/>
          <w:tab w:val="left" w:pos="851"/>
        </w:tabs>
        <w:ind w:firstLine="567"/>
        <w:jc w:val="both"/>
        <w:rPr>
          <w:rFonts w:ascii="Times New Roman" w:hAnsi="Times New Roman"/>
          <w:bCs/>
          <w:sz w:val="24"/>
          <w:szCs w:val="24"/>
        </w:rPr>
      </w:pPr>
      <w:r w:rsidRPr="009E7DBE">
        <w:rPr>
          <w:rFonts w:ascii="Times New Roman" w:hAnsi="Times New Roman"/>
          <w:sz w:val="24"/>
          <w:szCs w:val="24"/>
          <w:lang w:eastAsia="ru-RU"/>
        </w:rPr>
        <w:t>1.7.</w:t>
      </w:r>
      <w:r w:rsidR="007010F0" w:rsidRPr="009E7DBE">
        <w:rPr>
          <w:rFonts w:ascii="Times New Roman" w:hAnsi="Times New Roman"/>
          <w:sz w:val="24"/>
          <w:szCs w:val="24"/>
          <w:lang w:eastAsia="ru-RU"/>
        </w:rPr>
        <w:t xml:space="preserve"> </w:t>
      </w:r>
      <w:r w:rsidR="00E80833">
        <w:rPr>
          <w:rFonts w:ascii="Times New Roman" w:hAnsi="Times New Roman"/>
          <w:sz w:val="24"/>
          <w:szCs w:val="24"/>
          <w:lang w:eastAsia="ru-RU"/>
        </w:rPr>
        <w:t>Комитет финансов А</w:t>
      </w:r>
      <w:r w:rsidR="00A03AAC" w:rsidRPr="009E7DBE">
        <w:rPr>
          <w:rFonts w:ascii="Times New Roman" w:hAnsi="Times New Roman"/>
          <w:sz w:val="24"/>
          <w:szCs w:val="24"/>
          <w:lang w:eastAsia="ru-RU"/>
        </w:rPr>
        <w:t>дминистрации размещает и</w:t>
      </w:r>
      <w:r w:rsidR="007010F0" w:rsidRPr="009E7DBE">
        <w:rPr>
          <w:rFonts w:ascii="Times New Roman" w:hAnsi="Times New Roman"/>
          <w:sz w:val="24"/>
          <w:szCs w:val="24"/>
          <w:lang w:eastAsia="ru-RU"/>
        </w:rPr>
        <w:t>нф</w:t>
      </w:r>
      <w:r w:rsidRPr="009E7DBE">
        <w:rPr>
          <w:rFonts w:ascii="Times New Roman" w:hAnsi="Times New Roman"/>
          <w:sz w:val="24"/>
          <w:szCs w:val="24"/>
          <w:lang w:eastAsia="ru-RU"/>
        </w:rPr>
        <w:t>орма</w:t>
      </w:r>
      <w:r w:rsidR="00A03AAC" w:rsidRPr="009E7DBE">
        <w:rPr>
          <w:rFonts w:ascii="Times New Roman" w:hAnsi="Times New Roman"/>
          <w:sz w:val="24"/>
          <w:szCs w:val="24"/>
          <w:lang w:eastAsia="ru-RU"/>
        </w:rPr>
        <w:t>цию</w:t>
      </w:r>
      <w:r w:rsidRPr="009E7DBE">
        <w:rPr>
          <w:rFonts w:ascii="Times New Roman" w:hAnsi="Times New Roman"/>
          <w:sz w:val="24"/>
          <w:szCs w:val="24"/>
          <w:lang w:eastAsia="ru-RU"/>
        </w:rPr>
        <w:t xml:space="preserve"> о </w:t>
      </w:r>
      <w:r w:rsidR="00D343EC" w:rsidRPr="009E7DBE">
        <w:rPr>
          <w:rFonts w:ascii="Times New Roman" w:hAnsi="Times New Roman"/>
          <w:sz w:val="24"/>
          <w:szCs w:val="24"/>
          <w:lang w:eastAsia="ru-RU"/>
        </w:rPr>
        <w:t xml:space="preserve">субсидиях </w:t>
      </w:r>
      <w:r w:rsidR="0003494F" w:rsidRPr="009E7DBE">
        <w:rPr>
          <w:rFonts w:ascii="Times New Roman" w:hAnsi="Times New Roman"/>
          <w:bCs/>
          <w:sz w:val="24"/>
          <w:szCs w:val="24"/>
        </w:rPr>
        <w:t>на ед</w:t>
      </w:r>
      <w:r w:rsidR="0003494F" w:rsidRPr="009E7DBE">
        <w:rPr>
          <w:rFonts w:ascii="Times New Roman" w:hAnsi="Times New Roman"/>
          <w:bCs/>
          <w:sz w:val="24"/>
          <w:szCs w:val="24"/>
        </w:rPr>
        <w:t>и</w:t>
      </w:r>
      <w:r w:rsidR="0003494F" w:rsidRPr="009E7DBE">
        <w:rPr>
          <w:rFonts w:ascii="Times New Roman" w:hAnsi="Times New Roman"/>
          <w:bCs/>
          <w:sz w:val="24"/>
          <w:szCs w:val="24"/>
        </w:rPr>
        <w:t>ном портале бюджетной системы Российской Федерации в информаци</w:t>
      </w:r>
      <w:r w:rsidR="00E80833">
        <w:rPr>
          <w:rFonts w:ascii="Times New Roman" w:hAnsi="Times New Roman"/>
          <w:bCs/>
          <w:sz w:val="24"/>
          <w:szCs w:val="24"/>
        </w:rPr>
        <w:t xml:space="preserve">онно-телекоммуникационной сети </w:t>
      </w:r>
      <w:r w:rsidR="0003494F" w:rsidRPr="009E7DBE">
        <w:rPr>
          <w:rFonts w:ascii="Times New Roman" w:hAnsi="Times New Roman"/>
          <w:bCs/>
          <w:sz w:val="24"/>
          <w:szCs w:val="24"/>
        </w:rPr>
        <w:t>Интер</w:t>
      </w:r>
      <w:r w:rsidR="003F3D9E">
        <w:rPr>
          <w:rFonts w:ascii="Times New Roman" w:hAnsi="Times New Roman"/>
          <w:bCs/>
          <w:sz w:val="24"/>
          <w:szCs w:val="24"/>
        </w:rPr>
        <w:t>нет (далее –</w:t>
      </w:r>
      <w:r w:rsidR="00E80833">
        <w:rPr>
          <w:rFonts w:ascii="Times New Roman" w:hAnsi="Times New Roman"/>
          <w:bCs/>
          <w:sz w:val="24"/>
          <w:szCs w:val="24"/>
        </w:rPr>
        <w:t xml:space="preserve"> </w:t>
      </w:r>
      <w:r w:rsidR="0003494F" w:rsidRPr="009E7DBE">
        <w:rPr>
          <w:rFonts w:ascii="Times New Roman" w:hAnsi="Times New Roman"/>
          <w:bCs/>
          <w:sz w:val="24"/>
          <w:szCs w:val="24"/>
        </w:rPr>
        <w:t xml:space="preserve">единый портал) </w:t>
      </w:r>
      <w:r w:rsidR="00D343EC" w:rsidRPr="009E7DBE">
        <w:rPr>
          <w:rFonts w:ascii="Times New Roman" w:hAnsi="Times New Roman"/>
          <w:bCs/>
          <w:sz w:val="24"/>
          <w:szCs w:val="24"/>
        </w:rPr>
        <w:t>при формировании прое</w:t>
      </w:r>
      <w:r w:rsidR="00D343EC" w:rsidRPr="009E7DBE">
        <w:rPr>
          <w:rFonts w:ascii="Times New Roman" w:hAnsi="Times New Roman"/>
          <w:bCs/>
          <w:sz w:val="24"/>
          <w:szCs w:val="24"/>
        </w:rPr>
        <w:t>к</w:t>
      </w:r>
      <w:r w:rsidR="00D343EC" w:rsidRPr="009E7DBE">
        <w:rPr>
          <w:rFonts w:ascii="Times New Roman" w:hAnsi="Times New Roman"/>
          <w:bCs/>
          <w:sz w:val="24"/>
          <w:szCs w:val="24"/>
        </w:rPr>
        <w:t>та решения о бюджете муниципального образования Тосненский район Ленинградской области (проекта решения о внесении изменений в решение о бюджете муниципального образования Тосненский район Ленинградской области)</w:t>
      </w:r>
      <w:r w:rsidR="00A03AAC" w:rsidRPr="009E7DBE">
        <w:rPr>
          <w:rFonts w:ascii="Times New Roman" w:hAnsi="Times New Roman"/>
          <w:bCs/>
          <w:sz w:val="24"/>
          <w:szCs w:val="24"/>
        </w:rPr>
        <w:t>.</w:t>
      </w:r>
    </w:p>
    <w:p w:rsidR="007010F0" w:rsidRPr="009E7DBE" w:rsidRDefault="007010F0" w:rsidP="00C74435">
      <w:pPr>
        <w:pStyle w:val="a3"/>
        <w:tabs>
          <w:tab w:val="left" w:pos="567"/>
          <w:tab w:val="left" w:pos="851"/>
        </w:tabs>
        <w:ind w:firstLine="567"/>
        <w:jc w:val="both"/>
        <w:rPr>
          <w:rFonts w:ascii="Times New Roman" w:hAnsi="Times New Roman"/>
          <w:b/>
          <w:sz w:val="24"/>
          <w:szCs w:val="24"/>
          <w:lang w:eastAsia="ru-RU"/>
        </w:rPr>
      </w:pPr>
    </w:p>
    <w:p w:rsidR="00266D1E" w:rsidRPr="009E7DBE" w:rsidRDefault="001741F2" w:rsidP="00C74435">
      <w:pPr>
        <w:pStyle w:val="a3"/>
        <w:numPr>
          <w:ilvl w:val="0"/>
          <w:numId w:val="1"/>
        </w:numPr>
        <w:tabs>
          <w:tab w:val="left" w:pos="426"/>
          <w:tab w:val="left" w:pos="993"/>
        </w:tabs>
        <w:ind w:left="0" w:firstLine="0"/>
        <w:jc w:val="center"/>
        <w:rPr>
          <w:rFonts w:ascii="Times New Roman" w:hAnsi="Times New Roman"/>
          <w:sz w:val="24"/>
          <w:szCs w:val="24"/>
          <w:lang w:eastAsia="ru-RU"/>
        </w:rPr>
      </w:pPr>
      <w:r w:rsidRPr="009E7DBE">
        <w:rPr>
          <w:rFonts w:ascii="Times New Roman" w:hAnsi="Times New Roman"/>
          <w:sz w:val="24"/>
          <w:szCs w:val="24"/>
          <w:lang w:eastAsia="ru-RU"/>
        </w:rPr>
        <w:t>П</w:t>
      </w:r>
      <w:r w:rsidR="005454A0" w:rsidRPr="009E7DBE">
        <w:rPr>
          <w:rFonts w:ascii="Times New Roman" w:hAnsi="Times New Roman"/>
          <w:sz w:val="24"/>
          <w:szCs w:val="24"/>
          <w:lang w:eastAsia="ru-RU"/>
        </w:rPr>
        <w:t xml:space="preserve">орядок проведения </w:t>
      </w:r>
      <w:r w:rsidR="00266D1E" w:rsidRPr="009E7DBE">
        <w:rPr>
          <w:rFonts w:ascii="Times New Roman" w:hAnsi="Times New Roman"/>
          <w:sz w:val="24"/>
          <w:szCs w:val="24"/>
          <w:lang w:eastAsia="ru-RU"/>
        </w:rPr>
        <w:t>отбора</w:t>
      </w:r>
      <w:r w:rsidR="00CD7ED2" w:rsidRPr="009E7DBE">
        <w:rPr>
          <w:rFonts w:ascii="Times New Roman" w:hAnsi="Times New Roman"/>
          <w:sz w:val="24"/>
          <w:szCs w:val="24"/>
          <w:lang w:eastAsia="ru-RU"/>
        </w:rPr>
        <w:t xml:space="preserve"> получателей субсидии для предоставления субсидии</w:t>
      </w:r>
    </w:p>
    <w:p w:rsidR="00221278" w:rsidRPr="009E7DBE" w:rsidRDefault="00221278" w:rsidP="00C74435">
      <w:pPr>
        <w:pStyle w:val="a3"/>
        <w:tabs>
          <w:tab w:val="left" w:pos="567"/>
        </w:tabs>
        <w:ind w:firstLine="567"/>
        <w:jc w:val="both"/>
        <w:rPr>
          <w:rFonts w:ascii="Times New Roman" w:hAnsi="Times New Roman"/>
          <w:b/>
          <w:sz w:val="24"/>
          <w:szCs w:val="24"/>
          <w:lang w:eastAsia="ru-RU"/>
        </w:rPr>
      </w:pPr>
    </w:p>
    <w:p w:rsidR="00D343EC" w:rsidRPr="009E7DBE" w:rsidRDefault="003C2BC6" w:rsidP="00C74435">
      <w:pPr>
        <w:pStyle w:val="a3"/>
        <w:tabs>
          <w:tab w:val="left" w:pos="567"/>
        </w:tabs>
        <w:ind w:firstLine="567"/>
        <w:jc w:val="both"/>
        <w:rPr>
          <w:rFonts w:ascii="Times New Roman" w:hAnsi="Times New Roman"/>
          <w:sz w:val="24"/>
          <w:szCs w:val="24"/>
          <w:lang w:eastAsia="ru-RU"/>
        </w:rPr>
      </w:pPr>
      <w:r w:rsidRPr="009E7DBE">
        <w:rPr>
          <w:rFonts w:ascii="Times New Roman" w:hAnsi="Times New Roman"/>
          <w:sz w:val="24"/>
          <w:szCs w:val="24"/>
          <w:lang w:eastAsia="ru-RU"/>
        </w:rPr>
        <w:t xml:space="preserve">2.1. </w:t>
      </w:r>
      <w:r w:rsidR="00221278" w:rsidRPr="009E7DBE">
        <w:rPr>
          <w:rFonts w:ascii="Times New Roman" w:hAnsi="Times New Roman"/>
          <w:sz w:val="24"/>
          <w:szCs w:val="24"/>
          <w:lang w:eastAsia="ru-RU"/>
        </w:rPr>
        <w:t>Субсидии предоставляются по результатам проведения</w:t>
      </w:r>
      <w:r w:rsidRPr="009E7DBE">
        <w:rPr>
          <w:rFonts w:ascii="Times New Roman" w:hAnsi="Times New Roman"/>
          <w:sz w:val="24"/>
          <w:szCs w:val="24"/>
          <w:lang w:eastAsia="ru-RU"/>
        </w:rPr>
        <w:t xml:space="preserve"> Администрацией </w:t>
      </w:r>
      <w:r w:rsidR="00D343EC" w:rsidRPr="009E7DBE">
        <w:rPr>
          <w:rFonts w:ascii="Times New Roman" w:hAnsi="Times New Roman"/>
          <w:sz w:val="24"/>
          <w:szCs w:val="24"/>
          <w:lang w:eastAsia="ru-RU"/>
        </w:rPr>
        <w:t>след</w:t>
      </w:r>
      <w:r w:rsidR="00D343EC" w:rsidRPr="009E7DBE">
        <w:rPr>
          <w:rFonts w:ascii="Times New Roman" w:hAnsi="Times New Roman"/>
          <w:sz w:val="24"/>
          <w:szCs w:val="24"/>
          <w:lang w:eastAsia="ru-RU"/>
        </w:rPr>
        <w:t>у</w:t>
      </w:r>
      <w:r w:rsidR="00D343EC" w:rsidRPr="009E7DBE">
        <w:rPr>
          <w:rFonts w:ascii="Times New Roman" w:hAnsi="Times New Roman"/>
          <w:sz w:val="24"/>
          <w:szCs w:val="24"/>
          <w:lang w:eastAsia="ru-RU"/>
        </w:rPr>
        <w:t>ющего способа проведения отбора – конкурс, который проводится при определении пол</w:t>
      </w:r>
      <w:r w:rsidR="00D343EC" w:rsidRPr="009E7DBE">
        <w:rPr>
          <w:rFonts w:ascii="Times New Roman" w:hAnsi="Times New Roman"/>
          <w:sz w:val="24"/>
          <w:szCs w:val="24"/>
          <w:lang w:eastAsia="ru-RU"/>
        </w:rPr>
        <w:t>у</w:t>
      </w:r>
      <w:r w:rsidR="00D343EC" w:rsidRPr="009E7DBE">
        <w:rPr>
          <w:rFonts w:ascii="Times New Roman" w:hAnsi="Times New Roman"/>
          <w:sz w:val="24"/>
          <w:szCs w:val="24"/>
          <w:lang w:eastAsia="ru-RU"/>
        </w:rPr>
        <w:t xml:space="preserve">чателя субсидии исходя из наилучших условий </w:t>
      </w:r>
      <w:r w:rsidR="00853649" w:rsidRPr="009E7DBE">
        <w:rPr>
          <w:rFonts w:ascii="Times New Roman" w:hAnsi="Times New Roman"/>
          <w:sz w:val="24"/>
          <w:szCs w:val="24"/>
          <w:lang w:eastAsia="ru-RU"/>
        </w:rPr>
        <w:t xml:space="preserve">достижения результатов, в целях </w:t>
      </w:r>
      <w:r w:rsidR="00E80833">
        <w:rPr>
          <w:rFonts w:ascii="Times New Roman" w:hAnsi="Times New Roman"/>
          <w:sz w:val="24"/>
          <w:szCs w:val="24"/>
          <w:lang w:eastAsia="ru-RU"/>
        </w:rPr>
        <w:t>достиж</w:t>
      </w:r>
      <w:r w:rsidR="00E80833">
        <w:rPr>
          <w:rFonts w:ascii="Times New Roman" w:hAnsi="Times New Roman"/>
          <w:sz w:val="24"/>
          <w:szCs w:val="24"/>
          <w:lang w:eastAsia="ru-RU"/>
        </w:rPr>
        <w:t>е</w:t>
      </w:r>
      <w:r w:rsidR="00E80833">
        <w:rPr>
          <w:rFonts w:ascii="Times New Roman" w:hAnsi="Times New Roman"/>
          <w:sz w:val="24"/>
          <w:szCs w:val="24"/>
          <w:lang w:eastAsia="ru-RU"/>
        </w:rPr>
        <w:t>ния</w:t>
      </w:r>
      <w:r w:rsidR="00D343EC" w:rsidRPr="009E7DBE">
        <w:rPr>
          <w:rFonts w:ascii="Times New Roman" w:hAnsi="Times New Roman"/>
          <w:sz w:val="24"/>
          <w:szCs w:val="24"/>
          <w:lang w:eastAsia="ru-RU"/>
        </w:rPr>
        <w:t xml:space="preserve"> которых предоставляется субсидия.</w:t>
      </w:r>
    </w:p>
    <w:p w:rsidR="0007161D" w:rsidRPr="009E7DBE" w:rsidRDefault="00D343EC" w:rsidP="00C74435">
      <w:pPr>
        <w:pStyle w:val="a3"/>
        <w:tabs>
          <w:tab w:val="left" w:pos="567"/>
        </w:tabs>
        <w:ind w:firstLine="567"/>
        <w:jc w:val="both"/>
        <w:rPr>
          <w:rFonts w:ascii="Times New Roman" w:hAnsi="Times New Roman"/>
          <w:sz w:val="24"/>
          <w:szCs w:val="24"/>
          <w:lang w:eastAsia="ru-RU"/>
        </w:rPr>
      </w:pPr>
      <w:r w:rsidRPr="009E7DBE">
        <w:rPr>
          <w:rFonts w:ascii="Times New Roman" w:hAnsi="Times New Roman"/>
          <w:sz w:val="24"/>
          <w:szCs w:val="24"/>
          <w:lang w:eastAsia="ru-RU"/>
        </w:rPr>
        <w:t xml:space="preserve">2.2. </w:t>
      </w:r>
      <w:r w:rsidR="0007161D" w:rsidRPr="009E7DBE">
        <w:rPr>
          <w:rFonts w:ascii="Times New Roman" w:hAnsi="Times New Roman"/>
          <w:sz w:val="24"/>
          <w:szCs w:val="24"/>
          <w:lang w:eastAsia="ru-RU"/>
        </w:rPr>
        <w:t xml:space="preserve">В целях проведения конкурсного отбора </w:t>
      </w:r>
      <w:r w:rsidR="0007161D" w:rsidRPr="009E7DBE">
        <w:rPr>
          <w:rFonts w:ascii="Times New Roman" w:hAnsi="Times New Roman"/>
          <w:bCs/>
          <w:sz w:val="24"/>
          <w:szCs w:val="24"/>
          <w:lang w:eastAsia="ru-RU"/>
        </w:rPr>
        <w:t>Администрацией принимается решение</w:t>
      </w:r>
      <w:r w:rsidR="0007161D" w:rsidRPr="009E7DBE">
        <w:rPr>
          <w:rFonts w:ascii="Times New Roman" w:hAnsi="Times New Roman"/>
          <w:bCs/>
          <w:sz w:val="24"/>
          <w:szCs w:val="24"/>
        </w:rPr>
        <w:t xml:space="preserve"> </w:t>
      </w:r>
      <w:r w:rsidR="0007161D" w:rsidRPr="009E7DBE">
        <w:rPr>
          <w:rFonts w:ascii="Times New Roman" w:hAnsi="Times New Roman"/>
          <w:bCs/>
          <w:sz w:val="24"/>
          <w:szCs w:val="24"/>
          <w:lang w:eastAsia="ru-RU"/>
        </w:rPr>
        <w:t xml:space="preserve">путем издания правового акта о </w:t>
      </w:r>
      <w:r w:rsidR="00882B79" w:rsidRPr="009E7DBE">
        <w:rPr>
          <w:rFonts w:ascii="Times New Roman" w:hAnsi="Times New Roman"/>
          <w:bCs/>
          <w:sz w:val="24"/>
          <w:szCs w:val="24"/>
          <w:lang w:eastAsia="ru-RU"/>
        </w:rPr>
        <w:t xml:space="preserve">проведении конкурсного отбора и </w:t>
      </w:r>
      <w:r w:rsidR="0007161D" w:rsidRPr="009E7DBE">
        <w:rPr>
          <w:rFonts w:ascii="Times New Roman" w:hAnsi="Times New Roman"/>
          <w:bCs/>
          <w:sz w:val="24"/>
          <w:szCs w:val="24"/>
          <w:lang w:eastAsia="ru-RU"/>
        </w:rPr>
        <w:t>размещении объявл</w:t>
      </w:r>
      <w:r w:rsidR="0007161D" w:rsidRPr="009E7DBE">
        <w:rPr>
          <w:rFonts w:ascii="Times New Roman" w:hAnsi="Times New Roman"/>
          <w:bCs/>
          <w:sz w:val="24"/>
          <w:szCs w:val="24"/>
          <w:lang w:eastAsia="ru-RU"/>
        </w:rPr>
        <w:t>е</w:t>
      </w:r>
      <w:r w:rsidR="0007161D" w:rsidRPr="009E7DBE">
        <w:rPr>
          <w:rFonts w:ascii="Times New Roman" w:hAnsi="Times New Roman"/>
          <w:bCs/>
          <w:sz w:val="24"/>
          <w:szCs w:val="24"/>
          <w:lang w:eastAsia="ru-RU"/>
        </w:rPr>
        <w:t>ния о проведении конкурсного отбора.</w:t>
      </w:r>
    </w:p>
    <w:p w:rsidR="0003494F" w:rsidRPr="009E7DBE" w:rsidRDefault="0007161D" w:rsidP="00C74435">
      <w:pPr>
        <w:pStyle w:val="a3"/>
        <w:tabs>
          <w:tab w:val="left" w:pos="567"/>
        </w:tabs>
        <w:ind w:firstLine="567"/>
        <w:jc w:val="both"/>
        <w:rPr>
          <w:rFonts w:ascii="Times New Roman" w:hAnsi="Times New Roman"/>
          <w:bCs/>
          <w:sz w:val="24"/>
          <w:szCs w:val="24"/>
          <w:lang w:eastAsia="ru-RU"/>
        </w:rPr>
      </w:pPr>
      <w:r w:rsidRPr="009E7DBE">
        <w:rPr>
          <w:rFonts w:ascii="Times New Roman" w:hAnsi="Times New Roman"/>
          <w:sz w:val="24"/>
          <w:szCs w:val="24"/>
          <w:lang w:eastAsia="ru-RU"/>
        </w:rPr>
        <w:t>О</w:t>
      </w:r>
      <w:r w:rsidR="0003494F" w:rsidRPr="009E7DBE">
        <w:rPr>
          <w:rFonts w:ascii="Times New Roman" w:hAnsi="Times New Roman"/>
          <w:sz w:val="24"/>
          <w:szCs w:val="24"/>
          <w:lang w:eastAsia="ru-RU"/>
        </w:rPr>
        <w:t>бъявление о проведении</w:t>
      </w:r>
      <w:r w:rsidR="0003494F" w:rsidRPr="009E7DBE">
        <w:rPr>
          <w:rFonts w:ascii="Times New Roman" w:hAnsi="Times New Roman"/>
          <w:sz w:val="24"/>
          <w:szCs w:val="24"/>
        </w:rPr>
        <w:t xml:space="preserve"> </w:t>
      </w:r>
      <w:r w:rsidR="0003494F" w:rsidRPr="009E7DBE">
        <w:rPr>
          <w:rFonts w:ascii="Times New Roman" w:hAnsi="Times New Roman"/>
          <w:sz w:val="24"/>
          <w:szCs w:val="24"/>
          <w:lang w:eastAsia="ru-RU"/>
        </w:rPr>
        <w:t>конкурсного отбора</w:t>
      </w:r>
      <w:r w:rsidR="004B29B7" w:rsidRPr="009E7DBE">
        <w:rPr>
          <w:rFonts w:ascii="Times New Roman" w:hAnsi="Times New Roman"/>
          <w:sz w:val="24"/>
          <w:szCs w:val="24"/>
          <w:lang w:eastAsia="ru-RU"/>
        </w:rPr>
        <w:t xml:space="preserve"> размещается не позднее 31</w:t>
      </w:r>
      <w:r w:rsidR="0003494F" w:rsidRPr="009E7DBE">
        <w:rPr>
          <w:rFonts w:ascii="Times New Roman" w:hAnsi="Times New Roman"/>
          <w:sz w:val="24"/>
          <w:szCs w:val="24"/>
          <w:lang w:eastAsia="ru-RU"/>
        </w:rPr>
        <w:t xml:space="preserve"> </w:t>
      </w:r>
      <w:r w:rsidR="004B29B7" w:rsidRPr="009E7DBE">
        <w:rPr>
          <w:rFonts w:ascii="Times New Roman" w:hAnsi="Times New Roman"/>
          <w:sz w:val="24"/>
          <w:szCs w:val="24"/>
          <w:lang w:eastAsia="ru-RU"/>
        </w:rPr>
        <w:t>марта</w:t>
      </w:r>
      <w:r w:rsidR="0003494F" w:rsidRPr="009E7DBE">
        <w:rPr>
          <w:rFonts w:ascii="Times New Roman" w:hAnsi="Times New Roman"/>
          <w:sz w:val="24"/>
          <w:szCs w:val="24"/>
          <w:lang w:eastAsia="ru-RU"/>
        </w:rPr>
        <w:t xml:space="preserve"> т</w:t>
      </w:r>
      <w:r w:rsidR="0003494F" w:rsidRPr="009E7DBE">
        <w:rPr>
          <w:rFonts w:ascii="Times New Roman" w:hAnsi="Times New Roman"/>
          <w:sz w:val="24"/>
          <w:szCs w:val="24"/>
          <w:lang w:eastAsia="ru-RU"/>
        </w:rPr>
        <w:t>е</w:t>
      </w:r>
      <w:r w:rsidR="0003494F" w:rsidRPr="009E7DBE">
        <w:rPr>
          <w:rFonts w:ascii="Times New Roman" w:hAnsi="Times New Roman"/>
          <w:sz w:val="24"/>
          <w:szCs w:val="24"/>
          <w:lang w:eastAsia="ru-RU"/>
        </w:rPr>
        <w:t>кущего года</w:t>
      </w:r>
      <w:r w:rsidR="009809CB" w:rsidRPr="009E7DBE">
        <w:rPr>
          <w:rFonts w:ascii="Times New Roman" w:hAnsi="Times New Roman"/>
          <w:sz w:val="24"/>
          <w:szCs w:val="24"/>
          <w:lang w:eastAsia="ru-RU"/>
        </w:rPr>
        <w:t>, в течени</w:t>
      </w:r>
      <w:r w:rsidR="00C945D4" w:rsidRPr="009E7DBE">
        <w:rPr>
          <w:rFonts w:ascii="Times New Roman" w:hAnsi="Times New Roman"/>
          <w:sz w:val="24"/>
          <w:szCs w:val="24"/>
          <w:lang w:eastAsia="ru-RU"/>
        </w:rPr>
        <w:t>е</w:t>
      </w:r>
      <w:r w:rsidR="009809CB" w:rsidRPr="009E7DBE">
        <w:rPr>
          <w:rFonts w:ascii="Times New Roman" w:hAnsi="Times New Roman"/>
          <w:sz w:val="24"/>
          <w:szCs w:val="24"/>
          <w:lang w:eastAsia="ru-RU"/>
        </w:rPr>
        <w:t xml:space="preserve"> 3 рабочих дней со дня издания муниципального правового акта о проведении конкурсного отбора</w:t>
      </w:r>
      <w:r w:rsidR="0003494F" w:rsidRPr="009E7DBE">
        <w:rPr>
          <w:rFonts w:ascii="Times New Roman" w:hAnsi="Times New Roman"/>
          <w:sz w:val="24"/>
          <w:szCs w:val="24"/>
          <w:lang w:eastAsia="ru-RU"/>
        </w:rPr>
        <w:t xml:space="preserve"> на официальном сайте Администрации</w:t>
      </w:r>
      <w:r w:rsidR="0003494F" w:rsidRPr="009E7DBE">
        <w:rPr>
          <w:rFonts w:ascii="Times New Roman" w:hAnsi="Times New Roman"/>
          <w:bCs/>
          <w:sz w:val="24"/>
          <w:szCs w:val="24"/>
        </w:rPr>
        <w:t xml:space="preserve"> </w:t>
      </w:r>
      <w:r w:rsidR="0003494F" w:rsidRPr="009E7DBE">
        <w:rPr>
          <w:rFonts w:ascii="Times New Roman" w:hAnsi="Times New Roman"/>
          <w:bCs/>
          <w:sz w:val="24"/>
          <w:szCs w:val="24"/>
          <w:lang w:eastAsia="ru-RU"/>
        </w:rPr>
        <w:t>в информацио</w:t>
      </w:r>
      <w:r w:rsidR="0003494F" w:rsidRPr="009E7DBE">
        <w:rPr>
          <w:rFonts w:ascii="Times New Roman" w:hAnsi="Times New Roman"/>
          <w:bCs/>
          <w:sz w:val="24"/>
          <w:szCs w:val="24"/>
          <w:lang w:eastAsia="ru-RU"/>
        </w:rPr>
        <w:t>н</w:t>
      </w:r>
      <w:r w:rsidR="00E80833">
        <w:rPr>
          <w:rFonts w:ascii="Times New Roman" w:hAnsi="Times New Roman"/>
          <w:bCs/>
          <w:sz w:val="24"/>
          <w:szCs w:val="24"/>
          <w:lang w:eastAsia="ru-RU"/>
        </w:rPr>
        <w:t>но-телекоммуникационной сети Интернет</w:t>
      </w:r>
      <w:r w:rsidR="0003494F" w:rsidRPr="009E7DBE">
        <w:rPr>
          <w:rFonts w:ascii="Times New Roman" w:hAnsi="Times New Roman"/>
          <w:bCs/>
          <w:sz w:val="24"/>
          <w:szCs w:val="24"/>
          <w:lang w:eastAsia="ru-RU"/>
        </w:rPr>
        <w:t xml:space="preserve"> по адресу</w:t>
      </w:r>
      <w:r w:rsidR="005E7EEE">
        <w:rPr>
          <w:rFonts w:ascii="Times New Roman" w:hAnsi="Times New Roman"/>
          <w:bCs/>
          <w:sz w:val="24"/>
          <w:szCs w:val="24"/>
          <w:lang w:eastAsia="ru-RU"/>
        </w:rPr>
        <w:t>:</w:t>
      </w:r>
      <w:r w:rsidR="0003494F" w:rsidRPr="009E7DBE">
        <w:rPr>
          <w:rFonts w:ascii="Times New Roman" w:hAnsi="Times New Roman"/>
          <w:bCs/>
          <w:sz w:val="24"/>
          <w:szCs w:val="24"/>
          <w:lang w:eastAsia="ru-RU"/>
        </w:rPr>
        <w:t xml:space="preserve"> </w:t>
      </w:r>
      <w:r w:rsidR="0003494F" w:rsidRPr="00E80833">
        <w:rPr>
          <w:rFonts w:ascii="Times New Roman" w:hAnsi="Times New Roman"/>
          <w:bCs/>
          <w:sz w:val="24"/>
          <w:szCs w:val="24"/>
          <w:lang w:eastAsia="ru-RU"/>
        </w:rPr>
        <w:t>https://tosno.online/</w:t>
      </w:r>
      <w:r w:rsidR="0003494F" w:rsidRPr="009E7DBE">
        <w:rPr>
          <w:rFonts w:ascii="Times New Roman" w:hAnsi="Times New Roman"/>
          <w:bCs/>
          <w:sz w:val="24"/>
          <w:szCs w:val="24"/>
          <w:lang w:eastAsia="ru-RU"/>
        </w:rPr>
        <w:t>.</w:t>
      </w:r>
      <w:r w:rsidR="005454A0" w:rsidRPr="009E7DBE">
        <w:rPr>
          <w:rFonts w:ascii="Times New Roman" w:hAnsi="Times New Roman"/>
          <w:bCs/>
          <w:sz w:val="24"/>
          <w:szCs w:val="24"/>
          <w:lang w:eastAsia="ru-RU"/>
        </w:rPr>
        <w:t xml:space="preserve"> </w:t>
      </w:r>
    </w:p>
    <w:p w:rsidR="0003494F" w:rsidRPr="009E7DBE" w:rsidRDefault="00C916B6" w:rsidP="00C74435">
      <w:pPr>
        <w:pStyle w:val="a3"/>
        <w:tabs>
          <w:tab w:val="left" w:pos="567"/>
        </w:tabs>
        <w:ind w:firstLine="567"/>
        <w:jc w:val="both"/>
        <w:rPr>
          <w:rFonts w:ascii="Times New Roman" w:hAnsi="Times New Roman"/>
          <w:bCs/>
          <w:sz w:val="24"/>
          <w:szCs w:val="24"/>
          <w:lang w:eastAsia="ru-RU"/>
        </w:rPr>
      </w:pPr>
      <w:r w:rsidRPr="009E7DBE">
        <w:rPr>
          <w:rFonts w:ascii="Times New Roman" w:hAnsi="Times New Roman"/>
          <w:bCs/>
          <w:sz w:val="24"/>
          <w:szCs w:val="24"/>
          <w:lang w:eastAsia="ru-RU"/>
        </w:rPr>
        <w:t xml:space="preserve">2.3. </w:t>
      </w:r>
      <w:r w:rsidR="0007161D" w:rsidRPr="009E7DBE">
        <w:rPr>
          <w:rFonts w:ascii="Times New Roman" w:hAnsi="Times New Roman"/>
          <w:bCs/>
          <w:sz w:val="24"/>
          <w:szCs w:val="24"/>
          <w:lang w:eastAsia="ru-RU"/>
        </w:rPr>
        <w:t>В объявлении о проведении конкурсного отбора указывается следующая инфо</w:t>
      </w:r>
      <w:r w:rsidR="0007161D" w:rsidRPr="009E7DBE">
        <w:rPr>
          <w:rFonts w:ascii="Times New Roman" w:hAnsi="Times New Roman"/>
          <w:bCs/>
          <w:sz w:val="24"/>
          <w:szCs w:val="24"/>
          <w:lang w:eastAsia="ru-RU"/>
        </w:rPr>
        <w:t>р</w:t>
      </w:r>
      <w:r w:rsidR="0007161D" w:rsidRPr="009E7DBE">
        <w:rPr>
          <w:rFonts w:ascii="Times New Roman" w:hAnsi="Times New Roman"/>
          <w:bCs/>
          <w:sz w:val="24"/>
          <w:szCs w:val="24"/>
          <w:lang w:eastAsia="ru-RU"/>
        </w:rPr>
        <w:t>мация:</w:t>
      </w:r>
    </w:p>
    <w:p w:rsidR="0007161D" w:rsidRPr="009E7DBE" w:rsidRDefault="00E80833" w:rsidP="00C7443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07161D" w:rsidRPr="009E7DBE">
        <w:rPr>
          <w:rFonts w:ascii="Times New Roman" w:hAnsi="Times New Roman"/>
          <w:sz w:val="24"/>
          <w:szCs w:val="24"/>
        </w:rPr>
        <w:t xml:space="preserve"> </w:t>
      </w:r>
      <w:r w:rsidR="002620B6" w:rsidRPr="009E7DBE">
        <w:rPr>
          <w:rFonts w:ascii="Times New Roman" w:hAnsi="Times New Roman"/>
          <w:sz w:val="24"/>
          <w:szCs w:val="24"/>
        </w:rPr>
        <w:tab/>
      </w:r>
      <w:r w:rsidR="0007161D" w:rsidRPr="009E7DBE">
        <w:rPr>
          <w:rFonts w:ascii="Times New Roman" w:hAnsi="Times New Roman"/>
          <w:bCs/>
          <w:sz w:val="24"/>
          <w:szCs w:val="24"/>
          <w:lang w:eastAsia="ru-RU"/>
        </w:rPr>
        <w:t>срок прове</w:t>
      </w:r>
      <w:r w:rsidR="00862C7C" w:rsidRPr="009E7DBE">
        <w:rPr>
          <w:rFonts w:ascii="Times New Roman" w:hAnsi="Times New Roman"/>
          <w:bCs/>
          <w:sz w:val="24"/>
          <w:szCs w:val="24"/>
          <w:lang w:eastAsia="ru-RU"/>
        </w:rPr>
        <w:t>дения отбора, а также информация</w:t>
      </w:r>
      <w:r w:rsidR="0007161D" w:rsidRPr="009E7DBE">
        <w:rPr>
          <w:rFonts w:ascii="Times New Roman" w:hAnsi="Times New Roman"/>
          <w:bCs/>
          <w:sz w:val="24"/>
          <w:szCs w:val="24"/>
          <w:lang w:eastAsia="ru-RU"/>
        </w:rPr>
        <w:t xml:space="preserve"> о возможности проведения нескол</w:t>
      </w:r>
      <w:r w:rsidR="0007161D" w:rsidRPr="009E7DBE">
        <w:rPr>
          <w:rFonts w:ascii="Times New Roman" w:hAnsi="Times New Roman"/>
          <w:bCs/>
          <w:sz w:val="24"/>
          <w:szCs w:val="24"/>
          <w:lang w:eastAsia="ru-RU"/>
        </w:rPr>
        <w:t>ь</w:t>
      </w:r>
      <w:r w:rsidR="0007161D" w:rsidRPr="009E7DBE">
        <w:rPr>
          <w:rFonts w:ascii="Times New Roman" w:hAnsi="Times New Roman"/>
          <w:bCs/>
          <w:sz w:val="24"/>
          <w:szCs w:val="24"/>
          <w:lang w:eastAsia="ru-RU"/>
        </w:rPr>
        <w:t>ких этапов отбора с указанием сроков и порядка их проведения (при необходимости);</w:t>
      </w:r>
    </w:p>
    <w:p w:rsidR="0007161D" w:rsidRPr="009E7DBE" w:rsidRDefault="00E80833" w:rsidP="00C7443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853649"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853649" w:rsidRPr="009E7DBE">
        <w:rPr>
          <w:rFonts w:ascii="Times New Roman" w:hAnsi="Times New Roman"/>
          <w:bCs/>
          <w:sz w:val="24"/>
          <w:szCs w:val="24"/>
          <w:lang w:eastAsia="ru-RU"/>
        </w:rPr>
        <w:t>дата начала подачи и окончания приема заявок участников отбора, которая не м</w:t>
      </w:r>
      <w:r w:rsidR="00853649" w:rsidRPr="009E7DBE">
        <w:rPr>
          <w:rFonts w:ascii="Times New Roman" w:hAnsi="Times New Roman"/>
          <w:bCs/>
          <w:sz w:val="24"/>
          <w:szCs w:val="24"/>
          <w:lang w:eastAsia="ru-RU"/>
        </w:rPr>
        <w:t>о</w:t>
      </w:r>
      <w:r w:rsidR="004B29B7" w:rsidRPr="009E7DBE">
        <w:rPr>
          <w:rFonts w:ascii="Times New Roman" w:hAnsi="Times New Roman"/>
          <w:bCs/>
          <w:sz w:val="24"/>
          <w:szCs w:val="24"/>
          <w:lang w:eastAsia="ru-RU"/>
        </w:rPr>
        <w:t>жет быть ранее 3</w:t>
      </w:r>
      <w:r w:rsidR="00862C7C" w:rsidRPr="009E7DBE">
        <w:rPr>
          <w:rFonts w:ascii="Times New Roman" w:hAnsi="Times New Roman"/>
          <w:bCs/>
          <w:sz w:val="24"/>
          <w:szCs w:val="24"/>
          <w:lang w:eastAsia="ru-RU"/>
        </w:rPr>
        <w:t>0</w:t>
      </w:r>
      <w:r w:rsidR="00853649" w:rsidRPr="009E7DBE">
        <w:rPr>
          <w:rFonts w:ascii="Times New Roman" w:hAnsi="Times New Roman"/>
          <w:bCs/>
          <w:sz w:val="24"/>
          <w:szCs w:val="24"/>
          <w:lang w:eastAsia="ru-RU"/>
        </w:rPr>
        <w:t>-го календарного дня, следующего за днем размещения объявления о проведении отбора;</w:t>
      </w:r>
    </w:p>
    <w:p w:rsidR="00853649" w:rsidRPr="009E7DBE" w:rsidRDefault="00E80833" w:rsidP="00C7443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853649" w:rsidRPr="009E7DBE">
        <w:rPr>
          <w:rFonts w:ascii="Times New Roman" w:eastAsiaTheme="minorEastAsia" w:hAnsi="Times New Roman"/>
          <w:sz w:val="24"/>
          <w:szCs w:val="24"/>
          <w:lang w:eastAsia="ru-RU"/>
        </w:rPr>
        <w:t xml:space="preserve"> </w:t>
      </w:r>
      <w:r w:rsidR="002620B6" w:rsidRPr="009E7DBE">
        <w:rPr>
          <w:rFonts w:ascii="Times New Roman" w:eastAsiaTheme="minorEastAsia" w:hAnsi="Times New Roman"/>
          <w:sz w:val="24"/>
          <w:szCs w:val="24"/>
          <w:lang w:eastAsia="ru-RU"/>
        </w:rPr>
        <w:tab/>
      </w:r>
      <w:r>
        <w:rPr>
          <w:rFonts w:ascii="Times New Roman" w:hAnsi="Times New Roman"/>
          <w:bCs/>
          <w:sz w:val="24"/>
          <w:szCs w:val="24"/>
          <w:lang w:eastAsia="ru-RU"/>
        </w:rPr>
        <w:t>наименование, местонахождение</w:t>
      </w:r>
      <w:r w:rsidR="00853649" w:rsidRPr="009E7DBE">
        <w:rPr>
          <w:rFonts w:ascii="Times New Roman" w:hAnsi="Times New Roman"/>
          <w:bCs/>
          <w:sz w:val="24"/>
          <w:szCs w:val="24"/>
          <w:lang w:eastAsia="ru-RU"/>
        </w:rPr>
        <w:t>, почтовый адрес, адрес электронной почты гла</w:t>
      </w:r>
      <w:r w:rsidR="00853649" w:rsidRPr="009E7DBE">
        <w:rPr>
          <w:rFonts w:ascii="Times New Roman" w:hAnsi="Times New Roman"/>
          <w:bCs/>
          <w:sz w:val="24"/>
          <w:szCs w:val="24"/>
          <w:lang w:eastAsia="ru-RU"/>
        </w:rPr>
        <w:t>в</w:t>
      </w:r>
      <w:r w:rsidR="00853649" w:rsidRPr="009E7DBE">
        <w:rPr>
          <w:rFonts w:ascii="Times New Roman" w:hAnsi="Times New Roman"/>
          <w:bCs/>
          <w:sz w:val="24"/>
          <w:szCs w:val="24"/>
          <w:lang w:eastAsia="ru-RU"/>
        </w:rPr>
        <w:t>ного распорядителя как получателя бюджетных средств, проводящего отбор;</w:t>
      </w:r>
    </w:p>
    <w:p w:rsidR="00B7547C" w:rsidRPr="009E7DBE" w:rsidRDefault="00E80833" w:rsidP="00C7443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853649" w:rsidRPr="009E7DBE">
        <w:rPr>
          <w:rFonts w:ascii="Times New Roman" w:eastAsiaTheme="minorEastAsia" w:hAnsi="Times New Roman"/>
          <w:sz w:val="24"/>
          <w:szCs w:val="24"/>
          <w:lang w:eastAsia="ru-RU"/>
        </w:rPr>
        <w:t xml:space="preserve"> </w:t>
      </w:r>
      <w:r w:rsidR="002620B6" w:rsidRPr="009E7DBE">
        <w:rPr>
          <w:rFonts w:ascii="Times New Roman" w:eastAsiaTheme="minorEastAsia" w:hAnsi="Times New Roman"/>
          <w:sz w:val="24"/>
          <w:szCs w:val="24"/>
          <w:lang w:eastAsia="ru-RU"/>
        </w:rPr>
        <w:tab/>
      </w:r>
      <w:r w:rsidR="00853649" w:rsidRPr="009E7DBE">
        <w:rPr>
          <w:rFonts w:ascii="Times New Roman" w:hAnsi="Times New Roman"/>
          <w:bCs/>
          <w:sz w:val="24"/>
          <w:szCs w:val="24"/>
          <w:lang w:eastAsia="ru-RU"/>
        </w:rPr>
        <w:t>результат</w:t>
      </w:r>
      <w:r w:rsidR="00B7547C" w:rsidRPr="009E7DBE">
        <w:rPr>
          <w:rFonts w:ascii="Times New Roman" w:hAnsi="Times New Roman"/>
          <w:bCs/>
          <w:sz w:val="24"/>
          <w:szCs w:val="24"/>
          <w:lang w:eastAsia="ru-RU"/>
        </w:rPr>
        <w:t>ы предоставления субсидии, под которыми понимаются завершенные действия</w:t>
      </w:r>
      <w:r>
        <w:rPr>
          <w:rFonts w:ascii="Times New Roman" w:hAnsi="Times New Roman"/>
          <w:bCs/>
          <w:sz w:val="24"/>
          <w:szCs w:val="24"/>
          <w:lang w:eastAsia="ru-RU"/>
        </w:rPr>
        <w:t>,</w:t>
      </w:r>
      <w:r w:rsidR="00B7547C" w:rsidRPr="009E7DBE">
        <w:rPr>
          <w:rFonts w:ascii="Times New Roman" w:hAnsi="Times New Roman"/>
          <w:bCs/>
          <w:sz w:val="24"/>
          <w:szCs w:val="24"/>
          <w:lang w:eastAsia="ru-RU"/>
        </w:rPr>
        <w:t xml:space="preserve"> с указанием точной даты завершения и конечного значения результатов (ко</w:t>
      </w:r>
      <w:r w:rsidR="00B7547C" w:rsidRPr="009E7DBE">
        <w:rPr>
          <w:rFonts w:ascii="Times New Roman" w:hAnsi="Times New Roman"/>
          <w:bCs/>
          <w:sz w:val="24"/>
          <w:szCs w:val="24"/>
          <w:lang w:eastAsia="ru-RU"/>
        </w:rPr>
        <w:t>н</w:t>
      </w:r>
      <w:r w:rsidR="00B7547C" w:rsidRPr="009E7DBE">
        <w:rPr>
          <w:rFonts w:ascii="Times New Roman" w:hAnsi="Times New Roman"/>
          <w:bCs/>
          <w:sz w:val="24"/>
          <w:szCs w:val="24"/>
          <w:lang w:eastAsia="ru-RU"/>
        </w:rPr>
        <w:t>кретной количественной характеристики итогов), и показатели, необходимые для дост</w:t>
      </w:r>
      <w:r w:rsidR="00B7547C" w:rsidRPr="009E7DBE">
        <w:rPr>
          <w:rFonts w:ascii="Times New Roman" w:hAnsi="Times New Roman"/>
          <w:bCs/>
          <w:sz w:val="24"/>
          <w:szCs w:val="24"/>
          <w:lang w:eastAsia="ru-RU"/>
        </w:rPr>
        <w:t>и</w:t>
      </w:r>
      <w:r w:rsidR="00B7547C" w:rsidRPr="009E7DBE">
        <w:rPr>
          <w:rFonts w:ascii="Times New Roman" w:hAnsi="Times New Roman"/>
          <w:bCs/>
          <w:sz w:val="24"/>
          <w:szCs w:val="24"/>
          <w:lang w:eastAsia="ru-RU"/>
        </w:rPr>
        <w:t>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w:t>
      </w:r>
      <w:r w:rsidR="00B7547C" w:rsidRPr="009E7DBE">
        <w:rPr>
          <w:rFonts w:ascii="Times New Roman" w:hAnsi="Times New Roman"/>
          <w:bCs/>
          <w:sz w:val="24"/>
          <w:szCs w:val="24"/>
          <w:lang w:eastAsia="ru-RU"/>
        </w:rPr>
        <w:t>е</w:t>
      </w:r>
      <w:r w:rsidR="00B7547C" w:rsidRPr="009E7DBE">
        <w:rPr>
          <w:rFonts w:ascii="Times New Roman" w:hAnsi="Times New Roman"/>
          <w:bCs/>
          <w:sz w:val="24"/>
          <w:szCs w:val="24"/>
          <w:lang w:eastAsia="ru-RU"/>
        </w:rPr>
        <w:t>зультатов предоставления субсидии (при возможности такой детализации), значения к</w:t>
      </w:r>
      <w:r w:rsidR="00B7547C" w:rsidRPr="009E7DBE">
        <w:rPr>
          <w:rFonts w:ascii="Times New Roman" w:hAnsi="Times New Roman"/>
          <w:bCs/>
          <w:sz w:val="24"/>
          <w:szCs w:val="24"/>
          <w:lang w:eastAsia="ru-RU"/>
        </w:rPr>
        <w:t>о</w:t>
      </w:r>
      <w:r w:rsidR="00B7547C" w:rsidRPr="009E7DBE">
        <w:rPr>
          <w:rFonts w:ascii="Times New Roman" w:hAnsi="Times New Roman"/>
          <w:bCs/>
          <w:sz w:val="24"/>
          <w:szCs w:val="24"/>
          <w:lang w:eastAsia="ru-RU"/>
        </w:rPr>
        <w:t>торых устанавливаются в соглашениях;</w:t>
      </w:r>
    </w:p>
    <w:p w:rsidR="00B7547C" w:rsidRPr="009E7DBE" w:rsidRDefault="00E80833" w:rsidP="00C7443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7547C"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B7547C" w:rsidRPr="009E7DBE">
        <w:rPr>
          <w:rFonts w:ascii="Times New Roman" w:hAnsi="Times New Roman"/>
          <w:bCs/>
          <w:sz w:val="24"/>
          <w:szCs w:val="24"/>
          <w:lang w:eastAsia="ru-RU"/>
        </w:rPr>
        <w:t>доменное имя и (или) указатели</w:t>
      </w:r>
      <w:r w:rsidR="00576CA4" w:rsidRPr="009E7DBE">
        <w:rPr>
          <w:rFonts w:ascii="Times New Roman" w:hAnsi="Times New Roman"/>
          <w:bCs/>
          <w:sz w:val="24"/>
          <w:szCs w:val="24"/>
          <w:lang w:eastAsia="ru-RU"/>
        </w:rPr>
        <w:t xml:space="preserve"> страниц </w:t>
      </w:r>
      <w:r w:rsidR="00A35935" w:rsidRPr="009E7DBE">
        <w:rPr>
          <w:rFonts w:ascii="Times New Roman" w:hAnsi="Times New Roman"/>
          <w:bCs/>
          <w:sz w:val="24"/>
          <w:szCs w:val="24"/>
          <w:lang w:eastAsia="ru-RU"/>
        </w:rPr>
        <w:t xml:space="preserve">сайта </w:t>
      </w:r>
      <w:r w:rsidR="00B7547C" w:rsidRPr="009E7DBE">
        <w:rPr>
          <w:rFonts w:ascii="Times New Roman" w:hAnsi="Times New Roman"/>
          <w:bCs/>
          <w:sz w:val="24"/>
          <w:szCs w:val="24"/>
          <w:lang w:eastAsia="ru-RU"/>
        </w:rPr>
        <w:t>в информаци</w:t>
      </w:r>
      <w:r>
        <w:rPr>
          <w:rFonts w:ascii="Times New Roman" w:hAnsi="Times New Roman"/>
          <w:bCs/>
          <w:sz w:val="24"/>
          <w:szCs w:val="24"/>
          <w:lang w:eastAsia="ru-RU"/>
        </w:rPr>
        <w:t>онно-телекоммуникационной сети Интернет</w:t>
      </w:r>
      <w:r w:rsidR="00B7547C" w:rsidRPr="009E7DBE">
        <w:rPr>
          <w:rFonts w:ascii="Times New Roman" w:hAnsi="Times New Roman"/>
          <w:bCs/>
          <w:sz w:val="24"/>
          <w:szCs w:val="24"/>
          <w:lang w:eastAsia="ru-RU"/>
        </w:rPr>
        <w:t>, на котором обеспечивается проведение отбора;</w:t>
      </w:r>
    </w:p>
    <w:p w:rsidR="00B7547C" w:rsidRPr="009E7DBE" w:rsidRDefault="00E80833" w:rsidP="00C7443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7547C"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B7547C" w:rsidRPr="009E7DBE">
        <w:rPr>
          <w:rFonts w:ascii="Times New Roman" w:hAnsi="Times New Roman"/>
          <w:bCs/>
          <w:sz w:val="24"/>
          <w:szCs w:val="24"/>
          <w:lang w:eastAsia="ru-RU"/>
        </w:rPr>
        <w:t>требования к участникам отбора и перечень документов, предусмотренные наст</w:t>
      </w:r>
      <w:r w:rsidR="00B7547C" w:rsidRPr="009E7DBE">
        <w:rPr>
          <w:rFonts w:ascii="Times New Roman" w:hAnsi="Times New Roman"/>
          <w:bCs/>
          <w:sz w:val="24"/>
          <w:szCs w:val="24"/>
          <w:lang w:eastAsia="ru-RU"/>
        </w:rPr>
        <w:t>о</w:t>
      </w:r>
      <w:r w:rsidR="00B7547C" w:rsidRPr="009E7DBE">
        <w:rPr>
          <w:rFonts w:ascii="Times New Roman" w:hAnsi="Times New Roman"/>
          <w:bCs/>
          <w:sz w:val="24"/>
          <w:szCs w:val="24"/>
          <w:lang w:eastAsia="ru-RU"/>
        </w:rPr>
        <w:t>ящим Порядком, представляемые участниками отбора для подтверждения их соответствия таким требованиям;</w:t>
      </w:r>
    </w:p>
    <w:p w:rsidR="00B7547C" w:rsidRPr="009E7DBE" w:rsidRDefault="00E80833" w:rsidP="00C74435">
      <w:pPr>
        <w:pStyle w:val="a3"/>
        <w:widowControl w:val="0"/>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7547C" w:rsidRPr="009E7DBE">
        <w:rPr>
          <w:rFonts w:ascii="Times New Roman" w:eastAsiaTheme="minorEastAsia" w:hAnsi="Times New Roman"/>
          <w:sz w:val="24"/>
          <w:szCs w:val="24"/>
          <w:lang w:eastAsia="ru-RU"/>
        </w:rPr>
        <w:t xml:space="preserve"> </w:t>
      </w:r>
      <w:r w:rsidR="002620B6" w:rsidRPr="009E7DBE">
        <w:rPr>
          <w:rFonts w:ascii="Times New Roman" w:eastAsiaTheme="minorEastAsia" w:hAnsi="Times New Roman"/>
          <w:sz w:val="24"/>
          <w:szCs w:val="24"/>
          <w:lang w:eastAsia="ru-RU"/>
        </w:rPr>
        <w:tab/>
      </w:r>
      <w:r w:rsidR="00B7547C" w:rsidRPr="009E7DBE">
        <w:rPr>
          <w:rFonts w:ascii="Times New Roman" w:hAnsi="Times New Roman"/>
          <w:bCs/>
          <w:sz w:val="24"/>
          <w:szCs w:val="24"/>
          <w:lang w:eastAsia="ru-RU"/>
        </w:rPr>
        <w:t>порядок подачи заявок участниками отбора и требований, предъявляемых к форме и содержанию заявок, подаваемых участниками отбора, предусмотренные настоящим П</w:t>
      </w:r>
      <w:r w:rsidR="00B7547C" w:rsidRPr="009E7DBE">
        <w:rPr>
          <w:rFonts w:ascii="Times New Roman" w:hAnsi="Times New Roman"/>
          <w:bCs/>
          <w:sz w:val="24"/>
          <w:szCs w:val="24"/>
          <w:lang w:eastAsia="ru-RU"/>
        </w:rPr>
        <w:t>о</w:t>
      </w:r>
      <w:r w:rsidR="00B7547C" w:rsidRPr="009E7DBE">
        <w:rPr>
          <w:rFonts w:ascii="Times New Roman" w:hAnsi="Times New Roman"/>
          <w:bCs/>
          <w:sz w:val="24"/>
          <w:szCs w:val="24"/>
          <w:lang w:eastAsia="ru-RU"/>
        </w:rPr>
        <w:t>рядком;</w:t>
      </w:r>
    </w:p>
    <w:p w:rsidR="00B7547C" w:rsidRPr="009E7DBE" w:rsidRDefault="00E80833" w:rsidP="00C74435">
      <w:pPr>
        <w:pStyle w:val="a3"/>
        <w:widowControl w:val="0"/>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7547C"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B7547C" w:rsidRPr="009E7DBE">
        <w:rPr>
          <w:rFonts w:ascii="Times New Roman" w:hAnsi="Times New Roman"/>
          <w:bCs/>
          <w:sz w:val="24"/>
          <w:szCs w:val="24"/>
          <w:lang w:eastAsia="ru-RU"/>
        </w:rPr>
        <w:t>порядок отзыва заявок участников отбора, порядок возврата заявок участников о</w:t>
      </w:r>
      <w:r w:rsidR="00B7547C" w:rsidRPr="009E7DBE">
        <w:rPr>
          <w:rFonts w:ascii="Times New Roman" w:hAnsi="Times New Roman"/>
          <w:bCs/>
          <w:sz w:val="24"/>
          <w:szCs w:val="24"/>
          <w:lang w:eastAsia="ru-RU"/>
        </w:rPr>
        <w:t>т</w:t>
      </w:r>
      <w:r w:rsidR="005E7EEE">
        <w:rPr>
          <w:rFonts w:ascii="Times New Roman" w:hAnsi="Times New Roman"/>
          <w:bCs/>
          <w:sz w:val="24"/>
          <w:szCs w:val="24"/>
          <w:lang w:eastAsia="ru-RU"/>
        </w:rPr>
        <w:t>бора, определяющий</w:t>
      </w:r>
      <w:r w:rsidR="00B7547C" w:rsidRPr="009E7DBE">
        <w:rPr>
          <w:rFonts w:ascii="Times New Roman" w:hAnsi="Times New Roman"/>
          <w:bCs/>
          <w:sz w:val="24"/>
          <w:szCs w:val="24"/>
          <w:lang w:eastAsia="ru-RU"/>
        </w:rPr>
        <w:t xml:space="preserve"> в том числе основания для возврата заявок участников отбора, пор</w:t>
      </w:r>
      <w:r w:rsidR="00B7547C" w:rsidRPr="009E7DBE">
        <w:rPr>
          <w:rFonts w:ascii="Times New Roman" w:hAnsi="Times New Roman"/>
          <w:bCs/>
          <w:sz w:val="24"/>
          <w:szCs w:val="24"/>
          <w:lang w:eastAsia="ru-RU"/>
        </w:rPr>
        <w:t>я</w:t>
      </w:r>
      <w:r w:rsidR="00B7547C" w:rsidRPr="009E7DBE">
        <w:rPr>
          <w:rFonts w:ascii="Times New Roman" w:hAnsi="Times New Roman"/>
          <w:bCs/>
          <w:sz w:val="24"/>
          <w:szCs w:val="24"/>
          <w:lang w:eastAsia="ru-RU"/>
        </w:rPr>
        <w:t>док внесения изменений в заявки участников отбора;</w:t>
      </w:r>
    </w:p>
    <w:p w:rsidR="002620B6" w:rsidRPr="009E7DBE" w:rsidRDefault="00E80833" w:rsidP="00C74435">
      <w:pPr>
        <w:pStyle w:val="a3"/>
        <w:widowControl w:val="0"/>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A17C28"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A17C28" w:rsidRPr="009E7DBE">
        <w:rPr>
          <w:rFonts w:ascii="Times New Roman" w:hAnsi="Times New Roman"/>
          <w:bCs/>
          <w:sz w:val="24"/>
          <w:szCs w:val="24"/>
          <w:lang w:eastAsia="ru-RU"/>
        </w:rPr>
        <w:t>правила рассмотрения и оценки заявок участников отбора, предусмотренные настоящим Порядком;</w:t>
      </w:r>
    </w:p>
    <w:p w:rsidR="00A17C28" w:rsidRPr="009E7DBE" w:rsidRDefault="00E80833" w:rsidP="00C7443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A17C28"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C945D4" w:rsidRPr="009E7DBE">
        <w:rPr>
          <w:rFonts w:ascii="Times New Roman" w:hAnsi="Times New Roman"/>
          <w:bCs/>
          <w:sz w:val="24"/>
          <w:szCs w:val="24"/>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A17C28" w:rsidRPr="009E7DBE">
        <w:rPr>
          <w:rFonts w:ascii="Times New Roman" w:hAnsi="Times New Roman"/>
          <w:bCs/>
          <w:sz w:val="24"/>
          <w:szCs w:val="24"/>
          <w:lang w:eastAsia="ru-RU"/>
        </w:rPr>
        <w:t>;</w:t>
      </w:r>
    </w:p>
    <w:p w:rsidR="00B7547C" w:rsidRPr="009E7DBE" w:rsidRDefault="00E80833" w:rsidP="00C7443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w:t>
      </w:r>
      <w:r w:rsidR="00A17C28" w:rsidRPr="009E7DBE">
        <w:rPr>
          <w:rFonts w:ascii="Times New Roman" w:hAnsi="Times New Roman"/>
          <w:bCs/>
          <w:sz w:val="24"/>
          <w:szCs w:val="24"/>
          <w:lang w:eastAsia="ru-RU"/>
        </w:rPr>
        <w:t xml:space="preserve"> срок, в течение которого победитель отбора должен подписать соглашение (дог</w:t>
      </w:r>
      <w:r w:rsidR="00A17C28" w:rsidRPr="009E7DBE">
        <w:rPr>
          <w:rFonts w:ascii="Times New Roman" w:hAnsi="Times New Roman"/>
          <w:bCs/>
          <w:sz w:val="24"/>
          <w:szCs w:val="24"/>
          <w:lang w:eastAsia="ru-RU"/>
        </w:rPr>
        <w:t>о</w:t>
      </w:r>
      <w:r w:rsidR="00A17C28" w:rsidRPr="009E7DBE">
        <w:rPr>
          <w:rFonts w:ascii="Times New Roman" w:hAnsi="Times New Roman"/>
          <w:bCs/>
          <w:sz w:val="24"/>
          <w:szCs w:val="24"/>
          <w:lang w:eastAsia="ru-RU"/>
        </w:rPr>
        <w:t>вор) о предоставлении субсидии;</w:t>
      </w:r>
    </w:p>
    <w:p w:rsidR="00A17C28"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A17C28"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A17C28" w:rsidRPr="009E7DBE">
        <w:rPr>
          <w:rFonts w:ascii="Times New Roman" w:hAnsi="Times New Roman"/>
          <w:bCs/>
          <w:sz w:val="24"/>
          <w:szCs w:val="24"/>
          <w:lang w:eastAsia="ru-RU"/>
        </w:rPr>
        <w:t>условия признания победителя отбора уклонившимся от заключения соглашения;</w:t>
      </w:r>
    </w:p>
    <w:p w:rsidR="00A17C28"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A17C28"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A17C28" w:rsidRPr="009E7DBE">
        <w:rPr>
          <w:rFonts w:ascii="Times New Roman" w:hAnsi="Times New Roman"/>
          <w:bCs/>
          <w:sz w:val="24"/>
          <w:szCs w:val="24"/>
          <w:lang w:eastAsia="ru-RU"/>
        </w:rPr>
        <w:t>дата размещения результатов отбора на сайте, на котором обеспечивается провед</w:t>
      </w:r>
      <w:r w:rsidR="00A17C28" w:rsidRPr="009E7DBE">
        <w:rPr>
          <w:rFonts w:ascii="Times New Roman" w:hAnsi="Times New Roman"/>
          <w:bCs/>
          <w:sz w:val="24"/>
          <w:szCs w:val="24"/>
          <w:lang w:eastAsia="ru-RU"/>
        </w:rPr>
        <w:t>е</w:t>
      </w:r>
      <w:r w:rsidR="00A17C28" w:rsidRPr="009E7DBE">
        <w:rPr>
          <w:rFonts w:ascii="Times New Roman" w:hAnsi="Times New Roman"/>
          <w:bCs/>
          <w:sz w:val="24"/>
          <w:szCs w:val="24"/>
          <w:lang w:eastAsia="ru-RU"/>
        </w:rPr>
        <w:t>ние отбора, которая не может быть позднее 14-го календарного дня, следующего за днем определения победителя отбора.</w:t>
      </w:r>
    </w:p>
    <w:p w:rsidR="00C916B6" w:rsidRPr="009E7DBE" w:rsidRDefault="00C916B6" w:rsidP="00C74435">
      <w:pPr>
        <w:tabs>
          <w:tab w:val="left" w:pos="567"/>
        </w:tabs>
        <w:spacing w:after="0" w:line="240" w:lineRule="auto"/>
        <w:ind w:firstLine="567"/>
        <w:jc w:val="both"/>
        <w:rPr>
          <w:rFonts w:ascii="Times New Roman" w:hAnsi="Times New Roman"/>
          <w:bCs/>
          <w:sz w:val="24"/>
          <w:szCs w:val="24"/>
          <w:lang w:eastAsia="ru-RU"/>
        </w:rPr>
      </w:pPr>
      <w:r w:rsidRPr="009E7DBE">
        <w:rPr>
          <w:rFonts w:ascii="Times New Roman" w:hAnsi="Times New Roman"/>
          <w:bCs/>
          <w:sz w:val="24"/>
          <w:szCs w:val="24"/>
          <w:lang w:eastAsia="ru-RU"/>
        </w:rPr>
        <w:t>2.4. У</w:t>
      </w:r>
      <w:r w:rsidR="00EC670D" w:rsidRPr="009E7DBE">
        <w:rPr>
          <w:rFonts w:ascii="Times New Roman" w:hAnsi="Times New Roman"/>
          <w:bCs/>
          <w:sz w:val="24"/>
          <w:szCs w:val="24"/>
          <w:lang w:eastAsia="ru-RU"/>
        </w:rPr>
        <w:t>частник</w:t>
      </w:r>
      <w:r w:rsidRPr="009E7DBE">
        <w:rPr>
          <w:rFonts w:ascii="Times New Roman" w:hAnsi="Times New Roman"/>
          <w:bCs/>
          <w:sz w:val="24"/>
          <w:szCs w:val="24"/>
          <w:lang w:eastAsia="ru-RU"/>
        </w:rPr>
        <w:t xml:space="preserve"> отбора должен соответствовать на 1-е число месяца, предшествующ</w:t>
      </w:r>
      <w:r w:rsidRPr="009E7DBE">
        <w:rPr>
          <w:rFonts w:ascii="Times New Roman" w:hAnsi="Times New Roman"/>
          <w:bCs/>
          <w:sz w:val="24"/>
          <w:szCs w:val="24"/>
          <w:lang w:eastAsia="ru-RU"/>
        </w:rPr>
        <w:t>е</w:t>
      </w:r>
      <w:r w:rsidRPr="009E7DBE">
        <w:rPr>
          <w:rFonts w:ascii="Times New Roman" w:hAnsi="Times New Roman"/>
          <w:bCs/>
          <w:sz w:val="24"/>
          <w:szCs w:val="24"/>
          <w:lang w:eastAsia="ru-RU"/>
        </w:rPr>
        <w:t>го месяцу, в котором планируется проведение отбора, следующим требованиям:</w:t>
      </w:r>
    </w:p>
    <w:p w:rsidR="00C916B6"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EC670D"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C916B6" w:rsidRPr="009E7DBE">
        <w:rPr>
          <w:rFonts w:ascii="Times New Roman" w:hAnsi="Times New Roman"/>
          <w:bCs/>
          <w:sz w:val="24"/>
          <w:szCs w:val="24"/>
          <w:lang w:eastAsia="ru-RU"/>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2725"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C916B6"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C916B6" w:rsidRPr="009E7DBE">
        <w:rPr>
          <w:rFonts w:ascii="Times New Roman" w:hAnsi="Times New Roman"/>
          <w:bCs/>
          <w:sz w:val="24"/>
          <w:szCs w:val="24"/>
          <w:lang w:eastAsia="ru-RU"/>
        </w:rPr>
        <w:t xml:space="preserve">у участника отбора должна отсутствовать просроченная задолженность по возврату в бюджет </w:t>
      </w:r>
      <w:r w:rsidR="00042725" w:rsidRPr="009E7DBE">
        <w:rPr>
          <w:rFonts w:ascii="Times New Roman" w:hAnsi="Times New Roman"/>
          <w:bCs/>
          <w:sz w:val="24"/>
          <w:szCs w:val="24"/>
          <w:lang w:eastAsia="ru-RU"/>
        </w:rPr>
        <w:t xml:space="preserve">муниципального образования Тосненский район Ленинградской области </w:t>
      </w:r>
      <w:r w:rsidR="00C916B6" w:rsidRPr="009E7DBE">
        <w:rPr>
          <w:rFonts w:ascii="Times New Roman" w:hAnsi="Times New Roman"/>
          <w:bCs/>
          <w:sz w:val="24"/>
          <w:szCs w:val="24"/>
          <w:lang w:eastAsia="ru-RU"/>
        </w:rPr>
        <w:t>субс</w:t>
      </w:r>
      <w:r w:rsidR="00C916B6" w:rsidRPr="009E7DBE">
        <w:rPr>
          <w:rFonts w:ascii="Times New Roman" w:hAnsi="Times New Roman"/>
          <w:bCs/>
          <w:sz w:val="24"/>
          <w:szCs w:val="24"/>
          <w:lang w:eastAsia="ru-RU"/>
        </w:rPr>
        <w:t>и</w:t>
      </w:r>
      <w:r w:rsidR="00C916B6" w:rsidRPr="009E7DBE">
        <w:rPr>
          <w:rFonts w:ascii="Times New Roman" w:hAnsi="Times New Roman"/>
          <w:bCs/>
          <w:sz w:val="24"/>
          <w:szCs w:val="24"/>
          <w:lang w:eastAsia="ru-RU"/>
        </w:rPr>
        <w:t>дий, бюджетных инвестиций, предоставленных в том числе в соответствии с иными пр</w:t>
      </w:r>
      <w:r w:rsidR="00C916B6" w:rsidRPr="009E7DBE">
        <w:rPr>
          <w:rFonts w:ascii="Times New Roman" w:hAnsi="Times New Roman"/>
          <w:bCs/>
          <w:sz w:val="24"/>
          <w:szCs w:val="24"/>
          <w:lang w:eastAsia="ru-RU"/>
        </w:rPr>
        <w:t>а</w:t>
      </w:r>
      <w:r w:rsidR="00C916B6" w:rsidRPr="009E7DBE">
        <w:rPr>
          <w:rFonts w:ascii="Times New Roman" w:hAnsi="Times New Roman"/>
          <w:bCs/>
          <w:sz w:val="24"/>
          <w:szCs w:val="24"/>
          <w:lang w:eastAsia="ru-RU"/>
        </w:rPr>
        <w:t>вовыми актами, а также иная просроченная (неурегулированная) задолженность по д</w:t>
      </w:r>
      <w:r w:rsidR="00C916B6" w:rsidRPr="009E7DBE">
        <w:rPr>
          <w:rFonts w:ascii="Times New Roman" w:hAnsi="Times New Roman"/>
          <w:bCs/>
          <w:sz w:val="24"/>
          <w:szCs w:val="24"/>
          <w:lang w:eastAsia="ru-RU"/>
        </w:rPr>
        <w:t>е</w:t>
      </w:r>
      <w:r w:rsidR="00C916B6" w:rsidRPr="009E7DBE">
        <w:rPr>
          <w:rFonts w:ascii="Times New Roman" w:hAnsi="Times New Roman"/>
          <w:bCs/>
          <w:sz w:val="24"/>
          <w:szCs w:val="24"/>
          <w:lang w:eastAsia="ru-RU"/>
        </w:rPr>
        <w:t xml:space="preserve">нежным обязательствам перед </w:t>
      </w:r>
      <w:r w:rsidR="00042725" w:rsidRPr="009E7DBE">
        <w:rPr>
          <w:rFonts w:ascii="Times New Roman" w:hAnsi="Times New Roman"/>
          <w:bCs/>
          <w:sz w:val="24"/>
          <w:szCs w:val="24"/>
          <w:lang w:eastAsia="ru-RU"/>
        </w:rPr>
        <w:t>муниципальным образованием Тосненский район Лени</w:t>
      </w:r>
      <w:r w:rsidR="00042725" w:rsidRPr="009E7DBE">
        <w:rPr>
          <w:rFonts w:ascii="Times New Roman" w:hAnsi="Times New Roman"/>
          <w:bCs/>
          <w:sz w:val="24"/>
          <w:szCs w:val="24"/>
          <w:lang w:eastAsia="ru-RU"/>
        </w:rPr>
        <w:t>н</w:t>
      </w:r>
      <w:r w:rsidR="00042725" w:rsidRPr="009E7DBE">
        <w:rPr>
          <w:rFonts w:ascii="Times New Roman" w:hAnsi="Times New Roman"/>
          <w:bCs/>
          <w:sz w:val="24"/>
          <w:szCs w:val="24"/>
          <w:lang w:eastAsia="ru-RU"/>
        </w:rPr>
        <w:t>градской области</w:t>
      </w:r>
      <w:r w:rsidR="00C916B6" w:rsidRPr="009E7DBE">
        <w:rPr>
          <w:rFonts w:ascii="Times New Roman" w:hAnsi="Times New Roman"/>
          <w:bCs/>
          <w:sz w:val="24"/>
          <w:szCs w:val="24"/>
          <w:lang w:eastAsia="ru-RU"/>
        </w:rPr>
        <w:t>;</w:t>
      </w:r>
    </w:p>
    <w:p w:rsidR="00646AE0"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646AE0"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646AE0" w:rsidRPr="009E7DBE">
        <w:rPr>
          <w:rFonts w:ascii="Times New Roman" w:hAnsi="Times New Roman"/>
          <w:bCs/>
          <w:sz w:val="24"/>
          <w:szCs w:val="24"/>
          <w:lang w:eastAsia="ru-RU"/>
        </w:rPr>
        <w:t>участник</w:t>
      </w:r>
      <w:r w:rsidR="00C916B6" w:rsidRPr="009E7DBE">
        <w:rPr>
          <w:rFonts w:ascii="Times New Roman" w:hAnsi="Times New Roman"/>
          <w:bCs/>
          <w:sz w:val="24"/>
          <w:szCs w:val="24"/>
          <w:lang w:eastAsia="ru-RU"/>
        </w:rPr>
        <w:t xml:space="preserve"> отбора</w:t>
      </w:r>
      <w:r w:rsidR="00733ECE" w:rsidRPr="009E7DBE">
        <w:rPr>
          <w:rFonts w:ascii="Times New Roman" w:hAnsi="Times New Roman"/>
          <w:bCs/>
          <w:sz w:val="24"/>
          <w:szCs w:val="24"/>
          <w:lang w:eastAsia="ru-RU"/>
        </w:rPr>
        <w:t xml:space="preserve"> </w:t>
      </w:r>
      <w:r w:rsidR="00042725" w:rsidRPr="009E7DBE">
        <w:rPr>
          <w:rFonts w:ascii="Times New Roman" w:hAnsi="Times New Roman"/>
          <w:bCs/>
          <w:sz w:val="24"/>
          <w:szCs w:val="24"/>
          <w:lang w:eastAsia="ru-RU"/>
        </w:rPr>
        <w:t>–</w:t>
      </w:r>
      <w:r w:rsidR="00733ECE" w:rsidRPr="009E7DBE">
        <w:rPr>
          <w:rFonts w:ascii="Times New Roman" w:hAnsi="Times New Roman"/>
          <w:bCs/>
          <w:sz w:val="24"/>
          <w:szCs w:val="24"/>
          <w:lang w:eastAsia="ru-RU"/>
        </w:rPr>
        <w:t xml:space="preserve"> юридическое лицо</w:t>
      </w:r>
      <w:r w:rsidR="00C916B6" w:rsidRPr="009E7DBE">
        <w:rPr>
          <w:rFonts w:ascii="Times New Roman" w:hAnsi="Times New Roman"/>
          <w:bCs/>
          <w:sz w:val="24"/>
          <w:szCs w:val="24"/>
          <w:lang w:eastAsia="ru-RU"/>
        </w:rPr>
        <w:t xml:space="preserve"> </w:t>
      </w:r>
      <w:r w:rsidR="00646AE0" w:rsidRPr="009E7DBE">
        <w:rPr>
          <w:rFonts w:ascii="Times New Roman" w:hAnsi="Times New Roman"/>
          <w:bCs/>
          <w:sz w:val="24"/>
          <w:szCs w:val="24"/>
          <w:lang w:eastAsia="ru-RU"/>
        </w:rPr>
        <w:t>не долж</w:t>
      </w:r>
      <w:r w:rsidR="00042725" w:rsidRPr="009E7DBE">
        <w:rPr>
          <w:rFonts w:ascii="Times New Roman" w:hAnsi="Times New Roman"/>
          <w:bCs/>
          <w:sz w:val="24"/>
          <w:szCs w:val="24"/>
          <w:lang w:eastAsia="ru-RU"/>
        </w:rPr>
        <w:t>но</w:t>
      </w:r>
      <w:r w:rsidR="00C916B6" w:rsidRPr="009E7DBE">
        <w:rPr>
          <w:rFonts w:ascii="Times New Roman" w:hAnsi="Times New Roman"/>
          <w:bCs/>
          <w:sz w:val="24"/>
          <w:szCs w:val="24"/>
          <w:lang w:eastAsia="ru-RU"/>
        </w:rPr>
        <w:t xml:space="preserve"> находиться в процессе реорган</w:t>
      </w:r>
      <w:r w:rsidR="00C916B6" w:rsidRPr="009E7DBE">
        <w:rPr>
          <w:rFonts w:ascii="Times New Roman" w:hAnsi="Times New Roman"/>
          <w:bCs/>
          <w:sz w:val="24"/>
          <w:szCs w:val="24"/>
          <w:lang w:eastAsia="ru-RU"/>
        </w:rPr>
        <w:t>и</w:t>
      </w:r>
      <w:r w:rsidR="00C916B6" w:rsidRPr="009E7DBE">
        <w:rPr>
          <w:rFonts w:ascii="Times New Roman" w:hAnsi="Times New Roman"/>
          <w:bCs/>
          <w:sz w:val="24"/>
          <w:szCs w:val="24"/>
          <w:lang w:eastAsia="ru-RU"/>
        </w:rPr>
        <w:t>зации (за исключением реорганизации в форме присоединения к юридическому лицу, я</w:t>
      </w:r>
      <w:r w:rsidR="00C916B6" w:rsidRPr="009E7DBE">
        <w:rPr>
          <w:rFonts w:ascii="Times New Roman" w:hAnsi="Times New Roman"/>
          <w:bCs/>
          <w:sz w:val="24"/>
          <w:szCs w:val="24"/>
          <w:lang w:eastAsia="ru-RU"/>
        </w:rPr>
        <w:t>в</w:t>
      </w:r>
      <w:r w:rsidR="00C916B6" w:rsidRPr="009E7DBE">
        <w:rPr>
          <w:rFonts w:ascii="Times New Roman" w:hAnsi="Times New Roman"/>
          <w:bCs/>
          <w:sz w:val="24"/>
          <w:szCs w:val="24"/>
          <w:lang w:eastAsia="ru-RU"/>
        </w:rPr>
        <w:t>ляющемуся участником отбора, другого юридического лица), ликвидации, в отношении н</w:t>
      </w:r>
      <w:r w:rsidR="00646AE0" w:rsidRPr="009E7DBE">
        <w:rPr>
          <w:rFonts w:ascii="Times New Roman" w:hAnsi="Times New Roman"/>
          <w:bCs/>
          <w:sz w:val="24"/>
          <w:szCs w:val="24"/>
          <w:lang w:eastAsia="ru-RU"/>
        </w:rPr>
        <w:t>его</w:t>
      </w:r>
      <w:r w:rsidR="00C916B6" w:rsidRPr="009E7DBE">
        <w:rPr>
          <w:rFonts w:ascii="Times New Roman" w:hAnsi="Times New Roman"/>
          <w:bCs/>
          <w:sz w:val="24"/>
          <w:szCs w:val="24"/>
          <w:lang w:eastAsia="ru-RU"/>
        </w:rPr>
        <w:t xml:space="preserve"> не введена процедура банкротства, деятельность участника отбора не приостановл</w:t>
      </w:r>
      <w:r w:rsidR="00C916B6" w:rsidRPr="009E7DBE">
        <w:rPr>
          <w:rFonts w:ascii="Times New Roman" w:hAnsi="Times New Roman"/>
          <w:bCs/>
          <w:sz w:val="24"/>
          <w:szCs w:val="24"/>
          <w:lang w:eastAsia="ru-RU"/>
        </w:rPr>
        <w:t>е</w:t>
      </w:r>
      <w:r w:rsidR="00C916B6" w:rsidRPr="009E7DBE">
        <w:rPr>
          <w:rFonts w:ascii="Times New Roman" w:hAnsi="Times New Roman"/>
          <w:bCs/>
          <w:sz w:val="24"/>
          <w:szCs w:val="24"/>
          <w:lang w:eastAsia="ru-RU"/>
        </w:rPr>
        <w:t>на в порядке, предусмотренном законода</w:t>
      </w:r>
      <w:r w:rsidR="00646AE0" w:rsidRPr="009E7DBE">
        <w:rPr>
          <w:rFonts w:ascii="Times New Roman" w:hAnsi="Times New Roman"/>
          <w:bCs/>
          <w:sz w:val="24"/>
          <w:szCs w:val="24"/>
          <w:lang w:eastAsia="ru-RU"/>
        </w:rPr>
        <w:t xml:space="preserve">тельством Российской </w:t>
      </w:r>
      <w:r w:rsidR="00042725" w:rsidRPr="009E7DBE">
        <w:rPr>
          <w:rFonts w:ascii="Times New Roman" w:hAnsi="Times New Roman"/>
          <w:bCs/>
          <w:sz w:val="24"/>
          <w:szCs w:val="24"/>
          <w:lang w:eastAsia="ru-RU"/>
        </w:rPr>
        <w:t>Федерации, а участник о</w:t>
      </w:r>
      <w:r w:rsidR="00042725" w:rsidRPr="009E7DBE">
        <w:rPr>
          <w:rFonts w:ascii="Times New Roman" w:hAnsi="Times New Roman"/>
          <w:bCs/>
          <w:sz w:val="24"/>
          <w:szCs w:val="24"/>
          <w:lang w:eastAsia="ru-RU"/>
        </w:rPr>
        <w:t>т</w:t>
      </w:r>
      <w:r w:rsidR="00042725" w:rsidRPr="009E7DBE">
        <w:rPr>
          <w:rFonts w:ascii="Times New Roman" w:hAnsi="Times New Roman"/>
          <w:bCs/>
          <w:sz w:val="24"/>
          <w:szCs w:val="24"/>
          <w:lang w:eastAsia="ru-RU"/>
        </w:rPr>
        <w:t>бора  -</w:t>
      </w:r>
      <w:r w:rsidR="00733ECE" w:rsidRPr="009E7DBE">
        <w:rPr>
          <w:rFonts w:ascii="Times New Roman" w:hAnsi="Times New Roman"/>
          <w:bCs/>
          <w:sz w:val="24"/>
          <w:szCs w:val="24"/>
          <w:lang w:eastAsia="ru-RU"/>
        </w:rPr>
        <w:t xml:space="preserve"> индивидуальный предприниматель не должен прекратить деятельность в качестве </w:t>
      </w:r>
      <w:r w:rsidR="00042725" w:rsidRPr="009E7DBE">
        <w:rPr>
          <w:rFonts w:ascii="Times New Roman" w:hAnsi="Times New Roman"/>
          <w:bCs/>
          <w:sz w:val="24"/>
          <w:szCs w:val="24"/>
          <w:lang w:eastAsia="ru-RU"/>
        </w:rPr>
        <w:t>индивидуального предпринимателя;</w:t>
      </w:r>
      <w:r w:rsidR="00733ECE" w:rsidRPr="009E7DBE">
        <w:rPr>
          <w:rFonts w:ascii="Times New Roman" w:hAnsi="Times New Roman"/>
          <w:bCs/>
          <w:sz w:val="24"/>
          <w:szCs w:val="24"/>
          <w:lang w:eastAsia="ru-RU"/>
        </w:rPr>
        <w:t xml:space="preserve"> </w:t>
      </w:r>
    </w:p>
    <w:p w:rsidR="00646AE0"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646AE0"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C916B6" w:rsidRPr="009E7DBE">
        <w:rPr>
          <w:rFonts w:ascii="Times New Roman" w:hAnsi="Times New Roman"/>
          <w:bCs/>
          <w:sz w:val="24"/>
          <w:szCs w:val="24"/>
          <w:lang w:eastAsia="ru-RU"/>
        </w:rPr>
        <w:t>в реестре дисквалифицированных лиц отсутствуют сведения о дисквалифицир</w:t>
      </w:r>
      <w:r w:rsidR="00C916B6" w:rsidRPr="009E7DBE">
        <w:rPr>
          <w:rFonts w:ascii="Times New Roman" w:hAnsi="Times New Roman"/>
          <w:bCs/>
          <w:sz w:val="24"/>
          <w:szCs w:val="24"/>
          <w:lang w:eastAsia="ru-RU"/>
        </w:rPr>
        <w:t>о</w:t>
      </w:r>
      <w:r w:rsidR="00C916B6" w:rsidRPr="009E7DBE">
        <w:rPr>
          <w:rFonts w:ascii="Times New Roman" w:hAnsi="Times New Roman"/>
          <w:bCs/>
          <w:sz w:val="24"/>
          <w:szCs w:val="24"/>
          <w:lang w:eastAsia="ru-RU"/>
        </w:rPr>
        <w:t>ванных руководителе, членах коллегиального исполнительного органа, лице, исполня</w:t>
      </w:r>
      <w:r w:rsidR="00C916B6" w:rsidRPr="009E7DBE">
        <w:rPr>
          <w:rFonts w:ascii="Times New Roman" w:hAnsi="Times New Roman"/>
          <w:bCs/>
          <w:sz w:val="24"/>
          <w:szCs w:val="24"/>
          <w:lang w:eastAsia="ru-RU"/>
        </w:rPr>
        <w:t>ю</w:t>
      </w:r>
      <w:r w:rsidR="00C916B6" w:rsidRPr="009E7DBE">
        <w:rPr>
          <w:rFonts w:ascii="Times New Roman" w:hAnsi="Times New Roman"/>
          <w:bCs/>
          <w:sz w:val="24"/>
          <w:szCs w:val="24"/>
          <w:lang w:eastAsia="ru-RU"/>
        </w:rPr>
        <w:t>щем функции единоличного исполнительного органа, или главн</w:t>
      </w:r>
      <w:r w:rsidR="00646AE0" w:rsidRPr="009E7DBE">
        <w:rPr>
          <w:rFonts w:ascii="Times New Roman" w:hAnsi="Times New Roman"/>
          <w:bCs/>
          <w:sz w:val="24"/>
          <w:szCs w:val="24"/>
          <w:lang w:eastAsia="ru-RU"/>
        </w:rPr>
        <w:t>ом бухгалтере участника отбора;</w:t>
      </w:r>
    </w:p>
    <w:p w:rsidR="00C916B6"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646AE0"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646AE0" w:rsidRPr="009E7DBE">
        <w:rPr>
          <w:rFonts w:ascii="Times New Roman" w:hAnsi="Times New Roman"/>
          <w:bCs/>
          <w:sz w:val="24"/>
          <w:szCs w:val="24"/>
          <w:lang w:eastAsia="ru-RU"/>
        </w:rPr>
        <w:t>участник отбор</w:t>
      </w:r>
      <w:r w:rsidR="005740C2" w:rsidRPr="009E7DBE">
        <w:rPr>
          <w:rFonts w:ascii="Times New Roman" w:hAnsi="Times New Roman"/>
          <w:bCs/>
          <w:sz w:val="24"/>
          <w:szCs w:val="24"/>
          <w:lang w:eastAsia="ru-RU"/>
        </w:rPr>
        <w:t>а</w:t>
      </w:r>
      <w:r w:rsidR="00646AE0" w:rsidRPr="009E7DBE">
        <w:rPr>
          <w:rFonts w:ascii="Times New Roman" w:hAnsi="Times New Roman"/>
          <w:bCs/>
          <w:sz w:val="24"/>
          <w:szCs w:val="24"/>
          <w:lang w:eastAsia="ru-RU"/>
        </w:rPr>
        <w:t xml:space="preserve"> не должен</w:t>
      </w:r>
      <w:r w:rsidR="00C916B6" w:rsidRPr="009E7DBE">
        <w:rPr>
          <w:rFonts w:ascii="Times New Roman" w:hAnsi="Times New Roman"/>
          <w:bCs/>
          <w:sz w:val="24"/>
          <w:szCs w:val="24"/>
          <w:lang w:eastAsia="ru-RU"/>
        </w:rPr>
        <w:t xml:space="preserve"> яв</w:t>
      </w:r>
      <w:r w:rsidR="00646AE0" w:rsidRPr="009E7DBE">
        <w:rPr>
          <w:rFonts w:ascii="Times New Roman" w:hAnsi="Times New Roman"/>
          <w:bCs/>
          <w:sz w:val="24"/>
          <w:szCs w:val="24"/>
          <w:lang w:eastAsia="ru-RU"/>
        </w:rPr>
        <w:t>ляться иностранными юридическим лицом, а также российским юридическим лицом</w:t>
      </w:r>
      <w:r w:rsidR="00C916B6" w:rsidRPr="009E7DBE">
        <w:rPr>
          <w:rFonts w:ascii="Times New Roman" w:hAnsi="Times New Roman"/>
          <w:bCs/>
          <w:sz w:val="24"/>
          <w:szCs w:val="24"/>
          <w:lang w:eastAsia="ru-RU"/>
        </w:rPr>
        <w:t>, в уставном (складочном) капитале котор</w:t>
      </w:r>
      <w:r w:rsidR="00646AE0" w:rsidRPr="009E7DBE">
        <w:rPr>
          <w:rFonts w:ascii="Times New Roman" w:hAnsi="Times New Roman"/>
          <w:bCs/>
          <w:sz w:val="24"/>
          <w:szCs w:val="24"/>
          <w:lang w:eastAsia="ru-RU"/>
        </w:rPr>
        <w:t>ого</w:t>
      </w:r>
      <w:r w:rsidR="00C916B6" w:rsidRPr="009E7DBE">
        <w:rPr>
          <w:rFonts w:ascii="Times New Roman" w:hAnsi="Times New Roman"/>
          <w:bCs/>
          <w:sz w:val="24"/>
          <w:szCs w:val="24"/>
          <w:lang w:eastAsia="ru-RU"/>
        </w:rPr>
        <w:t xml:space="preserve"> доля уч</w:t>
      </w:r>
      <w:r w:rsidR="00C916B6" w:rsidRPr="009E7DBE">
        <w:rPr>
          <w:rFonts w:ascii="Times New Roman" w:hAnsi="Times New Roman"/>
          <w:bCs/>
          <w:sz w:val="24"/>
          <w:szCs w:val="24"/>
          <w:lang w:eastAsia="ru-RU"/>
        </w:rPr>
        <w:t>а</w:t>
      </w:r>
      <w:r w:rsidR="00C916B6" w:rsidRPr="009E7DBE">
        <w:rPr>
          <w:rFonts w:ascii="Times New Roman" w:hAnsi="Times New Roman"/>
          <w:bCs/>
          <w:sz w:val="24"/>
          <w:szCs w:val="24"/>
          <w:lang w:eastAsia="ru-RU"/>
        </w:rPr>
        <w:t>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w:t>
      </w:r>
      <w:r w:rsidR="00C916B6" w:rsidRPr="009E7DBE">
        <w:rPr>
          <w:rFonts w:ascii="Times New Roman" w:hAnsi="Times New Roman"/>
          <w:bCs/>
          <w:sz w:val="24"/>
          <w:szCs w:val="24"/>
          <w:lang w:eastAsia="ru-RU"/>
        </w:rPr>
        <w:t>е</w:t>
      </w:r>
      <w:r w:rsidR="00C916B6" w:rsidRPr="009E7DBE">
        <w:rPr>
          <w:rFonts w:ascii="Times New Roman" w:hAnsi="Times New Roman"/>
          <w:bCs/>
          <w:sz w:val="24"/>
          <w:szCs w:val="24"/>
          <w:lang w:eastAsia="ru-RU"/>
        </w:rPr>
        <w:t>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w:t>
      </w:r>
      <w:r w:rsidR="00C916B6" w:rsidRPr="009E7DBE">
        <w:rPr>
          <w:rFonts w:ascii="Times New Roman" w:hAnsi="Times New Roman"/>
          <w:bCs/>
          <w:sz w:val="24"/>
          <w:szCs w:val="24"/>
          <w:lang w:eastAsia="ru-RU"/>
        </w:rPr>
        <w:t>а</w:t>
      </w:r>
      <w:r w:rsidR="00C916B6" w:rsidRPr="009E7DBE">
        <w:rPr>
          <w:rFonts w:ascii="Times New Roman" w:hAnsi="Times New Roman"/>
          <w:bCs/>
          <w:sz w:val="24"/>
          <w:szCs w:val="24"/>
          <w:lang w:eastAsia="ru-RU"/>
        </w:rPr>
        <w:t>ции при проведении финансовых операций (офшорные зоны), в совокупности превышает 50 процентов;</w:t>
      </w:r>
    </w:p>
    <w:p w:rsidR="00C916B6"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646AE0"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646AE0" w:rsidRPr="009E7DBE">
        <w:rPr>
          <w:rFonts w:ascii="Times New Roman" w:hAnsi="Times New Roman"/>
          <w:bCs/>
          <w:sz w:val="24"/>
          <w:szCs w:val="24"/>
          <w:lang w:eastAsia="ru-RU"/>
        </w:rPr>
        <w:t>участник</w:t>
      </w:r>
      <w:r w:rsidR="00EC670D" w:rsidRPr="009E7DBE">
        <w:rPr>
          <w:rFonts w:ascii="Times New Roman" w:hAnsi="Times New Roman"/>
          <w:bCs/>
          <w:sz w:val="24"/>
          <w:szCs w:val="24"/>
          <w:lang w:eastAsia="ru-RU"/>
        </w:rPr>
        <w:t xml:space="preserve"> отбора не должен</w:t>
      </w:r>
      <w:r w:rsidR="00C916B6" w:rsidRPr="009E7DBE">
        <w:rPr>
          <w:rFonts w:ascii="Times New Roman" w:hAnsi="Times New Roman"/>
          <w:bCs/>
          <w:sz w:val="24"/>
          <w:szCs w:val="24"/>
          <w:lang w:eastAsia="ru-RU"/>
        </w:rPr>
        <w:t xml:space="preserve"> получать средства из федерального бюджета (бюджета субъекта Российской Федерации, местного бюджета), из которого планируется предоста</w:t>
      </w:r>
      <w:r w:rsidR="00C916B6" w:rsidRPr="009E7DBE">
        <w:rPr>
          <w:rFonts w:ascii="Times New Roman" w:hAnsi="Times New Roman"/>
          <w:bCs/>
          <w:sz w:val="24"/>
          <w:szCs w:val="24"/>
          <w:lang w:eastAsia="ru-RU"/>
        </w:rPr>
        <w:t>в</w:t>
      </w:r>
      <w:r w:rsidR="00C916B6" w:rsidRPr="009E7DBE">
        <w:rPr>
          <w:rFonts w:ascii="Times New Roman" w:hAnsi="Times New Roman"/>
          <w:bCs/>
          <w:sz w:val="24"/>
          <w:szCs w:val="24"/>
          <w:lang w:eastAsia="ru-RU"/>
        </w:rPr>
        <w:t>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w:t>
      </w:r>
      <w:r w:rsidR="00C916B6" w:rsidRPr="009E7DBE">
        <w:rPr>
          <w:rFonts w:ascii="Times New Roman" w:hAnsi="Times New Roman"/>
          <w:bCs/>
          <w:sz w:val="24"/>
          <w:szCs w:val="24"/>
          <w:lang w:eastAsia="ru-RU"/>
        </w:rPr>
        <w:t>о</w:t>
      </w:r>
      <w:r w:rsidR="00C916B6" w:rsidRPr="009E7DBE">
        <w:rPr>
          <w:rFonts w:ascii="Times New Roman" w:hAnsi="Times New Roman"/>
          <w:bCs/>
          <w:sz w:val="24"/>
          <w:szCs w:val="24"/>
          <w:lang w:eastAsia="ru-RU"/>
        </w:rPr>
        <w:t xml:space="preserve">вых актов) на цели, установленные </w:t>
      </w:r>
      <w:r w:rsidR="00120F34" w:rsidRPr="009E7DBE">
        <w:rPr>
          <w:rFonts w:ascii="Times New Roman" w:hAnsi="Times New Roman"/>
          <w:bCs/>
          <w:sz w:val="24"/>
          <w:szCs w:val="24"/>
          <w:lang w:eastAsia="ru-RU"/>
        </w:rPr>
        <w:t>настоящим Порядком;</w:t>
      </w:r>
    </w:p>
    <w:p w:rsidR="00120F34"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120F34"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862C7C" w:rsidRPr="009E7DBE">
        <w:rPr>
          <w:rFonts w:ascii="Times New Roman" w:hAnsi="Times New Roman"/>
          <w:bCs/>
          <w:sz w:val="24"/>
          <w:szCs w:val="24"/>
          <w:lang w:eastAsia="ru-RU"/>
        </w:rPr>
        <w:t>участник отбора должен быть зарегистрирован как средство массовой информации Федеральной службой в сфере связи, информационных технологий и массовых коммун</w:t>
      </w:r>
      <w:r w:rsidR="00862C7C" w:rsidRPr="009E7DBE">
        <w:rPr>
          <w:rFonts w:ascii="Times New Roman" w:hAnsi="Times New Roman"/>
          <w:bCs/>
          <w:sz w:val="24"/>
          <w:szCs w:val="24"/>
          <w:lang w:eastAsia="ru-RU"/>
        </w:rPr>
        <w:t>и</w:t>
      </w:r>
      <w:r w:rsidR="00862C7C" w:rsidRPr="009E7DBE">
        <w:rPr>
          <w:rFonts w:ascii="Times New Roman" w:hAnsi="Times New Roman"/>
          <w:bCs/>
          <w:sz w:val="24"/>
          <w:szCs w:val="24"/>
          <w:lang w:eastAsia="ru-RU"/>
        </w:rPr>
        <w:t>каций (Роскомнадзор) либо ее территориальными органами</w:t>
      </w:r>
      <w:r w:rsidR="00120F34" w:rsidRPr="009E7DBE">
        <w:rPr>
          <w:rFonts w:ascii="Times New Roman" w:hAnsi="Times New Roman"/>
          <w:bCs/>
          <w:sz w:val="24"/>
          <w:szCs w:val="24"/>
          <w:lang w:eastAsia="ru-RU"/>
        </w:rPr>
        <w:t>;</w:t>
      </w:r>
    </w:p>
    <w:p w:rsidR="00A35935"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120F34" w:rsidRPr="009E7DBE">
        <w:rPr>
          <w:rFonts w:ascii="Times New Roman" w:hAnsi="Times New Roman"/>
          <w:bCs/>
          <w:sz w:val="24"/>
          <w:szCs w:val="24"/>
          <w:lang w:eastAsia="ru-RU"/>
        </w:rPr>
        <w:t xml:space="preserve"> </w:t>
      </w:r>
      <w:r w:rsidR="002620B6" w:rsidRPr="009E7DBE">
        <w:rPr>
          <w:rFonts w:ascii="Times New Roman" w:hAnsi="Times New Roman"/>
          <w:bCs/>
          <w:sz w:val="24"/>
          <w:szCs w:val="24"/>
          <w:lang w:eastAsia="ru-RU"/>
        </w:rPr>
        <w:tab/>
      </w:r>
      <w:r w:rsidR="00120F34" w:rsidRPr="009E7DBE">
        <w:rPr>
          <w:rFonts w:ascii="Times New Roman" w:hAnsi="Times New Roman"/>
          <w:bCs/>
          <w:sz w:val="24"/>
          <w:szCs w:val="24"/>
          <w:lang w:eastAsia="ru-RU"/>
        </w:rPr>
        <w:t xml:space="preserve">участник отбора должен </w:t>
      </w:r>
      <w:r w:rsidR="00A35935" w:rsidRPr="009E7DBE">
        <w:rPr>
          <w:rFonts w:ascii="Times New Roman" w:hAnsi="Times New Roman"/>
          <w:bCs/>
          <w:sz w:val="24"/>
          <w:szCs w:val="24"/>
          <w:lang w:eastAsia="ru-RU"/>
        </w:rPr>
        <w:t>быть зарегистрированным в соответствии с законодател</w:t>
      </w:r>
      <w:r w:rsidR="00A35935" w:rsidRPr="009E7DBE">
        <w:rPr>
          <w:rFonts w:ascii="Times New Roman" w:hAnsi="Times New Roman"/>
          <w:bCs/>
          <w:sz w:val="24"/>
          <w:szCs w:val="24"/>
          <w:lang w:eastAsia="ru-RU"/>
        </w:rPr>
        <w:t>ь</w:t>
      </w:r>
      <w:r w:rsidR="00A35935" w:rsidRPr="009E7DBE">
        <w:rPr>
          <w:rFonts w:ascii="Times New Roman" w:hAnsi="Times New Roman"/>
          <w:bCs/>
          <w:sz w:val="24"/>
          <w:szCs w:val="24"/>
          <w:lang w:eastAsia="ru-RU"/>
        </w:rPr>
        <w:t>ством Российской Федерации к</w:t>
      </w:r>
      <w:r w:rsidR="005E7EEE">
        <w:rPr>
          <w:rFonts w:ascii="Times New Roman" w:hAnsi="Times New Roman"/>
          <w:bCs/>
          <w:sz w:val="24"/>
          <w:szCs w:val="24"/>
          <w:lang w:eastAsia="ru-RU"/>
        </w:rPr>
        <w:t>ак юридическое лицо, не являющее</w:t>
      </w:r>
      <w:r w:rsidR="00A35935" w:rsidRPr="009E7DBE">
        <w:rPr>
          <w:rFonts w:ascii="Times New Roman" w:hAnsi="Times New Roman"/>
          <w:bCs/>
          <w:sz w:val="24"/>
          <w:szCs w:val="24"/>
          <w:lang w:eastAsia="ru-RU"/>
        </w:rPr>
        <w:t xml:space="preserve">ся государственным (муниципальным) учреждением, </w:t>
      </w:r>
      <w:r w:rsidR="002F4FAD" w:rsidRPr="009E7DBE">
        <w:rPr>
          <w:rFonts w:ascii="Times New Roman" w:hAnsi="Times New Roman"/>
          <w:bCs/>
          <w:sz w:val="24"/>
          <w:szCs w:val="24"/>
          <w:lang w:eastAsia="ru-RU"/>
        </w:rPr>
        <w:t xml:space="preserve">либо как </w:t>
      </w:r>
      <w:r w:rsidR="00A35935" w:rsidRPr="009E7DBE">
        <w:rPr>
          <w:rFonts w:ascii="Times New Roman" w:hAnsi="Times New Roman"/>
          <w:bCs/>
          <w:sz w:val="24"/>
          <w:szCs w:val="24"/>
          <w:lang w:eastAsia="ru-RU"/>
        </w:rPr>
        <w:t>индивидуальны</w:t>
      </w:r>
      <w:r w:rsidR="002F4FAD" w:rsidRPr="009E7DBE">
        <w:rPr>
          <w:rFonts w:ascii="Times New Roman" w:hAnsi="Times New Roman"/>
          <w:bCs/>
          <w:sz w:val="24"/>
          <w:szCs w:val="24"/>
          <w:lang w:eastAsia="ru-RU"/>
        </w:rPr>
        <w:t>й</w:t>
      </w:r>
      <w:r w:rsidR="00A35935" w:rsidRPr="009E7DBE">
        <w:rPr>
          <w:rFonts w:ascii="Times New Roman" w:hAnsi="Times New Roman"/>
          <w:bCs/>
          <w:sz w:val="24"/>
          <w:szCs w:val="24"/>
          <w:lang w:eastAsia="ru-RU"/>
        </w:rPr>
        <w:t xml:space="preserve"> предпринимател</w:t>
      </w:r>
      <w:r w:rsidR="002F4FAD" w:rsidRPr="009E7DBE">
        <w:rPr>
          <w:rFonts w:ascii="Times New Roman" w:hAnsi="Times New Roman"/>
          <w:bCs/>
          <w:sz w:val="24"/>
          <w:szCs w:val="24"/>
          <w:lang w:eastAsia="ru-RU"/>
        </w:rPr>
        <w:t>ь</w:t>
      </w:r>
      <w:r w:rsidR="00914E7D" w:rsidRPr="009E7DBE">
        <w:rPr>
          <w:rFonts w:ascii="Times New Roman" w:hAnsi="Times New Roman"/>
          <w:bCs/>
          <w:sz w:val="24"/>
          <w:szCs w:val="24"/>
          <w:lang w:eastAsia="ru-RU"/>
        </w:rPr>
        <w:t xml:space="preserve"> на террит</w:t>
      </w:r>
      <w:r w:rsidR="00914E7D" w:rsidRPr="009E7DBE">
        <w:rPr>
          <w:rFonts w:ascii="Times New Roman" w:hAnsi="Times New Roman"/>
          <w:bCs/>
          <w:sz w:val="24"/>
          <w:szCs w:val="24"/>
          <w:lang w:eastAsia="ru-RU"/>
        </w:rPr>
        <w:t>о</w:t>
      </w:r>
      <w:r w:rsidR="00914E7D" w:rsidRPr="009E7DBE">
        <w:rPr>
          <w:rFonts w:ascii="Times New Roman" w:hAnsi="Times New Roman"/>
          <w:bCs/>
          <w:sz w:val="24"/>
          <w:szCs w:val="24"/>
          <w:lang w:eastAsia="ru-RU"/>
        </w:rPr>
        <w:t>рии муниципального образования Тосненский район Ленинградской области,</w:t>
      </w:r>
      <w:r w:rsidR="002F4FAD" w:rsidRPr="009E7DBE">
        <w:rPr>
          <w:rFonts w:ascii="Times New Roman" w:hAnsi="Times New Roman"/>
          <w:bCs/>
          <w:sz w:val="24"/>
          <w:szCs w:val="24"/>
          <w:lang w:eastAsia="ru-RU"/>
        </w:rPr>
        <w:t xml:space="preserve"> </w:t>
      </w:r>
      <w:r w:rsidR="00120F34" w:rsidRPr="009E7DBE">
        <w:rPr>
          <w:rFonts w:ascii="Times New Roman" w:hAnsi="Times New Roman"/>
          <w:bCs/>
          <w:sz w:val="24"/>
          <w:szCs w:val="24"/>
          <w:lang w:eastAsia="ru-RU"/>
        </w:rPr>
        <w:t>и</w:t>
      </w:r>
      <w:r w:rsidR="002F4FAD" w:rsidRPr="009E7DBE">
        <w:rPr>
          <w:rFonts w:ascii="Times New Roman" w:hAnsi="Times New Roman"/>
          <w:bCs/>
          <w:sz w:val="24"/>
          <w:szCs w:val="24"/>
          <w:lang w:eastAsia="ru-RU"/>
        </w:rPr>
        <w:t xml:space="preserve"> должен</w:t>
      </w:r>
      <w:r w:rsidR="00120F34" w:rsidRPr="009E7DBE">
        <w:rPr>
          <w:rFonts w:ascii="Times New Roman" w:hAnsi="Times New Roman"/>
          <w:bCs/>
          <w:sz w:val="24"/>
          <w:szCs w:val="24"/>
          <w:lang w:eastAsia="ru-RU"/>
        </w:rPr>
        <w:t xml:space="preserve"> осуществлять деятельность </w:t>
      </w:r>
      <w:r w:rsidR="005E7EEE">
        <w:rPr>
          <w:rFonts w:ascii="Times New Roman" w:hAnsi="Times New Roman"/>
          <w:bCs/>
          <w:sz w:val="24"/>
          <w:szCs w:val="24"/>
          <w:lang w:eastAsia="ru-RU"/>
        </w:rPr>
        <w:t>в сфере телерадио</w:t>
      </w:r>
      <w:r w:rsidR="002F4FAD" w:rsidRPr="009E7DBE">
        <w:rPr>
          <w:rFonts w:ascii="Times New Roman" w:hAnsi="Times New Roman"/>
          <w:bCs/>
          <w:sz w:val="24"/>
          <w:szCs w:val="24"/>
          <w:lang w:eastAsia="ru-RU"/>
        </w:rPr>
        <w:t>вещания на территории муниципального о</w:t>
      </w:r>
      <w:r w:rsidR="002F4FAD" w:rsidRPr="009E7DBE">
        <w:rPr>
          <w:rFonts w:ascii="Times New Roman" w:hAnsi="Times New Roman"/>
          <w:bCs/>
          <w:sz w:val="24"/>
          <w:szCs w:val="24"/>
          <w:lang w:eastAsia="ru-RU"/>
        </w:rPr>
        <w:t>б</w:t>
      </w:r>
      <w:r w:rsidR="002F4FAD" w:rsidRPr="009E7DBE">
        <w:rPr>
          <w:rFonts w:ascii="Times New Roman" w:hAnsi="Times New Roman"/>
          <w:bCs/>
          <w:sz w:val="24"/>
          <w:szCs w:val="24"/>
          <w:lang w:eastAsia="ru-RU"/>
        </w:rPr>
        <w:t>разования Тосненс</w:t>
      </w:r>
      <w:r w:rsidR="005E7EEE">
        <w:rPr>
          <w:rFonts w:ascii="Times New Roman" w:hAnsi="Times New Roman"/>
          <w:bCs/>
          <w:sz w:val="24"/>
          <w:szCs w:val="24"/>
          <w:lang w:eastAsia="ru-RU"/>
        </w:rPr>
        <w:t>кий район Ленинградской области;</w:t>
      </w:r>
    </w:p>
    <w:p w:rsidR="00733ECE"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w:t>
      </w:r>
      <w:r w:rsidR="00733ECE" w:rsidRPr="009E7DBE">
        <w:rPr>
          <w:rFonts w:ascii="Times New Roman" w:hAnsi="Times New Roman"/>
          <w:bCs/>
          <w:sz w:val="24"/>
          <w:szCs w:val="24"/>
          <w:lang w:eastAsia="ru-RU"/>
        </w:rPr>
        <w:t xml:space="preserve"> </w:t>
      </w:r>
      <w:r w:rsidR="00D1255A" w:rsidRPr="009E7DBE">
        <w:rPr>
          <w:rFonts w:ascii="Times New Roman" w:hAnsi="Times New Roman"/>
          <w:bCs/>
          <w:sz w:val="24"/>
          <w:szCs w:val="24"/>
          <w:lang w:eastAsia="ru-RU"/>
        </w:rPr>
        <w:tab/>
      </w:r>
      <w:r w:rsidR="002F4FAD" w:rsidRPr="009E7DBE">
        <w:rPr>
          <w:rFonts w:ascii="Times New Roman" w:hAnsi="Times New Roman"/>
          <w:bCs/>
          <w:sz w:val="24"/>
          <w:szCs w:val="24"/>
          <w:lang w:eastAsia="ru-RU"/>
        </w:rPr>
        <w:t xml:space="preserve">участник отбора </w:t>
      </w:r>
      <w:r w:rsidR="00733ECE" w:rsidRPr="009E7DBE">
        <w:rPr>
          <w:rFonts w:ascii="Times New Roman" w:hAnsi="Times New Roman"/>
          <w:bCs/>
          <w:sz w:val="24"/>
          <w:szCs w:val="24"/>
          <w:lang w:eastAsia="ru-RU"/>
        </w:rPr>
        <w:t>должен иметь лицензию на вещание или договор на трансляцию с вещателем и (или) оператором связи (количество абонентов не менее 40,0 тысяч) на те</w:t>
      </w:r>
      <w:r w:rsidR="00733ECE" w:rsidRPr="009E7DBE">
        <w:rPr>
          <w:rFonts w:ascii="Times New Roman" w:hAnsi="Times New Roman"/>
          <w:bCs/>
          <w:sz w:val="24"/>
          <w:szCs w:val="24"/>
          <w:lang w:eastAsia="ru-RU"/>
        </w:rPr>
        <w:t>р</w:t>
      </w:r>
      <w:r w:rsidR="00733ECE" w:rsidRPr="009E7DBE">
        <w:rPr>
          <w:rFonts w:ascii="Times New Roman" w:hAnsi="Times New Roman"/>
          <w:bCs/>
          <w:sz w:val="24"/>
          <w:szCs w:val="24"/>
          <w:lang w:eastAsia="ru-RU"/>
        </w:rPr>
        <w:t>ритории муниципального образования Тосненский район Ленинградской области</w:t>
      </w:r>
      <w:r w:rsidR="00042725" w:rsidRPr="009E7DBE">
        <w:rPr>
          <w:rFonts w:ascii="Times New Roman" w:hAnsi="Times New Roman"/>
          <w:bCs/>
          <w:sz w:val="24"/>
          <w:szCs w:val="24"/>
          <w:lang w:eastAsia="ru-RU"/>
        </w:rPr>
        <w:t>;</w:t>
      </w:r>
    </w:p>
    <w:p w:rsidR="00733ECE" w:rsidRPr="009E7DBE" w:rsidRDefault="00E80833" w:rsidP="00C7443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733ECE" w:rsidRPr="009E7DBE">
        <w:rPr>
          <w:rFonts w:ascii="Times New Roman" w:hAnsi="Times New Roman"/>
          <w:bCs/>
          <w:sz w:val="24"/>
          <w:szCs w:val="24"/>
          <w:lang w:eastAsia="ru-RU"/>
        </w:rPr>
        <w:t xml:space="preserve"> </w:t>
      </w:r>
      <w:r w:rsidR="00D1255A" w:rsidRPr="009E7DBE">
        <w:rPr>
          <w:rFonts w:ascii="Times New Roman" w:hAnsi="Times New Roman"/>
          <w:bCs/>
          <w:sz w:val="24"/>
          <w:szCs w:val="24"/>
          <w:lang w:eastAsia="ru-RU"/>
        </w:rPr>
        <w:tab/>
      </w:r>
      <w:r w:rsidR="002F4FAD" w:rsidRPr="009E7DBE">
        <w:rPr>
          <w:rFonts w:ascii="Times New Roman" w:hAnsi="Times New Roman"/>
          <w:sz w:val="24"/>
          <w:szCs w:val="24"/>
        </w:rPr>
        <w:t xml:space="preserve">участник отбора </w:t>
      </w:r>
      <w:r w:rsidR="00733ECE" w:rsidRPr="009E7DBE">
        <w:rPr>
          <w:rFonts w:ascii="Times New Roman" w:hAnsi="Times New Roman"/>
          <w:sz w:val="24"/>
          <w:szCs w:val="24"/>
        </w:rPr>
        <w:t>должен транслировать телепрограммы собственного производства в объеме не менее двух часов в неделю</w:t>
      </w:r>
      <w:r w:rsidR="002F4FAD" w:rsidRPr="009E7DBE">
        <w:rPr>
          <w:rFonts w:ascii="Times New Roman" w:hAnsi="Times New Roman"/>
          <w:sz w:val="24"/>
          <w:szCs w:val="24"/>
        </w:rPr>
        <w:t>;</w:t>
      </w:r>
    </w:p>
    <w:p w:rsidR="00733ECE" w:rsidRPr="009E7DBE" w:rsidRDefault="00E80833" w:rsidP="00C74435">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bCs/>
          <w:sz w:val="24"/>
          <w:szCs w:val="24"/>
        </w:rPr>
        <w:t>-</w:t>
      </w:r>
      <w:r w:rsidR="00733ECE" w:rsidRPr="009E7DBE">
        <w:rPr>
          <w:rFonts w:ascii="Times New Roman" w:hAnsi="Times New Roman" w:cs="Times New Roman"/>
          <w:bCs/>
          <w:sz w:val="24"/>
          <w:szCs w:val="24"/>
        </w:rPr>
        <w:t xml:space="preserve"> </w:t>
      </w:r>
      <w:r w:rsidR="00D1255A" w:rsidRPr="009E7DBE">
        <w:rPr>
          <w:rFonts w:ascii="Times New Roman" w:hAnsi="Times New Roman" w:cs="Times New Roman"/>
          <w:bCs/>
          <w:sz w:val="24"/>
          <w:szCs w:val="24"/>
        </w:rPr>
        <w:tab/>
      </w:r>
      <w:r w:rsidR="002F4FAD" w:rsidRPr="009E7DBE">
        <w:rPr>
          <w:rFonts w:ascii="Times New Roman" w:hAnsi="Times New Roman" w:cs="Times New Roman"/>
          <w:bCs/>
          <w:sz w:val="24"/>
          <w:szCs w:val="24"/>
        </w:rPr>
        <w:t xml:space="preserve">участник отбора должен </w:t>
      </w:r>
      <w:r w:rsidR="00733ECE" w:rsidRPr="009E7DBE">
        <w:rPr>
          <w:rFonts w:ascii="Times New Roman" w:hAnsi="Times New Roman" w:cs="Times New Roman"/>
          <w:sz w:val="24"/>
          <w:szCs w:val="24"/>
        </w:rPr>
        <w:t>своевременно размеща</w:t>
      </w:r>
      <w:r w:rsidR="002F4FAD" w:rsidRPr="009E7DBE">
        <w:rPr>
          <w:rFonts w:ascii="Times New Roman" w:hAnsi="Times New Roman" w:cs="Times New Roman"/>
          <w:sz w:val="24"/>
          <w:szCs w:val="24"/>
        </w:rPr>
        <w:t>ть</w:t>
      </w:r>
      <w:r w:rsidR="00733ECE" w:rsidRPr="009E7DBE">
        <w:rPr>
          <w:rFonts w:ascii="Times New Roman" w:hAnsi="Times New Roman" w:cs="Times New Roman"/>
          <w:sz w:val="24"/>
          <w:szCs w:val="24"/>
        </w:rPr>
        <w:t xml:space="preserve"> информацию о деятельности о</w:t>
      </w:r>
      <w:r w:rsidR="00733ECE" w:rsidRPr="009E7DBE">
        <w:rPr>
          <w:rFonts w:ascii="Times New Roman" w:hAnsi="Times New Roman" w:cs="Times New Roman"/>
          <w:sz w:val="24"/>
          <w:szCs w:val="24"/>
        </w:rPr>
        <w:t>р</w:t>
      </w:r>
      <w:r w:rsidR="00733ECE" w:rsidRPr="009E7DBE">
        <w:rPr>
          <w:rFonts w:ascii="Times New Roman" w:hAnsi="Times New Roman" w:cs="Times New Roman"/>
          <w:sz w:val="24"/>
          <w:szCs w:val="24"/>
        </w:rPr>
        <w:t>ганов местного самоуправления муниципального образования Тосненский район Лени</w:t>
      </w:r>
      <w:r w:rsidR="00733ECE" w:rsidRPr="009E7DBE">
        <w:rPr>
          <w:rFonts w:ascii="Times New Roman" w:hAnsi="Times New Roman" w:cs="Times New Roman"/>
          <w:sz w:val="24"/>
          <w:szCs w:val="24"/>
        </w:rPr>
        <w:t>н</w:t>
      </w:r>
      <w:r w:rsidR="00733ECE" w:rsidRPr="009E7DBE">
        <w:rPr>
          <w:rFonts w:ascii="Times New Roman" w:hAnsi="Times New Roman" w:cs="Times New Roman"/>
          <w:sz w:val="24"/>
          <w:szCs w:val="24"/>
        </w:rPr>
        <w:t>градской области:</w:t>
      </w:r>
    </w:p>
    <w:p w:rsidR="00733ECE" w:rsidRPr="009E7DBE" w:rsidRDefault="00733ECE" w:rsidP="00C74435">
      <w:pPr>
        <w:pStyle w:val="ConsPlusNormal"/>
        <w:tabs>
          <w:tab w:val="left" w:pos="567"/>
        </w:tabs>
        <w:ind w:firstLine="567"/>
        <w:jc w:val="both"/>
        <w:rPr>
          <w:rFonts w:ascii="Times New Roman" w:hAnsi="Times New Roman" w:cs="Times New Roman"/>
          <w:sz w:val="24"/>
          <w:szCs w:val="24"/>
        </w:rPr>
      </w:pPr>
      <w:r w:rsidRPr="009E7DBE">
        <w:rPr>
          <w:rFonts w:ascii="Times New Roman" w:hAnsi="Times New Roman" w:cs="Times New Roman"/>
          <w:sz w:val="24"/>
          <w:szCs w:val="24"/>
        </w:rPr>
        <w:t>в количестве не менее 93 минут в месяц на телевидении;</w:t>
      </w:r>
    </w:p>
    <w:p w:rsidR="00733ECE" w:rsidRPr="009E7DBE" w:rsidRDefault="00733ECE" w:rsidP="00C74435">
      <w:pPr>
        <w:pStyle w:val="ConsPlusNormal"/>
        <w:tabs>
          <w:tab w:val="left" w:pos="567"/>
        </w:tabs>
        <w:ind w:firstLine="567"/>
        <w:jc w:val="both"/>
        <w:rPr>
          <w:rFonts w:ascii="Times New Roman" w:hAnsi="Times New Roman" w:cs="Times New Roman"/>
          <w:sz w:val="24"/>
          <w:szCs w:val="24"/>
        </w:rPr>
      </w:pPr>
      <w:r w:rsidRPr="009E7DBE">
        <w:rPr>
          <w:rFonts w:ascii="Times New Roman" w:hAnsi="Times New Roman" w:cs="Times New Roman"/>
          <w:sz w:val="24"/>
          <w:szCs w:val="24"/>
        </w:rPr>
        <w:t>в количестве не менее 110 минут в месяц на радио.</w:t>
      </w:r>
    </w:p>
    <w:p w:rsidR="00E81296" w:rsidRPr="009E7DBE" w:rsidRDefault="0040551A" w:rsidP="00C74435">
      <w:pPr>
        <w:pStyle w:val="a3"/>
        <w:tabs>
          <w:tab w:val="left" w:pos="567"/>
        </w:tabs>
        <w:ind w:firstLine="567"/>
        <w:jc w:val="both"/>
        <w:rPr>
          <w:rFonts w:ascii="Times New Roman" w:hAnsi="Times New Roman"/>
          <w:bCs/>
          <w:sz w:val="24"/>
          <w:szCs w:val="24"/>
          <w:lang w:eastAsia="ru-RU"/>
        </w:rPr>
      </w:pPr>
      <w:r w:rsidRPr="009E7DBE">
        <w:rPr>
          <w:rFonts w:ascii="Times New Roman" w:hAnsi="Times New Roman"/>
          <w:bCs/>
          <w:sz w:val="24"/>
          <w:szCs w:val="24"/>
          <w:lang w:eastAsia="ru-RU"/>
        </w:rPr>
        <w:t>2.5.</w:t>
      </w:r>
      <w:r w:rsidR="00E30F11" w:rsidRPr="009E7DBE">
        <w:rPr>
          <w:rFonts w:ascii="Times New Roman" w:hAnsi="Times New Roman"/>
          <w:bCs/>
          <w:sz w:val="24"/>
          <w:szCs w:val="24"/>
          <w:lang w:eastAsia="ru-RU"/>
        </w:rPr>
        <w:t xml:space="preserve"> </w:t>
      </w:r>
      <w:r w:rsidR="00E81296" w:rsidRPr="009E7DBE">
        <w:rPr>
          <w:rFonts w:ascii="Times New Roman" w:hAnsi="Times New Roman"/>
          <w:sz w:val="24"/>
          <w:szCs w:val="24"/>
        </w:rPr>
        <w:t xml:space="preserve">Для участия в конкурсном отборе в течение </w:t>
      </w:r>
      <w:r w:rsidR="00733ECE" w:rsidRPr="009E7DBE">
        <w:rPr>
          <w:rFonts w:ascii="Times New Roman" w:hAnsi="Times New Roman"/>
          <w:sz w:val="24"/>
          <w:szCs w:val="24"/>
        </w:rPr>
        <w:t>3</w:t>
      </w:r>
      <w:r w:rsidR="00E81296" w:rsidRPr="009E7DBE">
        <w:rPr>
          <w:rFonts w:ascii="Times New Roman" w:hAnsi="Times New Roman"/>
          <w:sz w:val="24"/>
          <w:szCs w:val="24"/>
        </w:rPr>
        <w:t>0 календарных дней со дня, след</w:t>
      </w:r>
      <w:r w:rsidR="00E81296" w:rsidRPr="009E7DBE">
        <w:rPr>
          <w:rFonts w:ascii="Times New Roman" w:hAnsi="Times New Roman"/>
          <w:sz w:val="24"/>
          <w:szCs w:val="24"/>
        </w:rPr>
        <w:t>у</w:t>
      </w:r>
      <w:r w:rsidR="00E81296" w:rsidRPr="009E7DBE">
        <w:rPr>
          <w:rFonts w:ascii="Times New Roman" w:hAnsi="Times New Roman"/>
          <w:sz w:val="24"/>
          <w:szCs w:val="24"/>
        </w:rPr>
        <w:t>ющего за днем размещения</w:t>
      </w:r>
      <w:r w:rsidR="00E30F11" w:rsidRPr="009E7DBE">
        <w:rPr>
          <w:rFonts w:ascii="Times New Roman" w:hAnsi="Times New Roman"/>
          <w:sz w:val="24"/>
          <w:szCs w:val="24"/>
        </w:rPr>
        <w:t xml:space="preserve"> объявления о проведении конкурсного </w:t>
      </w:r>
      <w:r w:rsidR="00E81296" w:rsidRPr="009E7DBE">
        <w:rPr>
          <w:rFonts w:ascii="Times New Roman" w:hAnsi="Times New Roman"/>
          <w:sz w:val="24"/>
          <w:szCs w:val="24"/>
        </w:rPr>
        <w:t xml:space="preserve">отбора, </w:t>
      </w:r>
      <w:r w:rsidR="00E30F11" w:rsidRPr="009E7DBE">
        <w:rPr>
          <w:rFonts w:ascii="Times New Roman" w:hAnsi="Times New Roman"/>
          <w:bCs/>
          <w:sz w:val="24"/>
          <w:szCs w:val="24"/>
        </w:rPr>
        <w:t>участниками отбора</w:t>
      </w:r>
      <w:r w:rsidR="00E30F11" w:rsidRPr="009E7DBE">
        <w:rPr>
          <w:rFonts w:ascii="Times New Roman" w:hAnsi="Times New Roman"/>
          <w:sz w:val="24"/>
          <w:szCs w:val="24"/>
        </w:rPr>
        <w:t xml:space="preserve"> </w:t>
      </w:r>
      <w:r w:rsidR="00E81296" w:rsidRPr="009E7DBE">
        <w:rPr>
          <w:rFonts w:ascii="Times New Roman" w:hAnsi="Times New Roman"/>
          <w:sz w:val="24"/>
          <w:szCs w:val="24"/>
        </w:rPr>
        <w:t>представляются следующие документы:</w:t>
      </w:r>
    </w:p>
    <w:p w:rsidR="00862C7C" w:rsidRPr="009E7DBE" w:rsidRDefault="00862C7C"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Pr="009E7DBE">
        <w:rPr>
          <w:rFonts w:ascii="Times New Roman" w:hAnsi="Times New Roman"/>
          <w:sz w:val="24"/>
          <w:szCs w:val="24"/>
        </w:rPr>
        <w:tab/>
      </w:r>
      <w:r w:rsidRPr="009E7DBE">
        <w:rPr>
          <w:rFonts w:ascii="Times New Roman" w:hAnsi="Times New Roman"/>
          <w:color w:val="000000"/>
          <w:sz w:val="24"/>
          <w:szCs w:val="24"/>
        </w:rPr>
        <w:t>опись документов с указанием страниц</w:t>
      </w:r>
      <w:r w:rsidRPr="009E7DBE">
        <w:rPr>
          <w:rFonts w:ascii="Times New Roman" w:hAnsi="Times New Roman"/>
          <w:sz w:val="24"/>
          <w:szCs w:val="24"/>
        </w:rPr>
        <w:t>;</w:t>
      </w:r>
    </w:p>
    <w:p w:rsidR="00E81296" w:rsidRPr="009E7DBE" w:rsidRDefault="00E81296"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002620B6" w:rsidRPr="009E7DBE">
        <w:rPr>
          <w:rFonts w:ascii="Times New Roman" w:hAnsi="Times New Roman"/>
          <w:sz w:val="24"/>
          <w:szCs w:val="24"/>
        </w:rPr>
        <w:tab/>
      </w:r>
      <w:r w:rsidRPr="009E7DBE">
        <w:rPr>
          <w:rFonts w:ascii="Times New Roman" w:hAnsi="Times New Roman"/>
          <w:sz w:val="24"/>
          <w:szCs w:val="24"/>
        </w:rPr>
        <w:t xml:space="preserve">письменная заявка на участие в конкурсном </w:t>
      </w:r>
      <w:r w:rsidR="00E30F11" w:rsidRPr="009E7DBE">
        <w:rPr>
          <w:rFonts w:ascii="Times New Roman" w:hAnsi="Times New Roman"/>
          <w:sz w:val="24"/>
          <w:szCs w:val="24"/>
        </w:rPr>
        <w:t>отборе, составленная по</w:t>
      </w:r>
      <w:r w:rsidR="00247CF4" w:rsidRPr="009E7DBE">
        <w:rPr>
          <w:rFonts w:ascii="Times New Roman" w:hAnsi="Times New Roman"/>
          <w:sz w:val="24"/>
          <w:szCs w:val="24"/>
        </w:rPr>
        <w:t xml:space="preserve"> форме, </w:t>
      </w:r>
      <w:r w:rsidR="00C9701A" w:rsidRPr="009E7DBE">
        <w:rPr>
          <w:rFonts w:ascii="Times New Roman" w:hAnsi="Times New Roman"/>
          <w:sz w:val="24"/>
          <w:szCs w:val="24"/>
        </w:rPr>
        <w:t>пред</w:t>
      </w:r>
      <w:r w:rsidR="00C9701A" w:rsidRPr="009E7DBE">
        <w:rPr>
          <w:rFonts w:ascii="Times New Roman" w:hAnsi="Times New Roman"/>
          <w:sz w:val="24"/>
          <w:szCs w:val="24"/>
        </w:rPr>
        <w:t>у</w:t>
      </w:r>
      <w:r w:rsidR="00C9701A" w:rsidRPr="009E7DBE">
        <w:rPr>
          <w:rFonts w:ascii="Times New Roman" w:hAnsi="Times New Roman"/>
          <w:sz w:val="24"/>
          <w:szCs w:val="24"/>
        </w:rPr>
        <w:t>смотренной</w:t>
      </w:r>
      <w:r w:rsidR="00247CF4" w:rsidRPr="009E7DBE">
        <w:rPr>
          <w:rFonts w:ascii="Times New Roman" w:hAnsi="Times New Roman"/>
          <w:sz w:val="24"/>
          <w:szCs w:val="24"/>
        </w:rPr>
        <w:t xml:space="preserve"> </w:t>
      </w:r>
      <w:r w:rsidR="00C9701A" w:rsidRPr="009E7DBE">
        <w:rPr>
          <w:rFonts w:ascii="Times New Roman" w:hAnsi="Times New Roman"/>
          <w:sz w:val="24"/>
          <w:szCs w:val="24"/>
        </w:rPr>
        <w:t>приложением</w:t>
      </w:r>
      <w:r w:rsidR="00A740F4" w:rsidRPr="009E7DBE">
        <w:rPr>
          <w:rFonts w:ascii="Times New Roman" w:hAnsi="Times New Roman"/>
          <w:sz w:val="24"/>
          <w:szCs w:val="24"/>
        </w:rPr>
        <w:t xml:space="preserve"> 4</w:t>
      </w:r>
      <w:r w:rsidR="00E30F11" w:rsidRPr="009E7DBE">
        <w:rPr>
          <w:rFonts w:ascii="Times New Roman" w:hAnsi="Times New Roman"/>
          <w:sz w:val="24"/>
          <w:szCs w:val="24"/>
        </w:rPr>
        <w:t xml:space="preserve"> </w:t>
      </w:r>
      <w:r w:rsidRPr="009E7DBE">
        <w:rPr>
          <w:rFonts w:ascii="Times New Roman" w:hAnsi="Times New Roman"/>
          <w:sz w:val="24"/>
          <w:szCs w:val="24"/>
        </w:rPr>
        <w:t>к настоящему Порядку;</w:t>
      </w:r>
    </w:p>
    <w:p w:rsidR="00E30F11" w:rsidRPr="009E7DBE" w:rsidRDefault="00E30F11"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w:t>
      </w:r>
      <w:r w:rsidRPr="009E7DBE">
        <w:rPr>
          <w:rFonts w:ascii="Times New Roman" w:hAnsi="Times New Roman"/>
          <w:sz w:val="24"/>
          <w:szCs w:val="24"/>
        </w:rPr>
        <w:tab/>
        <w:t>согласие на публикацию (размещение) в информаци</w:t>
      </w:r>
      <w:r w:rsidR="000F5AA5">
        <w:rPr>
          <w:rFonts w:ascii="Times New Roman" w:hAnsi="Times New Roman"/>
          <w:sz w:val="24"/>
          <w:szCs w:val="24"/>
        </w:rPr>
        <w:t>онно-телекоммуникационной сети Интернет</w:t>
      </w:r>
      <w:r w:rsidRPr="009E7DBE">
        <w:rPr>
          <w:rFonts w:ascii="Times New Roman" w:hAnsi="Times New Roman"/>
          <w:sz w:val="24"/>
          <w:szCs w:val="24"/>
        </w:rPr>
        <w:t xml:space="preserve"> информации об участнике отбора, о подаваемой участником отбора заявке, иной информации об участнике отбора, связанной с со</w:t>
      </w:r>
      <w:r w:rsidR="00733ECE" w:rsidRPr="009E7DBE">
        <w:rPr>
          <w:rFonts w:ascii="Times New Roman" w:hAnsi="Times New Roman"/>
          <w:sz w:val="24"/>
          <w:szCs w:val="24"/>
        </w:rPr>
        <w:t>ответствующим отбором, а также согласие на обработку персональных данных (для физического лица);</w:t>
      </w:r>
    </w:p>
    <w:p w:rsidR="00E81296" w:rsidRPr="009E7DBE" w:rsidRDefault="00E81296"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002620B6" w:rsidRPr="009E7DBE">
        <w:rPr>
          <w:rFonts w:ascii="Times New Roman" w:hAnsi="Times New Roman"/>
          <w:sz w:val="24"/>
          <w:szCs w:val="24"/>
        </w:rPr>
        <w:tab/>
      </w:r>
      <w:r w:rsidR="00862C7C" w:rsidRPr="009E7DBE">
        <w:rPr>
          <w:rFonts w:ascii="Times New Roman" w:hAnsi="Times New Roman"/>
          <w:sz w:val="24"/>
          <w:szCs w:val="24"/>
        </w:rPr>
        <w:t>документ (документы), подтверждающий полномочия руководителя претендента на получение субсидии</w:t>
      </w:r>
      <w:r w:rsidRPr="009E7DBE">
        <w:rPr>
          <w:rFonts w:ascii="Times New Roman" w:hAnsi="Times New Roman"/>
          <w:sz w:val="24"/>
          <w:szCs w:val="24"/>
        </w:rPr>
        <w:t>;</w:t>
      </w:r>
    </w:p>
    <w:p w:rsidR="00E81296" w:rsidRPr="009E7DBE" w:rsidRDefault="00E81296"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002620B6" w:rsidRPr="009E7DBE">
        <w:rPr>
          <w:rFonts w:ascii="Times New Roman" w:hAnsi="Times New Roman"/>
          <w:sz w:val="24"/>
          <w:szCs w:val="24"/>
        </w:rPr>
        <w:tab/>
      </w:r>
      <w:r w:rsidRPr="009E7DBE">
        <w:rPr>
          <w:rFonts w:ascii="Times New Roman" w:hAnsi="Times New Roman"/>
          <w:sz w:val="24"/>
          <w:szCs w:val="24"/>
        </w:rPr>
        <w:t xml:space="preserve">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w:t>
      </w:r>
      <w:r w:rsidR="00A814AC" w:rsidRPr="009E7DBE">
        <w:rPr>
          <w:rFonts w:ascii="Times New Roman" w:hAnsi="Times New Roman"/>
          <w:sz w:val="24"/>
          <w:szCs w:val="24"/>
        </w:rPr>
        <w:t>Федеральной налоговой службы.</w:t>
      </w:r>
    </w:p>
    <w:p w:rsidR="00E81296" w:rsidRPr="009E7DBE" w:rsidRDefault="00E81296"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Заверенные печатью и подписью </w:t>
      </w:r>
      <w:r w:rsidR="00E30F11" w:rsidRPr="009E7DBE">
        <w:rPr>
          <w:rFonts w:ascii="Times New Roman" w:hAnsi="Times New Roman"/>
          <w:sz w:val="24"/>
          <w:szCs w:val="24"/>
        </w:rPr>
        <w:t>руководителя:</w:t>
      </w:r>
    </w:p>
    <w:p w:rsidR="00E81296" w:rsidRPr="009E7DBE" w:rsidRDefault="00E81296"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002620B6" w:rsidRPr="009E7DBE">
        <w:rPr>
          <w:rFonts w:ascii="Times New Roman" w:hAnsi="Times New Roman"/>
          <w:sz w:val="24"/>
          <w:szCs w:val="24"/>
        </w:rPr>
        <w:tab/>
      </w:r>
      <w:r w:rsidRPr="009E7DBE">
        <w:rPr>
          <w:rFonts w:ascii="Times New Roman" w:hAnsi="Times New Roman"/>
          <w:sz w:val="24"/>
          <w:szCs w:val="24"/>
        </w:rPr>
        <w:t>копия свидетельства о постановке организации</w:t>
      </w:r>
      <w:r w:rsidR="00733ECE" w:rsidRPr="009E7DBE">
        <w:rPr>
          <w:rFonts w:ascii="Times New Roman" w:hAnsi="Times New Roman"/>
          <w:sz w:val="24"/>
          <w:szCs w:val="24"/>
        </w:rPr>
        <w:t>, индивидуального предпринимателя</w:t>
      </w:r>
      <w:r w:rsidRPr="009E7DBE">
        <w:rPr>
          <w:rFonts w:ascii="Times New Roman" w:hAnsi="Times New Roman"/>
          <w:sz w:val="24"/>
          <w:szCs w:val="24"/>
        </w:rPr>
        <w:t xml:space="preserve"> на учет в налоговых органах;</w:t>
      </w:r>
    </w:p>
    <w:p w:rsidR="00E81296" w:rsidRPr="009E7DBE" w:rsidRDefault="00E81296"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002620B6" w:rsidRPr="009E7DBE">
        <w:rPr>
          <w:rFonts w:ascii="Times New Roman" w:hAnsi="Times New Roman"/>
          <w:sz w:val="24"/>
          <w:szCs w:val="24"/>
        </w:rPr>
        <w:tab/>
      </w:r>
      <w:r w:rsidRPr="009E7DBE">
        <w:rPr>
          <w:rFonts w:ascii="Times New Roman" w:hAnsi="Times New Roman"/>
          <w:sz w:val="24"/>
          <w:szCs w:val="24"/>
        </w:rPr>
        <w:t xml:space="preserve">копия свидетельства о государственной регистрации </w:t>
      </w:r>
      <w:r w:rsidR="009D719B" w:rsidRPr="009E7DBE">
        <w:rPr>
          <w:rFonts w:ascii="Times New Roman" w:hAnsi="Times New Roman"/>
          <w:sz w:val="24"/>
          <w:szCs w:val="24"/>
        </w:rPr>
        <w:t>о</w:t>
      </w:r>
      <w:r w:rsidRPr="009E7DBE">
        <w:rPr>
          <w:rFonts w:ascii="Times New Roman" w:hAnsi="Times New Roman"/>
          <w:sz w:val="24"/>
          <w:szCs w:val="24"/>
        </w:rPr>
        <w:t>рганизации</w:t>
      </w:r>
      <w:r w:rsidR="006D57B4" w:rsidRPr="009E7DBE">
        <w:rPr>
          <w:rFonts w:ascii="Times New Roman" w:hAnsi="Times New Roman"/>
          <w:sz w:val="24"/>
          <w:szCs w:val="24"/>
        </w:rPr>
        <w:t>, индивидуальн</w:t>
      </w:r>
      <w:r w:rsidR="006D57B4" w:rsidRPr="009E7DBE">
        <w:rPr>
          <w:rFonts w:ascii="Times New Roman" w:hAnsi="Times New Roman"/>
          <w:sz w:val="24"/>
          <w:szCs w:val="24"/>
        </w:rPr>
        <w:t>о</w:t>
      </w:r>
      <w:r w:rsidR="006D57B4" w:rsidRPr="009E7DBE">
        <w:rPr>
          <w:rFonts w:ascii="Times New Roman" w:hAnsi="Times New Roman"/>
          <w:sz w:val="24"/>
          <w:szCs w:val="24"/>
        </w:rPr>
        <w:t>го предпринимателя</w:t>
      </w:r>
      <w:r w:rsidRPr="009E7DBE">
        <w:rPr>
          <w:rFonts w:ascii="Times New Roman" w:hAnsi="Times New Roman"/>
          <w:sz w:val="24"/>
          <w:szCs w:val="24"/>
        </w:rPr>
        <w:t>;</w:t>
      </w:r>
    </w:p>
    <w:p w:rsidR="00A814AC" w:rsidRPr="009E7DBE" w:rsidRDefault="00A814AC"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w:t>
      </w:r>
      <w:r w:rsidRPr="009E7DBE">
        <w:rPr>
          <w:rFonts w:ascii="Times New Roman" w:hAnsi="Times New Roman"/>
          <w:sz w:val="24"/>
          <w:szCs w:val="24"/>
        </w:rPr>
        <w:tab/>
        <w:t>копия лицензии на вещание или копия договора на</w:t>
      </w:r>
      <w:r w:rsidR="00A37C95" w:rsidRPr="009E7DBE">
        <w:rPr>
          <w:rFonts w:ascii="Times New Roman" w:hAnsi="Times New Roman"/>
          <w:sz w:val="24"/>
          <w:szCs w:val="24"/>
        </w:rPr>
        <w:t xml:space="preserve"> трансляцию с вещателем и (или) </w:t>
      </w:r>
      <w:r w:rsidRPr="009E7DBE">
        <w:rPr>
          <w:rFonts w:ascii="Times New Roman" w:hAnsi="Times New Roman"/>
          <w:sz w:val="24"/>
          <w:szCs w:val="24"/>
        </w:rPr>
        <w:t>оператором связи с указанием количества абонентов на территории муниципального обр</w:t>
      </w:r>
      <w:r w:rsidRPr="009E7DBE">
        <w:rPr>
          <w:rFonts w:ascii="Times New Roman" w:hAnsi="Times New Roman"/>
          <w:sz w:val="24"/>
          <w:szCs w:val="24"/>
        </w:rPr>
        <w:t>а</w:t>
      </w:r>
      <w:r w:rsidRPr="009E7DBE">
        <w:rPr>
          <w:rFonts w:ascii="Times New Roman" w:hAnsi="Times New Roman"/>
          <w:sz w:val="24"/>
          <w:szCs w:val="24"/>
        </w:rPr>
        <w:t>зования Тосненский район Ленинградской области;</w:t>
      </w:r>
    </w:p>
    <w:p w:rsidR="00A814AC" w:rsidRPr="009E7DBE" w:rsidRDefault="00A814AC" w:rsidP="00C74435">
      <w:pPr>
        <w:pStyle w:val="a3"/>
        <w:tabs>
          <w:tab w:val="left" w:pos="567"/>
        </w:tabs>
        <w:ind w:firstLine="567"/>
        <w:rPr>
          <w:rFonts w:ascii="Times New Roman" w:hAnsi="Times New Roman"/>
          <w:sz w:val="24"/>
          <w:szCs w:val="24"/>
        </w:rPr>
      </w:pPr>
      <w:r w:rsidRPr="009E7DBE">
        <w:rPr>
          <w:rFonts w:ascii="Times New Roman" w:hAnsi="Times New Roman"/>
          <w:sz w:val="24"/>
          <w:szCs w:val="24"/>
        </w:rPr>
        <w:t>-</w:t>
      </w:r>
      <w:r w:rsidRPr="009E7DBE">
        <w:rPr>
          <w:rFonts w:ascii="Times New Roman" w:hAnsi="Times New Roman"/>
          <w:sz w:val="24"/>
          <w:szCs w:val="24"/>
        </w:rPr>
        <w:tab/>
        <w:t xml:space="preserve">копия свидетельства о регистрации </w:t>
      </w:r>
      <w:r w:rsidR="00042725" w:rsidRPr="009E7DBE">
        <w:rPr>
          <w:rFonts w:ascii="Times New Roman" w:hAnsi="Times New Roman"/>
          <w:sz w:val="24"/>
          <w:szCs w:val="24"/>
        </w:rPr>
        <w:t xml:space="preserve">в качестве </w:t>
      </w:r>
      <w:r w:rsidRPr="009E7DBE">
        <w:rPr>
          <w:rFonts w:ascii="Times New Roman" w:hAnsi="Times New Roman"/>
          <w:sz w:val="24"/>
          <w:szCs w:val="24"/>
        </w:rPr>
        <w:t>средства массовой информации;</w:t>
      </w:r>
    </w:p>
    <w:p w:rsidR="00E81296" w:rsidRPr="009E7DBE" w:rsidRDefault="00E81296"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002620B6" w:rsidRPr="009E7DBE">
        <w:rPr>
          <w:rFonts w:ascii="Times New Roman" w:hAnsi="Times New Roman"/>
          <w:sz w:val="24"/>
          <w:szCs w:val="24"/>
        </w:rPr>
        <w:tab/>
      </w:r>
      <w:r w:rsidRPr="009E7DBE">
        <w:rPr>
          <w:rFonts w:ascii="Times New Roman" w:hAnsi="Times New Roman"/>
          <w:sz w:val="24"/>
          <w:szCs w:val="24"/>
        </w:rPr>
        <w:t>выписка их Единого государственного реестра юридических лиц</w:t>
      </w:r>
      <w:r w:rsidR="006D57B4" w:rsidRPr="009E7DBE">
        <w:rPr>
          <w:rFonts w:ascii="Times New Roman" w:hAnsi="Times New Roman"/>
          <w:sz w:val="24"/>
          <w:szCs w:val="24"/>
        </w:rPr>
        <w:t xml:space="preserve"> в отношении юридического лица и</w:t>
      </w:r>
      <w:r w:rsidR="00962653" w:rsidRPr="009E7DBE">
        <w:rPr>
          <w:rFonts w:ascii="Times New Roman" w:hAnsi="Times New Roman"/>
          <w:sz w:val="24"/>
          <w:szCs w:val="24"/>
        </w:rPr>
        <w:t>ли вы</w:t>
      </w:r>
      <w:r w:rsidR="006D57B4" w:rsidRPr="009E7DBE">
        <w:rPr>
          <w:rFonts w:ascii="Times New Roman" w:hAnsi="Times New Roman"/>
          <w:sz w:val="24"/>
          <w:szCs w:val="24"/>
        </w:rPr>
        <w:t>писка из Единого государственного реестра индивидуальных предпринимателей в отношении индивидуальных предпринимателей</w:t>
      </w:r>
      <w:r w:rsidR="00962653" w:rsidRPr="009E7DBE">
        <w:rPr>
          <w:rFonts w:ascii="Times New Roman" w:hAnsi="Times New Roman"/>
          <w:sz w:val="24"/>
          <w:szCs w:val="24"/>
        </w:rPr>
        <w:t xml:space="preserve">, полученная не </w:t>
      </w:r>
      <w:r w:rsidRPr="009E7DBE">
        <w:rPr>
          <w:rFonts w:ascii="Times New Roman" w:hAnsi="Times New Roman"/>
          <w:sz w:val="24"/>
          <w:szCs w:val="24"/>
        </w:rPr>
        <w:t>ра</w:t>
      </w:r>
      <w:r w:rsidR="00C9701A" w:rsidRPr="009E7DBE">
        <w:rPr>
          <w:rFonts w:ascii="Times New Roman" w:hAnsi="Times New Roman"/>
          <w:sz w:val="24"/>
          <w:szCs w:val="24"/>
        </w:rPr>
        <w:t xml:space="preserve">нее 30 дней </w:t>
      </w:r>
      <w:r w:rsidRPr="009E7DBE">
        <w:rPr>
          <w:rFonts w:ascii="Times New Roman" w:hAnsi="Times New Roman"/>
          <w:sz w:val="24"/>
          <w:szCs w:val="24"/>
        </w:rPr>
        <w:t>до подачи заяв</w:t>
      </w:r>
      <w:r w:rsidR="00F526D1" w:rsidRPr="009E7DBE">
        <w:rPr>
          <w:rFonts w:ascii="Times New Roman" w:hAnsi="Times New Roman"/>
          <w:sz w:val="24"/>
          <w:szCs w:val="24"/>
        </w:rPr>
        <w:t>ки;</w:t>
      </w:r>
      <w:r w:rsidRPr="009E7DBE">
        <w:rPr>
          <w:rFonts w:ascii="Times New Roman" w:hAnsi="Times New Roman"/>
          <w:sz w:val="24"/>
          <w:szCs w:val="24"/>
        </w:rPr>
        <w:t xml:space="preserve"> </w:t>
      </w:r>
    </w:p>
    <w:p w:rsidR="00E81296" w:rsidRPr="009E7DBE" w:rsidRDefault="00E81296"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 xml:space="preserve">- </w:t>
      </w:r>
      <w:r w:rsidR="002620B6" w:rsidRPr="009E7DBE">
        <w:rPr>
          <w:rFonts w:ascii="Times New Roman" w:hAnsi="Times New Roman"/>
          <w:sz w:val="24"/>
          <w:szCs w:val="24"/>
        </w:rPr>
        <w:tab/>
      </w:r>
      <w:r w:rsidRPr="009E7DBE">
        <w:rPr>
          <w:rFonts w:ascii="Times New Roman" w:hAnsi="Times New Roman"/>
          <w:sz w:val="24"/>
          <w:szCs w:val="24"/>
        </w:rPr>
        <w:t>копии учредительных документов;</w:t>
      </w:r>
    </w:p>
    <w:p w:rsidR="00151A4B" w:rsidRPr="009E7DBE" w:rsidRDefault="00A814AC"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w:t>
      </w:r>
      <w:r w:rsidRPr="009E7DBE">
        <w:rPr>
          <w:rFonts w:ascii="Times New Roman" w:hAnsi="Times New Roman"/>
          <w:sz w:val="24"/>
          <w:szCs w:val="24"/>
        </w:rPr>
        <w:tab/>
        <w:t>расчет доходов и расходов за два предыдущих года и прогноза на год обращения за получение</w:t>
      </w:r>
      <w:r w:rsidR="005F4896" w:rsidRPr="009E7DBE">
        <w:rPr>
          <w:rFonts w:ascii="Times New Roman" w:hAnsi="Times New Roman"/>
          <w:sz w:val="24"/>
          <w:szCs w:val="24"/>
        </w:rPr>
        <w:t>м субсидий</w:t>
      </w:r>
      <w:r w:rsidR="006D57B4" w:rsidRPr="009E7DBE">
        <w:rPr>
          <w:rFonts w:ascii="Times New Roman" w:hAnsi="Times New Roman"/>
          <w:sz w:val="24"/>
          <w:szCs w:val="24"/>
        </w:rPr>
        <w:t>, оформленный по форме, предусмотренной приложением</w:t>
      </w:r>
      <w:r w:rsidR="005F4896" w:rsidRPr="009E7DBE">
        <w:rPr>
          <w:rFonts w:ascii="Times New Roman" w:hAnsi="Times New Roman"/>
          <w:sz w:val="24"/>
          <w:szCs w:val="24"/>
        </w:rPr>
        <w:t xml:space="preserve"> 5</w:t>
      </w:r>
      <w:r w:rsidR="006D57B4" w:rsidRPr="009E7DBE">
        <w:rPr>
          <w:rFonts w:ascii="Times New Roman" w:hAnsi="Times New Roman"/>
          <w:sz w:val="24"/>
          <w:szCs w:val="24"/>
        </w:rPr>
        <w:t xml:space="preserve"> к наст</w:t>
      </w:r>
      <w:r w:rsidR="006D57B4" w:rsidRPr="009E7DBE">
        <w:rPr>
          <w:rFonts w:ascii="Times New Roman" w:hAnsi="Times New Roman"/>
          <w:sz w:val="24"/>
          <w:szCs w:val="24"/>
        </w:rPr>
        <w:t>о</w:t>
      </w:r>
      <w:r w:rsidR="006D57B4" w:rsidRPr="009E7DBE">
        <w:rPr>
          <w:rFonts w:ascii="Times New Roman" w:hAnsi="Times New Roman"/>
          <w:sz w:val="24"/>
          <w:szCs w:val="24"/>
        </w:rPr>
        <w:t>ящему П</w:t>
      </w:r>
      <w:r w:rsidRPr="009E7DBE">
        <w:rPr>
          <w:rFonts w:ascii="Times New Roman" w:hAnsi="Times New Roman"/>
          <w:sz w:val="24"/>
          <w:szCs w:val="24"/>
        </w:rPr>
        <w:t>орядку.</w:t>
      </w:r>
    </w:p>
    <w:p w:rsidR="005A2B83" w:rsidRPr="009E7DBE" w:rsidRDefault="003452CA"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2</w:t>
      </w:r>
      <w:r w:rsidR="007F64BB" w:rsidRPr="009E7DBE">
        <w:rPr>
          <w:rFonts w:ascii="Times New Roman" w:hAnsi="Times New Roman"/>
          <w:sz w:val="24"/>
          <w:szCs w:val="24"/>
        </w:rPr>
        <w:t>.</w:t>
      </w:r>
      <w:r w:rsidR="00E755E3" w:rsidRPr="009E7DBE">
        <w:rPr>
          <w:rFonts w:ascii="Times New Roman" w:hAnsi="Times New Roman"/>
          <w:sz w:val="24"/>
          <w:szCs w:val="24"/>
        </w:rPr>
        <w:t>6</w:t>
      </w:r>
      <w:r w:rsidR="007F64BB" w:rsidRPr="009E7DBE">
        <w:rPr>
          <w:rFonts w:ascii="Times New Roman" w:hAnsi="Times New Roman"/>
          <w:sz w:val="24"/>
          <w:szCs w:val="24"/>
        </w:rPr>
        <w:t>. Документы</w:t>
      </w:r>
      <w:r w:rsidR="00962653" w:rsidRPr="009E7DBE">
        <w:rPr>
          <w:rFonts w:ascii="Times New Roman" w:hAnsi="Times New Roman"/>
          <w:sz w:val="24"/>
          <w:szCs w:val="24"/>
        </w:rPr>
        <w:t xml:space="preserve"> в печатном виде</w:t>
      </w:r>
      <w:r w:rsidR="007F64BB" w:rsidRPr="009E7DBE">
        <w:rPr>
          <w:rFonts w:ascii="Times New Roman" w:hAnsi="Times New Roman"/>
          <w:sz w:val="24"/>
          <w:szCs w:val="24"/>
        </w:rPr>
        <w:t xml:space="preserve"> </w:t>
      </w:r>
      <w:r w:rsidR="00E30F11" w:rsidRPr="009E7DBE">
        <w:rPr>
          <w:rFonts w:ascii="Times New Roman" w:hAnsi="Times New Roman"/>
          <w:bCs/>
          <w:sz w:val="24"/>
          <w:szCs w:val="24"/>
        </w:rPr>
        <w:t>участники отбора</w:t>
      </w:r>
      <w:r w:rsidR="007F64BB" w:rsidRPr="009E7DBE">
        <w:rPr>
          <w:rFonts w:ascii="Times New Roman" w:hAnsi="Times New Roman"/>
          <w:sz w:val="24"/>
          <w:szCs w:val="24"/>
        </w:rPr>
        <w:t xml:space="preserve"> представляют в комитет по орг</w:t>
      </w:r>
      <w:r w:rsidR="007F64BB" w:rsidRPr="009E7DBE">
        <w:rPr>
          <w:rFonts w:ascii="Times New Roman" w:hAnsi="Times New Roman"/>
          <w:sz w:val="24"/>
          <w:szCs w:val="24"/>
        </w:rPr>
        <w:t>а</w:t>
      </w:r>
      <w:r w:rsidR="007F64BB" w:rsidRPr="009E7DBE">
        <w:rPr>
          <w:rFonts w:ascii="Times New Roman" w:hAnsi="Times New Roman"/>
          <w:sz w:val="24"/>
          <w:szCs w:val="24"/>
        </w:rPr>
        <w:t xml:space="preserve">низационной работе, местному самоуправлению, межнациональным и </w:t>
      </w:r>
      <w:r w:rsidR="005A2B83" w:rsidRPr="009E7DBE">
        <w:rPr>
          <w:rFonts w:ascii="Times New Roman" w:hAnsi="Times New Roman"/>
          <w:sz w:val="24"/>
          <w:szCs w:val="24"/>
        </w:rPr>
        <w:t>межконфесси</w:t>
      </w:r>
      <w:r w:rsidR="005A2B83" w:rsidRPr="009E7DBE">
        <w:rPr>
          <w:rFonts w:ascii="Times New Roman" w:hAnsi="Times New Roman"/>
          <w:sz w:val="24"/>
          <w:szCs w:val="24"/>
        </w:rPr>
        <w:t>о</w:t>
      </w:r>
      <w:r w:rsidR="005A2B83" w:rsidRPr="009E7DBE">
        <w:rPr>
          <w:rFonts w:ascii="Times New Roman" w:hAnsi="Times New Roman"/>
          <w:sz w:val="24"/>
          <w:szCs w:val="24"/>
        </w:rPr>
        <w:t xml:space="preserve">нальным отношениям </w:t>
      </w:r>
      <w:r w:rsidR="005E7EEE">
        <w:rPr>
          <w:rFonts w:ascii="Times New Roman" w:hAnsi="Times New Roman"/>
          <w:sz w:val="24"/>
          <w:szCs w:val="24"/>
        </w:rPr>
        <w:t>А</w:t>
      </w:r>
      <w:r w:rsidR="007F64BB" w:rsidRPr="009E7DBE">
        <w:rPr>
          <w:rFonts w:ascii="Times New Roman" w:hAnsi="Times New Roman"/>
          <w:sz w:val="24"/>
          <w:szCs w:val="24"/>
        </w:rPr>
        <w:t>дминистрации</w:t>
      </w:r>
      <w:r w:rsidR="005A2B83" w:rsidRPr="009E7DBE">
        <w:rPr>
          <w:rFonts w:ascii="Times New Roman" w:hAnsi="Times New Roman"/>
          <w:sz w:val="24"/>
          <w:szCs w:val="24"/>
        </w:rPr>
        <w:t>.</w:t>
      </w:r>
    </w:p>
    <w:p w:rsidR="00840407" w:rsidRPr="009E7DBE" w:rsidRDefault="00840407" w:rsidP="00C74435">
      <w:pPr>
        <w:pStyle w:val="a3"/>
        <w:tabs>
          <w:tab w:val="left" w:pos="567"/>
        </w:tabs>
        <w:ind w:firstLine="567"/>
        <w:jc w:val="both"/>
        <w:rPr>
          <w:rFonts w:ascii="Times New Roman" w:hAnsi="Times New Roman"/>
          <w:sz w:val="24"/>
          <w:szCs w:val="24"/>
        </w:rPr>
      </w:pPr>
      <w:r w:rsidRPr="009E7DBE">
        <w:rPr>
          <w:rFonts w:ascii="Times New Roman" w:hAnsi="Times New Roman"/>
          <w:sz w:val="24"/>
          <w:szCs w:val="24"/>
        </w:rPr>
        <w:t>Документы оформляются на отдельных листах без оборота. Не допускается перенос реквизитов документа на отдельный лист. Подписи и печати на всех экземплярах док</w:t>
      </w:r>
      <w:r w:rsidRPr="009E7DBE">
        <w:rPr>
          <w:rFonts w:ascii="Times New Roman" w:hAnsi="Times New Roman"/>
          <w:sz w:val="24"/>
          <w:szCs w:val="24"/>
        </w:rPr>
        <w:t>у</w:t>
      </w:r>
      <w:r w:rsidRPr="009E7DBE">
        <w:rPr>
          <w:rFonts w:ascii="Times New Roman" w:hAnsi="Times New Roman"/>
          <w:sz w:val="24"/>
          <w:szCs w:val="24"/>
        </w:rPr>
        <w:t>ментов должны быть подлинные. Помарки и исправления не допускаются. Все страницы комплекта документов должны быть пронумерованы, прошиты и заверены подписью и печатью руководителя участника отбора.</w:t>
      </w:r>
      <w:r w:rsidR="00635968" w:rsidRPr="009E7DBE">
        <w:rPr>
          <w:rFonts w:ascii="Times New Roman" w:hAnsi="Times New Roman"/>
          <w:sz w:val="24"/>
          <w:szCs w:val="24"/>
        </w:rPr>
        <w:t xml:space="preserve"> </w:t>
      </w:r>
    </w:p>
    <w:p w:rsidR="007F64BB" w:rsidRPr="009E7DBE" w:rsidRDefault="003452CA" w:rsidP="00C74435">
      <w:pPr>
        <w:pStyle w:val="a3"/>
        <w:tabs>
          <w:tab w:val="left" w:pos="567"/>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w:t>
      </w:r>
      <w:r w:rsidR="007F64BB" w:rsidRPr="009E7DBE">
        <w:rPr>
          <w:rFonts w:ascii="Times New Roman" w:eastAsia="Arial Unicode MS" w:hAnsi="Times New Roman"/>
          <w:color w:val="000000"/>
          <w:sz w:val="24"/>
          <w:szCs w:val="24"/>
          <w:lang w:eastAsia="ru-RU"/>
        </w:rPr>
        <w:t>.</w:t>
      </w:r>
      <w:r w:rsidR="00E755E3" w:rsidRPr="009E7DBE">
        <w:rPr>
          <w:rFonts w:ascii="Times New Roman" w:eastAsia="Arial Unicode MS" w:hAnsi="Times New Roman"/>
          <w:color w:val="000000"/>
          <w:sz w:val="24"/>
          <w:szCs w:val="24"/>
          <w:lang w:eastAsia="ru-RU"/>
        </w:rPr>
        <w:t>7</w:t>
      </w:r>
      <w:r w:rsidR="007F64BB" w:rsidRPr="009E7DBE">
        <w:rPr>
          <w:rFonts w:ascii="Times New Roman" w:eastAsia="Arial Unicode MS" w:hAnsi="Times New Roman"/>
          <w:color w:val="000000"/>
          <w:sz w:val="24"/>
          <w:szCs w:val="24"/>
          <w:lang w:eastAsia="ru-RU"/>
        </w:rPr>
        <w:t xml:space="preserve">. Участники </w:t>
      </w:r>
      <w:r w:rsidR="00635968" w:rsidRPr="009E7DBE">
        <w:rPr>
          <w:rFonts w:ascii="Times New Roman" w:eastAsia="Arial Unicode MS" w:hAnsi="Times New Roman"/>
          <w:color w:val="000000"/>
          <w:sz w:val="24"/>
          <w:szCs w:val="24"/>
          <w:lang w:eastAsia="ru-RU"/>
        </w:rPr>
        <w:t>отбора</w:t>
      </w:r>
      <w:r w:rsidR="007F64BB" w:rsidRPr="009E7DBE">
        <w:rPr>
          <w:rFonts w:ascii="Times New Roman" w:eastAsia="Arial Unicode MS" w:hAnsi="Times New Roman"/>
          <w:color w:val="000000"/>
          <w:sz w:val="24"/>
          <w:szCs w:val="24"/>
          <w:lang w:eastAsia="ru-RU"/>
        </w:rPr>
        <w:t xml:space="preserve"> несут ответственность за подлинность представленных док</w:t>
      </w:r>
      <w:r w:rsidR="007F64BB" w:rsidRPr="009E7DBE">
        <w:rPr>
          <w:rFonts w:ascii="Times New Roman" w:eastAsia="Arial Unicode MS" w:hAnsi="Times New Roman"/>
          <w:color w:val="000000"/>
          <w:sz w:val="24"/>
          <w:szCs w:val="24"/>
          <w:lang w:eastAsia="ru-RU"/>
        </w:rPr>
        <w:t>у</w:t>
      </w:r>
      <w:r w:rsidR="007F64BB" w:rsidRPr="009E7DBE">
        <w:rPr>
          <w:rFonts w:ascii="Times New Roman" w:eastAsia="Arial Unicode MS" w:hAnsi="Times New Roman"/>
          <w:color w:val="000000"/>
          <w:sz w:val="24"/>
          <w:szCs w:val="24"/>
          <w:lang w:eastAsia="ru-RU"/>
        </w:rPr>
        <w:t xml:space="preserve">ментов. В случае выявления факта представления недостоверных документов, входящих в </w:t>
      </w:r>
      <w:r w:rsidR="007F64BB" w:rsidRPr="009E7DBE">
        <w:rPr>
          <w:rFonts w:ascii="Times New Roman" w:eastAsia="Arial Unicode MS" w:hAnsi="Times New Roman"/>
          <w:color w:val="000000"/>
          <w:sz w:val="24"/>
          <w:szCs w:val="24"/>
          <w:lang w:eastAsia="ru-RU"/>
        </w:rPr>
        <w:lastRenderedPageBreak/>
        <w:t>состав конкурсной заявки, участник конкурсного отбора несет ответственность в соотве</w:t>
      </w:r>
      <w:r w:rsidR="007F64BB" w:rsidRPr="009E7DBE">
        <w:rPr>
          <w:rFonts w:ascii="Times New Roman" w:eastAsia="Arial Unicode MS" w:hAnsi="Times New Roman"/>
          <w:color w:val="000000"/>
          <w:sz w:val="24"/>
          <w:szCs w:val="24"/>
          <w:lang w:eastAsia="ru-RU"/>
        </w:rPr>
        <w:t>т</w:t>
      </w:r>
      <w:r w:rsidR="007F64BB" w:rsidRPr="009E7DBE">
        <w:rPr>
          <w:rFonts w:ascii="Times New Roman" w:eastAsia="Arial Unicode MS" w:hAnsi="Times New Roman"/>
          <w:color w:val="000000"/>
          <w:sz w:val="24"/>
          <w:szCs w:val="24"/>
          <w:lang w:eastAsia="ru-RU"/>
        </w:rPr>
        <w:t>ствии с законодательством Российской Федерации.</w:t>
      </w:r>
    </w:p>
    <w:p w:rsidR="005A2B83" w:rsidRPr="009E7DBE" w:rsidRDefault="005A2B83" w:rsidP="00C74435">
      <w:pPr>
        <w:pStyle w:val="a3"/>
        <w:tabs>
          <w:tab w:val="left" w:pos="567"/>
        </w:tabs>
        <w:ind w:firstLine="567"/>
        <w:jc w:val="both"/>
        <w:rPr>
          <w:rFonts w:ascii="Times New Roman" w:eastAsia="Arial Unicode MS" w:hAnsi="Times New Roman"/>
          <w:bCs/>
          <w:color w:val="000000"/>
          <w:sz w:val="24"/>
          <w:szCs w:val="24"/>
          <w:lang w:eastAsia="ru-RU"/>
        </w:rPr>
      </w:pPr>
      <w:r w:rsidRPr="009E7DBE">
        <w:rPr>
          <w:rFonts w:ascii="Times New Roman" w:eastAsia="Arial Unicode MS" w:hAnsi="Times New Roman"/>
          <w:color w:val="000000"/>
          <w:sz w:val="24"/>
          <w:szCs w:val="24"/>
          <w:lang w:eastAsia="ru-RU"/>
        </w:rPr>
        <w:t xml:space="preserve">2.8. Каждый </w:t>
      </w:r>
      <w:r w:rsidRPr="009E7DBE">
        <w:rPr>
          <w:rFonts w:ascii="Times New Roman" w:eastAsia="Arial Unicode MS" w:hAnsi="Times New Roman"/>
          <w:bCs/>
          <w:color w:val="000000"/>
          <w:sz w:val="24"/>
          <w:szCs w:val="24"/>
          <w:lang w:eastAsia="ru-RU"/>
        </w:rPr>
        <w:t>участник отбора может подать не более одной заявки для участия в конкурсном отборе.</w:t>
      </w:r>
    </w:p>
    <w:p w:rsidR="00507975" w:rsidRPr="009E7DBE" w:rsidRDefault="00507975" w:rsidP="00C74435">
      <w:pPr>
        <w:pStyle w:val="a3"/>
        <w:tabs>
          <w:tab w:val="left" w:pos="567"/>
        </w:tabs>
        <w:ind w:firstLine="567"/>
        <w:jc w:val="both"/>
        <w:rPr>
          <w:rFonts w:ascii="Times New Roman" w:eastAsia="Arial Unicode MS" w:hAnsi="Times New Roman"/>
          <w:bCs/>
          <w:color w:val="000000"/>
          <w:sz w:val="24"/>
          <w:szCs w:val="24"/>
          <w:lang w:eastAsia="ru-RU"/>
        </w:rPr>
      </w:pPr>
      <w:r w:rsidRPr="009E7DBE">
        <w:rPr>
          <w:rFonts w:ascii="Times New Roman" w:eastAsia="Arial Unicode MS" w:hAnsi="Times New Roman"/>
          <w:bCs/>
          <w:color w:val="000000"/>
          <w:sz w:val="24"/>
          <w:szCs w:val="24"/>
          <w:lang w:eastAsia="ru-RU"/>
        </w:rPr>
        <w:t>2.9. 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w:t>
      </w:r>
      <w:r w:rsidRPr="009E7DBE">
        <w:rPr>
          <w:rFonts w:ascii="Times New Roman" w:eastAsia="Arial Unicode MS" w:hAnsi="Times New Roman"/>
          <w:bCs/>
          <w:color w:val="000000"/>
          <w:sz w:val="24"/>
          <w:szCs w:val="24"/>
          <w:lang w:eastAsia="ru-RU"/>
        </w:rPr>
        <w:t>о</w:t>
      </w:r>
      <w:r w:rsidRPr="009E7DBE">
        <w:rPr>
          <w:rFonts w:ascii="Times New Roman" w:eastAsia="Arial Unicode MS" w:hAnsi="Times New Roman"/>
          <w:bCs/>
          <w:color w:val="000000"/>
          <w:sz w:val="24"/>
          <w:szCs w:val="24"/>
          <w:lang w:eastAsia="ru-RU"/>
        </w:rPr>
        <w:t>нальным и межконфессиональным отнош</w:t>
      </w:r>
      <w:r w:rsidR="000F5AA5">
        <w:rPr>
          <w:rFonts w:ascii="Times New Roman" w:eastAsia="Arial Unicode MS" w:hAnsi="Times New Roman"/>
          <w:bCs/>
          <w:color w:val="000000"/>
          <w:sz w:val="24"/>
          <w:szCs w:val="24"/>
          <w:lang w:eastAsia="ru-RU"/>
        </w:rPr>
        <w:t xml:space="preserve">ениям Администрации не позднее </w:t>
      </w:r>
      <w:r w:rsidRPr="009E7DBE">
        <w:rPr>
          <w:rFonts w:ascii="Times New Roman" w:eastAsia="Arial Unicode MS" w:hAnsi="Times New Roman"/>
          <w:bCs/>
          <w:color w:val="000000"/>
          <w:sz w:val="24"/>
          <w:szCs w:val="24"/>
          <w:lang w:eastAsia="ru-RU"/>
        </w:rPr>
        <w:t>чем за один рабочий день до проведения заседания конкурсной комиссии.</w:t>
      </w:r>
    </w:p>
    <w:p w:rsidR="00B16495" w:rsidRPr="009E7DBE" w:rsidRDefault="00B16495" w:rsidP="00C74435">
      <w:pPr>
        <w:pStyle w:val="a3"/>
        <w:tabs>
          <w:tab w:val="left" w:pos="567"/>
        </w:tabs>
        <w:ind w:firstLine="567"/>
        <w:jc w:val="both"/>
        <w:rPr>
          <w:rFonts w:ascii="Times New Roman" w:eastAsia="Arial Unicode MS" w:hAnsi="Times New Roman"/>
          <w:bCs/>
          <w:color w:val="000000"/>
          <w:sz w:val="24"/>
          <w:szCs w:val="24"/>
          <w:lang w:eastAsia="ru-RU"/>
        </w:rPr>
      </w:pPr>
      <w:r w:rsidRPr="009E7DBE">
        <w:rPr>
          <w:rFonts w:ascii="Times New Roman" w:eastAsia="Arial Unicode MS" w:hAnsi="Times New Roman"/>
          <w:bCs/>
          <w:color w:val="000000"/>
          <w:sz w:val="24"/>
          <w:szCs w:val="24"/>
          <w:lang w:eastAsia="ru-RU"/>
        </w:rPr>
        <w:t>2.10. В том случае, если по истечении срока, определенного для подачи заявок</w:t>
      </w:r>
      <w:r w:rsidR="000F5AA5">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не поступило ни одной заявки или поступившие заявки были отозваны, происходит отмена конкурсного отбора.</w:t>
      </w:r>
    </w:p>
    <w:p w:rsidR="004F3983" w:rsidRPr="009E7DBE" w:rsidRDefault="00B16495" w:rsidP="00C74435">
      <w:pPr>
        <w:pStyle w:val="a3"/>
        <w:tabs>
          <w:tab w:val="left" w:pos="709"/>
        </w:tabs>
        <w:ind w:firstLine="567"/>
        <w:jc w:val="both"/>
        <w:rPr>
          <w:rFonts w:ascii="Times New Roman" w:eastAsia="Arial Unicode MS" w:hAnsi="Times New Roman"/>
          <w:bCs/>
          <w:color w:val="000000"/>
          <w:sz w:val="24"/>
          <w:szCs w:val="24"/>
          <w:lang w:eastAsia="ru-RU"/>
        </w:rPr>
      </w:pPr>
      <w:r w:rsidRPr="009E7DBE">
        <w:rPr>
          <w:rFonts w:ascii="Times New Roman" w:eastAsia="Arial Unicode MS" w:hAnsi="Times New Roman"/>
          <w:bCs/>
          <w:color w:val="000000"/>
          <w:sz w:val="24"/>
          <w:szCs w:val="24"/>
          <w:lang w:eastAsia="ru-RU"/>
        </w:rPr>
        <w:t>2.11. Отмена проведения конкурсного отбора осуществляется путем издания мун</w:t>
      </w:r>
      <w:r w:rsidRPr="009E7DBE">
        <w:rPr>
          <w:rFonts w:ascii="Times New Roman" w:eastAsia="Arial Unicode MS" w:hAnsi="Times New Roman"/>
          <w:bCs/>
          <w:color w:val="000000"/>
          <w:sz w:val="24"/>
          <w:szCs w:val="24"/>
          <w:lang w:eastAsia="ru-RU"/>
        </w:rPr>
        <w:t>и</w:t>
      </w:r>
      <w:r w:rsidRPr="009E7DBE">
        <w:rPr>
          <w:rFonts w:ascii="Times New Roman" w:eastAsia="Arial Unicode MS" w:hAnsi="Times New Roman"/>
          <w:bCs/>
          <w:color w:val="000000"/>
          <w:sz w:val="24"/>
          <w:szCs w:val="24"/>
          <w:lang w:eastAsia="ru-RU"/>
        </w:rPr>
        <w:t>ципального правового акта Администрации в течение 7 рабочих дней со дня наступления основания отмены.</w:t>
      </w:r>
      <w:r w:rsidR="005F4896" w:rsidRPr="009E7DBE">
        <w:rPr>
          <w:rFonts w:ascii="Times New Roman" w:eastAsia="Arial Unicode MS" w:hAnsi="Times New Roman"/>
          <w:bCs/>
          <w:color w:val="000000"/>
          <w:sz w:val="24"/>
          <w:szCs w:val="24"/>
          <w:lang w:eastAsia="ru-RU"/>
        </w:rPr>
        <w:t xml:space="preserve"> </w:t>
      </w:r>
      <w:r w:rsidR="004F3983" w:rsidRPr="009E7DBE">
        <w:rPr>
          <w:rFonts w:ascii="Times New Roman" w:eastAsia="Arial Unicode MS" w:hAnsi="Times New Roman"/>
          <w:bCs/>
          <w:color w:val="000000"/>
          <w:sz w:val="24"/>
          <w:szCs w:val="24"/>
          <w:lang w:eastAsia="ru-RU"/>
        </w:rPr>
        <w:t>Решение об отмене конкурсного отбора</w:t>
      </w:r>
      <w:r w:rsidR="004F3983" w:rsidRPr="009E7DBE">
        <w:rPr>
          <w:rFonts w:ascii="Times New Roman" w:eastAsia="Arial Unicode MS" w:hAnsi="Times New Roman"/>
          <w:color w:val="000000"/>
          <w:sz w:val="24"/>
          <w:szCs w:val="24"/>
          <w:lang w:eastAsia="ru-RU"/>
        </w:rPr>
        <w:t xml:space="preserve"> </w:t>
      </w:r>
      <w:r w:rsidR="004F3983" w:rsidRPr="009E7DBE">
        <w:rPr>
          <w:rFonts w:ascii="Times New Roman" w:eastAsia="Arial Unicode MS" w:hAnsi="Times New Roman"/>
          <w:bCs/>
          <w:color w:val="000000"/>
          <w:sz w:val="24"/>
          <w:szCs w:val="24"/>
          <w:lang w:eastAsia="ru-RU"/>
        </w:rPr>
        <w:t>размещается на официальном сайте Администрации в информаци</w:t>
      </w:r>
      <w:r w:rsidR="000F5AA5">
        <w:rPr>
          <w:rFonts w:ascii="Times New Roman" w:eastAsia="Arial Unicode MS" w:hAnsi="Times New Roman"/>
          <w:bCs/>
          <w:color w:val="000000"/>
          <w:sz w:val="24"/>
          <w:szCs w:val="24"/>
          <w:lang w:eastAsia="ru-RU"/>
        </w:rPr>
        <w:t>онно-телекоммуникационной сети Интернет</w:t>
      </w:r>
      <w:r w:rsidR="004F3983" w:rsidRPr="009E7DBE">
        <w:rPr>
          <w:rFonts w:ascii="Times New Roman" w:eastAsia="Arial Unicode MS" w:hAnsi="Times New Roman"/>
          <w:bCs/>
          <w:color w:val="000000"/>
          <w:sz w:val="24"/>
          <w:szCs w:val="24"/>
          <w:lang w:eastAsia="ru-RU"/>
        </w:rPr>
        <w:t xml:space="preserve"> по ад</w:t>
      </w:r>
      <w:r w:rsidR="00FA492F" w:rsidRPr="009E7DBE">
        <w:rPr>
          <w:rFonts w:ascii="Times New Roman" w:eastAsia="Arial Unicode MS" w:hAnsi="Times New Roman"/>
          <w:bCs/>
          <w:color w:val="000000"/>
          <w:sz w:val="24"/>
          <w:szCs w:val="24"/>
          <w:lang w:eastAsia="ru-RU"/>
        </w:rPr>
        <w:t>р</w:t>
      </w:r>
      <w:r w:rsidR="00FA492F" w:rsidRPr="009E7DBE">
        <w:rPr>
          <w:rFonts w:ascii="Times New Roman" w:eastAsia="Arial Unicode MS" w:hAnsi="Times New Roman"/>
          <w:bCs/>
          <w:color w:val="000000"/>
          <w:sz w:val="24"/>
          <w:szCs w:val="24"/>
          <w:lang w:eastAsia="ru-RU"/>
        </w:rPr>
        <w:t>е</w:t>
      </w:r>
      <w:r w:rsidR="00FA492F" w:rsidRPr="009E7DBE">
        <w:rPr>
          <w:rFonts w:ascii="Times New Roman" w:eastAsia="Arial Unicode MS" w:hAnsi="Times New Roman"/>
          <w:bCs/>
          <w:color w:val="000000"/>
          <w:sz w:val="24"/>
          <w:szCs w:val="24"/>
          <w:lang w:eastAsia="ru-RU"/>
        </w:rPr>
        <w:t>су</w:t>
      </w:r>
      <w:r w:rsidR="005E7EEE">
        <w:rPr>
          <w:rFonts w:ascii="Times New Roman" w:eastAsia="Arial Unicode MS" w:hAnsi="Times New Roman"/>
          <w:bCs/>
          <w:color w:val="000000"/>
          <w:sz w:val="24"/>
          <w:szCs w:val="24"/>
          <w:lang w:eastAsia="ru-RU"/>
        </w:rPr>
        <w:t>:</w:t>
      </w:r>
      <w:r w:rsidR="00FA492F" w:rsidRPr="009E7DBE">
        <w:rPr>
          <w:rFonts w:ascii="Times New Roman" w:eastAsia="Arial Unicode MS" w:hAnsi="Times New Roman"/>
          <w:bCs/>
          <w:color w:val="000000"/>
          <w:sz w:val="24"/>
          <w:szCs w:val="24"/>
          <w:lang w:eastAsia="ru-RU"/>
        </w:rPr>
        <w:t xml:space="preserve"> </w:t>
      </w:r>
      <w:r w:rsidR="00FA492F" w:rsidRPr="000F5AA5">
        <w:rPr>
          <w:rFonts w:ascii="Times New Roman" w:eastAsia="Arial Unicode MS" w:hAnsi="Times New Roman"/>
          <w:bCs/>
          <w:sz w:val="24"/>
          <w:szCs w:val="24"/>
          <w:lang w:eastAsia="ru-RU"/>
        </w:rPr>
        <w:t>https://tosno.online/</w:t>
      </w:r>
      <w:r w:rsidR="00FA492F" w:rsidRPr="009E7DBE">
        <w:rPr>
          <w:rFonts w:ascii="Times New Roman" w:eastAsia="Arial Unicode MS" w:hAnsi="Times New Roman"/>
          <w:bCs/>
          <w:color w:val="000000"/>
          <w:sz w:val="24"/>
          <w:szCs w:val="24"/>
          <w:lang w:eastAsia="ru-RU"/>
        </w:rPr>
        <w:t xml:space="preserve"> </w:t>
      </w:r>
      <w:r w:rsidR="004F3983" w:rsidRPr="009E7DBE">
        <w:rPr>
          <w:rFonts w:ascii="Times New Roman" w:eastAsia="Arial Unicode MS" w:hAnsi="Times New Roman"/>
          <w:bCs/>
          <w:color w:val="000000"/>
          <w:sz w:val="24"/>
          <w:szCs w:val="24"/>
          <w:lang w:eastAsia="ru-RU"/>
        </w:rPr>
        <w:t>в течени</w:t>
      </w:r>
      <w:r w:rsidR="00C9701A" w:rsidRPr="009E7DBE">
        <w:rPr>
          <w:rFonts w:ascii="Times New Roman" w:eastAsia="Arial Unicode MS" w:hAnsi="Times New Roman"/>
          <w:bCs/>
          <w:color w:val="000000"/>
          <w:sz w:val="24"/>
          <w:szCs w:val="24"/>
          <w:lang w:eastAsia="ru-RU"/>
        </w:rPr>
        <w:t>е</w:t>
      </w:r>
      <w:r w:rsidR="004F3983" w:rsidRPr="009E7DBE">
        <w:rPr>
          <w:rFonts w:ascii="Times New Roman" w:eastAsia="Arial Unicode MS" w:hAnsi="Times New Roman"/>
          <w:bCs/>
          <w:color w:val="000000"/>
          <w:sz w:val="24"/>
          <w:szCs w:val="24"/>
          <w:lang w:eastAsia="ru-RU"/>
        </w:rPr>
        <w:t xml:space="preserve"> 2 рабочих дней со дня принятия решения.</w:t>
      </w:r>
    </w:p>
    <w:p w:rsidR="00882B79" w:rsidRPr="009E7DBE" w:rsidRDefault="005F4896" w:rsidP="00C74435">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bCs/>
          <w:color w:val="000000"/>
          <w:sz w:val="24"/>
          <w:szCs w:val="24"/>
          <w:lang w:eastAsia="ru-RU"/>
        </w:rPr>
        <w:t>2.12</w:t>
      </w:r>
      <w:r w:rsidR="001F7E1E" w:rsidRPr="009E7DBE">
        <w:rPr>
          <w:rFonts w:ascii="Times New Roman" w:eastAsia="Arial Unicode MS" w:hAnsi="Times New Roman"/>
          <w:bCs/>
          <w:color w:val="000000"/>
          <w:sz w:val="24"/>
          <w:szCs w:val="24"/>
          <w:lang w:eastAsia="ru-RU"/>
        </w:rPr>
        <w:t xml:space="preserve">. </w:t>
      </w:r>
      <w:r w:rsidR="000F5AA5">
        <w:rPr>
          <w:rFonts w:ascii="Times New Roman" w:eastAsia="Arial Unicode MS" w:hAnsi="Times New Roman"/>
          <w:color w:val="000000"/>
          <w:sz w:val="24"/>
          <w:szCs w:val="24"/>
          <w:lang w:eastAsia="ru-RU"/>
        </w:rPr>
        <w:t>Не ранее чем через 2 и не позднее</w:t>
      </w:r>
      <w:r w:rsidR="001F7E1E" w:rsidRPr="009E7DBE">
        <w:rPr>
          <w:rFonts w:ascii="Times New Roman" w:eastAsia="Arial Unicode MS" w:hAnsi="Times New Roman"/>
          <w:color w:val="000000"/>
          <w:sz w:val="24"/>
          <w:szCs w:val="24"/>
          <w:lang w:eastAsia="ru-RU"/>
        </w:rPr>
        <w:t xml:space="preserve"> чем через 5 рабочих дней после окончания срока приема документов от заявителей проводится заседание конкурсной комиссии, на котором рассматриваются поступившие </w:t>
      </w:r>
      <w:r w:rsidR="00D52D0B" w:rsidRPr="009E7DBE">
        <w:rPr>
          <w:rFonts w:ascii="Times New Roman" w:eastAsia="Arial Unicode MS" w:hAnsi="Times New Roman"/>
          <w:color w:val="000000"/>
          <w:sz w:val="24"/>
          <w:szCs w:val="24"/>
          <w:lang w:eastAsia="ru-RU"/>
        </w:rPr>
        <w:t>заявки</w:t>
      </w:r>
      <w:r w:rsidR="00EC670D" w:rsidRPr="009E7DBE">
        <w:rPr>
          <w:rFonts w:ascii="Times New Roman" w:hAnsi="Times New Roman"/>
          <w:sz w:val="24"/>
          <w:szCs w:val="24"/>
        </w:rPr>
        <w:t xml:space="preserve"> </w:t>
      </w:r>
      <w:r w:rsidR="00EC670D" w:rsidRPr="009E7DBE">
        <w:rPr>
          <w:rFonts w:ascii="Times New Roman" w:eastAsia="Arial Unicode MS" w:hAnsi="Times New Roman"/>
          <w:color w:val="000000"/>
          <w:sz w:val="24"/>
          <w:szCs w:val="24"/>
          <w:lang w:eastAsia="ru-RU"/>
        </w:rPr>
        <w:t>на предмет их соответствия установле</w:t>
      </w:r>
      <w:r w:rsidR="00EC670D" w:rsidRPr="009E7DBE">
        <w:rPr>
          <w:rFonts w:ascii="Times New Roman" w:eastAsia="Arial Unicode MS" w:hAnsi="Times New Roman"/>
          <w:color w:val="000000"/>
          <w:sz w:val="24"/>
          <w:szCs w:val="24"/>
          <w:lang w:eastAsia="ru-RU"/>
        </w:rPr>
        <w:t>н</w:t>
      </w:r>
      <w:r w:rsidR="00EC670D" w:rsidRPr="009E7DBE">
        <w:rPr>
          <w:rFonts w:ascii="Times New Roman" w:eastAsia="Arial Unicode MS" w:hAnsi="Times New Roman"/>
          <w:color w:val="000000"/>
          <w:sz w:val="24"/>
          <w:szCs w:val="24"/>
          <w:lang w:eastAsia="ru-RU"/>
        </w:rPr>
        <w:t>ным в объявлении о проведении отбора требованиям.</w:t>
      </w:r>
      <w:r w:rsidR="00DF6DAF" w:rsidRPr="009E7DBE">
        <w:rPr>
          <w:rFonts w:ascii="Times New Roman" w:eastAsia="Arial Unicode MS" w:hAnsi="Times New Roman"/>
          <w:color w:val="000000"/>
          <w:sz w:val="24"/>
          <w:szCs w:val="24"/>
          <w:lang w:eastAsia="ru-RU"/>
        </w:rPr>
        <w:t xml:space="preserve"> По результатам заседания конкур</w:t>
      </w:r>
      <w:r w:rsidR="00DF6DAF" w:rsidRPr="009E7DBE">
        <w:rPr>
          <w:rFonts w:ascii="Times New Roman" w:eastAsia="Arial Unicode MS" w:hAnsi="Times New Roman"/>
          <w:color w:val="000000"/>
          <w:sz w:val="24"/>
          <w:szCs w:val="24"/>
          <w:lang w:eastAsia="ru-RU"/>
        </w:rPr>
        <w:t>с</w:t>
      </w:r>
      <w:r w:rsidR="00DF6DAF" w:rsidRPr="009E7DBE">
        <w:rPr>
          <w:rFonts w:ascii="Times New Roman" w:eastAsia="Arial Unicode MS" w:hAnsi="Times New Roman"/>
          <w:color w:val="000000"/>
          <w:sz w:val="24"/>
          <w:szCs w:val="24"/>
          <w:lang w:eastAsia="ru-RU"/>
        </w:rPr>
        <w:t xml:space="preserve">ной комиссией принимается решение </w:t>
      </w:r>
      <w:r w:rsidR="00882B79" w:rsidRPr="009E7DBE">
        <w:rPr>
          <w:rFonts w:ascii="Times New Roman" w:eastAsia="Arial Unicode MS" w:hAnsi="Times New Roman"/>
          <w:color w:val="000000"/>
          <w:sz w:val="24"/>
          <w:szCs w:val="24"/>
          <w:lang w:eastAsia="ru-RU"/>
        </w:rPr>
        <w:t xml:space="preserve">либо </w:t>
      </w:r>
      <w:r w:rsidR="00DF6DAF" w:rsidRPr="009E7DBE">
        <w:rPr>
          <w:rFonts w:ascii="Times New Roman" w:eastAsia="Arial Unicode MS" w:hAnsi="Times New Roman"/>
          <w:color w:val="000000"/>
          <w:sz w:val="24"/>
          <w:szCs w:val="24"/>
          <w:lang w:eastAsia="ru-RU"/>
        </w:rPr>
        <w:t>о</w:t>
      </w:r>
      <w:r w:rsidR="00882B79" w:rsidRPr="009E7DBE">
        <w:rPr>
          <w:rFonts w:ascii="Times New Roman" w:eastAsia="Arial Unicode MS" w:hAnsi="Times New Roman"/>
          <w:color w:val="000000"/>
          <w:sz w:val="24"/>
          <w:szCs w:val="24"/>
          <w:lang w:eastAsia="ru-RU"/>
        </w:rPr>
        <w:t xml:space="preserve"> признании</w:t>
      </w:r>
      <w:r w:rsidR="00DF6DAF" w:rsidRPr="009E7DBE">
        <w:rPr>
          <w:rFonts w:ascii="Times New Roman" w:eastAsia="Arial Unicode MS" w:hAnsi="Times New Roman"/>
          <w:color w:val="000000"/>
          <w:sz w:val="24"/>
          <w:szCs w:val="24"/>
          <w:lang w:eastAsia="ru-RU"/>
        </w:rPr>
        <w:t xml:space="preserve"> соответстви</w:t>
      </w:r>
      <w:r w:rsidR="00882B79" w:rsidRPr="009E7DBE">
        <w:rPr>
          <w:rFonts w:ascii="Times New Roman" w:eastAsia="Arial Unicode MS" w:hAnsi="Times New Roman"/>
          <w:color w:val="000000"/>
          <w:sz w:val="24"/>
          <w:szCs w:val="24"/>
          <w:lang w:eastAsia="ru-RU"/>
        </w:rPr>
        <w:t>я</w:t>
      </w:r>
      <w:r w:rsidR="00DF6DAF" w:rsidRPr="009E7DBE">
        <w:rPr>
          <w:rFonts w:ascii="Times New Roman" w:eastAsia="Arial Unicode MS" w:hAnsi="Times New Roman"/>
          <w:color w:val="000000"/>
          <w:sz w:val="24"/>
          <w:szCs w:val="24"/>
          <w:lang w:eastAsia="ru-RU"/>
        </w:rPr>
        <w:t xml:space="preserve"> заявки требованиям, установленны</w:t>
      </w:r>
      <w:r w:rsidR="00F81407" w:rsidRPr="009E7DBE">
        <w:rPr>
          <w:rFonts w:ascii="Times New Roman" w:eastAsia="Arial Unicode MS" w:hAnsi="Times New Roman"/>
          <w:color w:val="000000"/>
          <w:sz w:val="24"/>
          <w:szCs w:val="24"/>
          <w:lang w:eastAsia="ru-RU"/>
        </w:rPr>
        <w:t>х</w:t>
      </w:r>
      <w:r w:rsidR="00965F79" w:rsidRPr="009E7DBE">
        <w:rPr>
          <w:rFonts w:ascii="Times New Roman" w:eastAsia="Arial Unicode MS" w:hAnsi="Times New Roman"/>
          <w:color w:val="000000"/>
          <w:sz w:val="24"/>
          <w:szCs w:val="24"/>
          <w:lang w:eastAsia="ru-RU"/>
        </w:rPr>
        <w:t xml:space="preserve"> настоящим Порядком</w:t>
      </w:r>
      <w:r w:rsidR="000F5AA5">
        <w:rPr>
          <w:rFonts w:ascii="Times New Roman" w:eastAsia="Arial Unicode MS" w:hAnsi="Times New Roman"/>
          <w:color w:val="000000"/>
          <w:sz w:val="24"/>
          <w:szCs w:val="24"/>
          <w:lang w:eastAsia="ru-RU"/>
        </w:rPr>
        <w:t>, либо об отклонении</w:t>
      </w:r>
      <w:r w:rsidR="00965F79" w:rsidRPr="009E7DBE">
        <w:rPr>
          <w:rFonts w:ascii="Times New Roman" w:eastAsia="Arial Unicode MS" w:hAnsi="Times New Roman"/>
          <w:color w:val="000000"/>
          <w:sz w:val="24"/>
          <w:szCs w:val="24"/>
          <w:lang w:eastAsia="ru-RU"/>
        </w:rPr>
        <w:t xml:space="preserve"> заявки с указанием причин о</w:t>
      </w:r>
      <w:r w:rsidR="00965F79" w:rsidRPr="009E7DBE">
        <w:rPr>
          <w:rFonts w:ascii="Times New Roman" w:eastAsia="Arial Unicode MS" w:hAnsi="Times New Roman"/>
          <w:color w:val="000000"/>
          <w:sz w:val="24"/>
          <w:szCs w:val="24"/>
          <w:lang w:eastAsia="ru-RU"/>
        </w:rPr>
        <w:t>т</w:t>
      </w:r>
      <w:r w:rsidR="00965F79" w:rsidRPr="009E7DBE">
        <w:rPr>
          <w:rFonts w:ascii="Times New Roman" w:eastAsia="Arial Unicode MS" w:hAnsi="Times New Roman"/>
          <w:color w:val="000000"/>
          <w:sz w:val="24"/>
          <w:szCs w:val="24"/>
          <w:lang w:eastAsia="ru-RU"/>
        </w:rPr>
        <w:t xml:space="preserve">клонения. </w:t>
      </w:r>
    </w:p>
    <w:p w:rsidR="00882B79" w:rsidRPr="009E7DBE" w:rsidRDefault="005F4896" w:rsidP="00C74435">
      <w:pPr>
        <w:pStyle w:val="a3"/>
        <w:widowControl w:val="0"/>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2.13</w:t>
      </w:r>
      <w:r w:rsidR="00D52D0B" w:rsidRPr="009E7DBE">
        <w:rPr>
          <w:rFonts w:ascii="Times New Roman" w:eastAsia="Arial Unicode MS" w:hAnsi="Times New Roman"/>
          <w:color w:val="000000"/>
          <w:sz w:val="24"/>
          <w:szCs w:val="24"/>
          <w:lang w:eastAsia="ru-RU"/>
        </w:rPr>
        <w:t>.</w:t>
      </w:r>
      <w:r w:rsidR="00D30427">
        <w:rPr>
          <w:rFonts w:ascii="Times New Roman" w:eastAsia="Arial Unicode MS" w:hAnsi="Times New Roman"/>
          <w:color w:val="000000"/>
          <w:sz w:val="24"/>
          <w:szCs w:val="24"/>
          <w:lang w:eastAsia="ru-RU"/>
        </w:rPr>
        <w:t xml:space="preserve"> </w:t>
      </w:r>
      <w:r w:rsidR="00882B79" w:rsidRPr="009E7DBE">
        <w:rPr>
          <w:rFonts w:ascii="Times New Roman" w:eastAsia="Arial Unicode MS" w:hAnsi="Times New Roman"/>
          <w:color w:val="000000"/>
          <w:sz w:val="24"/>
          <w:szCs w:val="24"/>
          <w:lang w:eastAsia="ru-RU"/>
        </w:rPr>
        <w:t>В случае отклонения всех поступивших заявок</w:t>
      </w:r>
      <w:r w:rsidR="00F81407" w:rsidRPr="009E7DBE">
        <w:rPr>
          <w:rFonts w:ascii="Times New Roman" w:eastAsia="Arial Unicode MS" w:hAnsi="Times New Roman"/>
          <w:color w:val="000000"/>
          <w:sz w:val="24"/>
          <w:szCs w:val="24"/>
          <w:lang w:eastAsia="ru-RU"/>
        </w:rPr>
        <w:t xml:space="preserve"> конкурсной комиссией прин</w:t>
      </w:r>
      <w:r w:rsidR="00F81407" w:rsidRPr="009E7DBE">
        <w:rPr>
          <w:rFonts w:ascii="Times New Roman" w:eastAsia="Arial Unicode MS" w:hAnsi="Times New Roman"/>
          <w:color w:val="000000"/>
          <w:sz w:val="24"/>
          <w:szCs w:val="24"/>
          <w:lang w:eastAsia="ru-RU"/>
        </w:rPr>
        <w:t>и</w:t>
      </w:r>
      <w:r w:rsidR="00F81407" w:rsidRPr="009E7DBE">
        <w:rPr>
          <w:rFonts w:ascii="Times New Roman" w:eastAsia="Arial Unicode MS" w:hAnsi="Times New Roman"/>
          <w:color w:val="000000"/>
          <w:sz w:val="24"/>
          <w:szCs w:val="24"/>
          <w:lang w:eastAsia="ru-RU"/>
        </w:rPr>
        <w:t>мается решение о п</w:t>
      </w:r>
      <w:r w:rsidR="00C9701A" w:rsidRPr="009E7DBE">
        <w:rPr>
          <w:rFonts w:ascii="Times New Roman" w:eastAsia="Arial Unicode MS" w:hAnsi="Times New Roman"/>
          <w:color w:val="000000"/>
          <w:sz w:val="24"/>
          <w:szCs w:val="24"/>
          <w:lang w:eastAsia="ru-RU"/>
        </w:rPr>
        <w:t>ризнании конкурса несостоявшимся, о чем Администрацией издается муниципальн</w:t>
      </w:r>
      <w:r w:rsidR="008864B7" w:rsidRPr="009E7DBE">
        <w:rPr>
          <w:rFonts w:ascii="Times New Roman" w:eastAsia="Arial Unicode MS" w:hAnsi="Times New Roman"/>
          <w:color w:val="000000"/>
          <w:sz w:val="24"/>
          <w:szCs w:val="24"/>
          <w:lang w:eastAsia="ru-RU"/>
        </w:rPr>
        <w:t>ый</w:t>
      </w:r>
      <w:r w:rsidR="00C9701A" w:rsidRPr="009E7DBE">
        <w:rPr>
          <w:rFonts w:ascii="Times New Roman" w:eastAsia="Arial Unicode MS" w:hAnsi="Times New Roman"/>
          <w:color w:val="000000"/>
          <w:sz w:val="24"/>
          <w:szCs w:val="24"/>
          <w:lang w:eastAsia="ru-RU"/>
        </w:rPr>
        <w:t xml:space="preserve"> правово</w:t>
      </w:r>
      <w:r w:rsidR="008864B7" w:rsidRPr="009E7DBE">
        <w:rPr>
          <w:rFonts w:ascii="Times New Roman" w:eastAsia="Arial Unicode MS" w:hAnsi="Times New Roman"/>
          <w:color w:val="000000"/>
          <w:sz w:val="24"/>
          <w:szCs w:val="24"/>
          <w:lang w:eastAsia="ru-RU"/>
        </w:rPr>
        <w:t>й акт</w:t>
      </w:r>
      <w:r w:rsidR="00F81407" w:rsidRPr="009E7DBE">
        <w:rPr>
          <w:rFonts w:ascii="Times New Roman" w:eastAsia="Arial Unicode MS" w:hAnsi="Times New Roman"/>
          <w:color w:val="000000"/>
          <w:sz w:val="24"/>
          <w:szCs w:val="24"/>
          <w:lang w:eastAsia="ru-RU"/>
        </w:rPr>
        <w:t xml:space="preserve">. </w:t>
      </w:r>
      <w:r w:rsidR="00882B79" w:rsidRPr="009E7DBE">
        <w:rPr>
          <w:rFonts w:ascii="Times New Roman" w:eastAsia="Arial Unicode MS" w:hAnsi="Times New Roman"/>
          <w:color w:val="000000"/>
          <w:sz w:val="24"/>
          <w:szCs w:val="24"/>
          <w:lang w:eastAsia="ru-RU"/>
        </w:rPr>
        <w:t xml:space="preserve"> </w:t>
      </w:r>
    </w:p>
    <w:p w:rsidR="00D52D0B" w:rsidRPr="009E7DBE" w:rsidRDefault="005F4896" w:rsidP="00C74435">
      <w:pPr>
        <w:pStyle w:val="a3"/>
        <w:widowControl w:val="0"/>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2.14</w:t>
      </w:r>
      <w:r w:rsidR="00D52D0B" w:rsidRPr="009E7DBE">
        <w:rPr>
          <w:rFonts w:ascii="Times New Roman" w:eastAsia="Arial Unicode MS" w:hAnsi="Times New Roman"/>
          <w:color w:val="000000"/>
          <w:sz w:val="24"/>
          <w:szCs w:val="24"/>
          <w:lang w:eastAsia="ru-RU"/>
        </w:rPr>
        <w:t>. В случае поступления одной заявки, пр</w:t>
      </w:r>
      <w:r w:rsidR="005E7EEE">
        <w:rPr>
          <w:rFonts w:ascii="Times New Roman" w:eastAsia="Arial Unicode MS" w:hAnsi="Times New Roman"/>
          <w:color w:val="000000"/>
          <w:sz w:val="24"/>
          <w:szCs w:val="24"/>
          <w:lang w:eastAsia="ru-RU"/>
        </w:rPr>
        <w:t>изнанной советующей требованиям,</w:t>
      </w:r>
      <w:r w:rsidR="00D52D0B" w:rsidRPr="009E7DBE">
        <w:rPr>
          <w:rFonts w:ascii="Times New Roman" w:eastAsia="Arial Unicode MS" w:hAnsi="Times New Roman"/>
          <w:color w:val="000000"/>
          <w:sz w:val="24"/>
          <w:szCs w:val="24"/>
          <w:lang w:eastAsia="ru-RU"/>
        </w:rPr>
        <w:t xml:space="preserve"> уста</w:t>
      </w:r>
      <w:r w:rsidR="000F5AA5">
        <w:rPr>
          <w:rFonts w:ascii="Times New Roman" w:eastAsia="Arial Unicode MS" w:hAnsi="Times New Roman"/>
          <w:color w:val="000000"/>
          <w:sz w:val="24"/>
          <w:szCs w:val="24"/>
          <w:lang w:eastAsia="ru-RU"/>
        </w:rPr>
        <w:t>новленным</w:t>
      </w:r>
      <w:r w:rsidR="00D52D0B" w:rsidRPr="009E7DBE">
        <w:rPr>
          <w:rFonts w:ascii="Times New Roman" w:eastAsia="Arial Unicode MS" w:hAnsi="Times New Roman"/>
          <w:color w:val="000000"/>
          <w:sz w:val="24"/>
          <w:szCs w:val="24"/>
          <w:lang w:eastAsia="ru-RU"/>
        </w:rPr>
        <w:t xml:space="preserve"> настоящим Порядком, победителем конкурсного отбора признается еди</w:t>
      </w:r>
      <w:r w:rsidR="00D52D0B" w:rsidRPr="009E7DBE">
        <w:rPr>
          <w:rFonts w:ascii="Times New Roman" w:eastAsia="Arial Unicode MS" w:hAnsi="Times New Roman"/>
          <w:color w:val="000000"/>
          <w:sz w:val="24"/>
          <w:szCs w:val="24"/>
          <w:lang w:eastAsia="ru-RU"/>
        </w:rPr>
        <w:t>н</w:t>
      </w:r>
      <w:r w:rsidR="00D52D0B" w:rsidRPr="009E7DBE">
        <w:rPr>
          <w:rFonts w:ascii="Times New Roman" w:eastAsia="Arial Unicode MS" w:hAnsi="Times New Roman"/>
          <w:color w:val="000000"/>
          <w:sz w:val="24"/>
          <w:szCs w:val="24"/>
          <w:lang w:eastAsia="ru-RU"/>
        </w:rPr>
        <w:t>ственный участник.</w:t>
      </w:r>
    </w:p>
    <w:p w:rsidR="00965F79" w:rsidRPr="009E7DBE" w:rsidRDefault="005F4896" w:rsidP="00C74435">
      <w:pPr>
        <w:pStyle w:val="a3"/>
        <w:widowControl w:val="0"/>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2.15</w:t>
      </w:r>
      <w:r w:rsidR="00D52D0B" w:rsidRPr="009E7DBE">
        <w:rPr>
          <w:rFonts w:ascii="Times New Roman" w:eastAsia="Arial Unicode MS" w:hAnsi="Times New Roman"/>
          <w:color w:val="000000"/>
          <w:sz w:val="24"/>
          <w:szCs w:val="24"/>
          <w:lang w:eastAsia="ru-RU"/>
        </w:rPr>
        <w:t xml:space="preserve">. </w:t>
      </w:r>
      <w:r w:rsidR="00965F79" w:rsidRPr="009E7DBE">
        <w:rPr>
          <w:rFonts w:ascii="Times New Roman" w:eastAsia="Arial Unicode MS" w:hAnsi="Times New Roman"/>
          <w:color w:val="000000"/>
          <w:sz w:val="24"/>
          <w:szCs w:val="24"/>
          <w:lang w:eastAsia="ru-RU"/>
        </w:rPr>
        <w:t xml:space="preserve">Решение конкурсной комиссии по результатам рассмотрения заявок на предмет их соответствия установленным в объявлении </w:t>
      </w:r>
      <w:r w:rsidR="005E7EEE">
        <w:rPr>
          <w:rFonts w:ascii="Times New Roman" w:eastAsia="Arial Unicode MS" w:hAnsi="Times New Roman"/>
          <w:color w:val="000000"/>
          <w:sz w:val="24"/>
          <w:szCs w:val="24"/>
          <w:lang w:eastAsia="ru-RU"/>
        </w:rPr>
        <w:t>о проведении отбора требованиям</w:t>
      </w:r>
      <w:r w:rsidR="00965F79" w:rsidRPr="009E7DBE">
        <w:rPr>
          <w:rFonts w:ascii="Times New Roman" w:eastAsia="Arial Unicode MS" w:hAnsi="Times New Roman"/>
          <w:color w:val="000000"/>
          <w:sz w:val="24"/>
          <w:szCs w:val="24"/>
          <w:lang w:eastAsia="ru-RU"/>
        </w:rPr>
        <w:t xml:space="preserve"> </w:t>
      </w:r>
      <w:r w:rsidR="007678BC" w:rsidRPr="009E7DBE">
        <w:rPr>
          <w:rFonts w:ascii="Times New Roman" w:eastAsia="Arial Unicode MS" w:hAnsi="Times New Roman"/>
          <w:color w:val="000000"/>
          <w:sz w:val="24"/>
          <w:szCs w:val="24"/>
          <w:lang w:eastAsia="ru-RU"/>
        </w:rPr>
        <w:t>офор</w:t>
      </w:r>
      <w:r w:rsidR="007678BC" w:rsidRPr="009E7DBE">
        <w:rPr>
          <w:rFonts w:ascii="Times New Roman" w:eastAsia="Arial Unicode MS" w:hAnsi="Times New Roman"/>
          <w:color w:val="000000"/>
          <w:sz w:val="24"/>
          <w:szCs w:val="24"/>
          <w:lang w:eastAsia="ru-RU"/>
        </w:rPr>
        <w:t>м</w:t>
      </w:r>
      <w:r w:rsidR="007678BC" w:rsidRPr="009E7DBE">
        <w:rPr>
          <w:rFonts w:ascii="Times New Roman" w:eastAsia="Arial Unicode MS" w:hAnsi="Times New Roman"/>
          <w:color w:val="000000"/>
          <w:sz w:val="24"/>
          <w:szCs w:val="24"/>
          <w:lang w:eastAsia="ru-RU"/>
        </w:rPr>
        <w:t xml:space="preserve">ляется в виде протокола в день его принятия. </w:t>
      </w:r>
    </w:p>
    <w:p w:rsidR="00DF6DAF" w:rsidRPr="009E7DBE" w:rsidRDefault="005F4896" w:rsidP="00C74435">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2.16</w:t>
      </w:r>
      <w:r w:rsidR="00EC670D" w:rsidRPr="009E7DBE">
        <w:rPr>
          <w:rFonts w:ascii="Times New Roman" w:eastAsia="Arial Unicode MS" w:hAnsi="Times New Roman"/>
          <w:color w:val="000000"/>
          <w:sz w:val="24"/>
          <w:szCs w:val="24"/>
          <w:lang w:eastAsia="ru-RU"/>
        </w:rPr>
        <w:t xml:space="preserve">. </w:t>
      </w:r>
      <w:r w:rsidR="00DF6DAF" w:rsidRPr="009E7DBE">
        <w:rPr>
          <w:rFonts w:ascii="Times New Roman" w:eastAsia="Arial Unicode MS" w:hAnsi="Times New Roman"/>
          <w:color w:val="000000"/>
          <w:sz w:val="24"/>
          <w:szCs w:val="24"/>
          <w:lang w:eastAsia="ru-RU"/>
        </w:rPr>
        <w:t xml:space="preserve">Основаниями для отклонения заявки участника отбора являются:  </w:t>
      </w:r>
    </w:p>
    <w:p w:rsidR="00DF6DAF" w:rsidRPr="009E7DBE" w:rsidRDefault="00DF6DAF" w:rsidP="00C74435">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несоответствие участника о</w:t>
      </w:r>
      <w:r w:rsidR="000F5AA5">
        <w:rPr>
          <w:rFonts w:ascii="Times New Roman" w:eastAsia="Arial Unicode MS" w:hAnsi="Times New Roman"/>
          <w:color w:val="000000"/>
          <w:sz w:val="24"/>
          <w:szCs w:val="24"/>
          <w:lang w:eastAsia="ru-RU"/>
        </w:rPr>
        <w:t>тбора требованиям, установленным</w:t>
      </w:r>
      <w:r w:rsidR="005E7EEE">
        <w:rPr>
          <w:rFonts w:ascii="Times New Roman" w:eastAsia="Arial Unicode MS" w:hAnsi="Times New Roman"/>
          <w:color w:val="000000"/>
          <w:sz w:val="24"/>
          <w:szCs w:val="24"/>
          <w:lang w:eastAsia="ru-RU"/>
        </w:rPr>
        <w:t xml:space="preserve"> в п. 2.4</w:t>
      </w:r>
      <w:r w:rsidRPr="009E7DBE">
        <w:rPr>
          <w:rFonts w:ascii="Times New Roman" w:eastAsia="Arial Unicode MS" w:hAnsi="Times New Roman"/>
          <w:color w:val="000000"/>
          <w:sz w:val="24"/>
          <w:szCs w:val="24"/>
          <w:lang w:eastAsia="ru-RU"/>
        </w:rPr>
        <w:t xml:space="preserve"> настоящего Порядка;</w:t>
      </w:r>
    </w:p>
    <w:p w:rsidR="00DF6DAF" w:rsidRPr="009E7DBE" w:rsidRDefault="00DF6DAF" w:rsidP="00C74435">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не представление документов, предусмотренны</w:t>
      </w:r>
      <w:r w:rsidR="000F5AA5">
        <w:rPr>
          <w:rFonts w:ascii="Times New Roman" w:eastAsia="Arial Unicode MS" w:hAnsi="Times New Roman"/>
          <w:color w:val="000000"/>
          <w:sz w:val="24"/>
          <w:szCs w:val="24"/>
          <w:lang w:eastAsia="ru-RU"/>
        </w:rPr>
        <w:t>х</w:t>
      </w:r>
      <w:r w:rsidRPr="009E7DBE">
        <w:rPr>
          <w:rFonts w:ascii="Times New Roman" w:eastAsia="Arial Unicode MS" w:hAnsi="Times New Roman"/>
          <w:color w:val="000000"/>
          <w:sz w:val="24"/>
          <w:szCs w:val="24"/>
          <w:lang w:eastAsia="ru-RU"/>
        </w:rPr>
        <w:t xml:space="preserve"> п. 2.5 настоящего Порядка;</w:t>
      </w:r>
    </w:p>
    <w:p w:rsidR="00DF6DAF" w:rsidRPr="009E7DBE" w:rsidRDefault="00DF6DAF" w:rsidP="00C74435">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несоответствие представленных участни</w:t>
      </w:r>
      <w:r w:rsidR="006D57B4" w:rsidRPr="009E7DBE">
        <w:rPr>
          <w:rFonts w:ascii="Times New Roman" w:eastAsia="Arial Unicode MS" w:hAnsi="Times New Roman"/>
          <w:color w:val="000000"/>
          <w:sz w:val="24"/>
          <w:szCs w:val="24"/>
          <w:lang w:eastAsia="ru-RU"/>
        </w:rPr>
        <w:t xml:space="preserve">ком отбора документов </w:t>
      </w:r>
      <w:r w:rsidR="00635968" w:rsidRPr="009E7DBE">
        <w:rPr>
          <w:rFonts w:ascii="Times New Roman" w:eastAsia="Arial Unicode MS" w:hAnsi="Times New Roman"/>
          <w:color w:val="000000"/>
          <w:sz w:val="24"/>
          <w:szCs w:val="24"/>
          <w:lang w:eastAsia="ru-RU"/>
        </w:rPr>
        <w:t>требованиям,</w:t>
      </w:r>
      <w:r w:rsidR="006D57B4" w:rsidRPr="009E7DBE">
        <w:rPr>
          <w:rFonts w:ascii="Times New Roman" w:eastAsia="Arial Unicode MS" w:hAnsi="Times New Roman"/>
          <w:color w:val="000000"/>
          <w:sz w:val="24"/>
          <w:szCs w:val="24"/>
          <w:lang w:eastAsia="ru-RU"/>
        </w:rPr>
        <w:t xml:space="preserve"> ук</w:t>
      </w:r>
      <w:r w:rsidR="006D57B4" w:rsidRPr="009E7DBE">
        <w:rPr>
          <w:rFonts w:ascii="Times New Roman" w:eastAsia="Arial Unicode MS" w:hAnsi="Times New Roman"/>
          <w:color w:val="000000"/>
          <w:sz w:val="24"/>
          <w:szCs w:val="24"/>
          <w:lang w:eastAsia="ru-RU"/>
        </w:rPr>
        <w:t>а</w:t>
      </w:r>
      <w:r w:rsidR="006D57B4" w:rsidRPr="009E7DBE">
        <w:rPr>
          <w:rFonts w:ascii="Times New Roman" w:eastAsia="Arial Unicode MS" w:hAnsi="Times New Roman"/>
          <w:color w:val="000000"/>
          <w:sz w:val="24"/>
          <w:szCs w:val="24"/>
          <w:lang w:eastAsia="ru-RU"/>
        </w:rPr>
        <w:t>занным</w:t>
      </w:r>
      <w:r w:rsidR="00635968" w:rsidRPr="009E7DBE">
        <w:rPr>
          <w:rFonts w:ascii="Times New Roman" w:eastAsia="Arial Unicode MS" w:hAnsi="Times New Roman"/>
          <w:color w:val="000000"/>
          <w:sz w:val="24"/>
          <w:szCs w:val="24"/>
          <w:lang w:eastAsia="ru-RU"/>
        </w:rPr>
        <w:t xml:space="preserve"> в пункте 2.6</w:t>
      </w:r>
      <w:r w:rsidRPr="009E7DBE">
        <w:rPr>
          <w:rFonts w:ascii="Times New Roman" w:eastAsia="Arial Unicode MS" w:hAnsi="Times New Roman"/>
          <w:color w:val="000000"/>
          <w:sz w:val="24"/>
          <w:szCs w:val="24"/>
          <w:lang w:eastAsia="ru-RU"/>
        </w:rPr>
        <w:t xml:space="preserve"> настоящего Порядка;</w:t>
      </w:r>
    </w:p>
    <w:p w:rsidR="00DF6DAF" w:rsidRPr="009E7DBE" w:rsidRDefault="00DF6DAF" w:rsidP="00C74435">
      <w:pPr>
        <w:pStyle w:val="a3"/>
        <w:tabs>
          <w:tab w:val="left" w:pos="709"/>
        </w:tabs>
        <w:ind w:firstLine="567"/>
        <w:jc w:val="both"/>
        <w:rPr>
          <w:rFonts w:ascii="Times New Roman" w:eastAsia="Arial Unicode MS" w:hAnsi="Times New Roman"/>
          <w:b/>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недостоверность представленной участником отбора информации, в том числе и</w:t>
      </w:r>
      <w:r w:rsidRPr="009E7DBE">
        <w:rPr>
          <w:rFonts w:ascii="Times New Roman" w:eastAsia="Arial Unicode MS" w:hAnsi="Times New Roman"/>
          <w:color w:val="000000"/>
          <w:sz w:val="24"/>
          <w:szCs w:val="24"/>
          <w:lang w:eastAsia="ru-RU"/>
        </w:rPr>
        <w:t>н</w:t>
      </w:r>
      <w:r w:rsidR="000F5AA5">
        <w:rPr>
          <w:rFonts w:ascii="Times New Roman" w:eastAsia="Arial Unicode MS" w:hAnsi="Times New Roman"/>
          <w:color w:val="000000"/>
          <w:sz w:val="24"/>
          <w:szCs w:val="24"/>
          <w:lang w:eastAsia="ru-RU"/>
        </w:rPr>
        <w:t>формации о местонахождении</w:t>
      </w:r>
      <w:r w:rsidRPr="009E7DBE">
        <w:rPr>
          <w:rFonts w:ascii="Times New Roman" w:eastAsia="Arial Unicode MS" w:hAnsi="Times New Roman"/>
          <w:color w:val="000000"/>
          <w:sz w:val="24"/>
          <w:szCs w:val="24"/>
          <w:lang w:eastAsia="ru-RU"/>
        </w:rPr>
        <w:t xml:space="preserve"> и адресе юридического лица;</w:t>
      </w:r>
    </w:p>
    <w:p w:rsidR="00DF6DAF" w:rsidRPr="009E7DBE" w:rsidRDefault="00DF6DAF" w:rsidP="00C74435">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00125AFD" w:rsidRPr="009E7DBE">
        <w:rPr>
          <w:rFonts w:ascii="Times New Roman" w:eastAsia="Arial Unicode MS" w:hAnsi="Times New Roman"/>
          <w:color w:val="000000"/>
          <w:sz w:val="24"/>
          <w:szCs w:val="24"/>
          <w:lang w:eastAsia="ru-RU"/>
        </w:rPr>
        <w:t>подача участником отбора заявки после даты и (или) времени, определенных для подачи заявок</w:t>
      </w:r>
      <w:r w:rsidRPr="009E7DBE">
        <w:rPr>
          <w:rFonts w:ascii="Times New Roman" w:eastAsia="Arial Unicode MS" w:hAnsi="Times New Roman"/>
          <w:color w:val="000000"/>
          <w:sz w:val="24"/>
          <w:szCs w:val="24"/>
          <w:lang w:eastAsia="ru-RU"/>
        </w:rPr>
        <w:t>.</w:t>
      </w:r>
    </w:p>
    <w:p w:rsidR="00D52D0B" w:rsidRPr="009E7DBE" w:rsidRDefault="005F4896" w:rsidP="00C74435">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2.17</w:t>
      </w:r>
      <w:r w:rsidR="00882B79" w:rsidRPr="009E7DBE">
        <w:rPr>
          <w:rFonts w:ascii="Times New Roman" w:eastAsia="Arial Unicode MS" w:hAnsi="Times New Roman"/>
          <w:color w:val="000000"/>
          <w:sz w:val="24"/>
          <w:szCs w:val="24"/>
          <w:lang w:eastAsia="ru-RU"/>
        </w:rPr>
        <w:t xml:space="preserve">. </w:t>
      </w:r>
      <w:r w:rsidR="000F5AA5">
        <w:rPr>
          <w:rFonts w:ascii="Times New Roman" w:eastAsia="Arial Unicode MS" w:hAnsi="Times New Roman"/>
          <w:color w:val="000000"/>
          <w:sz w:val="24"/>
          <w:szCs w:val="24"/>
          <w:lang w:eastAsia="ru-RU"/>
        </w:rPr>
        <w:t>Не ранее</w:t>
      </w:r>
      <w:r w:rsidR="00F81407" w:rsidRPr="009E7DBE">
        <w:rPr>
          <w:rFonts w:ascii="Times New Roman" w:eastAsia="Arial Unicode MS" w:hAnsi="Times New Roman"/>
          <w:color w:val="000000"/>
          <w:sz w:val="24"/>
          <w:szCs w:val="24"/>
          <w:lang w:eastAsia="ru-RU"/>
        </w:rPr>
        <w:t xml:space="preserve"> чем ч</w:t>
      </w:r>
      <w:r w:rsidR="000F5AA5">
        <w:rPr>
          <w:rFonts w:ascii="Times New Roman" w:eastAsia="Arial Unicode MS" w:hAnsi="Times New Roman"/>
          <w:color w:val="000000"/>
          <w:sz w:val="24"/>
          <w:szCs w:val="24"/>
          <w:lang w:eastAsia="ru-RU"/>
        </w:rPr>
        <w:t>ерез 1 и не позднее</w:t>
      </w:r>
      <w:r w:rsidR="00F81407" w:rsidRPr="009E7DBE">
        <w:rPr>
          <w:rFonts w:ascii="Times New Roman" w:eastAsia="Arial Unicode MS" w:hAnsi="Times New Roman"/>
          <w:color w:val="000000"/>
          <w:sz w:val="24"/>
          <w:szCs w:val="24"/>
          <w:lang w:eastAsia="ru-RU"/>
        </w:rPr>
        <w:t xml:space="preserve"> чем через 5 рабочих дней со дня принятия решения о признании соответствия</w:t>
      </w:r>
      <w:r w:rsidR="00D52D0B" w:rsidRPr="009E7DBE">
        <w:rPr>
          <w:rFonts w:ascii="Times New Roman" w:eastAsia="Arial Unicode MS" w:hAnsi="Times New Roman"/>
          <w:color w:val="000000"/>
          <w:sz w:val="24"/>
          <w:szCs w:val="24"/>
          <w:lang w:eastAsia="ru-RU"/>
        </w:rPr>
        <w:t xml:space="preserve"> заявок</w:t>
      </w:r>
      <w:r w:rsidR="000F5AA5">
        <w:rPr>
          <w:rFonts w:ascii="Times New Roman" w:eastAsia="Arial Unicode MS" w:hAnsi="Times New Roman"/>
          <w:color w:val="000000"/>
          <w:sz w:val="24"/>
          <w:szCs w:val="24"/>
          <w:lang w:eastAsia="ru-RU"/>
        </w:rPr>
        <w:t xml:space="preserve"> требованиям, установленным</w:t>
      </w:r>
      <w:r w:rsidR="00F81407" w:rsidRPr="009E7DBE">
        <w:rPr>
          <w:rFonts w:ascii="Times New Roman" w:eastAsia="Arial Unicode MS" w:hAnsi="Times New Roman"/>
          <w:color w:val="000000"/>
          <w:sz w:val="24"/>
          <w:szCs w:val="24"/>
          <w:lang w:eastAsia="ru-RU"/>
        </w:rPr>
        <w:t xml:space="preserve"> настоящим П</w:t>
      </w:r>
      <w:r w:rsidR="00F81407" w:rsidRPr="009E7DBE">
        <w:rPr>
          <w:rFonts w:ascii="Times New Roman" w:eastAsia="Arial Unicode MS" w:hAnsi="Times New Roman"/>
          <w:color w:val="000000"/>
          <w:sz w:val="24"/>
          <w:szCs w:val="24"/>
          <w:lang w:eastAsia="ru-RU"/>
        </w:rPr>
        <w:t>о</w:t>
      </w:r>
      <w:r w:rsidR="00F81407" w:rsidRPr="009E7DBE">
        <w:rPr>
          <w:rFonts w:ascii="Times New Roman" w:eastAsia="Arial Unicode MS" w:hAnsi="Times New Roman"/>
          <w:color w:val="000000"/>
          <w:sz w:val="24"/>
          <w:szCs w:val="24"/>
          <w:lang w:eastAsia="ru-RU"/>
        </w:rPr>
        <w:t>рядком</w:t>
      </w:r>
      <w:r w:rsidR="002D14DF" w:rsidRPr="009E7DBE">
        <w:rPr>
          <w:rFonts w:ascii="Times New Roman" w:eastAsia="Arial Unicode MS" w:hAnsi="Times New Roman"/>
          <w:color w:val="000000"/>
          <w:sz w:val="24"/>
          <w:szCs w:val="24"/>
          <w:lang w:eastAsia="ru-RU"/>
        </w:rPr>
        <w:t xml:space="preserve">, </w:t>
      </w:r>
      <w:r w:rsidR="00D52D0B" w:rsidRPr="009E7DBE">
        <w:rPr>
          <w:rFonts w:ascii="Times New Roman" w:eastAsia="Arial Unicode MS" w:hAnsi="Times New Roman"/>
          <w:color w:val="000000"/>
          <w:sz w:val="24"/>
          <w:szCs w:val="24"/>
          <w:lang w:eastAsia="ru-RU"/>
        </w:rPr>
        <w:t xml:space="preserve">проводится заседание конкурсной комиссии </w:t>
      </w:r>
      <w:r w:rsidR="002D14DF" w:rsidRPr="009E7DBE">
        <w:rPr>
          <w:rFonts w:ascii="Times New Roman" w:eastAsia="Arial Unicode MS" w:hAnsi="Times New Roman"/>
          <w:color w:val="000000"/>
          <w:sz w:val="24"/>
          <w:szCs w:val="24"/>
          <w:lang w:eastAsia="ru-RU"/>
        </w:rPr>
        <w:t>на предмет оценки поступивших з</w:t>
      </w:r>
      <w:r w:rsidR="002D14DF" w:rsidRPr="009E7DBE">
        <w:rPr>
          <w:rFonts w:ascii="Times New Roman" w:eastAsia="Arial Unicode MS" w:hAnsi="Times New Roman"/>
          <w:color w:val="000000"/>
          <w:sz w:val="24"/>
          <w:szCs w:val="24"/>
          <w:lang w:eastAsia="ru-RU"/>
        </w:rPr>
        <w:t>а</w:t>
      </w:r>
      <w:r w:rsidR="002D14DF" w:rsidRPr="009E7DBE">
        <w:rPr>
          <w:rFonts w:ascii="Times New Roman" w:eastAsia="Arial Unicode MS" w:hAnsi="Times New Roman"/>
          <w:color w:val="000000"/>
          <w:sz w:val="24"/>
          <w:szCs w:val="24"/>
          <w:lang w:eastAsia="ru-RU"/>
        </w:rPr>
        <w:t xml:space="preserve">явок в целях </w:t>
      </w:r>
      <w:r w:rsidR="00D52D0B" w:rsidRPr="009E7DBE">
        <w:rPr>
          <w:rFonts w:ascii="Times New Roman" w:eastAsia="Arial Unicode MS" w:hAnsi="Times New Roman"/>
          <w:color w:val="000000"/>
          <w:sz w:val="24"/>
          <w:szCs w:val="24"/>
          <w:lang w:eastAsia="ru-RU"/>
        </w:rPr>
        <w:t>установлени</w:t>
      </w:r>
      <w:r w:rsidR="002D14DF" w:rsidRPr="009E7DBE">
        <w:rPr>
          <w:rFonts w:ascii="Times New Roman" w:eastAsia="Arial Unicode MS" w:hAnsi="Times New Roman"/>
          <w:color w:val="000000"/>
          <w:sz w:val="24"/>
          <w:szCs w:val="24"/>
          <w:lang w:eastAsia="ru-RU"/>
        </w:rPr>
        <w:t>я</w:t>
      </w:r>
      <w:r w:rsidR="00D52D0B" w:rsidRPr="009E7DBE">
        <w:rPr>
          <w:rFonts w:ascii="Times New Roman" w:eastAsia="Arial Unicode MS" w:hAnsi="Times New Roman"/>
          <w:color w:val="000000"/>
          <w:sz w:val="24"/>
          <w:szCs w:val="24"/>
          <w:lang w:eastAsia="ru-RU"/>
        </w:rPr>
        <w:t xml:space="preserve"> победителя</w:t>
      </w:r>
      <w:r w:rsidR="00D52D0B" w:rsidRPr="009E7DBE">
        <w:rPr>
          <w:rFonts w:ascii="Times New Roman" w:hAnsi="Times New Roman"/>
          <w:sz w:val="24"/>
          <w:szCs w:val="24"/>
        </w:rPr>
        <w:t xml:space="preserve"> </w:t>
      </w:r>
      <w:r w:rsidR="00D52D0B" w:rsidRPr="009E7DBE">
        <w:rPr>
          <w:rFonts w:ascii="Times New Roman" w:eastAsia="Arial Unicode MS" w:hAnsi="Times New Roman"/>
          <w:color w:val="000000"/>
          <w:sz w:val="24"/>
          <w:szCs w:val="24"/>
          <w:lang w:eastAsia="ru-RU"/>
        </w:rPr>
        <w:t>конкурсн</w:t>
      </w:r>
      <w:r w:rsidR="002D14DF" w:rsidRPr="009E7DBE">
        <w:rPr>
          <w:rFonts w:ascii="Times New Roman" w:eastAsia="Arial Unicode MS" w:hAnsi="Times New Roman"/>
          <w:color w:val="000000"/>
          <w:sz w:val="24"/>
          <w:szCs w:val="24"/>
          <w:lang w:eastAsia="ru-RU"/>
        </w:rPr>
        <w:t>ого</w:t>
      </w:r>
      <w:r w:rsidR="00D52D0B" w:rsidRPr="009E7DBE">
        <w:rPr>
          <w:rFonts w:ascii="Times New Roman" w:eastAsia="Arial Unicode MS" w:hAnsi="Times New Roman"/>
          <w:color w:val="000000"/>
          <w:sz w:val="24"/>
          <w:szCs w:val="24"/>
          <w:lang w:eastAsia="ru-RU"/>
        </w:rPr>
        <w:t xml:space="preserve"> отбор</w:t>
      </w:r>
      <w:r w:rsidR="002D14DF" w:rsidRPr="009E7DBE">
        <w:rPr>
          <w:rFonts w:ascii="Times New Roman" w:eastAsia="Arial Unicode MS" w:hAnsi="Times New Roman"/>
          <w:color w:val="000000"/>
          <w:sz w:val="24"/>
          <w:szCs w:val="24"/>
          <w:lang w:eastAsia="ru-RU"/>
        </w:rPr>
        <w:t>а.</w:t>
      </w:r>
    </w:p>
    <w:p w:rsidR="00A814AC" w:rsidRPr="009E7DBE" w:rsidRDefault="005F4896" w:rsidP="00C74435">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2.18</w:t>
      </w:r>
      <w:r w:rsidR="002D14DF" w:rsidRPr="009E7DBE">
        <w:rPr>
          <w:rFonts w:ascii="Times New Roman" w:eastAsia="Arial Unicode MS" w:hAnsi="Times New Roman"/>
          <w:color w:val="000000"/>
          <w:sz w:val="24"/>
          <w:szCs w:val="24"/>
          <w:lang w:eastAsia="ru-RU"/>
        </w:rPr>
        <w:t xml:space="preserve">. Конкурсная комиссия принимает решение об установлении победителя </w:t>
      </w:r>
      <w:r w:rsidR="009730B7" w:rsidRPr="009E7DBE">
        <w:rPr>
          <w:rFonts w:ascii="Times New Roman" w:eastAsia="Arial Unicode MS" w:hAnsi="Times New Roman"/>
          <w:color w:val="000000"/>
          <w:sz w:val="24"/>
          <w:szCs w:val="24"/>
          <w:lang w:eastAsia="ru-RU"/>
        </w:rPr>
        <w:t>ко</w:t>
      </w:r>
      <w:r w:rsidR="009730B7" w:rsidRPr="009E7DBE">
        <w:rPr>
          <w:rFonts w:ascii="Times New Roman" w:eastAsia="Arial Unicode MS" w:hAnsi="Times New Roman"/>
          <w:color w:val="000000"/>
          <w:sz w:val="24"/>
          <w:szCs w:val="24"/>
          <w:lang w:eastAsia="ru-RU"/>
        </w:rPr>
        <w:t>н</w:t>
      </w:r>
      <w:r w:rsidR="009730B7" w:rsidRPr="009E7DBE">
        <w:rPr>
          <w:rFonts w:ascii="Times New Roman" w:eastAsia="Arial Unicode MS" w:hAnsi="Times New Roman"/>
          <w:color w:val="000000"/>
          <w:sz w:val="24"/>
          <w:szCs w:val="24"/>
          <w:lang w:eastAsia="ru-RU"/>
        </w:rPr>
        <w:t xml:space="preserve">курсного отбора рассматривая заявки </w:t>
      </w:r>
      <w:r w:rsidR="002D14DF" w:rsidRPr="009E7DBE">
        <w:rPr>
          <w:rFonts w:ascii="Times New Roman" w:eastAsia="Arial Unicode MS" w:hAnsi="Times New Roman"/>
          <w:color w:val="000000"/>
          <w:sz w:val="24"/>
          <w:szCs w:val="24"/>
          <w:lang w:eastAsia="ru-RU"/>
        </w:rPr>
        <w:t xml:space="preserve">путем оценки </w:t>
      </w:r>
      <w:r w:rsidR="00A814AC" w:rsidRPr="009E7DBE">
        <w:rPr>
          <w:rFonts w:ascii="Times New Roman" w:eastAsia="Arial Unicode MS" w:hAnsi="Times New Roman"/>
          <w:color w:val="000000"/>
          <w:sz w:val="24"/>
          <w:szCs w:val="24"/>
          <w:lang w:eastAsia="ru-RU"/>
        </w:rPr>
        <w:t>заявок претендентов на получение субсидии по следующим критериям:</w:t>
      </w:r>
    </w:p>
    <w:p w:rsidR="00A814AC" w:rsidRPr="009E7DBE" w:rsidRDefault="005E7EEE" w:rsidP="00C7443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к</w:t>
      </w:r>
      <w:r w:rsidR="00A814AC" w:rsidRPr="009E7DBE">
        <w:rPr>
          <w:rFonts w:ascii="Times New Roman" w:eastAsia="Arial Unicode MS" w:hAnsi="Times New Roman"/>
          <w:color w:val="000000"/>
          <w:sz w:val="24"/>
          <w:szCs w:val="24"/>
          <w:lang w:eastAsia="ru-RU"/>
        </w:rPr>
        <w:t xml:space="preserve">ритерии оценки заявок, поданных для участия в конкурсном отборе получателей субсидий в </w:t>
      </w:r>
      <w:r w:rsidR="009E7DBE" w:rsidRPr="009E7DBE">
        <w:rPr>
          <w:rFonts w:ascii="Times New Roman" w:eastAsia="Arial Unicode MS" w:hAnsi="Times New Roman"/>
          <w:color w:val="000000"/>
          <w:sz w:val="24"/>
          <w:szCs w:val="24"/>
          <w:lang w:eastAsia="ru-RU"/>
        </w:rPr>
        <w:t>целях возмещения</w:t>
      </w:r>
      <w:r w:rsidR="00A814AC" w:rsidRPr="009E7DBE">
        <w:rPr>
          <w:rFonts w:ascii="Times New Roman" w:eastAsia="Arial Unicode MS" w:hAnsi="Times New Roman"/>
          <w:color w:val="000000"/>
          <w:sz w:val="24"/>
          <w:szCs w:val="24"/>
          <w:lang w:eastAsia="ru-RU"/>
        </w:rPr>
        <w:t xml:space="preserve"> затрат в сфере телевизионного и радиовещания:</w:t>
      </w:r>
    </w:p>
    <w:p w:rsidR="00A814AC" w:rsidRPr="009E7DBE" w:rsidRDefault="00A814AC" w:rsidP="00C74435">
      <w:pPr>
        <w:pStyle w:val="a3"/>
        <w:tabs>
          <w:tab w:val="left" w:pos="709"/>
        </w:tabs>
        <w:ind w:firstLine="567"/>
        <w:jc w:val="both"/>
        <w:rPr>
          <w:rFonts w:ascii="Times New Roman" w:eastAsia="Arial Unicode MS" w:hAnsi="Times New Roman"/>
          <w:color w:val="000000"/>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5"/>
        <w:gridCol w:w="3402"/>
        <w:gridCol w:w="1843"/>
      </w:tblGrid>
      <w:tr w:rsidR="00FA095B" w:rsidRPr="009E7DBE" w:rsidTr="00D30427">
        <w:tc>
          <w:tcPr>
            <w:tcW w:w="675" w:type="dxa"/>
            <w:tcBorders>
              <w:top w:val="single" w:sz="4" w:space="0" w:color="auto"/>
              <w:left w:val="single" w:sz="4" w:space="0" w:color="auto"/>
              <w:bottom w:val="single" w:sz="4" w:space="0" w:color="auto"/>
              <w:right w:val="single" w:sz="4" w:space="0" w:color="auto"/>
            </w:tcBorders>
            <w:hideMark/>
          </w:tcPr>
          <w:p w:rsidR="00FA095B" w:rsidRPr="009E7DBE" w:rsidRDefault="00FA095B" w:rsidP="00D30427">
            <w:pPr>
              <w:pStyle w:val="a3"/>
              <w:tabs>
                <w:tab w:val="left" w:pos="709"/>
              </w:tabs>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lastRenderedPageBreak/>
              <w:t>№</w:t>
            </w:r>
          </w:p>
          <w:p w:rsidR="00FA095B" w:rsidRPr="009E7DBE" w:rsidRDefault="00FA095B" w:rsidP="00D30427">
            <w:pPr>
              <w:pStyle w:val="a3"/>
              <w:tabs>
                <w:tab w:val="left" w:pos="709"/>
              </w:tabs>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п/п</w:t>
            </w:r>
          </w:p>
        </w:tc>
        <w:tc>
          <w:tcPr>
            <w:tcW w:w="3685" w:type="dxa"/>
            <w:tcBorders>
              <w:top w:val="single" w:sz="4" w:space="0" w:color="auto"/>
              <w:left w:val="single" w:sz="4" w:space="0" w:color="auto"/>
              <w:bottom w:val="single" w:sz="4" w:space="0" w:color="auto"/>
              <w:right w:val="single" w:sz="4" w:space="0" w:color="auto"/>
            </w:tcBorders>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Наименование критерия</w:t>
            </w:r>
          </w:p>
        </w:tc>
        <w:tc>
          <w:tcPr>
            <w:tcW w:w="3402" w:type="dxa"/>
            <w:tcBorders>
              <w:top w:val="single" w:sz="4" w:space="0" w:color="auto"/>
              <w:left w:val="single" w:sz="4" w:space="0" w:color="auto"/>
              <w:bottom w:val="single" w:sz="4" w:space="0" w:color="auto"/>
              <w:right w:val="single" w:sz="4" w:space="0" w:color="auto"/>
            </w:tcBorders>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Критерии отбора</w:t>
            </w:r>
          </w:p>
        </w:tc>
        <w:tc>
          <w:tcPr>
            <w:tcW w:w="1843" w:type="dxa"/>
            <w:tcBorders>
              <w:top w:val="single" w:sz="4" w:space="0" w:color="auto"/>
              <w:left w:val="single" w:sz="4" w:space="0" w:color="auto"/>
              <w:bottom w:val="single" w:sz="4" w:space="0" w:color="auto"/>
              <w:right w:val="single" w:sz="4" w:space="0" w:color="auto"/>
            </w:tcBorders>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Количество баллов</w:t>
            </w:r>
          </w:p>
        </w:tc>
      </w:tr>
      <w:tr w:rsidR="00FA095B" w:rsidRPr="009E7DBE" w:rsidTr="00D30427">
        <w:trPr>
          <w:trHeight w:val="31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1</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FA09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Объем телепрограмм собстве</w:t>
            </w:r>
            <w:r w:rsidRPr="009E7DBE">
              <w:rPr>
                <w:rFonts w:ascii="Times New Roman" w:eastAsia="Arial Unicode MS" w:hAnsi="Times New Roman"/>
                <w:color w:val="000000"/>
                <w:sz w:val="24"/>
                <w:szCs w:val="24"/>
                <w:lang w:eastAsia="ru-RU"/>
              </w:rPr>
              <w:t>н</w:t>
            </w:r>
            <w:r w:rsidRPr="009E7DBE">
              <w:rPr>
                <w:rFonts w:ascii="Times New Roman" w:eastAsia="Arial Unicode MS" w:hAnsi="Times New Roman"/>
                <w:color w:val="000000"/>
                <w:sz w:val="24"/>
                <w:szCs w:val="24"/>
                <w:lang w:eastAsia="ru-RU"/>
              </w:rPr>
              <w:t>ного производства в неделю</w:t>
            </w:r>
          </w:p>
        </w:tc>
        <w:tc>
          <w:tcPr>
            <w:tcW w:w="3402" w:type="dxa"/>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Свыше 2,5 часов в неделю </w:t>
            </w:r>
          </w:p>
        </w:tc>
        <w:tc>
          <w:tcPr>
            <w:tcW w:w="1843" w:type="dxa"/>
            <w:tcBorders>
              <w:top w:val="single" w:sz="4" w:space="0" w:color="auto"/>
              <w:left w:val="single" w:sz="4" w:space="0" w:color="auto"/>
              <w:bottom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10 баллов</w:t>
            </w:r>
          </w:p>
        </w:tc>
      </w:tr>
      <w:tr w:rsidR="00FA095B" w:rsidRPr="009E7DBE" w:rsidTr="00D30427">
        <w:trPr>
          <w:trHeight w:val="29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От 2 часов до 2,5 часов в н</w:t>
            </w:r>
            <w:r w:rsidRPr="009E7DBE">
              <w:rPr>
                <w:rFonts w:ascii="Times New Roman" w:eastAsia="Arial Unicode MS" w:hAnsi="Times New Roman"/>
                <w:color w:val="000000"/>
                <w:sz w:val="24"/>
                <w:szCs w:val="24"/>
                <w:lang w:eastAsia="ru-RU"/>
              </w:rPr>
              <w:t>е</w:t>
            </w:r>
            <w:r w:rsidRPr="009E7DBE">
              <w:rPr>
                <w:rFonts w:ascii="Times New Roman" w:eastAsia="Arial Unicode MS" w:hAnsi="Times New Roman"/>
                <w:color w:val="000000"/>
                <w:sz w:val="24"/>
                <w:szCs w:val="24"/>
                <w:lang w:eastAsia="ru-RU"/>
              </w:rPr>
              <w:t>делю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8 баллов</w:t>
            </w:r>
          </w:p>
        </w:tc>
      </w:tr>
      <w:tr w:rsidR="00FA095B" w:rsidRPr="009E7DBE" w:rsidTr="00D30427">
        <w:trPr>
          <w:trHeight w:val="19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FA09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 и менее часов в неделю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5 баллов</w:t>
            </w:r>
          </w:p>
        </w:tc>
      </w:tr>
      <w:tr w:rsidR="00FA095B" w:rsidRPr="009E7DBE" w:rsidTr="00D30427">
        <w:trPr>
          <w:trHeight w:val="57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FA095B" w:rsidRPr="009E7DBE" w:rsidRDefault="009B6F1A" w:rsidP="009B6F1A">
            <w:pPr>
              <w:pStyle w:val="a3"/>
              <w:tabs>
                <w:tab w:val="left" w:pos="709"/>
              </w:tabs>
              <w:ind w:firstLine="142"/>
              <w:jc w:val="both"/>
              <w:rPr>
                <w:rFonts w:ascii="Times New Roman" w:eastAsia="Arial Unicode MS" w:hAnsi="Times New Roman"/>
                <w:color w:val="000000"/>
                <w:sz w:val="24"/>
                <w:szCs w:val="24"/>
                <w:lang w:eastAsia="ru-RU"/>
              </w:rPr>
            </w:pPr>
            <w:r w:rsidRPr="00260DE2">
              <w:rPr>
                <w:rFonts w:ascii="Times New Roman" w:eastAsia="Arial Unicode MS" w:hAnsi="Times New Roman"/>
                <w:color w:val="000000"/>
                <w:sz w:val="24"/>
                <w:szCs w:val="24"/>
                <w:lang w:eastAsia="ru-RU"/>
              </w:rPr>
              <w:t>К</w:t>
            </w:r>
            <w:r w:rsidR="00FA095B" w:rsidRPr="00260DE2">
              <w:rPr>
                <w:rFonts w:ascii="Times New Roman" w:eastAsia="Arial Unicode MS" w:hAnsi="Times New Roman"/>
                <w:color w:val="000000"/>
                <w:sz w:val="24"/>
                <w:szCs w:val="24"/>
                <w:lang w:eastAsia="ru-RU"/>
              </w:rPr>
              <w:t>оличество абонентов на те</w:t>
            </w:r>
            <w:r w:rsidR="00FA095B" w:rsidRPr="00260DE2">
              <w:rPr>
                <w:rFonts w:ascii="Times New Roman" w:eastAsia="Arial Unicode MS" w:hAnsi="Times New Roman"/>
                <w:color w:val="000000"/>
                <w:sz w:val="24"/>
                <w:szCs w:val="24"/>
                <w:lang w:eastAsia="ru-RU"/>
              </w:rPr>
              <w:t>р</w:t>
            </w:r>
            <w:r w:rsidR="00FA095B" w:rsidRPr="00260DE2">
              <w:rPr>
                <w:rFonts w:ascii="Times New Roman" w:eastAsia="Arial Unicode MS" w:hAnsi="Times New Roman"/>
                <w:color w:val="000000"/>
                <w:sz w:val="24"/>
                <w:szCs w:val="24"/>
                <w:lang w:eastAsia="ru-RU"/>
              </w:rPr>
              <w:t>ритории муниципального обр</w:t>
            </w:r>
            <w:r w:rsidR="00FA095B" w:rsidRPr="00260DE2">
              <w:rPr>
                <w:rFonts w:ascii="Times New Roman" w:eastAsia="Arial Unicode MS" w:hAnsi="Times New Roman"/>
                <w:color w:val="000000"/>
                <w:sz w:val="24"/>
                <w:szCs w:val="24"/>
                <w:lang w:eastAsia="ru-RU"/>
              </w:rPr>
              <w:t>а</w:t>
            </w:r>
            <w:r w:rsidR="00FA095B" w:rsidRPr="00260DE2">
              <w:rPr>
                <w:rFonts w:ascii="Times New Roman" w:eastAsia="Arial Unicode MS" w:hAnsi="Times New Roman"/>
                <w:color w:val="000000"/>
                <w:sz w:val="24"/>
                <w:szCs w:val="24"/>
                <w:lang w:eastAsia="ru-RU"/>
              </w:rPr>
              <w:t>зования Тосненский район Л</w:t>
            </w:r>
            <w:r w:rsidR="00FA095B" w:rsidRPr="00260DE2">
              <w:rPr>
                <w:rFonts w:ascii="Times New Roman" w:eastAsia="Arial Unicode MS" w:hAnsi="Times New Roman"/>
                <w:color w:val="000000"/>
                <w:sz w:val="24"/>
                <w:szCs w:val="24"/>
                <w:lang w:eastAsia="ru-RU"/>
              </w:rPr>
              <w:t>е</w:t>
            </w:r>
            <w:r w:rsidR="00FA095B" w:rsidRPr="00260DE2">
              <w:rPr>
                <w:rFonts w:ascii="Times New Roman" w:eastAsia="Arial Unicode MS" w:hAnsi="Times New Roman"/>
                <w:color w:val="000000"/>
                <w:sz w:val="24"/>
                <w:szCs w:val="24"/>
                <w:lang w:eastAsia="ru-RU"/>
              </w:rPr>
              <w:t>нинградской области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Количество абонентов более 45 000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10 баллов</w:t>
            </w:r>
          </w:p>
        </w:tc>
      </w:tr>
      <w:tr w:rsidR="00FA095B" w:rsidRPr="009E7DBE" w:rsidTr="00D30427">
        <w:trPr>
          <w:trHeight w:val="6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402" w:type="dxa"/>
            <w:tcBorders>
              <w:top w:val="single" w:sz="4" w:space="0" w:color="auto"/>
              <w:left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Количество абонентов 40 000 – 45 000</w:t>
            </w:r>
          </w:p>
        </w:tc>
        <w:tc>
          <w:tcPr>
            <w:tcW w:w="1843" w:type="dxa"/>
            <w:tcBorders>
              <w:top w:val="single" w:sz="4" w:space="0" w:color="auto"/>
              <w:left w:val="single" w:sz="4" w:space="0" w:color="auto"/>
              <w:right w:val="single" w:sz="4" w:space="0" w:color="auto"/>
            </w:tcBorders>
            <w:vAlign w:val="center"/>
            <w:hideMark/>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5 баллов</w:t>
            </w:r>
          </w:p>
        </w:tc>
      </w:tr>
      <w:tr w:rsidR="009B6F1A" w:rsidRPr="009E7DBE" w:rsidTr="00D30427">
        <w:trPr>
          <w:trHeight w:val="271"/>
        </w:trPr>
        <w:tc>
          <w:tcPr>
            <w:tcW w:w="675" w:type="dxa"/>
            <w:vMerge w:val="restart"/>
            <w:tcBorders>
              <w:top w:val="single" w:sz="4" w:space="0" w:color="auto"/>
              <w:left w:val="single" w:sz="4" w:space="0" w:color="auto"/>
              <w:right w:val="single" w:sz="4" w:space="0" w:color="auto"/>
            </w:tcBorders>
            <w:vAlign w:val="center"/>
            <w:hideMark/>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w:t>
            </w:r>
          </w:p>
        </w:tc>
        <w:tc>
          <w:tcPr>
            <w:tcW w:w="3685" w:type="dxa"/>
            <w:vMerge w:val="restart"/>
            <w:tcBorders>
              <w:top w:val="single" w:sz="4" w:space="0" w:color="auto"/>
              <w:left w:val="single" w:sz="4" w:space="0" w:color="auto"/>
              <w:right w:val="single" w:sz="4" w:space="0" w:color="auto"/>
            </w:tcBorders>
            <w:vAlign w:val="center"/>
            <w:hideMark/>
          </w:tcPr>
          <w:p w:rsidR="009B6F1A" w:rsidRPr="009E7DBE" w:rsidRDefault="009B6F1A" w:rsidP="009B6F1A">
            <w:pPr>
              <w:pStyle w:val="a3"/>
              <w:tabs>
                <w:tab w:val="left" w:pos="709"/>
              </w:tabs>
              <w:ind w:firstLine="142"/>
              <w:jc w:val="both"/>
              <w:rPr>
                <w:rFonts w:ascii="Times New Roman" w:eastAsia="Arial Unicode MS" w:hAnsi="Times New Roman"/>
                <w:color w:val="000000"/>
                <w:sz w:val="24"/>
                <w:szCs w:val="24"/>
                <w:lang w:eastAsia="ru-RU"/>
              </w:rPr>
            </w:pPr>
            <w:r w:rsidRPr="00260DE2">
              <w:rPr>
                <w:rFonts w:ascii="Times New Roman" w:eastAsia="Arial Unicode MS" w:hAnsi="Times New Roman"/>
                <w:color w:val="000000"/>
                <w:sz w:val="24"/>
                <w:szCs w:val="24"/>
                <w:lang w:eastAsia="ru-RU"/>
              </w:rPr>
              <w:t xml:space="preserve">Продолжительность рекламы  на  выпускающем телеканале в течение часа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До 5 минут в течение часа </w:t>
            </w:r>
          </w:p>
        </w:tc>
        <w:tc>
          <w:tcPr>
            <w:tcW w:w="1843" w:type="dxa"/>
            <w:tcBorders>
              <w:top w:val="single" w:sz="4" w:space="0" w:color="auto"/>
              <w:left w:val="single" w:sz="4" w:space="0" w:color="auto"/>
              <w:bottom w:val="single" w:sz="4" w:space="0" w:color="auto"/>
              <w:right w:val="single" w:sz="4" w:space="0" w:color="auto"/>
            </w:tcBorders>
            <w:vAlign w:val="center"/>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10 баллов</w:t>
            </w:r>
          </w:p>
        </w:tc>
      </w:tr>
      <w:tr w:rsidR="009B6F1A" w:rsidRPr="009E7DBE" w:rsidTr="00D30427">
        <w:trPr>
          <w:trHeight w:val="435"/>
        </w:trPr>
        <w:tc>
          <w:tcPr>
            <w:tcW w:w="675" w:type="dxa"/>
            <w:vMerge/>
            <w:tcBorders>
              <w:left w:val="single" w:sz="4" w:space="0" w:color="auto"/>
              <w:right w:val="single" w:sz="4" w:space="0" w:color="auto"/>
            </w:tcBorders>
            <w:vAlign w:val="center"/>
            <w:hideMark/>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685" w:type="dxa"/>
            <w:vMerge/>
            <w:tcBorders>
              <w:left w:val="single" w:sz="4" w:space="0" w:color="auto"/>
              <w:right w:val="single" w:sz="4" w:space="0" w:color="auto"/>
            </w:tcBorders>
            <w:vAlign w:val="center"/>
            <w:hideMark/>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Свыше 5 минут до 10 минут в течение часа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8 баллов</w:t>
            </w:r>
          </w:p>
        </w:tc>
      </w:tr>
      <w:tr w:rsidR="009B6F1A" w:rsidRPr="009E7DBE" w:rsidTr="00D30427">
        <w:trPr>
          <w:trHeight w:val="630"/>
        </w:trPr>
        <w:tc>
          <w:tcPr>
            <w:tcW w:w="675" w:type="dxa"/>
            <w:vMerge/>
            <w:tcBorders>
              <w:left w:val="single" w:sz="4" w:space="0" w:color="auto"/>
              <w:right w:val="single" w:sz="4" w:space="0" w:color="auto"/>
            </w:tcBorders>
            <w:vAlign w:val="center"/>
            <w:hideMark/>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685" w:type="dxa"/>
            <w:vMerge/>
            <w:tcBorders>
              <w:left w:val="single" w:sz="4" w:space="0" w:color="auto"/>
              <w:right w:val="single" w:sz="4" w:space="0" w:color="auto"/>
            </w:tcBorders>
            <w:vAlign w:val="center"/>
            <w:hideMark/>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B6F1A" w:rsidRPr="009E7DBE" w:rsidRDefault="009B6F1A" w:rsidP="00D30427">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Свыше 10 минут до 15 минут   в течение часа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F1A" w:rsidRPr="009E7DBE" w:rsidRDefault="009B6F1A" w:rsidP="00D30427">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5 баллов</w:t>
            </w:r>
          </w:p>
        </w:tc>
      </w:tr>
      <w:tr w:rsidR="009B6F1A" w:rsidRPr="009E7DBE" w:rsidTr="00D30427">
        <w:trPr>
          <w:trHeight w:val="459"/>
        </w:trPr>
        <w:tc>
          <w:tcPr>
            <w:tcW w:w="675" w:type="dxa"/>
            <w:vMerge/>
            <w:tcBorders>
              <w:left w:val="single" w:sz="4" w:space="0" w:color="auto"/>
              <w:bottom w:val="single" w:sz="4" w:space="0" w:color="auto"/>
              <w:right w:val="single" w:sz="4" w:space="0" w:color="auto"/>
            </w:tcBorders>
            <w:vAlign w:val="center"/>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685" w:type="dxa"/>
            <w:vMerge/>
            <w:tcBorders>
              <w:left w:val="single" w:sz="4" w:space="0" w:color="auto"/>
              <w:bottom w:val="single" w:sz="4" w:space="0" w:color="auto"/>
              <w:right w:val="single" w:sz="4" w:space="0" w:color="auto"/>
            </w:tcBorders>
            <w:vAlign w:val="center"/>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9B6F1A" w:rsidRPr="009E7DBE" w:rsidRDefault="009B6F1A" w:rsidP="009B6F1A">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Свыше 15 минут в течение часа</w:t>
            </w:r>
          </w:p>
        </w:tc>
        <w:tc>
          <w:tcPr>
            <w:tcW w:w="1843" w:type="dxa"/>
            <w:tcBorders>
              <w:top w:val="single" w:sz="4" w:space="0" w:color="auto"/>
              <w:left w:val="single" w:sz="4" w:space="0" w:color="auto"/>
              <w:bottom w:val="single" w:sz="4" w:space="0" w:color="auto"/>
              <w:right w:val="single" w:sz="4" w:space="0" w:color="auto"/>
            </w:tcBorders>
            <w:vAlign w:val="center"/>
          </w:tcPr>
          <w:p w:rsidR="009B6F1A" w:rsidRPr="009E7DBE" w:rsidRDefault="009B6F1A"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0 баллов</w:t>
            </w:r>
          </w:p>
        </w:tc>
      </w:tr>
      <w:tr w:rsidR="00FA095B" w:rsidRPr="009E7DBE" w:rsidTr="00D30427">
        <w:trPr>
          <w:trHeight w:val="505"/>
        </w:trPr>
        <w:tc>
          <w:tcPr>
            <w:tcW w:w="675" w:type="dxa"/>
            <w:vMerge w:val="restart"/>
            <w:tcBorders>
              <w:top w:val="single" w:sz="4" w:space="0" w:color="auto"/>
              <w:left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4</w:t>
            </w:r>
          </w:p>
        </w:tc>
        <w:tc>
          <w:tcPr>
            <w:tcW w:w="3685" w:type="dxa"/>
            <w:vMerge w:val="restart"/>
            <w:tcBorders>
              <w:top w:val="single" w:sz="4" w:space="0" w:color="auto"/>
              <w:left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Объем общественно значимой информации о событиях, прои</w:t>
            </w:r>
            <w:r w:rsidRPr="009E7DBE">
              <w:rPr>
                <w:rFonts w:ascii="Times New Roman" w:eastAsia="Arial Unicode MS" w:hAnsi="Times New Roman"/>
                <w:color w:val="000000"/>
                <w:sz w:val="24"/>
                <w:szCs w:val="24"/>
                <w:lang w:eastAsia="ru-RU"/>
              </w:rPr>
              <w:t>с</w:t>
            </w:r>
            <w:r w:rsidRPr="009E7DBE">
              <w:rPr>
                <w:rFonts w:ascii="Times New Roman" w:eastAsia="Arial Unicode MS" w:hAnsi="Times New Roman"/>
                <w:color w:val="000000"/>
                <w:sz w:val="24"/>
                <w:szCs w:val="24"/>
                <w:lang w:eastAsia="ru-RU"/>
              </w:rPr>
              <w:t>ходящих на территории муниц</w:t>
            </w:r>
            <w:r w:rsidRPr="009E7DBE">
              <w:rPr>
                <w:rFonts w:ascii="Times New Roman" w:eastAsia="Arial Unicode MS" w:hAnsi="Times New Roman"/>
                <w:color w:val="000000"/>
                <w:sz w:val="24"/>
                <w:szCs w:val="24"/>
                <w:lang w:eastAsia="ru-RU"/>
              </w:rPr>
              <w:t>и</w:t>
            </w:r>
            <w:r w:rsidRPr="009E7DBE">
              <w:rPr>
                <w:rFonts w:ascii="Times New Roman" w:eastAsia="Arial Unicode MS" w:hAnsi="Times New Roman"/>
                <w:color w:val="000000"/>
                <w:sz w:val="24"/>
                <w:szCs w:val="24"/>
                <w:lang w:eastAsia="ru-RU"/>
              </w:rPr>
              <w:t>пального образования Тосне</w:t>
            </w:r>
            <w:r w:rsidRPr="009E7DBE">
              <w:rPr>
                <w:rFonts w:ascii="Times New Roman" w:eastAsia="Arial Unicode MS" w:hAnsi="Times New Roman"/>
                <w:color w:val="000000"/>
                <w:sz w:val="24"/>
                <w:szCs w:val="24"/>
                <w:lang w:eastAsia="ru-RU"/>
              </w:rPr>
              <w:t>н</w:t>
            </w:r>
            <w:r w:rsidRPr="009E7DBE">
              <w:rPr>
                <w:rFonts w:ascii="Times New Roman" w:eastAsia="Arial Unicode MS" w:hAnsi="Times New Roman"/>
                <w:color w:val="000000"/>
                <w:sz w:val="24"/>
                <w:szCs w:val="24"/>
                <w:lang w:eastAsia="ru-RU"/>
              </w:rPr>
              <w:t>ский район Ленинградской обл</w:t>
            </w:r>
            <w:r w:rsidRPr="009E7DBE">
              <w:rPr>
                <w:rFonts w:ascii="Times New Roman" w:eastAsia="Arial Unicode MS" w:hAnsi="Times New Roman"/>
                <w:color w:val="000000"/>
                <w:sz w:val="24"/>
                <w:szCs w:val="24"/>
                <w:lang w:eastAsia="ru-RU"/>
              </w:rPr>
              <w:t>а</w:t>
            </w:r>
            <w:r w:rsidRPr="009E7DBE">
              <w:rPr>
                <w:rFonts w:ascii="Times New Roman" w:eastAsia="Arial Unicode MS" w:hAnsi="Times New Roman"/>
                <w:color w:val="000000"/>
                <w:sz w:val="24"/>
                <w:szCs w:val="24"/>
                <w:lang w:eastAsia="ru-RU"/>
              </w:rPr>
              <w:t>сти</w:t>
            </w:r>
          </w:p>
        </w:tc>
        <w:tc>
          <w:tcPr>
            <w:tcW w:w="3402" w:type="dxa"/>
            <w:tcBorders>
              <w:top w:val="single" w:sz="4" w:space="0" w:color="auto"/>
              <w:left w:val="single" w:sz="4" w:space="0" w:color="auto"/>
              <w:bottom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В среднем свыше 70 % от общего хронометража пр</w:t>
            </w:r>
            <w:r w:rsidRPr="009E7DBE">
              <w:rPr>
                <w:rFonts w:ascii="Times New Roman" w:eastAsia="Arial Unicode MS" w:hAnsi="Times New Roman"/>
                <w:color w:val="000000"/>
                <w:sz w:val="24"/>
                <w:szCs w:val="24"/>
                <w:lang w:eastAsia="ru-RU"/>
              </w:rPr>
              <w:t>о</w:t>
            </w:r>
            <w:r w:rsidRPr="009E7DBE">
              <w:rPr>
                <w:rFonts w:ascii="Times New Roman" w:eastAsia="Arial Unicode MS" w:hAnsi="Times New Roman"/>
                <w:color w:val="000000"/>
                <w:sz w:val="24"/>
                <w:szCs w:val="24"/>
                <w:lang w:eastAsia="ru-RU"/>
              </w:rPr>
              <w:t>граммы</w:t>
            </w:r>
          </w:p>
        </w:tc>
        <w:tc>
          <w:tcPr>
            <w:tcW w:w="1843" w:type="dxa"/>
            <w:tcBorders>
              <w:top w:val="single" w:sz="4" w:space="0" w:color="auto"/>
              <w:left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10 баллов</w:t>
            </w:r>
          </w:p>
        </w:tc>
      </w:tr>
      <w:tr w:rsidR="00FA095B" w:rsidRPr="009E7DBE" w:rsidTr="00D30427">
        <w:trPr>
          <w:trHeight w:val="505"/>
        </w:trPr>
        <w:tc>
          <w:tcPr>
            <w:tcW w:w="675" w:type="dxa"/>
            <w:vMerge/>
            <w:tcBorders>
              <w:left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685" w:type="dxa"/>
            <w:vMerge/>
            <w:tcBorders>
              <w:left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В среднем от 50 % до 70 % от общего хронометража пр</w:t>
            </w:r>
            <w:r w:rsidRPr="009E7DBE">
              <w:rPr>
                <w:rFonts w:ascii="Times New Roman" w:eastAsia="Arial Unicode MS" w:hAnsi="Times New Roman"/>
                <w:color w:val="000000"/>
                <w:sz w:val="24"/>
                <w:szCs w:val="24"/>
                <w:lang w:eastAsia="ru-RU"/>
              </w:rPr>
              <w:t>о</w:t>
            </w:r>
            <w:r w:rsidRPr="009E7DBE">
              <w:rPr>
                <w:rFonts w:ascii="Times New Roman" w:eastAsia="Arial Unicode MS" w:hAnsi="Times New Roman"/>
                <w:color w:val="000000"/>
                <w:sz w:val="24"/>
                <w:szCs w:val="24"/>
                <w:lang w:eastAsia="ru-RU"/>
              </w:rPr>
              <w:t>граммы</w:t>
            </w:r>
          </w:p>
        </w:tc>
        <w:tc>
          <w:tcPr>
            <w:tcW w:w="1843" w:type="dxa"/>
            <w:tcBorders>
              <w:left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8 баллов</w:t>
            </w:r>
          </w:p>
        </w:tc>
      </w:tr>
      <w:tr w:rsidR="00FA095B" w:rsidRPr="009E7DBE" w:rsidTr="00D30427">
        <w:trPr>
          <w:trHeight w:val="505"/>
        </w:trPr>
        <w:tc>
          <w:tcPr>
            <w:tcW w:w="675" w:type="dxa"/>
            <w:vMerge/>
            <w:tcBorders>
              <w:left w:val="single" w:sz="4" w:space="0" w:color="auto"/>
              <w:bottom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685" w:type="dxa"/>
            <w:vMerge/>
            <w:tcBorders>
              <w:left w:val="single" w:sz="4" w:space="0" w:color="auto"/>
              <w:bottom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В среднем до 50 % от общего хронометража программы</w:t>
            </w:r>
          </w:p>
        </w:tc>
        <w:tc>
          <w:tcPr>
            <w:tcW w:w="1843" w:type="dxa"/>
            <w:tcBorders>
              <w:left w:val="single" w:sz="4" w:space="0" w:color="auto"/>
              <w:bottom w:val="single" w:sz="4" w:space="0" w:color="auto"/>
              <w:right w:val="single" w:sz="4" w:space="0" w:color="auto"/>
            </w:tcBorders>
            <w:vAlign w:val="center"/>
          </w:tcPr>
          <w:p w:rsidR="00FA095B" w:rsidRPr="009E7DBE" w:rsidRDefault="00FA095B" w:rsidP="000A3E5B">
            <w:pPr>
              <w:pStyle w:val="a3"/>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5 баллов</w:t>
            </w:r>
          </w:p>
        </w:tc>
      </w:tr>
    </w:tbl>
    <w:p w:rsidR="00C23535" w:rsidRPr="00C23535" w:rsidRDefault="005F4896"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2.19</w:t>
      </w:r>
      <w:r w:rsidR="002D14DF" w:rsidRPr="009E7DBE">
        <w:rPr>
          <w:rFonts w:ascii="Times New Roman" w:eastAsia="Arial Unicode MS" w:hAnsi="Times New Roman"/>
          <w:color w:val="000000"/>
          <w:sz w:val="24"/>
          <w:szCs w:val="24"/>
          <w:lang w:eastAsia="ru-RU"/>
        </w:rPr>
        <w:t xml:space="preserve">. </w:t>
      </w:r>
      <w:r w:rsidR="00C23535" w:rsidRPr="00C23535">
        <w:rPr>
          <w:rFonts w:ascii="Times New Roman" w:eastAsia="Arial Unicode MS" w:hAnsi="Times New Roman"/>
          <w:color w:val="000000"/>
          <w:sz w:val="24"/>
          <w:szCs w:val="24"/>
          <w:lang w:eastAsia="ru-RU"/>
        </w:rPr>
        <w:t>Члены конкурсной комиссии коллегиально оценивают комплекты документов, под</w:t>
      </w:r>
      <w:r w:rsidR="005E7EEE">
        <w:rPr>
          <w:rFonts w:ascii="Times New Roman" w:eastAsia="Arial Unicode MS" w:hAnsi="Times New Roman"/>
          <w:color w:val="000000"/>
          <w:sz w:val="24"/>
          <w:szCs w:val="24"/>
          <w:lang w:eastAsia="ru-RU"/>
        </w:rPr>
        <w:t>анные претендентами на получение</w:t>
      </w:r>
      <w:r w:rsidR="00C23535" w:rsidRPr="00C23535">
        <w:rPr>
          <w:rFonts w:ascii="Times New Roman" w:eastAsia="Arial Unicode MS" w:hAnsi="Times New Roman"/>
          <w:color w:val="000000"/>
          <w:sz w:val="24"/>
          <w:szCs w:val="24"/>
          <w:lang w:eastAsia="ru-RU"/>
        </w:rPr>
        <w:t xml:space="preserve"> субсидии на конкурсный отбор, распределяя ба</w:t>
      </w:r>
      <w:r w:rsidR="00C23535" w:rsidRPr="00C23535">
        <w:rPr>
          <w:rFonts w:ascii="Times New Roman" w:eastAsia="Arial Unicode MS" w:hAnsi="Times New Roman"/>
          <w:color w:val="000000"/>
          <w:sz w:val="24"/>
          <w:szCs w:val="24"/>
          <w:lang w:eastAsia="ru-RU"/>
        </w:rPr>
        <w:t>л</w:t>
      </w:r>
      <w:r w:rsidR="00C23535" w:rsidRPr="00C23535">
        <w:rPr>
          <w:rFonts w:ascii="Times New Roman" w:eastAsia="Arial Unicode MS" w:hAnsi="Times New Roman"/>
          <w:color w:val="000000"/>
          <w:sz w:val="24"/>
          <w:szCs w:val="24"/>
          <w:lang w:eastAsia="ru-RU"/>
        </w:rPr>
        <w:t>лы в соответствии с критериями, указанными в п. 2.18 настоящего Порядка, после чего баллы суммируются и вычисляется среднее значение по каждому из претендентов, что о</w:t>
      </w:r>
      <w:r w:rsidR="00C23535" w:rsidRPr="00C23535">
        <w:rPr>
          <w:rFonts w:ascii="Times New Roman" w:eastAsia="Arial Unicode MS" w:hAnsi="Times New Roman"/>
          <w:color w:val="000000"/>
          <w:sz w:val="24"/>
          <w:szCs w:val="24"/>
          <w:lang w:eastAsia="ru-RU"/>
        </w:rPr>
        <w:t>т</w:t>
      </w:r>
      <w:r w:rsidR="00C23535" w:rsidRPr="00C23535">
        <w:rPr>
          <w:rFonts w:ascii="Times New Roman" w:eastAsia="Arial Unicode MS" w:hAnsi="Times New Roman"/>
          <w:color w:val="000000"/>
          <w:sz w:val="24"/>
          <w:szCs w:val="24"/>
          <w:lang w:eastAsia="ru-RU"/>
        </w:rPr>
        <w:t>ражается в протоколе конкурсной комиссии.</w:t>
      </w:r>
    </w:p>
    <w:p w:rsidR="00C23535" w:rsidRPr="00C23535" w:rsidRDefault="00C23535" w:rsidP="00D30427">
      <w:pPr>
        <w:pStyle w:val="a3"/>
        <w:tabs>
          <w:tab w:val="left" w:pos="709"/>
        </w:tabs>
        <w:ind w:firstLine="567"/>
        <w:jc w:val="both"/>
        <w:rPr>
          <w:rFonts w:ascii="Times New Roman" w:eastAsia="Arial Unicode MS" w:hAnsi="Times New Roman"/>
          <w:color w:val="000000"/>
          <w:sz w:val="24"/>
          <w:szCs w:val="24"/>
          <w:lang w:eastAsia="ru-RU"/>
        </w:rPr>
      </w:pPr>
      <w:r w:rsidRPr="00C23535">
        <w:rPr>
          <w:rFonts w:ascii="Times New Roman" w:eastAsia="Arial Unicode MS" w:hAnsi="Times New Roman"/>
          <w:color w:val="000000"/>
          <w:sz w:val="24"/>
          <w:szCs w:val="24"/>
          <w:lang w:eastAsia="ru-RU"/>
        </w:rPr>
        <w:t>Победителем конкурсного отбора признается участник, набравший наибольшее к</w:t>
      </w:r>
      <w:r w:rsidRPr="00C23535">
        <w:rPr>
          <w:rFonts w:ascii="Times New Roman" w:eastAsia="Arial Unicode MS" w:hAnsi="Times New Roman"/>
          <w:color w:val="000000"/>
          <w:sz w:val="24"/>
          <w:szCs w:val="24"/>
          <w:lang w:eastAsia="ru-RU"/>
        </w:rPr>
        <w:t>о</w:t>
      </w:r>
      <w:r w:rsidRPr="00C23535">
        <w:rPr>
          <w:rFonts w:ascii="Times New Roman" w:eastAsia="Arial Unicode MS" w:hAnsi="Times New Roman"/>
          <w:color w:val="000000"/>
          <w:sz w:val="24"/>
          <w:szCs w:val="24"/>
          <w:lang w:eastAsia="ru-RU"/>
        </w:rPr>
        <w:t>личество баллов, который становится получателем субсидии.</w:t>
      </w:r>
    </w:p>
    <w:p w:rsidR="00C23535" w:rsidRDefault="00C23535" w:rsidP="00D30427">
      <w:pPr>
        <w:pStyle w:val="a3"/>
        <w:tabs>
          <w:tab w:val="left" w:pos="709"/>
        </w:tabs>
        <w:ind w:firstLine="567"/>
        <w:jc w:val="both"/>
        <w:rPr>
          <w:rFonts w:ascii="Times New Roman" w:eastAsia="Arial Unicode MS" w:hAnsi="Times New Roman"/>
          <w:color w:val="000000"/>
          <w:sz w:val="24"/>
          <w:szCs w:val="24"/>
          <w:lang w:eastAsia="ru-RU"/>
        </w:rPr>
      </w:pPr>
      <w:r w:rsidRPr="00C23535">
        <w:rPr>
          <w:rFonts w:ascii="Times New Roman" w:eastAsia="Arial Unicode MS" w:hAnsi="Times New Roman"/>
          <w:color w:val="000000"/>
          <w:sz w:val="24"/>
          <w:szCs w:val="24"/>
          <w:lang w:eastAsia="ru-RU"/>
        </w:rPr>
        <w:t>В случае, если одинаковое количество баллов набрали два и более участников ко</w:t>
      </w:r>
      <w:r w:rsidRPr="00C23535">
        <w:rPr>
          <w:rFonts w:ascii="Times New Roman" w:eastAsia="Arial Unicode MS" w:hAnsi="Times New Roman"/>
          <w:color w:val="000000"/>
          <w:sz w:val="24"/>
          <w:szCs w:val="24"/>
          <w:lang w:eastAsia="ru-RU"/>
        </w:rPr>
        <w:t>н</w:t>
      </w:r>
      <w:r w:rsidRPr="00C23535">
        <w:rPr>
          <w:rFonts w:ascii="Times New Roman" w:eastAsia="Arial Unicode MS" w:hAnsi="Times New Roman"/>
          <w:color w:val="000000"/>
          <w:sz w:val="24"/>
          <w:szCs w:val="24"/>
          <w:lang w:eastAsia="ru-RU"/>
        </w:rPr>
        <w:t>курсного отбора, такие участники признаются победителями, средства предоставляются победителям исходя из заявленных потребностей в бюджетных средствах, а при недост</w:t>
      </w:r>
      <w:r w:rsidRPr="00C23535">
        <w:rPr>
          <w:rFonts w:ascii="Times New Roman" w:eastAsia="Arial Unicode MS" w:hAnsi="Times New Roman"/>
          <w:color w:val="000000"/>
          <w:sz w:val="24"/>
          <w:szCs w:val="24"/>
          <w:lang w:eastAsia="ru-RU"/>
        </w:rPr>
        <w:t>а</w:t>
      </w:r>
      <w:r w:rsidRPr="00C23535">
        <w:rPr>
          <w:rFonts w:ascii="Times New Roman" w:eastAsia="Arial Unicode MS" w:hAnsi="Times New Roman"/>
          <w:color w:val="000000"/>
          <w:sz w:val="24"/>
          <w:szCs w:val="24"/>
          <w:lang w:eastAsia="ru-RU"/>
        </w:rPr>
        <w:t>точности средств – пропорционально потребности в бюджетных средствах.</w:t>
      </w:r>
    </w:p>
    <w:p w:rsidR="00774002" w:rsidRPr="009E7DBE" w:rsidRDefault="005F4896" w:rsidP="00D30427">
      <w:pPr>
        <w:pStyle w:val="a3"/>
        <w:widowControl w:val="0"/>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2.20</w:t>
      </w:r>
      <w:r w:rsidR="00774002" w:rsidRPr="009E7DBE">
        <w:rPr>
          <w:rFonts w:ascii="Times New Roman" w:eastAsia="Arial Unicode MS" w:hAnsi="Times New Roman"/>
          <w:color w:val="000000"/>
          <w:sz w:val="24"/>
          <w:szCs w:val="24"/>
          <w:lang w:eastAsia="ru-RU"/>
        </w:rPr>
        <w:t>. Решение конкурсной комиссии об установлении победителя конкурсного отб</w:t>
      </w:r>
      <w:r w:rsidR="00774002" w:rsidRPr="009E7DBE">
        <w:rPr>
          <w:rFonts w:ascii="Times New Roman" w:eastAsia="Arial Unicode MS" w:hAnsi="Times New Roman"/>
          <w:color w:val="000000"/>
          <w:sz w:val="24"/>
          <w:szCs w:val="24"/>
          <w:lang w:eastAsia="ru-RU"/>
        </w:rPr>
        <w:t>о</w:t>
      </w:r>
      <w:r w:rsidR="00774002" w:rsidRPr="009E7DBE">
        <w:rPr>
          <w:rFonts w:ascii="Times New Roman" w:eastAsia="Arial Unicode MS" w:hAnsi="Times New Roman"/>
          <w:color w:val="000000"/>
          <w:sz w:val="24"/>
          <w:szCs w:val="24"/>
          <w:lang w:eastAsia="ru-RU"/>
        </w:rPr>
        <w:t>ра оформляется протоколом</w:t>
      </w:r>
      <w:r w:rsidR="00C23535" w:rsidRPr="00C23535">
        <w:rPr>
          <w:rFonts w:ascii="Times New Roman" w:eastAsia="Arial Unicode MS" w:hAnsi="Times New Roman"/>
          <w:color w:val="000000"/>
          <w:sz w:val="24"/>
          <w:szCs w:val="24"/>
          <w:lang w:eastAsia="ru-RU"/>
        </w:rPr>
        <w:t xml:space="preserve"> в срок</w:t>
      </w:r>
      <w:r w:rsidR="00774002" w:rsidRPr="009E7DBE">
        <w:rPr>
          <w:rFonts w:ascii="Times New Roman" w:eastAsia="Arial Unicode MS" w:hAnsi="Times New Roman"/>
          <w:color w:val="000000"/>
          <w:sz w:val="24"/>
          <w:szCs w:val="24"/>
          <w:lang w:eastAsia="ru-RU"/>
        </w:rPr>
        <w:t xml:space="preserve"> не позднее двух рабочих дней, следующих за днем проведения заседания комиссии. Протокол подписывается всеми членами комиссии, пр</w:t>
      </w:r>
      <w:r w:rsidR="00774002" w:rsidRPr="009E7DBE">
        <w:rPr>
          <w:rFonts w:ascii="Times New Roman" w:eastAsia="Arial Unicode MS" w:hAnsi="Times New Roman"/>
          <w:color w:val="000000"/>
          <w:sz w:val="24"/>
          <w:szCs w:val="24"/>
          <w:lang w:eastAsia="ru-RU"/>
        </w:rPr>
        <w:t>и</w:t>
      </w:r>
      <w:r w:rsidR="00774002" w:rsidRPr="009E7DBE">
        <w:rPr>
          <w:rFonts w:ascii="Times New Roman" w:eastAsia="Arial Unicode MS" w:hAnsi="Times New Roman"/>
          <w:color w:val="000000"/>
          <w:sz w:val="24"/>
          <w:szCs w:val="24"/>
          <w:lang w:eastAsia="ru-RU"/>
        </w:rPr>
        <w:t>ни</w:t>
      </w:r>
      <w:r w:rsidR="00A740F4" w:rsidRPr="009E7DBE">
        <w:rPr>
          <w:rFonts w:ascii="Times New Roman" w:eastAsia="Arial Unicode MS" w:hAnsi="Times New Roman"/>
          <w:color w:val="000000"/>
          <w:sz w:val="24"/>
          <w:szCs w:val="24"/>
          <w:lang w:eastAsia="ru-RU"/>
        </w:rPr>
        <w:t>мавшими участие в заседании.</w:t>
      </w:r>
      <w:r w:rsidR="00774002" w:rsidRPr="009E7DBE">
        <w:rPr>
          <w:rFonts w:ascii="Times New Roman" w:eastAsia="Arial Unicode MS" w:hAnsi="Times New Roman"/>
          <w:color w:val="000000"/>
          <w:sz w:val="24"/>
          <w:szCs w:val="24"/>
          <w:lang w:eastAsia="ru-RU"/>
        </w:rPr>
        <w:t xml:space="preserve"> П</w:t>
      </w:r>
      <w:r w:rsidR="0055161D" w:rsidRPr="009E7DBE">
        <w:rPr>
          <w:rFonts w:ascii="Times New Roman" w:eastAsia="Arial Unicode MS" w:hAnsi="Times New Roman"/>
          <w:color w:val="000000"/>
          <w:sz w:val="24"/>
          <w:szCs w:val="24"/>
          <w:lang w:eastAsia="ru-RU"/>
        </w:rPr>
        <w:t xml:space="preserve">обедителю конкурсного отбора </w:t>
      </w:r>
      <w:r w:rsidR="00774002" w:rsidRPr="009E7DBE">
        <w:rPr>
          <w:rFonts w:ascii="Times New Roman" w:eastAsia="Arial Unicode MS" w:hAnsi="Times New Roman"/>
          <w:color w:val="000000"/>
          <w:sz w:val="24"/>
          <w:szCs w:val="24"/>
          <w:lang w:eastAsia="ru-RU"/>
        </w:rPr>
        <w:t>направляется выписка из протокола заседания конкурсной комиссии</w:t>
      </w:r>
      <w:r w:rsidR="0055161D" w:rsidRPr="009E7DBE">
        <w:rPr>
          <w:rFonts w:ascii="Times New Roman" w:eastAsia="Arial Unicode MS" w:hAnsi="Times New Roman"/>
          <w:color w:val="000000"/>
          <w:sz w:val="24"/>
          <w:szCs w:val="24"/>
          <w:lang w:eastAsia="ru-RU"/>
        </w:rPr>
        <w:t xml:space="preserve"> об установлении победителя конкурсного отбора</w:t>
      </w:r>
      <w:r w:rsidR="00774002" w:rsidRPr="009E7DBE">
        <w:rPr>
          <w:rFonts w:ascii="Times New Roman" w:eastAsia="Arial Unicode MS" w:hAnsi="Times New Roman"/>
          <w:color w:val="000000"/>
          <w:sz w:val="24"/>
          <w:szCs w:val="24"/>
          <w:lang w:eastAsia="ru-RU"/>
        </w:rPr>
        <w:t>.</w:t>
      </w:r>
    </w:p>
    <w:p w:rsidR="0055161D" w:rsidRPr="009E7DBE" w:rsidRDefault="005F4896"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2.21</w:t>
      </w:r>
      <w:r w:rsidR="0055161D" w:rsidRPr="009E7DBE">
        <w:rPr>
          <w:rFonts w:ascii="Times New Roman" w:eastAsia="Arial Unicode MS" w:hAnsi="Times New Roman"/>
          <w:color w:val="000000"/>
          <w:sz w:val="24"/>
          <w:szCs w:val="24"/>
          <w:lang w:eastAsia="ru-RU"/>
        </w:rPr>
        <w:t xml:space="preserve">. </w:t>
      </w:r>
      <w:r w:rsidR="00C9701A" w:rsidRPr="009E7DBE">
        <w:rPr>
          <w:rFonts w:ascii="Times New Roman" w:eastAsia="Arial Unicode MS" w:hAnsi="Times New Roman"/>
          <w:color w:val="000000"/>
          <w:sz w:val="24"/>
          <w:szCs w:val="24"/>
          <w:lang w:eastAsia="ru-RU"/>
        </w:rPr>
        <w:t>Администрация в течение трех</w:t>
      </w:r>
      <w:r w:rsidR="0055161D" w:rsidRPr="009E7DBE">
        <w:rPr>
          <w:rFonts w:ascii="Times New Roman" w:eastAsia="Arial Unicode MS" w:hAnsi="Times New Roman"/>
          <w:color w:val="000000"/>
          <w:sz w:val="24"/>
          <w:szCs w:val="24"/>
          <w:lang w:eastAsia="ru-RU"/>
        </w:rPr>
        <w:t xml:space="preserve"> </w:t>
      </w:r>
      <w:r w:rsidR="00092466" w:rsidRPr="009E7DBE">
        <w:rPr>
          <w:rFonts w:ascii="Times New Roman" w:eastAsia="Arial Unicode MS" w:hAnsi="Times New Roman"/>
          <w:color w:val="000000"/>
          <w:sz w:val="24"/>
          <w:szCs w:val="24"/>
          <w:lang w:eastAsia="ru-RU"/>
        </w:rPr>
        <w:t>рабочих дней,</w:t>
      </w:r>
      <w:r w:rsidR="0055161D" w:rsidRPr="009E7DBE">
        <w:rPr>
          <w:rFonts w:ascii="Times New Roman" w:eastAsia="Arial Unicode MS" w:hAnsi="Times New Roman"/>
          <w:color w:val="000000"/>
          <w:sz w:val="24"/>
          <w:szCs w:val="24"/>
          <w:lang w:eastAsia="ru-RU"/>
        </w:rPr>
        <w:t xml:space="preserve"> следующих за днем подписания протокола конкурсной комиссии об установлении победителя конкурсного отбора издает правовой акт о </w:t>
      </w:r>
      <w:r w:rsidR="000D15DC" w:rsidRPr="009E7DBE">
        <w:rPr>
          <w:rFonts w:ascii="Times New Roman" w:eastAsia="Arial Unicode MS" w:hAnsi="Times New Roman"/>
          <w:color w:val="000000"/>
          <w:sz w:val="24"/>
          <w:szCs w:val="24"/>
          <w:lang w:eastAsia="ru-RU"/>
        </w:rPr>
        <w:t xml:space="preserve">предоставлении </w:t>
      </w:r>
      <w:r w:rsidR="00F959FE" w:rsidRPr="009E7DBE">
        <w:rPr>
          <w:rFonts w:ascii="Times New Roman" w:eastAsia="Arial Unicode MS" w:hAnsi="Times New Roman"/>
          <w:color w:val="000000"/>
          <w:sz w:val="24"/>
          <w:szCs w:val="24"/>
          <w:lang w:eastAsia="ru-RU"/>
        </w:rPr>
        <w:t>субсидий юридическим лицам и индивидуальным пре</w:t>
      </w:r>
      <w:r w:rsidR="00F959FE" w:rsidRPr="009E7DBE">
        <w:rPr>
          <w:rFonts w:ascii="Times New Roman" w:eastAsia="Arial Unicode MS" w:hAnsi="Times New Roman"/>
          <w:color w:val="000000"/>
          <w:sz w:val="24"/>
          <w:szCs w:val="24"/>
          <w:lang w:eastAsia="ru-RU"/>
        </w:rPr>
        <w:t>д</w:t>
      </w:r>
      <w:r w:rsidR="00F959FE" w:rsidRPr="009E7DBE">
        <w:rPr>
          <w:rFonts w:ascii="Times New Roman" w:eastAsia="Arial Unicode MS" w:hAnsi="Times New Roman"/>
          <w:color w:val="000000"/>
          <w:sz w:val="24"/>
          <w:szCs w:val="24"/>
          <w:lang w:eastAsia="ru-RU"/>
        </w:rPr>
        <w:t>принимателям в целях возмещения затрат в связи с оказанием услуг, выполнением работ в сфере тел</w:t>
      </w:r>
      <w:r w:rsidR="005E7EEE">
        <w:rPr>
          <w:rFonts w:ascii="Times New Roman" w:eastAsia="Arial Unicode MS" w:hAnsi="Times New Roman"/>
          <w:color w:val="000000"/>
          <w:sz w:val="24"/>
          <w:szCs w:val="24"/>
          <w:lang w:eastAsia="ru-RU"/>
        </w:rPr>
        <w:t>е-радио освещения деятельности А</w:t>
      </w:r>
      <w:r w:rsidR="00F959FE" w:rsidRPr="009E7DBE">
        <w:rPr>
          <w:rFonts w:ascii="Times New Roman" w:eastAsia="Arial Unicode MS" w:hAnsi="Times New Roman"/>
          <w:color w:val="000000"/>
          <w:sz w:val="24"/>
          <w:szCs w:val="24"/>
          <w:lang w:eastAsia="ru-RU"/>
        </w:rPr>
        <w:t>дминистрации</w:t>
      </w:r>
      <w:r w:rsidR="0055161D" w:rsidRPr="009E7DBE">
        <w:rPr>
          <w:rFonts w:ascii="Times New Roman" w:eastAsia="Arial Unicode MS" w:hAnsi="Times New Roman"/>
          <w:color w:val="000000"/>
          <w:sz w:val="24"/>
          <w:szCs w:val="24"/>
          <w:lang w:eastAsia="ru-RU"/>
        </w:rPr>
        <w:t>.</w:t>
      </w:r>
    </w:p>
    <w:p w:rsidR="004078A5" w:rsidRPr="009E7DBE" w:rsidRDefault="00A0234D"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w:t>
      </w:r>
      <w:r w:rsidR="005F4896" w:rsidRPr="009E7DBE">
        <w:rPr>
          <w:rFonts w:ascii="Times New Roman" w:eastAsia="Arial Unicode MS" w:hAnsi="Times New Roman"/>
          <w:color w:val="000000"/>
          <w:sz w:val="24"/>
          <w:szCs w:val="24"/>
          <w:lang w:eastAsia="ru-RU"/>
        </w:rPr>
        <w:t>2</w:t>
      </w:r>
      <w:r w:rsidR="004078A5" w:rsidRPr="009E7DBE">
        <w:rPr>
          <w:rFonts w:ascii="Times New Roman" w:eastAsia="Arial Unicode MS" w:hAnsi="Times New Roman"/>
          <w:color w:val="000000"/>
          <w:sz w:val="24"/>
          <w:szCs w:val="24"/>
          <w:lang w:eastAsia="ru-RU"/>
        </w:rPr>
        <w:t xml:space="preserve">. </w:t>
      </w:r>
      <w:r w:rsidR="000F5AA5">
        <w:rPr>
          <w:rFonts w:ascii="Times New Roman" w:eastAsia="Arial Unicode MS" w:hAnsi="Times New Roman"/>
          <w:color w:val="000000"/>
          <w:sz w:val="24"/>
          <w:szCs w:val="24"/>
          <w:lang w:eastAsia="ru-RU"/>
        </w:rPr>
        <w:t>Информация</w:t>
      </w:r>
      <w:r w:rsidR="004078A5" w:rsidRPr="009E7DBE">
        <w:rPr>
          <w:rFonts w:ascii="Times New Roman" w:eastAsia="Arial Unicode MS" w:hAnsi="Times New Roman"/>
          <w:color w:val="000000"/>
          <w:sz w:val="24"/>
          <w:szCs w:val="24"/>
          <w:lang w:eastAsia="ru-RU"/>
        </w:rPr>
        <w:t xml:space="preserve"> о результатах рассмотрения заявок размещается на официальном сайте Администрации в информаци</w:t>
      </w:r>
      <w:r w:rsidR="000F5AA5">
        <w:rPr>
          <w:rFonts w:ascii="Times New Roman" w:eastAsia="Arial Unicode MS" w:hAnsi="Times New Roman"/>
          <w:color w:val="000000"/>
          <w:sz w:val="24"/>
          <w:szCs w:val="24"/>
          <w:lang w:eastAsia="ru-RU"/>
        </w:rPr>
        <w:t>онно-телекоммуникационной сети Интернет</w:t>
      </w:r>
      <w:r w:rsidR="004078A5" w:rsidRPr="009E7DBE">
        <w:rPr>
          <w:rFonts w:ascii="Times New Roman" w:eastAsia="Arial Unicode MS" w:hAnsi="Times New Roman"/>
          <w:color w:val="000000"/>
          <w:sz w:val="24"/>
          <w:szCs w:val="24"/>
          <w:lang w:eastAsia="ru-RU"/>
        </w:rPr>
        <w:t xml:space="preserve"> по адр</w:t>
      </w:r>
      <w:r w:rsidR="004078A5" w:rsidRPr="009E7DBE">
        <w:rPr>
          <w:rFonts w:ascii="Times New Roman" w:eastAsia="Arial Unicode MS" w:hAnsi="Times New Roman"/>
          <w:color w:val="000000"/>
          <w:sz w:val="24"/>
          <w:szCs w:val="24"/>
          <w:lang w:eastAsia="ru-RU"/>
        </w:rPr>
        <w:t>е</w:t>
      </w:r>
      <w:r w:rsidR="004078A5" w:rsidRPr="009E7DBE">
        <w:rPr>
          <w:rFonts w:ascii="Times New Roman" w:eastAsia="Arial Unicode MS" w:hAnsi="Times New Roman"/>
          <w:color w:val="000000"/>
          <w:sz w:val="24"/>
          <w:szCs w:val="24"/>
          <w:lang w:eastAsia="ru-RU"/>
        </w:rPr>
        <w:lastRenderedPageBreak/>
        <w:t>су</w:t>
      </w:r>
      <w:r w:rsidR="005E7EEE">
        <w:rPr>
          <w:rFonts w:ascii="Times New Roman" w:eastAsia="Arial Unicode MS" w:hAnsi="Times New Roman"/>
          <w:color w:val="000000"/>
          <w:sz w:val="24"/>
          <w:szCs w:val="24"/>
          <w:lang w:eastAsia="ru-RU"/>
        </w:rPr>
        <w:t>:</w:t>
      </w:r>
      <w:r w:rsidR="004078A5" w:rsidRPr="009E7DBE">
        <w:rPr>
          <w:rFonts w:ascii="Times New Roman" w:eastAsia="Arial Unicode MS" w:hAnsi="Times New Roman"/>
          <w:color w:val="000000"/>
          <w:sz w:val="24"/>
          <w:szCs w:val="24"/>
          <w:lang w:eastAsia="ru-RU"/>
        </w:rPr>
        <w:t xml:space="preserve"> </w:t>
      </w:r>
      <w:r w:rsidR="00576CA4" w:rsidRPr="000F5AA5">
        <w:rPr>
          <w:rFonts w:ascii="Times New Roman" w:eastAsia="Arial Unicode MS" w:hAnsi="Times New Roman"/>
          <w:sz w:val="24"/>
          <w:szCs w:val="24"/>
          <w:lang w:eastAsia="ru-RU"/>
        </w:rPr>
        <w:t>https://tosno.online/</w:t>
      </w:r>
      <w:r w:rsidR="00576CA4" w:rsidRPr="009E7DBE">
        <w:rPr>
          <w:rFonts w:ascii="Times New Roman" w:eastAsia="Arial Unicode MS" w:hAnsi="Times New Roman"/>
          <w:color w:val="000000"/>
          <w:sz w:val="24"/>
          <w:szCs w:val="24"/>
          <w:lang w:eastAsia="ru-RU"/>
        </w:rPr>
        <w:t xml:space="preserve"> </w:t>
      </w:r>
      <w:r w:rsidR="004078A5" w:rsidRPr="009E7DBE">
        <w:rPr>
          <w:rFonts w:ascii="Times New Roman" w:eastAsia="Arial Unicode MS" w:hAnsi="Times New Roman"/>
          <w:color w:val="000000"/>
          <w:sz w:val="24"/>
          <w:szCs w:val="24"/>
          <w:lang w:eastAsia="ru-RU"/>
        </w:rPr>
        <w:t>в течени</w:t>
      </w:r>
      <w:r w:rsidR="008864B7" w:rsidRPr="009E7DBE">
        <w:rPr>
          <w:rFonts w:ascii="Times New Roman" w:eastAsia="Arial Unicode MS" w:hAnsi="Times New Roman"/>
          <w:color w:val="000000"/>
          <w:sz w:val="24"/>
          <w:szCs w:val="24"/>
          <w:lang w:eastAsia="ru-RU"/>
        </w:rPr>
        <w:t>е</w:t>
      </w:r>
      <w:r w:rsidR="004078A5" w:rsidRPr="009E7DBE">
        <w:rPr>
          <w:rFonts w:ascii="Times New Roman" w:eastAsia="Arial Unicode MS" w:hAnsi="Times New Roman"/>
          <w:color w:val="000000"/>
          <w:sz w:val="24"/>
          <w:szCs w:val="24"/>
          <w:lang w:eastAsia="ru-RU"/>
        </w:rPr>
        <w:t xml:space="preserve"> 2 рабочих дней со дня принятия </w:t>
      </w:r>
      <w:r w:rsidR="009730B7" w:rsidRPr="009E7DBE">
        <w:rPr>
          <w:rFonts w:ascii="Times New Roman" w:eastAsia="Arial Unicode MS" w:hAnsi="Times New Roman"/>
          <w:color w:val="000000"/>
          <w:sz w:val="24"/>
          <w:szCs w:val="24"/>
          <w:lang w:eastAsia="ru-RU"/>
        </w:rPr>
        <w:t xml:space="preserve">решения </w:t>
      </w:r>
      <w:r w:rsidR="004078A5" w:rsidRPr="009E7DBE">
        <w:rPr>
          <w:rFonts w:ascii="Times New Roman" w:eastAsia="Arial Unicode MS" w:hAnsi="Times New Roman"/>
          <w:color w:val="000000"/>
          <w:sz w:val="24"/>
          <w:szCs w:val="24"/>
          <w:lang w:eastAsia="ru-RU"/>
        </w:rPr>
        <w:t>и включает сл</w:t>
      </w:r>
      <w:r w:rsidR="004078A5" w:rsidRPr="009E7DBE">
        <w:rPr>
          <w:rFonts w:ascii="Times New Roman" w:eastAsia="Arial Unicode MS" w:hAnsi="Times New Roman"/>
          <w:color w:val="000000"/>
          <w:sz w:val="24"/>
          <w:szCs w:val="24"/>
          <w:lang w:eastAsia="ru-RU"/>
        </w:rPr>
        <w:t>е</w:t>
      </w:r>
      <w:r w:rsidR="004078A5" w:rsidRPr="009E7DBE">
        <w:rPr>
          <w:rFonts w:ascii="Times New Roman" w:eastAsia="Arial Unicode MS" w:hAnsi="Times New Roman"/>
          <w:color w:val="000000"/>
          <w:sz w:val="24"/>
          <w:szCs w:val="24"/>
          <w:lang w:eastAsia="ru-RU"/>
        </w:rPr>
        <w:t xml:space="preserve">дующие сведения: </w:t>
      </w:r>
    </w:p>
    <w:p w:rsidR="004078A5" w:rsidRPr="009E7DBE" w:rsidRDefault="004078A5"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дата, время и место проведения рассмотрения заявок на предмет их соответствия установленным в объявлении о проведении отбора требованиям;</w:t>
      </w:r>
    </w:p>
    <w:p w:rsidR="004078A5" w:rsidRPr="009E7DBE" w:rsidRDefault="004078A5"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дата, время и место </w:t>
      </w:r>
      <w:r w:rsidR="009730B7" w:rsidRPr="009E7DBE">
        <w:rPr>
          <w:rFonts w:ascii="Times New Roman" w:eastAsia="Arial Unicode MS" w:hAnsi="Times New Roman"/>
          <w:color w:val="000000"/>
          <w:sz w:val="24"/>
          <w:szCs w:val="24"/>
          <w:lang w:eastAsia="ru-RU"/>
        </w:rPr>
        <w:t xml:space="preserve">оценки </w:t>
      </w:r>
      <w:r w:rsidR="006D57B4" w:rsidRPr="009E7DBE">
        <w:rPr>
          <w:rFonts w:ascii="Times New Roman" w:eastAsia="Arial Unicode MS" w:hAnsi="Times New Roman"/>
          <w:color w:val="000000"/>
          <w:sz w:val="24"/>
          <w:szCs w:val="24"/>
          <w:lang w:eastAsia="ru-RU"/>
        </w:rPr>
        <w:t>заявок</w:t>
      </w:r>
      <w:r w:rsidR="009730B7" w:rsidRPr="009E7DBE">
        <w:rPr>
          <w:rFonts w:ascii="Times New Roman" w:eastAsia="Arial Unicode MS" w:hAnsi="Times New Roman"/>
          <w:color w:val="000000"/>
          <w:sz w:val="24"/>
          <w:szCs w:val="24"/>
          <w:lang w:eastAsia="ru-RU"/>
        </w:rPr>
        <w:t xml:space="preserve"> в целях установления победителя конкурсного отбора;</w:t>
      </w:r>
    </w:p>
    <w:p w:rsidR="004078A5" w:rsidRPr="009E7DBE" w:rsidRDefault="009730B7"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004078A5" w:rsidRPr="009E7DBE">
        <w:rPr>
          <w:rFonts w:ascii="Times New Roman" w:eastAsia="Arial Unicode MS" w:hAnsi="Times New Roman"/>
          <w:color w:val="000000"/>
          <w:sz w:val="24"/>
          <w:szCs w:val="24"/>
          <w:lang w:eastAsia="ru-RU"/>
        </w:rPr>
        <w:t xml:space="preserve">информация об участниках отбора, </w:t>
      </w:r>
      <w:r w:rsidRPr="009E7DBE">
        <w:rPr>
          <w:rFonts w:ascii="Times New Roman" w:eastAsia="Arial Unicode MS" w:hAnsi="Times New Roman"/>
          <w:color w:val="000000"/>
          <w:sz w:val="24"/>
          <w:szCs w:val="24"/>
          <w:lang w:eastAsia="ru-RU"/>
        </w:rPr>
        <w:t>заявки</w:t>
      </w:r>
      <w:r w:rsidR="004078A5" w:rsidRPr="009E7DBE">
        <w:rPr>
          <w:rFonts w:ascii="Times New Roman" w:eastAsia="Arial Unicode MS" w:hAnsi="Times New Roman"/>
          <w:color w:val="000000"/>
          <w:sz w:val="24"/>
          <w:szCs w:val="24"/>
          <w:lang w:eastAsia="ru-RU"/>
        </w:rPr>
        <w:t xml:space="preserve"> которых были рассмотрены;</w:t>
      </w:r>
    </w:p>
    <w:p w:rsidR="004078A5" w:rsidRPr="009E7DBE" w:rsidRDefault="009730B7"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004078A5" w:rsidRPr="009E7DBE">
        <w:rPr>
          <w:rFonts w:ascii="Times New Roman" w:eastAsia="Arial Unicode MS" w:hAnsi="Times New Roman"/>
          <w:color w:val="000000"/>
          <w:sz w:val="24"/>
          <w:szCs w:val="24"/>
          <w:lang w:eastAsia="ru-RU"/>
        </w:rPr>
        <w:t xml:space="preserve">информация об участниках отбора, </w:t>
      </w:r>
      <w:r w:rsidRPr="009E7DBE">
        <w:rPr>
          <w:rFonts w:ascii="Times New Roman" w:eastAsia="Arial Unicode MS" w:hAnsi="Times New Roman"/>
          <w:color w:val="000000"/>
          <w:sz w:val="24"/>
          <w:szCs w:val="24"/>
          <w:lang w:eastAsia="ru-RU"/>
        </w:rPr>
        <w:t>заявки</w:t>
      </w:r>
      <w:r w:rsidR="004078A5" w:rsidRPr="009E7DBE">
        <w:rPr>
          <w:rFonts w:ascii="Times New Roman" w:eastAsia="Arial Unicode MS" w:hAnsi="Times New Roman"/>
          <w:color w:val="000000"/>
          <w:sz w:val="24"/>
          <w:szCs w:val="24"/>
          <w:lang w:eastAsia="ru-RU"/>
        </w:rPr>
        <w:t xml:space="preserve"> которых были отклонены, с указанием причин их отклонения, в том числе положений объявления о проведении отбора, которым не соответствуют такие </w:t>
      </w:r>
      <w:r w:rsidRPr="009E7DBE">
        <w:rPr>
          <w:rFonts w:ascii="Times New Roman" w:eastAsia="Arial Unicode MS" w:hAnsi="Times New Roman"/>
          <w:color w:val="000000"/>
          <w:sz w:val="24"/>
          <w:szCs w:val="24"/>
          <w:lang w:eastAsia="ru-RU"/>
        </w:rPr>
        <w:t>заявки</w:t>
      </w:r>
      <w:r w:rsidR="004078A5" w:rsidRPr="009E7DBE">
        <w:rPr>
          <w:rFonts w:ascii="Times New Roman" w:eastAsia="Arial Unicode MS" w:hAnsi="Times New Roman"/>
          <w:color w:val="000000"/>
          <w:sz w:val="24"/>
          <w:szCs w:val="24"/>
          <w:lang w:eastAsia="ru-RU"/>
        </w:rPr>
        <w:t>;</w:t>
      </w:r>
    </w:p>
    <w:p w:rsidR="004078A5" w:rsidRPr="009E7DBE" w:rsidRDefault="009730B7"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004078A5" w:rsidRPr="009E7DBE">
        <w:rPr>
          <w:rFonts w:ascii="Times New Roman" w:eastAsia="Arial Unicode MS" w:hAnsi="Times New Roman"/>
          <w:color w:val="000000"/>
          <w:sz w:val="24"/>
          <w:szCs w:val="24"/>
          <w:lang w:eastAsia="ru-RU"/>
        </w:rPr>
        <w:t xml:space="preserve">последовательность оценки </w:t>
      </w:r>
      <w:r w:rsidR="000D15DC" w:rsidRPr="009E7DBE">
        <w:rPr>
          <w:rFonts w:ascii="Times New Roman" w:eastAsia="Arial Unicode MS" w:hAnsi="Times New Roman"/>
          <w:color w:val="000000"/>
          <w:sz w:val="24"/>
          <w:szCs w:val="24"/>
          <w:lang w:eastAsia="ru-RU"/>
        </w:rPr>
        <w:t>заявок</w:t>
      </w:r>
      <w:r w:rsidR="004078A5" w:rsidRPr="009E7DBE">
        <w:rPr>
          <w:rFonts w:ascii="Times New Roman" w:eastAsia="Arial Unicode MS" w:hAnsi="Times New Roman"/>
          <w:color w:val="000000"/>
          <w:sz w:val="24"/>
          <w:szCs w:val="24"/>
          <w:lang w:eastAsia="ru-RU"/>
        </w:rPr>
        <w:t>, присвоенные участник</w:t>
      </w:r>
      <w:r w:rsidR="002F6B40" w:rsidRPr="009E7DBE">
        <w:rPr>
          <w:rFonts w:ascii="Times New Roman" w:eastAsia="Arial Unicode MS" w:hAnsi="Times New Roman"/>
          <w:color w:val="000000"/>
          <w:sz w:val="24"/>
          <w:szCs w:val="24"/>
          <w:lang w:eastAsia="ru-RU"/>
        </w:rPr>
        <w:t>ам</w:t>
      </w:r>
      <w:r w:rsidR="004078A5" w:rsidRPr="009E7DBE">
        <w:rPr>
          <w:rFonts w:ascii="Times New Roman" w:eastAsia="Arial Unicode MS" w:hAnsi="Times New Roman"/>
          <w:color w:val="000000"/>
          <w:sz w:val="24"/>
          <w:szCs w:val="24"/>
          <w:lang w:eastAsia="ru-RU"/>
        </w:rPr>
        <w:t xml:space="preserve"> отбора значения по каждому из п</w:t>
      </w:r>
      <w:r w:rsidR="000D15DC" w:rsidRPr="009E7DBE">
        <w:rPr>
          <w:rFonts w:ascii="Times New Roman" w:eastAsia="Arial Unicode MS" w:hAnsi="Times New Roman"/>
          <w:color w:val="000000"/>
          <w:sz w:val="24"/>
          <w:szCs w:val="24"/>
          <w:lang w:eastAsia="ru-RU"/>
        </w:rPr>
        <w:t>редусмотренных критериев оценки</w:t>
      </w:r>
      <w:r w:rsidR="004078A5" w:rsidRPr="009E7DBE">
        <w:rPr>
          <w:rFonts w:ascii="Times New Roman" w:eastAsia="Arial Unicode MS" w:hAnsi="Times New Roman"/>
          <w:color w:val="000000"/>
          <w:sz w:val="24"/>
          <w:szCs w:val="24"/>
          <w:lang w:eastAsia="ru-RU"/>
        </w:rPr>
        <w:t>, принятое на основании результатов оценки решение;</w:t>
      </w:r>
    </w:p>
    <w:p w:rsidR="004078A5" w:rsidRPr="009E7DBE" w:rsidRDefault="002620B6"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w:t>
      </w:r>
      <w:r w:rsidRPr="009E7DBE">
        <w:rPr>
          <w:rFonts w:ascii="Times New Roman" w:eastAsia="Arial Unicode MS" w:hAnsi="Times New Roman"/>
          <w:color w:val="000000"/>
          <w:sz w:val="24"/>
          <w:szCs w:val="24"/>
          <w:lang w:eastAsia="ru-RU"/>
        </w:rPr>
        <w:tab/>
      </w:r>
      <w:r w:rsidR="004078A5" w:rsidRPr="009E7DBE">
        <w:rPr>
          <w:rFonts w:ascii="Times New Roman" w:eastAsia="Arial Unicode MS" w:hAnsi="Times New Roman"/>
          <w:color w:val="000000"/>
          <w:sz w:val="24"/>
          <w:szCs w:val="24"/>
          <w:lang w:eastAsia="ru-RU"/>
        </w:rPr>
        <w:t>наименование получателя (получателей) субсидии, с которым заключается согл</w:t>
      </w:r>
      <w:r w:rsidR="004078A5" w:rsidRPr="009E7DBE">
        <w:rPr>
          <w:rFonts w:ascii="Times New Roman" w:eastAsia="Arial Unicode MS" w:hAnsi="Times New Roman"/>
          <w:color w:val="000000"/>
          <w:sz w:val="24"/>
          <w:szCs w:val="24"/>
          <w:lang w:eastAsia="ru-RU"/>
        </w:rPr>
        <w:t>а</w:t>
      </w:r>
      <w:r w:rsidR="004078A5" w:rsidRPr="009E7DBE">
        <w:rPr>
          <w:rFonts w:ascii="Times New Roman" w:eastAsia="Arial Unicode MS" w:hAnsi="Times New Roman"/>
          <w:color w:val="000000"/>
          <w:sz w:val="24"/>
          <w:szCs w:val="24"/>
          <w:lang w:eastAsia="ru-RU"/>
        </w:rPr>
        <w:t>шение, и размер предоста</w:t>
      </w:r>
      <w:r w:rsidR="002F6B40" w:rsidRPr="009E7DBE">
        <w:rPr>
          <w:rFonts w:ascii="Times New Roman" w:eastAsia="Arial Unicode MS" w:hAnsi="Times New Roman"/>
          <w:color w:val="000000"/>
          <w:sz w:val="24"/>
          <w:szCs w:val="24"/>
          <w:lang w:eastAsia="ru-RU"/>
        </w:rPr>
        <w:t>вляемой ему субсидии.</w:t>
      </w:r>
    </w:p>
    <w:p w:rsidR="00E84FCE" w:rsidRPr="009E7DBE" w:rsidRDefault="00A0234D"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w:t>
      </w:r>
      <w:r w:rsidR="005F4896" w:rsidRPr="009E7DBE">
        <w:rPr>
          <w:rFonts w:ascii="Times New Roman" w:eastAsia="Arial Unicode MS" w:hAnsi="Times New Roman"/>
          <w:color w:val="000000"/>
          <w:sz w:val="24"/>
          <w:szCs w:val="24"/>
          <w:lang w:eastAsia="ru-RU"/>
        </w:rPr>
        <w:t>3</w:t>
      </w:r>
      <w:r w:rsidR="00E84FCE" w:rsidRPr="009E7DBE">
        <w:rPr>
          <w:rFonts w:ascii="Times New Roman" w:eastAsia="Arial Unicode MS" w:hAnsi="Times New Roman"/>
          <w:color w:val="000000"/>
          <w:sz w:val="24"/>
          <w:szCs w:val="24"/>
          <w:lang w:eastAsia="ru-RU"/>
        </w:rPr>
        <w:t>. В целях проведения конкурсного отбора постановлением Администрации обр</w:t>
      </w:r>
      <w:r w:rsidR="00E84FCE" w:rsidRPr="009E7DBE">
        <w:rPr>
          <w:rFonts w:ascii="Times New Roman" w:eastAsia="Arial Unicode MS" w:hAnsi="Times New Roman"/>
          <w:color w:val="000000"/>
          <w:sz w:val="24"/>
          <w:szCs w:val="24"/>
          <w:lang w:eastAsia="ru-RU"/>
        </w:rPr>
        <w:t>а</w:t>
      </w:r>
      <w:r w:rsidR="00E84FCE" w:rsidRPr="009E7DBE">
        <w:rPr>
          <w:rFonts w:ascii="Times New Roman" w:eastAsia="Arial Unicode MS" w:hAnsi="Times New Roman"/>
          <w:color w:val="000000"/>
          <w:sz w:val="24"/>
          <w:szCs w:val="24"/>
          <w:lang w:eastAsia="ru-RU"/>
        </w:rPr>
        <w:t>зуется конкурсная комиссия и утверждается её состав.</w:t>
      </w:r>
    </w:p>
    <w:p w:rsidR="00E84FCE" w:rsidRPr="009E7DBE" w:rsidRDefault="005F4896"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2.24</w:t>
      </w:r>
      <w:r w:rsidR="00E84FCE" w:rsidRPr="009E7DBE">
        <w:rPr>
          <w:rFonts w:ascii="Times New Roman" w:eastAsia="Arial Unicode MS" w:hAnsi="Times New Roman"/>
          <w:color w:val="000000"/>
          <w:sz w:val="24"/>
          <w:szCs w:val="24"/>
          <w:lang w:eastAsia="ru-RU"/>
        </w:rPr>
        <w:t>. Кон</w:t>
      </w:r>
      <w:r w:rsidR="000D15DC" w:rsidRPr="009E7DBE">
        <w:rPr>
          <w:rFonts w:ascii="Times New Roman" w:eastAsia="Arial Unicode MS" w:hAnsi="Times New Roman"/>
          <w:color w:val="000000"/>
          <w:sz w:val="24"/>
          <w:szCs w:val="24"/>
          <w:lang w:eastAsia="ru-RU"/>
        </w:rPr>
        <w:t>курсная комиссия образуется из 6</w:t>
      </w:r>
      <w:r w:rsidR="00E84FCE" w:rsidRPr="009E7DBE">
        <w:rPr>
          <w:rFonts w:ascii="Times New Roman" w:eastAsia="Arial Unicode MS" w:hAnsi="Times New Roman"/>
          <w:color w:val="000000"/>
          <w:sz w:val="24"/>
          <w:szCs w:val="24"/>
          <w:lang w:eastAsia="ru-RU"/>
        </w:rPr>
        <w:t xml:space="preserve"> человек: председателя комиссии, зам</w:t>
      </w:r>
      <w:r w:rsidR="00E84FCE" w:rsidRPr="009E7DBE">
        <w:rPr>
          <w:rFonts w:ascii="Times New Roman" w:eastAsia="Arial Unicode MS" w:hAnsi="Times New Roman"/>
          <w:color w:val="000000"/>
          <w:sz w:val="24"/>
          <w:szCs w:val="24"/>
          <w:lang w:eastAsia="ru-RU"/>
        </w:rPr>
        <w:t>е</w:t>
      </w:r>
      <w:r w:rsidR="00E84FCE" w:rsidRPr="009E7DBE">
        <w:rPr>
          <w:rFonts w:ascii="Times New Roman" w:eastAsia="Arial Unicode MS" w:hAnsi="Times New Roman"/>
          <w:color w:val="000000"/>
          <w:sz w:val="24"/>
          <w:szCs w:val="24"/>
          <w:lang w:eastAsia="ru-RU"/>
        </w:rPr>
        <w:t xml:space="preserve">стителя председателя комиссии, секретаря комиссии и остальных членов комиссии. </w:t>
      </w:r>
    </w:p>
    <w:p w:rsidR="00E84FCE" w:rsidRPr="009E7DBE" w:rsidRDefault="00E84FCE"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Председателем конкурсной комиссии является заместитель главы Администрации, курирующий вопросы </w:t>
      </w:r>
      <w:r w:rsidR="000D15DC" w:rsidRPr="009E7DBE">
        <w:rPr>
          <w:rFonts w:ascii="Times New Roman" w:eastAsia="Arial Unicode MS" w:hAnsi="Times New Roman"/>
          <w:color w:val="000000"/>
          <w:sz w:val="24"/>
          <w:szCs w:val="24"/>
          <w:lang w:eastAsia="ru-RU"/>
        </w:rPr>
        <w:t xml:space="preserve">освещения деятельности </w:t>
      </w:r>
      <w:r w:rsidR="005E7EEE">
        <w:rPr>
          <w:rFonts w:ascii="Times New Roman" w:eastAsia="Arial Unicode MS" w:hAnsi="Times New Roman"/>
          <w:color w:val="000000"/>
          <w:sz w:val="24"/>
          <w:szCs w:val="24"/>
          <w:lang w:eastAsia="ru-RU"/>
        </w:rPr>
        <w:t>А</w:t>
      </w:r>
      <w:r w:rsidR="000D15DC" w:rsidRPr="009E7DBE">
        <w:rPr>
          <w:rFonts w:ascii="Times New Roman" w:eastAsia="Arial Unicode MS" w:hAnsi="Times New Roman"/>
          <w:color w:val="000000"/>
          <w:sz w:val="24"/>
          <w:szCs w:val="24"/>
          <w:lang w:eastAsia="ru-RU"/>
        </w:rPr>
        <w:t>дминистрации</w:t>
      </w:r>
      <w:r w:rsidR="00EF3297">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Заместителем председ</w:t>
      </w:r>
      <w:r w:rsidRPr="009E7DBE">
        <w:rPr>
          <w:rFonts w:ascii="Times New Roman" w:eastAsia="Arial Unicode MS" w:hAnsi="Times New Roman"/>
          <w:color w:val="000000"/>
          <w:sz w:val="24"/>
          <w:szCs w:val="24"/>
          <w:lang w:eastAsia="ru-RU"/>
        </w:rPr>
        <w:t>а</w:t>
      </w:r>
      <w:r w:rsidRPr="009E7DBE">
        <w:rPr>
          <w:rFonts w:ascii="Times New Roman" w:eastAsia="Arial Unicode MS" w:hAnsi="Times New Roman"/>
          <w:color w:val="000000"/>
          <w:sz w:val="24"/>
          <w:szCs w:val="24"/>
          <w:lang w:eastAsia="ru-RU"/>
        </w:rPr>
        <w:t>теля конкурсной комиссии является председатель комитета по организационной работе, местному самоуправлению, межнациональным и межконфессиональным отношениям Админист</w:t>
      </w:r>
      <w:r w:rsidR="00A57B08" w:rsidRPr="009E7DBE">
        <w:rPr>
          <w:rFonts w:ascii="Times New Roman" w:eastAsia="Arial Unicode MS" w:hAnsi="Times New Roman"/>
          <w:color w:val="000000"/>
          <w:sz w:val="24"/>
          <w:szCs w:val="24"/>
          <w:lang w:eastAsia="ru-RU"/>
        </w:rPr>
        <w:t>рации; сек</w:t>
      </w:r>
      <w:r w:rsidR="000F5AA5">
        <w:rPr>
          <w:rFonts w:ascii="Times New Roman" w:eastAsia="Arial Unicode MS" w:hAnsi="Times New Roman"/>
          <w:color w:val="000000"/>
          <w:sz w:val="24"/>
          <w:szCs w:val="24"/>
          <w:lang w:eastAsia="ru-RU"/>
        </w:rPr>
        <w:t>ретарем</w:t>
      </w:r>
      <w:r w:rsidR="00A57B08" w:rsidRPr="009E7DBE">
        <w:rPr>
          <w:rFonts w:ascii="Times New Roman" w:eastAsia="Arial Unicode MS" w:hAnsi="Times New Roman"/>
          <w:color w:val="000000"/>
          <w:sz w:val="24"/>
          <w:szCs w:val="24"/>
          <w:lang w:eastAsia="ru-RU"/>
        </w:rPr>
        <w:t xml:space="preserve"> </w:t>
      </w:r>
      <w:r w:rsidR="005E7EEE">
        <w:rPr>
          <w:rFonts w:ascii="Times New Roman" w:eastAsia="Arial Unicode MS" w:hAnsi="Times New Roman"/>
          <w:color w:val="000000"/>
          <w:sz w:val="24"/>
          <w:szCs w:val="24"/>
          <w:lang w:eastAsia="ru-RU"/>
        </w:rPr>
        <w:t xml:space="preserve">– </w:t>
      </w:r>
      <w:r w:rsidR="00A57B08" w:rsidRPr="009E7DBE">
        <w:rPr>
          <w:rFonts w:ascii="Times New Roman" w:eastAsia="Arial Unicode MS" w:hAnsi="Times New Roman"/>
          <w:color w:val="000000"/>
          <w:sz w:val="24"/>
          <w:szCs w:val="24"/>
          <w:lang w:eastAsia="ru-RU"/>
        </w:rPr>
        <w:t xml:space="preserve">специалист </w:t>
      </w:r>
      <w:r w:rsidR="000D15DC" w:rsidRPr="009E7DBE">
        <w:rPr>
          <w:rFonts w:ascii="Times New Roman" w:eastAsia="Arial Unicode MS" w:hAnsi="Times New Roman"/>
          <w:color w:val="000000"/>
          <w:sz w:val="24"/>
          <w:szCs w:val="24"/>
          <w:lang w:eastAsia="ru-RU"/>
        </w:rPr>
        <w:t xml:space="preserve">пресс-службы </w:t>
      </w:r>
      <w:r w:rsidRPr="009E7DBE">
        <w:rPr>
          <w:rFonts w:ascii="Times New Roman" w:eastAsia="Arial Unicode MS" w:hAnsi="Times New Roman"/>
          <w:color w:val="000000"/>
          <w:sz w:val="24"/>
          <w:szCs w:val="24"/>
          <w:lang w:eastAsia="ru-RU"/>
        </w:rPr>
        <w:t>комитета по организационной работе, местному самоуправлению, межнациональным и межконфессиона</w:t>
      </w:r>
      <w:r w:rsidR="00EF3297">
        <w:rPr>
          <w:rFonts w:ascii="Times New Roman" w:eastAsia="Arial Unicode MS" w:hAnsi="Times New Roman"/>
          <w:color w:val="000000"/>
          <w:sz w:val="24"/>
          <w:szCs w:val="24"/>
          <w:lang w:eastAsia="ru-RU"/>
        </w:rPr>
        <w:t>льным отнош</w:t>
      </w:r>
      <w:r w:rsidR="00EF3297">
        <w:rPr>
          <w:rFonts w:ascii="Times New Roman" w:eastAsia="Arial Unicode MS" w:hAnsi="Times New Roman"/>
          <w:color w:val="000000"/>
          <w:sz w:val="24"/>
          <w:szCs w:val="24"/>
          <w:lang w:eastAsia="ru-RU"/>
        </w:rPr>
        <w:t>е</w:t>
      </w:r>
      <w:r w:rsidR="00EF3297">
        <w:rPr>
          <w:rFonts w:ascii="Times New Roman" w:eastAsia="Arial Unicode MS" w:hAnsi="Times New Roman"/>
          <w:color w:val="000000"/>
          <w:sz w:val="24"/>
          <w:szCs w:val="24"/>
          <w:lang w:eastAsia="ru-RU"/>
        </w:rPr>
        <w:t xml:space="preserve">ниям Администрации. </w:t>
      </w:r>
      <w:r w:rsidRPr="009E7DBE">
        <w:rPr>
          <w:rFonts w:ascii="Times New Roman" w:eastAsia="Arial Unicode MS" w:hAnsi="Times New Roman"/>
          <w:color w:val="000000"/>
          <w:sz w:val="24"/>
          <w:szCs w:val="24"/>
          <w:lang w:eastAsia="ru-RU"/>
        </w:rPr>
        <w:t xml:space="preserve">Членами конкурсной комиссии являются: </w:t>
      </w:r>
      <w:r w:rsidR="00A73A8C" w:rsidRPr="009E7DBE">
        <w:rPr>
          <w:rFonts w:ascii="Times New Roman" w:eastAsia="Arial Unicode MS" w:hAnsi="Times New Roman"/>
          <w:color w:val="000000"/>
          <w:sz w:val="24"/>
          <w:szCs w:val="24"/>
          <w:lang w:eastAsia="ru-RU"/>
        </w:rPr>
        <w:t>председатель</w:t>
      </w:r>
      <w:r w:rsidRPr="009E7DBE">
        <w:rPr>
          <w:rFonts w:ascii="Times New Roman" w:eastAsia="Arial Unicode MS" w:hAnsi="Times New Roman"/>
          <w:color w:val="000000"/>
          <w:sz w:val="24"/>
          <w:szCs w:val="24"/>
          <w:lang w:eastAsia="ru-RU"/>
        </w:rPr>
        <w:t xml:space="preserve"> комитета финансов Администрации; начальник отдела бу</w:t>
      </w:r>
      <w:r w:rsidR="005F4896" w:rsidRPr="009E7DBE">
        <w:rPr>
          <w:rFonts w:ascii="Times New Roman" w:eastAsia="Arial Unicode MS" w:hAnsi="Times New Roman"/>
          <w:color w:val="000000"/>
          <w:sz w:val="24"/>
          <w:szCs w:val="24"/>
          <w:lang w:eastAsia="ru-RU"/>
        </w:rPr>
        <w:t>хгалтерского учета и отчетности</w:t>
      </w:r>
      <w:r w:rsidRPr="009E7DBE">
        <w:rPr>
          <w:rFonts w:ascii="Times New Roman" w:eastAsia="Arial Unicode MS" w:hAnsi="Times New Roman"/>
          <w:color w:val="000000"/>
          <w:sz w:val="24"/>
          <w:szCs w:val="24"/>
          <w:lang w:eastAsia="ru-RU"/>
        </w:rPr>
        <w:t xml:space="preserve"> Админ</w:t>
      </w:r>
      <w:r w:rsidRPr="009E7DBE">
        <w:rPr>
          <w:rFonts w:ascii="Times New Roman" w:eastAsia="Arial Unicode MS" w:hAnsi="Times New Roman"/>
          <w:color w:val="000000"/>
          <w:sz w:val="24"/>
          <w:szCs w:val="24"/>
          <w:lang w:eastAsia="ru-RU"/>
        </w:rPr>
        <w:t>и</w:t>
      </w:r>
      <w:r w:rsidRPr="009E7DBE">
        <w:rPr>
          <w:rFonts w:ascii="Times New Roman" w:eastAsia="Arial Unicode MS" w:hAnsi="Times New Roman"/>
          <w:color w:val="000000"/>
          <w:sz w:val="24"/>
          <w:szCs w:val="24"/>
          <w:lang w:eastAsia="ru-RU"/>
        </w:rPr>
        <w:t>страции; главный спе</w:t>
      </w:r>
      <w:r w:rsidR="003F3D9E">
        <w:rPr>
          <w:rFonts w:ascii="Times New Roman" w:eastAsia="Arial Unicode MS" w:hAnsi="Times New Roman"/>
          <w:color w:val="000000"/>
          <w:sz w:val="24"/>
          <w:szCs w:val="24"/>
          <w:lang w:eastAsia="ru-RU"/>
        </w:rPr>
        <w:t>циа</w:t>
      </w:r>
      <w:r w:rsidR="005E7EEE">
        <w:rPr>
          <w:rFonts w:ascii="Times New Roman" w:eastAsia="Arial Unicode MS" w:hAnsi="Times New Roman"/>
          <w:color w:val="000000"/>
          <w:sz w:val="24"/>
          <w:szCs w:val="24"/>
          <w:lang w:eastAsia="ru-RU"/>
        </w:rPr>
        <w:t>лист</w:t>
      </w:r>
      <w:r w:rsidR="00D30427">
        <w:rPr>
          <w:rFonts w:ascii="Times New Roman" w:eastAsia="Arial Unicode MS" w:hAnsi="Times New Roman"/>
          <w:color w:val="000000"/>
          <w:sz w:val="24"/>
          <w:szCs w:val="24"/>
          <w:lang w:eastAsia="ru-RU"/>
        </w:rPr>
        <w:t>-</w:t>
      </w:r>
      <w:r w:rsidRPr="009E7DBE">
        <w:rPr>
          <w:rFonts w:ascii="Times New Roman" w:eastAsia="Arial Unicode MS" w:hAnsi="Times New Roman"/>
          <w:color w:val="000000"/>
          <w:sz w:val="24"/>
          <w:szCs w:val="24"/>
          <w:lang w:eastAsia="ru-RU"/>
        </w:rPr>
        <w:t>юрист комитета по организационной работе, местному с</w:t>
      </w:r>
      <w:r w:rsidRPr="009E7DBE">
        <w:rPr>
          <w:rFonts w:ascii="Times New Roman" w:eastAsia="Arial Unicode MS" w:hAnsi="Times New Roman"/>
          <w:color w:val="000000"/>
          <w:sz w:val="24"/>
          <w:szCs w:val="24"/>
          <w:lang w:eastAsia="ru-RU"/>
        </w:rPr>
        <w:t>а</w:t>
      </w:r>
      <w:r w:rsidRPr="009E7DBE">
        <w:rPr>
          <w:rFonts w:ascii="Times New Roman" w:eastAsia="Arial Unicode MS" w:hAnsi="Times New Roman"/>
          <w:color w:val="000000"/>
          <w:sz w:val="24"/>
          <w:szCs w:val="24"/>
          <w:lang w:eastAsia="ru-RU"/>
        </w:rPr>
        <w:t>моуправлению, межнациональным и межконфессион</w:t>
      </w:r>
      <w:r w:rsidR="00A73A8C" w:rsidRPr="009E7DBE">
        <w:rPr>
          <w:rFonts w:ascii="Times New Roman" w:eastAsia="Arial Unicode MS" w:hAnsi="Times New Roman"/>
          <w:color w:val="000000"/>
          <w:sz w:val="24"/>
          <w:szCs w:val="24"/>
          <w:lang w:eastAsia="ru-RU"/>
        </w:rPr>
        <w:t>альным отношениям Администр</w:t>
      </w:r>
      <w:r w:rsidR="00A73A8C" w:rsidRPr="009E7DBE">
        <w:rPr>
          <w:rFonts w:ascii="Times New Roman" w:eastAsia="Arial Unicode MS" w:hAnsi="Times New Roman"/>
          <w:color w:val="000000"/>
          <w:sz w:val="24"/>
          <w:szCs w:val="24"/>
          <w:lang w:eastAsia="ru-RU"/>
        </w:rPr>
        <w:t>а</w:t>
      </w:r>
      <w:r w:rsidR="00A73A8C" w:rsidRPr="009E7DBE">
        <w:rPr>
          <w:rFonts w:ascii="Times New Roman" w:eastAsia="Arial Unicode MS" w:hAnsi="Times New Roman"/>
          <w:color w:val="000000"/>
          <w:sz w:val="24"/>
          <w:szCs w:val="24"/>
          <w:lang w:eastAsia="ru-RU"/>
        </w:rPr>
        <w:t>ции</w:t>
      </w:r>
      <w:r w:rsidRPr="009E7DBE">
        <w:rPr>
          <w:rFonts w:ascii="Times New Roman" w:eastAsia="Arial Unicode MS" w:hAnsi="Times New Roman"/>
          <w:color w:val="000000"/>
          <w:sz w:val="24"/>
          <w:szCs w:val="24"/>
          <w:lang w:eastAsia="ru-RU"/>
        </w:rPr>
        <w:t xml:space="preserve">. </w:t>
      </w:r>
    </w:p>
    <w:p w:rsidR="00E84FCE" w:rsidRPr="009E7DBE" w:rsidRDefault="005F4896"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2.25</w:t>
      </w:r>
      <w:r w:rsidR="00E84FCE" w:rsidRPr="009E7DBE">
        <w:rPr>
          <w:rFonts w:ascii="Times New Roman" w:eastAsia="Arial Unicode MS" w:hAnsi="Times New Roman"/>
          <w:color w:val="000000"/>
          <w:sz w:val="24"/>
          <w:szCs w:val="24"/>
          <w:lang w:eastAsia="ru-RU"/>
        </w:rPr>
        <w:t>. Функциональные обязанности председателя конкурсной комиссии:</w:t>
      </w:r>
    </w:p>
    <w:p w:rsidR="00E84FCE" w:rsidRPr="009E7DBE" w:rsidRDefault="00E84FCE"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объявляет заседание комиссии правомочным или выносит решение о переносе з</w:t>
      </w:r>
      <w:r w:rsidRPr="009E7DBE">
        <w:rPr>
          <w:rFonts w:ascii="Times New Roman" w:eastAsia="Arial Unicode MS" w:hAnsi="Times New Roman"/>
          <w:color w:val="000000"/>
          <w:sz w:val="24"/>
          <w:szCs w:val="24"/>
          <w:lang w:eastAsia="ru-RU"/>
        </w:rPr>
        <w:t>а</w:t>
      </w:r>
      <w:r w:rsidRPr="009E7DBE">
        <w:rPr>
          <w:rFonts w:ascii="Times New Roman" w:eastAsia="Arial Unicode MS" w:hAnsi="Times New Roman"/>
          <w:color w:val="000000"/>
          <w:sz w:val="24"/>
          <w:szCs w:val="24"/>
          <w:lang w:eastAsia="ru-RU"/>
        </w:rPr>
        <w:t>седания при отсутствии необходимого количества членов комиссии;</w:t>
      </w:r>
    </w:p>
    <w:p w:rsidR="00E84FCE" w:rsidRPr="009E7DBE" w:rsidRDefault="0020769E" w:rsidP="00D30427">
      <w:pPr>
        <w:pStyle w:val="a3"/>
        <w:widowControl w:val="0"/>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открывает и ведет </w:t>
      </w:r>
      <w:r w:rsidR="00E84FCE" w:rsidRPr="009E7DBE">
        <w:rPr>
          <w:rFonts w:ascii="Times New Roman" w:eastAsia="Arial Unicode MS" w:hAnsi="Times New Roman"/>
          <w:color w:val="000000"/>
          <w:sz w:val="24"/>
          <w:szCs w:val="24"/>
          <w:lang w:eastAsia="ru-RU"/>
        </w:rPr>
        <w:t>заседание комиссии;</w:t>
      </w:r>
    </w:p>
    <w:p w:rsidR="00E84FCE" w:rsidRPr="009E7DBE" w:rsidRDefault="00E84FCE" w:rsidP="00D30427">
      <w:pPr>
        <w:pStyle w:val="a3"/>
        <w:widowControl w:val="0"/>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предоставляет слово для выступлений;</w:t>
      </w:r>
    </w:p>
    <w:p w:rsidR="00E84FCE" w:rsidRPr="009E7DBE" w:rsidRDefault="00E84FCE" w:rsidP="00D30427">
      <w:pPr>
        <w:pStyle w:val="a3"/>
        <w:widowControl w:val="0"/>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ставит на голосование предложения членов комиссии;</w:t>
      </w:r>
    </w:p>
    <w:p w:rsidR="00E84FCE" w:rsidRPr="009E7DBE" w:rsidRDefault="0020769E" w:rsidP="00D30427">
      <w:pPr>
        <w:pStyle w:val="a3"/>
        <w:widowControl w:val="0"/>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подводит итоги </w:t>
      </w:r>
      <w:r w:rsidR="00E84FCE" w:rsidRPr="009E7DBE">
        <w:rPr>
          <w:rFonts w:ascii="Times New Roman" w:eastAsia="Arial Unicode MS" w:hAnsi="Times New Roman"/>
          <w:color w:val="000000"/>
          <w:sz w:val="24"/>
          <w:szCs w:val="24"/>
          <w:lang w:eastAsia="ru-RU"/>
        </w:rPr>
        <w:t>голосования и оглашает принятые формулировки;</w:t>
      </w:r>
    </w:p>
    <w:p w:rsidR="00E84FCE" w:rsidRPr="009E7DBE" w:rsidRDefault="00E84FCE" w:rsidP="00D30427">
      <w:pPr>
        <w:pStyle w:val="a3"/>
        <w:widowControl w:val="0"/>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осуществляет иные действия в соответствии с законодательством Российской Ф</w:t>
      </w:r>
      <w:r w:rsidRPr="009E7DBE">
        <w:rPr>
          <w:rFonts w:ascii="Times New Roman" w:eastAsia="Arial Unicode MS" w:hAnsi="Times New Roman"/>
          <w:color w:val="000000"/>
          <w:sz w:val="24"/>
          <w:szCs w:val="24"/>
          <w:lang w:eastAsia="ru-RU"/>
        </w:rPr>
        <w:t>е</w:t>
      </w:r>
      <w:r w:rsidRPr="009E7DBE">
        <w:rPr>
          <w:rFonts w:ascii="Times New Roman" w:eastAsia="Arial Unicode MS" w:hAnsi="Times New Roman"/>
          <w:color w:val="000000"/>
          <w:sz w:val="24"/>
          <w:szCs w:val="24"/>
          <w:lang w:eastAsia="ru-RU"/>
        </w:rPr>
        <w:t>дерации, а также настоящим Порядком.</w:t>
      </w:r>
    </w:p>
    <w:p w:rsidR="00E84FCE" w:rsidRPr="009E7DBE" w:rsidRDefault="0020769E"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ab/>
      </w:r>
      <w:r w:rsidR="00E84FCE" w:rsidRPr="009E7DBE">
        <w:rPr>
          <w:rFonts w:ascii="Times New Roman" w:eastAsia="Arial Unicode MS" w:hAnsi="Times New Roman"/>
          <w:color w:val="000000"/>
          <w:sz w:val="24"/>
          <w:szCs w:val="24"/>
          <w:lang w:eastAsia="ru-RU"/>
        </w:rPr>
        <w:t xml:space="preserve">В случае отсутствия </w:t>
      </w:r>
      <w:r w:rsidRPr="009E7DBE">
        <w:rPr>
          <w:rFonts w:ascii="Times New Roman" w:eastAsia="Arial Unicode MS" w:hAnsi="Times New Roman"/>
          <w:color w:val="000000"/>
          <w:sz w:val="24"/>
          <w:szCs w:val="24"/>
          <w:lang w:eastAsia="ru-RU"/>
        </w:rPr>
        <w:t xml:space="preserve">председателя конкурсной комиссии </w:t>
      </w:r>
      <w:r w:rsidR="00E84FCE" w:rsidRPr="009E7DBE">
        <w:rPr>
          <w:rFonts w:ascii="Times New Roman" w:eastAsia="Arial Unicode MS" w:hAnsi="Times New Roman"/>
          <w:color w:val="000000"/>
          <w:sz w:val="24"/>
          <w:szCs w:val="24"/>
          <w:lang w:eastAsia="ru-RU"/>
        </w:rPr>
        <w:t>его</w:t>
      </w:r>
      <w:r w:rsidRPr="009E7DBE">
        <w:rPr>
          <w:rFonts w:ascii="Times New Roman" w:eastAsia="Arial Unicode MS" w:hAnsi="Times New Roman"/>
          <w:color w:val="000000"/>
          <w:sz w:val="24"/>
          <w:szCs w:val="24"/>
          <w:lang w:eastAsia="ru-RU"/>
        </w:rPr>
        <w:t xml:space="preserve"> обязанности исполняет заместитель</w:t>
      </w:r>
      <w:r w:rsidR="006D57B4" w:rsidRPr="009E7DBE">
        <w:rPr>
          <w:rFonts w:ascii="Times New Roman" w:eastAsia="Arial Unicode MS" w:hAnsi="Times New Roman"/>
          <w:color w:val="000000"/>
          <w:sz w:val="24"/>
          <w:szCs w:val="24"/>
          <w:lang w:eastAsia="ru-RU"/>
        </w:rPr>
        <w:t xml:space="preserve"> председателя</w:t>
      </w:r>
      <w:r w:rsidRPr="009E7DBE">
        <w:rPr>
          <w:rFonts w:ascii="Times New Roman" w:eastAsia="Arial Unicode MS" w:hAnsi="Times New Roman"/>
          <w:color w:val="000000"/>
          <w:sz w:val="24"/>
          <w:szCs w:val="24"/>
          <w:lang w:eastAsia="ru-RU"/>
        </w:rPr>
        <w:t xml:space="preserve"> конкурсной комиссии.</w:t>
      </w:r>
    </w:p>
    <w:p w:rsidR="00E84FCE" w:rsidRPr="009E7DBE" w:rsidRDefault="00A0234D"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w:t>
      </w:r>
      <w:r w:rsidR="005F4896" w:rsidRPr="009E7DBE">
        <w:rPr>
          <w:rFonts w:ascii="Times New Roman" w:eastAsia="Arial Unicode MS" w:hAnsi="Times New Roman"/>
          <w:color w:val="000000"/>
          <w:sz w:val="24"/>
          <w:szCs w:val="24"/>
          <w:lang w:eastAsia="ru-RU"/>
        </w:rPr>
        <w:t>6</w:t>
      </w:r>
      <w:r w:rsidR="00E84FCE"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00E84FCE" w:rsidRPr="009E7DBE">
        <w:rPr>
          <w:rFonts w:ascii="Times New Roman" w:eastAsia="Arial Unicode MS" w:hAnsi="Times New Roman"/>
          <w:color w:val="000000"/>
          <w:sz w:val="24"/>
          <w:szCs w:val="24"/>
          <w:lang w:eastAsia="ru-RU"/>
        </w:rPr>
        <w:t>Функциональные обязанности секретаря комиссии:</w:t>
      </w:r>
    </w:p>
    <w:p w:rsidR="00E84FCE" w:rsidRPr="009E7DBE" w:rsidRDefault="00E84FCE"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ведет и оформляет протокол заседания комиссии;</w:t>
      </w:r>
    </w:p>
    <w:p w:rsidR="00E84FCE" w:rsidRPr="009E7DBE" w:rsidRDefault="00E84FCE"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обеспечивает оперативное информирование членов конкурсной комиссии об орг</w:t>
      </w:r>
      <w:r w:rsidRPr="009E7DBE">
        <w:rPr>
          <w:rFonts w:ascii="Times New Roman" w:eastAsia="Arial Unicode MS" w:hAnsi="Times New Roman"/>
          <w:color w:val="000000"/>
          <w:sz w:val="24"/>
          <w:szCs w:val="24"/>
          <w:lang w:eastAsia="ru-RU"/>
        </w:rPr>
        <w:t>а</w:t>
      </w:r>
      <w:r w:rsidRPr="009E7DBE">
        <w:rPr>
          <w:rFonts w:ascii="Times New Roman" w:eastAsia="Arial Unicode MS" w:hAnsi="Times New Roman"/>
          <w:color w:val="000000"/>
          <w:sz w:val="24"/>
          <w:szCs w:val="24"/>
          <w:lang w:eastAsia="ru-RU"/>
        </w:rPr>
        <w:t>низационных вопросах ее деятельности;</w:t>
      </w:r>
    </w:p>
    <w:p w:rsidR="00E84FCE" w:rsidRPr="009E7DBE" w:rsidRDefault="00E84FCE"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несет ответствен</w:t>
      </w:r>
      <w:r w:rsidR="0020769E" w:rsidRPr="009E7DBE">
        <w:rPr>
          <w:rFonts w:ascii="Times New Roman" w:eastAsia="Arial Unicode MS" w:hAnsi="Times New Roman"/>
          <w:color w:val="000000"/>
          <w:sz w:val="24"/>
          <w:szCs w:val="24"/>
          <w:lang w:eastAsia="ru-RU"/>
        </w:rPr>
        <w:t xml:space="preserve">ность за размещение информации </w:t>
      </w:r>
      <w:r w:rsidRPr="009E7DBE">
        <w:rPr>
          <w:rFonts w:ascii="Times New Roman" w:eastAsia="Arial Unicode MS" w:hAnsi="Times New Roman"/>
          <w:color w:val="000000"/>
          <w:sz w:val="24"/>
          <w:szCs w:val="24"/>
          <w:lang w:eastAsia="ru-RU"/>
        </w:rPr>
        <w:t>о проведении конкурсного о</w:t>
      </w:r>
      <w:r w:rsidRPr="009E7DBE">
        <w:rPr>
          <w:rFonts w:ascii="Times New Roman" w:eastAsia="Arial Unicode MS" w:hAnsi="Times New Roman"/>
          <w:color w:val="000000"/>
          <w:sz w:val="24"/>
          <w:szCs w:val="24"/>
          <w:lang w:eastAsia="ru-RU"/>
        </w:rPr>
        <w:t>т</w:t>
      </w:r>
      <w:r w:rsidRPr="009E7DBE">
        <w:rPr>
          <w:rFonts w:ascii="Times New Roman" w:eastAsia="Arial Unicode MS" w:hAnsi="Times New Roman"/>
          <w:color w:val="000000"/>
          <w:sz w:val="24"/>
          <w:szCs w:val="24"/>
          <w:lang w:eastAsia="ru-RU"/>
        </w:rPr>
        <w:t>бора на официальном сайте Администрации;</w:t>
      </w:r>
    </w:p>
    <w:p w:rsidR="00E84FCE" w:rsidRPr="009E7DBE" w:rsidRDefault="00E84FCE"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2620B6"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по поручению председателя комиссии выполняет другую организационную работу.</w:t>
      </w:r>
    </w:p>
    <w:p w:rsidR="00E84FCE" w:rsidRPr="009E7DBE" w:rsidRDefault="005F4896"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2.27</w:t>
      </w:r>
      <w:r w:rsidR="00AC411F" w:rsidRPr="009E7DBE">
        <w:rPr>
          <w:rFonts w:ascii="Times New Roman" w:eastAsia="Arial Unicode MS" w:hAnsi="Times New Roman"/>
          <w:color w:val="000000"/>
          <w:sz w:val="24"/>
          <w:szCs w:val="24"/>
          <w:lang w:eastAsia="ru-RU"/>
        </w:rPr>
        <w:t xml:space="preserve">. </w:t>
      </w:r>
      <w:r w:rsidR="00E84FCE" w:rsidRPr="009E7DBE">
        <w:rPr>
          <w:rFonts w:ascii="Times New Roman" w:eastAsia="Arial Unicode MS" w:hAnsi="Times New Roman"/>
          <w:color w:val="000000"/>
          <w:sz w:val="24"/>
          <w:szCs w:val="24"/>
          <w:lang w:eastAsia="ru-RU"/>
        </w:rPr>
        <w:t>Права и обязанности членов комиссии:</w:t>
      </w:r>
    </w:p>
    <w:p w:rsidR="00E84FCE" w:rsidRPr="009E7DBE" w:rsidRDefault="005F4896"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2.27</w:t>
      </w:r>
      <w:r w:rsidR="00AC411F" w:rsidRPr="009E7DBE">
        <w:rPr>
          <w:rFonts w:ascii="Times New Roman" w:eastAsia="Arial Unicode MS" w:hAnsi="Times New Roman"/>
          <w:color w:val="000000"/>
          <w:sz w:val="24"/>
          <w:szCs w:val="24"/>
          <w:lang w:eastAsia="ru-RU"/>
        </w:rPr>
        <w:t xml:space="preserve">.1. </w:t>
      </w:r>
      <w:r w:rsidR="00E84FCE" w:rsidRPr="009E7DBE">
        <w:rPr>
          <w:rFonts w:ascii="Times New Roman" w:eastAsia="Arial Unicode MS" w:hAnsi="Times New Roman"/>
          <w:color w:val="000000"/>
          <w:sz w:val="24"/>
          <w:szCs w:val="24"/>
          <w:lang w:eastAsia="ru-RU"/>
        </w:rPr>
        <w:t>Члены комиссии имеют право:</w:t>
      </w:r>
    </w:p>
    <w:p w:rsidR="00E84FCE" w:rsidRPr="009E7DBE" w:rsidRDefault="00E84FCE"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AC411F"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знакомиться со всеми представленными на рассмотрение комиссии документами и материалами;</w:t>
      </w:r>
    </w:p>
    <w:p w:rsidR="00E84FCE" w:rsidRPr="009E7DBE" w:rsidRDefault="00E84FCE"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lastRenderedPageBreak/>
        <w:t xml:space="preserve">- </w:t>
      </w:r>
      <w:r w:rsidR="00AC411F"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выступать в соответствии с порядком ведения заседания комиссии и проверять правил</w:t>
      </w:r>
      <w:r w:rsidR="0020769E" w:rsidRPr="009E7DBE">
        <w:rPr>
          <w:rFonts w:ascii="Times New Roman" w:eastAsia="Arial Unicode MS" w:hAnsi="Times New Roman"/>
          <w:color w:val="000000"/>
          <w:sz w:val="24"/>
          <w:szCs w:val="24"/>
          <w:lang w:eastAsia="ru-RU"/>
        </w:rPr>
        <w:t xml:space="preserve">ьность протоколов, в том числе </w:t>
      </w:r>
      <w:r w:rsidRPr="009E7DBE">
        <w:rPr>
          <w:rFonts w:ascii="Times New Roman" w:eastAsia="Arial Unicode MS" w:hAnsi="Times New Roman"/>
          <w:color w:val="000000"/>
          <w:sz w:val="24"/>
          <w:szCs w:val="24"/>
          <w:lang w:eastAsia="ru-RU"/>
        </w:rPr>
        <w:t>правильность отражения в протоколе содержания документов;</w:t>
      </w:r>
    </w:p>
    <w:p w:rsidR="00E84FCE" w:rsidRPr="009E7DBE" w:rsidRDefault="00E84FCE"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AC411F"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голосовать по вынесенным на рассмотрение комиссии вопросам.</w:t>
      </w:r>
    </w:p>
    <w:p w:rsidR="00E84FCE" w:rsidRPr="009E7DBE" w:rsidRDefault="005F4896"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2.27</w:t>
      </w:r>
      <w:r w:rsidR="00AC411F" w:rsidRPr="009E7DBE">
        <w:rPr>
          <w:rFonts w:ascii="Times New Roman" w:eastAsia="Arial Unicode MS" w:hAnsi="Times New Roman"/>
          <w:color w:val="000000"/>
          <w:sz w:val="24"/>
          <w:szCs w:val="24"/>
          <w:lang w:eastAsia="ru-RU"/>
        </w:rPr>
        <w:t xml:space="preserve">.2. </w:t>
      </w:r>
      <w:r w:rsidR="0020769E" w:rsidRPr="009E7DBE">
        <w:rPr>
          <w:rFonts w:ascii="Times New Roman" w:eastAsia="Arial Unicode MS" w:hAnsi="Times New Roman"/>
          <w:color w:val="000000"/>
          <w:sz w:val="24"/>
          <w:szCs w:val="24"/>
          <w:lang w:eastAsia="ru-RU"/>
        </w:rPr>
        <w:t xml:space="preserve">Члены комиссии </w:t>
      </w:r>
      <w:r w:rsidR="00E84FCE" w:rsidRPr="009E7DBE">
        <w:rPr>
          <w:rFonts w:ascii="Times New Roman" w:eastAsia="Arial Unicode MS" w:hAnsi="Times New Roman"/>
          <w:color w:val="000000"/>
          <w:sz w:val="24"/>
          <w:szCs w:val="24"/>
          <w:lang w:eastAsia="ru-RU"/>
        </w:rPr>
        <w:t>обязаны:</w:t>
      </w:r>
    </w:p>
    <w:p w:rsidR="00E84FCE" w:rsidRPr="009E7DBE" w:rsidRDefault="00E84FCE"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AC411F"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соблюдать законодательство Российской Федерации, порядок работы комиссии;</w:t>
      </w:r>
    </w:p>
    <w:p w:rsidR="00E84FCE" w:rsidRPr="009E7DBE" w:rsidRDefault="00E84FCE"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00AC411F" w:rsidRPr="009E7DBE">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всесторонне, полно и объективно принимать решения по вынесенным на рассмо</w:t>
      </w:r>
      <w:r w:rsidRPr="009E7DBE">
        <w:rPr>
          <w:rFonts w:ascii="Times New Roman" w:eastAsia="Arial Unicode MS" w:hAnsi="Times New Roman"/>
          <w:color w:val="000000"/>
          <w:sz w:val="24"/>
          <w:szCs w:val="24"/>
          <w:lang w:eastAsia="ru-RU"/>
        </w:rPr>
        <w:t>т</w:t>
      </w:r>
      <w:r w:rsidRPr="009E7DBE">
        <w:rPr>
          <w:rFonts w:ascii="Times New Roman" w:eastAsia="Arial Unicode MS" w:hAnsi="Times New Roman"/>
          <w:color w:val="000000"/>
          <w:sz w:val="24"/>
          <w:szCs w:val="24"/>
          <w:lang w:eastAsia="ru-RU"/>
        </w:rPr>
        <w:t>рение комиссии вопросам.</w:t>
      </w:r>
    </w:p>
    <w:p w:rsidR="00E84FCE" w:rsidRPr="009E7DBE" w:rsidRDefault="005F4896"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2.28</w:t>
      </w:r>
      <w:r w:rsidR="0020769E" w:rsidRPr="009E7DBE">
        <w:rPr>
          <w:rFonts w:ascii="Times New Roman" w:eastAsia="Arial Unicode MS" w:hAnsi="Times New Roman"/>
          <w:color w:val="000000"/>
          <w:sz w:val="24"/>
          <w:szCs w:val="24"/>
          <w:lang w:eastAsia="ru-RU"/>
        </w:rPr>
        <w:t xml:space="preserve">. Решение конкурсной комиссии </w:t>
      </w:r>
      <w:r w:rsidR="00E84FCE" w:rsidRPr="009E7DBE">
        <w:rPr>
          <w:rFonts w:ascii="Times New Roman" w:eastAsia="Arial Unicode MS" w:hAnsi="Times New Roman"/>
          <w:color w:val="000000"/>
          <w:sz w:val="24"/>
          <w:szCs w:val="24"/>
          <w:lang w:eastAsia="ru-RU"/>
        </w:rPr>
        <w:t>правомочно, если участие в заседании прин</w:t>
      </w:r>
      <w:r w:rsidR="00E84FCE" w:rsidRPr="009E7DBE">
        <w:rPr>
          <w:rFonts w:ascii="Times New Roman" w:eastAsia="Arial Unicode MS" w:hAnsi="Times New Roman"/>
          <w:color w:val="000000"/>
          <w:sz w:val="24"/>
          <w:szCs w:val="24"/>
          <w:lang w:eastAsia="ru-RU"/>
        </w:rPr>
        <w:t>и</w:t>
      </w:r>
      <w:r w:rsidR="00E84FCE" w:rsidRPr="009E7DBE">
        <w:rPr>
          <w:rFonts w:ascii="Times New Roman" w:eastAsia="Arial Unicode MS" w:hAnsi="Times New Roman"/>
          <w:color w:val="000000"/>
          <w:sz w:val="24"/>
          <w:szCs w:val="24"/>
          <w:lang w:eastAsia="ru-RU"/>
        </w:rPr>
        <w:t>мает более половины членов конкурсной комиссии.</w:t>
      </w:r>
    </w:p>
    <w:p w:rsidR="00E84FCE" w:rsidRPr="009E7DBE" w:rsidRDefault="00E84FCE"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Решение комиссии принимается </w:t>
      </w:r>
      <w:r w:rsidR="006D57B4" w:rsidRPr="009E7DBE">
        <w:rPr>
          <w:rFonts w:ascii="Times New Roman" w:eastAsia="Arial Unicode MS" w:hAnsi="Times New Roman"/>
          <w:color w:val="000000"/>
          <w:sz w:val="24"/>
          <w:szCs w:val="24"/>
          <w:lang w:eastAsia="ru-RU"/>
        </w:rPr>
        <w:t>большинством голосов путем открытого голосов</w:t>
      </w:r>
      <w:r w:rsidR="006D57B4" w:rsidRPr="009E7DBE">
        <w:rPr>
          <w:rFonts w:ascii="Times New Roman" w:eastAsia="Arial Unicode MS" w:hAnsi="Times New Roman"/>
          <w:color w:val="000000"/>
          <w:sz w:val="24"/>
          <w:szCs w:val="24"/>
          <w:lang w:eastAsia="ru-RU"/>
        </w:rPr>
        <w:t>а</w:t>
      </w:r>
      <w:r w:rsidR="006D57B4" w:rsidRPr="009E7DBE">
        <w:rPr>
          <w:rFonts w:ascii="Times New Roman" w:eastAsia="Arial Unicode MS" w:hAnsi="Times New Roman"/>
          <w:color w:val="000000"/>
          <w:sz w:val="24"/>
          <w:szCs w:val="24"/>
          <w:lang w:eastAsia="ru-RU"/>
        </w:rPr>
        <w:t>ния. В случае равенства голосов право решающего голоса имеет председатель комиссии. При голосовании каждый член конкурсной комиссии имеет один голос, включая секрет</w:t>
      </w:r>
      <w:r w:rsidR="006D57B4" w:rsidRPr="009E7DBE">
        <w:rPr>
          <w:rFonts w:ascii="Times New Roman" w:eastAsia="Arial Unicode MS" w:hAnsi="Times New Roman"/>
          <w:color w:val="000000"/>
          <w:sz w:val="24"/>
          <w:szCs w:val="24"/>
          <w:lang w:eastAsia="ru-RU"/>
        </w:rPr>
        <w:t>а</w:t>
      </w:r>
      <w:r w:rsidR="006D57B4" w:rsidRPr="009E7DBE">
        <w:rPr>
          <w:rFonts w:ascii="Times New Roman" w:eastAsia="Arial Unicode MS" w:hAnsi="Times New Roman"/>
          <w:color w:val="000000"/>
          <w:sz w:val="24"/>
          <w:szCs w:val="24"/>
          <w:lang w:eastAsia="ru-RU"/>
        </w:rPr>
        <w:t>ря комиссии</w:t>
      </w:r>
      <w:r w:rsidRPr="009E7DBE">
        <w:rPr>
          <w:rFonts w:ascii="Times New Roman" w:eastAsia="Arial Unicode MS" w:hAnsi="Times New Roman"/>
          <w:color w:val="000000"/>
          <w:sz w:val="24"/>
          <w:szCs w:val="24"/>
          <w:lang w:eastAsia="ru-RU"/>
        </w:rPr>
        <w:t>.</w:t>
      </w:r>
    </w:p>
    <w:p w:rsidR="00975487" w:rsidRPr="009E7DBE" w:rsidRDefault="00E84FCE" w:rsidP="00D30427">
      <w:pPr>
        <w:pStyle w:val="a3"/>
        <w:tabs>
          <w:tab w:val="left" w:pos="567"/>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Члены комиссии информируются о дате и</w:t>
      </w:r>
      <w:r w:rsidR="008864B7" w:rsidRPr="009E7DBE">
        <w:rPr>
          <w:rFonts w:ascii="Times New Roman" w:eastAsia="Arial Unicode MS" w:hAnsi="Times New Roman"/>
          <w:color w:val="000000"/>
          <w:sz w:val="24"/>
          <w:szCs w:val="24"/>
          <w:lang w:eastAsia="ru-RU"/>
        </w:rPr>
        <w:t xml:space="preserve"> времени заседания комиссии за </w:t>
      </w:r>
      <w:r w:rsidRPr="009E7DBE">
        <w:rPr>
          <w:rFonts w:ascii="Times New Roman" w:eastAsia="Arial Unicode MS" w:hAnsi="Times New Roman"/>
          <w:color w:val="000000"/>
          <w:sz w:val="24"/>
          <w:szCs w:val="24"/>
          <w:lang w:eastAsia="ru-RU"/>
        </w:rPr>
        <w:t>д</w:t>
      </w:r>
      <w:r w:rsidR="008864B7" w:rsidRPr="009E7DBE">
        <w:rPr>
          <w:rFonts w:ascii="Times New Roman" w:eastAsia="Arial Unicode MS" w:hAnsi="Times New Roman"/>
          <w:color w:val="000000"/>
          <w:sz w:val="24"/>
          <w:szCs w:val="24"/>
          <w:lang w:eastAsia="ru-RU"/>
        </w:rPr>
        <w:t>ень</w:t>
      </w:r>
      <w:r w:rsidRPr="009E7DBE">
        <w:rPr>
          <w:rFonts w:ascii="Times New Roman" w:eastAsia="Arial Unicode MS" w:hAnsi="Times New Roman"/>
          <w:color w:val="000000"/>
          <w:sz w:val="24"/>
          <w:szCs w:val="24"/>
          <w:lang w:eastAsia="ru-RU"/>
        </w:rPr>
        <w:t xml:space="preserve"> до заседания.</w:t>
      </w:r>
    </w:p>
    <w:p w:rsidR="00914E7D" w:rsidRPr="009E7DBE" w:rsidRDefault="00914E7D" w:rsidP="002620B6">
      <w:pPr>
        <w:pStyle w:val="a3"/>
        <w:tabs>
          <w:tab w:val="left" w:pos="567"/>
          <w:tab w:val="left" w:pos="709"/>
        </w:tabs>
        <w:ind w:firstLine="142"/>
        <w:jc w:val="both"/>
        <w:rPr>
          <w:rFonts w:ascii="Times New Roman" w:eastAsia="Arial Unicode MS" w:hAnsi="Times New Roman"/>
          <w:color w:val="000000"/>
          <w:sz w:val="24"/>
          <w:szCs w:val="24"/>
          <w:lang w:eastAsia="ru-RU"/>
        </w:rPr>
      </w:pPr>
    </w:p>
    <w:p w:rsidR="00125AFD" w:rsidRPr="00EF3297" w:rsidRDefault="00125AFD" w:rsidP="002620B6">
      <w:pPr>
        <w:pStyle w:val="a3"/>
        <w:tabs>
          <w:tab w:val="left" w:pos="567"/>
          <w:tab w:val="left" w:pos="709"/>
        </w:tabs>
        <w:ind w:firstLine="142"/>
        <w:jc w:val="center"/>
        <w:rPr>
          <w:rFonts w:ascii="Times New Roman" w:eastAsia="Arial Unicode MS" w:hAnsi="Times New Roman"/>
          <w:color w:val="000000"/>
          <w:sz w:val="24"/>
          <w:szCs w:val="24"/>
          <w:lang w:eastAsia="ru-RU"/>
        </w:rPr>
      </w:pPr>
      <w:r w:rsidRPr="00EF3297">
        <w:rPr>
          <w:rFonts w:ascii="Times New Roman" w:eastAsia="Arial Unicode MS" w:hAnsi="Times New Roman"/>
          <w:color w:val="000000"/>
          <w:sz w:val="24"/>
          <w:szCs w:val="24"/>
          <w:lang w:eastAsia="ru-RU"/>
        </w:rPr>
        <w:t>3. Условия и порядок предоставления субсидии</w:t>
      </w:r>
    </w:p>
    <w:p w:rsidR="00125AFD" w:rsidRPr="009E7DBE" w:rsidRDefault="00125AFD" w:rsidP="002620B6">
      <w:pPr>
        <w:pStyle w:val="a3"/>
        <w:tabs>
          <w:tab w:val="left" w:pos="567"/>
          <w:tab w:val="left" w:pos="709"/>
        </w:tabs>
        <w:ind w:firstLine="142"/>
        <w:jc w:val="center"/>
        <w:rPr>
          <w:rFonts w:ascii="Times New Roman" w:eastAsia="Arial Unicode MS" w:hAnsi="Times New Roman"/>
          <w:b/>
          <w:color w:val="000000"/>
          <w:sz w:val="24"/>
          <w:szCs w:val="24"/>
          <w:lang w:eastAsia="ru-RU"/>
        </w:rPr>
      </w:pPr>
    </w:p>
    <w:p w:rsidR="005E27D2" w:rsidRPr="009E7DBE" w:rsidRDefault="00125AFD"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3.1.</w:t>
      </w:r>
      <w:r w:rsidR="005E27D2" w:rsidRPr="009E7DBE">
        <w:rPr>
          <w:rFonts w:ascii="Times New Roman" w:eastAsia="Arial Unicode MS" w:hAnsi="Times New Roman"/>
          <w:color w:val="000000"/>
          <w:sz w:val="24"/>
          <w:szCs w:val="24"/>
          <w:lang w:eastAsia="ru-RU"/>
        </w:rPr>
        <w:t xml:space="preserve"> Получатель субсидии должен соответствовать требованиям, указанным в п. 2.4 настоящего Порядка.</w:t>
      </w:r>
      <w:r w:rsidR="005E27D2" w:rsidRPr="009E7DBE">
        <w:rPr>
          <w:rFonts w:ascii="Times New Roman" w:eastAsiaTheme="minorEastAsia" w:hAnsi="Times New Roman"/>
          <w:sz w:val="24"/>
          <w:szCs w:val="24"/>
          <w:lang w:eastAsia="ru-RU"/>
        </w:rPr>
        <w:t xml:space="preserve"> </w:t>
      </w:r>
      <w:r w:rsidR="005E27D2" w:rsidRPr="009E7DBE">
        <w:rPr>
          <w:rFonts w:ascii="Times New Roman" w:eastAsia="Arial Unicode MS" w:hAnsi="Times New Roman"/>
          <w:color w:val="000000"/>
          <w:sz w:val="24"/>
          <w:szCs w:val="24"/>
          <w:lang w:eastAsia="ru-RU"/>
        </w:rPr>
        <w:t>Проведение проверки получателя субсидии на соответствие назва</w:t>
      </w:r>
      <w:r w:rsidR="005E27D2" w:rsidRPr="009E7DBE">
        <w:rPr>
          <w:rFonts w:ascii="Times New Roman" w:eastAsia="Arial Unicode MS" w:hAnsi="Times New Roman"/>
          <w:color w:val="000000"/>
          <w:sz w:val="24"/>
          <w:szCs w:val="24"/>
          <w:lang w:eastAsia="ru-RU"/>
        </w:rPr>
        <w:t>н</w:t>
      </w:r>
      <w:r w:rsidR="005E27D2" w:rsidRPr="009E7DBE">
        <w:rPr>
          <w:rFonts w:ascii="Times New Roman" w:eastAsia="Arial Unicode MS" w:hAnsi="Times New Roman"/>
          <w:color w:val="000000"/>
          <w:sz w:val="24"/>
          <w:szCs w:val="24"/>
          <w:lang w:eastAsia="ru-RU"/>
        </w:rPr>
        <w:t>ным требованиям осуществляется в</w:t>
      </w:r>
      <w:r w:rsidR="00EF3297">
        <w:rPr>
          <w:rFonts w:ascii="Times New Roman" w:eastAsia="Arial Unicode MS" w:hAnsi="Times New Roman"/>
          <w:color w:val="000000"/>
          <w:sz w:val="24"/>
          <w:szCs w:val="24"/>
          <w:lang w:eastAsia="ru-RU"/>
        </w:rPr>
        <w:t xml:space="preserve"> порядке, предусмотренно</w:t>
      </w:r>
      <w:r w:rsidR="005E7EEE">
        <w:rPr>
          <w:rFonts w:ascii="Times New Roman" w:eastAsia="Arial Unicode MS" w:hAnsi="Times New Roman"/>
          <w:color w:val="000000"/>
          <w:sz w:val="24"/>
          <w:szCs w:val="24"/>
          <w:lang w:eastAsia="ru-RU"/>
        </w:rPr>
        <w:t>м п. 2.12</w:t>
      </w:r>
      <w:r w:rsidR="00D30427">
        <w:rPr>
          <w:rFonts w:ascii="Times New Roman" w:eastAsia="Arial Unicode MS" w:hAnsi="Times New Roman"/>
          <w:color w:val="000000"/>
          <w:sz w:val="24"/>
          <w:szCs w:val="24"/>
          <w:lang w:eastAsia="ru-RU"/>
        </w:rPr>
        <w:t>-</w:t>
      </w:r>
      <w:r w:rsidR="00BB03D2" w:rsidRPr="009E7DBE">
        <w:rPr>
          <w:rFonts w:ascii="Times New Roman" w:eastAsia="Arial Unicode MS" w:hAnsi="Times New Roman"/>
          <w:color w:val="000000"/>
          <w:sz w:val="24"/>
          <w:szCs w:val="24"/>
          <w:lang w:eastAsia="ru-RU"/>
        </w:rPr>
        <w:t>п. 2.14</w:t>
      </w:r>
      <w:r w:rsidR="005E27D2" w:rsidRPr="009E7DBE">
        <w:rPr>
          <w:rFonts w:ascii="Times New Roman" w:eastAsia="Arial Unicode MS" w:hAnsi="Times New Roman"/>
          <w:color w:val="000000"/>
          <w:sz w:val="24"/>
          <w:szCs w:val="24"/>
          <w:lang w:eastAsia="ru-RU"/>
        </w:rPr>
        <w:t xml:space="preserve"> настоящего Порядка.</w:t>
      </w:r>
    </w:p>
    <w:p w:rsidR="005E27D2" w:rsidRPr="009E7DBE" w:rsidRDefault="005E27D2"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3.2. Получатель субсидии для подтверждения соответствия </w:t>
      </w:r>
      <w:r w:rsidR="00A57B08" w:rsidRPr="009E7DBE">
        <w:rPr>
          <w:rFonts w:ascii="Times New Roman" w:eastAsia="Arial Unicode MS" w:hAnsi="Times New Roman"/>
          <w:color w:val="000000"/>
          <w:sz w:val="24"/>
          <w:szCs w:val="24"/>
          <w:lang w:eastAsia="ru-RU"/>
        </w:rPr>
        <w:t>требованиям, указанным в п. 2.4 настоящего Порядка</w:t>
      </w:r>
      <w:r w:rsidR="00EF3297">
        <w:rPr>
          <w:rFonts w:ascii="Times New Roman" w:eastAsia="Arial Unicode MS" w:hAnsi="Times New Roman"/>
          <w:color w:val="000000"/>
          <w:sz w:val="24"/>
          <w:szCs w:val="24"/>
          <w:lang w:eastAsia="ru-RU"/>
        </w:rPr>
        <w:t>,</w:t>
      </w:r>
      <w:r w:rsidR="00A57B08" w:rsidRPr="009E7DBE">
        <w:rPr>
          <w:rFonts w:ascii="Times New Roman" w:eastAsia="Arial Unicode MS" w:hAnsi="Times New Roman"/>
          <w:color w:val="000000"/>
          <w:sz w:val="24"/>
          <w:szCs w:val="24"/>
          <w:lang w:eastAsia="ru-RU"/>
        </w:rPr>
        <w:t xml:space="preserve"> представляет документы, указанные в пункте 2.5 настоящего Порядка.</w:t>
      </w:r>
    </w:p>
    <w:p w:rsidR="00A57B08" w:rsidRPr="009E7DBE" w:rsidRDefault="00A57B08"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3.3. Документы, указанные в пункте 2.5 настоящего Порядка</w:t>
      </w:r>
      <w:r w:rsidR="00EF3297">
        <w:rPr>
          <w:rFonts w:ascii="Times New Roman" w:eastAsia="Arial Unicode MS" w:hAnsi="Times New Roman"/>
          <w:color w:val="000000"/>
          <w:sz w:val="24"/>
          <w:szCs w:val="24"/>
          <w:lang w:eastAsia="ru-RU"/>
        </w:rPr>
        <w:t>,</w:t>
      </w:r>
      <w:r w:rsidRPr="009E7DBE">
        <w:rPr>
          <w:rFonts w:ascii="Times New Roman" w:eastAsia="Arial Unicode MS" w:hAnsi="Times New Roman"/>
          <w:color w:val="000000"/>
          <w:sz w:val="24"/>
          <w:szCs w:val="24"/>
          <w:lang w:eastAsia="ru-RU"/>
        </w:rPr>
        <w:t xml:space="preserve"> рассматриваются в срок и </w:t>
      </w:r>
      <w:r w:rsidR="00EF3297">
        <w:rPr>
          <w:rFonts w:ascii="Times New Roman" w:eastAsia="Arial Unicode MS" w:hAnsi="Times New Roman"/>
          <w:color w:val="000000"/>
          <w:sz w:val="24"/>
          <w:szCs w:val="24"/>
          <w:lang w:eastAsia="ru-RU"/>
        </w:rPr>
        <w:t xml:space="preserve">в </w:t>
      </w:r>
      <w:r w:rsidRPr="009E7DBE">
        <w:rPr>
          <w:rFonts w:ascii="Times New Roman" w:eastAsia="Arial Unicode MS" w:hAnsi="Times New Roman"/>
          <w:color w:val="000000"/>
          <w:sz w:val="24"/>
          <w:szCs w:val="24"/>
          <w:lang w:eastAsia="ru-RU"/>
        </w:rPr>
        <w:t xml:space="preserve">порядке, предусмотренном </w:t>
      </w:r>
      <w:r w:rsidR="005E7EEE">
        <w:rPr>
          <w:rFonts w:ascii="Times New Roman" w:eastAsia="Arial Unicode MS" w:hAnsi="Times New Roman"/>
          <w:color w:val="000000"/>
          <w:sz w:val="24"/>
          <w:szCs w:val="24"/>
          <w:lang w:eastAsia="ru-RU"/>
        </w:rPr>
        <w:t>п. 2.12–</w:t>
      </w:r>
      <w:r w:rsidR="00BB03D2" w:rsidRPr="009E7DBE">
        <w:rPr>
          <w:rFonts w:ascii="Times New Roman" w:eastAsia="Arial Unicode MS" w:hAnsi="Times New Roman"/>
          <w:color w:val="000000"/>
          <w:sz w:val="24"/>
          <w:szCs w:val="24"/>
          <w:lang w:eastAsia="ru-RU"/>
        </w:rPr>
        <w:t>п. 2.14</w:t>
      </w:r>
      <w:r w:rsidRPr="009E7DBE">
        <w:rPr>
          <w:rFonts w:ascii="Times New Roman" w:eastAsia="Arial Unicode MS" w:hAnsi="Times New Roman"/>
          <w:color w:val="000000"/>
          <w:sz w:val="24"/>
          <w:szCs w:val="24"/>
          <w:lang w:eastAsia="ru-RU"/>
        </w:rPr>
        <w:t xml:space="preserve"> настоящего Порядка.</w:t>
      </w:r>
    </w:p>
    <w:p w:rsidR="005E27D2" w:rsidRPr="009E7DBE" w:rsidRDefault="00A57B08"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3.4. Основаниями для отказа получателю субсидии в предоставлении субсидии я</w:t>
      </w:r>
      <w:r w:rsidRPr="009E7DBE">
        <w:rPr>
          <w:rFonts w:ascii="Times New Roman" w:eastAsia="Arial Unicode MS" w:hAnsi="Times New Roman"/>
          <w:color w:val="000000"/>
          <w:sz w:val="24"/>
          <w:szCs w:val="24"/>
          <w:lang w:eastAsia="ru-RU"/>
        </w:rPr>
        <w:t>в</w:t>
      </w:r>
      <w:r w:rsidRPr="009E7DBE">
        <w:rPr>
          <w:rFonts w:ascii="Times New Roman" w:eastAsia="Arial Unicode MS" w:hAnsi="Times New Roman"/>
          <w:color w:val="000000"/>
          <w:sz w:val="24"/>
          <w:szCs w:val="24"/>
          <w:lang w:eastAsia="ru-RU"/>
        </w:rPr>
        <w:t>ляются:</w:t>
      </w:r>
    </w:p>
    <w:p w:rsidR="00A57B08" w:rsidRPr="009E7DBE" w:rsidRDefault="00EF3297" w:rsidP="00D30427">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A57B08" w:rsidRPr="009E7DBE">
        <w:rPr>
          <w:rFonts w:ascii="Times New Roman" w:eastAsia="Arial Unicode MS" w:hAnsi="Times New Roman"/>
          <w:color w:val="000000"/>
          <w:sz w:val="24"/>
          <w:szCs w:val="24"/>
          <w:lang w:eastAsia="ru-RU"/>
        </w:rPr>
        <w:t xml:space="preserve"> </w:t>
      </w:r>
      <w:r w:rsidR="00A0234D" w:rsidRPr="009E7DBE">
        <w:rPr>
          <w:rFonts w:ascii="Times New Roman" w:eastAsia="Arial Unicode MS" w:hAnsi="Times New Roman"/>
          <w:color w:val="000000"/>
          <w:sz w:val="24"/>
          <w:szCs w:val="24"/>
          <w:lang w:eastAsia="ru-RU"/>
        </w:rPr>
        <w:tab/>
      </w:r>
      <w:r w:rsidR="00A57B08" w:rsidRPr="009E7DBE">
        <w:rPr>
          <w:rFonts w:ascii="Times New Roman" w:eastAsia="Arial Unicode MS" w:hAnsi="Times New Roman"/>
          <w:color w:val="000000"/>
          <w:sz w:val="24"/>
          <w:szCs w:val="24"/>
          <w:lang w:eastAsia="ru-RU"/>
        </w:rPr>
        <w:t>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документов;</w:t>
      </w:r>
    </w:p>
    <w:p w:rsidR="00A57B08" w:rsidRPr="009E7DBE" w:rsidRDefault="00EF3297" w:rsidP="00D30427">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4671DC" w:rsidRPr="009E7DBE">
        <w:rPr>
          <w:rFonts w:ascii="Times New Roman" w:eastAsia="Arial Unicode MS" w:hAnsi="Times New Roman"/>
          <w:color w:val="000000"/>
          <w:sz w:val="24"/>
          <w:szCs w:val="24"/>
          <w:lang w:eastAsia="ru-RU"/>
        </w:rPr>
        <w:t xml:space="preserve"> </w:t>
      </w:r>
      <w:r w:rsidR="00A0234D" w:rsidRPr="009E7DBE">
        <w:rPr>
          <w:rFonts w:ascii="Times New Roman" w:eastAsia="Arial Unicode MS" w:hAnsi="Times New Roman"/>
          <w:color w:val="000000"/>
          <w:sz w:val="24"/>
          <w:szCs w:val="24"/>
          <w:lang w:eastAsia="ru-RU"/>
        </w:rPr>
        <w:tab/>
      </w:r>
      <w:r w:rsidR="00A57B08" w:rsidRPr="009E7DBE">
        <w:rPr>
          <w:rFonts w:ascii="Times New Roman" w:eastAsia="Arial Unicode MS" w:hAnsi="Times New Roman"/>
          <w:color w:val="000000"/>
          <w:sz w:val="24"/>
          <w:szCs w:val="24"/>
          <w:lang w:eastAsia="ru-RU"/>
        </w:rPr>
        <w:t xml:space="preserve">установление факта недостоверности представленной </w:t>
      </w:r>
      <w:r w:rsidR="004671DC" w:rsidRPr="009E7DBE">
        <w:rPr>
          <w:rFonts w:ascii="Times New Roman" w:eastAsia="Arial Unicode MS" w:hAnsi="Times New Roman"/>
          <w:color w:val="000000"/>
          <w:sz w:val="24"/>
          <w:szCs w:val="24"/>
          <w:lang w:eastAsia="ru-RU"/>
        </w:rPr>
        <w:t>получателем субсидии и</w:t>
      </w:r>
      <w:r w:rsidR="004671DC" w:rsidRPr="009E7DBE">
        <w:rPr>
          <w:rFonts w:ascii="Times New Roman" w:eastAsia="Arial Unicode MS" w:hAnsi="Times New Roman"/>
          <w:color w:val="000000"/>
          <w:sz w:val="24"/>
          <w:szCs w:val="24"/>
          <w:lang w:eastAsia="ru-RU"/>
        </w:rPr>
        <w:t>н</w:t>
      </w:r>
      <w:r w:rsidR="004671DC" w:rsidRPr="009E7DBE">
        <w:rPr>
          <w:rFonts w:ascii="Times New Roman" w:eastAsia="Arial Unicode MS" w:hAnsi="Times New Roman"/>
          <w:color w:val="000000"/>
          <w:sz w:val="24"/>
          <w:szCs w:val="24"/>
          <w:lang w:eastAsia="ru-RU"/>
        </w:rPr>
        <w:t>формации.</w:t>
      </w:r>
    </w:p>
    <w:p w:rsidR="004671DC" w:rsidRPr="009E7DBE" w:rsidRDefault="004671DC"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3.5. Решение об отказе в предоставлении субсидии оформляется правовым актом Администрации.</w:t>
      </w:r>
    </w:p>
    <w:p w:rsidR="00B16495" w:rsidRPr="009E7DBE" w:rsidRDefault="004671DC"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3.6. Заявитель уведомляется об отказе в предоставлении субсидии в письменном в</w:t>
      </w:r>
      <w:r w:rsidRPr="009E7DBE">
        <w:rPr>
          <w:rFonts w:ascii="Times New Roman" w:eastAsia="Arial Unicode MS" w:hAnsi="Times New Roman"/>
          <w:color w:val="000000"/>
          <w:sz w:val="24"/>
          <w:szCs w:val="24"/>
          <w:lang w:eastAsia="ru-RU"/>
        </w:rPr>
        <w:t>и</w:t>
      </w:r>
      <w:r w:rsidRPr="009E7DBE">
        <w:rPr>
          <w:rFonts w:ascii="Times New Roman" w:eastAsia="Arial Unicode MS" w:hAnsi="Times New Roman"/>
          <w:color w:val="000000"/>
          <w:sz w:val="24"/>
          <w:szCs w:val="24"/>
          <w:lang w:eastAsia="ru-RU"/>
        </w:rPr>
        <w:t>де с указанием причины отказа в течение 3 рабочих дней с момента принятия решения об отказе.</w:t>
      </w:r>
    </w:p>
    <w:p w:rsidR="004671DC" w:rsidRPr="009E7DBE" w:rsidRDefault="004671DC"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3.7.</w:t>
      </w:r>
      <w:r w:rsidR="00D30427">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 xml:space="preserve">Субсидия предоставляется </w:t>
      </w:r>
      <w:r w:rsidR="00FD2A70" w:rsidRPr="009E7DBE">
        <w:rPr>
          <w:rFonts w:ascii="Times New Roman" w:hAnsi="Times New Roman"/>
          <w:sz w:val="24"/>
          <w:szCs w:val="24"/>
        </w:rPr>
        <w:t>из бюджета муниципального образования Тосне</w:t>
      </w:r>
      <w:r w:rsidR="00FD2A70" w:rsidRPr="009E7DBE">
        <w:rPr>
          <w:rFonts w:ascii="Times New Roman" w:hAnsi="Times New Roman"/>
          <w:sz w:val="24"/>
          <w:szCs w:val="24"/>
        </w:rPr>
        <w:t>н</w:t>
      </w:r>
      <w:r w:rsidR="00FD2A70" w:rsidRPr="009E7DBE">
        <w:rPr>
          <w:rFonts w:ascii="Times New Roman" w:hAnsi="Times New Roman"/>
          <w:sz w:val="24"/>
          <w:szCs w:val="24"/>
        </w:rPr>
        <w:t>ский район Ленинградской области</w:t>
      </w:r>
      <w:r w:rsidR="006D57B4" w:rsidRPr="009E7DBE">
        <w:rPr>
          <w:rFonts w:ascii="Times New Roman" w:eastAsia="Arial Unicode MS" w:hAnsi="Times New Roman"/>
          <w:color w:val="000000"/>
          <w:sz w:val="24"/>
          <w:szCs w:val="24"/>
          <w:lang w:eastAsia="ru-RU"/>
        </w:rPr>
        <w:t xml:space="preserve"> в размере, определенном решением о бюджете мун</w:t>
      </w:r>
      <w:r w:rsidR="006D57B4" w:rsidRPr="009E7DBE">
        <w:rPr>
          <w:rFonts w:ascii="Times New Roman" w:eastAsia="Arial Unicode MS" w:hAnsi="Times New Roman"/>
          <w:color w:val="000000"/>
          <w:sz w:val="24"/>
          <w:szCs w:val="24"/>
          <w:lang w:eastAsia="ru-RU"/>
        </w:rPr>
        <w:t>и</w:t>
      </w:r>
      <w:r w:rsidR="006D57B4" w:rsidRPr="009E7DBE">
        <w:rPr>
          <w:rFonts w:ascii="Times New Roman" w:eastAsia="Arial Unicode MS" w:hAnsi="Times New Roman"/>
          <w:color w:val="000000"/>
          <w:sz w:val="24"/>
          <w:szCs w:val="24"/>
          <w:lang w:eastAsia="ru-RU"/>
        </w:rPr>
        <w:t>ципального образования</w:t>
      </w:r>
      <w:r w:rsidR="00FA492F" w:rsidRPr="009E7DBE">
        <w:rPr>
          <w:rFonts w:ascii="Times New Roman" w:eastAsia="Arial Unicode MS" w:hAnsi="Times New Roman"/>
          <w:color w:val="000000"/>
          <w:sz w:val="24"/>
          <w:szCs w:val="24"/>
          <w:lang w:eastAsia="ru-RU"/>
        </w:rPr>
        <w:t xml:space="preserve"> Тосненский район Ленинградской</w:t>
      </w:r>
      <w:r w:rsidR="005E7EEE">
        <w:rPr>
          <w:rFonts w:ascii="Times New Roman" w:eastAsia="Arial Unicode MS" w:hAnsi="Times New Roman"/>
          <w:color w:val="000000"/>
          <w:sz w:val="24"/>
          <w:szCs w:val="24"/>
          <w:lang w:eastAsia="ru-RU"/>
        </w:rPr>
        <w:t xml:space="preserve"> области</w:t>
      </w:r>
      <w:r w:rsidR="006D57B4" w:rsidRPr="009E7DBE">
        <w:rPr>
          <w:rFonts w:ascii="Times New Roman" w:eastAsia="Arial Unicode MS" w:hAnsi="Times New Roman"/>
          <w:color w:val="000000"/>
          <w:sz w:val="24"/>
          <w:szCs w:val="24"/>
          <w:lang w:eastAsia="ru-RU"/>
        </w:rPr>
        <w:t>.</w:t>
      </w:r>
    </w:p>
    <w:p w:rsidR="00D02AE5" w:rsidRPr="009E7DBE" w:rsidRDefault="00D02AE5"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3.8.</w:t>
      </w:r>
      <w:r w:rsidR="00D30427">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Субсидии предоставляются в пределах бюджет</w:t>
      </w:r>
      <w:r w:rsidR="005E7EEE">
        <w:rPr>
          <w:rFonts w:ascii="Times New Roman" w:eastAsia="Arial Unicode MS" w:hAnsi="Times New Roman"/>
          <w:color w:val="000000"/>
          <w:sz w:val="24"/>
          <w:szCs w:val="24"/>
          <w:lang w:eastAsia="ru-RU"/>
        </w:rPr>
        <w:t>ных ассигнований, утвержденных А</w:t>
      </w:r>
      <w:r w:rsidRPr="009E7DBE">
        <w:rPr>
          <w:rFonts w:ascii="Times New Roman" w:eastAsia="Arial Unicode MS" w:hAnsi="Times New Roman"/>
          <w:color w:val="000000"/>
          <w:sz w:val="24"/>
          <w:szCs w:val="24"/>
          <w:lang w:eastAsia="ru-RU"/>
        </w:rPr>
        <w:t>дминистрации решением о бюджете муниципального образования Тосненский район Ленинградской области на соответствующий финансовый год по разделу 1200 «Средства массовой информации» и подразделу 1201 «Телевидение и радиовещание».</w:t>
      </w:r>
    </w:p>
    <w:p w:rsidR="00D02AE5" w:rsidRPr="009E7DBE" w:rsidRDefault="00D02AE5"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3.9.</w:t>
      </w:r>
      <w:r w:rsidR="00D30427">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Субсидии из бюджета муниципального образования Тосненский район Лени</w:t>
      </w:r>
      <w:r w:rsidRPr="009E7DBE">
        <w:rPr>
          <w:rFonts w:ascii="Times New Roman" w:eastAsia="Arial Unicode MS" w:hAnsi="Times New Roman"/>
          <w:color w:val="000000"/>
          <w:sz w:val="24"/>
          <w:szCs w:val="24"/>
          <w:lang w:eastAsia="ru-RU"/>
        </w:rPr>
        <w:t>н</w:t>
      </w:r>
      <w:r w:rsidRPr="009E7DBE">
        <w:rPr>
          <w:rFonts w:ascii="Times New Roman" w:eastAsia="Arial Unicode MS" w:hAnsi="Times New Roman"/>
          <w:color w:val="000000"/>
          <w:sz w:val="24"/>
          <w:szCs w:val="24"/>
          <w:lang w:eastAsia="ru-RU"/>
        </w:rPr>
        <w:t xml:space="preserve">градской области предоставляются в целях возмещения затрат в связи с подготовкой и размещением информации о деятельности </w:t>
      </w:r>
      <w:r w:rsidR="00F43907">
        <w:rPr>
          <w:rFonts w:ascii="Times New Roman" w:eastAsia="Arial Unicode MS" w:hAnsi="Times New Roman"/>
          <w:color w:val="000000"/>
          <w:sz w:val="24"/>
          <w:szCs w:val="24"/>
          <w:lang w:eastAsia="ru-RU"/>
        </w:rPr>
        <w:t>А</w:t>
      </w:r>
      <w:r w:rsidRPr="009E7DBE">
        <w:rPr>
          <w:rFonts w:ascii="Times New Roman" w:eastAsia="Arial Unicode MS" w:hAnsi="Times New Roman"/>
          <w:color w:val="000000"/>
          <w:sz w:val="24"/>
          <w:szCs w:val="24"/>
          <w:lang w:eastAsia="ru-RU"/>
        </w:rPr>
        <w:t>дминистрации. Средства субсидии могут ра</w:t>
      </w:r>
      <w:r w:rsidRPr="009E7DBE">
        <w:rPr>
          <w:rFonts w:ascii="Times New Roman" w:eastAsia="Arial Unicode MS" w:hAnsi="Times New Roman"/>
          <w:color w:val="000000"/>
          <w:sz w:val="24"/>
          <w:szCs w:val="24"/>
          <w:lang w:eastAsia="ru-RU"/>
        </w:rPr>
        <w:t>с</w:t>
      </w:r>
      <w:r w:rsidRPr="009E7DBE">
        <w:rPr>
          <w:rFonts w:ascii="Times New Roman" w:eastAsia="Arial Unicode MS" w:hAnsi="Times New Roman"/>
          <w:color w:val="000000"/>
          <w:sz w:val="24"/>
          <w:szCs w:val="24"/>
          <w:lang w:eastAsia="ru-RU"/>
        </w:rPr>
        <w:t>ходоваться на покрытие расходов по размещению официальной информации о деятельн</w:t>
      </w:r>
      <w:r w:rsidRPr="009E7DBE">
        <w:rPr>
          <w:rFonts w:ascii="Times New Roman" w:eastAsia="Arial Unicode MS" w:hAnsi="Times New Roman"/>
          <w:color w:val="000000"/>
          <w:sz w:val="24"/>
          <w:szCs w:val="24"/>
          <w:lang w:eastAsia="ru-RU"/>
        </w:rPr>
        <w:t>о</w:t>
      </w:r>
      <w:r w:rsidR="00F43907">
        <w:rPr>
          <w:rFonts w:ascii="Times New Roman" w:eastAsia="Arial Unicode MS" w:hAnsi="Times New Roman"/>
          <w:color w:val="000000"/>
          <w:sz w:val="24"/>
          <w:szCs w:val="24"/>
          <w:lang w:eastAsia="ru-RU"/>
        </w:rPr>
        <w:lastRenderedPageBreak/>
        <w:t>сти А</w:t>
      </w:r>
      <w:r w:rsidRPr="009E7DBE">
        <w:rPr>
          <w:rFonts w:ascii="Times New Roman" w:eastAsia="Arial Unicode MS" w:hAnsi="Times New Roman"/>
          <w:color w:val="000000"/>
          <w:sz w:val="24"/>
          <w:szCs w:val="24"/>
          <w:lang w:eastAsia="ru-RU"/>
        </w:rPr>
        <w:t>дминистрации в радио- и телепередачах, исходя из фактически произведенных з</w:t>
      </w:r>
      <w:r w:rsidRPr="009E7DBE">
        <w:rPr>
          <w:rFonts w:ascii="Times New Roman" w:eastAsia="Arial Unicode MS" w:hAnsi="Times New Roman"/>
          <w:color w:val="000000"/>
          <w:sz w:val="24"/>
          <w:szCs w:val="24"/>
          <w:lang w:eastAsia="ru-RU"/>
        </w:rPr>
        <w:t>а</w:t>
      </w:r>
      <w:r w:rsidRPr="009E7DBE">
        <w:rPr>
          <w:rFonts w:ascii="Times New Roman" w:eastAsia="Arial Unicode MS" w:hAnsi="Times New Roman"/>
          <w:color w:val="000000"/>
          <w:sz w:val="24"/>
          <w:szCs w:val="24"/>
          <w:lang w:eastAsia="ru-RU"/>
        </w:rPr>
        <w:t>трат</w:t>
      </w:r>
      <w:r w:rsidR="00F43907">
        <w:rPr>
          <w:rFonts w:ascii="Times New Roman" w:eastAsia="Arial Unicode MS" w:hAnsi="Times New Roman"/>
          <w:color w:val="000000"/>
          <w:sz w:val="24"/>
          <w:szCs w:val="24"/>
          <w:lang w:eastAsia="ru-RU"/>
        </w:rPr>
        <w:t>,</w:t>
      </w:r>
      <w:r w:rsidRPr="009E7DBE">
        <w:rPr>
          <w:rFonts w:ascii="Times New Roman" w:eastAsia="Arial Unicode MS" w:hAnsi="Times New Roman"/>
          <w:color w:val="000000"/>
          <w:sz w:val="24"/>
          <w:szCs w:val="24"/>
          <w:lang w:eastAsia="ru-RU"/>
        </w:rPr>
        <w:t xml:space="preserve"> пропорционально доле в общей сумме произведенных расходов.</w:t>
      </w:r>
    </w:p>
    <w:p w:rsidR="00D02AE5" w:rsidRPr="009E7DBE" w:rsidRDefault="00D02AE5"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3.10</w:t>
      </w:r>
      <w:r w:rsidR="004671DC" w:rsidRPr="009E7DBE">
        <w:rPr>
          <w:rFonts w:ascii="Times New Roman" w:eastAsia="Arial Unicode MS" w:hAnsi="Times New Roman"/>
          <w:color w:val="000000"/>
          <w:sz w:val="24"/>
          <w:szCs w:val="24"/>
          <w:lang w:eastAsia="ru-RU"/>
        </w:rPr>
        <w:t>.</w:t>
      </w:r>
      <w:r w:rsidR="00001F34" w:rsidRPr="009E7DBE">
        <w:rPr>
          <w:rFonts w:ascii="Times New Roman" w:eastAsia="Arial Unicode MS" w:hAnsi="Times New Roman"/>
          <w:color w:val="000000"/>
          <w:sz w:val="24"/>
          <w:szCs w:val="24"/>
          <w:lang w:eastAsia="ru-RU"/>
        </w:rPr>
        <w:t xml:space="preserve"> </w:t>
      </w:r>
      <w:r w:rsidR="004671DC" w:rsidRPr="009E7DBE">
        <w:rPr>
          <w:rFonts w:ascii="Times New Roman" w:eastAsia="Arial Unicode MS" w:hAnsi="Times New Roman"/>
          <w:color w:val="000000"/>
          <w:sz w:val="24"/>
          <w:szCs w:val="24"/>
          <w:lang w:eastAsia="ru-RU"/>
        </w:rPr>
        <w:t xml:space="preserve">Субсидия </w:t>
      </w:r>
      <w:r w:rsidR="00001F34" w:rsidRPr="009E7DBE">
        <w:rPr>
          <w:rFonts w:ascii="Times New Roman" w:eastAsia="Arial Unicode MS" w:hAnsi="Times New Roman"/>
          <w:color w:val="000000"/>
          <w:sz w:val="24"/>
          <w:szCs w:val="24"/>
          <w:lang w:eastAsia="ru-RU"/>
        </w:rPr>
        <w:t xml:space="preserve">в случае нарушения условий её предоставления </w:t>
      </w:r>
      <w:r w:rsidR="004671DC" w:rsidRPr="009E7DBE">
        <w:rPr>
          <w:rFonts w:ascii="Times New Roman" w:eastAsia="Arial Unicode MS" w:hAnsi="Times New Roman"/>
          <w:color w:val="000000"/>
          <w:sz w:val="24"/>
          <w:szCs w:val="24"/>
          <w:lang w:eastAsia="ru-RU"/>
        </w:rPr>
        <w:t>подлежит возврату в бюджет муниципального образования</w:t>
      </w:r>
      <w:r w:rsidR="004671DC" w:rsidRPr="009E7DBE">
        <w:rPr>
          <w:rFonts w:ascii="Times New Roman" w:hAnsi="Times New Roman"/>
          <w:sz w:val="24"/>
          <w:szCs w:val="24"/>
        </w:rPr>
        <w:t xml:space="preserve"> </w:t>
      </w:r>
      <w:r w:rsidR="004671DC" w:rsidRPr="009E7DBE">
        <w:rPr>
          <w:rFonts w:ascii="Times New Roman" w:eastAsia="Arial Unicode MS" w:hAnsi="Times New Roman"/>
          <w:color w:val="000000"/>
          <w:sz w:val="24"/>
          <w:szCs w:val="24"/>
          <w:lang w:eastAsia="ru-RU"/>
        </w:rPr>
        <w:t>Тосненский район Ленинградской области в поря</w:t>
      </w:r>
      <w:r w:rsidR="004671DC" w:rsidRPr="009E7DBE">
        <w:rPr>
          <w:rFonts w:ascii="Times New Roman" w:eastAsia="Arial Unicode MS" w:hAnsi="Times New Roman"/>
          <w:color w:val="000000"/>
          <w:sz w:val="24"/>
          <w:szCs w:val="24"/>
          <w:lang w:eastAsia="ru-RU"/>
        </w:rPr>
        <w:t>д</w:t>
      </w:r>
      <w:r w:rsidR="004671DC" w:rsidRPr="009E7DBE">
        <w:rPr>
          <w:rFonts w:ascii="Times New Roman" w:eastAsia="Arial Unicode MS" w:hAnsi="Times New Roman"/>
          <w:color w:val="000000"/>
          <w:sz w:val="24"/>
          <w:szCs w:val="24"/>
          <w:lang w:eastAsia="ru-RU"/>
        </w:rPr>
        <w:t xml:space="preserve">ке и </w:t>
      </w:r>
      <w:r w:rsidR="008864B7" w:rsidRPr="009E7DBE">
        <w:rPr>
          <w:rFonts w:ascii="Times New Roman" w:eastAsia="Arial Unicode MS" w:hAnsi="Times New Roman"/>
          <w:color w:val="000000"/>
          <w:sz w:val="24"/>
          <w:szCs w:val="24"/>
          <w:lang w:eastAsia="ru-RU"/>
        </w:rPr>
        <w:t>срок,</w:t>
      </w:r>
      <w:r w:rsidR="004671DC" w:rsidRPr="009E7DBE">
        <w:rPr>
          <w:rFonts w:ascii="Times New Roman" w:eastAsia="Arial Unicode MS" w:hAnsi="Times New Roman"/>
          <w:color w:val="000000"/>
          <w:sz w:val="24"/>
          <w:szCs w:val="24"/>
          <w:lang w:eastAsia="ru-RU"/>
        </w:rPr>
        <w:t xml:space="preserve"> </w:t>
      </w:r>
      <w:r w:rsidR="00EF3297">
        <w:rPr>
          <w:rFonts w:ascii="Times New Roman" w:eastAsia="Arial Unicode MS" w:hAnsi="Times New Roman"/>
          <w:color w:val="000000"/>
          <w:sz w:val="24"/>
          <w:szCs w:val="24"/>
          <w:lang w:eastAsia="ru-RU"/>
        </w:rPr>
        <w:t>предусмотренный п. 5.3 н</w:t>
      </w:r>
      <w:r w:rsidR="00001F34" w:rsidRPr="009E7DBE">
        <w:rPr>
          <w:rFonts w:ascii="Times New Roman" w:eastAsia="Arial Unicode MS" w:hAnsi="Times New Roman"/>
          <w:color w:val="000000"/>
          <w:sz w:val="24"/>
          <w:szCs w:val="24"/>
          <w:lang w:eastAsia="ru-RU"/>
        </w:rPr>
        <w:t>астоящего Порядка.</w:t>
      </w:r>
    </w:p>
    <w:p w:rsidR="005E27D2" w:rsidRPr="002D6710" w:rsidRDefault="00D02AE5"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3.11</w:t>
      </w:r>
      <w:r w:rsidR="00001F34" w:rsidRPr="009E7DBE">
        <w:rPr>
          <w:rFonts w:ascii="Times New Roman" w:eastAsia="Arial Unicode MS" w:hAnsi="Times New Roman"/>
          <w:color w:val="000000"/>
          <w:sz w:val="24"/>
          <w:szCs w:val="24"/>
          <w:lang w:eastAsia="ru-RU"/>
        </w:rPr>
        <w:t>. В течение 7 рабочих дней со дня издания Администрацией правового акта о предоставлении субсидии, Администрация заключает с победителем конкурса соглашение о предоставлении субсидии по форме, утвержден</w:t>
      </w:r>
      <w:r w:rsidR="00F43907">
        <w:rPr>
          <w:rFonts w:ascii="Times New Roman" w:eastAsia="Arial Unicode MS" w:hAnsi="Times New Roman"/>
          <w:color w:val="000000"/>
          <w:sz w:val="24"/>
          <w:szCs w:val="24"/>
          <w:lang w:eastAsia="ru-RU"/>
        </w:rPr>
        <w:t>ной приказом комитета финансов А</w:t>
      </w:r>
      <w:r w:rsidR="00001F34" w:rsidRPr="009E7DBE">
        <w:rPr>
          <w:rFonts w:ascii="Times New Roman" w:eastAsia="Arial Unicode MS" w:hAnsi="Times New Roman"/>
          <w:color w:val="000000"/>
          <w:sz w:val="24"/>
          <w:szCs w:val="24"/>
          <w:lang w:eastAsia="ru-RU"/>
        </w:rPr>
        <w:t>дм</w:t>
      </w:r>
      <w:r w:rsidR="00001F34" w:rsidRPr="009E7DBE">
        <w:rPr>
          <w:rFonts w:ascii="Times New Roman" w:eastAsia="Arial Unicode MS" w:hAnsi="Times New Roman"/>
          <w:color w:val="000000"/>
          <w:sz w:val="24"/>
          <w:szCs w:val="24"/>
          <w:lang w:eastAsia="ru-RU"/>
        </w:rPr>
        <w:t>и</w:t>
      </w:r>
      <w:r w:rsidR="00001F34" w:rsidRPr="009E7DBE">
        <w:rPr>
          <w:rFonts w:ascii="Times New Roman" w:eastAsia="Arial Unicode MS" w:hAnsi="Times New Roman"/>
          <w:color w:val="000000"/>
          <w:sz w:val="24"/>
          <w:szCs w:val="24"/>
          <w:lang w:eastAsia="ru-RU"/>
        </w:rPr>
        <w:t>нистрации</w:t>
      </w:r>
      <w:r w:rsidR="004A0466" w:rsidRPr="009E7DBE">
        <w:rPr>
          <w:rFonts w:ascii="Times New Roman" w:eastAsia="Arial Unicode MS" w:hAnsi="Times New Roman"/>
          <w:color w:val="000000"/>
          <w:sz w:val="24"/>
          <w:szCs w:val="24"/>
          <w:lang w:eastAsia="ru-RU"/>
        </w:rPr>
        <w:t xml:space="preserve"> от 16.11.2021 № </w:t>
      </w:r>
      <w:r w:rsidR="004A0466" w:rsidRPr="002D6710">
        <w:rPr>
          <w:rFonts w:ascii="Times New Roman" w:eastAsia="Arial Unicode MS" w:hAnsi="Times New Roman"/>
          <w:color w:val="000000"/>
          <w:sz w:val="24"/>
          <w:szCs w:val="24"/>
          <w:lang w:eastAsia="ru-RU"/>
        </w:rPr>
        <w:t>86</w:t>
      </w:r>
      <w:r w:rsidR="00001F34" w:rsidRPr="002D6710">
        <w:rPr>
          <w:rFonts w:ascii="Times New Roman" w:eastAsia="Arial Unicode MS" w:hAnsi="Times New Roman"/>
          <w:color w:val="000000"/>
          <w:sz w:val="24"/>
          <w:szCs w:val="24"/>
          <w:lang w:eastAsia="ru-RU"/>
        </w:rPr>
        <w:t>.</w:t>
      </w:r>
    </w:p>
    <w:p w:rsidR="00001F34" w:rsidRPr="002D6710" w:rsidRDefault="00001F34" w:rsidP="00D30427">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В соглашение о предоставлении субсидии включается условие о необходимости с</w:t>
      </w:r>
      <w:r w:rsidRPr="002D6710">
        <w:rPr>
          <w:rFonts w:ascii="Times New Roman" w:eastAsia="Arial Unicode MS" w:hAnsi="Times New Roman"/>
          <w:color w:val="000000"/>
          <w:sz w:val="24"/>
          <w:szCs w:val="24"/>
          <w:lang w:eastAsia="ru-RU"/>
        </w:rPr>
        <w:t>о</w:t>
      </w:r>
      <w:r w:rsidRPr="002D6710">
        <w:rPr>
          <w:rFonts w:ascii="Times New Roman" w:eastAsia="Arial Unicode MS" w:hAnsi="Times New Roman"/>
          <w:color w:val="000000"/>
          <w:sz w:val="24"/>
          <w:szCs w:val="24"/>
          <w:lang w:eastAsia="ru-RU"/>
        </w:rPr>
        <w:t>гласования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w:t>
      </w:r>
      <w:r w:rsidRPr="002D6710">
        <w:rPr>
          <w:rFonts w:ascii="Times New Roman" w:eastAsia="Arial Unicode MS" w:hAnsi="Times New Roman"/>
          <w:color w:val="000000"/>
          <w:sz w:val="24"/>
          <w:szCs w:val="24"/>
          <w:lang w:eastAsia="ru-RU"/>
        </w:rPr>
        <w:t>а</w:t>
      </w:r>
      <w:r w:rsidRPr="002D6710">
        <w:rPr>
          <w:rFonts w:ascii="Times New Roman" w:eastAsia="Arial Unicode MS" w:hAnsi="Times New Roman"/>
          <w:color w:val="000000"/>
          <w:sz w:val="24"/>
          <w:szCs w:val="24"/>
          <w:lang w:eastAsia="ru-RU"/>
        </w:rPr>
        <w:t>телю бюджетных средств ранее доведенных лимитов бюджетных обязательств, привод</w:t>
      </w:r>
      <w:r w:rsidRPr="002D6710">
        <w:rPr>
          <w:rFonts w:ascii="Times New Roman" w:eastAsia="Arial Unicode MS" w:hAnsi="Times New Roman"/>
          <w:color w:val="000000"/>
          <w:sz w:val="24"/>
          <w:szCs w:val="24"/>
          <w:lang w:eastAsia="ru-RU"/>
        </w:rPr>
        <w:t>я</w:t>
      </w:r>
      <w:r w:rsidRPr="002D6710">
        <w:rPr>
          <w:rFonts w:ascii="Times New Roman" w:eastAsia="Arial Unicode MS" w:hAnsi="Times New Roman"/>
          <w:color w:val="000000"/>
          <w:sz w:val="24"/>
          <w:szCs w:val="24"/>
          <w:lang w:eastAsia="ru-RU"/>
        </w:rPr>
        <w:t>щего к невозможности предоставления субсидии в размере, определенном в соглашении.</w:t>
      </w:r>
    </w:p>
    <w:p w:rsidR="006A2237" w:rsidRPr="002D6710" w:rsidRDefault="00D02AE5" w:rsidP="00D30427">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3.12</w:t>
      </w:r>
      <w:r w:rsidR="00917CED" w:rsidRPr="002D6710">
        <w:rPr>
          <w:rFonts w:ascii="Times New Roman" w:eastAsia="Arial Unicode MS" w:hAnsi="Times New Roman"/>
          <w:color w:val="000000"/>
          <w:sz w:val="24"/>
          <w:szCs w:val="24"/>
          <w:lang w:eastAsia="ru-RU"/>
        </w:rPr>
        <w:t xml:space="preserve">. </w:t>
      </w:r>
      <w:r w:rsidR="006A2237" w:rsidRPr="002D6710">
        <w:rPr>
          <w:rFonts w:ascii="Times New Roman" w:eastAsia="Arial Unicode MS" w:hAnsi="Times New Roman"/>
          <w:color w:val="000000"/>
          <w:sz w:val="24"/>
          <w:szCs w:val="24"/>
          <w:lang w:eastAsia="ru-RU"/>
        </w:rPr>
        <w:t xml:space="preserve">Субсидия предоставляется по видам расходов, связанных с </w:t>
      </w:r>
      <w:r w:rsidR="006A2237" w:rsidRPr="002D6710">
        <w:rPr>
          <w:rFonts w:ascii="Times New Roman" w:hAnsi="Times New Roman"/>
          <w:sz w:val="24"/>
          <w:szCs w:val="24"/>
        </w:rPr>
        <w:t>возмещением затрат в связи</w:t>
      </w:r>
      <w:r w:rsidR="00F43907">
        <w:rPr>
          <w:rFonts w:ascii="Times New Roman" w:hAnsi="Times New Roman"/>
          <w:sz w:val="24"/>
          <w:szCs w:val="24"/>
        </w:rPr>
        <w:t xml:space="preserve"> с производством продукции телерадио</w:t>
      </w:r>
      <w:r w:rsidR="006A2237" w:rsidRPr="002D6710">
        <w:rPr>
          <w:rFonts w:ascii="Times New Roman" w:hAnsi="Times New Roman"/>
          <w:sz w:val="24"/>
          <w:szCs w:val="24"/>
        </w:rPr>
        <w:t>компаний (телепрограммы, телеканала, р</w:t>
      </w:r>
      <w:r w:rsidR="006A2237" w:rsidRPr="002D6710">
        <w:rPr>
          <w:rFonts w:ascii="Times New Roman" w:hAnsi="Times New Roman"/>
          <w:sz w:val="24"/>
          <w:szCs w:val="24"/>
        </w:rPr>
        <w:t>а</w:t>
      </w:r>
      <w:r w:rsidR="006A2237" w:rsidRPr="002D6710">
        <w:rPr>
          <w:rFonts w:ascii="Times New Roman" w:hAnsi="Times New Roman"/>
          <w:sz w:val="24"/>
          <w:szCs w:val="24"/>
        </w:rPr>
        <w:t>диопрограммы)</w:t>
      </w:r>
      <w:r w:rsidR="006A2237" w:rsidRPr="002D6710">
        <w:rPr>
          <w:rFonts w:ascii="Times New Roman" w:eastAsia="Arial Unicode MS" w:hAnsi="Times New Roman"/>
          <w:color w:val="000000"/>
          <w:sz w:val="24"/>
          <w:szCs w:val="24"/>
          <w:lang w:eastAsia="ru-RU"/>
        </w:rPr>
        <w:t>.</w:t>
      </w:r>
    </w:p>
    <w:p w:rsidR="00D02AE5" w:rsidRPr="002D6710" w:rsidRDefault="00891451" w:rsidP="00D30427">
      <w:pPr>
        <w:pStyle w:val="a3"/>
        <w:tabs>
          <w:tab w:val="left" w:pos="709"/>
        </w:tabs>
        <w:ind w:firstLine="567"/>
        <w:jc w:val="both"/>
        <w:rPr>
          <w:rFonts w:ascii="Times New Roman" w:hAnsi="Times New Roman"/>
          <w:sz w:val="24"/>
          <w:szCs w:val="24"/>
        </w:rPr>
      </w:pPr>
      <w:r w:rsidRPr="002D6710">
        <w:rPr>
          <w:rFonts w:ascii="Times New Roman" w:hAnsi="Times New Roman"/>
          <w:sz w:val="24"/>
          <w:szCs w:val="24"/>
        </w:rPr>
        <w:t>3.13</w:t>
      </w:r>
      <w:r w:rsidR="00D02AE5" w:rsidRPr="002D6710">
        <w:rPr>
          <w:rFonts w:ascii="Times New Roman" w:hAnsi="Times New Roman"/>
          <w:sz w:val="24"/>
          <w:szCs w:val="24"/>
        </w:rPr>
        <w:t>.</w:t>
      </w:r>
      <w:r w:rsidR="00D30427">
        <w:rPr>
          <w:rFonts w:ascii="Times New Roman" w:hAnsi="Times New Roman"/>
          <w:sz w:val="24"/>
          <w:szCs w:val="24"/>
        </w:rPr>
        <w:t xml:space="preserve"> </w:t>
      </w:r>
      <w:r w:rsidR="00D02AE5" w:rsidRPr="002D6710">
        <w:rPr>
          <w:rFonts w:ascii="Times New Roman" w:hAnsi="Times New Roman"/>
          <w:sz w:val="24"/>
          <w:szCs w:val="24"/>
        </w:rPr>
        <w:t>Председатель комитета по организационной работе, местному самоуправл</w:t>
      </w:r>
      <w:r w:rsidR="00D02AE5" w:rsidRPr="002D6710">
        <w:rPr>
          <w:rFonts w:ascii="Times New Roman" w:hAnsi="Times New Roman"/>
          <w:sz w:val="24"/>
          <w:szCs w:val="24"/>
        </w:rPr>
        <w:t>е</w:t>
      </w:r>
      <w:r w:rsidR="00D02AE5" w:rsidRPr="002D6710">
        <w:rPr>
          <w:rFonts w:ascii="Times New Roman" w:hAnsi="Times New Roman"/>
          <w:sz w:val="24"/>
          <w:szCs w:val="24"/>
        </w:rPr>
        <w:t xml:space="preserve">нию, межнациональным и </w:t>
      </w:r>
      <w:r w:rsidR="00F43907">
        <w:rPr>
          <w:rFonts w:ascii="Times New Roman" w:hAnsi="Times New Roman"/>
          <w:sz w:val="24"/>
          <w:szCs w:val="24"/>
        </w:rPr>
        <w:t>межконфессиональным отношениям А</w:t>
      </w:r>
      <w:r w:rsidR="00D02AE5" w:rsidRPr="002D6710">
        <w:rPr>
          <w:rFonts w:ascii="Times New Roman" w:hAnsi="Times New Roman"/>
          <w:sz w:val="24"/>
          <w:szCs w:val="24"/>
        </w:rPr>
        <w:t>дминистрации в течение 3-х рабочих дней проверяет представленные документы (отчеты о выпущенных радио- и телепрограммах о деятельности органов местного самоуправления), акты выполненных работ и передает их в отдел бухгалтерского учета и отчетности администрации.</w:t>
      </w:r>
      <w:r w:rsidR="009E7DBE" w:rsidRPr="002D6710">
        <w:rPr>
          <w:rFonts w:ascii="Times New Roman" w:hAnsi="Times New Roman"/>
          <w:sz w:val="24"/>
          <w:szCs w:val="24"/>
        </w:rPr>
        <w:t xml:space="preserve"> </w:t>
      </w:r>
    </w:p>
    <w:p w:rsidR="00891451" w:rsidRPr="002D6710" w:rsidRDefault="00891451" w:rsidP="00D30427">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 xml:space="preserve">3.14. </w:t>
      </w:r>
      <w:r w:rsidRPr="002D6710">
        <w:rPr>
          <w:rFonts w:ascii="Times New Roman" w:hAnsi="Times New Roman"/>
          <w:sz w:val="24"/>
          <w:szCs w:val="24"/>
        </w:rPr>
        <w:t>Перечисление субсидии осуществляется в порядке, предусмотренном бюдже</w:t>
      </w:r>
      <w:r w:rsidRPr="002D6710">
        <w:rPr>
          <w:rFonts w:ascii="Times New Roman" w:hAnsi="Times New Roman"/>
          <w:sz w:val="24"/>
          <w:szCs w:val="24"/>
        </w:rPr>
        <w:t>т</w:t>
      </w:r>
      <w:r w:rsidRPr="002D6710">
        <w:rPr>
          <w:rFonts w:ascii="Times New Roman" w:hAnsi="Times New Roman"/>
          <w:sz w:val="24"/>
          <w:szCs w:val="24"/>
        </w:rPr>
        <w:t xml:space="preserve">ным законодательством, в соответствии с </w:t>
      </w:r>
      <w:r w:rsidR="002D6710" w:rsidRPr="002D6710">
        <w:rPr>
          <w:rFonts w:ascii="Times New Roman" w:hAnsi="Times New Roman"/>
          <w:sz w:val="24"/>
          <w:szCs w:val="24"/>
        </w:rPr>
        <w:t>заключенными соглашениями</w:t>
      </w:r>
      <w:r w:rsidRPr="002D6710">
        <w:rPr>
          <w:rFonts w:ascii="Times New Roman" w:hAnsi="Times New Roman"/>
          <w:sz w:val="24"/>
          <w:szCs w:val="24"/>
        </w:rPr>
        <w:t xml:space="preserve"> о предоставлении субсидии, на счета получателей субсидии, открытые в кредитных </w:t>
      </w:r>
      <w:r w:rsidR="002D6710" w:rsidRPr="002D6710">
        <w:rPr>
          <w:rFonts w:ascii="Times New Roman" w:hAnsi="Times New Roman"/>
          <w:sz w:val="24"/>
          <w:szCs w:val="24"/>
        </w:rPr>
        <w:t>организациях, на</w:t>
      </w:r>
      <w:r w:rsidRPr="002D6710">
        <w:rPr>
          <w:rFonts w:ascii="Times New Roman" w:hAnsi="Times New Roman"/>
          <w:sz w:val="24"/>
          <w:szCs w:val="24"/>
        </w:rPr>
        <w:t xml:space="preserve"> осн</w:t>
      </w:r>
      <w:r w:rsidRPr="002D6710">
        <w:rPr>
          <w:rFonts w:ascii="Times New Roman" w:hAnsi="Times New Roman"/>
          <w:sz w:val="24"/>
          <w:szCs w:val="24"/>
        </w:rPr>
        <w:t>о</w:t>
      </w:r>
      <w:r w:rsidRPr="002D6710">
        <w:rPr>
          <w:rFonts w:ascii="Times New Roman" w:hAnsi="Times New Roman"/>
          <w:sz w:val="24"/>
          <w:szCs w:val="24"/>
        </w:rPr>
        <w:t>вании заявки о предоставлении субсидий по форме, установленной соглашением.</w:t>
      </w:r>
    </w:p>
    <w:p w:rsidR="00385E8F" w:rsidRPr="002D6710" w:rsidRDefault="00A0234D" w:rsidP="00D30427">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3.1</w:t>
      </w:r>
      <w:r w:rsidR="00D02AE5" w:rsidRPr="002D6710">
        <w:rPr>
          <w:rFonts w:ascii="Times New Roman" w:eastAsia="Arial Unicode MS" w:hAnsi="Times New Roman"/>
          <w:color w:val="000000"/>
          <w:sz w:val="24"/>
          <w:szCs w:val="24"/>
          <w:lang w:eastAsia="ru-RU"/>
        </w:rPr>
        <w:t>5</w:t>
      </w:r>
      <w:r w:rsidR="00001F34" w:rsidRPr="002D6710">
        <w:rPr>
          <w:rFonts w:ascii="Times New Roman" w:eastAsia="Arial Unicode MS" w:hAnsi="Times New Roman"/>
          <w:color w:val="000000"/>
          <w:sz w:val="24"/>
          <w:szCs w:val="24"/>
          <w:lang w:eastAsia="ru-RU"/>
        </w:rPr>
        <w:t xml:space="preserve">. </w:t>
      </w:r>
      <w:r w:rsidR="00385E8F" w:rsidRPr="002D6710">
        <w:rPr>
          <w:rFonts w:ascii="Times New Roman" w:eastAsia="Arial Unicode MS" w:hAnsi="Times New Roman"/>
          <w:color w:val="000000"/>
          <w:sz w:val="24"/>
          <w:szCs w:val="24"/>
          <w:lang w:eastAsia="ru-RU"/>
        </w:rPr>
        <w:t>Перечисление субсидии осуществляется ежемесячно до 15 числа месяца, сл</w:t>
      </w:r>
      <w:r w:rsidR="00385E8F" w:rsidRPr="002D6710">
        <w:rPr>
          <w:rFonts w:ascii="Times New Roman" w:eastAsia="Arial Unicode MS" w:hAnsi="Times New Roman"/>
          <w:color w:val="000000"/>
          <w:sz w:val="24"/>
          <w:szCs w:val="24"/>
          <w:lang w:eastAsia="ru-RU"/>
        </w:rPr>
        <w:t>е</w:t>
      </w:r>
      <w:r w:rsidR="00385E8F" w:rsidRPr="002D6710">
        <w:rPr>
          <w:rFonts w:ascii="Times New Roman" w:eastAsia="Arial Unicode MS" w:hAnsi="Times New Roman"/>
          <w:color w:val="000000"/>
          <w:sz w:val="24"/>
          <w:szCs w:val="24"/>
          <w:lang w:eastAsia="ru-RU"/>
        </w:rPr>
        <w:t>дующего за отчетным, комитетом финансов Администрации на основании заявок на ф</w:t>
      </w:r>
      <w:r w:rsidR="00385E8F" w:rsidRPr="002D6710">
        <w:rPr>
          <w:rFonts w:ascii="Times New Roman" w:eastAsia="Arial Unicode MS" w:hAnsi="Times New Roman"/>
          <w:color w:val="000000"/>
          <w:sz w:val="24"/>
          <w:szCs w:val="24"/>
          <w:lang w:eastAsia="ru-RU"/>
        </w:rPr>
        <w:t>и</w:t>
      </w:r>
      <w:r w:rsidR="00385E8F" w:rsidRPr="002D6710">
        <w:rPr>
          <w:rFonts w:ascii="Times New Roman" w:eastAsia="Arial Unicode MS" w:hAnsi="Times New Roman"/>
          <w:color w:val="000000"/>
          <w:sz w:val="24"/>
          <w:szCs w:val="24"/>
          <w:lang w:eastAsia="ru-RU"/>
        </w:rPr>
        <w:t>нанси</w:t>
      </w:r>
      <w:r w:rsidR="00F43907">
        <w:rPr>
          <w:rFonts w:ascii="Times New Roman" w:eastAsia="Arial Unicode MS" w:hAnsi="Times New Roman"/>
          <w:color w:val="000000"/>
          <w:sz w:val="24"/>
          <w:szCs w:val="24"/>
          <w:lang w:eastAsia="ru-RU"/>
        </w:rPr>
        <w:t>рование, представленных А</w:t>
      </w:r>
      <w:r w:rsidR="00385E8F" w:rsidRPr="002D6710">
        <w:rPr>
          <w:rFonts w:ascii="Times New Roman" w:eastAsia="Arial Unicode MS" w:hAnsi="Times New Roman"/>
          <w:color w:val="000000"/>
          <w:sz w:val="24"/>
          <w:szCs w:val="24"/>
          <w:lang w:eastAsia="ru-RU"/>
        </w:rPr>
        <w:t>дминистрацией, на расчетный счет получателя субсидии.</w:t>
      </w:r>
    </w:p>
    <w:p w:rsidR="006A2237" w:rsidRPr="002D6710" w:rsidRDefault="00D02AE5" w:rsidP="00D30427">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3.16</w:t>
      </w:r>
      <w:r w:rsidR="006A2237" w:rsidRPr="002D6710">
        <w:rPr>
          <w:rFonts w:ascii="Times New Roman" w:eastAsia="Arial Unicode MS" w:hAnsi="Times New Roman"/>
          <w:color w:val="000000"/>
          <w:sz w:val="24"/>
          <w:szCs w:val="24"/>
          <w:lang w:eastAsia="ru-RU"/>
        </w:rPr>
        <w:t>. Окончательный расчет за декабрь производится в текущем финансовом году до 25 декабря на основании представленных документов.</w:t>
      </w:r>
    </w:p>
    <w:p w:rsidR="00891451" w:rsidRDefault="00891451" w:rsidP="00B25599">
      <w:pPr>
        <w:pStyle w:val="a3"/>
        <w:tabs>
          <w:tab w:val="left" w:pos="709"/>
        </w:tabs>
        <w:ind w:firstLine="142"/>
        <w:jc w:val="center"/>
        <w:rPr>
          <w:rFonts w:ascii="Times New Roman" w:eastAsia="Arial Unicode MS" w:hAnsi="Times New Roman"/>
          <w:b/>
          <w:color w:val="000000"/>
          <w:sz w:val="24"/>
          <w:szCs w:val="24"/>
          <w:lang w:eastAsia="ru-RU"/>
        </w:rPr>
      </w:pPr>
    </w:p>
    <w:p w:rsidR="00917CED" w:rsidRPr="00EF3297" w:rsidRDefault="00917CED" w:rsidP="00B25599">
      <w:pPr>
        <w:pStyle w:val="a3"/>
        <w:tabs>
          <w:tab w:val="left" w:pos="709"/>
        </w:tabs>
        <w:ind w:firstLine="142"/>
        <w:jc w:val="center"/>
        <w:rPr>
          <w:rFonts w:ascii="Times New Roman" w:eastAsia="Arial Unicode MS" w:hAnsi="Times New Roman"/>
          <w:color w:val="000000"/>
          <w:sz w:val="24"/>
          <w:szCs w:val="24"/>
          <w:lang w:eastAsia="ru-RU"/>
        </w:rPr>
      </w:pPr>
      <w:r w:rsidRPr="00EF3297">
        <w:rPr>
          <w:rFonts w:ascii="Times New Roman" w:eastAsia="Arial Unicode MS" w:hAnsi="Times New Roman"/>
          <w:color w:val="000000"/>
          <w:sz w:val="24"/>
          <w:szCs w:val="24"/>
          <w:lang w:eastAsia="ru-RU"/>
        </w:rPr>
        <w:t>4. Требования к отчетности</w:t>
      </w:r>
    </w:p>
    <w:p w:rsidR="00917CED" w:rsidRPr="009E7DBE" w:rsidRDefault="00917CED" w:rsidP="008864B7">
      <w:pPr>
        <w:pStyle w:val="a3"/>
        <w:tabs>
          <w:tab w:val="left" w:pos="709"/>
        </w:tabs>
        <w:ind w:firstLine="142"/>
        <w:jc w:val="both"/>
        <w:rPr>
          <w:rFonts w:ascii="Times New Roman" w:eastAsia="Arial Unicode MS" w:hAnsi="Times New Roman"/>
          <w:b/>
          <w:color w:val="000000"/>
          <w:sz w:val="24"/>
          <w:szCs w:val="24"/>
          <w:lang w:eastAsia="ru-RU"/>
        </w:rPr>
      </w:pPr>
    </w:p>
    <w:p w:rsidR="00917CED" w:rsidRPr="009E7DBE" w:rsidRDefault="00917CED" w:rsidP="00D30427">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4.1. </w:t>
      </w:r>
      <w:r w:rsidR="006A2237" w:rsidRPr="009E7DBE">
        <w:rPr>
          <w:rFonts w:ascii="Times New Roman" w:eastAsia="Arial Unicode MS" w:hAnsi="Times New Roman"/>
          <w:color w:val="000000"/>
          <w:sz w:val="24"/>
          <w:szCs w:val="24"/>
          <w:lang w:eastAsia="ru-RU"/>
        </w:rPr>
        <w:t>Получатель субсидии представляет ежемесячно, не позднее 7-го числа месяца, следующего за отчетным периодом, в комитет по организационной работе, местному с</w:t>
      </w:r>
      <w:r w:rsidR="006A2237" w:rsidRPr="009E7DBE">
        <w:rPr>
          <w:rFonts w:ascii="Times New Roman" w:eastAsia="Arial Unicode MS" w:hAnsi="Times New Roman"/>
          <w:color w:val="000000"/>
          <w:sz w:val="24"/>
          <w:szCs w:val="24"/>
          <w:lang w:eastAsia="ru-RU"/>
        </w:rPr>
        <w:t>а</w:t>
      </w:r>
      <w:r w:rsidR="006A2237" w:rsidRPr="009E7DBE">
        <w:rPr>
          <w:rFonts w:ascii="Times New Roman" w:eastAsia="Arial Unicode MS" w:hAnsi="Times New Roman"/>
          <w:color w:val="000000"/>
          <w:sz w:val="24"/>
          <w:szCs w:val="24"/>
          <w:lang w:eastAsia="ru-RU"/>
        </w:rPr>
        <w:t xml:space="preserve">моуправлению, межнациональным и </w:t>
      </w:r>
      <w:r w:rsidR="00F43907">
        <w:rPr>
          <w:rFonts w:ascii="Times New Roman" w:eastAsia="Arial Unicode MS" w:hAnsi="Times New Roman"/>
          <w:color w:val="000000"/>
          <w:sz w:val="24"/>
          <w:szCs w:val="24"/>
          <w:lang w:eastAsia="ru-RU"/>
        </w:rPr>
        <w:t>межконфессиональным отношениям А</w:t>
      </w:r>
      <w:r w:rsidR="006A2237" w:rsidRPr="009E7DBE">
        <w:rPr>
          <w:rFonts w:ascii="Times New Roman" w:eastAsia="Arial Unicode MS" w:hAnsi="Times New Roman"/>
          <w:color w:val="000000"/>
          <w:sz w:val="24"/>
          <w:szCs w:val="24"/>
          <w:lang w:eastAsia="ru-RU"/>
        </w:rPr>
        <w:t>дминистрации документы: заявление на получение субсидии в целях возмещения затрат в связи с оказ</w:t>
      </w:r>
      <w:r w:rsidR="006A2237" w:rsidRPr="009E7DBE">
        <w:rPr>
          <w:rFonts w:ascii="Times New Roman" w:eastAsia="Arial Unicode MS" w:hAnsi="Times New Roman"/>
          <w:color w:val="000000"/>
          <w:sz w:val="24"/>
          <w:szCs w:val="24"/>
          <w:lang w:eastAsia="ru-RU"/>
        </w:rPr>
        <w:t>а</w:t>
      </w:r>
      <w:r w:rsidR="006A2237" w:rsidRPr="009E7DBE">
        <w:rPr>
          <w:rFonts w:ascii="Times New Roman" w:eastAsia="Arial Unicode MS" w:hAnsi="Times New Roman"/>
          <w:color w:val="000000"/>
          <w:sz w:val="24"/>
          <w:szCs w:val="24"/>
          <w:lang w:eastAsia="ru-RU"/>
        </w:rPr>
        <w:t xml:space="preserve">нием услуг средствами массовой информации </w:t>
      </w:r>
      <w:r w:rsidR="00F43907">
        <w:rPr>
          <w:rFonts w:ascii="Times New Roman" w:eastAsia="Arial Unicode MS" w:hAnsi="Times New Roman"/>
          <w:color w:val="000000"/>
          <w:sz w:val="24"/>
          <w:szCs w:val="24"/>
          <w:lang w:eastAsia="ru-RU"/>
        </w:rPr>
        <w:t>А</w:t>
      </w:r>
      <w:r w:rsidR="006A2237" w:rsidRPr="009E7DBE">
        <w:rPr>
          <w:rFonts w:ascii="Times New Roman" w:eastAsia="Arial Unicode MS" w:hAnsi="Times New Roman"/>
          <w:color w:val="000000"/>
          <w:sz w:val="24"/>
          <w:szCs w:val="24"/>
          <w:lang w:eastAsia="ru-RU"/>
        </w:rPr>
        <w:t>дминистрации</w:t>
      </w:r>
      <w:r w:rsidR="00D02AE5" w:rsidRPr="009E7DBE">
        <w:rPr>
          <w:rFonts w:ascii="Times New Roman" w:eastAsia="Arial Unicode MS" w:hAnsi="Times New Roman"/>
          <w:color w:val="000000"/>
          <w:sz w:val="24"/>
          <w:szCs w:val="24"/>
          <w:lang w:eastAsia="ru-RU"/>
        </w:rPr>
        <w:t>, оформленное по форме, предусмотренной приложением</w:t>
      </w:r>
      <w:r w:rsidR="006A2237" w:rsidRPr="009E7DBE">
        <w:rPr>
          <w:rFonts w:ascii="Times New Roman" w:eastAsia="Arial Unicode MS" w:hAnsi="Times New Roman"/>
          <w:color w:val="000000"/>
          <w:sz w:val="24"/>
          <w:szCs w:val="24"/>
          <w:lang w:eastAsia="ru-RU"/>
        </w:rPr>
        <w:t xml:space="preserve"> 1 к настоящему Порядку, отчет о достижении значений показателей результативности с указанием количества эфирных минут в радио- и телепр</w:t>
      </w:r>
      <w:r w:rsidR="006A2237" w:rsidRPr="009E7DBE">
        <w:rPr>
          <w:rFonts w:ascii="Times New Roman" w:eastAsia="Arial Unicode MS" w:hAnsi="Times New Roman"/>
          <w:color w:val="000000"/>
          <w:sz w:val="24"/>
          <w:szCs w:val="24"/>
          <w:lang w:eastAsia="ru-RU"/>
        </w:rPr>
        <w:t>о</w:t>
      </w:r>
      <w:r w:rsidR="006A2237" w:rsidRPr="009E7DBE">
        <w:rPr>
          <w:rFonts w:ascii="Times New Roman" w:eastAsia="Arial Unicode MS" w:hAnsi="Times New Roman"/>
          <w:color w:val="000000"/>
          <w:sz w:val="24"/>
          <w:szCs w:val="24"/>
          <w:lang w:eastAsia="ru-RU"/>
        </w:rPr>
        <w:t>граммах, связанных с деятельностью органов местного самоуправления</w:t>
      </w:r>
      <w:r w:rsidR="00D02AE5" w:rsidRPr="009E7DBE">
        <w:rPr>
          <w:rFonts w:ascii="Times New Roman" w:eastAsia="Arial Unicode MS" w:hAnsi="Times New Roman"/>
          <w:color w:val="000000"/>
          <w:sz w:val="24"/>
          <w:szCs w:val="24"/>
          <w:lang w:eastAsia="ru-RU"/>
        </w:rPr>
        <w:t>,</w:t>
      </w:r>
      <w:r w:rsidR="006A2237" w:rsidRPr="009E7DBE">
        <w:rPr>
          <w:rFonts w:ascii="Times New Roman" w:eastAsia="Arial Unicode MS" w:hAnsi="Times New Roman"/>
          <w:color w:val="000000"/>
          <w:sz w:val="24"/>
          <w:szCs w:val="24"/>
          <w:lang w:eastAsia="ru-RU"/>
        </w:rPr>
        <w:t xml:space="preserve"> </w:t>
      </w:r>
      <w:r w:rsidR="00D02AE5" w:rsidRPr="009E7DBE">
        <w:rPr>
          <w:rFonts w:ascii="Times New Roman" w:eastAsia="Arial Unicode MS" w:hAnsi="Times New Roman"/>
          <w:color w:val="000000"/>
          <w:sz w:val="24"/>
          <w:szCs w:val="24"/>
          <w:lang w:eastAsia="ru-RU"/>
        </w:rPr>
        <w:t xml:space="preserve">оформленный </w:t>
      </w:r>
      <w:r w:rsidR="006A2237" w:rsidRPr="009E7DBE">
        <w:rPr>
          <w:rFonts w:ascii="Times New Roman" w:eastAsia="Arial Unicode MS" w:hAnsi="Times New Roman"/>
          <w:color w:val="000000"/>
          <w:sz w:val="24"/>
          <w:szCs w:val="24"/>
          <w:lang w:eastAsia="ru-RU"/>
        </w:rPr>
        <w:t>по форме</w:t>
      </w:r>
      <w:r w:rsidR="00D02AE5" w:rsidRPr="009E7DBE">
        <w:rPr>
          <w:rFonts w:ascii="Times New Roman" w:eastAsia="Arial Unicode MS" w:hAnsi="Times New Roman"/>
          <w:color w:val="000000"/>
          <w:sz w:val="24"/>
          <w:szCs w:val="24"/>
          <w:lang w:eastAsia="ru-RU"/>
        </w:rPr>
        <w:t xml:space="preserve">, предусмотренной </w:t>
      </w:r>
      <w:r w:rsidR="006A2237" w:rsidRPr="009E7DBE">
        <w:rPr>
          <w:rFonts w:ascii="Times New Roman" w:eastAsia="Arial Unicode MS" w:hAnsi="Times New Roman"/>
          <w:color w:val="000000"/>
          <w:sz w:val="24"/>
          <w:szCs w:val="24"/>
          <w:lang w:eastAsia="ru-RU"/>
        </w:rPr>
        <w:t>приложениям</w:t>
      </w:r>
      <w:r w:rsidR="00D02AE5" w:rsidRPr="009E7DBE">
        <w:rPr>
          <w:rFonts w:ascii="Times New Roman" w:eastAsia="Arial Unicode MS" w:hAnsi="Times New Roman"/>
          <w:color w:val="000000"/>
          <w:sz w:val="24"/>
          <w:szCs w:val="24"/>
          <w:lang w:eastAsia="ru-RU"/>
        </w:rPr>
        <w:t>и 2 и</w:t>
      </w:r>
      <w:r w:rsidR="006A2237" w:rsidRPr="009E7DBE">
        <w:rPr>
          <w:rFonts w:ascii="Times New Roman" w:eastAsia="Arial Unicode MS" w:hAnsi="Times New Roman"/>
          <w:color w:val="000000"/>
          <w:sz w:val="24"/>
          <w:szCs w:val="24"/>
          <w:lang w:eastAsia="ru-RU"/>
        </w:rPr>
        <w:t xml:space="preserve"> 3 к настояще</w:t>
      </w:r>
      <w:r w:rsidR="00D02AE5" w:rsidRPr="009E7DBE">
        <w:rPr>
          <w:rFonts w:ascii="Times New Roman" w:eastAsia="Arial Unicode MS" w:hAnsi="Times New Roman"/>
          <w:color w:val="000000"/>
          <w:sz w:val="24"/>
          <w:szCs w:val="24"/>
          <w:lang w:eastAsia="ru-RU"/>
        </w:rPr>
        <w:t>му П</w:t>
      </w:r>
      <w:r w:rsidR="006A2237" w:rsidRPr="009E7DBE">
        <w:rPr>
          <w:rFonts w:ascii="Times New Roman" w:eastAsia="Arial Unicode MS" w:hAnsi="Times New Roman"/>
          <w:color w:val="000000"/>
          <w:sz w:val="24"/>
          <w:szCs w:val="24"/>
          <w:lang w:eastAsia="ru-RU"/>
        </w:rPr>
        <w:t>орядку, и акты выполне</w:t>
      </w:r>
      <w:r w:rsidR="006A2237" w:rsidRPr="009E7DBE">
        <w:rPr>
          <w:rFonts w:ascii="Times New Roman" w:eastAsia="Arial Unicode MS" w:hAnsi="Times New Roman"/>
          <w:color w:val="000000"/>
          <w:sz w:val="24"/>
          <w:szCs w:val="24"/>
          <w:lang w:eastAsia="ru-RU"/>
        </w:rPr>
        <w:t>н</w:t>
      </w:r>
      <w:r w:rsidR="006A2237" w:rsidRPr="009E7DBE">
        <w:rPr>
          <w:rFonts w:ascii="Times New Roman" w:eastAsia="Arial Unicode MS" w:hAnsi="Times New Roman"/>
          <w:color w:val="000000"/>
          <w:sz w:val="24"/>
          <w:szCs w:val="24"/>
          <w:lang w:eastAsia="ru-RU"/>
        </w:rPr>
        <w:t>ных работ</w:t>
      </w:r>
      <w:r w:rsidRPr="009E7DBE">
        <w:rPr>
          <w:rFonts w:ascii="Times New Roman" w:eastAsia="Arial Unicode MS" w:hAnsi="Times New Roman"/>
          <w:color w:val="000000"/>
          <w:sz w:val="24"/>
          <w:szCs w:val="24"/>
          <w:lang w:eastAsia="ru-RU"/>
        </w:rPr>
        <w:t>.</w:t>
      </w:r>
    </w:p>
    <w:p w:rsidR="00647F66" w:rsidRPr="009E7DBE" w:rsidRDefault="00647F66" w:rsidP="00D30427">
      <w:pPr>
        <w:pStyle w:val="a3"/>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4.2.</w:t>
      </w:r>
      <w:r w:rsidR="00D30427">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Главный специалист пресс-службы комитета по организационной работе, мес</w:t>
      </w:r>
      <w:r w:rsidRPr="009E7DBE">
        <w:rPr>
          <w:rFonts w:ascii="Times New Roman" w:eastAsia="Arial Unicode MS" w:hAnsi="Times New Roman"/>
          <w:color w:val="000000"/>
          <w:sz w:val="24"/>
          <w:szCs w:val="24"/>
          <w:lang w:eastAsia="ru-RU"/>
        </w:rPr>
        <w:t>т</w:t>
      </w:r>
      <w:r w:rsidRPr="009E7DBE">
        <w:rPr>
          <w:rFonts w:ascii="Times New Roman" w:eastAsia="Arial Unicode MS" w:hAnsi="Times New Roman"/>
          <w:color w:val="000000"/>
          <w:sz w:val="24"/>
          <w:szCs w:val="24"/>
          <w:lang w:eastAsia="ru-RU"/>
        </w:rPr>
        <w:t xml:space="preserve">ному самоуправлению, межнациональным и </w:t>
      </w:r>
      <w:r w:rsidR="00F43907">
        <w:rPr>
          <w:rFonts w:ascii="Times New Roman" w:eastAsia="Arial Unicode MS" w:hAnsi="Times New Roman"/>
          <w:color w:val="000000"/>
          <w:sz w:val="24"/>
          <w:szCs w:val="24"/>
          <w:lang w:eastAsia="ru-RU"/>
        </w:rPr>
        <w:t>межконфессиональным отношениям А</w:t>
      </w:r>
      <w:r w:rsidRPr="009E7DBE">
        <w:rPr>
          <w:rFonts w:ascii="Times New Roman" w:eastAsia="Arial Unicode MS" w:hAnsi="Times New Roman"/>
          <w:color w:val="000000"/>
          <w:sz w:val="24"/>
          <w:szCs w:val="24"/>
          <w:lang w:eastAsia="ru-RU"/>
        </w:rPr>
        <w:t>дм</w:t>
      </w:r>
      <w:r w:rsidRPr="009E7DBE">
        <w:rPr>
          <w:rFonts w:ascii="Times New Roman" w:eastAsia="Arial Unicode MS" w:hAnsi="Times New Roman"/>
          <w:color w:val="000000"/>
          <w:sz w:val="24"/>
          <w:szCs w:val="24"/>
          <w:lang w:eastAsia="ru-RU"/>
        </w:rPr>
        <w:t>и</w:t>
      </w:r>
      <w:r w:rsidRPr="009E7DBE">
        <w:rPr>
          <w:rFonts w:ascii="Times New Roman" w:eastAsia="Arial Unicode MS" w:hAnsi="Times New Roman"/>
          <w:color w:val="000000"/>
          <w:sz w:val="24"/>
          <w:szCs w:val="24"/>
          <w:lang w:eastAsia="ru-RU"/>
        </w:rPr>
        <w:t>нистрации</w:t>
      </w:r>
      <w:r w:rsidR="00F43907">
        <w:rPr>
          <w:rFonts w:ascii="Times New Roman" w:eastAsia="Arial Unicode MS" w:hAnsi="Times New Roman"/>
          <w:color w:val="000000"/>
          <w:sz w:val="24"/>
          <w:szCs w:val="24"/>
          <w:lang w:eastAsia="ru-RU"/>
        </w:rPr>
        <w:t xml:space="preserve"> в течение 3</w:t>
      </w:r>
      <w:r w:rsidRPr="009E7DBE">
        <w:rPr>
          <w:rFonts w:ascii="Times New Roman" w:eastAsia="Arial Unicode MS" w:hAnsi="Times New Roman"/>
          <w:color w:val="000000"/>
          <w:sz w:val="24"/>
          <w:szCs w:val="24"/>
          <w:lang w:eastAsia="ru-RU"/>
        </w:rPr>
        <w:t xml:space="preserve"> рабочих дней проверяет и согласовывает представленные докуме</w:t>
      </w:r>
      <w:r w:rsidRPr="009E7DBE">
        <w:rPr>
          <w:rFonts w:ascii="Times New Roman" w:eastAsia="Arial Unicode MS" w:hAnsi="Times New Roman"/>
          <w:color w:val="000000"/>
          <w:sz w:val="24"/>
          <w:szCs w:val="24"/>
          <w:lang w:eastAsia="ru-RU"/>
        </w:rPr>
        <w:t>н</w:t>
      </w:r>
      <w:r w:rsidRPr="009E7DBE">
        <w:rPr>
          <w:rFonts w:ascii="Times New Roman" w:eastAsia="Arial Unicode MS" w:hAnsi="Times New Roman"/>
          <w:color w:val="000000"/>
          <w:sz w:val="24"/>
          <w:szCs w:val="24"/>
          <w:lang w:eastAsia="ru-RU"/>
        </w:rPr>
        <w:t>ты (отчеты о достижении значений показателей результативности), акты выполненных работ и передает их в отдел бух</w:t>
      </w:r>
      <w:r w:rsidR="00F43907">
        <w:rPr>
          <w:rFonts w:ascii="Times New Roman" w:eastAsia="Arial Unicode MS" w:hAnsi="Times New Roman"/>
          <w:color w:val="000000"/>
          <w:sz w:val="24"/>
          <w:szCs w:val="24"/>
          <w:lang w:eastAsia="ru-RU"/>
        </w:rPr>
        <w:t>галтерского учета и отчетности А</w:t>
      </w:r>
      <w:r w:rsidRPr="009E7DBE">
        <w:rPr>
          <w:rFonts w:ascii="Times New Roman" w:eastAsia="Arial Unicode MS" w:hAnsi="Times New Roman"/>
          <w:color w:val="000000"/>
          <w:sz w:val="24"/>
          <w:szCs w:val="24"/>
          <w:lang w:eastAsia="ru-RU"/>
        </w:rPr>
        <w:t>дминистрации.</w:t>
      </w:r>
    </w:p>
    <w:p w:rsidR="00001F34" w:rsidRDefault="00001F34" w:rsidP="008864B7">
      <w:pPr>
        <w:pStyle w:val="a3"/>
        <w:tabs>
          <w:tab w:val="left" w:pos="709"/>
        </w:tabs>
        <w:ind w:firstLine="142"/>
        <w:jc w:val="both"/>
        <w:rPr>
          <w:rFonts w:ascii="Times New Roman" w:eastAsia="Arial Unicode MS" w:hAnsi="Times New Roman"/>
          <w:color w:val="000000"/>
          <w:sz w:val="24"/>
          <w:szCs w:val="24"/>
          <w:lang w:eastAsia="ru-RU"/>
        </w:rPr>
      </w:pPr>
    </w:p>
    <w:p w:rsidR="00D30427" w:rsidRDefault="00D30427" w:rsidP="008864B7">
      <w:pPr>
        <w:pStyle w:val="a3"/>
        <w:tabs>
          <w:tab w:val="left" w:pos="709"/>
        </w:tabs>
        <w:ind w:firstLine="142"/>
        <w:jc w:val="both"/>
        <w:rPr>
          <w:rFonts w:ascii="Times New Roman" w:eastAsia="Arial Unicode MS" w:hAnsi="Times New Roman"/>
          <w:color w:val="000000"/>
          <w:sz w:val="24"/>
          <w:szCs w:val="24"/>
          <w:lang w:eastAsia="ru-RU"/>
        </w:rPr>
      </w:pPr>
    </w:p>
    <w:p w:rsidR="00D30427" w:rsidRPr="009E7DBE" w:rsidRDefault="00D30427" w:rsidP="008864B7">
      <w:pPr>
        <w:pStyle w:val="a3"/>
        <w:tabs>
          <w:tab w:val="left" w:pos="709"/>
        </w:tabs>
        <w:ind w:firstLine="142"/>
        <w:jc w:val="both"/>
        <w:rPr>
          <w:rFonts w:ascii="Times New Roman" w:eastAsia="Arial Unicode MS" w:hAnsi="Times New Roman"/>
          <w:color w:val="000000"/>
          <w:sz w:val="24"/>
          <w:szCs w:val="24"/>
          <w:lang w:eastAsia="ru-RU"/>
        </w:rPr>
      </w:pPr>
    </w:p>
    <w:p w:rsidR="00507975" w:rsidRPr="00EF3297" w:rsidRDefault="00507975" w:rsidP="00B25599">
      <w:pPr>
        <w:pStyle w:val="a3"/>
        <w:tabs>
          <w:tab w:val="left" w:pos="709"/>
        </w:tabs>
        <w:ind w:firstLine="142"/>
        <w:jc w:val="center"/>
        <w:rPr>
          <w:rFonts w:ascii="Times New Roman" w:hAnsi="Times New Roman"/>
          <w:sz w:val="24"/>
          <w:szCs w:val="24"/>
        </w:rPr>
      </w:pPr>
      <w:r w:rsidRPr="00EF3297">
        <w:rPr>
          <w:rFonts w:ascii="Times New Roman" w:hAnsi="Times New Roman"/>
          <w:sz w:val="24"/>
          <w:szCs w:val="24"/>
        </w:rPr>
        <w:lastRenderedPageBreak/>
        <w:t>5. Требования об осуществлении контроля за соблюдением условий, целей и порядка предоставления субсидии и ответственности за их нарушение</w:t>
      </w:r>
    </w:p>
    <w:p w:rsidR="00507975" w:rsidRPr="009E7DBE" w:rsidRDefault="00507975" w:rsidP="008864B7">
      <w:pPr>
        <w:pStyle w:val="a3"/>
        <w:tabs>
          <w:tab w:val="left" w:pos="709"/>
        </w:tabs>
        <w:ind w:firstLine="142"/>
        <w:jc w:val="both"/>
        <w:rPr>
          <w:rFonts w:ascii="Times New Roman" w:hAnsi="Times New Roman"/>
          <w:sz w:val="24"/>
          <w:szCs w:val="24"/>
        </w:rPr>
      </w:pPr>
    </w:p>
    <w:p w:rsidR="00507975" w:rsidRPr="009E7DBE" w:rsidRDefault="00507975" w:rsidP="000A2ED5">
      <w:pPr>
        <w:pStyle w:val="a3"/>
        <w:tabs>
          <w:tab w:val="left" w:pos="709"/>
        </w:tabs>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5.1</w:t>
      </w:r>
      <w:r w:rsidR="000A2ED5">
        <w:rPr>
          <w:rFonts w:ascii="Times New Roman" w:eastAsia="Arial Unicode MS" w:hAnsi="Times New Roman"/>
          <w:color w:val="000000"/>
          <w:sz w:val="24"/>
          <w:szCs w:val="24"/>
          <w:lang w:eastAsia="ru-RU"/>
        </w:rPr>
        <w:t>.</w:t>
      </w:r>
      <w:r w:rsidRPr="009E7DBE">
        <w:rPr>
          <w:rFonts w:ascii="Times New Roman" w:eastAsia="Arial Unicode MS" w:hAnsi="Times New Roman"/>
          <w:color w:val="000000"/>
          <w:sz w:val="24"/>
          <w:szCs w:val="24"/>
          <w:lang w:eastAsia="ru-RU"/>
        </w:rPr>
        <w:t xml:space="preserve"> Получатели субсидии несут ответственность за выполнение обязательств, пр</w:t>
      </w:r>
      <w:r w:rsidRPr="009E7DBE">
        <w:rPr>
          <w:rFonts w:ascii="Times New Roman" w:eastAsia="Arial Unicode MS" w:hAnsi="Times New Roman"/>
          <w:color w:val="000000"/>
          <w:sz w:val="24"/>
          <w:szCs w:val="24"/>
          <w:lang w:eastAsia="ru-RU"/>
        </w:rPr>
        <w:t>и</w:t>
      </w:r>
      <w:r w:rsidRPr="009E7DBE">
        <w:rPr>
          <w:rFonts w:ascii="Times New Roman" w:eastAsia="Arial Unicode MS" w:hAnsi="Times New Roman"/>
          <w:color w:val="000000"/>
          <w:sz w:val="24"/>
          <w:szCs w:val="24"/>
          <w:lang w:eastAsia="ru-RU"/>
        </w:rPr>
        <w:t>нятых в соответствии с заключенным соглашением.</w:t>
      </w:r>
    </w:p>
    <w:p w:rsidR="00507975" w:rsidRPr="009E7DBE" w:rsidRDefault="00507975" w:rsidP="000A2ED5">
      <w:pPr>
        <w:pStyle w:val="a3"/>
        <w:tabs>
          <w:tab w:val="left" w:pos="709"/>
        </w:tabs>
        <w:ind w:firstLine="567"/>
        <w:jc w:val="both"/>
        <w:rPr>
          <w:rFonts w:ascii="Times New Roman" w:hAnsi="Times New Roman"/>
          <w:sz w:val="24"/>
          <w:szCs w:val="24"/>
        </w:rPr>
      </w:pPr>
      <w:r w:rsidRPr="009E7DBE">
        <w:rPr>
          <w:rFonts w:ascii="Times New Roman" w:hAnsi="Times New Roman"/>
          <w:sz w:val="24"/>
          <w:szCs w:val="24"/>
        </w:rPr>
        <w:t xml:space="preserve">5.2. </w:t>
      </w:r>
      <w:r w:rsidRPr="009E7DBE">
        <w:rPr>
          <w:rFonts w:ascii="Times New Roman" w:eastAsia="Arial Unicode MS" w:hAnsi="Times New Roman"/>
          <w:color w:val="000000"/>
          <w:sz w:val="24"/>
          <w:szCs w:val="24"/>
          <w:lang w:eastAsia="ru-RU"/>
        </w:rPr>
        <w:t>П</w:t>
      </w:r>
      <w:r w:rsidRPr="009E7DBE">
        <w:rPr>
          <w:rFonts w:ascii="Times New Roman" w:hAnsi="Times New Roman"/>
          <w:sz w:val="24"/>
          <w:szCs w:val="24"/>
        </w:rPr>
        <w:t>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w:t>
      </w:r>
      <w:r w:rsidRPr="009E7DBE">
        <w:rPr>
          <w:rFonts w:ascii="Times New Roman" w:hAnsi="Times New Roman"/>
          <w:sz w:val="24"/>
          <w:szCs w:val="24"/>
        </w:rPr>
        <w:t>о</w:t>
      </w:r>
      <w:r w:rsidRPr="009E7DBE">
        <w:rPr>
          <w:rFonts w:ascii="Times New Roman" w:hAnsi="Times New Roman"/>
          <w:sz w:val="24"/>
          <w:szCs w:val="24"/>
        </w:rPr>
        <w:t>го контроля проверок соблюдения получателем субсидии условий, целей и порядка их предоставления. Обязательным условием предоставления субсидии является запрет пр</w:t>
      </w:r>
      <w:r w:rsidRPr="009E7DBE">
        <w:rPr>
          <w:rFonts w:ascii="Times New Roman" w:hAnsi="Times New Roman"/>
          <w:sz w:val="24"/>
          <w:szCs w:val="24"/>
        </w:rPr>
        <w:t>и</w:t>
      </w:r>
      <w:r w:rsidRPr="009E7DBE">
        <w:rPr>
          <w:rFonts w:ascii="Times New Roman" w:hAnsi="Times New Roman"/>
          <w:sz w:val="24"/>
          <w:szCs w:val="24"/>
        </w:rPr>
        <w:t>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w:t>
      </w:r>
      <w:r w:rsidRPr="009E7DBE">
        <w:rPr>
          <w:rFonts w:ascii="Times New Roman" w:hAnsi="Times New Roman"/>
          <w:sz w:val="24"/>
          <w:szCs w:val="24"/>
        </w:rPr>
        <w:t>м</w:t>
      </w:r>
      <w:r w:rsidRPr="009E7DBE">
        <w:rPr>
          <w:rFonts w:ascii="Times New Roman" w:hAnsi="Times New Roman"/>
          <w:sz w:val="24"/>
          <w:szCs w:val="24"/>
        </w:rPr>
        <w:t xml:space="preserve">плектующих изделий, а также связанных с достижением целей предоставления указанных средств. </w:t>
      </w:r>
    </w:p>
    <w:p w:rsidR="00507975" w:rsidRPr="009E7DBE" w:rsidRDefault="00507975" w:rsidP="000A2ED5">
      <w:pPr>
        <w:tabs>
          <w:tab w:val="left" w:pos="709"/>
        </w:tabs>
        <w:spacing w:after="0" w:line="240" w:lineRule="auto"/>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5.3</w:t>
      </w:r>
      <w:r w:rsidR="008864B7" w:rsidRPr="009E7DBE">
        <w:rPr>
          <w:rFonts w:ascii="Times New Roman" w:eastAsia="Arial Unicode MS" w:hAnsi="Times New Roman"/>
          <w:color w:val="000000"/>
          <w:sz w:val="24"/>
          <w:szCs w:val="24"/>
          <w:lang w:eastAsia="ru-RU"/>
        </w:rPr>
        <w:t>.</w:t>
      </w:r>
      <w:r w:rsidRPr="009E7DBE">
        <w:rPr>
          <w:rFonts w:ascii="Times New Roman" w:eastAsia="Arial Unicode MS" w:hAnsi="Times New Roman"/>
          <w:color w:val="000000"/>
          <w:sz w:val="24"/>
          <w:szCs w:val="24"/>
          <w:lang w:eastAsia="ru-RU"/>
        </w:rPr>
        <w:t xml:space="preserve"> При выявлении случаев нарушений получателем субсидии условий предоста</w:t>
      </w:r>
      <w:r w:rsidRPr="009E7DBE">
        <w:rPr>
          <w:rFonts w:ascii="Times New Roman" w:eastAsia="Arial Unicode MS" w:hAnsi="Times New Roman"/>
          <w:color w:val="000000"/>
          <w:sz w:val="24"/>
          <w:szCs w:val="24"/>
          <w:lang w:eastAsia="ru-RU"/>
        </w:rPr>
        <w:t>в</w:t>
      </w:r>
      <w:r w:rsidRPr="009E7DBE">
        <w:rPr>
          <w:rFonts w:ascii="Times New Roman" w:eastAsia="Arial Unicode MS" w:hAnsi="Times New Roman"/>
          <w:color w:val="000000"/>
          <w:sz w:val="24"/>
          <w:szCs w:val="24"/>
          <w:lang w:eastAsia="ru-RU"/>
        </w:rPr>
        <w:t>лени</w:t>
      </w:r>
      <w:r w:rsidR="00EF3297">
        <w:rPr>
          <w:rFonts w:ascii="Times New Roman" w:eastAsia="Arial Unicode MS" w:hAnsi="Times New Roman"/>
          <w:color w:val="000000"/>
          <w:sz w:val="24"/>
          <w:szCs w:val="24"/>
          <w:lang w:eastAsia="ru-RU"/>
        </w:rPr>
        <w:t>я субсидии, а также в случае не</w:t>
      </w:r>
      <w:r w:rsidRPr="009E7DBE">
        <w:rPr>
          <w:rFonts w:ascii="Times New Roman" w:eastAsia="Arial Unicode MS" w:hAnsi="Times New Roman"/>
          <w:color w:val="000000"/>
          <w:sz w:val="24"/>
          <w:szCs w:val="24"/>
          <w:lang w:eastAsia="ru-RU"/>
        </w:rPr>
        <w:t>достижения целевых показателей, составляется акт о нарушении условий предоставления субсидии, в котором указываются выявленные нар</w:t>
      </w:r>
      <w:r w:rsidRPr="009E7DBE">
        <w:rPr>
          <w:rFonts w:ascii="Times New Roman" w:eastAsia="Arial Unicode MS" w:hAnsi="Times New Roman"/>
          <w:color w:val="000000"/>
          <w:sz w:val="24"/>
          <w:szCs w:val="24"/>
          <w:lang w:eastAsia="ru-RU"/>
        </w:rPr>
        <w:t>у</w:t>
      </w:r>
      <w:r w:rsidRPr="009E7DBE">
        <w:rPr>
          <w:rFonts w:ascii="Times New Roman" w:eastAsia="Arial Unicode MS" w:hAnsi="Times New Roman"/>
          <w:color w:val="000000"/>
          <w:sz w:val="24"/>
          <w:szCs w:val="24"/>
          <w:lang w:eastAsia="ru-RU"/>
        </w:rPr>
        <w:t>шения и сроки их устранения. В случае нарушений условий предоставления субсидии с</w:t>
      </w:r>
      <w:r w:rsidRPr="009E7DBE">
        <w:rPr>
          <w:rFonts w:ascii="Times New Roman" w:eastAsia="Arial Unicode MS" w:hAnsi="Times New Roman"/>
          <w:color w:val="000000"/>
          <w:sz w:val="24"/>
          <w:szCs w:val="24"/>
          <w:lang w:eastAsia="ru-RU"/>
        </w:rPr>
        <w:t>о</w:t>
      </w:r>
      <w:r w:rsidRPr="009E7DBE">
        <w:rPr>
          <w:rFonts w:ascii="Times New Roman" w:eastAsia="Arial Unicode MS" w:hAnsi="Times New Roman"/>
          <w:color w:val="000000"/>
          <w:sz w:val="24"/>
          <w:szCs w:val="24"/>
          <w:lang w:eastAsia="ru-RU"/>
        </w:rPr>
        <w:t>ответствующие средства в течение 10 рабочих дней возвращаются в бюджет муниципал</w:t>
      </w:r>
      <w:r w:rsidRPr="009E7DBE">
        <w:rPr>
          <w:rFonts w:ascii="Times New Roman" w:eastAsia="Arial Unicode MS" w:hAnsi="Times New Roman"/>
          <w:color w:val="000000"/>
          <w:sz w:val="24"/>
          <w:szCs w:val="24"/>
          <w:lang w:eastAsia="ru-RU"/>
        </w:rPr>
        <w:t>ь</w:t>
      </w:r>
      <w:r w:rsidRPr="009E7DBE">
        <w:rPr>
          <w:rFonts w:ascii="Times New Roman" w:eastAsia="Arial Unicode MS" w:hAnsi="Times New Roman"/>
          <w:color w:val="000000"/>
          <w:sz w:val="24"/>
          <w:szCs w:val="24"/>
          <w:lang w:eastAsia="ru-RU"/>
        </w:rPr>
        <w:t>ного образования Тосненский район Ленинградской области в сумме, указанной в акте. Главный распорядитель бюджетных средств и орган муниципального финансового ко</w:t>
      </w:r>
      <w:r w:rsidRPr="009E7DBE">
        <w:rPr>
          <w:rFonts w:ascii="Times New Roman" w:eastAsia="Arial Unicode MS" w:hAnsi="Times New Roman"/>
          <w:color w:val="000000"/>
          <w:sz w:val="24"/>
          <w:szCs w:val="24"/>
          <w:lang w:eastAsia="ru-RU"/>
        </w:rPr>
        <w:t>н</w:t>
      </w:r>
      <w:r w:rsidRPr="009E7DBE">
        <w:rPr>
          <w:rFonts w:ascii="Times New Roman" w:eastAsia="Arial Unicode MS" w:hAnsi="Times New Roman"/>
          <w:color w:val="000000"/>
          <w:sz w:val="24"/>
          <w:szCs w:val="24"/>
          <w:lang w:eastAsia="ru-RU"/>
        </w:rPr>
        <w:t>троля направляе</w:t>
      </w:r>
      <w:r w:rsidR="00EF3297">
        <w:rPr>
          <w:rFonts w:ascii="Times New Roman" w:eastAsia="Arial Unicode MS" w:hAnsi="Times New Roman"/>
          <w:color w:val="000000"/>
          <w:sz w:val="24"/>
          <w:szCs w:val="24"/>
          <w:lang w:eastAsia="ru-RU"/>
        </w:rPr>
        <w:t>т получателю субсидии требование</w:t>
      </w:r>
      <w:r w:rsidRPr="009E7DBE">
        <w:rPr>
          <w:rFonts w:ascii="Times New Roman" w:eastAsia="Arial Unicode MS" w:hAnsi="Times New Roman"/>
          <w:color w:val="000000"/>
          <w:sz w:val="24"/>
          <w:szCs w:val="24"/>
          <w:lang w:eastAsia="ru-RU"/>
        </w:rPr>
        <w:t xml:space="preserve"> (уведомление) о возврате субсидии, подготовленное согласно акту проверки. Срок, реквизиты и условия возврата субсидии указываются в требовании (уведомлении) о возврате субсидии.</w:t>
      </w:r>
    </w:p>
    <w:p w:rsidR="005740C2" w:rsidRPr="009E7DBE" w:rsidRDefault="005740C2" w:rsidP="000A2ED5">
      <w:pPr>
        <w:tabs>
          <w:tab w:val="left" w:pos="709"/>
        </w:tabs>
        <w:spacing w:after="0" w:line="240" w:lineRule="auto"/>
        <w:ind w:firstLine="567"/>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5.4.</w:t>
      </w:r>
      <w:r w:rsidR="000A2ED5">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Возврат в бюджет муниципального образования Тосненский район Ленингра</w:t>
      </w:r>
      <w:r w:rsidRPr="009E7DBE">
        <w:rPr>
          <w:rFonts w:ascii="Times New Roman" w:eastAsia="Arial Unicode MS" w:hAnsi="Times New Roman"/>
          <w:color w:val="000000"/>
          <w:sz w:val="24"/>
          <w:szCs w:val="24"/>
          <w:lang w:eastAsia="ru-RU"/>
        </w:rPr>
        <w:t>д</w:t>
      </w:r>
      <w:r w:rsidRPr="009E7DBE">
        <w:rPr>
          <w:rFonts w:ascii="Times New Roman" w:eastAsia="Arial Unicode MS" w:hAnsi="Times New Roman"/>
          <w:color w:val="000000"/>
          <w:sz w:val="24"/>
          <w:szCs w:val="24"/>
          <w:lang w:eastAsia="ru-RU"/>
        </w:rPr>
        <w:t>ской области в текущем финансовом году остатков субсидий, не использованных в отче</w:t>
      </w:r>
      <w:r w:rsidRPr="009E7DBE">
        <w:rPr>
          <w:rFonts w:ascii="Times New Roman" w:eastAsia="Arial Unicode MS" w:hAnsi="Times New Roman"/>
          <w:color w:val="000000"/>
          <w:sz w:val="24"/>
          <w:szCs w:val="24"/>
          <w:lang w:eastAsia="ru-RU"/>
        </w:rPr>
        <w:t>т</w:t>
      </w:r>
      <w:r w:rsidRPr="009E7DBE">
        <w:rPr>
          <w:rFonts w:ascii="Times New Roman" w:eastAsia="Arial Unicode MS" w:hAnsi="Times New Roman"/>
          <w:color w:val="000000"/>
          <w:sz w:val="24"/>
          <w:szCs w:val="24"/>
          <w:lang w:eastAsia="ru-RU"/>
        </w:rPr>
        <w:t>ном финансовом году, осуществляется в соответствии с Порядком завершения операций по исполнению бюджета муниципального образования Тосненский район Ленинградской области в текущем финансовом году, утвержденным</w:t>
      </w:r>
      <w:r w:rsidR="009E7DBE" w:rsidRPr="009E7DBE">
        <w:rPr>
          <w:rFonts w:ascii="Times New Roman" w:eastAsia="Arial Unicode MS" w:hAnsi="Times New Roman"/>
          <w:color w:val="000000"/>
          <w:sz w:val="24"/>
          <w:szCs w:val="24"/>
          <w:lang w:eastAsia="ru-RU"/>
        </w:rPr>
        <w:t xml:space="preserve"> соответствующим</w:t>
      </w:r>
      <w:r w:rsidRPr="009E7DBE">
        <w:rPr>
          <w:rFonts w:ascii="Times New Roman" w:eastAsia="Arial Unicode MS" w:hAnsi="Times New Roman"/>
          <w:color w:val="000000"/>
          <w:sz w:val="24"/>
          <w:szCs w:val="24"/>
          <w:lang w:eastAsia="ru-RU"/>
        </w:rPr>
        <w:t xml:space="preserve"> приказом комит</w:t>
      </w:r>
      <w:r w:rsidRPr="009E7DBE">
        <w:rPr>
          <w:rFonts w:ascii="Times New Roman" w:eastAsia="Arial Unicode MS" w:hAnsi="Times New Roman"/>
          <w:color w:val="000000"/>
          <w:sz w:val="24"/>
          <w:szCs w:val="24"/>
          <w:lang w:eastAsia="ru-RU"/>
        </w:rPr>
        <w:t>е</w:t>
      </w:r>
      <w:r w:rsidRPr="009E7DBE">
        <w:rPr>
          <w:rFonts w:ascii="Times New Roman" w:eastAsia="Arial Unicode MS" w:hAnsi="Times New Roman"/>
          <w:color w:val="000000"/>
          <w:sz w:val="24"/>
          <w:szCs w:val="24"/>
          <w:lang w:eastAsia="ru-RU"/>
        </w:rPr>
        <w:t>та финансов</w:t>
      </w:r>
      <w:r w:rsidR="00940869" w:rsidRPr="009E7DBE">
        <w:rPr>
          <w:rFonts w:ascii="Times New Roman" w:eastAsia="Arial Unicode MS" w:hAnsi="Times New Roman"/>
          <w:color w:val="000000"/>
          <w:sz w:val="24"/>
          <w:szCs w:val="24"/>
          <w:lang w:eastAsia="ru-RU"/>
        </w:rPr>
        <w:t xml:space="preserve"> Администрации</w:t>
      </w:r>
      <w:r w:rsidR="00F43907">
        <w:rPr>
          <w:rFonts w:ascii="Times New Roman" w:eastAsia="Arial Unicode MS" w:hAnsi="Times New Roman"/>
          <w:color w:val="000000"/>
          <w:sz w:val="24"/>
          <w:szCs w:val="24"/>
          <w:lang w:eastAsia="ru-RU"/>
        </w:rPr>
        <w:t>,</w:t>
      </w:r>
      <w:r w:rsidRPr="009E7DBE">
        <w:rPr>
          <w:rFonts w:ascii="Times New Roman" w:eastAsia="Arial Unicode MS" w:hAnsi="Times New Roman"/>
          <w:color w:val="000000"/>
          <w:sz w:val="24"/>
          <w:szCs w:val="24"/>
          <w:lang w:eastAsia="ru-RU"/>
        </w:rPr>
        <w:t xml:space="preserve"> и Порядком возврата и взыскания неиспользованных бю</w:t>
      </w:r>
      <w:r w:rsidRPr="009E7DBE">
        <w:rPr>
          <w:rFonts w:ascii="Times New Roman" w:eastAsia="Arial Unicode MS" w:hAnsi="Times New Roman"/>
          <w:color w:val="000000"/>
          <w:sz w:val="24"/>
          <w:szCs w:val="24"/>
          <w:lang w:eastAsia="ru-RU"/>
        </w:rPr>
        <w:t>д</w:t>
      </w:r>
      <w:r w:rsidRPr="009E7DBE">
        <w:rPr>
          <w:rFonts w:ascii="Times New Roman" w:eastAsia="Arial Unicode MS" w:hAnsi="Times New Roman"/>
          <w:color w:val="000000"/>
          <w:sz w:val="24"/>
          <w:szCs w:val="24"/>
          <w:lang w:eastAsia="ru-RU"/>
        </w:rPr>
        <w:t>жетных средств муниципального образования Тосненский район Ленинградской области, утвержден</w:t>
      </w:r>
      <w:r w:rsidR="00940869" w:rsidRPr="009E7DBE">
        <w:rPr>
          <w:rFonts w:ascii="Times New Roman" w:eastAsia="Arial Unicode MS" w:hAnsi="Times New Roman"/>
          <w:color w:val="000000"/>
          <w:sz w:val="24"/>
          <w:szCs w:val="24"/>
          <w:lang w:eastAsia="ru-RU"/>
        </w:rPr>
        <w:t xml:space="preserve">ным </w:t>
      </w:r>
      <w:r w:rsidR="009E7DBE" w:rsidRPr="009E7DBE">
        <w:rPr>
          <w:rFonts w:ascii="Times New Roman" w:eastAsia="Arial Unicode MS" w:hAnsi="Times New Roman"/>
          <w:color w:val="000000"/>
          <w:sz w:val="24"/>
          <w:szCs w:val="24"/>
          <w:lang w:eastAsia="ru-RU"/>
        </w:rPr>
        <w:t xml:space="preserve">соответствующим </w:t>
      </w:r>
      <w:r w:rsidR="00940869" w:rsidRPr="009E7DBE">
        <w:rPr>
          <w:rFonts w:ascii="Times New Roman" w:eastAsia="Arial Unicode MS" w:hAnsi="Times New Roman"/>
          <w:color w:val="000000"/>
          <w:sz w:val="24"/>
          <w:szCs w:val="24"/>
          <w:lang w:eastAsia="ru-RU"/>
        </w:rPr>
        <w:t>приказом комитета финансов А</w:t>
      </w:r>
      <w:r w:rsidRPr="009E7DBE">
        <w:rPr>
          <w:rFonts w:ascii="Times New Roman" w:eastAsia="Arial Unicode MS" w:hAnsi="Times New Roman"/>
          <w:color w:val="000000"/>
          <w:sz w:val="24"/>
          <w:szCs w:val="24"/>
          <w:lang w:eastAsia="ru-RU"/>
        </w:rPr>
        <w:t>дминистрации.</w:t>
      </w:r>
    </w:p>
    <w:p w:rsidR="005740C2" w:rsidRPr="009E7DBE" w:rsidRDefault="005740C2" w:rsidP="00A0234D">
      <w:pPr>
        <w:tabs>
          <w:tab w:val="left" w:pos="709"/>
        </w:tabs>
        <w:spacing w:after="0" w:line="240" w:lineRule="auto"/>
        <w:ind w:firstLine="142"/>
        <w:jc w:val="both"/>
        <w:rPr>
          <w:rFonts w:ascii="Times New Roman" w:eastAsia="Arial Unicode MS" w:hAnsi="Times New Roman"/>
          <w:color w:val="000000"/>
          <w:sz w:val="24"/>
          <w:szCs w:val="24"/>
          <w:lang w:eastAsia="ru-RU"/>
        </w:rPr>
      </w:pPr>
    </w:p>
    <w:p w:rsidR="005E27D2" w:rsidRPr="009E7DBE" w:rsidRDefault="005E27D2" w:rsidP="00A0234D">
      <w:pPr>
        <w:pStyle w:val="a3"/>
        <w:tabs>
          <w:tab w:val="left" w:pos="709"/>
        </w:tabs>
        <w:ind w:firstLine="142"/>
        <w:jc w:val="both"/>
        <w:rPr>
          <w:rFonts w:ascii="Times New Roman" w:eastAsia="Arial Unicode MS" w:hAnsi="Times New Roman"/>
          <w:color w:val="000000"/>
          <w:sz w:val="24"/>
          <w:szCs w:val="24"/>
          <w:lang w:eastAsia="ru-RU"/>
        </w:rPr>
      </w:pPr>
    </w:p>
    <w:p w:rsidR="005A2B83" w:rsidRPr="009E7DBE" w:rsidRDefault="005A2B83" w:rsidP="007F64BB">
      <w:pPr>
        <w:pStyle w:val="a3"/>
        <w:jc w:val="both"/>
        <w:rPr>
          <w:rFonts w:ascii="Times New Roman" w:eastAsia="Arial Unicode MS" w:hAnsi="Times New Roman"/>
          <w:color w:val="000000"/>
          <w:sz w:val="24"/>
          <w:szCs w:val="24"/>
          <w:lang w:eastAsia="ru-RU"/>
        </w:rPr>
      </w:pPr>
    </w:p>
    <w:p w:rsidR="005A2B83" w:rsidRPr="009E7DBE" w:rsidRDefault="005A2B83" w:rsidP="007F64BB">
      <w:pPr>
        <w:pStyle w:val="a3"/>
        <w:jc w:val="both"/>
        <w:rPr>
          <w:rFonts w:ascii="Times New Roman" w:eastAsia="Arial Unicode MS" w:hAnsi="Times New Roman"/>
          <w:color w:val="000000"/>
          <w:sz w:val="24"/>
          <w:szCs w:val="24"/>
          <w:lang w:eastAsia="ru-RU"/>
        </w:rPr>
      </w:pPr>
    </w:p>
    <w:p w:rsidR="00B66ED8" w:rsidRPr="009E7DBE" w:rsidRDefault="00B66ED8" w:rsidP="00E477B7">
      <w:pPr>
        <w:pStyle w:val="a3"/>
        <w:ind w:firstLine="567"/>
        <w:jc w:val="both"/>
        <w:rPr>
          <w:rFonts w:ascii="Times New Roman" w:hAnsi="Times New Roman"/>
          <w:sz w:val="24"/>
          <w:szCs w:val="24"/>
        </w:rPr>
      </w:pPr>
    </w:p>
    <w:p w:rsidR="00F65CEE" w:rsidRPr="009E7DBE" w:rsidRDefault="00946F7C" w:rsidP="006E40D3">
      <w:pPr>
        <w:pStyle w:val="a3"/>
        <w:tabs>
          <w:tab w:val="left" w:pos="851"/>
        </w:tabs>
        <w:ind w:left="786"/>
        <w:jc w:val="both"/>
        <w:rPr>
          <w:rFonts w:ascii="Times New Roman" w:hAnsi="Times New Roman"/>
          <w:b/>
          <w:sz w:val="24"/>
          <w:szCs w:val="24"/>
          <w:lang w:eastAsia="ru-RU"/>
        </w:rPr>
      </w:pPr>
      <w:r w:rsidRPr="009E7DBE">
        <w:rPr>
          <w:rFonts w:ascii="Times New Roman" w:hAnsi="Times New Roman"/>
          <w:b/>
          <w:sz w:val="24"/>
          <w:szCs w:val="24"/>
          <w:lang w:eastAsia="ru-RU"/>
        </w:rPr>
        <w:t xml:space="preserve">                    </w:t>
      </w:r>
    </w:p>
    <w:p w:rsidR="00FC4F30" w:rsidRPr="009E7DBE" w:rsidRDefault="00F65CEE" w:rsidP="00875E8F">
      <w:pPr>
        <w:pStyle w:val="a3"/>
        <w:tabs>
          <w:tab w:val="left" w:pos="851"/>
        </w:tabs>
        <w:ind w:left="786"/>
        <w:jc w:val="both"/>
        <w:rPr>
          <w:rFonts w:ascii="Times New Roman" w:hAnsi="Times New Roman"/>
          <w:sz w:val="24"/>
          <w:szCs w:val="24"/>
        </w:rPr>
      </w:pPr>
      <w:r w:rsidRPr="009E7DBE">
        <w:rPr>
          <w:rFonts w:ascii="Times New Roman" w:hAnsi="Times New Roman"/>
          <w:b/>
          <w:sz w:val="24"/>
          <w:szCs w:val="24"/>
          <w:lang w:eastAsia="ru-RU"/>
        </w:rPr>
        <w:t xml:space="preserve">                       </w:t>
      </w:r>
      <w:r w:rsidR="00061D58" w:rsidRPr="009E7DBE">
        <w:rPr>
          <w:rFonts w:ascii="Times New Roman" w:hAnsi="Times New Roman"/>
          <w:b/>
          <w:sz w:val="24"/>
          <w:szCs w:val="24"/>
        </w:rPr>
        <w:tab/>
      </w:r>
    </w:p>
    <w:p w:rsidR="00944A6F" w:rsidRPr="009E7DBE" w:rsidRDefault="00944A6F" w:rsidP="00061D58">
      <w:pPr>
        <w:pStyle w:val="a3"/>
        <w:tabs>
          <w:tab w:val="left" w:pos="3168"/>
        </w:tabs>
        <w:jc w:val="both"/>
        <w:rPr>
          <w:rFonts w:ascii="Times New Roman" w:hAnsi="Times New Roman"/>
          <w:b/>
          <w:sz w:val="24"/>
          <w:szCs w:val="24"/>
        </w:rPr>
      </w:pPr>
    </w:p>
    <w:p w:rsidR="00944A6F" w:rsidRDefault="00944A6F" w:rsidP="00061D58">
      <w:pPr>
        <w:pStyle w:val="a3"/>
        <w:tabs>
          <w:tab w:val="left" w:pos="3168"/>
        </w:tabs>
        <w:jc w:val="both"/>
        <w:rPr>
          <w:rFonts w:ascii="Times New Roman" w:hAnsi="Times New Roman"/>
          <w:b/>
          <w:sz w:val="24"/>
          <w:szCs w:val="24"/>
        </w:rPr>
      </w:pPr>
    </w:p>
    <w:p w:rsidR="00944A6F" w:rsidRDefault="00944A6F" w:rsidP="00061D58">
      <w:pPr>
        <w:pStyle w:val="a3"/>
        <w:tabs>
          <w:tab w:val="left" w:pos="3168"/>
        </w:tabs>
        <w:jc w:val="both"/>
        <w:rPr>
          <w:rFonts w:ascii="Times New Roman" w:hAnsi="Times New Roman"/>
          <w:b/>
          <w:sz w:val="24"/>
          <w:szCs w:val="24"/>
        </w:rPr>
      </w:pPr>
    </w:p>
    <w:p w:rsidR="00944A6F" w:rsidRDefault="00944A6F" w:rsidP="00061D58">
      <w:pPr>
        <w:pStyle w:val="a3"/>
        <w:tabs>
          <w:tab w:val="left" w:pos="3168"/>
        </w:tabs>
        <w:jc w:val="both"/>
        <w:rPr>
          <w:rFonts w:ascii="Times New Roman" w:hAnsi="Times New Roman"/>
          <w:sz w:val="24"/>
          <w:szCs w:val="24"/>
        </w:rPr>
      </w:pPr>
    </w:p>
    <w:p w:rsidR="00CA3799" w:rsidRDefault="00CA3799" w:rsidP="00983F9F">
      <w:pPr>
        <w:pStyle w:val="a3"/>
        <w:jc w:val="both"/>
        <w:rPr>
          <w:rFonts w:ascii="Times New Roman" w:hAnsi="Times New Roman"/>
          <w:sz w:val="24"/>
          <w:szCs w:val="24"/>
        </w:rPr>
      </w:pPr>
    </w:p>
    <w:p w:rsidR="00CA3799" w:rsidRDefault="00CA3799" w:rsidP="00983F9F">
      <w:pPr>
        <w:pStyle w:val="a3"/>
        <w:jc w:val="both"/>
        <w:rPr>
          <w:rFonts w:ascii="Times New Roman" w:hAnsi="Times New Roman"/>
          <w:sz w:val="24"/>
          <w:szCs w:val="24"/>
        </w:rPr>
      </w:pPr>
    </w:p>
    <w:p w:rsidR="00CA3799" w:rsidRDefault="00CA3799" w:rsidP="00983F9F">
      <w:pPr>
        <w:pStyle w:val="a3"/>
        <w:jc w:val="both"/>
        <w:rPr>
          <w:rFonts w:ascii="Times New Roman" w:hAnsi="Times New Roman"/>
          <w:sz w:val="24"/>
          <w:szCs w:val="24"/>
        </w:rPr>
      </w:pPr>
    </w:p>
    <w:p w:rsidR="00CA3799" w:rsidRDefault="00CA3799" w:rsidP="00983F9F">
      <w:pPr>
        <w:pStyle w:val="a3"/>
        <w:jc w:val="both"/>
        <w:rPr>
          <w:rFonts w:ascii="Times New Roman" w:hAnsi="Times New Roman"/>
          <w:b/>
          <w:sz w:val="24"/>
          <w:szCs w:val="24"/>
        </w:rPr>
      </w:pPr>
    </w:p>
    <w:p w:rsidR="00983F9F" w:rsidRDefault="00983F9F" w:rsidP="003452CA">
      <w:pPr>
        <w:pStyle w:val="a3"/>
        <w:jc w:val="both"/>
        <w:rPr>
          <w:rFonts w:ascii="Times New Roman" w:hAnsi="Times New Roman"/>
          <w:b/>
          <w:sz w:val="24"/>
          <w:szCs w:val="24"/>
        </w:rPr>
      </w:pPr>
    </w:p>
    <w:p w:rsidR="00B32885" w:rsidRDefault="00097031" w:rsidP="00D342C4">
      <w:pPr>
        <w:pStyle w:val="a3"/>
        <w:ind w:left="5670"/>
        <w:rPr>
          <w:rFonts w:ascii="Times New Roman" w:hAnsi="Times New Roman"/>
          <w:sz w:val="24"/>
          <w:szCs w:val="24"/>
        </w:rPr>
      </w:pPr>
      <w:r>
        <w:rPr>
          <w:rFonts w:ascii="Times New Roman" w:hAnsi="Times New Roman"/>
          <w:sz w:val="24"/>
          <w:szCs w:val="24"/>
        </w:rPr>
        <w:t xml:space="preserve">                 </w:t>
      </w:r>
    </w:p>
    <w:p w:rsidR="00B32885" w:rsidRDefault="00B32885" w:rsidP="00D342C4">
      <w:pPr>
        <w:pStyle w:val="a3"/>
        <w:ind w:left="5670"/>
        <w:rPr>
          <w:rFonts w:ascii="Times New Roman" w:hAnsi="Times New Roman"/>
          <w:sz w:val="24"/>
          <w:szCs w:val="24"/>
        </w:rPr>
      </w:pPr>
    </w:p>
    <w:p w:rsidR="00B32885" w:rsidRDefault="00B32885" w:rsidP="00D342C4">
      <w:pPr>
        <w:pStyle w:val="a3"/>
        <w:ind w:left="5670"/>
        <w:rPr>
          <w:rFonts w:ascii="Times New Roman" w:hAnsi="Times New Roman"/>
          <w:sz w:val="24"/>
          <w:szCs w:val="24"/>
        </w:rPr>
      </w:pPr>
    </w:p>
    <w:p w:rsidR="00B32885" w:rsidRDefault="00B32885" w:rsidP="00D342C4">
      <w:pPr>
        <w:pStyle w:val="a3"/>
        <w:ind w:left="5670"/>
        <w:rPr>
          <w:rFonts w:ascii="Times New Roman" w:hAnsi="Times New Roman"/>
          <w:sz w:val="24"/>
          <w:szCs w:val="24"/>
        </w:rPr>
      </w:pPr>
    </w:p>
    <w:p w:rsidR="008864B7" w:rsidRPr="000A2ED5" w:rsidRDefault="000A2ED5" w:rsidP="00D342C4">
      <w:pPr>
        <w:pStyle w:val="a3"/>
        <w:ind w:left="5670"/>
        <w:rPr>
          <w:rFonts w:ascii="Times New Roman" w:hAnsi="Times New Roman"/>
          <w:sz w:val="24"/>
          <w:szCs w:val="24"/>
        </w:rPr>
      </w:pPr>
      <w:r w:rsidRPr="000A2ED5">
        <w:rPr>
          <w:rFonts w:ascii="Times New Roman" w:hAnsi="Times New Roman"/>
          <w:sz w:val="24"/>
          <w:szCs w:val="24"/>
        </w:rPr>
        <w:lastRenderedPageBreak/>
        <w:t>Приложение 1</w:t>
      </w:r>
      <w:r w:rsidR="00B32885" w:rsidRPr="000A2ED5">
        <w:rPr>
          <w:rFonts w:ascii="Times New Roman" w:hAnsi="Times New Roman"/>
          <w:sz w:val="24"/>
          <w:szCs w:val="24"/>
        </w:rPr>
        <w:t xml:space="preserve">      </w:t>
      </w:r>
    </w:p>
    <w:p w:rsidR="008864B7" w:rsidRDefault="000A2ED5" w:rsidP="00D342C4">
      <w:pPr>
        <w:pStyle w:val="a3"/>
        <w:ind w:left="5670"/>
        <w:rPr>
          <w:rFonts w:ascii="Times New Roman" w:hAnsi="Times New Roman"/>
          <w:sz w:val="24"/>
          <w:szCs w:val="24"/>
        </w:rPr>
      </w:pPr>
      <w:r w:rsidRPr="000A2ED5">
        <w:rPr>
          <w:rFonts w:ascii="Times New Roman" w:hAnsi="Times New Roman"/>
          <w:sz w:val="24"/>
          <w:szCs w:val="24"/>
        </w:rPr>
        <w:t>к Порядку</w:t>
      </w:r>
    </w:p>
    <w:p w:rsidR="005740C2" w:rsidRDefault="005740C2" w:rsidP="00D342C4">
      <w:pPr>
        <w:pStyle w:val="a3"/>
        <w:ind w:left="5670"/>
        <w:rPr>
          <w:rFonts w:ascii="Times New Roman" w:hAnsi="Times New Roman"/>
          <w:sz w:val="24"/>
          <w:szCs w:val="24"/>
        </w:rPr>
      </w:pPr>
    </w:p>
    <w:p w:rsidR="006A2237" w:rsidRPr="006A2237" w:rsidRDefault="006A2237" w:rsidP="006A2237">
      <w:pPr>
        <w:widowControl w:val="0"/>
        <w:autoSpaceDE w:val="0"/>
        <w:autoSpaceDN w:val="0"/>
        <w:adjustRightInd w:val="0"/>
        <w:jc w:val="both"/>
        <w:rPr>
          <w:rFonts w:ascii="Times New Roman" w:hAnsi="Times New Roman"/>
        </w:rPr>
      </w:pPr>
    </w:p>
    <w:p w:rsidR="006A2237" w:rsidRPr="006A2237" w:rsidRDefault="006A2237" w:rsidP="006A2237">
      <w:pPr>
        <w:widowControl w:val="0"/>
        <w:autoSpaceDE w:val="0"/>
        <w:autoSpaceDN w:val="0"/>
        <w:jc w:val="center"/>
        <w:rPr>
          <w:rFonts w:ascii="Times New Roman" w:hAnsi="Times New Roman"/>
        </w:rPr>
      </w:pPr>
      <w:bookmarkStart w:id="1" w:name="P1869"/>
      <w:bookmarkEnd w:id="1"/>
      <w:r w:rsidRPr="006A2237">
        <w:rPr>
          <w:rFonts w:ascii="Times New Roman" w:hAnsi="Times New Roman"/>
        </w:rPr>
        <w:t>ЗАЯВЛЕНИЕ</w:t>
      </w:r>
    </w:p>
    <w:p w:rsidR="006A2237" w:rsidRPr="006A2237" w:rsidRDefault="006A2237" w:rsidP="006A2237">
      <w:pPr>
        <w:widowControl w:val="0"/>
        <w:autoSpaceDE w:val="0"/>
        <w:autoSpaceDN w:val="0"/>
        <w:jc w:val="center"/>
        <w:rPr>
          <w:rFonts w:ascii="Times New Roman" w:hAnsi="Times New Roman"/>
        </w:rPr>
      </w:pPr>
      <w:r w:rsidRPr="006A2237">
        <w:rPr>
          <w:rFonts w:ascii="Times New Roman" w:hAnsi="Times New Roman"/>
        </w:rPr>
        <w:t xml:space="preserve">о предоставлении Субсидии </w:t>
      </w:r>
    </w:p>
    <w:p w:rsidR="006A2237" w:rsidRPr="006A2237" w:rsidRDefault="006A2237" w:rsidP="006A2237">
      <w:pPr>
        <w:widowControl w:val="0"/>
        <w:autoSpaceDE w:val="0"/>
        <w:autoSpaceDN w:val="0"/>
        <w:jc w:val="both"/>
        <w:rPr>
          <w:rFonts w:ascii="Times New Roman" w:hAnsi="Times New Roman"/>
        </w:rPr>
      </w:pPr>
    </w:p>
    <w:p w:rsidR="006A2237" w:rsidRPr="006A2237" w:rsidRDefault="006A2237" w:rsidP="006A2237">
      <w:pPr>
        <w:widowControl w:val="0"/>
        <w:autoSpaceDE w:val="0"/>
        <w:autoSpaceDN w:val="0"/>
        <w:jc w:val="both"/>
        <w:rPr>
          <w:rFonts w:ascii="Times New Roman" w:hAnsi="Times New Roman"/>
        </w:rPr>
      </w:pPr>
      <w:r w:rsidRPr="006A2237">
        <w:rPr>
          <w:rFonts w:ascii="Times New Roman" w:hAnsi="Times New Roman"/>
        </w:rPr>
        <w:t>___________________________________________________________________________</w:t>
      </w:r>
    </w:p>
    <w:p w:rsidR="006A2237" w:rsidRPr="000A2ED5" w:rsidRDefault="00F43907" w:rsidP="000A2ED5">
      <w:pPr>
        <w:widowControl w:val="0"/>
        <w:autoSpaceDE w:val="0"/>
        <w:autoSpaceDN w:val="0"/>
        <w:jc w:val="center"/>
        <w:rPr>
          <w:rFonts w:ascii="Times New Roman" w:hAnsi="Times New Roman"/>
        </w:rPr>
      </w:pPr>
      <w:r w:rsidRPr="000A2ED5">
        <w:rPr>
          <w:rFonts w:ascii="Times New Roman" w:hAnsi="Times New Roman"/>
        </w:rPr>
        <w:t>(наименование п</w:t>
      </w:r>
      <w:r w:rsidR="006A2237" w:rsidRPr="000A2ED5">
        <w:rPr>
          <w:rFonts w:ascii="Times New Roman" w:hAnsi="Times New Roman"/>
        </w:rPr>
        <w:t>олучателя, ИНН, КПП, адрес)</w:t>
      </w:r>
    </w:p>
    <w:p w:rsidR="006A2237" w:rsidRPr="006A2237" w:rsidRDefault="006A2237" w:rsidP="006A2237">
      <w:pPr>
        <w:widowControl w:val="0"/>
        <w:autoSpaceDE w:val="0"/>
        <w:autoSpaceDN w:val="0"/>
        <w:jc w:val="both"/>
        <w:rPr>
          <w:rFonts w:ascii="Times New Roman" w:hAnsi="Times New Roman"/>
        </w:rPr>
      </w:pPr>
      <w:r w:rsidRPr="006A2237">
        <w:rPr>
          <w:rFonts w:ascii="Times New Roman" w:hAnsi="Times New Roman"/>
        </w:rPr>
        <w:t>в соответствии с _________________________________________________________,</w:t>
      </w:r>
    </w:p>
    <w:p w:rsidR="006A2237" w:rsidRPr="000A2ED5" w:rsidRDefault="006A2237" w:rsidP="000A2ED5">
      <w:pPr>
        <w:widowControl w:val="0"/>
        <w:autoSpaceDE w:val="0"/>
        <w:autoSpaceDN w:val="0"/>
        <w:jc w:val="center"/>
        <w:rPr>
          <w:rFonts w:ascii="Times New Roman" w:hAnsi="Times New Roman"/>
          <w:sz w:val="18"/>
          <w:szCs w:val="18"/>
        </w:rPr>
      </w:pPr>
      <w:r w:rsidRPr="000A2ED5">
        <w:rPr>
          <w:rFonts w:ascii="Times New Roman" w:hAnsi="Times New Roman"/>
          <w:sz w:val="18"/>
          <w:szCs w:val="18"/>
        </w:rPr>
        <w:t>(наименование правового акта  устанавливающего порядок предоставления субсидии из бюджета муниципального обр</w:t>
      </w:r>
      <w:r w:rsidRPr="000A2ED5">
        <w:rPr>
          <w:rFonts w:ascii="Times New Roman" w:hAnsi="Times New Roman"/>
          <w:sz w:val="18"/>
          <w:szCs w:val="18"/>
        </w:rPr>
        <w:t>а</w:t>
      </w:r>
      <w:r w:rsidRPr="000A2ED5">
        <w:rPr>
          <w:rFonts w:ascii="Times New Roman" w:hAnsi="Times New Roman"/>
          <w:sz w:val="18"/>
          <w:szCs w:val="18"/>
        </w:rPr>
        <w:t xml:space="preserve">зования Тосненский район Ленинградской области </w:t>
      </w:r>
      <w:r w:rsidR="000A2ED5">
        <w:rPr>
          <w:rFonts w:ascii="Times New Roman" w:hAnsi="Times New Roman"/>
          <w:sz w:val="18"/>
          <w:szCs w:val="18"/>
        </w:rPr>
        <w:t>п</w:t>
      </w:r>
      <w:r w:rsidRPr="000A2ED5">
        <w:rPr>
          <w:rFonts w:ascii="Times New Roman" w:hAnsi="Times New Roman"/>
          <w:sz w:val="18"/>
          <w:szCs w:val="18"/>
        </w:rPr>
        <w:t>олучателю),</w:t>
      </w:r>
    </w:p>
    <w:p w:rsidR="006A2237" w:rsidRPr="006A2237" w:rsidRDefault="006A2237" w:rsidP="006A2237">
      <w:pPr>
        <w:widowControl w:val="0"/>
        <w:autoSpaceDE w:val="0"/>
        <w:autoSpaceDN w:val="0"/>
        <w:jc w:val="both"/>
        <w:rPr>
          <w:rFonts w:ascii="Times New Roman" w:hAnsi="Times New Roman"/>
        </w:rPr>
      </w:pPr>
      <w:r w:rsidRPr="006A2237">
        <w:rPr>
          <w:rFonts w:ascii="Times New Roman" w:hAnsi="Times New Roman"/>
        </w:rPr>
        <w:t>утвержденным постановлением администрации муниципального образования Тосненский район Ленинградской области)</w:t>
      </w:r>
      <w:r w:rsidRPr="006A2237">
        <w:rPr>
          <w:rFonts w:ascii="Times New Roman" w:hAnsi="Times New Roman"/>
          <w:color w:val="FF0000"/>
        </w:rPr>
        <w:t xml:space="preserve"> </w:t>
      </w:r>
      <w:r w:rsidR="00F43907">
        <w:rPr>
          <w:rFonts w:ascii="Times New Roman" w:hAnsi="Times New Roman"/>
        </w:rPr>
        <w:t>от «__»  ______ 20__ г. №</w:t>
      </w:r>
      <w:r w:rsidRPr="006A2237">
        <w:rPr>
          <w:rFonts w:ascii="Times New Roman" w:hAnsi="Times New Roman"/>
        </w:rPr>
        <w:t xml:space="preserve"> __ (далее </w:t>
      </w:r>
      <w:r w:rsidR="00F43907">
        <w:rPr>
          <w:rFonts w:ascii="Times New Roman" w:hAnsi="Times New Roman"/>
        </w:rPr>
        <w:t>–</w:t>
      </w:r>
      <w:r w:rsidRPr="006A2237">
        <w:rPr>
          <w:rFonts w:ascii="Times New Roman" w:hAnsi="Times New Roman"/>
        </w:rPr>
        <w:t xml:space="preserve"> Порядок), просит предоставить субсидию  в размере ____________________________рублей </w:t>
      </w:r>
    </w:p>
    <w:p w:rsidR="006A2237" w:rsidRPr="000A2ED5" w:rsidRDefault="006A2237" w:rsidP="006A2237">
      <w:pPr>
        <w:widowControl w:val="0"/>
        <w:autoSpaceDE w:val="0"/>
        <w:autoSpaceDN w:val="0"/>
        <w:jc w:val="both"/>
        <w:rPr>
          <w:rFonts w:ascii="Times New Roman" w:hAnsi="Times New Roman"/>
        </w:rPr>
      </w:pPr>
      <w:r w:rsidRPr="000A2ED5">
        <w:rPr>
          <w:rFonts w:ascii="Times New Roman" w:hAnsi="Times New Roman"/>
        </w:rPr>
        <w:t xml:space="preserve">                                                 (сумма прописью)</w:t>
      </w:r>
    </w:p>
    <w:p w:rsidR="006A2237" w:rsidRPr="006A2237" w:rsidRDefault="006A2237" w:rsidP="006A2237">
      <w:pPr>
        <w:widowControl w:val="0"/>
        <w:autoSpaceDE w:val="0"/>
        <w:autoSpaceDN w:val="0"/>
        <w:jc w:val="both"/>
        <w:rPr>
          <w:rFonts w:ascii="Times New Roman" w:hAnsi="Times New Roman"/>
        </w:rPr>
      </w:pPr>
      <w:r w:rsidRPr="006A2237">
        <w:rPr>
          <w:rFonts w:ascii="Times New Roman" w:hAnsi="Times New Roman"/>
        </w:rPr>
        <w:t>в целях ________________________________.</w:t>
      </w:r>
    </w:p>
    <w:p w:rsidR="006A2237" w:rsidRPr="000A2ED5" w:rsidRDefault="006A2237" w:rsidP="006A2237">
      <w:pPr>
        <w:widowControl w:val="0"/>
        <w:autoSpaceDE w:val="0"/>
        <w:autoSpaceDN w:val="0"/>
        <w:jc w:val="both"/>
        <w:rPr>
          <w:rFonts w:ascii="Times New Roman" w:hAnsi="Times New Roman"/>
        </w:rPr>
      </w:pPr>
      <w:r w:rsidRPr="000A2ED5">
        <w:rPr>
          <w:rFonts w:ascii="Times New Roman" w:hAnsi="Times New Roman"/>
        </w:rPr>
        <w:t xml:space="preserve">       </w:t>
      </w:r>
      <w:r w:rsidR="000A2ED5">
        <w:rPr>
          <w:rFonts w:ascii="Times New Roman" w:hAnsi="Times New Roman"/>
        </w:rPr>
        <w:t xml:space="preserve">    </w:t>
      </w:r>
      <w:r w:rsidRPr="000A2ED5">
        <w:rPr>
          <w:rFonts w:ascii="Times New Roman" w:hAnsi="Times New Roman"/>
        </w:rPr>
        <w:t xml:space="preserve">      (целевое назначение субсидии)</w:t>
      </w:r>
    </w:p>
    <w:p w:rsidR="006A2237" w:rsidRPr="006A2237" w:rsidRDefault="006A2237" w:rsidP="006A2237">
      <w:pPr>
        <w:widowControl w:val="0"/>
        <w:autoSpaceDE w:val="0"/>
        <w:autoSpaceDN w:val="0"/>
        <w:jc w:val="both"/>
        <w:rPr>
          <w:rFonts w:ascii="Times New Roman" w:hAnsi="Times New Roman"/>
        </w:rPr>
      </w:pPr>
    </w:p>
    <w:p w:rsidR="006A2237" w:rsidRPr="006A2237" w:rsidRDefault="006A2237" w:rsidP="006A2237">
      <w:pPr>
        <w:widowControl w:val="0"/>
        <w:autoSpaceDE w:val="0"/>
        <w:autoSpaceDN w:val="0"/>
        <w:jc w:val="both"/>
        <w:rPr>
          <w:rFonts w:ascii="Times New Roman" w:hAnsi="Times New Roman"/>
        </w:rPr>
      </w:pPr>
      <w:r w:rsidRPr="006A2237">
        <w:rPr>
          <w:rFonts w:ascii="Times New Roman" w:hAnsi="Times New Roman"/>
        </w:rPr>
        <w:t>Приложение: на   л. в ед. экз.</w:t>
      </w:r>
    </w:p>
    <w:p w:rsidR="006A2237" w:rsidRPr="006A2237" w:rsidRDefault="006A2237" w:rsidP="006A2237">
      <w:pPr>
        <w:widowControl w:val="0"/>
        <w:autoSpaceDE w:val="0"/>
        <w:autoSpaceDN w:val="0"/>
        <w:jc w:val="both"/>
        <w:rPr>
          <w:rFonts w:ascii="Times New Roman" w:hAnsi="Times New Roman"/>
        </w:rPr>
      </w:pPr>
    </w:p>
    <w:p w:rsidR="006A2237" w:rsidRPr="006A2237" w:rsidRDefault="006A2237" w:rsidP="006A2237">
      <w:pPr>
        <w:widowControl w:val="0"/>
        <w:autoSpaceDE w:val="0"/>
        <w:autoSpaceDN w:val="0"/>
        <w:jc w:val="both"/>
        <w:rPr>
          <w:rFonts w:ascii="Times New Roman" w:hAnsi="Times New Roman"/>
        </w:rPr>
      </w:pPr>
      <w:r w:rsidRPr="006A2237">
        <w:rPr>
          <w:rFonts w:ascii="Times New Roman" w:hAnsi="Times New Roman"/>
        </w:rPr>
        <w:t>Получатель</w:t>
      </w:r>
    </w:p>
    <w:p w:rsidR="006A2237" w:rsidRPr="006A2237" w:rsidRDefault="006A2237" w:rsidP="006A2237">
      <w:pPr>
        <w:widowControl w:val="0"/>
        <w:autoSpaceDE w:val="0"/>
        <w:autoSpaceDN w:val="0"/>
        <w:jc w:val="both"/>
        <w:rPr>
          <w:rFonts w:ascii="Times New Roman" w:hAnsi="Times New Roman"/>
        </w:rPr>
      </w:pPr>
      <w:r w:rsidRPr="006A2237">
        <w:rPr>
          <w:rFonts w:ascii="Times New Roman" w:hAnsi="Times New Roman"/>
        </w:rPr>
        <w:t>___________   _________________________   _________________</w:t>
      </w:r>
    </w:p>
    <w:p w:rsidR="006A2237" w:rsidRPr="006A2237" w:rsidRDefault="006A2237" w:rsidP="006A2237">
      <w:pPr>
        <w:widowControl w:val="0"/>
        <w:autoSpaceDE w:val="0"/>
        <w:autoSpaceDN w:val="0"/>
        <w:jc w:val="both"/>
        <w:rPr>
          <w:rFonts w:ascii="Times New Roman" w:hAnsi="Times New Roman"/>
        </w:rPr>
      </w:pPr>
      <w:r w:rsidRPr="006A2237">
        <w:rPr>
          <w:rFonts w:ascii="Times New Roman" w:hAnsi="Times New Roman"/>
        </w:rPr>
        <w:t xml:space="preserve"> (подпись)             (расшифровка подписи)                   (должность)</w:t>
      </w:r>
    </w:p>
    <w:p w:rsidR="006A2237" w:rsidRPr="006A2237" w:rsidRDefault="006A2237" w:rsidP="006A2237">
      <w:pPr>
        <w:widowControl w:val="0"/>
        <w:autoSpaceDE w:val="0"/>
        <w:autoSpaceDN w:val="0"/>
        <w:jc w:val="both"/>
        <w:rPr>
          <w:rFonts w:ascii="Times New Roman" w:hAnsi="Times New Roman"/>
        </w:rPr>
      </w:pPr>
    </w:p>
    <w:p w:rsidR="006A2237" w:rsidRPr="006A2237" w:rsidRDefault="006A2237" w:rsidP="006A2237">
      <w:pPr>
        <w:widowControl w:val="0"/>
        <w:autoSpaceDE w:val="0"/>
        <w:autoSpaceDN w:val="0"/>
        <w:jc w:val="both"/>
        <w:rPr>
          <w:rFonts w:ascii="Times New Roman" w:hAnsi="Times New Roman"/>
        </w:rPr>
      </w:pPr>
      <w:r w:rsidRPr="006A2237">
        <w:rPr>
          <w:rFonts w:ascii="Times New Roman" w:hAnsi="Times New Roman"/>
        </w:rPr>
        <w:t>М.П.</w:t>
      </w:r>
    </w:p>
    <w:p w:rsidR="006A2237" w:rsidRPr="006A2237" w:rsidRDefault="006A2237" w:rsidP="006A2237">
      <w:pPr>
        <w:widowControl w:val="0"/>
        <w:autoSpaceDE w:val="0"/>
        <w:autoSpaceDN w:val="0"/>
        <w:jc w:val="both"/>
        <w:rPr>
          <w:rFonts w:ascii="Times New Roman" w:hAnsi="Times New Roman"/>
        </w:rPr>
      </w:pPr>
    </w:p>
    <w:p w:rsidR="006A2237" w:rsidRPr="006A2237" w:rsidRDefault="00F43907" w:rsidP="006A2237">
      <w:pPr>
        <w:widowControl w:val="0"/>
        <w:autoSpaceDE w:val="0"/>
        <w:autoSpaceDN w:val="0"/>
        <w:jc w:val="both"/>
        <w:rPr>
          <w:rFonts w:ascii="Times New Roman" w:hAnsi="Times New Roman"/>
        </w:rPr>
      </w:pPr>
      <w:r>
        <w:rPr>
          <w:rFonts w:ascii="Times New Roman" w:hAnsi="Times New Roman"/>
        </w:rPr>
        <w:t>«__»</w:t>
      </w:r>
      <w:r w:rsidR="006A2237" w:rsidRPr="006A2237">
        <w:rPr>
          <w:rFonts w:ascii="Times New Roman" w:hAnsi="Times New Roman"/>
        </w:rPr>
        <w:t xml:space="preserve"> _______________ 20__ г.</w:t>
      </w:r>
    </w:p>
    <w:p w:rsidR="006A2237" w:rsidRPr="00E9233F" w:rsidRDefault="006A2237" w:rsidP="006A2237">
      <w:pPr>
        <w:widowControl w:val="0"/>
        <w:autoSpaceDE w:val="0"/>
        <w:autoSpaceDN w:val="0"/>
        <w:adjustRightInd w:val="0"/>
        <w:jc w:val="both"/>
      </w:pPr>
    </w:p>
    <w:p w:rsidR="00F43907" w:rsidRDefault="00F34E6A" w:rsidP="00F34E6A">
      <w:pPr>
        <w:widowControl w:val="0"/>
        <w:autoSpaceDE w:val="0"/>
        <w:autoSpaceDN w:val="0"/>
        <w:adjustRightInd w:val="0"/>
        <w:ind w:left="2124"/>
        <w:outlineLvl w:val="1"/>
      </w:pPr>
      <w:r>
        <w:t xml:space="preserve">         </w:t>
      </w:r>
    </w:p>
    <w:p w:rsidR="00F43907" w:rsidRDefault="00F43907" w:rsidP="00F34E6A">
      <w:pPr>
        <w:widowControl w:val="0"/>
        <w:autoSpaceDE w:val="0"/>
        <w:autoSpaceDN w:val="0"/>
        <w:adjustRightInd w:val="0"/>
        <w:ind w:left="2124"/>
        <w:outlineLvl w:val="1"/>
      </w:pPr>
    </w:p>
    <w:p w:rsidR="00F43907" w:rsidRDefault="00F43907" w:rsidP="00F34E6A">
      <w:pPr>
        <w:widowControl w:val="0"/>
        <w:autoSpaceDE w:val="0"/>
        <w:autoSpaceDN w:val="0"/>
        <w:adjustRightInd w:val="0"/>
        <w:ind w:left="2124"/>
        <w:outlineLvl w:val="1"/>
      </w:pPr>
    </w:p>
    <w:p w:rsidR="00F43907" w:rsidRDefault="00F43907" w:rsidP="00F34E6A">
      <w:pPr>
        <w:widowControl w:val="0"/>
        <w:autoSpaceDE w:val="0"/>
        <w:autoSpaceDN w:val="0"/>
        <w:adjustRightInd w:val="0"/>
        <w:ind w:left="2124"/>
        <w:outlineLvl w:val="1"/>
      </w:pPr>
    </w:p>
    <w:p w:rsidR="000A2ED5" w:rsidRPr="000A2ED5" w:rsidRDefault="00F34E6A" w:rsidP="000A2ED5">
      <w:pPr>
        <w:pStyle w:val="a3"/>
        <w:ind w:left="7371"/>
        <w:rPr>
          <w:rFonts w:ascii="Times New Roman" w:hAnsi="Times New Roman"/>
          <w:sz w:val="24"/>
          <w:szCs w:val="24"/>
        </w:rPr>
      </w:pPr>
      <w:r w:rsidRPr="000A2ED5">
        <w:rPr>
          <w:rFonts w:ascii="Times New Roman" w:hAnsi="Times New Roman"/>
          <w:sz w:val="24"/>
          <w:szCs w:val="24"/>
        </w:rPr>
        <w:t>Приложение 2</w:t>
      </w:r>
      <w:r w:rsidR="000A2ED5" w:rsidRPr="000A2ED5">
        <w:rPr>
          <w:rFonts w:ascii="Times New Roman" w:hAnsi="Times New Roman"/>
          <w:sz w:val="24"/>
          <w:szCs w:val="24"/>
        </w:rPr>
        <w:t xml:space="preserve"> </w:t>
      </w:r>
    </w:p>
    <w:p w:rsidR="00F34E6A" w:rsidRPr="000A2ED5" w:rsidRDefault="000A2ED5" w:rsidP="000A2ED5">
      <w:pPr>
        <w:pStyle w:val="a3"/>
        <w:ind w:left="7371"/>
        <w:rPr>
          <w:rFonts w:ascii="Times New Roman" w:hAnsi="Times New Roman"/>
          <w:sz w:val="24"/>
          <w:szCs w:val="24"/>
        </w:rPr>
      </w:pPr>
      <w:r w:rsidRPr="000A2ED5">
        <w:rPr>
          <w:rFonts w:ascii="Times New Roman" w:hAnsi="Times New Roman"/>
          <w:sz w:val="24"/>
          <w:szCs w:val="24"/>
        </w:rPr>
        <w:t>к Порядку</w:t>
      </w:r>
    </w:p>
    <w:p w:rsidR="00F34E6A" w:rsidRPr="00F34E6A" w:rsidRDefault="00F34E6A" w:rsidP="00F34E6A">
      <w:pPr>
        <w:widowControl w:val="0"/>
        <w:autoSpaceDE w:val="0"/>
        <w:autoSpaceDN w:val="0"/>
        <w:adjustRightInd w:val="0"/>
        <w:jc w:val="right"/>
        <w:outlineLvl w:val="1"/>
        <w:rPr>
          <w:rFonts w:ascii="Times New Roman" w:hAnsi="Times New Roman"/>
        </w:rPr>
      </w:pPr>
    </w:p>
    <w:p w:rsidR="00F34E6A" w:rsidRPr="00F34E6A" w:rsidRDefault="00F34E6A" w:rsidP="00F34E6A">
      <w:pPr>
        <w:widowControl w:val="0"/>
        <w:autoSpaceDE w:val="0"/>
        <w:autoSpaceDN w:val="0"/>
        <w:jc w:val="center"/>
        <w:rPr>
          <w:rFonts w:ascii="Times New Roman" w:hAnsi="Times New Roman"/>
        </w:rPr>
      </w:pPr>
      <w:bookmarkStart w:id="2" w:name="P2097"/>
      <w:bookmarkEnd w:id="2"/>
      <w:r w:rsidRPr="00F34E6A">
        <w:rPr>
          <w:rFonts w:ascii="Times New Roman" w:hAnsi="Times New Roman"/>
        </w:rPr>
        <w:t xml:space="preserve">ОТЧЕТ </w:t>
      </w:r>
    </w:p>
    <w:p w:rsidR="00F34E6A" w:rsidRPr="00F34E6A" w:rsidRDefault="00F34E6A" w:rsidP="00F34E6A">
      <w:pPr>
        <w:widowControl w:val="0"/>
        <w:autoSpaceDE w:val="0"/>
        <w:autoSpaceDN w:val="0"/>
        <w:jc w:val="center"/>
        <w:rPr>
          <w:rFonts w:ascii="Times New Roman" w:hAnsi="Times New Roman"/>
        </w:rPr>
      </w:pPr>
      <w:r w:rsidRPr="00F34E6A">
        <w:rPr>
          <w:rFonts w:ascii="Times New Roman" w:hAnsi="Times New Roman"/>
        </w:rPr>
        <w:t>о достижении значений показателей результативности</w:t>
      </w:r>
    </w:p>
    <w:p w:rsidR="00F34E6A" w:rsidRPr="00F34E6A" w:rsidRDefault="00F34E6A" w:rsidP="00F34E6A">
      <w:pPr>
        <w:widowControl w:val="0"/>
        <w:autoSpaceDE w:val="0"/>
        <w:autoSpaceDN w:val="0"/>
        <w:jc w:val="center"/>
        <w:rPr>
          <w:rFonts w:ascii="Times New Roman" w:hAnsi="Times New Roman"/>
        </w:rPr>
      </w:pPr>
      <w:r w:rsidRPr="00F34E6A">
        <w:rPr>
          <w:rFonts w:ascii="Times New Roman" w:hAnsi="Times New Roman"/>
        </w:rPr>
        <w:t>по состоянию на __ ___________ 20__ года</w:t>
      </w:r>
    </w:p>
    <w:p w:rsidR="00F34E6A" w:rsidRPr="00F34E6A" w:rsidRDefault="00F34E6A" w:rsidP="00F34E6A">
      <w:pPr>
        <w:widowControl w:val="0"/>
        <w:autoSpaceDE w:val="0"/>
        <w:autoSpaceDN w:val="0"/>
        <w:jc w:val="both"/>
        <w:rPr>
          <w:rFonts w:ascii="Times New Roman" w:hAnsi="Times New Roman"/>
        </w:rPr>
      </w:pPr>
    </w:p>
    <w:p w:rsidR="00F34E6A" w:rsidRPr="00F34E6A" w:rsidRDefault="00F34E6A" w:rsidP="00F34E6A">
      <w:pPr>
        <w:widowControl w:val="0"/>
        <w:autoSpaceDE w:val="0"/>
        <w:autoSpaceDN w:val="0"/>
        <w:jc w:val="both"/>
        <w:rPr>
          <w:rFonts w:ascii="Times New Roman" w:hAnsi="Times New Roman"/>
        </w:rPr>
      </w:pPr>
      <w:r w:rsidRPr="00F34E6A">
        <w:rPr>
          <w:rFonts w:ascii="Times New Roman" w:hAnsi="Times New Roman"/>
        </w:rPr>
        <w:t>Наименова</w:t>
      </w:r>
      <w:r w:rsidR="00F43907">
        <w:rPr>
          <w:rFonts w:ascii="Times New Roman" w:hAnsi="Times New Roman"/>
        </w:rPr>
        <w:t>ние п</w:t>
      </w:r>
      <w:r w:rsidRPr="00F34E6A">
        <w:rPr>
          <w:rFonts w:ascii="Times New Roman" w:hAnsi="Times New Roman"/>
        </w:rPr>
        <w:t>олучателя: ________________________________</w:t>
      </w:r>
    </w:p>
    <w:p w:rsidR="00F34E6A" w:rsidRPr="00F34E6A" w:rsidRDefault="00F34E6A" w:rsidP="00F34E6A">
      <w:pPr>
        <w:widowControl w:val="0"/>
        <w:autoSpaceDE w:val="0"/>
        <w:autoSpaceDN w:val="0"/>
        <w:jc w:val="both"/>
        <w:rPr>
          <w:rFonts w:ascii="Times New Roman" w:hAnsi="Times New Roman"/>
        </w:rPr>
      </w:pPr>
      <w:r w:rsidRPr="00F34E6A">
        <w:rPr>
          <w:rFonts w:ascii="Times New Roman" w:hAnsi="Times New Roman"/>
        </w:rPr>
        <w:t>Периодичность:           ______________________</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560"/>
        <w:gridCol w:w="1134"/>
        <w:gridCol w:w="759"/>
        <w:gridCol w:w="800"/>
        <w:gridCol w:w="1276"/>
        <w:gridCol w:w="1275"/>
        <w:gridCol w:w="1134"/>
        <w:gridCol w:w="1134"/>
      </w:tblGrid>
      <w:tr w:rsidR="00F34E6A" w:rsidRPr="00F34E6A" w:rsidTr="00750F09">
        <w:tc>
          <w:tcPr>
            <w:tcW w:w="629" w:type="dxa"/>
            <w:vMerge w:val="restart"/>
          </w:tcPr>
          <w:p w:rsidR="00F34E6A" w:rsidRPr="00F34E6A" w:rsidRDefault="00F43907" w:rsidP="00750F09">
            <w:pPr>
              <w:widowControl w:val="0"/>
              <w:autoSpaceDE w:val="0"/>
              <w:autoSpaceDN w:val="0"/>
              <w:adjustRightInd w:val="0"/>
              <w:jc w:val="center"/>
              <w:rPr>
                <w:rFonts w:ascii="Times New Roman" w:hAnsi="Times New Roman"/>
              </w:rPr>
            </w:pPr>
            <w:r>
              <w:rPr>
                <w:rFonts w:ascii="Times New Roman" w:hAnsi="Times New Roman"/>
              </w:rPr>
              <w:t xml:space="preserve">№ </w:t>
            </w:r>
            <w:r w:rsidR="00F34E6A" w:rsidRPr="00F34E6A">
              <w:rPr>
                <w:rFonts w:ascii="Times New Roman" w:hAnsi="Times New Roman"/>
              </w:rPr>
              <w:t>п/п</w:t>
            </w:r>
          </w:p>
        </w:tc>
        <w:tc>
          <w:tcPr>
            <w:tcW w:w="1560" w:type="dxa"/>
            <w:vMerge w:val="restart"/>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 xml:space="preserve">Наименование показателя </w:t>
            </w:r>
          </w:p>
        </w:tc>
        <w:tc>
          <w:tcPr>
            <w:tcW w:w="1134" w:type="dxa"/>
            <w:vMerge w:val="restart"/>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Наимен</w:t>
            </w:r>
            <w:r w:rsidRPr="00F34E6A">
              <w:rPr>
                <w:rFonts w:ascii="Times New Roman" w:hAnsi="Times New Roman"/>
              </w:rPr>
              <w:t>о</w:t>
            </w:r>
            <w:r w:rsidRPr="00F34E6A">
              <w:rPr>
                <w:rFonts w:ascii="Times New Roman" w:hAnsi="Times New Roman"/>
              </w:rPr>
              <w:t>вание проекта (меропр</w:t>
            </w:r>
            <w:r w:rsidRPr="00F34E6A">
              <w:rPr>
                <w:rFonts w:ascii="Times New Roman" w:hAnsi="Times New Roman"/>
              </w:rPr>
              <w:t>и</w:t>
            </w:r>
            <w:r w:rsidRPr="00F34E6A">
              <w:rPr>
                <w:rFonts w:ascii="Times New Roman" w:hAnsi="Times New Roman"/>
              </w:rPr>
              <w:t>ятия</w:t>
            </w:r>
            <w:r w:rsidR="00F43907">
              <w:rPr>
                <w:rFonts w:ascii="Times New Roman" w:hAnsi="Times New Roman"/>
              </w:rPr>
              <w:t>)</w:t>
            </w:r>
            <w:r w:rsidRPr="00F34E6A">
              <w:rPr>
                <w:rFonts w:ascii="Times New Roman" w:hAnsi="Times New Roman"/>
              </w:rPr>
              <w:t xml:space="preserve"> </w:t>
            </w:r>
          </w:p>
          <w:p w:rsidR="00F34E6A" w:rsidRPr="00F34E6A" w:rsidRDefault="00F34E6A" w:rsidP="00750F09">
            <w:pPr>
              <w:widowControl w:val="0"/>
              <w:autoSpaceDE w:val="0"/>
              <w:autoSpaceDN w:val="0"/>
              <w:adjustRightInd w:val="0"/>
              <w:jc w:val="center"/>
              <w:rPr>
                <w:rFonts w:ascii="Times New Roman" w:hAnsi="Times New Roman"/>
              </w:rPr>
            </w:pPr>
          </w:p>
        </w:tc>
        <w:tc>
          <w:tcPr>
            <w:tcW w:w="1559" w:type="dxa"/>
            <w:gridSpan w:val="2"/>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Единица изм</w:t>
            </w:r>
            <w:r w:rsidRPr="00F34E6A">
              <w:rPr>
                <w:rFonts w:ascii="Times New Roman" w:hAnsi="Times New Roman"/>
              </w:rPr>
              <w:t>е</w:t>
            </w:r>
            <w:r w:rsidRPr="00F34E6A">
              <w:rPr>
                <w:rFonts w:ascii="Times New Roman" w:hAnsi="Times New Roman"/>
              </w:rPr>
              <w:t xml:space="preserve">рения по </w:t>
            </w:r>
            <w:hyperlink r:id="rId11" w:history="1">
              <w:r w:rsidRPr="00F34E6A">
                <w:rPr>
                  <w:rFonts w:ascii="Times New Roman" w:hAnsi="Times New Roman"/>
                </w:rPr>
                <w:t>ОКЕИ</w:t>
              </w:r>
            </w:hyperlink>
          </w:p>
        </w:tc>
        <w:tc>
          <w:tcPr>
            <w:tcW w:w="1276" w:type="dxa"/>
            <w:vMerge w:val="restart"/>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 xml:space="preserve">Плановое значение показателя </w:t>
            </w:r>
          </w:p>
        </w:tc>
        <w:tc>
          <w:tcPr>
            <w:tcW w:w="1275" w:type="dxa"/>
            <w:vMerge w:val="restart"/>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Достигн</w:t>
            </w:r>
            <w:r w:rsidRPr="00F34E6A">
              <w:rPr>
                <w:rFonts w:ascii="Times New Roman" w:hAnsi="Times New Roman"/>
              </w:rPr>
              <w:t>у</w:t>
            </w:r>
            <w:r w:rsidRPr="00F34E6A">
              <w:rPr>
                <w:rFonts w:ascii="Times New Roman" w:hAnsi="Times New Roman"/>
              </w:rPr>
              <w:t>тое знач</w:t>
            </w:r>
            <w:r w:rsidRPr="00F34E6A">
              <w:rPr>
                <w:rFonts w:ascii="Times New Roman" w:hAnsi="Times New Roman"/>
              </w:rPr>
              <w:t>е</w:t>
            </w:r>
            <w:r w:rsidRPr="00F34E6A">
              <w:rPr>
                <w:rFonts w:ascii="Times New Roman" w:hAnsi="Times New Roman"/>
              </w:rPr>
              <w:t>ние показ</w:t>
            </w:r>
            <w:r w:rsidRPr="00F34E6A">
              <w:rPr>
                <w:rFonts w:ascii="Times New Roman" w:hAnsi="Times New Roman"/>
              </w:rPr>
              <w:t>а</w:t>
            </w:r>
            <w:r w:rsidRPr="00F34E6A">
              <w:rPr>
                <w:rFonts w:ascii="Times New Roman" w:hAnsi="Times New Roman"/>
              </w:rPr>
              <w:t>теля по с</w:t>
            </w:r>
            <w:r w:rsidRPr="00F34E6A">
              <w:rPr>
                <w:rFonts w:ascii="Times New Roman" w:hAnsi="Times New Roman"/>
              </w:rPr>
              <w:t>о</w:t>
            </w:r>
            <w:r w:rsidRPr="00F34E6A">
              <w:rPr>
                <w:rFonts w:ascii="Times New Roman" w:hAnsi="Times New Roman"/>
              </w:rPr>
              <w:t>стоянию на отчетную дату</w:t>
            </w:r>
          </w:p>
        </w:tc>
        <w:tc>
          <w:tcPr>
            <w:tcW w:w="1134" w:type="dxa"/>
            <w:vMerge w:val="restart"/>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Процент выполн</w:t>
            </w:r>
            <w:r w:rsidRPr="00F34E6A">
              <w:rPr>
                <w:rFonts w:ascii="Times New Roman" w:hAnsi="Times New Roman"/>
              </w:rPr>
              <w:t>е</w:t>
            </w:r>
            <w:r w:rsidRPr="00F34E6A">
              <w:rPr>
                <w:rFonts w:ascii="Times New Roman" w:hAnsi="Times New Roman"/>
              </w:rPr>
              <w:t>ния плана</w:t>
            </w:r>
          </w:p>
        </w:tc>
        <w:tc>
          <w:tcPr>
            <w:tcW w:w="1134" w:type="dxa"/>
            <w:vMerge w:val="restart"/>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Причина отклон</w:t>
            </w:r>
            <w:r w:rsidRPr="00F34E6A">
              <w:rPr>
                <w:rFonts w:ascii="Times New Roman" w:hAnsi="Times New Roman"/>
              </w:rPr>
              <w:t>е</w:t>
            </w:r>
            <w:r w:rsidRPr="00F34E6A">
              <w:rPr>
                <w:rFonts w:ascii="Times New Roman" w:hAnsi="Times New Roman"/>
              </w:rPr>
              <w:t>ния</w:t>
            </w:r>
          </w:p>
        </w:tc>
      </w:tr>
      <w:tr w:rsidR="00F34E6A" w:rsidRPr="00F34E6A" w:rsidTr="00750F09">
        <w:tc>
          <w:tcPr>
            <w:tcW w:w="629" w:type="dxa"/>
            <w:vMerge/>
          </w:tcPr>
          <w:p w:rsidR="00F34E6A" w:rsidRPr="00F34E6A" w:rsidRDefault="00F34E6A" w:rsidP="00750F09">
            <w:pPr>
              <w:rPr>
                <w:rFonts w:ascii="Times New Roman" w:hAnsi="Times New Roman"/>
              </w:rPr>
            </w:pPr>
          </w:p>
        </w:tc>
        <w:tc>
          <w:tcPr>
            <w:tcW w:w="1560" w:type="dxa"/>
            <w:vMerge/>
          </w:tcPr>
          <w:p w:rsidR="00F34E6A" w:rsidRPr="00F34E6A" w:rsidRDefault="00F34E6A" w:rsidP="00750F09">
            <w:pPr>
              <w:rPr>
                <w:rFonts w:ascii="Times New Roman" w:hAnsi="Times New Roman"/>
              </w:rPr>
            </w:pPr>
          </w:p>
        </w:tc>
        <w:tc>
          <w:tcPr>
            <w:tcW w:w="1134" w:type="dxa"/>
            <w:vMerge/>
          </w:tcPr>
          <w:p w:rsidR="00F34E6A" w:rsidRPr="00F34E6A" w:rsidRDefault="00F34E6A" w:rsidP="00750F09">
            <w:pPr>
              <w:rPr>
                <w:rFonts w:ascii="Times New Roman" w:hAnsi="Times New Roman"/>
              </w:rPr>
            </w:pPr>
          </w:p>
        </w:tc>
        <w:tc>
          <w:tcPr>
            <w:tcW w:w="759"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Наименов</w:t>
            </w:r>
            <w:r w:rsidRPr="00F34E6A">
              <w:rPr>
                <w:rFonts w:ascii="Times New Roman" w:hAnsi="Times New Roman"/>
              </w:rPr>
              <w:t>а</w:t>
            </w:r>
            <w:r w:rsidRPr="00F34E6A">
              <w:rPr>
                <w:rFonts w:ascii="Times New Roman" w:hAnsi="Times New Roman"/>
              </w:rPr>
              <w:t>ние</w:t>
            </w:r>
          </w:p>
        </w:tc>
        <w:tc>
          <w:tcPr>
            <w:tcW w:w="800"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Код</w:t>
            </w:r>
          </w:p>
        </w:tc>
        <w:tc>
          <w:tcPr>
            <w:tcW w:w="1276" w:type="dxa"/>
            <w:vMerge/>
          </w:tcPr>
          <w:p w:rsidR="00F34E6A" w:rsidRPr="00F34E6A" w:rsidRDefault="00F34E6A" w:rsidP="00750F09">
            <w:pPr>
              <w:rPr>
                <w:rFonts w:ascii="Times New Roman" w:hAnsi="Times New Roman"/>
              </w:rPr>
            </w:pPr>
          </w:p>
        </w:tc>
        <w:tc>
          <w:tcPr>
            <w:tcW w:w="1275" w:type="dxa"/>
            <w:vMerge/>
          </w:tcPr>
          <w:p w:rsidR="00F34E6A" w:rsidRPr="00F34E6A" w:rsidRDefault="00F34E6A" w:rsidP="00750F09">
            <w:pPr>
              <w:rPr>
                <w:rFonts w:ascii="Times New Roman" w:hAnsi="Times New Roman"/>
              </w:rPr>
            </w:pPr>
          </w:p>
        </w:tc>
        <w:tc>
          <w:tcPr>
            <w:tcW w:w="1134" w:type="dxa"/>
            <w:vMerge/>
          </w:tcPr>
          <w:p w:rsidR="00F34E6A" w:rsidRPr="00F34E6A" w:rsidRDefault="00F34E6A" w:rsidP="00750F09">
            <w:pPr>
              <w:rPr>
                <w:rFonts w:ascii="Times New Roman" w:hAnsi="Times New Roman"/>
              </w:rPr>
            </w:pPr>
          </w:p>
        </w:tc>
        <w:tc>
          <w:tcPr>
            <w:tcW w:w="1134" w:type="dxa"/>
            <w:vMerge/>
          </w:tcPr>
          <w:p w:rsidR="00F34E6A" w:rsidRPr="00F34E6A" w:rsidRDefault="00F34E6A" w:rsidP="00750F09">
            <w:pPr>
              <w:rPr>
                <w:rFonts w:ascii="Times New Roman" w:hAnsi="Times New Roman"/>
              </w:rPr>
            </w:pPr>
          </w:p>
        </w:tc>
      </w:tr>
      <w:tr w:rsidR="00F34E6A" w:rsidRPr="00F34E6A" w:rsidTr="00750F09">
        <w:tc>
          <w:tcPr>
            <w:tcW w:w="629"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1</w:t>
            </w:r>
          </w:p>
        </w:tc>
        <w:tc>
          <w:tcPr>
            <w:tcW w:w="1560"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2</w:t>
            </w:r>
          </w:p>
        </w:tc>
        <w:tc>
          <w:tcPr>
            <w:tcW w:w="1134"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3</w:t>
            </w:r>
          </w:p>
        </w:tc>
        <w:tc>
          <w:tcPr>
            <w:tcW w:w="759"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4</w:t>
            </w:r>
          </w:p>
        </w:tc>
        <w:tc>
          <w:tcPr>
            <w:tcW w:w="800"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5</w:t>
            </w:r>
          </w:p>
        </w:tc>
        <w:tc>
          <w:tcPr>
            <w:tcW w:w="1276"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6</w:t>
            </w:r>
          </w:p>
        </w:tc>
        <w:tc>
          <w:tcPr>
            <w:tcW w:w="1275" w:type="dxa"/>
          </w:tcPr>
          <w:p w:rsidR="00F34E6A" w:rsidRPr="00F34E6A" w:rsidRDefault="00F34E6A" w:rsidP="00750F09">
            <w:pPr>
              <w:widowControl w:val="0"/>
              <w:autoSpaceDE w:val="0"/>
              <w:autoSpaceDN w:val="0"/>
              <w:adjustRightInd w:val="0"/>
              <w:jc w:val="center"/>
              <w:rPr>
                <w:rFonts w:ascii="Times New Roman" w:hAnsi="Times New Roman"/>
              </w:rPr>
            </w:pPr>
            <w:bookmarkStart w:id="3" w:name="P2120"/>
            <w:bookmarkEnd w:id="3"/>
            <w:r w:rsidRPr="00F34E6A">
              <w:rPr>
                <w:rFonts w:ascii="Times New Roman" w:hAnsi="Times New Roman"/>
              </w:rPr>
              <w:t>7</w:t>
            </w:r>
          </w:p>
        </w:tc>
        <w:tc>
          <w:tcPr>
            <w:tcW w:w="1134"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8</w:t>
            </w:r>
          </w:p>
        </w:tc>
        <w:tc>
          <w:tcPr>
            <w:tcW w:w="1134" w:type="dxa"/>
          </w:tcPr>
          <w:p w:rsidR="00F34E6A" w:rsidRPr="00F34E6A" w:rsidRDefault="00F34E6A" w:rsidP="00750F09">
            <w:pPr>
              <w:widowControl w:val="0"/>
              <w:autoSpaceDE w:val="0"/>
              <w:autoSpaceDN w:val="0"/>
              <w:adjustRightInd w:val="0"/>
              <w:jc w:val="center"/>
              <w:rPr>
                <w:rFonts w:ascii="Times New Roman" w:hAnsi="Times New Roman"/>
              </w:rPr>
            </w:pPr>
            <w:r w:rsidRPr="00F34E6A">
              <w:rPr>
                <w:rFonts w:ascii="Times New Roman" w:hAnsi="Times New Roman"/>
              </w:rPr>
              <w:t>9</w:t>
            </w:r>
          </w:p>
        </w:tc>
      </w:tr>
      <w:tr w:rsidR="00F34E6A" w:rsidRPr="00F34E6A" w:rsidTr="00750F09">
        <w:tc>
          <w:tcPr>
            <w:tcW w:w="629" w:type="dxa"/>
          </w:tcPr>
          <w:p w:rsidR="00F34E6A" w:rsidRPr="00F34E6A" w:rsidRDefault="00F34E6A" w:rsidP="00750F09">
            <w:pPr>
              <w:widowControl w:val="0"/>
              <w:autoSpaceDE w:val="0"/>
              <w:autoSpaceDN w:val="0"/>
              <w:adjustRightInd w:val="0"/>
              <w:rPr>
                <w:rFonts w:ascii="Times New Roman" w:hAnsi="Times New Roman"/>
              </w:rPr>
            </w:pPr>
            <w:r w:rsidRPr="00F34E6A">
              <w:rPr>
                <w:rFonts w:ascii="Times New Roman" w:hAnsi="Times New Roman"/>
              </w:rPr>
              <w:t>1</w:t>
            </w:r>
          </w:p>
        </w:tc>
        <w:tc>
          <w:tcPr>
            <w:tcW w:w="1560" w:type="dxa"/>
          </w:tcPr>
          <w:p w:rsidR="00F34E6A" w:rsidRPr="00F34E6A" w:rsidRDefault="00F34E6A" w:rsidP="00750F09">
            <w:pPr>
              <w:widowControl w:val="0"/>
              <w:autoSpaceDE w:val="0"/>
              <w:autoSpaceDN w:val="0"/>
              <w:adjustRightInd w:val="0"/>
              <w:rPr>
                <w:rFonts w:ascii="Times New Roman" w:hAnsi="Times New Roman"/>
              </w:rPr>
            </w:pPr>
            <w:r w:rsidRPr="00F34E6A">
              <w:rPr>
                <w:rFonts w:ascii="Times New Roman" w:hAnsi="Times New Roman"/>
              </w:rPr>
              <w:t>Минуты р</w:t>
            </w:r>
            <w:r w:rsidRPr="00F34E6A">
              <w:rPr>
                <w:rFonts w:ascii="Times New Roman" w:hAnsi="Times New Roman"/>
              </w:rPr>
              <w:t>а</w:t>
            </w:r>
            <w:r w:rsidRPr="00F34E6A">
              <w:rPr>
                <w:rFonts w:ascii="Times New Roman" w:hAnsi="Times New Roman"/>
              </w:rPr>
              <w:t>диовещания</w:t>
            </w:r>
          </w:p>
        </w:tc>
        <w:tc>
          <w:tcPr>
            <w:tcW w:w="1134" w:type="dxa"/>
          </w:tcPr>
          <w:p w:rsidR="00F34E6A" w:rsidRPr="00F34E6A" w:rsidRDefault="00F34E6A" w:rsidP="00750F09">
            <w:pPr>
              <w:widowControl w:val="0"/>
              <w:autoSpaceDE w:val="0"/>
              <w:autoSpaceDN w:val="0"/>
              <w:adjustRightInd w:val="0"/>
              <w:rPr>
                <w:rFonts w:ascii="Times New Roman" w:hAnsi="Times New Roman"/>
              </w:rPr>
            </w:pPr>
          </w:p>
        </w:tc>
        <w:tc>
          <w:tcPr>
            <w:tcW w:w="759" w:type="dxa"/>
          </w:tcPr>
          <w:p w:rsidR="00F34E6A" w:rsidRPr="00F34E6A" w:rsidRDefault="00F34E6A" w:rsidP="00750F09">
            <w:pPr>
              <w:widowControl w:val="0"/>
              <w:autoSpaceDE w:val="0"/>
              <w:autoSpaceDN w:val="0"/>
              <w:adjustRightInd w:val="0"/>
              <w:rPr>
                <w:rFonts w:ascii="Times New Roman" w:hAnsi="Times New Roman"/>
              </w:rPr>
            </w:pPr>
            <w:r w:rsidRPr="00F34E6A">
              <w:rPr>
                <w:rFonts w:ascii="Times New Roman" w:hAnsi="Times New Roman"/>
              </w:rPr>
              <w:t>ед.</w:t>
            </w:r>
          </w:p>
        </w:tc>
        <w:tc>
          <w:tcPr>
            <w:tcW w:w="800" w:type="dxa"/>
          </w:tcPr>
          <w:p w:rsidR="00F34E6A" w:rsidRPr="00F34E6A" w:rsidRDefault="00F34E6A" w:rsidP="00750F09">
            <w:pPr>
              <w:widowControl w:val="0"/>
              <w:autoSpaceDE w:val="0"/>
              <w:autoSpaceDN w:val="0"/>
              <w:adjustRightInd w:val="0"/>
              <w:rPr>
                <w:rFonts w:ascii="Times New Roman" w:hAnsi="Times New Roman"/>
              </w:rPr>
            </w:pPr>
            <w:r w:rsidRPr="00F34E6A">
              <w:rPr>
                <w:rFonts w:ascii="Times New Roman" w:hAnsi="Times New Roman"/>
              </w:rPr>
              <w:t>642</w:t>
            </w:r>
          </w:p>
        </w:tc>
        <w:tc>
          <w:tcPr>
            <w:tcW w:w="1276" w:type="dxa"/>
          </w:tcPr>
          <w:p w:rsidR="00F34E6A" w:rsidRPr="00F34E6A" w:rsidRDefault="00F34E6A" w:rsidP="00750F09">
            <w:pPr>
              <w:widowControl w:val="0"/>
              <w:autoSpaceDE w:val="0"/>
              <w:autoSpaceDN w:val="0"/>
              <w:adjustRightInd w:val="0"/>
              <w:rPr>
                <w:rFonts w:ascii="Times New Roman" w:hAnsi="Times New Roman"/>
              </w:rPr>
            </w:pPr>
            <w:r w:rsidRPr="00F34E6A">
              <w:rPr>
                <w:rFonts w:ascii="Times New Roman" w:hAnsi="Times New Roman"/>
              </w:rPr>
              <w:t>110</w:t>
            </w:r>
          </w:p>
        </w:tc>
        <w:tc>
          <w:tcPr>
            <w:tcW w:w="1275" w:type="dxa"/>
          </w:tcPr>
          <w:p w:rsidR="00F34E6A" w:rsidRPr="00F34E6A" w:rsidRDefault="00F34E6A" w:rsidP="00750F09">
            <w:pPr>
              <w:widowControl w:val="0"/>
              <w:autoSpaceDE w:val="0"/>
              <w:autoSpaceDN w:val="0"/>
              <w:adjustRightInd w:val="0"/>
              <w:rPr>
                <w:rFonts w:ascii="Times New Roman" w:hAnsi="Times New Roman"/>
              </w:rPr>
            </w:pPr>
          </w:p>
        </w:tc>
        <w:tc>
          <w:tcPr>
            <w:tcW w:w="1134" w:type="dxa"/>
          </w:tcPr>
          <w:p w:rsidR="00F34E6A" w:rsidRPr="00F34E6A" w:rsidRDefault="00F34E6A" w:rsidP="00750F09">
            <w:pPr>
              <w:widowControl w:val="0"/>
              <w:autoSpaceDE w:val="0"/>
              <w:autoSpaceDN w:val="0"/>
              <w:adjustRightInd w:val="0"/>
              <w:rPr>
                <w:rFonts w:ascii="Times New Roman" w:hAnsi="Times New Roman"/>
              </w:rPr>
            </w:pPr>
          </w:p>
        </w:tc>
        <w:tc>
          <w:tcPr>
            <w:tcW w:w="1134" w:type="dxa"/>
          </w:tcPr>
          <w:p w:rsidR="00F34E6A" w:rsidRPr="00F34E6A" w:rsidRDefault="00F34E6A" w:rsidP="00750F09">
            <w:pPr>
              <w:widowControl w:val="0"/>
              <w:autoSpaceDE w:val="0"/>
              <w:autoSpaceDN w:val="0"/>
              <w:adjustRightInd w:val="0"/>
              <w:rPr>
                <w:rFonts w:ascii="Times New Roman" w:hAnsi="Times New Roman"/>
              </w:rPr>
            </w:pPr>
          </w:p>
        </w:tc>
      </w:tr>
    </w:tbl>
    <w:p w:rsidR="00F34E6A" w:rsidRPr="00F34E6A" w:rsidRDefault="00F34E6A" w:rsidP="00F34E6A">
      <w:pPr>
        <w:widowControl w:val="0"/>
        <w:autoSpaceDE w:val="0"/>
        <w:autoSpaceDN w:val="0"/>
        <w:adjustRightInd w:val="0"/>
        <w:jc w:val="both"/>
        <w:rPr>
          <w:rFonts w:ascii="Times New Roman" w:hAnsi="Times New Roman"/>
        </w:rPr>
      </w:pPr>
    </w:p>
    <w:p w:rsidR="00F34E6A" w:rsidRPr="00F34E6A" w:rsidRDefault="00F43907" w:rsidP="00F34E6A">
      <w:pPr>
        <w:widowControl w:val="0"/>
        <w:autoSpaceDE w:val="0"/>
        <w:autoSpaceDN w:val="0"/>
        <w:jc w:val="both"/>
        <w:rPr>
          <w:rFonts w:ascii="Times New Roman" w:hAnsi="Times New Roman"/>
        </w:rPr>
      </w:pPr>
      <w:r>
        <w:rPr>
          <w:rFonts w:ascii="Times New Roman" w:hAnsi="Times New Roman"/>
        </w:rPr>
        <w:t>Руководитель п</w:t>
      </w:r>
      <w:r w:rsidR="00F34E6A" w:rsidRPr="00F34E6A">
        <w:rPr>
          <w:rFonts w:ascii="Times New Roman" w:hAnsi="Times New Roman"/>
        </w:rPr>
        <w:t>олучателя</w:t>
      </w:r>
    </w:p>
    <w:p w:rsidR="00F34E6A" w:rsidRPr="00F34E6A" w:rsidRDefault="00F34E6A" w:rsidP="00F34E6A">
      <w:pPr>
        <w:widowControl w:val="0"/>
        <w:autoSpaceDE w:val="0"/>
        <w:autoSpaceDN w:val="0"/>
        <w:jc w:val="both"/>
        <w:rPr>
          <w:rFonts w:ascii="Times New Roman" w:hAnsi="Times New Roman"/>
        </w:rPr>
      </w:pPr>
      <w:r w:rsidRPr="00F34E6A">
        <w:rPr>
          <w:rFonts w:ascii="Times New Roman" w:hAnsi="Times New Roman"/>
        </w:rPr>
        <w:t>(уполномоченное лицо)   _______________ _________ _____________________</w:t>
      </w:r>
    </w:p>
    <w:p w:rsidR="00F34E6A" w:rsidRPr="000A2ED5" w:rsidRDefault="00F34E6A" w:rsidP="00F34E6A">
      <w:pPr>
        <w:widowControl w:val="0"/>
        <w:autoSpaceDE w:val="0"/>
        <w:autoSpaceDN w:val="0"/>
        <w:jc w:val="both"/>
        <w:rPr>
          <w:rFonts w:ascii="Times New Roman" w:hAnsi="Times New Roman"/>
        </w:rPr>
      </w:pPr>
      <w:r w:rsidRPr="000A2ED5">
        <w:rPr>
          <w:rFonts w:ascii="Times New Roman" w:hAnsi="Times New Roman"/>
        </w:rPr>
        <w:t xml:space="preserve">                                                  (должность)   (подпись) (расшифровка подписи)</w:t>
      </w:r>
    </w:p>
    <w:p w:rsidR="00F34E6A" w:rsidRPr="00F34E6A" w:rsidRDefault="00F34E6A" w:rsidP="00F34E6A">
      <w:pPr>
        <w:widowControl w:val="0"/>
        <w:autoSpaceDE w:val="0"/>
        <w:autoSpaceDN w:val="0"/>
        <w:jc w:val="both"/>
        <w:rPr>
          <w:rFonts w:ascii="Times New Roman" w:hAnsi="Times New Roman"/>
          <w:i/>
        </w:rPr>
      </w:pPr>
    </w:p>
    <w:p w:rsidR="00F34E6A" w:rsidRPr="00F34E6A" w:rsidRDefault="00F34E6A" w:rsidP="00F34E6A">
      <w:pPr>
        <w:widowControl w:val="0"/>
        <w:autoSpaceDE w:val="0"/>
        <w:autoSpaceDN w:val="0"/>
        <w:jc w:val="both"/>
        <w:rPr>
          <w:rFonts w:ascii="Times New Roman" w:hAnsi="Times New Roman"/>
        </w:rPr>
      </w:pPr>
      <w:r w:rsidRPr="00F34E6A">
        <w:rPr>
          <w:rFonts w:ascii="Times New Roman" w:hAnsi="Times New Roman"/>
        </w:rPr>
        <w:t>Исполнитель ________________ ___________________ _____________</w:t>
      </w:r>
    </w:p>
    <w:p w:rsidR="00F34E6A" w:rsidRPr="000A2ED5" w:rsidRDefault="00F34E6A" w:rsidP="00F34E6A">
      <w:pPr>
        <w:widowControl w:val="0"/>
        <w:autoSpaceDE w:val="0"/>
        <w:autoSpaceDN w:val="0"/>
        <w:jc w:val="both"/>
        <w:rPr>
          <w:rFonts w:ascii="Times New Roman" w:hAnsi="Times New Roman"/>
        </w:rPr>
      </w:pPr>
      <w:r w:rsidRPr="000A2ED5">
        <w:rPr>
          <w:rFonts w:ascii="Times New Roman" w:hAnsi="Times New Roman"/>
        </w:rPr>
        <w:t xml:space="preserve">                                 (должность)            (ФИО)                      (телефон)</w:t>
      </w:r>
    </w:p>
    <w:p w:rsidR="00F34E6A" w:rsidRPr="00750F09" w:rsidRDefault="00F34E6A" w:rsidP="00F34E6A">
      <w:pPr>
        <w:widowControl w:val="0"/>
        <w:autoSpaceDE w:val="0"/>
        <w:autoSpaceDN w:val="0"/>
        <w:jc w:val="both"/>
        <w:rPr>
          <w:rFonts w:ascii="Times New Roman" w:hAnsi="Times New Roman"/>
          <w:i/>
        </w:rPr>
      </w:pPr>
    </w:p>
    <w:p w:rsidR="00F34E6A" w:rsidRPr="00750F09" w:rsidRDefault="00F43907" w:rsidP="00F34E6A">
      <w:pPr>
        <w:widowControl w:val="0"/>
        <w:autoSpaceDE w:val="0"/>
        <w:autoSpaceDN w:val="0"/>
        <w:jc w:val="both"/>
        <w:rPr>
          <w:rFonts w:ascii="Times New Roman" w:hAnsi="Times New Roman"/>
        </w:rPr>
      </w:pPr>
      <w:r>
        <w:rPr>
          <w:rFonts w:ascii="Times New Roman" w:hAnsi="Times New Roman"/>
        </w:rPr>
        <w:t>«__»</w:t>
      </w:r>
      <w:r w:rsidR="00F34E6A" w:rsidRPr="00750F09">
        <w:rPr>
          <w:rFonts w:ascii="Times New Roman" w:hAnsi="Times New Roman"/>
        </w:rPr>
        <w:t xml:space="preserve"> ___________ 20__ г.</w:t>
      </w:r>
    </w:p>
    <w:p w:rsidR="00875E8F" w:rsidRDefault="00875E8F" w:rsidP="00750F09">
      <w:pPr>
        <w:widowControl w:val="0"/>
        <w:autoSpaceDE w:val="0"/>
        <w:autoSpaceDN w:val="0"/>
        <w:adjustRightInd w:val="0"/>
        <w:outlineLvl w:val="1"/>
        <w:rPr>
          <w:rFonts w:ascii="Times New Roman" w:hAnsi="Times New Roman"/>
          <w:sz w:val="24"/>
          <w:szCs w:val="24"/>
        </w:rPr>
      </w:pPr>
    </w:p>
    <w:p w:rsidR="00F43907" w:rsidRDefault="00F34E6A" w:rsidP="00750F09">
      <w:pPr>
        <w:widowControl w:val="0"/>
        <w:autoSpaceDE w:val="0"/>
        <w:autoSpaceDN w:val="0"/>
        <w:adjustRightInd w:val="0"/>
        <w:outlineLvl w:val="1"/>
        <w:rPr>
          <w:rFonts w:ascii="Times New Roman" w:hAnsi="Times New Roman"/>
          <w:sz w:val="24"/>
          <w:szCs w:val="24"/>
        </w:rPr>
      </w:pPr>
      <w:r w:rsidRPr="00F34E6A">
        <w:rPr>
          <w:rFonts w:ascii="Times New Roman" w:hAnsi="Times New Roman"/>
          <w:sz w:val="24"/>
          <w:szCs w:val="24"/>
        </w:rPr>
        <w:t xml:space="preserve">                                          </w:t>
      </w:r>
    </w:p>
    <w:p w:rsidR="000A2ED5" w:rsidRPr="000A2ED5" w:rsidRDefault="000A2ED5" w:rsidP="000A2ED5">
      <w:pPr>
        <w:pStyle w:val="a3"/>
        <w:ind w:left="7371"/>
        <w:rPr>
          <w:rFonts w:ascii="Times New Roman" w:hAnsi="Times New Roman"/>
          <w:sz w:val="24"/>
          <w:szCs w:val="24"/>
        </w:rPr>
      </w:pPr>
      <w:r w:rsidRPr="000A2ED5">
        <w:rPr>
          <w:rFonts w:ascii="Times New Roman" w:hAnsi="Times New Roman"/>
          <w:sz w:val="24"/>
          <w:szCs w:val="24"/>
        </w:rPr>
        <w:lastRenderedPageBreak/>
        <w:t xml:space="preserve">Приложение </w:t>
      </w:r>
      <w:r>
        <w:rPr>
          <w:rFonts w:ascii="Times New Roman" w:hAnsi="Times New Roman"/>
          <w:sz w:val="24"/>
          <w:szCs w:val="24"/>
        </w:rPr>
        <w:t>3</w:t>
      </w:r>
      <w:r w:rsidRPr="000A2ED5">
        <w:rPr>
          <w:rFonts w:ascii="Times New Roman" w:hAnsi="Times New Roman"/>
          <w:sz w:val="24"/>
          <w:szCs w:val="24"/>
        </w:rPr>
        <w:t xml:space="preserve"> </w:t>
      </w:r>
    </w:p>
    <w:p w:rsidR="000A2ED5" w:rsidRPr="000A2ED5" w:rsidRDefault="000A2ED5" w:rsidP="000A2ED5">
      <w:pPr>
        <w:pStyle w:val="a3"/>
        <w:ind w:left="7371"/>
        <w:rPr>
          <w:rFonts w:ascii="Times New Roman" w:hAnsi="Times New Roman"/>
          <w:sz w:val="24"/>
          <w:szCs w:val="24"/>
        </w:rPr>
      </w:pPr>
      <w:r w:rsidRPr="000A2ED5">
        <w:rPr>
          <w:rFonts w:ascii="Times New Roman" w:hAnsi="Times New Roman"/>
          <w:sz w:val="24"/>
          <w:szCs w:val="24"/>
        </w:rPr>
        <w:t>к Порядку</w:t>
      </w:r>
    </w:p>
    <w:p w:rsidR="00F34E6A" w:rsidRPr="00F34E6A" w:rsidRDefault="00F34E6A" w:rsidP="00F43907">
      <w:pPr>
        <w:widowControl w:val="0"/>
        <w:autoSpaceDE w:val="0"/>
        <w:autoSpaceDN w:val="0"/>
        <w:adjustRightInd w:val="0"/>
        <w:ind w:left="2124" w:firstLine="708"/>
        <w:outlineLvl w:val="1"/>
        <w:rPr>
          <w:rFonts w:ascii="Times New Roman" w:hAnsi="Times New Roman"/>
          <w:sz w:val="24"/>
          <w:szCs w:val="24"/>
        </w:rPr>
      </w:pPr>
    </w:p>
    <w:p w:rsidR="00F34E6A" w:rsidRPr="00F34E6A" w:rsidRDefault="00F34E6A" w:rsidP="00F34E6A">
      <w:pPr>
        <w:widowControl w:val="0"/>
        <w:autoSpaceDE w:val="0"/>
        <w:autoSpaceDN w:val="0"/>
        <w:jc w:val="center"/>
        <w:rPr>
          <w:rFonts w:ascii="Times New Roman" w:hAnsi="Times New Roman"/>
          <w:sz w:val="24"/>
          <w:szCs w:val="24"/>
        </w:rPr>
      </w:pPr>
      <w:bookmarkStart w:id="4" w:name="P2025"/>
      <w:bookmarkEnd w:id="4"/>
      <w:r w:rsidRPr="00F34E6A">
        <w:rPr>
          <w:rFonts w:ascii="Times New Roman" w:hAnsi="Times New Roman"/>
          <w:sz w:val="24"/>
          <w:szCs w:val="24"/>
        </w:rPr>
        <w:t xml:space="preserve">ОТЧЕТ </w:t>
      </w:r>
    </w:p>
    <w:p w:rsidR="00F34E6A" w:rsidRPr="00F34E6A" w:rsidRDefault="00F34E6A" w:rsidP="00F34E6A">
      <w:pPr>
        <w:widowControl w:val="0"/>
        <w:autoSpaceDE w:val="0"/>
        <w:autoSpaceDN w:val="0"/>
        <w:jc w:val="center"/>
        <w:rPr>
          <w:rFonts w:ascii="Times New Roman" w:hAnsi="Times New Roman"/>
          <w:sz w:val="24"/>
          <w:szCs w:val="24"/>
        </w:rPr>
      </w:pPr>
      <w:r w:rsidRPr="00F34E6A">
        <w:rPr>
          <w:rFonts w:ascii="Times New Roman" w:hAnsi="Times New Roman"/>
          <w:sz w:val="24"/>
          <w:szCs w:val="24"/>
        </w:rPr>
        <w:t>о достижении значений показателей результативности</w:t>
      </w:r>
    </w:p>
    <w:p w:rsidR="00F34E6A" w:rsidRPr="00F34E6A" w:rsidRDefault="00F34E6A" w:rsidP="00F34E6A">
      <w:pPr>
        <w:widowControl w:val="0"/>
        <w:autoSpaceDE w:val="0"/>
        <w:autoSpaceDN w:val="0"/>
        <w:jc w:val="center"/>
        <w:rPr>
          <w:rFonts w:ascii="Times New Roman" w:hAnsi="Times New Roman"/>
          <w:sz w:val="24"/>
          <w:szCs w:val="24"/>
        </w:rPr>
      </w:pPr>
      <w:r w:rsidRPr="00F34E6A">
        <w:rPr>
          <w:rFonts w:ascii="Times New Roman" w:hAnsi="Times New Roman"/>
          <w:sz w:val="24"/>
          <w:szCs w:val="24"/>
        </w:rPr>
        <w:t>по состоянию на __ ___________ 20__ года</w:t>
      </w:r>
    </w:p>
    <w:p w:rsidR="00F34E6A" w:rsidRPr="00F34E6A" w:rsidRDefault="00F34E6A" w:rsidP="00F34E6A">
      <w:pPr>
        <w:widowControl w:val="0"/>
        <w:autoSpaceDE w:val="0"/>
        <w:autoSpaceDN w:val="0"/>
        <w:jc w:val="both"/>
        <w:rPr>
          <w:rFonts w:ascii="Times New Roman" w:hAnsi="Times New Roman"/>
          <w:sz w:val="24"/>
          <w:szCs w:val="24"/>
        </w:rPr>
      </w:pPr>
      <w:r w:rsidRPr="00F34E6A">
        <w:rPr>
          <w:rFonts w:ascii="Times New Roman" w:hAnsi="Times New Roman"/>
          <w:sz w:val="24"/>
          <w:szCs w:val="24"/>
        </w:rPr>
        <w:t xml:space="preserve">Наименование </w:t>
      </w:r>
      <w:r w:rsidR="00F43907">
        <w:rPr>
          <w:rFonts w:ascii="Times New Roman" w:hAnsi="Times New Roman"/>
          <w:sz w:val="24"/>
          <w:szCs w:val="24"/>
        </w:rPr>
        <w:t>п</w:t>
      </w:r>
      <w:r w:rsidRPr="00F34E6A">
        <w:rPr>
          <w:rFonts w:ascii="Times New Roman" w:hAnsi="Times New Roman"/>
          <w:sz w:val="24"/>
          <w:szCs w:val="24"/>
        </w:rPr>
        <w:t>олучателя: ________________________________</w:t>
      </w:r>
    </w:p>
    <w:p w:rsidR="00F34E6A" w:rsidRPr="00F34E6A" w:rsidRDefault="00F34E6A" w:rsidP="00F34E6A">
      <w:pPr>
        <w:widowControl w:val="0"/>
        <w:autoSpaceDE w:val="0"/>
        <w:autoSpaceDN w:val="0"/>
        <w:jc w:val="both"/>
        <w:rPr>
          <w:rFonts w:ascii="Times New Roman" w:hAnsi="Times New Roman"/>
          <w:sz w:val="24"/>
          <w:szCs w:val="24"/>
        </w:rPr>
      </w:pPr>
      <w:r w:rsidRPr="00F34E6A">
        <w:rPr>
          <w:rFonts w:ascii="Times New Roman" w:hAnsi="Times New Roman"/>
          <w:sz w:val="24"/>
          <w:szCs w:val="24"/>
        </w:rPr>
        <w:t>Периодичность: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1701"/>
        <w:gridCol w:w="1134"/>
        <w:gridCol w:w="1134"/>
        <w:gridCol w:w="1276"/>
        <w:gridCol w:w="1843"/>
      </w:tblGrid>
      <w:tr w:rsidR="00F34E6A" w:rsidRPr="00F34E6A" w:rsidTr="000A2ED5">
        <w:trPr>
          <w:trHeight w:val="663"/>
        </w:trPr>
        <w:tc>
          <w:tcPr>
            <w:tcW w:w="629" w:type="dxa"/>
            <w:vMerge w:val="restart"/>
          </w:tcPr>
          <w:p w:rsidR="00F34E6A" w:rsidRPr="00F34E6A" w:rsidRDefault="00F43907" w:rsidP="00750F0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r w:rsidR="00F34E6A" w:rsidRPr="00F34E6A">
              <w:rPr>
                <w:rFonts w:ascii="Times New Roman" w:hAnsi="Times New Roman"/>
                <w:sz w:val="24"/>
                <w:szCs w:val="24"/>
              </w:rPr>
              <w:t xml:space="preserve"> п/п</w:t>
            </w:r>
          </w:p>
        </w:tc>
        <w:tc>
          <w:tcPr>
            <w:tcW w:w="1701" w:type="dxa"/>
            <w:vMerge w:val="restart"/>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Наименование показателя</w:t>
            </w:r>
          </w:p>
        </w:tc>
        <w:tc>
          <w:tcPr>
            <w:tcW w:w="1701" w:type="dxa"/>
            <w:vMerge w:val="restart"/>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Наименование проекта (мер</w:t>
            </w:r>
            <w:r w:rsidRPr="00F34E6A">
              <w:rPr>
                <w:rFonts w:ascii="Times New Roman" w:hAnsi="Times New Roman"/>
                <w:sz w:val="24"/>
                <w:szCs w:val="24"/>
              </w:rPr>
              <w:t>о</w:t>
            </w:r>
            <w:r w:rsidRPr="00F34E6A">
              <w:rPr>
                <w:rFonts w:ascii="Times New Roman" w:hAnsi="Times New Roman"/>
                <w:sz w:val="24"/>
                <w:szCs w:val="24"/>
              </w:rPr>
              <w:t xml:space="preserve">приятия </w:t>
            </w:r>
            <w:hyperlink w:anchor="P2066" w:history="1">
              <w:r w:rsidRPr="00F34E6A">
                <w:rPr>
                  <w:rFonts w:ascii="Times New Roman" w:hAnsi="Times New Roman"/>
                  <w:sz w:val="24"/>
                  <w:szCs w:val="24"/>
                </w:rPr>
                <w:t>&lt;1&gt;</w:t>
              </w:r>
            </w:hyperlink>
            <w:r w:rsidR="00F43907">
              <w:rPr>
                <w:rFonts w:ascii="Times New Roman" w:hAnsi="Times New Roman"/>
                <w:sz w:val="24"/>
                <w:szCs w:val="24"/>
              </w:rPr>
              <w:t>)</w:t>
            </w:r>
          </w:p>
        </w:tc>
        <w:tc>
          <w:tcPr>
            <w:tcW w:w="2268" w:type="dxa"/>
            <w:gridSpan w:val="2"/>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 xml:space="preserve">Единица измерения по </w:t>
            </w:r>
            <w:hyperlink r:id="rId12" w:history="1">
              <w:r w:rsidRPr="00F34E6A">
                <w:rPr>
                  <w:rFonts w:ascii="Times New Roman" w:hAnsi="Times New Roman"/>
                  <w:sz w:val="24"/>
                  <w:szCs w:val="24"/>
                </w:rPr>
                <w:t>ОКЕИ</w:t>
              </w:r>
            </w:hyperlink>
          </w:p>
        </w:tc>
        <w:tc>
          <w:tcPr>
            <w:tcW w:w="1276" w:type="dxa"/>
            <w:vMerge w:val="restart"/>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Плановое значение показателя</w:t>
            </w:r>
          </w:p>
        </w:tc>
        <w:tc>
          <w:tcPr>
            <w:tcW w:w="1843" w:type="dxa"/>
            <w:vMerge w:val="restart"/>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Срок, на кот</w:t>
            </w:r>
            <w:r w:rsidRPr="00F34E6A">
              <w:rPr>
                <w:rFonts w:ascii="Times New Roman" w:hAnsi="Times New Roman"/>
                <w:sz w:val="24"/>
                <w:szCs w:val="24"/>
              </w:rPr>
              <w:t>о</w:t>
            </w:r>
            <w:r w:rsidRPr="00F34E6A">
              <w:rPr>
                <w:rFonts w:ascii="Times New Roman" w:hAnsi="Times New Roman"/>
                <w:sz w:val="24"/>
                <w:szCs w:val="24"/>
              </w:rPr>
              <w:t>рый запланир</w:t>
            </w:r>
            <w:r w:rsidRPr="00F34E6A">
              <w:rPr>
                <w:rFonts w:ascii="Times New Roman" w:hAnsi="Times New Roman"/>
                <w:sz w:val="24"/>
                <w:szCs w:val="24"/>
              </w:rPr>
              <w:t>о</w:t>
            </w:r>
            <w:r w:rsidRPr="00F34E6A">
              <w:rPr>
                <w:rFonts w:ascii="Times New Roman" w:hAnsi="Times New Roman"/>
                <w:sz w:val="24"/>
                <w:szCs w:val="24"/>
              </w:rPr>
              <w:t>вано достиж</w:t>
            </w:r>
            <w:r w:rsidRPr="00F34E6A">
              <w:rPr>
                <w:rFonts w:ascii="Times New Roman" w:hAnsi="Times New Roman"/>
                <w:sz w:val="24"/>
                <w:szCs w:val="24"/>
              </w:rPr>
              <w:t>е</w:t>
            </w:r>
            <w:r w:rsidRPr="00F34E6A">
              <w:rPr>
                <w:rFonts w:ascii="Times New Roman" w:hAnsi="Times New Roman"/>
                <w:sz w:val="24"/>
                <w:szCs w:val="24"/>
              </w:rPr>
              <w:t>ние показателя</w:t>
            </w:r>
          </w:p>
        </w:tc>
      </w:tr>
      <w:tr w:rsidR="00F34E6A" w:rsidRPr="00F34E6A" w:rsidTr="000A2ED5">
        <w:trPr>
          <w:trHeight w:val="593"/>
        </w:trPr>
        <w:tc>
          <w:tcPr>
            <w:tcW w:w="629" w:type="dxa"/>
            <w:vMerge/>
          </w:tcPr>
          <w:p w:rsidR="00F34E6A" w:rsidRPr="00F34E6A" w:rsidRDefault="00F34E6A" w:rsidP="00750F09">
            <w:pPr>
              <w:rPr>
                <w:rFonts w:ascii="Times New Roman" w:hAnsi="Times New Roman"/>
                <w:sz w:val="24"/>
                <w:szCs w:val="24"/>
              </w:rPr>
            </w:pPr>
          </w:p>
        </w:tc>
        <w:tc>
          <w:tcPr>
            <w:tcW w:w="1701" w:type="dxa"/>
            <w:vMerge/>
          </w:tcPr>
          <w:p w:rsidR="00F34E6A" w:rsidRPr="00F34E6A" w:rsidRDefault="00F34E6A" w:rsidP="00750F09">
            <w:pPr>
              <w:rPr>
                <w:rFonts w:ascii="Times New Roman" w:hAnsi="Times New Roman"/>
                <w:sz w:val="24"/>
                <w:szCs w:val="24"/>
              </w:rPr>
            </w:pPr>
          </w:p>
        </w:tc>
        <w:tc>
          <w:tcPr>
            <w:tcW w:w="1701" w:type="dxa"/>
            <w:vMerge/>
          </w:tcPr>
          <w:p w:rsidR="00F34E6A" w:rsidRPr="00F34E6A" w:rsidRDefault="00F34E6A" w:rsidP="00750F09">
            <w:pPr>
              <w:rPr>
                <w:rFonts w:ascii="Times New Roman" w:hAnsi="Times New Roman"/>
                <w:sz w:val="24"/>
                <w:szCs w:val="24"/>
              </w:rPr>
            </w:pPr>
          </w:p>
        </w:tc>
        <w:tc>
          <w:tcPr>
            <w:tcW w:w="1134" w:type="dxa"/>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Наим</w:t>
            </w:r>
            <w:r w:rsidRPr="00F34E6A">
              <w:rPr>
                <w:rFonts w:ascii="Times New Roman" w:hAnsi="Times New Roman"/>
                <w:sz w:val="24"/>
                <w:szCs w:val="24"/>
              </w:rPr>
              <w:t>е</w:t>
            </w:r>
            <w:r w:rsidRPr="00F34E6A">
              <w:rPr>
                <w:rFonts w:ascii="Times New Roman" w:hAnsi="Times New Roman"/>
                <w:sz w:val="24"/>
                <w:szCs w:val="24"/>
              </w:rPr>
              <w:t>нование</w:t>
            </w:r>
          </w:p>
        </w:tc>
        <w:tc>
          <w:tcPr>
            <w:tcW w:w="1134" w:type="dxa"/>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Код</w:t>
            </w:r>
          </w:p>
        </w:tc>
        <w:tc>
          <w:tcPr>
            <w:tcW w:w="1276" w:type="dxa"/>
            <w:vMerge/>
          </w:tcPr>
          <w:p w:rsidR="00F34E6A" w:rsidRPr="00F34E6A" w:rsidRDefault="00F34E6A" w:rsidP="00750F09">
            <w:pPr>
              <w:rPr>
                <w:rFonts w:ascii="Times New Roman" w:hAnsi="Times New Roman"/>
                <w:sz w:val="24"/>
                <w:szCs w:val="24"/>
              </w:rPr>
            </w:pPr>
          </w:p>
        </w:tc>
        <w:tc>
          <w:tcPr>
            <w:tcW w:w="1843" w:type="dxa"/>
            <w:vMerge/>
          </w:tcPr>
          <w:p w:rsidR="00F34E6A" w:rsidRPr="00F34E6A" w:rsidRDefault="00F34E6A" w:rsidP="00750F09">
            <w:pPr>
              <w:rPr>
                <w:rFonts w:ascii="Times New Roman" w:hAnsi="Times New Roman"/>
                <w:sz w:val="24"/>
                <w:szCs w:val="24"/>
              </w:rPr>
            </w:pPr>
          </w:p>
        </w:tc>
      </w:tr>
      <w:tr w:rsidR="00F34E6A" w:rsidRPr="00F34E6A" w:rsidTr="00750F09">
        <w:tc>
          <w:tcPr>
            <w:tcW w:w="629" w:type="dxa"/>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1</w:t>
            </w:r>
          </w:p>
        </w:tc>
        <w:tc>
          <w:tcPr>
            <w:tcW w:w="1701" w:type="dxa"/>
          </w:tcPr>
          <w:p w:rsidR="00F34E6A" w:rsidRPr="00F34E6A" w:rsidRDefault="00F34E6A" w:rsidP="00750F09">
            <w:pPr>
              <w:widowControl w:val="0"/>
              <w:autoSpaceDE w:val="0"/>
              <w:autoSpaceDN w:val="0"/>
              <w:adjustRightInd w:val="0"/>
              <w:jc w:val="center"/>
              <w:rPr>
                <w:rFonts w:ascii="Times New Roman" w:hAnsi="Times New Roman"/>
                <w:sz w:val="24"/>
                <w:szCs w:val="24"/>
              </w:rPr>
            </w:pPr>
            <w:bookmarkStart w:id="5" w:name="P2036"/>
            <w:bookmarkEnd w:id="5"/>
            <w:r w:rsidRPr="00F34E6A">
              <w:rPr>
                <w:rFonts w:ascii="Times New Roman" w:hAnsi="Times New Roman"/>
                <w:sz w:val="24"/>
                <w:szCs w:val="24"/>
              </w:rPr>
              <w:t>2</w:t>
            </w:r>
          </w:p>
        </w:tc>
        <w:tc>
          <w:tcPr>
            <w:tcW w:w="1701" w:type="dxa"/>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3</w:t>
            </w:r>
          </w:p>
        </w:tc>
        <w:tc>
          <w:tcPr>
            <w:tcW w:w="1134" w:type="dxa"/>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4</w:t>
            </w:r>
          </w:p>
        </w:tc>
        <w:tc>
          <w:tcPr>
            <w:tcW w:w="1134" w:type="dxa"/>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5</w:t>
            </w:r>
          </w:p>
        </w:tc>
        <w:tc>
          <w:tcPr>
            <w:tcW w:w="1276" w:type="dxa"/>
          </w:tcPr>
          <w:p w:rsidR="00F34E6A" w:rsidRPr="00F34E6A" w:rsidRDefault="00F34E6A" w:rsidP="00750F09">
            <w:pPr>
              <w:widowControl w:val="0"/>
              <w:autoSpaceDE w:val="0"/>
              <w:autoSpaceDN w:val="0"/>
              <w:adjustRightInd w:val="0"/>
              <w:jc w:val="center"/>
              <w:rPr>
                <w:rFonts w:ascii="Times New Roman" w:hAnsi="Times New Roman"/>
                <w:sz w:val="24"/>
                <w:szCs w:val="24"/>
              </w:rPr>
            </w:pPr>
            <w:bookmarkStart w:id="6" w:name="P2040"/>
            <w:bookmarkEnd w:id="6"/>
            <w:r w:rsidRPr="00F34E6A">
              <w:rPr>
                <w:rFonts w:ascii="Times New Roman" w:hAnsi="Times New Roman"/>
                <w:sz w:val="24"/>
                <w:szCs w:val="24"/>
              </w:rPr>
              <w:t>6</w:t>
            </w:r>
          </w:p>
        </w:tc>
        <w:tc>
          <w:tcPr>
            <w:tcW w:w="1843" w:type="dxa"/>
          </w:tcPr>
          <w:p w:rsidR="00F34E6A" w:rsidRPr="00F34E6A" w:rsidRDefault="00F34E6A" w:rsidP="00750F09">
            <w:pPr>
              <w:widowControl w:val="0"/>
              <w:autoSpaceDE w:val="0"/>
              <w:autoSpaceDN w:val="0"/>
              <w:adjustRightInd w:val="0"/>
              <w:jc w:val="center"/>
              <w:rPr>
                <w:rFonts w:ascii="Times New Roman" w:hAnsi="Times New Roman"/>
                <w:sz w:val="24"/>
                <w:szCs w:val="24"/>
              </w:rPr>
            </w:pPr>
            <w:r w:rsidRPr="00F34E6A">
              <w:rPr>
                <w:rFonts w:ascii="Times New Roman" w:hAnsi="Times New Roman"/>
                <w:sz w:val="24"/>
                <w:szCs w:val="24"/>
              </w:rPr>
              <w:t>7</w:t>
            </w:r>
          </w:p>
        </w:tc>
      </w:tr>
      <w:tr w:rsidR="00F34E6A" w:rsidRPr="00F34E6A" w:rsidTr="00750F09">
        <w:tc>
          <w:tcPr>
            <w:tcW w:w="629" w:type="dxa"/>
          </w:tcPr>
          <w:p w:rsidR="00F34E6A" w:rsidRPr="00F34E6A" w:rsidRDefault="00F34E6A" w:rsidP="00750F09">
            <w:pPr>
              <w:widowControl w:val="0"/>
              <w:autoSpaceDE w:val="0"/>
              <w:autoSpaceDN w:val="0"/>
              <w:adjustRightInd w:val="0"/>
              <w:rPr>
                <w:rFonts w:ascii="Times New Roman" w:hAnsi="Times New Roman"/>
                <w:sz w:val="24"/>
                <w:szCs w:val="24"/>
              </w:rPr>
            </w:pPr>
            <w:r w:rsidRPr="00F34E6A">
              <w:rPr>
                <w:rFonts w:ascii="Times New Roman" w:hAnsi="Times New Roman"/>
                <w:sz w:val="24"/>
                <w:szCs w:val="24"/>
              </w:rPr>
              <w:t>1</w:t>
            </w:r>
          </w:p>
        </w:tc>
        <w:tc>
          <w:tcPr>
            <w:tcW w:w="1701" w:type="dxa"/>
          </w:tcPr>
          <w:p w:rsidR="00F34E6A" w:rsidRPr="00F34E6A" w:rsidRDefault="00F34E6A" w:rsidP="00750F09">
            <w:pPr>
              <w:widowControl w:val="0"/>
              <w:autoSpaceDE w:val="0"/>
              <w:autoSpaceDN w:val="0"/>
              <w:adjustRightInd w:val="0"/>
              <w:rPr>
                <w:rFonts w:ascii="Times New Roman" w:hAnsi="Times New Roman"/>
                <w:sz w:val="24"/>
                <w:szCs w:val="24"/>
              </w:rPr>
            </w:pPr>
            <w:r w:rsidRPr="00F34E6A">
              <w:rPr>
                <w:rFonts w:ascii="Times New Roman" w:hAnsi="Times New Roman"/>
                <w:sz w:val="24"/>
                <w:szCs w:val="24"/>
              </w:rPr>
              <w:t>Минуты тел</w:t>
            </w:r>
            <w:r w:rsidRPr="00F34E6A">
              <w:rPr>
                <w:rFonts w:ascii="Times New Roman" w:hAnsi="Times New Roman"/>
                <w:sz w:val="24"/>
                <w:szCs w:val="24"/>
              </w:rPr>
              <w:t>е</w:t>
            </w:r>
            <w:r w:rsidRPr="00F34E6A">
              <w:rPr>
                <w:rFonts w:ascii="Times New Roman" w:hAnsi="Times New Roman"/>
                <w:sz w:val="24"/>
                <w:szCs w:val="24"/>
              </w:rPr>
              <w:t>визионного вещания</w:t>
            </w:r>
          </w:p>
        </w:tc>
        <w:tc>
          <w:tcPr>
            <w:tcW w:w="1701" w:type="dxa"/>
          </w:tcPr>
          <w:p w:rsidR="00F34E6A" w:rsidRPr="00F34E6A" w:rsidRDefault="00F34E6A" w:rsidP="00750F09">
            <w:pPr>
              <w:widowControl w:val="0"/>
              <w:autoSpaceDE w:val="0"/>
              <w:autoSpaceDN w:val="0"/>
              <w:adjustRightInd w:val="0"/>
              <w:rPr>
                <w:rFonts w:ascii="Times New Roman" w:hAnsi="Times New Roman"/>
                <w:sz w:val="24"/>
                <w:szCs w:val="24"/>
              </w:rPr>
            </w:pPr>
          </w:p>
        </w:tc>
        <w:tc>
          <w:tcPr>
            <w:tcW w:w="1134" w:type="dxa"/>
          </w:tcPr>
          <w:p w:rsidR="00F34E6A" w:rsidRPr="00F34E6A" w:rsidRDefault="00F34E6A" w:rsidP="00750F09">
            <w:pPr>
              <w:widowControl w:val="0"/>
              <w:autoSpaceDE w:val="0"/>
              <w:autoSpaceDN w:val="0"/>
              <w:adjustRightInd w:val="0"/>
              <w:rPr>
                <w:rFonts w:ascii="Times New Roman" w:hAnsi="Times New Roman"/>
                <w:sz w:val="24"/>
                <w:szCs w:val="24"/>
              </w:rPr>
            </w:pPr>
            <w:r w:rsidRPr="00F34E6A">
              <w:rPr>
                <w:rFonts w:ascii="Times New Roman" w:hAnsi="Times New Roman"/>
                <w:sz w:val="24"/>
                <w:szCs w:val="24"/>
              </w:rPr>
              <w:t>ед.</w:t>
            </w:r>
          </w:p>
        </w:tc>
        <w:tc>
          <w:tcPr>
            <w:tcW w:w="1134" w:type="dxa"/>
          </w:tcPr>
          <w:p w:rsidR="00F34E6A" w:rsidRPr="00F34E6A" w:rsidRDefault="00F34E6A" w:rsidP="00750F09">
            <w:pPr>
              <w:widowControl w:val="0"/>
              <w:autoSpaceDE w:val="0"/>
              <w:autoSpaceDN w:val="0"/>
              <w:adjustRightInd w:val="0"/>
              <w:rPr>
                <w:rFonts w:ascii="Times New Roman" w:hAnsi="Times New Roman"/>
                <w:sz w:val="24"/>
                <w:szCs w:val="24"/>
                <w:lang w:val="en-US"/>
              </w:rPr>
            </w:pPr>
            <w:r w:rsidRPr="00F34E6A">
              <w:rPr>
                <w:rFonts w:ascii="Times New Roman" w:hAnsi="Times New Roman"/>
                <w:sz w:val="24"/>
                <w:szCs w:val="24"/>
              </w:rPr>
              <w:t>642</w:t>
            </w:r>
          </w:p>
        </w:tc>
        <w:tc>
          <w:tcPr>
            <w:tcW w:w="1276" w:type="dxa"/>
          </w:tcPr>
          <w:p w:rsidR="00F34E6A" w:rsidRPr="00F34E6A" w:rsidRDefault="00F34E6A" w:rsidP="00750F09">
            <w:pPr>
              <w:widowControl w:val="0"/>
              <w:autoSpaceDE w:val="0"/>
              <w:autoSpaceDN w:val="0"/>
              <w:adjustRightInd w:val="0"/>
              <w:rPr>
                <w:rFonts w:ascii="Times New Roman" w:hAnsi="Times New Roman"/>
                <w:sz w:val="24"/>
                <w:szCs w:val="24"/>
              </w:rPr>
            </w:pPr>
            <w:r w:rsidRPr="00F34E6A">
              <w:rPr>
                <w:rFonts w:ascii="Times New Roman" w:hAnsi="Times New Roman"/>
                <w:sz w:val="24"/>
                <w:szCs w:val="24"/>
              </w:rPr>
              <w:t>93</w:t>
            </w:r>
          </w:p>
        </w:tc>
        <w:tc>
          <w:tcPr>
            <w:tcW w:w="1843" w:type="dxa"/>
          </w:tcPr>
          <w:p w:rsidR="00F34E6A" w:rsidRPr="00F34E6A" w:rsidRDefault="00F34E6A" w:rsidP="00750F09">
            <w:pPr>
              <w:widowControl w:val="0"/>
              <w:autoSpaceDE w:val="0"/>
              <w:autoSpaceDN w:val="0"/>
              <w:adjustRightInd w:val="0"/>
              <w:rPr>
                <w:rFonts w:ascii="Times New Roman" w:hAnsi="Times New Roman"/>
                <w:sz w:val="24"/>
                <w:szCs w:val="24"/>
              </w:rPr>
            </w:pPr>
            <w:r w:rsidRPr="00F34E6A">
              <w:rPr>
                <w:rFonts w:ascii="Times New Roman" w:hAnsi="Times New Roman"/>
                <w:sz w:val="24"/>
                <w:szCs w:val="24"/>
              </w:rPr>
              <w:t>ежемесячно</w:t>
            </w:r>
          </w:p>
        </w:tc>
      </w:tr>
      <w:tr w:rsidR="00F34E6A" w:rsidRPr="00F34E6A" w:rsidTr="00750F09">
        <w:tc>
          <w:tcPr>
            <w:tcW w:w="629" w:type="dxa"/>
          </w:tcPr>
          <w:p w:rsidR="00F34E6A" w:rsidRPr="00F34E6A" w:rsidRDefault="00F34E6A" w:rsidP="00750F09">
            <w:pPr>
              <w:widowControl w:val="0"/>
              <w:autoSpaceDE w:val="0"/>
              <w:autoSpaceDN w:val="0"/>
              <w:adjustRightInd w:val="0"/>
              <w:rPr>
                <w:rFonts w:ascii="Times New Roman" w:hAnsi="Times New Roman"/>
                <w:sz w:val="24"/>
                <w:szCs w:val="24"/>
              </w:rPr>
            </w:pPr>
          </w:p>
        </w:tc>
        <w:tc>
          <w:tcPr>
            <w:tcW w:w="1701" w:type="dxa"/>
          </w:tcPr>
          <w:p w:rsidR="00F34E6A" w:rsidRPr="00F34E6A" w:rsidRDefault="00F34E6A" w:rsidP="00750F09">
            <w:pPr>
              <w:widowControl w:val="0"/>
              <w:autoSpaceDE w:val="0"/>
              <w:autoSpaceDN w:val="0"/>
              <w:adjustRightInd w:val="0"/>
              <w:rPr>
                <w:rFonts w:ascii="Times New Roman" w:hAnsi="Times New Roman"/>
                <w:sz w:val="24"/>
                <w:szCs w:val="24"/>
              </w:rPr>
            </w:pPr>
          </w:p>
        </w:tc>
        <w:tc>
          <w:tcPr>
            <w:tcW w:w="1701" w:type="dxa"/>
          </w:tcPr>
          <w:p w:rsidR="00F34E6A" w:rsidRPr="00F34E6A" w:rsidRDefault="00F34E6A" w:rsidP="00750F09">
            <w:pPr>
              <w:widowControl w:val="0"/>
              <w:autoSpaceDE w:val="0"/>
              <w:autoSpaceDN w:val="0"/>
              <w:adjustRightInd w:val="0"/>
              <w:rPr>
                <w:rFonts w:ascii="Times New Roman" w:hAnsi="Times New Roman"/>
                <w:sz w:val="24"/>
                <w:szCs w:val="24"/>
              </w:rPr>
            </w:pPr>
          </w:p>
        </w:tc>
        <w:tc>
          <w:tcPr>
            <w:tcW w:w="1134" w:type="dxa"/>
          </w:tcPr>
          <w:p w:rsidR="00F34E6A" w:rsidRPr="00F34E6A" w:rsidRDefault="00F34E6A" w:rsidP="00750F09">
            <w:pPr>
              <w:widowControl w:val="0"/>
              <w:autoSpaceDE w:val="0"/>
              <w:autoSpaceDN w:val="0"/>
              <w:adjustRightInd w:val="0"/>
              <w:rPr>
                <w:rFonts w:ascii="Times New Roman" w:hAnsi="Times New Roman"/>
                <w:sz w:val="24"/>
                <w:szCs w:val="24"/>
              </w:rPr>
            </w:pPr>
          </w:p>
        </w:tc>
        <w:tc>
          <w:tcPr>
            <w:tcW w:w="1134" w:type="dxa"/>
          </w:tcPr>
          <w:p w:rsidR="00F34E6A" w:rsidRPr="00F34E6A" w:rsidRDefault="00F34E6A" w:rsidP="00750F09">
            <w:pPr>
              <w:widowControl w:val="0"/>
              <w:autoSpaceDE w:val="0"/>
              <w:autoSpaceDN w:val="0"/>
              <w:adjustRightInd w:val="0"/>
              <w:rPr>
                <w:rFonts w:ascii="Times New Roman" w:hAnsi="Times New Roman"/>
                <w:sz w:val="24"/>
                <w:szCs w:val="24"/>
              </w:rPr>
            </w:pPr>
          </w:p>
        </w:tc>
        <w:tc>
          <w:tcPr>
            <w:tcW w:w="1276" w:type="dxa"/>
          </w:tcPr>
          <w:p w:rsidR="00F34E6A" w:rsidRPr="00F34E6A" w:rsidRDefault="00F34E6A" w:rsidP="00750F09">
            <w:pPr>
              <w:widowControl w:val="0"/>
              <w:autoSpaceDE w:val="0"/>
              <w:autoSpaceDN w:val="0"/>
              <w:adjustRightInd w:val="0"/>
              <w:rPr>
                <w:rFonts w:ascii="Times New Roman" w:hAnsi="Times New Roman"/>
                <w:sz w:val="24"/>
                <w:szCs w:val="24"/>
              </w:rPr>
            </w:pPr>
          </w:p>
        </w:tc>
        <w:tc>
          <w:tcPr>
            <w:tcW w:w="1843" w:type="dxa"/>
          </w:tcPr>
          <w:p w:rsidR="00F34E6A" w:rsidRPr="00F34E6A" w:rsidRDefault="00F34E6A" w:rsidP="00750F09">
            <w:pPr>
              <w:widowControl w:val="0"/>
              <w:autoSpaceDE w:val="0"/>
              <w:autoSpaceDN w:val="0"/>
              <w:adjustRightInd w:val="0"/>
              <w:rPr>
                <w:rFonts w:ascii="Times New Roman" w:hAnsi="Times New Roman"/>
                <w:sz w:val="24"/>
                <w:szCs w:val="24"/>
              </w:rPr>
            </w:pPr>
          </w:p>
        </w:tc>
      </w:tr>
    </w:tbl>
    <w:p w:rsidR="00F34E6A" w:rsidRDefault="00F34E6A" w:rsidP="00F34E6A">
      <w:pPr>
        <w:widowControl w:val="0"/>
        <w:autoSpaceDE w:val="0"/>
        <w:autoSpaceDN w:val="0"/>
        <w:jc w:val="both"/>
        <w:rPr>
          <w:rFonts w:ascii="Times New Roman" w:hAnsi="Times New Roman"/>
          <w:sz w:val="24"/>
          <w:szCs w:val="24"/>
        </w:rPr>
      </w:pPr>
      <w:bookmarkStart w:id="7" w:name="P2065"/>
      <w:bookmarkStart w:id="8" w:name="P2066"/>
      <w:bookmarkEnd w:id="7"/>
      <w:bookmarkEnd w:id="8"/>
    </w:p>
    <w:p w:rsidR="00F34E6A" w:rsidRPr="00F34E6A" w:rsidRDefault="00F43907" w:rsidP="00F34E6A">
      <w:pPr>
        <w:widowControl w:val="0"/>
        <w:autoSpaceDE w:val="0"/>
        <w:autoSpaceDN w:val="0"/>
        <w:jc w:val="both"/>
        <w:rPr>
          <w:rFonts w:ascii="Times New Roman" w:hAnsi="Times New Roman"/>
          <w:sz w:val="24"/>
          <w:szCs w:val="24"/>
        </w:rPr>
      </w:pPr>
      <w:r>
        <w:rPr>
          <w:rFonts w:ascii="Times New Roman" w:hAnsi="Times New Roman"/>
          <w:sz w:val="24"/>
          <w:szCs w:val="24"/>
        </w:rPr>
        <w:t>Руководитель п</w:t>
      </w:r>
      <w:r w:rsidR="00F34E6A" w:rsidRPr="00F34E6A">
        <w:rPr>
          <w:rFonts w:ascii="Times New Roman" w:hAnsi="Times New Roman"/>
          <w:sz w:val="24"/>
          <w:szCs w:val="24"/>
        </w:rPr>
        <w:t>олучателя</w:t>
      </w:r>
    </w:p>
    <w:p w:rsidR="00F34E6A" w:rsidRPr="00F34E6A" w:rsidRDefault="00F34E6A" w:rsidP="00F34E6A">
      <w:pPr>
        <w:widowControl w:val="0"/>
        <w:autoSpaceDE w:val="0"/>
        <w:autoSpaceDN w:val="0"/>
        <w:jc w:val="both"/>
        <w:rPr>
          <w:rFonts w:ascii="Times New Roman" w:hAnsi="Times New Roman"/>
          <w:sz w:val="24"/>
          <w:szCs w:val="24"/>
        </w:rPr>
      </w:pPr>
      <w:r w:rsidRPr="00F34E6A">
        <w:rPr>
          <w:rFonts w:ascii="Times New Roman" w:hAnsi="Times New Roman"/>
          <w:sz w:val="24"/>
          <w:szCs w:val="24"/>
        </w:rPr>
        <w:t>(уполномоченное лицо)   _______________ _________ _____________________</w:t>
      </w:r>
    </w:p>
    <w:p w:rsidR="00F34E6A" w:rsidRPr="000A2ED5" w:rsidRDefault="00F34E6A" w:rsidP="00F34E6A">
      <w:pPr>
        <w:widowControl w:val="0"/>
        <w:autoSpaceDE w:val="0"/>
        <w:autoSpaceDN w:val="0"/>
        <w:jc w:val="both"/>
        <w:rPr>
          <w:rFonts w:ascii="Times New Roman" w:hAnsi="Times New Roman"/>
          <w:sz w:val="24"/>
          <w:szCs w:val="24"/>
        </w:rPr>
      </w:pPr>
      <w:r w:rsidRPr="000A2ED5">
        <w:rPr>
          <w:rFonts w:ascii="Times New Roman" w:hAnsi="Times New Roman"/>
          <w:sz w:val="24"/>
          <w:szCs w:val="24"/>
        </w:rPr>
        <w:t xml:space="preserve">                                                  (должность)   (подпись) (расшифровка подписи)</w:t>
      </w:r>
    </w:p>
    <w:p w:rsidR="00F34E6A" w:rsidRPr="00F34E6A" w:rsidRDefault="00F34E6A" w:rsidP="00F34E6A">
      <w:pPr>
        <w:widowControl w:val="0"/>
        <w:autoSpaceDE w:val="0"/>
        <w:autoSpaceDN w:val="0"/>
        <w:jc w:val="both"/>
        <w:rPr>
          <w:rFonts w:ascii="Times New Roman" w:hAnsi="Times New Roman"/>
          <w:i/>
          <w:sz w:val="24"/>
          <w:szCs w:val="24"/>
        </w:rPr>
      </w:pPr>
    </w:p>
    <w:p w:rsidR="00F34E6A" w:rsidRPr="00F34E6A" w:rsidRDefault="00F34E6A" w:rsidP="00F34E6A">
      <w:pPr>
        <w:widowControl w:val="0"/>
        <w:autoSpaceDE w:val="0"/>
        <w:autoSpaceDN w:val="0"/>
        <w:jc w:val="both"/>
        <w:rPr>
          <w:rFonts w:ascii="Times New Roman" w:hAnsi="Times New Roman"/>
          <w:sz w:val="24"/>
          <w:szCs w:val="24"/>
        </w:rPr>
      </w:pPr>
      <w:r w:rsidRPr="00F34E6A">
        <w:rPr>
          <w:rFonts w:ascii="Times New Roman" w:hAnsi="Times New Roman"/>
          <w:sz w:val="24"/>
          <w:szCs w:val="24"/>
        </w:rPr>
        <w:t>Исполнитель ________________ ___________________ _____________</w:t>
      </w:r>
    </w:p>
    <w:p w:rsidR="00F34E6A" w:rsidRPr="000A2ED5" w:rsidRDefault="00F34E6A" w:rsidP="00F34E6A">
      <w:pPr>
        <w:widowControl w:val="0"/>
        <w:autoSpaceDE w:val="0"/>
        <w:autoSpaceDN w:val="0"/>
        <w:jc w:val="both"/>
        <w:rPr>
          <w:rFonts w:ascii="Times New Roman" w:hAnsi="Times New Roman"/>
          <w:sz w:val="24"/>
          <w:szCs w:val="24"/>
        </w:rPr>
      </w:pPr>
      <w:r w:rsidRPr="000A2ED5">
        <w:rPr>
          <w:rFonts w:ascii="Times New Roman" w:hAnsi="Times New Roman"/>
          <w:sz w:val="24"/>
          <w:szCs w:val="24"/>
        </w:rPr>
        <w:t xml:space="preserve">                                 (должность)            (ФИО)                      (телефон)</w:t>
      </w:r>
    </w:p>
    <w:p w:rsidR="00F34E6A" w:rsidRPr="00F34E6A" w:rsidRDefault="00F34E6A" w:rsidP="00F34E6A">
      <w:pPr>
        <w:widowControl w:val="0"/>
        <w:autoSpaceDE w:val="0"/>
        <w:autoSpaceDN w:val="0"/>
        <w:jc w:val="both"/>
        <w:rPr>
          <w:rFonts w:ascii="Times New Roman" w:hAnsi="Times New Roman"/>
          <w:i/>
          <w:sz w:val="24"/>
          <w:szCs w:val="24"/>
        </w:rPr>
      </w:pPr>
    </w:p>
    <w:p w:rsidR="00F34E6A" w:rsidRPr="00F34E6A" w:rsidRDefault="00F43907" w:rsidP="00F34E6A">
      <w:pPr>
        <w:widowControl w:val="0"/>
        <w:autoSpaceDE w:val="0"/>
        <w:autoSpaceDN w:val="0"/>
        <w:jc w:val="both"/>
        <w:rPr>
          <w:rFonts w:ascii="Times New Roman" w:hAnsi="Times New Roman"/>
          <w:sz w:val="24"/>
          <w:szCs w:val="24"/>
        </w:rPr>
      </w:pPr>
      <w:r>
        <w:rPr>
          <w:rFonts w:ascii="Times New Roman" w:hAnsi="Times New Roman"/>
          <w:sz w:val="24"/>
          <w:szCs w:val="24"/>
        </w:rPr>
        <w:t>«__»</w:t>
      </w:r>
      <w:r w:rsidR="00F34E6A" w:rsidRPr="00F34E6A">
        <w:rPr>
          <w:rFonts w:ascii="Times New Roman" w:hAnsi="Times New Roman"/>
          <w:sz w:val="24"/>
          <w:szCs w:val="24"/>
        </w:rPr>
        <w:t xml:space="preserve"> ___________ 20__ г.</w:t>
      </w:r>
    </w:p>
    <w:p w:rsidR="00F34E6A" w:rsidRDefault="00F34E6A" w:rsidP="00F34E6A">
      <w:pPr>
        <w:widowControl w:val="0"/>
        <w:autoSpaceDE w:val="0"/>
        <w:autoSpaceDN w:val="0"/>
        <w:adjustRightInd w:val="0"/>
        <w:jc w:val="both"/>
        <w:rPr>
          <w:rFonts w:ascii="Times New Roman" w:hAnsi="Times New Roman"/>
          <w:sz w:val="24"/>
          <w:szCs w:val="24"/>
        </w:rPr>
      </w:pPr>
    </w:p>
    <w:p w:rsidR="00F43907" w:rsidRDefault="00F43907" w:rsidP="00750F09">
      <w:pPr>
        <w:ind w:left="2694" w:firstLine="708"/>
        <w:jc w:val="both"/>
        <w:rPr>
          <w:rFonts w:ascii="Times New Roman" w:hAnsi="Times New Roman"/>
          <w:color w:val="000000"/>
        </w:rPr>
      </w:pPr>
    </w:p>
    <w:p w:rsidR="000A2ED5" w:rsidRPr="000A2ED5" w:rsidRDefault="000A2ED5" w:rsidP="000A2ED5">
      <w:pPr>
        <w:pStyle w:val="a3"/>
        <w:ind w:left="7371"/>
        <w:rPr>
          <w:rFonts w:ascii="Times New Roman" w:hAnsi="Times New Roman"/>
          <w:sz w:val="24"/>
          <w:szCs w:val="24"/>
        </w:rPr>
      </w:pPr>
      <w:r w:rsidRPr="000A2ED5">
        <w:rPr>
          <w:rFonts w:ascii="Times New Roman" w:hAnsi="Times New Roman"/>
          <w:sz w:val="24"/>
          <w:szCs w:val="24"/>
        </w:rPr>
        <w:lastRenderedPageBreak/>
        <w:t xml:space="preserve">Приложение </w:t>
      </w:r>
      <w:r>
        <w:rPr>
          <w:rFonts w:ascii="Times New Roman" w:hAnsi="Times New Roman"/>
          <w:sz w:val="24"/>
          <w:szCs w:val="24"/>
        </w:rPr>
        <w:t>4</w:t>
      </w:r>
      <w:r w:rsidRPr="000A2ED5">
        <w:rPr>
          <w:rFonts w:ascii="Times New Roman" w:hAnsi="Times New Roman"/>
          <w:sz w:val="24"/>
          <w:szCs w:val="24"/>
        </w:rPr>
        <w:t xml:space="preserve"> </w:t>
      </w:r>
    </w:p>
    <w:p w:rsidR="000A2ED5" w:rsidRPr="000A2ED5" w:rsidRDefault="000A2ED5" w:rsidP="000A2ED5">
      <w:pPr>
        <w:pStyle w:val="a3"/>
        <w:ind w:left="7371"/>
        <w:rPr>
          <w:rFonts w:ascii="Times New Roman" w:hAnsi="Times New Roman"/>
          <w:sz w:val="24"/>
          <w:szCs w:val="24"/>
        </w:rPr>
      </w:pPr>
      <w:r w:rsidRPr="000A2ED5">
        <w:rPr>
          <w:rFonts w:ascii="Times New Roman" w:hAnsi="Times New Roman"/>
          <w:sz w:val="24"/>
          <w:szCs w:val="24"/>
        </w:rPr>
        <w:t>к Порядку</w:t>
      </w:r>
    </w:p>
    <w:p w:rsidR="00F43907" w:rsidRPr="00750F09" w:rsidRDefault="00F43907" w:rsidP="00750F09">
      <w:pPr>
        <w:ind w:left="3261"/>
        <w:jc w:val="center"/>
        <w:rPr>
          <w:rFonts w:ascii="Times New Roman" w:hAnsi="Times New Roman"/>
          <w:color w:val="000000"/>
        </w:rPr>
      </w:pPr>
    </w:p>
    <w:p w:rsidR="00750F09" w:rsidRPr="00750F09" w:rsidRDefault="00750F09" w:rsidP="00750F09">
      <w:pPr>
        <w:widowControl w:val="0"/>
        <w:autoSpaceDE w:val="0"/>
        <w:autoSpaceDN w:val="0"/>
        <w:adjustRightInd w:val="0"/>
        <w:ind w:firstLine="567"/>
        <w:jc w:val="center"/>
        <w:rPr>
          <w:rFonts w:ascii="Times New Roman" w:hAnsi="Times New Roman"/>
          <w:color w:val="000000"/>
        </w:rPr>
      </w:pPr>
      <w:r w:rsidRPr="00750F09">
        <w:rPr>
          <w:rFonts w:ascii="Times New Roman" w:hAnsi="Times New Roman"/>
          <w:bCs/>
        </w:rPr>
        <w:t xml:space="preserve">Форма заявки </w:t>
      </w:r>
      <w:r w:rsidRPr="00750F09">
        <w:rPr>
          <w:rFonts w:ascii="Times New Roman" w:hAnsi="Times New Roman"/>
          <w:color w:val="000000"/>
        </w:rPr>
        <w:t>для участия в конкурсном отборе получателей субсидий в целях</w:t>
      </w:r>
    </w:p>
    <w:p w:rsidR="00750F09" w:rsidRPr="00750F09" w:rsidRDefault="00750F09" w:rsidP="00750F09">
      <w:pPr>
        <w:widowControl w:val="0"/>
        <w:autoSpaceDE w:val="0"/>
        <w:autoSpaceDN w:val="0"/>
        <w:adjustRightInd w:val="0"/>
        <w:ind w:firstLine="567"/>
        <w:jc w:val="center"/>
        <w:rPr>
          <w:rFonts w:ascii="Times New Roman" w:hAnsi="Times New Roman"/>
          <w:bCs/>
        </w:rPr>
      </w:pPr>
      <w:r w:rsidRPr="00750F09">
        <w:rPr>
          <w:rFonts w:ascii="Times New Roman" w:hAnsi="Times New Roman"/>
          <w:color w:val="000000"/>
        </w:rPr>
        <w:t>возмещения затрат или в связи с производством  продукции телекомпаний</w:t>
      </w:r>
    </w:p>
    <w:p w:rsidR="00750F09" w:rsidRPr="00750F09" w:rsidRDefault="00750F09" w:rsidP="00750F09">
      <w:pPr>
        <w:widowControl w:val="0"/>
        <w:autoSpaceDE w:val="0"/>
        <w:autoSpaceDN w:val="0"/>
        <w:adjustRightInd w:val="0"/>
        <w:ind w:firstLine="567"/>
        <w:jc w:val="center"/>
        <w:rPr>
          <w:rFonts w:ascii="Times New Roman" w:hAnsi="Times New Roman"/>
          <w:bCs/>
        </w:rPr>
      </w:pPr>
      <w:r w:rsidRPr="00750F09">
        <w:rPr>
          <w:rFonts w:ascii="Times New Roman" w:hAnsi="Times New Roman"/>
          <w:bCs/>
        </w:rPr>
        <w:t>в _____ году</w:t>
      </w:r>
    </w:p>
    <w:p w:rsidR="00750F09" w:rsidRPr="00750F09" w:rsidRDefault="00750F09" w:rsidP="00750F09">
      <w:pPr>
        <w:widowControl w:val="0"/>
        <w:autoSpaceDE w:val="0"/>
        <w:autoSpaceDN w:val="0"/>
        <w:adjustRightInd w:val="0"/>
        <w:jc w:val="center"/>
        <w:rPr>
          <w:rFonts w:ascii="Times New Roman" w:hAnsi="Times New Roman"/>
        </w:rPr>
      </w:pPr>
      <w:r w:rsidRPr="00750F09">
        <w:rPr>
          <w:rFonts w:ascii="Times New Roman" w:hAnsi="Times New Roman"/>
        </w:rPr>
        <w:t>от ________________________________________________________________</w:t>
      </w:r>
    </w:p>
    <w:p w:rsidR="00750F09" w:rsidRPr="00750F09" w:rsidRDefault="00750F09" w:rsidP="00750F09">
      <w:pPr>
        <w:widowControl w:val="0"/>
        <w:autoSpaceDE w:val="0"/>
        <w:autoSpaceDN w:val="0"/>
        <w:adjustRightInd w:val="0"/>
        <w:jc w:val="center"/>
        <w:rPr>
          <w:rFonts w:ascii="Times New Roman" w:hAnsi="Times New Roman"/>
        </w:rPr>
      </w:pPr>
      <w:r w:rsidRPr="00750F09">
        <w:rPr>
          <w:rFonts w:ascii="Times New Roman" w:hAnsi="Times New Roman"/>
          <w:sz w:val="20"/>
          <w:szCs w:val="20"/>
        </w:rPr>
        <w:t>наименование юридического лица, индивидуального предпринимателя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5"/>
      </w:tblGrid>
      <w:tr w:rsidR="00750F09" w:rsidRPr="00750F09" w:rsidTr="00750F09">
        <w:tc>
          <w:tcPr>
            <w:tcW w:w="9570" w:type="dxa"/>
            <w:gridSpan w:val="2"/>
            <w:tcBorders>
              <w:top w:val="single" w:sz="4" w:space="0" w:color="auto"/>
              <w:left w:val="single" w:sz="4" w:space="0" w:color="auto"/>
              <w:bottom w:val="single" w:sz="4" w:space="0" w:color="auto"/>
              <w:right w:val="single" w:sz="4" w:space="0" w:color="auto"/>
            </w:tcBorders>
          </w:tcPr>
          <w:p w:rsidR="00750F09" w:rsidRPr="000A2ED5" w:rsidRDefault="000A2ED5" w:rsidP="000A2ED5">
            <w:pPr>
              <w:pStyle w:val="a3"/>
              <w:rPr>
                <w:rFonts w:ascii="Times New Roman" w:hAnsi="Times New Roman"/>
              </w:rPr>
            </w:pPr>
            <w:r>
              <w:rPr>
                <w:rFonts w:ascii="Times New Roman" w:hAnsi="Times New Roman"/>
              </w:rPr>
              <w:t xml:space="preserve">1. </w:t>
            </w:r>
            <w:r w:rsidR="00750F09" w:rsidRPr="000A2ED5">
              <w:rPr>
                <w:rFonts w:ascii="Times New Roman" w:hAnsi="Times New Roman"/>
              </w:rPr>
              <w:t>Сведения о телерадиокомпании:</w:t>
            </w: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numPr>
                <w:ilvl w:val="1"/>
                <w:numId w:val="13"/>
              </w:numPr>
              <w:rPr>
                <w:rFonts w:ascii="Times New Roman" w:hAnsi="Times New Roman"/>
              </w:rPr>
            </w:pPr>
            <w:r w:rsidRPr="000A2ED5">
              <w:rPr>
                <w:rFonts w:ascii="Times New Roman" w:hAnsi="Times New Roman"/>
              </w:rPr>
              <w:t>Наименование средства массовой информации</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rPr>
          <w:trHeight w:val="263"/>
        </w:trPr>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numPr>
                <w:ilvl w:val="1"/>
                <w:numId w:val="13"/>
              </w:numPr>
              <w:rPr>
                <w:rFonts w:ascii="Times New Roman" w:hAnsi="Times New Roman"/>
              </w:rPr>
            </w:pPr>
            <w:r w:rsidRPr="000A2ED5">
              <w:rPr>
                <w:rFonts w:ascii="Times New Roman" w:hAnsi="Times New Roman"/>
              </w:rPr>
              <w:t>Форма и способ распространения</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numPr>
                <w:ilvl w:val="1"/>
                <w:numId w:val="13"/>
              </w:numPr>
              <w:rPr>
                <w:rFonts w:ascii="Times New Roman" w:hAnsi="Times New Roman"/>
              </w:rPr>
            </w:pPr>
            <w:r w:rsidRPr="000A2ED5">
              <w:rPr>
                <w:rFonts w:ascii="Times New Roman" w:hAnsi="Times New Roman"/>
              </w:rPr>
              <w:t>Формат и объем</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numPr>
                <w:ilvl w:val="1"/>
                <w:numId w:val="13"/>
              </w:numPr>
              <w:rPr>
                <w:rFonts w:ascii="Times New Roman" w:hAnsi="Times New Roman"/>
              </w:rPr>
            </w:pPr>
            <w:r w:rsidRPr="000A2ED5">
              <w:rPr>
                <w:rFonts w:ascii="Times New Roman" w:hAnsi="Times New Roman"/>
              </w:rPr>
              <w:t>Периодичность</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numPr>
                <w:ilvl w:val="1"/>
                <w:numId w:val="13"/>
              </w:numPr>
              <w:rPr>
                <w:rFonts w:ascii="Times New Roman" w:hAnsi="Times New Roman"/>
              </w:rPr>
            </w:pPr>
            <w:r w:rsidRPr="000A2ED5">
              <w:rPr>
                <w:rFonts w:ascii="Times New Roman" w:hAnsi="Times New Roman"/>
              </w:rPr>
              <w:t>Территория распространения</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numPr>
                <w:ilvl w:val="1"/>
                <w:numId w:val="13"/>
              </w:numPr>
              <w:rPr>
                <w:rFonts w:ascii="Times New Roman" w:hAnsi="Times New Roman"/>
              </w:rPr>
            </w:pPr>
            <w:r w:rsidRPr="000A2ED5">
              <w:rPr>
                <w:rFonts w:ascii="Times New Roman" w:hAnsi="Times New Roman"/>
              </w:rPr>
              <w:t>Адре</w:t>
            </w:r>
            <w:r w:rsidR="00A06BAF" w:rsidRPr="000A2ED5">
              <w:rPr>
                <w:rFonts w:ascii="Times New Roman" w:hAnsi="Times New Roman"/>
              </w:rPr>
              <w:t>с в информационно-коммуникацион</w:t>
            </w:r>
            <w:r w:rsidRPr="000A2ED5">
              <w:rPr>
                <w:rFonts w:ascii="Times New Roman" w:hAnsi="Times New Roman"/>
              </w:rPr>
              <w:t>ной с</w:t>
            </w:r>
            <w:r w:rsidR="00A06BAF" w:rsidRPr="000A2ED5">
              <w:rPr>
                <w:rFonts w:ascii="Times New Roman" w:hAnsi="Times New Roman"/>
              </w:rPr>
              <w:t>ети</w:t>
            </w:r>
            <w:r w:rsidR="00F43907" w:rsidRPr="000A2ED5">
              <w:rPr>
                <w:rFonts w:ascii="Times New Roman" w:hAnsi="Times New Roman"/>
              </w:rPr>
              <w:t xml:space="preserve"> Интернет</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numPr>
                <w:ilvl w:val="1"/>
                <w:numId w:val="13"/>
              </w:numPr>
              <w:rPr>
                <w:rFonts w:ascii="Times New Roman" w:hAnsi="Times New Roman"/>
              </w:rPr>
            </w:pPr>
            <w:r w:rsidRPr="000A2ED5">
              <w:rPr>
                <w:rFonts w:ascii="Times New Roman" w:hAnsi="Times New Roman"/>
              </w:rPr>
              <w:t>Тематика</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rPr>
                <w:rFonts w:ascii="Times New Roman" w:hAnsi="Times New Roman"/>
              </w:rPr>
            </w:pPr>
            <w:r w:rsidRPr="000A2ED5">
              <w:rPr>
                <w:rFonts w:ascii="Times New Roman" w:hAnsi="Times New Roman"/>
              </w:rPr>
              <w:t>1.8. Краткие сведения о структуре вещания (среднее значение в процентах от общего объема):</w:t>
            </w:r>
          </w:p>
          <w:p w:rsidR="00750F09" w:rsidRPr="000A2ED5" w:rsidRDefault="00750F09" w:rsidP="000A2ED5">
            <w:pPr>
              <w:pStyle w:val="a3"/>
              <w:rPr>
                <w:rFonts w:ascii="Times New Roman" w:hAnsi="Times New Roman"/>
              </w:rPr>
            </w:pPr>
            <w:r w:rsidRPr="000A2ED5">
              <w:rPr>
                <w:rFonts w:ascii="Times New Roman" w:hAnsi="Times New Roman"/>
              </w:rPr>
              <w:t>- объем общественно значимой информации о событиях, прои</w:t>
            </w:r>
            <w:r w:rsidRPr="000A2ED5">
              <w:rPr>
                <w:rFonts w:ascii="Times New Roman" w:hAnsi="Times New Roman"/>
              </w:rPr>
              <w:t>с</w:t>
            </w:r>
            <w:r w:rsidRPr="000A2ED5">
              <w:rPr>
                <w:rFonts w:ascii="Times New Roman" w:hAnsi="Times New Roman"/>
              </w:rPr>
              <w:t>ходящих на территории Тосненского района;</w:t>
            </w:r>
          </w:p>
          <w:p w:rsidR="00750F09" w:rsidRPr="000A2ED5" w:rsidRDefault="00750F09" w:rsidP="000A2ED5">
            <w:pPr>
              <w:pStyle w:val="a3"/>
              <w:rPr>
                <w:rFonts w:ascii="Times New Roman" w:hAnsi="Times New Roman"/>
              </w:rPr>
            </w:pPr>
            <w:r w:rsidRPr="000A2ED5">
              <w:rPr>
                <w:rFonts w:ascii="Times New Roman" w:hAnsi="Times New Roman"/>
              </w:rPr>
              <w:t>-  объем рекламы</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0A2ED5" w:rsidP="000A2ED5">
            <w:pPr>
              <w:pStyle w:val="a3"/>
              <w:rPr>
                <w:rFonts w:ascii="Times New Roman" w:hAnsi="Times New Roman"/>
              </w:rPr>
            </w:pPr>
            <w:r>
              <w:rPr>
                <w:rFonts w:ascii="Times New Roman" w:hAnsi="Times New Roman"/>
              </w:rPr>
              <w:t xml:space="preserve">1.9. </w:t>
            </w:r>
            <w:r w:rsidR="00750F09" w:rsidRPr="000A2ED5">
              <w:rPr>
                <w:rFonts w:ascii="Times New Roman" w:hAnsi="Times New Roman"/>
              </w:rPr>
              <w:t>Учредитель (соучредители)</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750F09">
        <w:tc>
          <w:tcPr>
            <w:tcW w:w="9570" w:type="dxa"/>
            <w:gridSpan w:val="2"/>
            <w:tcBorders>
              <w:top w:val="single" w:sz="4" w:space="0" w:color="auto"/>
              <w:left w:val="single" w:sz="4" w:space="0" w:color="auto"/>
              <w:bottom w:val="single" w:sz="4" w:space="0" w:color="auto"/>
              <w:right w:val="single" w:sz="4" w:space="0" w:color="auto"/>
            </w:tcBorders>
            <w:hideMark/>
          </w:tcPr>
          <w:p w:rsidR="00750F09" w:rsidRPr="000A2ED5" w:rsidRDefault="000A2ED5" w:rsidP="000A2ED5">
            <w:pPr>
              <w:pStyle w:val="a3"/>
              <w:rPr>
                <w:rFonts w:ascii="Times New Roman" w:hAnsi="Times New Roman"/>
              </w:rPr>
            </w:pPr>
            <w:r>
              <w:rPr>
                <w:rFonts w:ascii="Times New Roman" w:hAnsi="Times New Roman"/>
              </w:rPr>
              <w:t xml:space="preserve">2. </w:t>
            </w:r>
            <w:r w:rsidR="00750F09" w:rsidRPr="000A2ED5">
              <w:rPr>
                <w:rFonts w:ascii="Times New Roman" w:hAnsi="Times New Roman"/>
              </w:rPr>
              <w:t>Сведения о юридическом лице, индивидуальном предпринимателе, осуществляющем телер</w:t>
            </w:r>
            <w:r w:rsidR="00750F09" w:rsidRPr="000A2ED5">
              <w:rPr>
                <w:rFonts w:ascii="Times New Roman" w:hAnsi="Times New Roman"/>
              </w:rPr>
              <w:t>а</w:t>
            </w:r>
            <w:r w:rsidR="00750F09" w:rsidRPr="000A2ED5">
              <w:rPr>
                <w:rFonts w:ascii="Times New Roman" w:hAnsi="Times New Roman"/>
              </w:rPr>
              <w:t>диовещание:</w:t>
            </w: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rPr>
                <w:rFonts w:ascii="Times New Roman" w:hAnsi="Times New Roman"/>
              </w:rPr>
            </w:pPr>
            <w:r w:rsidRPr="000A2ED5">
              <w:rPr>
                <w:rFonts w:ascii="Times New Roman" w:hAnsi="Times New Roman"/>
              </w:rPr>
              <w:t>2.1. Полное наименование с указанием организационно-правовой формы</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rPr>
                <w:rFonts w:ascii="Times New Roman" w:hAnsi="Times New Roman"/>
              </w:rPr>
            </w:pPr>
            <w:r w:rsidRPr="000A2ED5">
              <w:rPr>
                <w:rFonts w:ascii="Times New Roman" w:hAnsi="Times New Roman"/>
              </w:rPr>
              <w:t>2.2. Дата создания, статус, основные виды деятельности, цели и задачи</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rPr>
                <w:rFonts w:ascii="Times New Roman" w:hAnsi="Times New Roman"/>
              </w:rPr>
            </w:pPr>
            <w:r w:rsidRPr="000A2ED5">
              <w:rPr>
                <w:rFonts w:ascii="Times New Roman" w:hAnsi="Times New Roman"/>
              </w:rPr>
              <w:t>2.3. Структура, состав, квалификация работников организации</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rPr>
                <w:rFonts w:ascii="Times New Roman" w:hAnsi="Times New Roman"/>
              </w:rPr>
            </w:pPr>
            <w:r w:rsidRPr="000A2ED5">
              <w:rPr>
                <w:rFonts w:ascii="Times New Roman" w:hAnsi="Times New Roman"/>
              </w:rPr>
              <w:t>2.4. Используемые информационно-коммуникационные техн</w:t>
            </w:r>
            <w:r w:rsidRPr="000A2ED5">
              <w:rPr>
                <w:rFonts w:ascii="Times New Roman" w:hAnsi="Times New Roman"/>
              </w:rPr>
              <w:t>о</w:t>
            </w:r>
            <w:r w:rsidRPr="000A2ED5">
              <w:rPr>
                <w:rFonts w:ascii="Times New Roman" w:hAnsi="Times New Roman"/>
              </w:rPr>
              <w:t>логии</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rPr>
                <w:rFonts w:ascii="Times New Roman" w:hAnsi="Times New Roman"/>
              </w:rPr>
            </w:pPr>
            <w:r w:rsidRPr="000A2ED5">
              <w:rPr>
                <w:rFonts w:ascii="Times New Roman" w:hAnsi="Times New Roman"/>
              </w:rPr>
              <w:t>2.5. Фамилия, имя, отчество и наименование должности руков</w:t>
            </w:r>
            <w:r w:rsidRPr="000A2ED5">
              <w:rPr>
                <w:rFonts w:ascii="Times New Roman" w:hAnsi="Times New Roman"/>
              </w:rPr>
              <w:t>о</w:t>
            </w:r>
            <w:r w:rsidRPr="000A2ED5">
              <w:rPr>
                <w:rFonts w:ascii="Times New Roman" w:hAnsi="Times New Roman"/>
              </w:rPr>
              <w:t>дителя</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hideMark/>
          </w:tcPr>
          <w:p w:rsidR="00750F09" w:rsidRPr="000A2ED5" w:rsidRDefault="00750F09" w:rsidP="000A2ED5">
            <w:pPr>
              <w:pStyle w:val="a3"/>
              <w:rPr>
                <w:rFonts w:ascii="Times New Roman" w:hAnsi="Times New Roman"/>
              </w:rPr>
            </w:pPr>
            <w:r w:rsidRPr="000A2ED5">
              <w:rPr>
                <w:rFonts w:ascii="Times New Roman" w:hAnsi="Times New Roman"/>
              </w:rPr>
              <w:t>2.6. Адрес места нахождения, номер телефона, факс, электро</w:t>
            </w:r>
            <w:r w:rsidRPr="000A2ED5">
              <w:rPr>
                <w:rFonts w:ascii="Times New Roman" w:hAnsi="Times New Roman"/>
              </w:rPr>
              <w:t>н</w:t>
            </w:r>
            <w:r w:rsidRPr="000A2ED5">
              <w:rPr>
                <w:rFonts w:ascii="Times New Roman" w:hAnsi="Times New Roman"/>
              </w:rPr>
              <w:t>ный адрес</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r w:rsidRPr="000A2ED5">
              <w:rPr>
                <w:rFonts w:ascii="Times New Roman" w:hAnsi="Times New Roman"/>
              </w:rPr>
              <w:t>2.7. Учредители (участники)</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r w:rsidR="00750F09" w:rsidRPr="00750F09" w:rsidTr="000A2ED5">
        <w:tc>
          <w:tcPr>
            <w:tcW w:w="634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r w:rsidRPr="000A2ED5">
              <w:rPr>
                <w:rFonts w:ascii="Times New Roman" w:hAnsi="Times New Roman"/>
              </w:rPr>
              <w:t>2.8. Банковские реквизиты</w:t>
            </w:r>
          </w:p>
        </w:tc>
        <w:tc>
          <w:tcPr>
            <w:tcW w:w="3225" w:type="dxa"/>
            <w:tcBorders>
              <w:top w:val="single" w:sz="4" w:space="0" w:color="auto"/>
              <w:left w:val="single" w:sz="4" w:space="0" w:color="auto"/>
              <w:bottom w:val="single" w:sz="4" w:space="0" w:color="auto"/>
              <w:right w:val="single" w:sz="4" w:space="0" w:color="auto"/>
            </w:tcBorders>
          </w:tcPr>
          <w:p w:rsidR="00750F09" w:rsidRPr="000A2ED5" w:rsidRDefault="00750F09" w:rsidP="000A2ED5">
            <w:pPr>
              <w:pStyle w:val="a3"/>
              <w:rPr>
                <w:rFonts w:ascii="Times New Roman" w:hAnsi="Times New Roman"/>
              </w:rPr>
            </w:pPr>
          </w:p>
        </w:tc>
      </w:tr>
    </w:tbl>
    <w:p w:rsidR="00750F09" w:rsidRPr="00750F09" w:rsidRDefault="00750F09" w:rsidP="00750F09">
      <w:pPr>
        <w:widowControl w:val="0"/>
        <w:autoSpaceDE w:val="0"/>
        <w:autoSpaceDN w:val="0"/>
        <w:adjustRightInd w:val="0"/>
        <w:jc w:val="center"/>
        <w:rPr>
          <w:rFonts w:ascii="Times New Roman" w:hAnsi="Times New Roman"/>
        </w:rPr>
      </w:pPr>
    </w:p>
    <w:p w:rsidR="00750F09" w:rsidRPr="00750F09" w:rsidRDefault="00750F09" w:rsidP="00750F09">
      <w:pPr>
        <w:pStyle w:val="ConsPlusNonformat"/>
        <w:rPr>
          <w:rFonts w:ascii="Times New Roman" w:hAnsi="Times New Roman" w:cs="Times New Roman"/>
          <w:sz w:val="24"/>
          <w:szCs w:val="24"/>
        </w:rPr>
      </w:pPr>
      <w:r w:rsidRPr="00750F09">
        <w:rPr>
          <w:rFonts w:ascii="Times New Roman" w:hAnsi="Times New Roman" w:cs="Times New Roman"/>
          <w:sz w:val="24"/>
          <w:szCs w:val="24"/>
        </w:rPr>
        <w:t xml:space="preserve">    Руководитель организации             _______________ /________________/</w:t>
      </w:r>
    </w:p>
    <w:p w:rsidR="00750F09" w:rsidRPr="00750F09" w:rsidRDefault="00750F09" w:rsidP="00750F09">
      <w:pPr>
        <w:pStyle w:val="ConsPlusNonformat"/>
        <w:rPr>
          <w:rFonts w:ascii="Times New Roman" w:hAnsi="Times New Roman" w:cs="Times New Roman"/>
          <w:sz w:val="24"/>
          <w:szCs w:val="24"/>
        </w:rPr>
      </w:pPr>
      <w:r w:rsidRPr="00750F09">
        <w:rPr>
          <w:rFonts w:ascii="Times New Roman" w:hAnsi="Times New Roman" w:cs="Times New Roman"/>
          <w:sz w:val="24"/>
          <w:szCs w:val="24"/>
        </w:rPr>
        <w:t xml:space="preserve">    Главный бухгалтер организации        _______________ /________________/</w:t>
      </w:r>
    </w:p>
    <w:p w:rsidR="00750F09" w:rsidRPr="00750F09" w:rsidRDefault="00750F09" w:rsidP="00750F09">
      <w:pPr>
        <w:pStyle w:val="ConsPlusNonformat"/>
        <w:rPr>
          <w:rFonts w:ascii="Times New Roman" w:hAnsi="Times New Roman" w:cs="Times New Roman"/>
          <w:sz w:val="24"/>
          <w:szCs w:val="24"/>
        </w:rPr>
      </w:pPr>
      <w:r w:rsidRPr="00750F09">
        <w:rPr>
          <w:rFonts w:ascii="Times New Roman" w:hAnsi="Times New Roman" w:cs="Times New Roman"/>
          <w:sz w:val="24"/>
          <w:szCs w:val="24"/>
        </w:rPr>
        <w:t xml:space="preserve">    </w:t>
      </w:r>
    </w:p>
    <w:p w:rsidR="00750F09" w:rsidRPr="00750F09" w:rsidRDefault="00F43907" w:rsidP="00750F09">
      <w:pPr>
        <w:pStyle w:val="ConsPlusNonformat"/>
        <w:rPr>
          <w:rFonts w:ascii="Times New Roman" w:hAnsi="Times New Roman" w:cs="Times New Roman"/>
          <w:sz w:val="24"/>
          <w:szCs w:val="24"/>
        </w:rPr>
      </w:pPr>
      <w:r>
        <w:rPr>
          <w:rFonts w:ascii="Times New Roman" w:hAnsi="Times New Roman" w:cs="Times New Roman"/>
          <w:sz w:val="24"/>
          <w:szCs w:val="24"/>
        </w:rPr>
        <w:t>«___»</w:t>
      </w:r>
      <w:r w:rsidR="00750F09" w:rsidRPr="00750F09">
        <w:rPr>
          <w:rFonts w:ascii="Times New Roman" w:hAnsi="Times New Roman" w:cs="Times New Roman"/>
          <w:sz w:val="24"/>
          <w:szCs w:val="24"/>
        </w:rPr>
        <w:t xml:space="preserve"> ______________ 20___ года</w:t>
      </w:r>
    </w:p>
    <w:p w:rsidR="00750F09" w:rsidRPr="00750F09" w:rsidRDefault="00750F09" w:rsidP="00750F09">
      <w:pPr>
        <w:pStyle w:val="ConsPlusNonformat"/>
        <w:rPr>
          <w:rFonts w:ascii="Times New Roman" w:hAnsi="Times New Roman" w:cs="Times New Roman"/>
          <w:sz w:val="24"/>
          <w:szCs w:val="24"/>
        </w:rPr>
      </w:pPr>
      <w:r w:rsidRPr="00750F09">
        <w:rPr>
          <w:rFonts w:ascii="Times New Roman" w:hAnsi="Times New Roman" w:cs="Times New Roman"/>
          <w:sz w:val="24"/>
          <w:szCs w:val="24"/>
        </w:rPr>
        <w:t>М.П.</w:t>
      </w:r>
    </w:p>
    <w:p w:rsidR="00750F09" w:rsidRDefault="00750F09" w:rsidP="00F34E6A">
      <w:pPr>
        <w:widowControl w:val="0"/>
        <w:autoSpaceDE w:val="0"/>
        <w:autoSpaceDN w:val="0"/>
        <w:adjustRightInd w:val="0"/>
        <w:jc w:val="both"/>
        <w:rPr>
          <w:rFonts w:ascii="Times New Roman" w:hAnsi="Times New Roman"/>
          <w:sz w:val="24"/>
          <w:szCs w:val="24"/>
        </w:rPr>
      </w:pPr>
    </w:p>
    <w:p w:rsidR="00750F09" w:rsidRDefault="00750F09" w:rsidP="00F34E6A">
      <w:pPr>
        <w:widowControl w:val="0"/>
        <w:autoSpaceDE w:val="0"/>
        <w:autoSpaceDN w:val="0"/>
        <w:adjustRightInd w:val="0"/>
        <w:jc w:val="both"/>
        <w:rPr>
          <w:rFonts w:ascii="Times New Roman" w:hAnsi="Times New Roman"/>
          <w:sz w:val="24"/>
          <w:szCs w:val="24"/>
        </w:rPr>
      </w:pPr>
    </w:p>
    <w:p w:rsidR="00463445" w:rsidRPr="000A2ED5" w:rsidRDefault="00463445" w:rsidP="00463445">
      <w:pPr>
        <w:pStyle w:val="a3"/>
        <w:ind w:left="7371"/>
        <w:rPr>
          <w:rFonts w:ascii="Times New Roman" w:hAnsi="Times New Roman"/>
          <w:sz w:val="24"/>
          <w:szCs w:val="24"/>
        </w:rPr>
      </w:pPr>
      <w:r w:rsidRPr="000A2ED5">
        <w:rPr>
          <w:rFonts w:ascii="Times New Roman" w:hAnsi="Times New Roman"/>
          <w:sz w:val="24"/>
          <w:szCs w:val="24"/>
        </w:rPr>
        <w:lastRenderedPageBreak/>
        <w:t xml:space="preserve">Приложение </w:t>
      </w:r>
      <w:r>
        <w:rPr>
          <w:rFonts w:ascii="Times New Roman" w:hAnsi="Times New Roman"/>
          <w:sz w:val="24"/>
          <w:szCs w:val="24"/>
        </w:rPr>
        <w:t>5</w:t>
      </w:r>
      <w:r w:rsidRPr="000A2ED5">
        <w:rPr>
          <w:rFonts w:ascii="Times New Roman" w:hAnsi="Times New Roman"/>
          <w:sz w:val="24"/>
          <w:szCs w:val="24"/>
        </w:rPr>
        <w:t xml:space="preserve"> </w:t>
      </w:r>
    </w:p>
    <w:p w:rsidR="00463445" w:rsidRPr="000A2ED5" w:rsidRDefault="00463445" w:rsidP="00463445">
      <w:pPr>
        <w:pStyle w:val="a3"/>
        <w:ind w:left="7371"/>
        <w:rPr>
          <w:rFonts w:ascii="Times New Roman" w:hAnsi="Times New Roman"/>
          <w:sz w:val="24"/>
          <w:szCs w:val="24"/>
        </w:rPr>
      </w:pPr>
      <w:r w:rsidRPr="000A2ED5">
        <w:rPr>
          <w:rFonts w:ascii="Times New Roman" w:hAnsi="Times New Roman"/>
          <w:sz w:val="24"/>
          <w:szCs w:val="24"/>
        </w:rPr>
        <w:t>к Порядку</w:t>
      </w:r>
    </w:p>
    <w:p w:rsidR="003B3520" w:rsidRPr="00750F09" w:rsidRDefault="003B3520" w:rsidP="00750F09">
      <w:pPr>
        <w:ind w:left="3969"/>
        <w:jc w:val="both"/>
        <w:rPr>
          <w:rFonts w:ascii="Times New Roman" w:hAnsi="Times New Roman"/>
        </w:rPr>
      </w:pPr>
    </w:p>
    <w:p w:rsidR="00750F09" w:rsidRDefault="00750F09" w:rsidP="00750F09">
      <w:pPr>
        <w:pBdr>
          <w:bottom w:val="single" w:sz="6" w:space="1" w:color="auto"/>
        </w:pBdr>
        <w:jc w:val="center"/>
        <w:rPr>
          <w:rFonts w:ascii="Times New Roman" w:hAnsi="Times New Roman"/>
          <w:sz w:val="24"/>
          <w:szCs w:val="24"/>
        </w:rPr>
      </w:pPr>
      <w:r w:rsidRPr="00463445">
        <w:rPr>
          <w:rFonts w:ascii="Times New Roman" w:hAnsi="Times New Roman"/>
          <w:sz w:val="24"/>
          <w:szCs w:val="24"/>
        </w:rPr>
        <w:t xml:space="preserve">Расчет доходов и расходов телерадиокомпании за два предыдущих года и прогноза на год обращения за получением субсидии </w:t>
      </w:r>
    </w:p>
    <w:p w:rsidR="00463445" w:rsidRPr="00463445" w:rsidRDefault="00463445" w:rsidP="00750F09">
      <w:pPr>
        <w:pBdr>
          <w:bottom w:val="single" w:sz="6" w:space="1" w:color="auto"/>
        </w:pBdr>
        <w:jc w:val="center"/>
        <w:rPr>
          <w:rFonts w:ascii="Times New Roman" w:hAnsi="Times New Roman"/>
          <w:sz w:val="24"/>
          <w:szCs w:val="24"/>
        </w:rPr>
      </w:pPr>
    </w:p>
    <w:p w:rsidR="00750F09" w:rsidRPr="00750F09" w:rsidRDefault="00750F09" w:rsidP="00750F09">
      <w:pPr>
        <w:jc w:val="center"/>
        <w:rPr>
          <w:rFonts w:ascii="Times New Roman" w:hAnsi="Times New Roman"/>
        </w:rPr>
      </w:pPr>
      <w:r w:rsidRPr="00750F09">
        <w:rPr>
          <w:rFonts w:ascii="Times New Roman" w:hAnsi="Times New Roman"/>
        </w:rPr>
        <w:t xml:space="preserve"> (наименование юрид</w:t>
      </w:r>
      <w:r>
        <w:rPr>
          <w:rFonts w:ascii="Times New Roman" w:hAnsi="Times New Roman"/>
        </w:rPr>
        <w:t>ического лица, индивидуального</w:t>
      </w:r>
      <w:r w:rsidRPr="00750F09">
        <w:rPr>
          <w:rFonts w:ascii="Times New Roman" w:hAnsi="Times New Roman"/>
        </w:rPr>
        <w:t xml:space="preserve"> предпринимателя)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4"/>
        <w:gridCol w:w="1983"/>
        <w:gridCol w:w="1276"/>
        <w:gridCol w:w="1276"/>
        <w:gridCol w:w="1276"/>
      </w:tblGrid>
      <w:tr w:rsidR="00750F09" w:rsidRPr="00750F09" w:rsidTr="00750F09">
        <w:trPr>
          <w:trHeight w:val="255"/>
          <w:tblHeader/>
        </w:trPr>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w:t>
            </w:r>
          </w:p>
          <w:p w:rsidR="00750F09" w:rsidRPr="003B3520" w:rsidRDefault="003B3520" w:rsidP="003B3520">
            <w:pPr>
              <w:rPr>
                <w:rFonts w:ascii="Times New Roman" w:hAnsi="Times New Roman"/>
                <w:sz w:val="20"/>
                <w:szCs w:val="20"/>
              </w:rPr>
            </w:pPr>
            <w:r>
              <w:rPr>
                <w:rFonts w:ascii="Times New Roman" w:hAnsi="Times New Roman"/>
                <w:sz w:val="20"/>
                <w:szCs w:val="20"/>
              </w:rPr>
              <w:t xml:space="preserve">    п/п</w:t>
            </w:r>
          </w:p>
        </w:tc>
        <w:tc>
          <w:tcPr>
            <w:tcW w:w="2834" w:type="dxa"/>
            <w:tcBorders>
              <w:top w:val="single" w:sz="4" w:space="0" w:color="auto"/>
              <w:left w:val="single" w:sz="4" w:space="0" w:color="auto"/>
              <w:bottom w:val="single" w:sz="4" w:space="0" w:color="auto"/>
              <w:right w:val="single" w:sz="4" w:space="0" w:color="auto"/>
            </w:tcBorders>
            <w:noWrap/>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Показатели</w:t>
            </w:r>
          </w:p>
          <w:p w:rsidR="00750F09" w:rsidRPr="00750F09" w:rsidRDefault="00750F09" w:rsidP="00750F09">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noWrap/>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noWrap/>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Данные за прошлый год</w:t>
            </w:r>
          </w:p>
        </w:tc>
        <w:tc>
          <w:tcPr>
            <w:tcW w:w="1276" w:type="dxa"/>
            <w:tcBorders>
              <w:top w:val="single" w:sz="4" w:space="0" w:color="auto"/>
              <w:left w:val="single" w:sz="4" w:space="0" w:color="auto"/>
              <w:bottom w:val="single" w:sz="4" w:space="0" w:color="auto"/>
              <w:right w:val="single" w:sz="4" w:space="0" w:color="auto"/>
            </w:tcBorders>
            <w:noWrap/>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Данные за текущий год</w:t>
            </w:r>
          </w:p>
        </w:tc>
        <w:tc>
          <w:tcPr>
            <w:tcW w:w="1276" w:type="dxa"/>
            <w:tcBorders>
              <w:top w:val="single" w:sz="4" w:space="0" w:color="auto"/>
              <w:left w:val="single" w:sz="4" w:space="0" w:color="auto"/>
              <w:bottom w:val="single" w:sz="4" w:space="0" w:color="auto"/>
              <w:right w:val="single" w:sz="4" w:space="0" w:color="auto"/>
            </w:tcBorders>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Прогноз на будущий год</w:t>
            </w:r>
          </w:p>
        </w:tc>
      </w:tr>
      <w:tr w:rsidR="00750F09" w:rsidRPr="00750F09" w:rsidTr="00750F09">
        <w:trPr>
          <w:trHeight w:val="347"/>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2</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750F09" w:rsidRPr="00750F09" w:rsidRDefault="00750F09" w:rsidP="00750F09">
            <w:pPr>
              <w:jc w:val="center"/>
              <w:rPr>
                <w:rFonts w:ascii="Times New Roman" w:hAnsi="Times New Roman"/>
                <w:sz w:val="20"/>
                <w:szCs w:val="20"/>
              </w:rPr>
            </w:pPr>
            <w:r w:rsidRPr="00750F09">
              <w:rPr>
                <w:rFonts w:ascii="Times New Roman" w:hAnsi="Times New Roman"/>
                <w:sz w:val="20"/>
                <w:szCs w:val="20"/>
              </w:rPr>
              <w:t>6</w:t>
            </w:r>
          </w:p>
        </w:tc>
      </w:tr>
      <w:tr w:rsidR="00463445" w:rsidRPr="00750F09" w:rsidTr="0083131E">
        <w:trPr>
          <w:trHeight w:val="70"/>
        </w:trPr>
        <w:tc>
          <w:tcPr>
            <w:tcW w:w="368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63445" w:rsidRPr="00750F09" w:rsidRDefault="00463445" w:rsidP="00750F09">
            <w:pPr>
              <w:rPr>
                <w:rFonts w:ascii="Times New Roman" w:hAnsi="Times New Roman"/>
              </w:rPr>
            </w:pPr>
            <w:r>
              <w:rPr>
                <w:rFonts w:ascii="Times New Roman" w:hAnsi="Times New Roman"/>
                <w:lang w:val="en-US"/>
              </w:rPr>
              <w:t>I</w:t>
            </w:r>
            <w:r w:rsidRPr="00750F09">
              <w:rPr>
                <w:rFonts w:ascii="Times New Roman" w:hAnsi="Times New Roman"/>
              </w:rPr>
              <w:t>.</w:t>
            </w:r>
            <w:r>
              <w:rPr>
                <w:rFonts w:ascii="Times New Roman" w:hAnsi="Times New Roman"/>
                <w:lang w:val="en-US"/>
              </w:rPr>
              <w:t xml:space="preserve"> </w:t>
            </w:r>
            <w:r w:rsidRPr="00750F09">
              <w:rPr>
                <w:rFonts w:ascii="Times New Roman" w:hAnsi="Times New Roman"/>
              </w:rPr>
              <w:t>Количественные показатели</w:t>
            </w:r>
          </w:p>
        </w:tc>
        <w:tc>
          <w:tcPr>
            <w:tcW w:w="1983"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63445" w:rsidRPr="00750F09" w:rsidRDefault="00463445"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750F09" w:rsidP="00750F09">
            <w:pPr>
              <w:rPr>
                <w:rFonts w:ascii="Times New Roman" w:hAnsi="Times New Roman"/>
              </w:rPr>
            </w:pPr>
            <w:r w:rsidRPr="00750F09">
              <w:rPr>
                <w:rFonts w:ascii="Times New Roman" w:hAnsi="Times New Roman"/>
              </w:rPr>
              <w:t>1</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Численность насел</w:t>
            </w:r>
            <w:r w:rsidRPr="00750F09">
              <w:rPr>
                <w:rFonts w:ascii="Times New Roman" w:hAnsi="Times New Roman"/>
              </w:rPr>
              <w:t>е</w:t>
            </w:r>
            <w:r w:rsidRPr="00750F09">
              <w:rPr>
                <w:rFonts w:ascii="Times New Roman" w:hAnsi="Times New Roman"/>
              </w:rPr>
              <w:t>ния/абонентов</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ind w:right="253"/>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750F09" w:rsidP="00750F09">
            <w:pPr>
              <w:rPr>
                <w:rFonts w:ascii="Times New Roman" w:hAnsi="Times New Roman"/>
              </w:rPr>
            </w:pPr>
            <w:r w:rsidRPr="00750F09">
              <w:rPr>
                <w:rFonts w:ascii="Times New Roman" w:hAnsi="Times New Roman"/>
              </w:rPr>
              <w:t>2</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Продолжительность пр</w:t>
            </w:r>
            <w:r w:rsidRPr="00750F09">
              <w:rPr>
                <w:rFonts w:ascii="Times New Roman" w:hAnsi="Times New Roman"/>
              </w:rPr>
              <w:t>о</w:t>
            </w:r>
            <w:r w:rsidRPr="00750F09">
              <w:rPr>
                <w:rFonts w:ascii="Times New Roman" w:hAnsi="Times New Roman"/>
              </w:rPr>
              <w:t>грамм собственного прои</w:t>
            </w:r>
            <w:r w:rsidRPr="00750F09">
              <w:rPr>
                <w:rFonts w:ascii="Times New Roman" w:hAnsi="Times New Roman"/>
              </w:rPr>
              <w:t>з</w:t>
            </w:r>
            <w:r w:rsidRPr="00750F09">
              <w:rPr>
                <w:rFonts w:ascii="Times New Roman" w:hAnsi="Times New Roman"/>
              </w:rPr>
              <w:t>водства (в неделю)</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час</w:t>
            </w: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750F09" w:rsidP="00750F09">
            <w:pPr>
              <w:rPr>
                <w:rFonts w:ascii="Times New Roman" w:hAnsi="Times New Roman"/>
              </w:rPr>
            </w:pPr>
            <w:r w:rsidRPr="00750F09">
              <w:rPr>
                <w:rFonts w:ascii="Times New Roman" w:hAnsi="Times New Roman"/>
              </w:rPr>
              <w:t>3</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Общая продолжительность программ (в неделю)</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час</w:t>
            </w: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463445" w:rsidRPr="00750F09" w:rsidTr="0083131E">
        <w:trPr>
          <w:trHeight w:val="255"/>
        </w:trPr>
        <w:tc>
          <w:tcPr>
            <w:tcW w:w="3684" w:type="dxa"/>
            <w:gridSpan w:val="2"/>
            <w:tcBorders>
              <w:top w:val="single" w:sz="4" w:space="0" w:color="auto"/>
              <w:left w:val="single" w:sz="4" w:space="0" w:color="auto"/>
              <w:bottom w:val="single" w:sz="4" w:space="0" w:color="auto"/>
              <w:right w:val="single" w:sz="4" w:space="0" w:color="auto"/>
            </w:tcBorders>
            <w:noWrap/>
            <w:vAlign w:val="center"/>
            <w:hideMark/>
          </w:tcPr>
          <w:p w:rsidR="00463445" w:rsidRPr="00750F09" w:rsidRDefault="00463445" w:rsidP="00750F09">
            <w:pPr>
              <w:rPr>
                <w:rFonts w:ascii="Times New Roman" w:hAnsi="Times New Roman"/>
                <w:color w:val="000000"/>
              </w:rPr>
            </w:pPr>
            <w:r>
              <w:rPr>
                <w:rFonts w:ascii="Times New Roman" w:eastAsia="MS Mincho" w:hAnsi="Times New Roman"/>
                <w:color w:val="000000"/>
                <w:shd w:val="clear" w:color="auto" w:fill="F9F9F9"/>
                <w:lang w:val="en-US"/>
              </w:rPr>
              <w:t>II</w:t>
            </w:r>
            <w:r w:rsidRPr="003B3520">
              <w:rPr>
                <w:rFonts w:ascii="Times New Roman" w:eastAsia="MS Mincho" w:hAnsi="Times New Roman"/>
                <w:color w:val="000000"/>
                <w:shd w:val="clear" w:color="auto" w:fill="F9F9F9"/>
              </w:rPr>
              <w:t xml:space="preserve">. </w:t>
            </w:r>
            <w:r w:rsidRPr="00750F09">
              <w:rPr>
                <w:rFonts w:ascii="Times New Roman" w:eastAsia="MS Mincho" w:hAnsi="Times New Roman"/>
                <w:color w:val="000000"/>
                <w:shd w:val="clear" w:color="auto" w:fill="F9F9F9"/>
              </w:rPr>
              <w:t>Доходы всего, в том - числе</w:t>
            </w:r>
          </w:p>
        </w:tc>
        <w:tc>
          <w:tcPr>
            <w:tcW w:w="1983"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63445" w:rsidRPr="00750F09" w:rsidRDefault="00463445"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3B3520" w:rsidP="00750F09">
            <w:pPr>
              <w:rPr>
                <w:rFonts w:ascii="Times New Roman" w:hAnsi="Times New Roman"/>
              </w:rPr>
            </w:pPr>
            <w:r>
              <w:rPr>
                <w:rFonts w:ascii="Times New Roman" w:hAnsi="Times New Roman"/>
              </w:rPr>
              <w:t>4</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 xml:space="preserve">От трансляции программ собственного производства </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3B3520" w:rsidP="00750F09">
            <w:pPr>
              <w:rPr>
                <w:rFonts w:ascii="Times New Roman" w:hAnsi="Times New Roman"/>
              </w:rPr>
            </w:pPr>
            <w:r>
              <w:rPr>
                <w:rFonts w:ascii="Times New Roman" w:hAnsi="Times New Roman"/>
              </w:rPr>
              <w:t>5</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 xml:space="preserve">От размещения рекламы </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3B3520" w:rsidP="00750F09">
            <w:pPr>
              <w:rPr>
                <w:rFonts w:ascii="Times New Roman" w:hAnsi="Times New Roman"/>
              </w:rPr>
            </w:pPr>
            <w:r>
              <w:rPr>
                <w:rFonts w:ascii="Times New Roman" w:hAnsi="Times New Roman"/>
              </w:rPr>
              <w:t>6</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Стоимость 1 мин. инф. р</w:t>
            </w:r>
            <w:r w:rsidRPr="00750F09">
              <w:rPr>
                <w:rFonts w:ascii="Times New Roman" w:hAnsi="Times New Roman"/>
              </w:rPr>
              <w:t>о</w:t>
            </w:r>
            <w:r w:rsidRPr="00750F09">
              <w:rPr>
                <w:rFonts w:ascii="Times New Roman" w:hAnsi="Times New Roman"/>
              </w:rPr>
              <w:t xml:space="preserve">лика </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руб.</w:t>
            </w: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3B3520" w:rsidP="00750F09">
            <w:pPr>
              <w:rPr>
                <w:rFonts w:ascii="Times New Roman" w:hAnsi="Times New Roman"/>
              </w:rPr>
            </w:pPr>
            <w:r>
              <w:rPr>
                <w:rFonts w:ascii="Times New Roman" w:hAnsi="Times New Roman"/>
              </w:rPr>
              <w:t>7</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Стоимость 1 мин. рекла</w:t>
            </w:r>
            <w:r w:rsidRPr="00750F09">
              <w:rPr>
                <w:rFonts w:ascii="Times New Roman" w:hAnsi="Times New Roman"/>
              </w:rPr>
              <w:t>м</w:t>
            </w:r>
            <w:r w:rsidRPr="00750F09">
              <w:rPr>
                <w:rFonts w:ascii="Times New Roman" w:hAnsi="Times New Roman"/>
              </w:rPr>
              <w:t>ного ролика</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руб.</w:t>
            </w: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3B3520" w:rsidP="00750F09">
            <w:pPr>
              <w:rPr>
                <w:rFonts w:ascii="Times New Roman" w:hAnsi="Times New Roman"/>
              </w:rPr>
            </w:pPr>
            <w:r>
              <w:rPr>
                <w:rFonts w:ascii="Times New Roman" w:hAnsi="Times New Roman"/>
              </w:rPr>
              <w:t>8</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Финансирование из  бю</w:t>
            </w:r>
            <w:r w:rsidRPr="00750F09">
              <w:rPr>
                <w:rFonts w:ascii="Times New Roman" w:hAnsi="Times New Roman"/>
              </w:rPr>
              <w:t>д</w:t>
            </w:r>
            <w:r w:rsidRPr="00750F09">
              <w:rPr>
                <w:rFonts w:ascii="Times New Roman" w:hAnsi="Times New Roman"/>
              </w:rPr>
              <w:t>жетов всех уровней</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463445" w:rsidRPr="00750F09" w:rsidTr="0083131E">
        <w:trPr>
          <w:trHeight w:val="255"/>
        </w:trPr>
        <w:tc>
          <w:tcPr>
            <w:tcW w:w="3684" w:type="dxa"/>
            <w:gridSpan w:val="2"/>
            <w:tcBorders>
              <w:top w:val="single" w:sz="4" w:space="0" w:color="auto"/>
              <w:left w:val="single" w:sz="4" w:space="0" w:color="auto"/>
              <w:bottom w:val="single" w:sz="4" w:space="0" w:color="auto"/>
              <w:right w:val="single" w:sz="4" w:space="0" w:color="auto"/>
            </w:tcBorders>
            <w:noWrap/>
            <w:vAlign w:val="center"/>
          </w:tcPr>
          <w:p w:rsidR="00463445" w:rsidRPr="00750F09" w:rsidRDefault="00463445" w:rsidP="00750F09">
            <w:pPr>
              <w:rPr>
                <w:rFonts w:ascii="Times New Roman" w:hAnsi="Times New Roman"/>
              </w:rPr>
            </w:pPr>
            <w:r>
              <w:rPr>
                <w:rFonts w:ascii="Times New Roman" w:eastAsia="MS Mincho" w:hAnsi="Times New Roman"/>
                <w:color w:val="000000"/>
                <w:shd w:val="clear" w:color="auto" w:fill="F9F9F9"/>
                <w:lang w:val="en-US"/>
              </w:rPr>
              <w:t>III</w:t>
            </w:r>
            <w:r w:rsidRPr="003B3520">
              <w:rPr>
                <w:rFonts w:ascii="Times New Roman" w:eastAsia="MS Mincho" w:hAnsi="Times New Roman"/>
                <w:color w:val="000000"/>
                <w:shd w:val="clear" w:color="auto" w:fill="F9F9F9"/>
              </w:rPr>
              <w:t xml:space="preserve">. </w:t>
            </w:r>
            <w:r w:rsidRPr="00750F09">
              <w:rPr>
                <w:rFonts w:ascii="Times New Roman" w:eastAsia="MS Mincho" w:hAnsi="Times New Roman"/>
                <w:color w:val="000000"/>
                <w:shd w:val="clear" w:color="auto" w:fill="F9F9F9"/>
              </w:rPr>
              <w:t>Расходы всего, в том числе:</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463445" w:rsidRPr="00750F09" w:rsidRDefault="00463445" w:rsidP="00750F09">
            <w:pPr>
              <w:rPr>
                <w:rFonts w:ascii="Times New Roman" w:hAnsi="Times New Roman"/>
              </w:rPr>
            </w:pPr>
            <w:r w:rsidRPr="00750F09">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63445" w:rsidRPr="00750F09" w:rsidRDefault="00463445" w:rsidP="00750F09">
            <w:pPr>
              <w:rPr>
                <w:rFonts w:ascii="Times New Roman" w:hAnsi="Times New Roman"/>
              </w:rPr>
            </w:pPr>
          </w:p>
        </w:tc>
      </w:tr>
      <w:tr w:rsidR="00750F09" w:rsidRPr="00750F09" w:rsidTr="00750F09">
        <w:trPr>
          <w:trHeight w:val="37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3B3520" w:rsidP="00750F09">
            <w:pPr>
              <w:rPr>
                <w:rFonts w:ascii="Times New Roman" w:hAnsi="Times New Roman"/>
              </w:rPr>
            </w:pPr>
            <w:r>
              <w:rPr>
                <w:rFonts w:ascii="Times New Roman" w:hAnsi="Times New Roman"/>
              </w:rPr>
              <w:t>9</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Оплата труда штатного и нештатного персонала с учетом отчислений на социальные нужды</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3B3520" w:rsidRDefault="003B3520" w:rsidP="00750F09">
            <w:pPr>
              <w:rPr>
                <w:rFonts w:ascii="Times New Roman" w:hAnsi="Times New Roman"/>
                <w:lang w:val="en-US"/>
              </w:rPr>
            </w:pPr>
            <w:r>
              <w:rPr>
                <w:rFonts w:ascii="Times New Roman" w:hAnsi="Times New Roman"/>
              </w:rPr>
              <w:t>1</w:t>
            </w:r>
            <w:r>
              <w:rPr>
                <w:rFonts w:ascii="Times New Roman" w:hAnsi="Times New Roman"/>
                <w:lang w:val="en-US"/>
              </w:rPr>
              <w:t>0</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 xml:space="preserve">Оплата услуг связи </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3B3520" w:rsidRDefault="003B3520" w:rsidP="00750F09">
            <w:pPr>
              <w:rPr>
                <w:rFonts w:ascii="Times New Roman" w:hAnsi="Times New Roman"/>
                <w:lang w:val="en-US"/>
              </w:rPr>
            </w:pPr>
            <w:r>
              <w:rPr>
                <w:rFonts w:ascii="Times New Roman" w:hAnsi="Times New Roman"/>
              </w:rPr>
              <w:t>1</w:t>
            </w:r>
            <w:r>
              <w:rPr>
                <w:rFonts w:ascii="Times New Roman" w:hAnsi="Times New Roman"/>
                <w:lang w:val="en-US"/>
              </w:rPr>
              <w:t>1</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Оплата электрической энергии</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3B3520" w:rsidRDefault="003B3520" w:rsidP="00750F09">
            <w:pPr>
              <w:rPr>
                <w:rFonts w:ascii="Times New Roman" w:hAnsi="Times New Roman"/>
                <w:lang w:val="en-US"/>
              </w:rPr>
            </w:pPr>
            <w:r>
              <w:rPr>
                <w:rFonts w:ascii="Times New Roman" w:hAnsi="Times New Roman"/>
              </w:rPr>
              <w:t>1</w:t>
            </w:r>
            <w:r>
              <w:rPr>
                <w:rFonts w:ascii="Times New Roman" w:hAnsi="Times New Roman"/>
                <w:lang w:val="en-US"/>
              </w:rPr>
              <w:t>2</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Расходы по аренде и  содержанию  помещений производственного назначения (аренда и коммунальные услуги)</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3B3520" w:rsidRDefault="003B3520" w:rsidP="00750F09">
            <w:pPr>
              <w:rPr>
                <w:rFonts w:ascii="Times New Roman" w:hAnsi="Times New Roman"/>
                <w:lang w:val="en-US"/>
              </w:rPr>
            </w:pPr>
            <w:r>
              <w:rPr>
                <w:rFonts w:ascii="Times New Roman" w:hAnsi="Times New Roman"/>
              </w:rPr>
              <w:t>1</w:t>
            </w:r>
            <w:r>
              <w:rPr>
                <w:rFonts w:ascii="Times New Roman" w:hAnsi="Times New Roman"/>
                <w:lang w:val="en-US"/>
              </w:rPr>
              <w:t>3</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Оплата работ по обслуживанию передающих технических средств (регламентные работы, измерение параметров излучения, замена блоков)</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3B3520" w:rsidRDefault="003B3520" w:rsidP="00750F09">
            <w:pPr>
              <w:rPr>
                <w:rFonts w:ascii="Times New Roman" w:hAnsi="Times New Roman"/>
                <w:lang w:val="en-US"/>
              </w:rPr>
            </w:pPr>
            <w:r>
              <w:rPr>
                <w:rFonts w:ascii="Times New Roman" w:hAnsi="Times New Roman"/>
              </w:rPr>
              <w:t>1</w:t>
            </w:r>
            <w:r>
              <w:rPr>
                <w:rFonts w:ascii="Times New Roman" w:hAnsi="Times New Roman"/>
                <w:lang w:val="en-US"/>
              </w:rPr>
              <w:t>4</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Обеспечение регулирования использования радиочастот и радиоэлектронных средств</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3B3520" w:rsidRDefault="003B3520" w:rsidP="00750F09">
            <w:pPr>
              <w:rPr>
                <w:rFonts w:ascii="Times New Roman" w:hAnsi="Times New Roman"/>
                <w:lang w:val="en-US"/>
              </w:rPr>
            </w:pPr>
            <w:r>
              <w:rPr>
                <w:rFonts w:ascii="Times New Roman" w:hAnsi="Times New Roman"/>
              </w:rPr>
              <w:t>1</w:t>
            </w:r>
            <w:r>
              <w:rPr>
                <w:rFonts w:ascii="Times New Roman" w:hAnsi="Times New Roman"/>
                <w:lang w:val="en-US"/>
              </w:rPr>
              <w:t>5</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Производство и распространение теле -и радиопрограмм:</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tcPr>
          <w:p w:rsidR="00750F09" w:rsidRPr="00750F09" w:rsidRDefault="00750F09" w:rsidP="00750F09">
            <w:pPr>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 на аренду техники</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463445">
        <w:trPr>
          <w:trHeight w:val="860"/>
        </w:trPr>
        <w:tc>
          <w:tcPr>
            <w:tcW w:w="850" w:type="dxa"/>
            <w:tcBorders>
              <w:top w:val="single" w:sz="4" w:space="0" w:color="auto"/>
              <w:left w:val="single" w:sz="4" w:space="0" w:color="auto"/>
              <w:bottom w:val="single" w:sz="4" w:space="0" w:color="auto"/>
              <w:right w:val="single" w:sz="4" w:space="0" w:color="auto"/>
            </w:tcBorders>
            <w:noWrap/>
            <w:vAlign w:val="center"/>
          </w:tcPr>
          <w:p w:rsidR="00750F09" w:rsidRPr="00750F09" w:rsidRDefault="00750F09" w:rsidP="00750F09">
            <w:pPr>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 xml:space="preserve">- аренда транспортных средств для проведения  </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463445">
        <w:trPr>
          <w:trHeight w:val="915"/>
        </w:trPr>
        <w:tc>
          <w:tcPr>
            <w:tcW w:w="850" w:type="dxa"/>
            <w:tcBorders>
              <w:top w:val="single" w:sz="4" w:space="0" w:color="auto"/>
              <w:left w:val="single" w:sz="4" w:space="0" w:color="auto"/>
              <w:bottom w:val="single" w:sz="4" w:space="0" w:color="auto"/>
              <w:right w:val="single" w:sz="4" w:space="0" w:color="auto"/>
            </w:tcBorders>
            <w:noWrap/>
            <w:vAlign w:val="center"/>
          </w:tcPr>
          <w:p w:rsidR="00750F09" w:rsidRPr="00750F09" w:rsidRDefault="00750F09" w:rsidP="00750F09">
            <w:pPr>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 на проведение программного обеспечения</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463445">
        <w:trPr>
          <w:trHeight w:val="557"/>
        </w:trPr>
        <w:tc>
          <w:tcPr>
            <w:tcW w:w="850" w:type="dxa"/>
            <w:tcBorders>
              <w:top w:val="single" w:sz="4" w:space="0" w:color="auto"/>
              <w:left w:val="single" w:sz="4" w:space="0" w:color="auto"/>
              <w:bottom w:val="single" w:sz="4" w:space="0" w:color="auto"/>
              <w:right w:val="single" w:sz="4" w:space="0" w:color="auto"/>
            </w:tcBorders>
            <w:noWrap/>
            <w:vAlign w:val="center"/>
          </w:tcPr>
          <w:p w:rsidR="00750F09" w:rsidRPr="00750F09" w:rsidRDefault="00750F09" w:rsidP="00463445">
            <w:pPr>
              <w:spacing w:after="0" w:line="240" w:lineRule="auto"/>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 распространение сигнала</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3B3520" w:rsidRDefault="003B3520" w:rsidP="00750F09">
            <w:pPr>
              <w:rPr>
                <w:rFonts w:ascii="Times New Roman" w:hAnsi="Times New Roman"/>
                <w:lang w:val="en-US"/>
              </w:rPr>
            </w:pPr>
            <w:r>
              <w:rPr>
                <w:rFonts w:ascii="Times New Roman" w:hAnsi="Times New Roman"/>
              </w:rPr>
              <w:t>1</w:t>
            </w:r>
            <w:r>
              <w:rPr>
                <w:rFonts w:ascii="Times New Roman" w:hAnsi="Times New Roman"/>
                <w:lang w:val="en-US"/>
              </w:rPr>
              <w:t>6</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Оплата лицензионных сборов по теле-и радиовещанию</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750F09" w:rsidRDefault="003B3520" w:rsidP="00750F09">
            <w:pPr>
              <w:rPr>
                <w:rFonts w:ascii="Times New Roman" w:hAnsi="Times New Roman"/>
              </w:rPr>
            </w:pPr>
            <w:r>
              <w:rPr>
                <w:rFonts w:ascii="Times New Roman" w:hAnsi="Times New Roman"/>
              </w:rPr>
              <w:t>1</w:t>
            </w:r>
            <w:r>
              <w:rPr>
                <w:rFonts w:ascii="Times New Roman" w:hAnsi="Times New Roman"/>
                <w:lang w:val="en-US"/>
              </w:rPr>
              <w:t>7</w:t>
            </w:r>
            <w:r w:rsidR="00750F09" w:rsidRPr="00750F09">
              <w:rPr>
                <w:rFonts w:ascii="Times New Roman" w:hAnsi="Times New Roman"/>
              </w:rPr>
              <w:t xml:space="preserve"> </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 xml:space="preserve">Приобретение съемочного оборудования, студийного и монтажного оборудования, систем </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750F09" w:rsidRPr="00750F09" w:rsidTr="00463445">
        <w:trPr>
          <w:trHeight w:val="57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3B3520" w:rsidRDefault="003B3520" w:rsidP="00750F09">
            <w:pPr>
              <w:rPr>
                <w:rFonts w:ascii="Times New Roman" w:hAnsi="Times New Roman"/>
                <w:lang w:val="en-US"/>
              </w:rPr>
            </w:pPr>
            <w:r>
              <w:rPr>
                <w:rFonts w:ascii="Times New Roman" w:hAnsi="Times New Roman"/>
              </w:rPr>
              <w:t>1</w:t>
            </w:r>
            <w:r>
              <w:rPr>
                <w:rFonts w:ascii="Times New Roman" w:hAnsi="Times New Roman"/>
                <w:lang w:val="en-US"/>
              </w:rPr>
              <w:t>8</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-прочие расходы (расшифровать)</w:t>
            </w:r>
          </w:p>
        </w:tc>
        <w:tc>
          <w:tcPr>
            <w:tcW w:w="1983"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r w:rsidR="00463445" w:rsidRPr="00750F09" w:rsidTr="0083131E">
        <w:trPr>
          <w:trHeight w:val="255"/>
        </w:trPr>
        <w:tc>
          <w:tcPr>
            <w:tcW w:w="3684" w:type="dxa"/>
            <w:gridSpan w:val="2"/>
            <w:tcBorders>
              <w:top w:val="single" w:sz="4" w:space="0" w:color="auto"/>
              <w:left w:val="single" w:sz="4" w:space="0" w:color="auto"/>
              <w:bottom w:val="single" w:sz="4" w:space="0" w:color="auto"/>
              <w:right w:val="single" w:sz="4" w:space="0" w:color="auto"/>
            </w:tcBorders>
            <w:noWrap/>
            <w:vAlign w:val="center"/>
          </w:tcPr>
          <w:p w:rsidR="00463445" w:rsidRPr="00750F09" w:rsidRDefault="00463445" w:rsidP="00750F09">
            <w:pPr>
              <w:rPr>
                <w:rFonts w:ascii="Times New Roman" w:hAnsi="Times New Roman"/>
              </w:rPr>
            </w:pPr>
            <w:r>
              <w:rPr>
                <w:rFonts w:ascii="Times New Roman" w:eastAsia="MS Mincho" w:hAnsi="Times New Roman"/>
                <w:color w:val="000000"/>
                <w:shd w:val="clear" w:color="auto" w:fill="F9F9F9"/>
                <w:lang w:val="en-US"/>
              </w:rPr>
              <w:t>IV</w:t>
            </w:r>
            <w:r w:rsidRPr="003B3520">
              <w:rPr>
                <w:rFonts w:ascii="Times New Roman" w:eastAsia="MS Mincho" w:hAnsi="Times New Roman"/>
                <w:color w:val="000000"/>
                <w:shd w:val="clear" w:color="auto" w:fill="F9F9F9"/>
              </w:rPr>
              <w:t xml:space="preserve">. </w:t>
            </w:r>
            <w:r w:rsidRPr="00750F09">
              <w:rPr>
                <w:rFonts w:ascii="Times New Roman" w:eastAsia="MS Mincho" w:hAnsi="Times New Roman"/>
                <w:color w:val="000000"/>
                <w:shd w:val="clear" w:color="auto" w:fill="F9F9F9"/>
              </w:rPr>
              <w:t>Финансовый результат (+/-)</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463445" w:rsidRPr="00750F09" w:rsidRDefault="00463445" w:rsidP="00750F09">
            <w:pPr>
              <w:rPr>
                <w:rFonts w:ascii="Times New Roman" w:hAnsi="Times New Roman"/>
              </w:rPr>
            </w:pPr>
            <w:r w:rsidRPr="00750F09">
              <w:rPr>
                <w:rFonts w:ascii="Times New Roman" w:hAnsi="Times New Roman"/>
              </w:rPr>
              <w:t>тыс. руб</w:t>
            </w: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63445" w:rsidRPr="00750F09" w:rsidRDefault="00463445"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63445" w:rsidRPr="00750F09" w:rsidRDefault="00463445" w:rsidP="00750F09">
            <w:pPr>
              <w:rPr>
                <w:rFonts w:ascii="Times New Roman" w:hAnsi="Times New Roman"/>
              </w:rPr>
            </w:pPr>
          </w:p>
        </w:tc>
      </w:tr>
      <w:tr w:rsidR="00750F09" w:rsidRPr="00750F09" w:rsidTr="00750F09">
        <w:trPr>
          <w:trHeight w:val="255"/>
        </w:trPr>
        <w:tc>
          <w:tcPr>
            <w:tcW w:w="850" w:type="dxa"/>
            <w:tcBorders>
              <w:top w:val="single" w:sz="4" w:space="0" w:color="auto"/>
              <w:left w:val="single" w:sz="4" w:space="0" w:color="auto"/>
              <w:bottom w:val="single" w:sz="4" w:space="0" w:color="auto"/>
              <w:right w:val="single" w:sz="4" w:space="0" w:color="auto"/>
            </w:tcBorders>
            <w:noWrap/>
            <w:vAlign w:val="center"/>
            <w:hideMark/>
          </w:tcPr>
          <w:p w:rsidR="00750F09" w:rsidRPr="003B3520" w:rsidRDefault="003B3520" w:rsidP="00750F09">
            <w:pPr>
              <w:rPr>
                <w:rFonts w:ascii="Times New Roman" w:hAnsi="Times New Roman"/>
                <w:lang w:val="en-US"/>
              </w:rPr>
            </w:pPr>
            <w:r>
              <w:rPr>
                <w:rFonts w:ascii="Times New Roman" w:hAnsi="Times New Roman"/>
                <w:lang w:val="en-US"/>
              </w:rPr>
              <w:t>19</w:t>
            </w:r>
          </w:p>
        </w:tc>
        <w:tc>
          <w:tcPr>
            <w:tcW w:w="2834"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Численность работников</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50F09" w:rsidRPr="00750F09" w:rsidRDefault="00750F09" w:rsidP="00750F09">
            <w:pPr>
              <w:rPr>
                <w:rFonts w:ascii="Times New Roman" w:hAnsi="Times New Roman"/>
              </w:rPr>
            </w:pPr>
            <w:r w:rsidRPr="00750F09">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50F09" w:rsidRPr="00750F09" w:rsidRDefault="00750F09" w:rsidP="00750F09">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750F09" w:rsidRPr="00750F09" w:rsidRDefault="00750F09" w:rsidP="00750F09">
            <w:pPr>
              <w:rPr>
                <w:rFonts w:ascii="Times New Roman" w:hAnsi="Times New Roman"/>
              </w:rPr>
            </w:pPr>
          </w:p>
        </w:tc>
      </w:tr>
    </w:tbl>
    <w:p w:rsidR="00647F66" w:rsidRDefault="00647F66"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260DE2" w:rsidRDefault="00260DE2" w:rsidP="00BB03D2">
      <w:pPr>
        <w:pStyle w:val="a3"/>
        <w:ind w:left="4395" w:firstLine="708"/>
        <w:rPr>
          <w:rFonts w:ascii="Times New Roman" w:hAnsi="Times New Roman"/>
          <w:sz w:val="24"/>
          <w:szCs w:val="24"/>
        </w:rPr>
      </w:pPr>
    </w:p>
    <w:p w:rsidR="00260DE2" w:rsidRDefault="00260DE2" w:rsidP="00BB03D2">
      <w:pPr>
        <w:pStyle w:val="a3"/>
        <w:ind w:left="4395" w:firstLine="708"/>
        <w:rPr>
          <w:rFonts w:ascii="Times New Roman" w:hAnsi="Times New Roman"/>
          <w:sz w:val="24"/>
          <w:szCs w:val="24"/>
        </w:rPr>
      </w:pPr>
    </w:p>
    <w:p w:rsidR="00260DE2" w:rsidRDefault="00260DE2" w:rsidP="00BB03D2">
      <w:pPr>
        <w:pStyle w:val="a3"/>
        <w:ind w:left="4395" w:firstLine="708"/>
        <w:rPr>
          <w:rFonts w:ascii="Times New Roman" w:hAnsi="Times New Roman"/>
          <w:sz w:val="24"/>
          <w:szCs w:val="24"/>
        </w:rPr>
      </w:pPr>
    </w:p>
    <w:p w:rsidR="00260DE2" w:rsidRDefault="00260DE2" w:rsidP="00BB03D2">
      <w:pPr>
        <w:pStyle w:val="a3"/>
        <w:ind w:left="4395" w:firstLine="708"/>
        <w:rPr>
          <w:rFonts w:ascii="Times New Roman" w:hAnsi="Times New Roman"/>
          <w:sz w:val="24"/>
          <w:szCs w:val="24"/>
        </w:rPr>
      </w:pPr>
    </w:p>
    <w:p w:rsidR="00260DE2" w:rsidRDefault="00260DE2" w:rsidP="00BB03D2">
      <w:pPr>
        <w:pStyle w:val="a3"/>
        <w:ind w:left="4395" w:firstLine="708"/>
        <w:rPr>
          <w:rFonts w:ascii="Times New Roman" w:hAnsi="Times New Roman"/>
          <w:sz w:val="24"/>
          <w:szCs w:val="24"/>
        </w:rPr>
      </w:pPr>
    </w:p>
    <w:p w:rsidR="00260DE2" w:rsidRDefault="00260DE2" w:rsidP="00BB03D2">
      <w:pPr>
        <w:pStyle w:val="a3"/>
        <w:ind w:left="4395" w:firstLine="708"/>
        <w:rPr>
          <w:rFonts w:ascii="Times New Roman" w:hAnsi="Times New Roman"/>
          <w:sz w:val="24"/>
          <w:szCs w:val="24"/>
        </w:rPr>
      </w:pPr>
    </w:p>
    <w:p w:rsidR="00260DE2" w:rsidRDefault="00260DE2" w:rsidP="00BB03D2">
      <w:pPr>
        <w:pStyle w:val="a3"/>
        <w:ind w:left="4395" w:firstLine="708"/>
        <w:rPr>
          <w:rFonts w:ascii="Times New Roman" w:hAnsi="Times New Roman"/>
          <w:sz w:val="24"/>
          <w:szCs w:val="24"/>
        </w:rPr>
      </w:pPr>
    </w:p>
    <w:p w:rsidR="00260DE2" w:rsidRDefault="00260DE2"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875E8F" w:rsidRDefault="00875E8F" w:rsidP="00BB03D2">
      <w:pPr>
        <w:pStyle w:val="a3"/>
        <w:ind w:left="4395" w:firstLine="708"/>
        <w:rPr>
          <w:rFonts w:ascii="Times New Roman" w:hAnsi="Times New Roman"/>
          <w:sz w:val="24"/>
          <w:szCs w:val="24"/>
        </w:rPr>
      </w:pPr>
    </w:p>
    <w:p w:rsidR="003B3520" w:rsidRPr="003B3520" w:rsidRDefault="003B3520" w:rsidP="00BB03D2">
      <w:pPr>
        <w:pStyle w:val="a3"/>
        <w:ind w:left="4395" w:firstLine="708"/>
        <w:rPr>
          <w:rFonts w:ascii="Times New Roman" w:hAnsi="Times New Roman"/>
          <w:sz w:val="24"/>
          <w:szCs w:val="24"/>
        </w:rPr>
      </w:pPr>
    </w:p>
    <w:p w:rsidR="00BB03D2" w:rsidRPr="00A33526" w:rsidRDefault="00BB03D2" w:rsidP="00BB03D2">
      <w:pPr>
        <w:pStyle w:val="a3"/>
        <w:ind w:left="4395" w:firstLine="708"/>
        <w:rPr>
          <w:rFonts w:ascii="Times New Roman" w:hAnsi="Times New Roman"/>
          <w:sz w:val="24"/>
          <w:szCs w:val="24"/>
        </w:rPr>
      </w:pPr>
      <w:r w:rsidRPr="00A33526">
        <w:rPr>
          <w:rFonts w:ascii="Times New Roman" w:hAnsi="Times New Roman"/>
          <w:sz w:val="24"/>
          <w:szCs w:val="24"/>
        </w:rPr>
        <w:t>Приложение 2</w:t>
      </w:r>
    </w:p>
    <w:p w:rsidR="00BB03D2" w:rsidRPr="00A33526" w:rsidRDefault="00BB03D2" w:rsidP="00BB03D2">
      <w:pPr>
        <w:pStyle w:val="a3"/>
        <w:ind w:left="5103"/>
        <w:rPr>
          <w:rFonts w:ascii="Times New Roman" w:hAnsi="Times New Roman"/>
          <w:sz w:val="24"/>
          <w:szCs w:val="24"/>
        </w:rPr>
      </w:pPr>
      <w:r w:rsidRPr="00A33526">
        <w:rPr>
          <w:rFonts w:ascii="Times New Roman" w:hAnsi="Times New Roman"/>
          <w:sz w:val="24"/>
          <w:szCs w:val="24"/>
        </w:rPr>
        <w:t>к постановлению администрации</w:t>
      </w:r>
    </w:p>
    <w:p w:rsidR="00BB03D2" w:rsidRPr="00A33526" w:rsidRDefault="00BB03D2" w:rsidP="00BB03D2">
      <w:pPr>
        <w:pStyle w:val="a3"/>
        <w:ind w:left="5103"/>
        <w:rPr>
          <w:rFonts w:ascii="Times New Roman" w:hAnsi="Times New Roman"/>
          <w:sz w:val="24"/>
          <w:szCs w:val="24"/>
        </w:rPr>
      </w:pPr>
      <w:r w:rsidRPr="00A33526">
        <w:rPr>
          <w:rFonts w:ascii="Times New Roman" w:hAnsi="Times New Roman"/>
          <w:sz w:val="24"/>
          <w:szCs w:val="24"/>
        </w:rPr>
        <w:t>муниципального образования</w:t>
      </w:r>
    </w:p>
    <w:p w:rsidR="00BB03D2" w:rsidRPr="00A33526" w:rsidRDefault="00BB03D2" w:rsidP="00BB03D2">
      <w:pPr>
        <w:pStyle w:val="a3"/>
        <w:ind w:left="5103"/>
        <w:rPr>
          <w:rFonts w:ascii="Times New Roman" w:hAnsi="Times New Roman"/>
          <w:sz w:val="24"/>
          <w:szCs w:val="24"/>
        </w:rPr>
      </w:pPr>
      <w:r w:rsidRPr="00A33526">
        <w:rPr>
          <w:rFonts w:ascii="Times New Roman" w:hAnsi="Times New Roman"/>
          <w:sz w:val="24"/>
          <w:szCs w:val="24"/>
        </w:rPr>
        <w:t xml:space="preserve">Тосненский район Ленинградской </w:t>
      </w:r>
    </w:p>
    <w:p w:rsidR="00BB03D2" w:rsidRPr="00A33526" w:rsidRDefault="00BB03D2" w:rsidP="00BB03D2">
      <w:pPr>
        <w:pStyle w:val="a3"/>
        <w:ind w:left="5103"/>
        <w:rPr>
          <w:rFonts w:ascii="Times New Roman" w:hAnsi="Times New Roman"/>
          <w:sz w:val="24"/>
          <w:szCs w:val="24"/>
        </w:rPr>
      </w:pPr>
      <w:r w:rsidRPr="00A33526">
        <w:rPr>
          <w:rFonts w:ascii="Times New Roman" w:hAnsi="Times New Roman"/>
          <w:sz w:val="24"/>
          <w:szCs w:val="24"/>
        </w:rPr>
        <w:t>области</w:t>
      </w:r>
    </w:p>
    <w:p w:rsidR="00BB03D2" w:rsidRPr="00A33526" w:rsidRDefault="00BB03D2" w:rsidP="00BB03D2">
      <w:pPr>
        <w:pStyle w:val="a3"/>
        <w:ind w:left="5103"/>
        <w:rPr>
          <w:rFonts w:ascii="Times New Roman" w:hAnsi="Times New Roman"/>
          <w:sz w:val="24"/>
          <w:szCs w:val="24"/>
        </w:rPr>
      </w:pPr>
      <w:r w:rsidRPr="00A33526">
        <w:rPr>
          <w:rFonts w:ascii="Times New Roman" w:hAnsi="Times New Roman"/>
          <w:sz w:val="24"/>
          <w:szCs w:val="24"/>
        </w:rPr>
        <w:t xml:space="preserve">      </w:t>
      </w:r>
      <w:r w:rsidR="00463445">
        <w:rPr>
          <w:rFonts w:ascii="Times New Roman" w:hAnsi="Times New Roman"/>
          <w:sz w:val="24"/>
          <w:szCs w:val="24"/>
        </w:rPr>
        <w:t>30.12.2021</w:t>
      </w:r>
      <w:r w:rsidRPr="00A33526">
        <w:rPr>
          <w:rFonts w:ascii="Times New Roman" w:hAnsi="Times New Roman"/>
          <w:sz w:val="24"/>
          <w:szCs w:val="24"/>
        </w:rPr>
        <w:t xml:space="preserve">                     </w:t>
      </w:r>
      <w:r w:rsidR="00463445">
        <w:rPr>
          <w:rFonts w:ascii="Times New Roman" w:hAnsi="Times New Roman"/>
          <w:sz w:val="24"/>
          <w:szCs w:val="24"/>
        </w:rPr>
        <w:t>3213-па</w:t>
      </w:r>
      <w:r w:rsidRPr="00A33526">
        <w:rPr>
          <w:rFonts w:ascii="Times New Roman" w:hAnsi="Times New Roman"/>
          <w:sz w:val="24"/>
          <w:szCs w:val="24"/>
        </w:rPr>
        <w:t xml:space="preserve">                                                              от _______________  № ________</w:t>
      </w:r>
    </w:p>
    <w:p w:rsidR="00BB03D2" w:rsidRPr="00A33526" w:rsidRDefault="00BB03D2" w:rsidP="00BB03D2">
      <w:pPr>
        <w:pStyle w:val="a3"/>
        <w:ind w:left="5103"/>
        <w:rPr>
          <w:rFonts w:ascii="Times New Roman" w:hAnsi="Times New Roman"/>
          <w:sz w:val="24"/>
          <w:szCs w:val="24"/>
        </w:rPr>
      </w:pPr>
    </w:p>
    <w:p w:rsidR="00BB03D2" w:rsidRPr="00A33526" w:rsidRDefault="00BB03D2" w:rsidP="00BB03D2">
      <w:pPr>
        <w:pStyle w:val="a3"/>
        <w:ind w:firstLine="567"/>
        <w:jc w:val="center"/>
        <w:rPr>
          <w:rFonts w:ascii="Times New Roman" w:hAnsi="Times New Roman"/>
          <w:sz w:val="24"/>
          <w:szCs w:val="24"/>
        </w:rPr>
      </w:pPr>
    </w:p>
    <w:p w:rsidR="00BB03D2" w:rsidRPr="00A33526" w:rsidRDefault="00BB03D2" w:rsidP="00BB03D2">
      <w:pPr>
        <w:pStyle w:val="a3"/>
        <w:ind w:firstLine="567"/>
        <w:jc w:val="center"/>
        <w:rPr>
          <w:rFonts w:ascii="Times New Roman" w:hAnsi="Times New Roman"/>
          <w:sz w:val="24"/>
          <w:szCs w:val="24"/>
        </w:rPr>
      </w:pPr>
      <w:r w:rsidRPr="00A33526">
        <w:rPr>
          <w:rFonts w:ascii="Times New Roman" w:hAnsi="Times New Roman"/>
          <w:sz w:val="24"/>
          <w:szCs w:val="24"/>
        </w:rPr>
        <w:t>Порядок предоставления субсидий юридическим лицам и индивидуальным</w:t>
      </w:r>
    </w:p>
    <w:p w:rsidR="00BB03D2" w:rsidRPr="00A33526" w:rsidRDefault="00BB03D2" w:rsidP="00BB03D2">
      <w:pPr>
        <w:pStyle w:val="a3"/>
        <w:ind w:firstLine="567"/>
        <w:jc w:val="center"/>
        <w:rPr>
          <w:rFonts w:ascii="Times New Roman" w:hAnsi="Times New Roman"/>
          <w:sz w:val="24"/>
          <w:szCs w:val="24"/>
        </w:rPr>
      </w:pPr>
      <w:r w:rsidRPr="00A33526">
        <w:rPr>
          <w:rFonts w:ascii="Times New Roman" w:hAnsi="Times New Roman"/>
          <w:sz w:val="24"/>
          <w:szCs w:val="24"/>
        </w:rPr>
        <w:t>предпринимателям в целях возмещения затрат в связи с освещением периодическими печатными изданиями деятельности администрации муниципального образования</w:t>
      </w:r>
    </w:p>
    <w:p w:rsidR="00BB03D2" w:rsidRPr="00A33526" w:rsidRDefault="00BB03D2" w:rsidP="00BB03D2">
      <w:pPr>
        <w:pStyle w:val="a3"/>
        <w:ind w:firstLine="567"/>
        <w:jc w:val="center"/>
        <w:rPr>
          <w:rFonts w:ascii="Times New Roman" w:hAnsi="Times New Roman"/>
          <w:sz w:val="24"/>
          <w:szCs w:val="24"/>
        </w:rPr>
      </w:pPr>
      <w:r w:rsidRPr="00A33526">
        <w:rPr>
          <w:rFonts w:ascii="Times New Roman" w:hAnsi="Times New Roman"/>
          <w:sz w:val="24"/>
          <w:szCs w:val="24"/>
        </w:rPr>
        <w:t>Тосненский район Ленинградской области</w:t>
      </w:r>
    </w:p>
    <w:p w:rsidR="00BB03D2" w:rsidRPr="00A33526" w:rsidRDefault="00BB03D2" w:rsidP="00BB03D2">
      <w:pPr>
        <w:pStyle w:val="a3"/>
        <w:ind w:firstLine="567"/>
        <w:jc w:val="both"/>
        <w:rPr>
          <w:rFonts w:ascii="Times New Roman" w:hAnsi="Times New Roman"/>
          <w:sz w:val="24"/>
          <w:szCs w:val="24"/>
        </w:rPr>
      </w:pPr>
    </w:p>
    <w:p w:rsidR="00BB03D2" w:rsidRPr="00A33526" w:rsidRDefault="00BB03D2" w:rsidP="00BB03D2">
      <w:pPr>
        <w:pStyle w:val="a3"/>
        <w:numPr>
          <w:ilvl w:val="0"/>
          <w:numId w:val="10"/>
        </w:numPr>
        <w:jc w:val="center"/>
        <w:rPr>
          <w:rFonts w:ascii="Times New Roman" w:hAnsi="Times New Roman"/>
          <w:sz w:val="24"/>
          <w:szCs w:val="24"/>
        </w:rPr>
      </w:pPr>
      <w:r w:rsidRPr="00A33526">
        <w:rPr>
          <w:rFonts w:ascii="Times New Roman" w:hAnsi="Times New Roman"/>
          <w:sz w:val="24"/>
          <w:szCs w:val="24"/>
        </w:rPr>
        <w:t>Общие положения</w:t>
      </w:r>
    </w:p>
    <w:p w:rsidR="00BB03D2" w:rsidRPr="00A33526" w:rsidRDefault="00BB03D2" w:rsidP="00BB03D2">
      <w:pPr>
        <w:pStyle w:val="a3"/>
        <w:ind w:left="927"/>
        <w:rPr>
          <w:rFonts w:ascii="Times New Roman" w:hAnsi="Times New Roman"/>
          <w:sz w:val="24"/>
          <w:szCs w:val="24"/>
        </w:rPr>
      </w:pPr>
    </w:p>
    <w:p w:rsidR="00BB03D2" w:rsidRPr="00A33526" w:rsidRDefault="00BB03D2" w:rsidP="00463445">
      <w:pPr>
        <w:pStyle w:val="a3"/>
        <w:tabs>
          <w:tab w:val="left" w:pos="709"/>
        </w:tabs>
        <w:ind w:firstLine="567"/>
        <w:jc w:val="both"/>
        <w:rPr>
          <w:rFonts w:ascii="Times New Roman" w:hAnsi="Times New Roman"/>
          <w:sz w:val="24"/>
          <w:szCs w:val="24"/>
        </w:rPr>
      </w:pPr>
      <w:r w:rsidRPr="00A33526">
        <w:rPr>
          <w:rFonts w:ascii="Times New Roman" w:hAnsi="Times New Roman"/>
          <w:sz w:val="24"/>
          <w:szCs w:val="24"/>
          <w:lang w:eastAsia="ru-RU"/>
        </w:rPr>
        <w:t>1.1. Настоящий Порядок у</w:t>
      </w:r>
      <w:r w:rsidR="00D94B51" w:rsidRPr="00A33526">
        <w:rPr>
          <w:rFonts w:ascii="Times New Roman" w:hAnsi="Times New Roman"/>
          <w:sz w:val="24"/>
          <w:szCs w:val="24"/>
          <w:lang w:eastAsia="ru-RU"/>
        </w:rPr>
        <w:t xml:space="preserve">станавливает условия и порядок </w:t>
      </w:r>
      <w:r w:rsidRPr="00A33526">
        <w:rPr>
          <w:rFonts w:ascii="Times New Roman" w:hAnsi="Times New Roman"/>
          <w:sz w:val="24"/>
          <w:szCs w:val="24"/>
          <w:lang w:eastAsia="ru-RU"/>
        </w:rPr>
        <w:t xml:space="preserve">предоставления субсидий из бюджета муниципального образования Тосненский район Ленинградской области юридическим лицам (за исключением государственных и муниципальных учреждений), индивидуальным предпринимателям, зарегистрированным в соответствии с законодательством Российской Федерации, осуществляющим деятельность периодических печатных средств массовой </w:t>
      </w:r>
      <w:r w:rsidR="00876DA7" w:rsidRPr="00A33526">
        <w:rPr>
          <w:rFonts w:ascii="Times New Roman" w:hAnsi="Times New Roman"/>
          <w:sz w:val="24"/>
          <w:szCs w:val="24"/>
          <w:lang w:eastAsia="ru-RU"/>
        </w:rPr>
        <w:t>информации (</w:t>
      </w:r>
      <w:r w:rsidR="003F3D9E">
        <w:rPr>
          <w:rFonts w:ascii="Times New Roman" w:hAnsi="Times New Roman"/>
          <w:sz w:val="24"/>
          <w:szCs w:val="24"/>
          <w:lang w:eastAsia="ru-RU"/>
        </w:rPr>
        <w:t>далее –</w:t>
      </w:r>
      <w:r w:rsidRPr="00A33526">
        <w:rPr>
          <w:rFonts w:ascii="Times New Roman" w:hAnsi="Times New Roman"/>
          <w:sz w:val="24"/>
          <w:szCs w:val="24"/>
          <w:lang w:eastAsia="ru-RU"/>
        </w:rPr>
        <w:t xml:space="preserve"> субсидии).</w:t>
      </w:r>
    </w:p>
    <w:p w:rsidR="00BB03D2" w:rsidRPr="00A33526" w:rsidRDefault="00BB03D2" w:rsidP="00463445">
      <w:pPr>
        <w:pStyle w:val="a3"/>
        <w:tabs>
          <w:tab w:val="left" w:pos="709"/>
        </w:tabs>
        <w:ind w:firstLine="567"/>
        <w:jc w:val="both"/>
        <w:rPr>
          <w:rFonts w:ascii="Times New Roman" w:hAnsi="Times New Roman"/>
          <w:sz w:val="24"/>
          <w:szCs w:val="24"/>
        </w:rPr>
      </w:pPr>
      <w:r w:rsidRPr="00A33526">
        <w:rPr>
          <w:rFonts w:ascii="Times New Roman" w:hAnsi="Times New Roman"/>
          <w:sz w:val="24"/>
          <w:szCs w:val="24"/>
        </w:rPr>
        <w:t>1</w:t>
      </w:r>
      <w:r w:rsidR="003B3520">
        <w:rPr>
          <w:rFonts w:ascii="Times New Roman" w:hAnsi="Times New Roman"/>
          <w:sz w:val="24"/>
          <w:szCs w:val="24"/>
        </w:rPr>
        <w:t>.2. В настоящем Порядке применяю</w:t>
      </w:r>
      <w:r w:rsidRPr="00A33526">
        <w:rPr>
          <w:rFonts w:ascii="Times New Roman" w:hAnsi="Times New Roman"/>
          <w:sz w:val="24"/>
          <w:szCs w:val="24"/>
        </w:rPr>
        <w:t>тся следующие основные понятия:</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конкурсная комиссия – комиссия, формируемая администрацией муниципального образования Тосненский райо</w:t>
      </w:r>
      <w:r w:rsidR="003F3D9E">
        <w:rPr>
          <w:rFonts w:ascii="Times New Roman" w:hAnsi="Times New Roman"/>
          <w:sz w:val="24"/>
          <w:szCs w:val="24"/>
        </w:rPr>
        <w:t>н Ленинградской области (далее –</w:t>
      </w:r>
      <w:r w:rsidRPr="00A33526">
        <w:rPr>
          <w:rFonts w:ascii="Times New Roman" w:hAnsi="Times New Roman"/>
          <w:sz w:val="24"/>
          <w:szCs w:val="24"/>
        </w:rPr>
        <w:t xml:space="preserve"> Администрация) для проведения конкурсного отбора </w:t>
      </w:r>
      <w:r w:rsidRPr="00A33526">
        <w:rPr>
          <w:rFonts w:ascii="Times New Roman" w:hAnsi="Times New Roman"/>
          <w:color w:val="000000"/>
          <w:spacing w:val="2"/>
          <w:sz w:val="24"/>
          <w:szCs w:val="24"/>
          <w:shd w:val="clear" w:color="auto" w:fill="FFFFFF"/>
        </w:rPr>
        <w:t xml:space="preserve">получателей субсидий в целях возмещения затрат в связи с оказанием услуг, выполнением работ средствами массовой информации на территории </w:t>
      </w:r>
      <w:r w:rsidRPr="00A33526">
        <w:rPr>
          <w:rFonts w:ascii="Times New Roman" w:hAnsi="Times New Roman"/>
          <w:sz w:val="24"/>
          <w:szCs w:val="24"/>
        </w:rPr>
        <w:t>муниципального образования Тосненский район Ленинградской области</w:t>
      </w:r>
      <w:r w:rsidRPr="00A33526">
        <w:rPr>
          <w:rFonts w:ascii="Times New Roman" w:hAnsi="Times New Roman"/>
          <w:color w:val="000000"/>
          <w:spacing w:val="2"/>
          <w:sz w:val="24"/>
          <w:szCs w:val="24"/>
          <w:shd w:val="clear" w:color="auto" w:fill="FFFFFF"/>
        </w:rPr>
        <w:t>, осуществляющими освещение</w:t>
      </w:r>
      <w:r w:rsidR="00876DA7" w:rsidRPr="00A33526">
        <w:rPr>
          <w:rFonts w:ascii="Times New Roman" w:hAnsi="Times New Roman"/>
          <w:sz w:val="24"/>
          <w:szCs w:val="24"/>
        </w:rPr>
        <w:t xml:space="preserve"> </w:t>
      </w:r>
      <w:r w:rsidR="00876DA7" w:rsidRPr="00A33526">
        <w:rPr>
          <w:rFonts w:ascii="Times New Roman" w:hAnsi="Times New Roman"/>
          <w:color w:val="000000"/>
          <w:spacing w:val="2"/>
          <w:sz w:val="24"/>
          <w:szCs w:val="24"/>
          <w:shd w:val="clear" w:color="auto" w:fill="FFFFFF"/>
        </w:rPr>
        <w:t>периодическими печатными изданиями деятельности А</w:t>
      </w:r>
      <w:r w:rsidRPr="00A33526">
        <w:rPr>
          <w:rFonts w:ascii="Times New Roman" w:hAnsi="Times New Roman"/>
          <w:color w:val="000000"/>
          <w:spacing w:val="2"/>
          <w:sz w:val="24"/>
          <w:szCs w:val="24"/>
          <w:shd w:val="clear" w:color="auto" w:fill="FFFFFF"/>
        </w:rPr>
        <w:t>дминистрации</w:t>
      </w:r>
      <w:r w:rsidRPr="00A33526">
        <w:rPr>
          <w:rFonts w:ascii="Times New Roman" w:hAnsi="Times New Roman"/>
          <w:sz w:val="24"/>
          <w:szCs w:val="24"/>
        </w:rPr>
        <w:t>;</w:t>
      </w:r>
      <w:r w:rsidR="00876DA7" w:rsidRPr="00A33526">
        <w:rPr>
          <w:rFonts w:ascii="Times New Roman" w:hAnsi="Times New Roman"/>
          <w:sz w:val="24"/>
          <w:szCs w:val="24"/>
        </w:rPr>
        <w:t xml:space="preserve"> </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 xml:space="preserve">конкурсный отбор – отбор </w:t>
      </w:r>
      <w:r w:rsidRPr="00A33526">
        <w:rPr>
          <w:rFonts w:ascii="Times New Roman" w:hAnsi="Times New Roman"/>
          <w:color w:val="000000"/>
          <w:spacing w:val="2"/>
          <w:sz w:val="24"/>
          <w:szCs w:val="24"/>
          <w:shd w:val="clear" w:color="auto" w:fill="FFFFFF"/>
        </w:rPr>
        <w:t xml:space="preserve">средств массовой информации, осуществляющих </w:t>
      </w:r>
      <w:r w:rsidRPr="00A33526">
        <w:rPr>
          <w:rFonts w:ascii="Times New Roman" w:hAnsi="Times New Roman"/>
          <w:sz w:val="24"/>
          <w:szCs w:val="24"/>
        </w:rPr>
        <w:t>освещение периодическими пе</w:t>
      </w:r>
      <w:r w:rsidR="00FD2BD9" w:rsidRPr="00A33526">
        <w:rPr>
          <w:rFonts w:ascii="Times New Roman" w:hAnsi="Times New Roman"/>
          <w:sz w:val="24"/>
          <w:szCs w:val="24"/>
        </w:rPr>
        <w:t>чатными изданиями деятельности А</w:t>
      </w:r>
      <w:r w:rsidRPr="00A33526">
        <w:rPr>
          <w:rFonts w:ascii="Times New Roman" w:hAnsi="Times New Roman"/>
          <w:sz w:val="24"/>
          <w:szCs w:val="24"/>
        </w:rPr>
        <w:t>дминистрации, на основе установленных настоящим Порядком критериев отбора получателей субсидии;</w:t>
      </w:r>
    </w:p>
    <w:p w:rsidR="00BB03D2" w:rsidRPr="00A33526" w:rsidRDefault="003F3D9E" w:rsidP="00463445">
      <w:pPr>
        <w:pStyle w:val="a3"/>
        <w:tabs>
          <w:tab w:val="left" w:pos="567"/>
        </w:tabs>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получатель субсидии –</w:t>
      </w:r>
      <w:r w:rsidR="00BB03D2" w:rsidRPr="00A33526">
        <w:rPr>
          <w:rFonts w:ascii="Times New Roman" w:hAnsi="Times New Roman"/>
          <w:sz w:val="24"/>
          <w:szCs w:val="24"/>
        </w:rPr>
        <w:t xml:space="preserve"> соискатель, претендующий на получение субсидии, признанный конкурсной комиссией победителем конкурсного отбора, в отношении которого Администрацией принято решение о предоставлении субсидии.</w:t>
      </w:r>
    </w:p>
    <w:p w:rsidR="00BB03D2" w:rsidRPr="00A33526" w:rsidRDefault="00BB03D2" w:rsidP="00463445">
      <w:pPr>
        <w:pStyle w:val="a3"/>
        <w:tabs>
          <w:tab w:val="left" w:pos="709"/>
        </w:tabs>
        <w:ind w:firstLine="567"/>
        <w:jc w:val="both"/>
        <w:rPr>
          <w:rFonts w:ascii="Times New Roman" w:hAnsi="Times New Roman"/>
          <w:sz w:val="24"/>
          <w:szCs w:val="24"/>
          <w:lang w:eastAsia="ru-RU"/>
        </w:rPr>
      </w:pPr>
      <w:r w:rsidRPr="00A33526">
        <w:rPr>
          <w:rFonts w:ascii="Times New Roman" w:hAnsi="Times New Roman"/>
          <w:sz w:val="24"/>
          <w:szCs w:val="24"/>
          <w:lang w:eastAsia="ru-RU"/>
        </w:rPr>
        <w:t>1.3. Субсидия предоставляется в целях финансового обеспечения затрат в связи с освещением периодическими пе</w:t>
      </w:r>
      <w:r w:rsidR="00A33526" w:rsidRPr="00A33526">
        <w:rPr>
          <w:rFonts w:ascii="Times New Roman" w:hAnsi="Times New Roman"/>
          <w:sz w:val="24"/>
          <w:szCs w:val="24"/>
          <w:lang w:eastAsia="ru-RU"/>
        </w:rPr>
        <w:t>чатными изданиями деятельности Администрации.</w:t>
      </w:r>
    </w:p>
    <w:p w:rsidR="00BB03D2" w:rsidRPr="00A33526" w:rsidRDefault="00BB03D2" w:rsidP="00463445">
      <w:pPr>
        <w:pStyle w:val="a3"/>
        <w:tabs>
          <w:tab w:val="left" w:pos="709"/>
        </w:tabs>
        <w:ind w:firstLine="567"/>
        <w:jc w:val="both"/>
        <w:rPr>
          <w:rFonts w:ascii="Times New Roman" w:hAnsi="Times New Roman"/>
          <w:sz w:val="24"/>
          <w:szCs w:val="24"/>
        </w:rPr>
      </w:pPr>
      <w:r w:rsidRPr="00A33526">
        <w:rPr>
          <w:rFonts w:ascii="Times New Roman" w:hAnsi="Times New Roman"/>
          <w:sz w:val="24"/>
          <w:szCs w:val="24"/>
        </w:rPr>
        <w:t>1.4. Главным распорядителем бюджетных средств является Администрация.</w:t>
      </w:r>
    </w:p>
    <w:p w:rsidR="00BB03D2" w:rsidRPr="00A33526" w:rsidRDefault="00BB03D2" w:rsidP="00463445">
      <w:pPr>
        <w:pStyle w:val="a3"/>
        <w:tabs>
          <w:tab w:val="left" w:pos="709"/>
        </w:tabs>
        <w:ind w:firstLine="567"/>
        <w:jc w:val="both"/>
        <w:rPr>
          <w:rFonts w:ascii="Times New Roman" w:hAnsi="Times New Roman"/>
          <w:sz w:val="24"/>
          <w:szCs w:val="24"/>
          <w:lang w:eastAsia="ru-RU"/>
        </w:rPr>
      </w:pPr>
      <w:r w:rsidRPr="00A33526">
        <w:rPr>
          <w:rFonts w:ascii="Times New Roman" w:hAnsi="Times New Roman"/>
          <w:sz w:val="24"/>
          <w:szCs w:val="24"/>
          <w:lang w:eastAsia="ru-RU"/>
        </w:rPr>
        <w:t xml:space="preserve">1.5. </w:t>
      </w:r>
      <w:r w:rsidR="008C6F96" w:rsidRPr="00A33526">
        <w:rPr>
          <w:rFonts w:ascii="Times New Roman" w:hAnsi="Times New Roman"/>
          <w:sz w:val="24"/>
          <w:szCs w:val="24"/>
          <w:lang w:eastAsia="ru-RU"/>
        </w:rPr>
        <w:t xml:space="preserve">Субсидии предоставляются на безвозмездной основе юридическим лицам (за исключением государственных и муниципальных учреждений), индивидуальным предпринимателям </w:t>
      </w:r>
      <w:r w:rsidR="00A33526" w:rsidRPr="00A33526">
        <w:rPr>
          <w:rFonts w:ascii="Times New Roman" w:hAnsi="Times New Roman"/>
          <w:sz w:val="24"/>
          <w:szCs w:val="24"/>
          <w:lang w:eastAsia="ru-RU"/>
        </w:rPr>
        <w:t>–</w:t>
      </w:r>
      <w:r w:rsidR="008C6F96" w:rsidRPr="00A33526">
        <w:rPr>
          <w:rFonts w:ascii="Times New Roman" w:hAnsi="Times New Roman"/>
          <w:sz w:val="24"/>
          <w:szCs w:val="24"/>
          <w:lang w:eastAsia="ru-RU"/>
        </w:rPr>
        <w:t xml:space="preserve"> производителям товаров, работ, услуг, зарегистрированным в соответствии с законодательством Российской Федерации, в </w:t>
      </w:r>
      <w:r w:rsidR="00FD2BD9" w:rsidRPr="00A33526">
        <w:rPr>
          <w:rFonts w:ascii="Times New Roman" w:hAnsi="Times New Roman"/>
          <w:sz w:val="24"/>
          <w:szCs w:val="24"/>
          <w:lang w:eastAsia="ru-RU"/>
        </w:rPr>
        <w:t>целях возмещения</w:t>
      </w:r>
      <w:r w:rsidR="008C6F96" w:rsidRPr="00A33526">
        <w:rPr>
          <w:rFonts w:ascii="Times New Roman" w:hAnsi="Times New Roman"/>
          <w:sz w:val="24"/>
          <w:szCs w:val="24"/>
          <w:lang w:eastAsia="ru-RU"/>
        </w:rPr>
        <w:t xml:space="preserve"> затрат в связи с подготовкой и размещением в периодических печатных изданиях информации о деятельности </w:t>
      </w:r>
      <w:r w:rsidR="00FD2BD9" w:rsidRPr="00A33526">
        <w:rPr>
          <w:rFonts w:ascii="Times New Roman" w:hAnsi="Times New Roman"/>
          <w:sz w:val="24"/>
          <w:szCs w:val="24"/>
          <w:lang w:eastAsia="ru-RU"/>
        </w:rPr>
        <w:t>Администрации</w:t>
      </w:r>
      <w:r w:rsidR="008C6F96" w:rsidRPr="00A33526">
        <w:rPr>
          <w:rFonts w:ascii="Times New Roman" w:hAnsi="Times New Roman"/>
          <w:sz w:val="24"/>
          <w:szCs w:val="24"/>
          <w:lang w:eastAsia="ru-RU"/>
        </w:rPr>
        <w:t xml:space="preserve">, </w:t>
      </w:r>
      <w:r w:rsidRPr="00A33526">
        <w:rPr>
          <w:rFonts w:ascii="Times New Roman" w:hAnsi="Times New Roman"/>
          <w:sz w:val="24"/>
          <w:szCs w:val="24"/>
          <w:lang w:eastAsia="ru-RU"/>
        </w:rPr>
        <w:t xml:space="preserve">являющимся победителями </w:t>
      </w:r>
      <w:r w:rsidR="003F3D9E">
        <w:rPr>
          <w:rFonts w:ascii="Times New Roman" w:hAnsi="Times New Roman"/>
          <w:sz w:val="24"/>
          <w:szCs w:val="24"/>
          <w:lang w:eastAsia="ru-RU"/>
        </w:rPr>
        <w:t>конкурсного отбора, и отвечающим</w:t>
      </w:r>
      <w:r w:rsidRPr="00A33526">
        <w:rPr>
          <w:rFonts w:ascii="Times New Roman" w:hAnsi="Times New Roman"/>
          <w:sz w:val="24"/>
          <w:szCs w:val="24"/>
          <w:lang w:eastAsia="ru-RU"/>
        </w:rPr>
        <w:t xml:space="preserve"> требованиям, установленным в п. 2.4 настоящего Порядка.</w:t>
      </w:r>
    </w:p>
    <w:p w:rsidR="00BB03D2" w:rsidRPr="00A33526" w:rsidRDefault="00BB03D2" w:rsidP="00463445">
      <w:pPr>
        <w:pStyle w:val="a3"/>
        <w:widowControl w:val="0"/>
        <w:tabs>
          <w:tab w:val="left" w:pos="567"/>
        </w:tabs>
        <w:ind w:firstLine="567"/>
        <w:jc w:val="both"/>
        <w:rPr>
          <w:rFonts w:ascii="Times New Roman" w:hAnsi="Times New Roman"/>
          <w:sz w:val="24"/>
          <w:szCs w:val="24"/>
          <w:lang w:eastAsia="ru-RU"/>
        </w:rPr>
      </w:pPr>
      <w:r w:rsidRPr="00A33526">
        <w:rPr>
          <w:rFonts w:ascii="Times New Roman" w:hAnsi="Times New Roman"/>
          <w:sz w:val="24"/>
          <w:szCs w:val="24"/>
          <w:lang w:eastAsia="ru-RU"/>
        </w:rPr>
        <w:t xml:space="preserve">1.6. В целях </w:t>
      </w:r>
      <w:r w:rsidR="00A33526" w:rsidRPr="00A33526">
        <w:rPr>
          <w:rFonts w:ascii="Times New Roman" w:hAnsi="Times New Roman"/>
          <w:sz w:val="24"/>
          <w:szCs w:val="24"/>
          <w:lang w:eastAsia="ru-RU"/>
        </w:rPr>
        <w:t>определения получателя субсидии проводится конкурсный</w:t>
      </w:r>
      <w:r w:rsidRPr="00A33526">
        <w:rPr>
          <w:rFonts w:ascii="Times New Roman" w:hAnsi="Times New Roman"/>
          <w:sz w:val="24"/>
          <w:szCs w:val="24"/>
          <w:lang w:eastAsia="ru-RU"/>
        </w:rPr>
        <w:t xml:space="preserve"> отбор.</w:t>
      </w:r>
    </w:p>
    <w:p w:rsidR="00576CA4" w:rsidRPr="00A33526" w:rsidRDefault="003F3D9E" w:rsidP="00463445">
      <w:pPr>
        <w:pStyle w:val="a3"/>
        <w:ind w:firstLine="567"/>
        <w:jc w:val="both"/>
        <w:rPr>
          <w:rFonts w:ascii="Times New Roman" w:hAnsi="Times New Roman"/>
          <w:bCs/>
          <w:sz w:val="24"/>
          <w:szCs w:val="24"/>
          <w:lang w:eastAsia="ru-RU"/>
        </w:rPr>
      </w:pPr>
      <w:r>
        <w:rPr>
          <w:rFonts w:ascii="Times New Roman" w:hAnsi="Times New Roman"/>
          <w:sz w:val="24"/>
          <w:szCs w:val="24"/>
          <w:lang w:eastAsia="ru-RU"/>
        </w:rPr>
        <w:t>1.7. Комитет финансов А</w:t>
      </w:r>
      <w:r w:rsidR="00576CA4" w:rsidRPr="00A33526">
        <w:rPr>
          <w:rFonts w:ascii="Times New Roman" w:hAnsi="Times New Roman"/>
          <w:sz w:val="24"/>
          <w:szCs w:val="24"/>
          <w:lang w:eastAsia="ru-RU"/>
        </w:rPr>
        <w:t xml:space="preserve">дминистрации размещает информацию о субсидиях </w:t>
      </w:r>
      <w:r w:rsidR="00576CA4" w:rsidRPr="00A33526">
        <w:rPr>
          <w:rFonts w:ascii="Times New Roman" w:hAnsi="Times New Roman"/>
          <w:bCs/>
          <w:sz w:val="24"/>
          <w:szCs w:val="24"/>
          <w:lang w:eastAsia="ru-RU"/>
        </w:rPr>
        <w:t>на едином портале бюджетной системы Российской Федерации в информаци</w:t>
      </w:r>
      <w:r>
        <w:rPr>
          <w:rFonts w:ascii="Times New Roman" w:hAnsi="Times New Roman"/>
          <w:bCs/>
          <w:sz w:val="24"/>
          <w:szCs w:val="24"/>
          <w:lang w:eastAsia="ru-RU"/>
        </w:rPr>
        <w:t xml:space="preserve">онно-телекоммуникационной сети </w:t>
      </w:r>
      <w:r w:rsidR="00576CA4" w:rsidRPr="00A33526">
        <w:rPr>
          <w:rFonts w:ascii="Times New Roman" w:hAnsi="Times New Roman"/>
          <w:bCs/>
          <w:sz w:val="24"/>
          <w:szCs w:val="24"/>
          <w:lang w:eastAsia="ru-RU"/>
        </w:rPr>
        <w:t>Ин</w:t>
      </w:r>
      <w:r>
        <w:rPr>
          <w:rFonts w:ascii="Times New Roman" w:hAnsi="Times New Roman"/>
          <w:bCs/>
          <w:sz w:val="24"/>
          <w:szCs w:val="24"/>
          <w:lang w:eastAsia="ru-RU"/>
        </w:rPr>
        <w:t>тернет</w:t>
      </w:r>
      <w:r w:rsidR="00576CA4" w:rsidRPr="00A33526">
        <w:rPr>
          <w:rFonts w:ascii="Times New Roman" w:hAnsi="Times New Roman"/>
          <w:bCs/>
          <w:sz w:val="24"/>
          <w:szCs w:val="24"/>
          <w:lang w:eastAsia="ru-RU"/>
        </w:rPr>
        <w:t xml:space="preserve"> (далее – единый портал) при формировании проекта решения о бюджете муниципального образования Тосненский район Ленинградской области (проекта решения о внесении изменений в решение о бюджете муниципального образования Тосненский район Ленинградской области).</w:t>
      </w:r>
    </w:p>
    <w:p w:rsidR="00576CA4" w:rsidRPr="00A33526" w:rsidRDefault="00576CA4" w:rsidP="003F3D9E">
      <w:pPr>
        <w:pStyle w:val="a3"/>
        <w:tabs>
          <w:tab w:val="left" w:pos="567"/>
          <w:tab w:val="left" w:pos="851"/>
        </w:tabs>
        <w:ind w:firstLine="142"/>
        <w:jc w:val="both"/>
        <w:rPr>
          <w:rFonts w:ascii="Times New Roman" w:hAnsi="Times New Roman"/>
          <w:b/>
          <w:sz w:val="24"/>
          <w:szCs w:val="24"/>
          <w:lang w:eastAsia="ru-RU"/>
        </w:rPr>
      </w:pPr>
    </w:p>
    <w:p w:rsidR="00BB03D2" w:rsidRPr="00A33526" w:rsidRDefault="00BB03D2" w:rsidP="003B3520">
      <w:pPr>
        <w:pStyle w:val="a3"/>
        <w:numPr>
          <w:ilvl w:val="0"/>
          <w:numId w:val="10"/>
        </w:numPr>
        <w:tabs>
          <w:tab w:val="left" w:pos="567"/>
        </w:tabs>
        <w:jc w:val="center"/>
        <w:rPr>
          <w:rFonts w:ascii="Times New Roman" w:hAnsi="Times New Roman"/>
          <w:sz w:val="24"/>
          <w:szCs w:val="24"/>
          <w:lang w:eastAsia="ru-RU"/>
        </w:rPr>
      </w:pPr>
      <w:r w:rsidRPr="00A33526">
        <w:rPr>
          <w:rFonts w:ascii="Times New Roman" w:hAnsi="Times New Roman"/>
          <w:sz w:val="24"/>
          <w:szCs w:val="24"/>
          <w:lang w:eastAsia="ru-RU"/>
        </w:rPr>
        <w:t>Порядок проведения отбора получателей субсидии для предоставления субсидии</w:t>
      </w:r>
    </w:p>
    <w:p w:rsidR="00BB03D2" w:rsidRPr="00A33526" w:rsidRDefault="00BB03D2" w:rsidP="00BB03D2">
      <w:pPr>
        <w:pStyle w:val="a3"/>
        <w:tabs>
          <w:tab w:val="left" w:pos="567"/>
        </w:tabs>
        <w:ind w:firstLine="142"/>
        <w:jc w:val="both"/>
        <w:rPr>
          <w:rFonts w:ascii="Times New Roman" w:hAnsi="Times New Roman"/>
          <w:b/>
          <w:sz w:val="24"/>
          <w:szCs w:val="24"/>
          <w:lang w:eastAsia="ru-RU"/>
        </w:rPr>
      </w:pPr>
    </w:p>
    <w:p w:rsidR="00BB03D2" w:rsidRPr="00A33526" w:rsidRDefault="00BB03D2" w:rsidP="00463445">
      <w:pPr>
        <w:pStyle w:val="a3"/>
        <w:tabs>
          <w:tab w:val="left" w:pos="567"/>
        </w:tabs>
        <w:ind w:firstLine="567"/>
        <w:jc w:val="both"/>
        <w:rPr>
          <w:rFonts w:ascii="Times New Roman" w:hAnsi="Times New Roman"/>
          <w:sz w:val="24"/>
          <w:szCs w:val="24"/>
          <w:lang w:eastAsia="ru-RU"/>
        </w:rPr>
      </w:pPr>
      <w:r w:rsidRPr="00A33526">
        <w:rPr>
          <w:rFonts w:ascii="Times New Roman" w:hAnsi="Times New Roman"/>
          <w:sz w:val="24"/>
          <w:szCs w:val="24"/>
          <w:lang w:eastAsia="ru-RU"/>
        </w:rPr>
        <w:t xml:space="preserve">2.1. Субсидии предоставляются по результатам проведения Администрацией следующего способа проведения отбора – конкурс, который проводится при определении получателя субсидии исходя из наилучших условий достижения </w:t>
      </w:r>
      <w:r w:rsidR="003F3D9E">
        <w:rPr>
          <w:rFonts w:ascii="Times New Roman" w:hAnsi="Times New Roman"/>
          <w:sz w:val="24"/>
          <w:szCs w:val="24"/>
          <w:lang w:eastAsia="ru-RU"/>
        </w:rPr>
        <w:t>результатов, в целях достижения</w:t>
      </w:r>
      <w:r w:rsidRPr="00A33526">
        <w:rPr>
          <w:rFonts w:ascii="Times New Roman" w:hAnsi="Times New Roman"/>
          <w:sz w:val="24"/>
          <w:szCs w:val="24"/>
          <w:lang w:eastAsia="ru-RU"/>
        </w:rPr>
        <w:t xml:space="preserve"> которых предоставляется субсидия.</w:t>
      </w:r>
    </w:p>
    <w:p w:rsidR="00BB03D2" w:rsidRPr="00A33526" w:rsidRDefault="00BB03D2" w:rsidP="00463445">
      <w:pPr>
        <w:pStyle w:val="a3"/>
        <w:tabs>
          <w:tab w:val="left" w:pos="567"/>
        </w:tabs>
        <w:ind w:firstLine="567"/>
        <w:jc w:val="both"/>
        <w:rPr>
          <w:rFonts w:ascii="Times New Roman" w:hAnsi="Times New Roman"/>
          <w:sz w:val="24"/>
          <w:szCs w:val="24"/>
          <w:lang w:eastAsia="ru-RU"/>
        </w:rPr>
      </w:pPr>
      <w:r w:rsidRPr="00A33526">
        <w:rPr>
          <w:rFonts w:ascii="Times New Roman" w:hAnsi="Times New Roman"/>
          <w:sz w:val="24"/>
          <w:szCs w:val="24"/>
          <w:lang w:eastAsia="ru-RU"/>
        </w:rPr>
        <w:t xml:space="preserve">2.2. В целях проведения конкурсного отбора </w:t>
      </w:r>
      <w:r w:rsidRPr="00A33526">
        <w:rPr>
          <w:rFonts w:ascii="Times New Roman" w:hAnsi="Times New Roman"/>
          <w:bCs/>
          <w:sz w:val="24"/>
          <w:szCs w:val="24"/>
          <w:lang w:eastAsia="ru-RU"/>
        </w:rPr>
        <w:t>Администрацией принимается решение</w:t>
      </w:r>
      <w:r w:rsidRPr="00A33526">
        <w:rPr>
          <w:rFonts w:ascii="Times New Roman" w:hAnsi="Times New Roman"/>
          <w:bCs/>
          <w:sz w:val="24"/>
          <w:szCs w:val="24"/>
        </w:rPr>
        <w:t xml:space="preserve"> </w:t>
      </w:r>
      <w:r w:rsidRPr="00A33526">
        <w:rPr>
          <w:rFonts w:ascii="Times New Roman" w:hAnsi="Times New Roman"/>
          <w:bCs/>
          <w:sz w:val="24"/>
          <w:szCs w:val="24"/>
          <w:lang w:eastAsia="ru-RU"/>
        </w:rPr>
        <w:t>путем издания правового акта о проведении конкурсного отбора и размещении объявления о проведении конкурсного отбора.</w:t>
      </w:r>
    </w:p>
    <w:p w:rsidR="00BB03D2" w:rsidRPr="00A33526" w:rsidRDefault="00BB03D2" w:rsidP="00463445">
      <w:pPr>
        <w:pStyle w:val="a3"/>
        <w:tabs>
          <w:tab w:val="left" w:pos="567"/>
        </w:tabs>
        <w:ind w:firstLine="567"/>
        <w:jc w:val="both"/>
        <w:rPr>
          <w:rFonts w:ascii="Times New Roman" w:hAnsi="Times New Roman"/>
          <w:bCs/>
          <w:sz w:val="24"/>
          <w:szCs w:val="24"/>
          <w:lang w:eastAsia="ru-RU"/>
        </w:rPr>
      </w:pPr>
      <w:r w:rsidRPr="00A33526">
        <w:rPr>
          <w:rFonts w:ascii="Times New Roman" w:hAnsi="Times New Roman"/>
          <w:sz w:val="24"/>
          <w:szCs w:val="24"/>
          <w:lang w:eastAsia="ru-RU"/>
        </w:rPr>
        <w:t>Объявление о проведении</w:t>
      </w:r>
      <w:r w:rsidRPr="00A33526">
        <w:rPr>
          <w:rFonts w:ascii="Times New Roman" w:hAnsi="Times New Roman"/>
          <w:sz w:val="24"/>
          <w:szCs w:val="24"/>
        </w:rPr>
        <w:t xml:space="preserve"> </w:t>
      </w:r>
      <w:r w:rsidRPr="00A33526">
        <w:rPr>
          <w:rFonts w:ascii="Times New Roman" w:hAnsi="Times New Roman"/>
          <w:sz w:val="24"/>
          <w:szCs w:val="24"/>
          <w:lang w:eastAsia="ru-RU"/>
        </w:rPr>
        <w:t xml:space="preserve">конкурсного отбора размещается не позднее </w:t>
      </w:r>
      <w:r w:rsidR="005740C2" w:rsidRPr="00A33526">
        <w:rPr>
          <w:rFonts w:ascii="Times New Roman" w:hAnsi="Times New Roman"/>
          <w:sz w:val="24"/>
          <w:szCs w:val="24"/>
          <w:lang w:eastAsia="ru-RU"/>
        </w:rPr>
        <w:t>31 марта</w:t>
      </w:r>
      <w:r w:rsidRPr="00A33526">
        <w:rPr>
          <w:rFonts w:ascii="Times New Roman" w:hAnsi="Times New Roman"/>
          <w:sz w:val="24"/>
          <w:szCs w:val="24"/>
          <w:lang w:eastAsia="ru-RU"/>
        </w:rPr>
        <w:t xml:space="preserve"> текущего года, в течение 3 рабочих дней со дня издания муниципального правового акта о проведении конкурсного отбора на официальном сайте Администрации</w:t>
      </w:r>
      <w:r w:rsidRPr="00A33526">
        <w:rPr>
          <w:rFonts w:ascii="Times New Roman" w:hAnsi="Times New Roman"/>
          <w:bCs/>
          <w:sz w:val="24"/>
          <w:szCs w:val="24"/>
        </w:rPr>
        <w:t xml:space="preserve"> </w:t>
      </w:r>
      <w:r w:rsidRPr="00A33526">
        <w:rPr>
          <w:rFonts w:ascii="Times New Roman" w:hAnsi="Times New Roman"/>
          <w:bCs/>
          <w:sz w:val="24"/>
          <w:szCs w:val="24"/>
          <w:lang w:eastAsia="ru-RU"/>
        </w:rPr>
        <w:t>в информацион</w:t>
      </w:r>
      <w:r w:rsidR="003F3D9E">
        <w:rPr>
          <w:rFonts w:ascii="Times New Roman" w:hAnsi="Times New Roman"/>
          <w:bCs/>
          <w:sz w:val="24"/>
          <w:szCs w:val="24"/>
          <w:lang w:eastAsia="ru-RU"/>
        </w:rPr>
        <w:t>но-телекоммуникационной сети Интернет</w:t>
      </w:r>
      <w:r w:rsidRPr="00A33526">
        <w:rPr>
          <w:rFonts w:ascii="Times New Roman" w:hAnsi="Times New Roman"/>
          <w:bCs/>
          <w:sz w:val="24"/>
          <w:szCs w:val="24"/>
          <w:lang w:eastAsia="ru-RU"/>
        </w:rPr>
        <w:t xml:space="preserve"> по адресу</w:t>
      </w:r>
      <w:r w:rsidR="003B3520">
        <w:rPr>
          <w:rFonts w:ascii="Times New Roman" w:hAnsi="Times New Roman"/>
          <w:bCs/>
          <w:sz w:val="24"/>
          <w:szCs w:val="24"/>
          <w:lang w:eastAsia="ru-RU"/>
        </w:rPr>
        <w:t>:</w:t>
      </w:r>
      <w:r w:rsidRPr="00A33526">
        <w:rPr>
          <w:rFonts w:ascii="Times New Roman" w:hAnsi="Times New Roman"/>
          <w:bCs/>
          <w:sz w:val="24"/>
          <w:szCs w:val="24"/>
          <w:lang w:eastAsia="ru-RU"/>
        </w:rPr>
        <w:t xml:space="preserve"> </w:t>
      </w:r>
      <w:r w:rsidRPr="003F3D9E">
        <w:rPr>
          <w:rFonts w:ascii="Times New Roman" w:hAnsi="Times New Roman"/>
          <w:bCs/>
          <w:sz w:val="24"/>
          <w:szCs w:val="24"/>
          <w:lang w:eastAsia="ru-RU"/>
        </w:rPr>
        <w:t>https://tosno.online/</w:t>
      </w:r>
      <w:r w:rsidRPr="00A33526">
        <w:rPr>
          <w:rFonts w:ascii="Times New Roman" w:hAnsi="Times New Roman"/>
          <w:bCs/>
          <w:sz w:val="24"/>
          <w:szCs w:val="24"/>
          <w:lang w:eastAsia="ru-RU"/>
        </w:rPr>
        <w:t xml:space="preserve">. </w:t>
      </w:r>
    </w:p>
    <w:p w:rsidR="00BB03D2" w:rsidRPr="00A33526" w:rsidRDefault="00BB03D2" w:rsidP="00463445">
      <w:pPr>
        <w:pStyle w:val="a3"/>
        <w:tabs>
          <w:tab w:val="left" w:pos="567"/>
        </w:tabs>
        <w:ind w:firstLine="567"/>
        <w:jc w:val="both"/>
        <w:rPr>
          <w:rFonts w:ascii="Times New Roman" w:hAnsi="Times New Roman"/>
          <w:bCs/>
          <w:sz w:val="24"/>
          <w:szCs w:val="24"/>
          <w:lang w:eastAsia="ru-RU"/>
        </w:rPr>
      </w:pPr>
      <w:r w:rsidRPr="00A33526">
        <w:rPr>
          <w:rFonts w:ascii="Times New Roman" w:hAnsi="Times New Roman"/>
          <w:bCs/>
          <w:sz w:val="24"/>
          <w:szCs w:val="24"/>
          <w:lang w:eastAsia="ru-RU"/>
        </w:rPr>
        <w:t>2.3. В объявлении о проведении конкурсного отбора указывается следующая информация:</w:t>
      </w:r>
    </w:p>
    <w:p w:rsidR="00BB03D2" w:rsidRPr="00A33526" w:rsidRDefault="003F3D9E" w:rsidP="0046344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sz w:val="24"/>
          <w:szCs w:val="24"/>
        </w:rPr>
        <w:t xml:space="preserve"> </w:t>
      </w:r>
      <w:r w:rsidR="00BB03D2" w:rsidRPr="00A33526">
        <w:rPr>
          <w:rFonts w:ascii="Times New Roman" w:hAnsi="Times New Roman"/>
          <w:sz w:val="24"/>
          <w:szCs w:val="24"/>
        </w:rPr>
        <w:tab/>
      </w:r>
      <w:r w:rsidR="00BB03D2" w:rsidRPr="00A33526">
        <w:rPr>
          <w:rFonts w:ascii="Times New Roman" w:hAnsi="Times New Roman"/>
          <w:bCs/>
          <w:sz w:val="24"/>
          <w:szCs w:val="24"/>
          <w:lang w:eastAsia="ru-RU"/>
        </w:rPr>
        <w:t>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BB03D2" w:rsidRPr="00A33526" w:rsidRDefault="003F3D9E" w:rsidP="0046344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дата начала подачи или окончания приема заявок участников отбора, которая не мо</w:t>
      </w:r>
      <w:r w:rsidR="005740C2" w:rsidRPr="00A33526">
        <w:rPr>
          <w:rFonts w:ascii="Times New Roman" w:hAnsi="Times New Roman"/>
          <w:bCs/>
          <w:sz w:val="24"/>
          <w:szCs w:val="24"/>
          <w:lang w:eastAsia="ru-RU"/>
        </w:rPr>
        <w:t>жет быть ранее 3</w:t>
      </w:r>
      <w:r w:rsidR="00BB03D2" w:rsidRPr="00A33526">
        <w:rPr>
          <w:rFonts w:ascii="Times New Roman" w:hAnsi="Times New Roman"/>
          <w:bCs/>
          <w:sz w:val="24"/>
          <w:szCs w:val="24"/>
          <w:lang w:eastAsia="ru-RU"/>
        </w:rPr>
        <w:t>0-го календарного дня, следующего за днем размещения объявления о проведении отбора;</w:t>
      </w:r>
    </w:p>
    <w:p w:rsidR="00BB03D2" w:rsidRPr="00A33526" w:rsidRDefault="003F3D9E" w:rsidP="0046344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eastAsiaTheme="minorEastAsia" w:hAnsi="Times New Roman"/>
          <w:sz w:val="24"/>
          <w:szCs w:val="24"/>
          <w:lang w:eastAsia="ru-RU"/>
        </w:rPr>
        <w:t xml:space="preserve"> </w:t>
      </w:r>
      <w:r w:rsidR="00BB03D2" w:rsidRPr="00A33526">
        <w:rPr>
          <w:rFonts w:ascii="Times New Roman" w:eastAsiaTheme="minorEastAsia" w:hAnsi="Times New Roman"/>
          <w:sz w:val="24"/>
          <w:szCs w:val="24"/>
          <w:lang w:eastAsia="ru-RU"/>
        </w:rPr>
        <w:tab/>
      </w:r>
      <w:r>
        <w:rPr>
          <w:rFonts w:ascii="Times New Roman" w:hAnsi="Times New Roman"/>
          <w:bCs/>
          <w:sz w:val="24"/>
          <w:szCs w:val="24"/>
          <w:lang w:eastAsia="ru-RU"/>
        </w:rPr>
        <w:t>наименование, местонахождение</w:t>
      </w:r>
      <w:r w:rsidR="00BB03D2" w:rsidRPr="00A33526">
        <w:rPr>
          <w:rFonts w:ascii="Times New Roman" w:hAnsi="Times New Roman"/>
          <w:bCs/>
          <w:sz w:val="24"/>
          <w:szCs w:val="24"/>
          <w:lang w:eastAsia="ru-RU"/>
        </w:rPr>
        <w:t>, почтовый адрес, адрес электронной почты главного распорядителя как получателя бюджетных средств, проводящего отбор;</w:t>
      </w:r>
    </w:p>
    <w:p w:rsidR="00BB03D2" w:rsidRPr="00A33526" w:rsidRDefault="003F3D9E" w:rsidP="0046344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eastAsiaTheme="minorEastAsia" w:hAnsi="Times New Roman"/>
          <w:sz w:val="24"/>
          <w:szCs w:val="24"/>
          <w:lang w:eastAsia="ru-RU"/>
        </w:rPr>
        <w:t xml:space="preserve"> </w:t>
      </w:r>
      <w:r w:rsidR="00BB03D2" w:rsidRPr="00A33526">
        <w:rPr>
          <w:rFonts w:ascii="Times New Roman" w:eastAsiaTheme="minorEastAsia" w:hAnsi="Times New Roman"/>
          <w:sz w:val="24"/>
          <w:szCs w:val="24"/>
          <w:lang w:eastAsia="ru-RU"/>
        </w:rPr>
        <w:tab/>
      </w:r>
      <w:r w:rsidR="00BB03D2" w:rsidRPr="00A33526">
        <w:rPr>
          <w:rFonts w:ascii="Times New Roman" w:hAnsi="Times New Roman"/>
          <w:bCs/>
          <w:sz w:val="24"/>
          <w:szCs w:val="24"/>
          <w:lang w:eastAsia="ru-RU"/>
        </w:rPr>
        <w:t>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w:t>
      </w:r>
    </w:p>
    <w:p w:rsidR="00BB03D2" w:rsidRPr="00A33526" w:rsidRDefault="003F3D9E" w:rsidP="0046344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доменное имя и (или) указатели страниц в информаци</w:t>
      </w:r>
      <w:r>
        <w:rPr>
          <w:rFonts w:ascii="Times New Roman" w:hAnsi="Times New Roman"/>
          <w:bCs/>
          <w:sz w:val="24"/>
          <w:szCs w:val="24"/>
          <w:lang w:eastAsia="ru-RU"/>
        </w:rPr>
        <w:t>онно-телекоммуникационной сети Интернет</w:t>
      </w:r>
      <w:r w:rsidR="00BB03D2" w:rsidRPr="00A33526">
        <w:rPr>
          <w:rFonts w:ascii="Times New Roman" w:hAnsi="Times New Roman"/>
          <w:bCs/>
          <w:sz w:val="24"/>
          <w:szCs w:val="24"/>
          <w:lang w:eastAsia="ru-RU"/>
        </w:rPr>
        <w:t>, на котором обеспечивается проведение отбора;</w:t>
      </w:r>
    </w:p>
    <w:p w:rsidR="00BB03D2" w:rsidRPr="00A33526" w:rsidRDefault="003F3D9E" w:rsidP="0046344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требования к участникам отбора и перечень документов, предусмотренные настоящим Порядком, представляемые участниками отбора для подтверждения их соответствия таким требованиям;</w:t>
      </w:r>
    </w:p>
    <w:p w:rsidR="00BB03D2" w:rsidRPr="00A33526" w:rsidRDefault="003F3D9E" w:rsidP="00463445">
      <w:pPr>
        <w:pStyle w:val="a3"/>
        <w:widowControl w:val="0"/>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eastAsiaTheme="minorEastAsia" w:hAnsi="Times New Roman"/>
          <w:sz w:val="24"/>
          <w:szCs w:val="24"/>
          <w:lang w:eastAsia="ru-RU"/>
        </w:rPr>
        <w:t xml:space="preserve"> </w:t>
      </w:r>
      <w:r w:rsidR="00BB03D2" w:rsidRPr="00A33526">
        <w:rPr>
          <w:rFonts w:ascii="Times New Roman" w:eastAsiaTheme="minorEastAsia" w:hAnsi="Times New Roman"/>
          <w:sz w:val="24"/>
          <w:szCs w:val="24"/>
          <w:lang w:eastAsia="ru-RU"/>
        </w:rPr>
        <w:tab/>
      </w:r>
      <w:r w:rsidR="00BB03D2" w:rsidRPr="00A33526">
        <w:rPr>
          <w:rFonts w:ascii="Times New Roman" w:hAnsi="Times New Roman"/>
          <w:bCs/>
          <w:sz w:val="24"/>
          <w:szCs w:val="24"/>
          <w:lang w:eastAsia="ru-RU"/>
        </w:rPr>
        <w:t>порядок подачи заявок участниками отбора и требований, предъявляемых к форме и содержанию заявок, подаваемых участниками отбора, предусмотренные настоящим Порядком;</w:t>
      </w:r>
    </w:p>
    <w:p w:rsidR="00BB03D2" w:rsidRPr="00A33526" w:rsidRDefault="003F3D9E" w:rsidP="00463445">
      <w:pPr>
        <w:pStyle w:val="a3"/>
        <w:widowControl w:val="0"/>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порядок отзыва заявок участников отбора, порядок возврата заявок участников от</w:t>
      </w:r>
      <w:r w:rsidR="003B3520">
        <w:rPr>
          <w:rFonts w:ascii="Times New Roman" w:hAnsi="Times New Roman"/>
          <w:bCs/>
          <w:sz w:val="24"/>
          <w:szCs w:val="24"/>
          <w:lang w:eastAsia="ru-RU"/>
        </w:rPr>
        <w:t>бора, определяющий</w:t>
      </w:r>
      <w:r w:rsidR="00BB03D2" w:rsidRPr="00A33526">
        <w:rPr>
          <w:rFonts w:ascii="Times New Roman" w:hAnsi="Times New Roman"/>
          <w:bCs/>
          <w:sz w:val="24"/>
          <w:szCs w:val="24"/>
          <w:lang w:eastAsia="ru-RU"/>
        </w:rPr>
        <w:t xml:space="preserve"> в том числе основания для возврата заявок участников отбора, порядок внесения изменений в заявки участников отбора;</w:t>
      </w:r>
    </w:p>
    <w:p w:rsidR="00BB03D2" w:rsidRPr="00A33526" w:rsidRDefault="003F3D9E" w:rsidP="00463445">
      <w:pPr>
        <w:pStyle w:val="a3"/>
        <w:widowControl w:val="0"/>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правила рассмотрения и оценки заявок участников отбора, предусмотренные настоящим Порядком;</w:t>
      </w:r>
    </w:p>
    <w:p w:rsidR="00BB03D2" w:rsidRPr="00A33526" w:rsidRDefault="003F3D9E" w:rsidP="0046344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B03D2" w:rsidRPr="00A33526" w:rsidRDefault="003F3D9E" w:rsidP="00463445">
      <w:pPr>
        <w:pStyle w:val="a3"/>
        <w:tabs>
          <w:tab w:val="left" w:pos="567"/>
        </w:tabs>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срок, в течение которого победитель отбора должен подписать соглашение (договор) о предоставлении субсидии;</w:t>
      </w:r>
    </w:p>
    <w:p w:rsidR="00BB03D2" w:rsidRPr="00A33526" w:rsidRDefault="003F3D9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условия признания победителя отбора уклонившимся от заключения соглашения;</w:t>
      </w:r>
    </w:p>
    <w:p w:rsidR="00BB03D2" w:rsidRPr="00A33526" w:rsidRDefault="003F3D9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дата размещения результатов отбора на сайте, на котором обеспечивается проведе</w:t>
      </w:r>
      <w:r w:rsidR="00A03AAC" w:rsidRPr="00A33526">
        <w:rPr>
          <w:rFonts w:ascii="Times New Roman" w:hAnsi="Times New Roman"/>
          <w:bCs/>
          <w:sz w:val="24"/>
          <w:szCs w:val="24"/>
          <w:lang w:eastAsia="ru-RU"/>
        </w:rPr>
        <w:t>ние отбора</w:t>
      </w:r>
      <w:r w:rsidR="00BB03D2" w:rsidRPr="00A33526">
        <w:rPr>
          <w:rFonts w:ascii="Times New Roman" w:hAnsi="Times New Roman"/>
          <w:bCs/>
          <w:sz w:val="24"/>
          <w:szCs w:val="24"/>
          <w:lang w:eastAsia="ru-RU"/>
        </w:rPr>
        <w:t>, которая не может быть позднее 14-го календарного дня, следующего за дне</w:t>
      </w:r>
      <w:r w:rsidR="00A03AAC" w:rsidRPr="00A33526">
        <w:rPr>
          <w:rFonts w:ascii="Times New Roman" w:hAnsi="Times New Roman"/>
          <w:bCs/>
          <w:sz w:val="24"/>
          <w:szCs w:val="24"/>
          <w:lang w:eastAsia="ru-RU"/>
        </w:rPr>
        <w:t>м определения победителя отбора.</w:t>
      </w:r>
    </w:p>
    <w:p w:rsidR="00BB03D2" w:rsidRPr="00A33526" w:rsidRDefault="00BB03D2" w:rsidP="00463445">
      <w:pPr>
        <w:tabs>
          <w:tab w:val="left" w:pos="567"/>
        </w:tabs>
        <w:spacing w:after="0" w:line="240" w:lineRule="auto"/>
        <w:ind w:firstLine="567"/>
        <w:jc w:val="both"/>
        <w:rPr>
          <w:rFonts w:ascii="Times New Roman" w:hAnsi="Times New Roman"/>
          <w:bCs/>
          <w:sz w:val="24"/>
          <w:szCs w:val="24"/>
          <w:lang w:eastAsia="ru-RU"/>
        </w:rPr>
      </w:pPr>
      <w:r w:rsidRPr="00A33526">
        <w:rPr>
          <w:rFonts w:ascii="Times New Roman" w:hAnsi="Times New Roman"/>
          <w:bCs/>
          <w:sz w:val="24"/>
          <w:szCs w:val="24"/>
          <w:lang w:eastAsia="ru-RU"/>
        </w:rPr>
        <w:t>2.4. Участник отбора должен соответствовать на 1-е число месяца, предшествующего месяцу, в котором планируется проведение отбора, следующим требованиям:</w:t>
      </w:r>
    </w:p>
    <w:p w:rsidR="00BB03D2"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5E4C"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D5E4C" w:rsidRPr="00A33526">
        <w:rPr>
          <w:rFonts w:ascii="Times New Roman" w:hAnsi="Times New Roman"/>
          <w:bCs/>
          <w:sz w:val="24"/>
          <w:szCs w:val="24"/>
          <w:lang w:eastAsia="ru-RU"/>
        </w:rPr>
        <w:t xml:space="preserve"> </w:t>
      </w:r>
      <w:r w:rsidR="00BD5E4C" w:rsidRPr="00A33526">
        <w:rPr>
          <w:rFonts w:ascii="Times New Roman" w:hAnsi="Times New Roman"/>
          <w:bCs/>
          <w:sz w:val="24"/>
          <w:szCs w:val="24"/>
          <w:lang w:eastAsia="ru-RU"/>
        </w:rPr>
        <w:tab/>
        <w:t>у участника отбора должна отсутствовать просроченная задолженность по возврату в бюджет муниципального образования Тосненский район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Тосненский район Ленинградской области;</w:t>
      </w:r>
    </w:p>
    <w:p w:rsidR="00BB03D2"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r>
      <w:r w:rsidR="00FA73A7" w:rsidRPr="00A33526">
        <w:rPr>
          <w:rFonts w:ascii="Times New Roman" w:hAnsi="Times New Roman"/>
          <w:bCs/>
          <w:sz w:val="24"/>
          <w:szCs w:val="24"/>
          <w:lang w:eastAsia="ru-RU"/>
        </w:rPr>
        <w:t xml:space="preserve">участник отбора </w:t>
      </w:r>
      <w:r w:rsidR="00350AE6" w:rsidRPr="00A33526">
        <w:rPr>
          <w:rFonts w:ascii="Times New Roman" w:hAnsi="Times New Roman"/>
          <w:bCs/>
          <w:sz w:val="24"/>
          <w:szCs w:val="24"/>
          <w:lang w:eastAsia="ru-RU"/>
        </w:rPr>
        <w:t>–</w:t>
      </w:r>
      <w:r w:rsidR="00FA73A7" w:rsidRPr="00A33526">
        <w:rPr>
          <w:rFonts w:ascii="Times New Roman" w:hAnsi="Times New Roman"/>
          <w:bCs/>
          <w:sz w:val="24"/>
          <w:szCs w:val="24"/>
          <w:lang w:eastAsia="ru-RU"/>
        </w:rPr>
        <w:t xml:space="preserve"> юридическое лицо не долж</w:t>
      </w:r>
      <w:r w:rsidR="00350AE6" w:rsidRPr="00A33526">
        <w:rPr>
          <w:rFonts w:ascii="Times New Roman" w:hAnsi="Times New Roman"/>
          <w:bCs/>
          <w:sz w:val="24"/>
          <w:szCs w:val="24"/>
          <w:lang w:eastAsia="ru-RU"/>
        </w:rPr>
        <w:t>но</w:t>
      </w:r>
      <w:r w:rsidR="00FA73A7" w:rsidRPr="00A33526">
        <w:rPr>
          <w:rFonts w:ascii="Times New Roman" w:hAnsi="Times New Roman"/>
          <w:bCs/>
          <w:sz w:val="24"/>
          <w:szCs w:val="24"/>
          <w:lang w:eastAsia="ru-RU"/>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w:t>
      </w:r>
      <w:r w:rsidR="00350AE6" w:rsidRPr="00A33526">
        <w:rPr>
          <w:rFonts w:ascii="Times New Roman" w:hAnsi="Times New Roman"/>
          <w:bCs/>
          <w:sz w:val="24"/>
          <w:szCs w:val="24"/>
          <w:lang w:eastAsia="ru-RU"/>
        </w:rPr>
        <w:t xml:space="preserve">– </w:t>
      </w:r>
      <w:r w:rsidR="00FA73A7" w:rsidRPr="00A33526">
        <w:rPr>
          <w:rFonts w:ascii="Times New Roman" w:hAnsi="Times New Roman"/>
          <w:bCs/>
          <w:sz w:val="24"/>
          <w:szCs w:val="24"/>
          <w:lang w:eastAsia="ru-RU"/>
        </w:rPr>
        <w:t>индивидуальный предприниматель не должен прекратить деятельность в качестве инди</w:t>
      </w:r>
      <w:r w:rsidR="003B3520">
        <w:rPr>
          <w:rFonts w:ascii="Times New Roman" w:hAnsi="Times New Roman"/>
          <w:bCs/>
          <w:sz w:val="24"/>
          <w:szCs w:val="24"/>
          <w:lang w:eastAsia="ru-RU"/>
        </w:rPr>
        <w:t>видуального предпринимателя;</w:t>
      </w:r>
    </w:p>
    <w:p w:rsidR="00BB03D2"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BB03D2"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участник отбор</w:t>
      </w:r>
      <w:r>
        <w:rPr>
          <w:rFonts w:ascii="Times New Roman" w:hAnsi="Times New Roman"/>
          <w:bCs/>
          <w:sz w:val="24"/>
          <w:szCs w:val="24"/>
          <w:lang w:eastAsia="ru-RU"/>
        </w:rPr>
        <w:t>а</w:t>
      </w:r>
      <w:r w:rsidR="00BB03D2" w:rsidRPr="00A33526">
        <w:rPr>
          <w:rFonts w:ascii="Times New Roman" w:hAnsi="Times New Roman"/>
          <w:bCs/>
          <w:sz w:val="24"/>
          <w:szCs w:val="24"/>
          <w:lang w:eastAsia="ru-RU"/>
        </w:rPr>
        <w:t xml:space="preserve">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B03D2"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BB03D2"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t>участник отбора должен быть зарегистрирован как средство массовой информации Федеральной службой в сфере связи, информационных технологий и массовых коммуникаций (Роскомнадзор) либо ее территориальными органами;</w:t>
      </w:r>
    </w:p>
    <w:p w:rsidR="00350AE6"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BB03D2" w:rsidRPr="00A33526">
        <w:rPr>
          <w:rFonts w:ascii="Times New Roman" w:hAnsi="Times New Roman"/>
          <w:bCs/>
          <w:sz w:val="24"/>
          <w:szCs w:val="24"/>
          <w:lang w:eastAsia="ru-RU"/>
        </w:rPr>
        <w:t xml:space="preserve"> </w:t>
      </w:r>
      <w:r w:rsidR="00BB03D2" w:rsidRPr="00A33526">
        <w:rPr>
          <w:rFonts w:ascii="Times New Roman" w:hAnsi="Times New Roman"/>
          <w:bCs/>
          <w:sz w:val="24"/>
          <w:szCs w:val="24"/>
          <w:lang w:eastAsia="ru-RU"/>
        </w:rPr>
        <w:tab/>
      </w:r>
      <w:r w:rsidR="00350AE6" w:rsidRPr="00A33526">
        <w:rPr>
          <w:rFonts w:ascii="Times New Roman" w:hAnsi="Times New Roman"/>
          <w:bCs/>
          <w:sz w:val="24"/>
          <w:szCs w:val="24"/>
          <w:lang w:eastAsia="ru-RU"/>
        </w:rPr>
        <w:t>участник отбора должен быть зарегистрированным в соответствии с законодательством Российской Федерации к</w:t>
      </w:r>
      <w:r w:rsidR="003B3520">
        <w:rPr>
          <w:rFonts w:ascii="Times New Roman" w:hAnsi="Times New Roman"/>
          <w:bCs/>
          <w:sz w:val="24"/>
          <w:szCs w:val="24"/>
          <w:lang w:eastAsia="ru-RU"/>
        </w:rPr>
        <w:t>ак юридическое лицо, не являющее</w:t>
      </w:r>
      <w:r w:rsidR="00350AE6" w:rsidRPr="00A33526">
        <w:rPr>
          <w:rFonts w:ascii="Times New Roman" w:hAnsi="Times New Roman"/>
          <w:bCs/>
          <w:sz w:val="24"/>
          <w:szCs w:val="24"/>
          <w:lang w:eastAsia="ru-RU"/>
        </w:rPr>
        <w:t>ся государственным (муниципальным) учреждением, либо как индивидуальный предприниматель на территории муниципального образования Тосненский район Ленинградской области, и должен осуществлять деятельность на территории муниципального образования Тосненский район Ленинградской области</w:t>
      </w:r>
      <w:r w:rsidR="003B3520">
        <w:rPr>
          <w:rFonts w:ascii="Times New Roman" w:hAnsi="Times New Roman"/>
          <w:bCs/>
          <w:sz w:val="24"/>
          <w:szCs w:val="24"/>
          <w:lang w:eastAsia="ru-RU"/>
        </w:rPr>
        <w:t>;</w:t>
      </w:r>
    </w:p>
    <w:p w:rsidR="006A47D7"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6A47D7" w:rsidRPr="00A33526">
        <w:rPr>
          <w:rFonts w:ascii="Times New Roman" w:hAnsi="Times New Roman"/>
          <w:bCs/>
          <w:sz w:val="24"/>
          <w:szCs w:val="24"/>
          <w:lang w:eastAsia="ru-RU"/>
        </w:rPr>
        <w:tab/>
      </w:r>
      <w:r w:rsidR="00350AE6" w:rsidRPr="00A33526">
        <w:rPr>
          <w:rFonts w:ascii="Times New Roman" w:hAnsi="Times New Roman"/>
          <w:bCs/>
          <w:sz w:val="24"/>
          <w:szCs w:val="24"/>
          <w:lang w:eastAsia="ru-RU"/>
        </w:rPr>
        <w:t xml:space="preserve">участник отбора </w:t>
      </w:r>
      <w:r w:rsidR="006A47D7" w:rsidRPr="00A33526">
        <w:rPr>
          <w:rFonts w:ascii="Times New Roman" w:hAnsi="Times New Roman"/>
          <w:bCs/>
          <w:sz w:val="24"/>
          <w:szCs w:val="24"/>
          <w:lang w:eastAsia="ru-RU"/>
        </w:rPr>
        <w:t>должен иметь тираж и периодичность выхода периодического печатного издания свыше 2000 экз</w:t>
      </w:r>
      <w:r w:rsidR="003B3520">
        <w:rPr>
          <w:rFonts w:ascii="Times New Roman" w:hAnsi="Times New Roman"/>
          <w:bCs/>
          <w:sz w:val="24"/>
          <w:szCs w:val="24"/>
          <w:lang w:eastAsia="ru-RU"/>
        </w:rPr>
        <w:t>емпляров, не реже 4 раз в месяц;</w:t>
      </w:r>
    </w:p>
    <w:p w:rsidR="00FA73A7" w:rsidRPr="00A33526" w:rsidRDefault="006B024E" w:rsidP="00463445">
      <w:pPr>
        <w:tabs>
          <w:tab w:val="left" w:pos="567"/>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w:t>
      </w:r>
      <w:r w:rsidR="00350AE6" w:rsidRPr="00A33526">
        <w:rPr>
          <w:rFonts w:ascii="Times New Roman" w:hAnsi="Times New Roman"/>
          <w:bCs/>
          <w:sz w:val="24"/>
          <w:szCs w:val="24"/>
          <w:lang w:eastAsia="ru-RU"/>
        </w:rPr>
        <w:tab/>
        <w:t xml:space="preserve">участник отбора должен </w:t>
      </w:r>
      <w:r w:rsidR="00FA73A7" w:rsidRPr="00A33526">
        <w:rPr>
          <w:rFonts w:ascii="Times New Roman" w:hAnsi="Times New Roman"/>
          <w:bCs/>
          <w:sz w:val="24"/>
          <w:szCs w:val="24"/>
          <w:lang w:eastAsia="ru-RU"/>
        </w:rPr>
        <w:t>своевременно размеща</w:t>
      </w:r>
      <w:r w:rsidR="00350AE6" w:rsidRPr="00A33526">
        <w:rPr>
          <w:rFonts w:ascii="Times New Roman" w:hAnsi="Times New Roman"/>
          <w:bCs/>
          <w:sz w:val="24"/>
          <w:szCs w:val="24"/>
          <w:lang w:eastAsia="ru-RU"/>
        </w:rPr>
        <w:t>ть</w:t>
      </w:r>
      <w:r w:rsidR="00FA73A7" w:rsidRPr="00A33526">
        <w:rPr>
          <w:rFonts w:ascii="Times New Roman" w:hAnsi="Times New Roman"/>
          <w:bCs/>
          <w:sz w:val="24"/>
          <w:szCs w:val="24"/>
          <w:lang w:eastAsia="ru-RU"/>
        </w:rPr>
        <w:t xml:space="preserve"> информацию о деятельности органов местного самоуправления муниципального образования Тосненский район Ленинградской области в количестве не менее 3000 строк в месяц в периодическом печатном издании.</w:t>
      </w:r>
    </w:p>
    <w:p w:rsidR="00BB03D2" w:rsidRPr="00A33526" w:rsidRDefault="00350AE6" w:rsidP="00463445">
      <w:pPr>
        <w:pStyle w:val="a3"/>
        <w:tabs>
          <w:tab w:val="left" w:pos="567"/>
        </w:tabs>
        <w:ind w:firstLine="567"/>
        <w:jc w:val="both"/>
        <w:rPr>
          <w:rFonts w:ascii="Times New Roman" w:hAnsi="Times New Roman"/>
          <w:bCs/>
          <w:sz w:val="24"/>
          <w:szCs w:val="24"/>
          <w:lang w:eastAsia="ru-RU"/>
        </w:rPr>
      </w:pPr>
      <w:r w:rsidRPr="00A33526">
        <w:rPr>
          <w:rFonts w:ascii="Times New Roman" w:hAnsi="Times New Roman"/>
          <w:bCs/>
          <w:sz w:val="24"/>
          <w:szCs w:val="24"/>
          <w:lang w:eastAsia="ru-RU"/>
        </w:rPr>
        <w:t>2.5</w:t>
      </w:r>
      <w:r w:rsidR="00BB03D2" w:rsidRPr="00A33526">
        <w:rPr>
          <w:rFonts w:ascii="Times New Roman" w:hAnsi="Times New Roman"/>
          <w:bCs/>
          <w:sz w:val="24"/>
          <w:szCs w:val="24"/>
          <w:lang w:eastAsia="ru-RU"/>
        </w:rPr>
        <w:t xml:space="preserve">. </w:t>
      </w:r>
      <w:r w:rsidR="00BB03D2" w:rsidRPr="00A33526">
        <w:rPr>
          <w:rFonts w:ascii="Times New Roman" w:hAnsi="Times New Roman"/>
          <w:sz w:val="24"/>
          <w:szCs w:val="24"/>
        </w:rPr>
        <w:t xml:space="preserve">Для участия в конкурсном отборе в течение </w:t>
      </w:r>
      <w:r w:rsidR="006A47D7" w:rsidRPr="00A33526">
        <w:rPr>
          <w:rFonts w:ascii="Times New Roman" w:hAnsi="Times New Roman"/>
          <w:sz w:val="24"/>
          <w:szCs w:val="24"/>
        </w:rPr>
        <w:t>3</w:t>
      </w:r>
      <w:r w:rsidR="00BB03D2" w:rsidRPr="00A33526">
        <w:rPr>
          <w:rFonts w:ascii="Times New Roman" w:hAnsi="Times New Roman"/>
          <w:sz w:val="24"/>
          <w:szCs w:val="24"/>
        </w:rPr>
        <w:t xml:space="preserve">0 календарных дней со дня, следующего за днем размещения объявления о проведении конкурсного отбора, </w:t>
      </w:r>
      <w:r w:rsidR="00BB03D2" w:rsidRPr="00A33526">
        <w:rPr>
          <w:rFonts w:ascii="Times New Roman" w:hAnsi="Times New Roman"/>
          <w:bCs/>
          <w:sz w:val="24"/>
          <w:szCs w:val="24"/>
        </w:rPr>
        <w:t>участниками отбора</w:t>
      </w:r>
      <w:r w:rsidR="00BB03D2" w:rsidRPr="00A33526">
        <w:rPr>
          <w:rFonts w:ascii="Times New Roman" w:hAnsi="Times New Roman"/>
          <w:sz w:val="24"/>
          <w:szCs w:val="24"/>
        </w:rPr>
        <w:t xml:space="preserve"> представляются следующие документы:</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r>
      <w:r w:rsidRPr="00A33526">
        <w:rPr>
          <w:rFonts w:ascii="Times New Roman" w:hAnsi="Times New Roman"/>
          <w:color w:val="000000"/>
          <w:sz w:val="24"/>
          <w:szCs w:val="24"/>
        </w:rPr>
        <w:t>опись документов с указанием страниц</w:t>
      </w:r>
      <w:r w:rsidRPr="00A33526">
        <w:rPr>
          <w:rFonts w:ascii="Times New Roman" w:hAnsi="Times New Roman"/>
          <w:sz w:val="24"/>
          <w:szCs w:val="24"/>
        </w:rPr>
        <w:t>;</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письменная заявка на участие в конкурсном отборе, составленная по форм</w:t>
      </w:r>
      <w:r w:rsidR="00CA4832" w:rsidRPr="00A33526">
        <w:rPr>
          <w:rFonts w:ascii="Times New Roman" w:hAnsi="Times New Roman"/>
          <w:sz w:val="24"/>
          <w:szCs w:val="24"/>
        </w:rPr>
        <w:t>е, предусмотренной приложением 3</w:t>
      </w:r>
      <w:r w:rsidRPr="00A33526">
        <w:rPr>
          <w:rFonts w:ascii="Times New Roman" w:hAnsi="Times New Roman"/>
          <w:sz w:val="24"/>
          <w:szCs w:val="24"/>
        </w:rPr>
        <w:t xml:space="preserve"> к настоящему Порядку;</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r>
      <w:r w:rsidR="009D719B" w:rsidRPr="00A33526">
        <w:rPr>
          <w:rFonts w:ascii="Times New Roman" w:hAnsi="Times New Roman"/>
          <w:sz w:val="24"/>
          <w:szCs w:val="24"/>
        </w:rPr>
        <w:t>согласие на публикацию (размещение) в информаци</w:t>
      </w:r>
      <w:r w:rsidR="006B024E">
        <w:rPr>
          <w:rFonts w:ascii="Times New Roman" w:hAnsi="Times New Roman"/>
          <w:sz w:val="24"/>
          <w:szCs w:val="24"/>
        </w:rPr>
        <w:t>онно-телекоммуникационной сети Интернет</w:t>
      </w:r>
      <w:r w:rsidR="009D719B" w:rsidRPr="00A33526">
        <w:rPr>
          <w:rFonts w:ascii="Times New Roman" w:hAnsi="Times New Roman"/>
          <w:sz w:val="24"/>
          <w:szCs w:val="24"/>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документ (документы), подтверждающий полномочия руководителя претендента на получение субсидии;</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 xml:space="preserve">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w:t>
      </w:r>
      <w:r w:rsidR="006A47D7" w:rsidRPr="00A33526">
        <w:rPr>
          <w:rFonts w:ascii="Times New Roman" w:hAnsi="Times New Roman"/>
          <w:sz w:val="24"/>
          <w:szCs w:val="24"/>
        </w:rPr>
        <w:t>Федеральной налоговой службы;</w:t>
      </w:r>
    </w:p>
    <w:p w:rsidR="006A47D7" w:rsidRPr="00A33526" w:rsidRDefault="006A47D7"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справка об общем тираже печатного издания за год, предшествующий году обращения за субсидией, оформляемая непосредственно претендентом;</w:t>
      </w:r>
    </w:p>
    <w:p w:rsidR="006A47D7" w:rsidRPr="00A33526" w:rsidRDefault="006A47D7"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справка, содержащая сведения об общем тираже печатного издания, реализованном по подписке, в розницу и безвозмездно в году, предшествующ</w:t>
      </w:r>
      <w:r w:rsidR="00CA4832" w:rsidRPr="00A33526">
        <w:rPr>
          <w:rFonts w:ascii="Times New Roman" w:hAnsi="Times New Roman"/>
          <w:sz w:val="24"/>
          <w:szCs w:val="24"/>
        </w:rPr>
        <w:t>ем году обращения за субсидией,</w:t>
      </w:r>
      <w:r w:rsidRPr="00A33526">
        <w:rPr>
          <w:rFonts w:ascii="Times New Roman" w:hAnsi="Times New Roman"/>
          <w:sz w:val="24"/>
          <w:szCs w:val="24"/>
        </w:rPr>
        <w:t xml:space="preserve"> с приложением копий договоров (соглашений), актов сдачи-приемки выполненных работ, накладных, актов на списание нереализованной части тиража вследствие морального износа;</w:t>
      </w:r>
    </w:p>
    <w:p w:rsidR="006A47D7" w:rsidRPr="00A33526" w:rsidRDefault="006A47D7"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 xml:space="preserve">документ, подтверждающий включение печатного издания в подписные каталоги организаций, осуществляющих </w:t>
      </w:r>
      <w:r w:rsidR="00CA4832" w:rsidRPr="00A33526">
        <w:rPr>
          <w:rFonts w:ascii="Times New Roman" w:hAnsi="Times New Roman"/>
          <w:sz w:val="24"/>
          <w:szCs w:val="24"/>
        </w:rPr>
        <w:t>распространение периодических</w:t>
      </w:r>
      <w:r w:rsidRPr="00A33526">
        <w:rPr>
          <w:rFonts w:ascii="Times New Roman" w:hAnsi="Times New Roman"/>
          <w:sz w:val="24"/>
          <w:szCs w:val="24"/>
        </w:rPr>
        <w:t xml:space="preserve"> печатных изданий с указанием подписного тиража по состоянию н</w:t>
      </w:r>
      <w:r w:rsidR="00CA4832" w:rsidRPr="00A33526">
        <w:rPr>
          <w:rFonts w:ascii="Times New Roman" w:hAnsi="Times New Roman"/>
          <w:sz w:val="24"/>
          <w:szCs w:val="24"/>
        </w:rPr>
        <w:t xml:space="preserve">а </w:t>
      </w:r>
      <w:r w:rsidRPr="00A33526">
        <w:rPr>
          <w:rFonts w:ascii="Times New Roman" w:hAnsi="Times New Roman"/>
          <w:sz w:val="24"/>
          <w:szCs w:val="24"/>
        </w:rPr>
        <w:t>1 число месяца, в котором подается заявка;</w:t>
      </w:r>
    </w:p>
    <w:p w:rsidR="006A47D7" w:rsidRPr="00A33526" w:rsidRDefault="006A47D7"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два экземпляра последних номеров издания.</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Заверенные печатью и подписью руководителя:</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копия свидетельства о постановке организации</w:t>
      </w:r>
      <w:r w:rsidR="009D719B" w:rsidRPr="00A33526">
        <w:rPr>
          <w:rFonts w:ascii="Times New Roman" w:hAnsi="Times New Roman"/>
          <w:sz w:val="24"/>
          <w:szCs w:val="24"/>
        </w:rPr>
        <w:t>, индивидуального предпринимателя</w:t>
      </w:r>
      <w:r w:rsidRPr="00A33526">
        <w:rPr>
          <w:rFonts w:ascii="Times New Roman" w:hAnsi="Times New Roman"/>
          <w:sz w:val="24"/>
          <w:szCs w:val="24"/>
        </w:rPr>
        <w:t xml:space="preserve"> на учет в налоговых органах;</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копия свидетельства о государственной регистрации организации</w:t>
      </w:r>
      <w:r w:rsidR="009D719B" w:rsidRPr="00A33526">
        <w:rPr>
          <w:rFonts w:ascii="Times New Roman" w:hAnsi="Times New Roman"/>
          <w:sz w:val="24"/>
          <w:szCs w:val="24"/>
        </w:rPr>
        <w:t>, индивидуального предпринимателя</w:t>
      </w:r>
      <w:r w:rsidRPr="00A33526">
        <w:rPr>
          <w:rFonts w:ascii="Times New Roman" w:hAnsi="Times New Roman"/>
          <w:sz w:val="24"/>
          <w:szCs w:val="24"/>
        </w:rPr>
        <w:t>;</w:t>
      </w:r>
    </w:p>
    <w:p w:rsidR="00BB03D2" w:rsidRPr="00A33526" w:rsidRDefault="00BB03D2" w:rsidP="00463445">
      <w:pPr>
        <w:pStyle w:val="a3"/>
        <w:tabs>
          <w:tab w:val="left" w:pos="567"/>
        </w:tabs>
        <w:ind w:firstLine="567"/>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копия свидетельства о регистрации средства массовой информации;</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r>
      <w:r w:rsidR="00F526D1" w:rsidRPr="00A33526">
        <w:rPr>
          <w:rFonts w:ascii="Times New Roman" w:hAnsi="Times New Roman"/>
          <w:sz w:val="24"/>
          <w:szCs w:val="24"/>
        </w:rPr>
        <w:t>выписка их Единого государственного реестра юридических лиц в отношении юридического лица и</w:t>
      </w:r>
      <w:r w:rsidR="00CA4832" w:rsidRPr="00A33526">
        <w:rPr>
          <w:rFonts w:ascii="Times New Roman" w:hAnsi="Times New Roman"/>
          <w:sz w:val="24"/>
          <w:szCs w:val="24"/>
        </w:rPr>
        <w:t>ли вы</w:t>
      </w:r>
      <w:r w:rsidR="00F526D1" w:rsidRPr="00A33526">
        <w:rPr>
          <w:rFonts w:ascii="Times New Roman" w:hAnsi="Times New Roman"/>
          <w:sz w:val="24"/>
          <w:szCs w:val="24"/>
        </w:rPr>
        <w:t>писка из Единого государственного реестра индивидуальных предпринимателей в отношении индивидуальных п</w:t>
      </w:r>
      <w:r w:rsidR="00CA4832" w:rsidRPr="00A33526">
        <w:rPr>
          <w:rFonts w:ascii="Times New Roman" w:hAnsi="Times New Roman"/>
          <w:sz w:val="24"/>
          <w:szCs w:val="24"/>
        </w:rPr>
        <w:t xml:space="preserve">редпринимателей, полученная не </w:t>
      </w:r>
      <w:r w:rsidR="00F526D1" w:rsidRPr="00A33526">
        <w:rPr>
          <w:rFonts w:ascii="Times New Roman" w:hAnsi="Times New Roman"/>
          <w:sz w:val="24"/>
          <w:szCs w:val="24"/>
        </w:rPr>
        <w:t>ранее 30 дней до подачи заявки;</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копии учредительных документов;</w:t>
      </w:r>
    </w:p>
    <w:p w:rsidR="00BB03D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r>
      <w:r w:rsidR="00F526D1" w:rsidRPr="00A33526">
        <w:rPr>
          <w:rFonts w:ascii="Times New Roman" w:hAnsi="Times New Roman"/>
          <w:sz w:val="24"/>
          <w:szCs w:val="24"/>
        </w:rPr>
        <w:t>расчет доходов и расходов за два предыдущих года и прогноза на год обращения за получением субсидий, оформленный по форм</w:t>
      </w:r>
      <w:r w:rsidR="00647F66" w:rsidRPr="00A33526">
        <w:rPr>
          <w:rFonts w:ascii="Times New Roman" w:hAnsi="Times New Roman"/>
          <w:sz w:val="24"/>
          <w:szCs w:val="24"/>
        </w:rPr>
        <w:t>е, предусмотренной приложением 4</w:t>
      </w:r>
      <w:r w:rsidR="00F526D1" w:rsidRPr="00A33526">
        <w:rPr>
          <w:rFonts w:ascii="Times New Roman" w:hAnsi="Times New Roman"/>
          <w:sz w:val="24"/>
          <w:szCs w:val="24"/>
        </w:rPr>
        <w:t xml:space="preserve"> к настоящему Порядку</w:t>
      </w:r>
      <w:r w:rsidRPr="00A33526">
        <w:rPr>
          <w:rFonts w:ascii="Times New Roman" w:hAnsi="Times New Roman"/>
          <w:sz w:val="24"/>
          <w:szCs w:val="24"/>
        </w:rPr>
        <w:t>.</w:t>
      </w:r>
    </w:p>
    <w:p w:rsidR="00CA4832" w:rsidRPr="00A33526" w:rsidRDefault="00BB03D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2.</w:t>
      </w:r>
      <w:r w:rsidR="00CA4832" w:rsidRPr="00A33526">
        <w:rPr>
          <w:rFonts w:ascii="Times New Roman" w:hAnsi="Times New Roman"/>
          <w:sz w:val="24"/>
          <w:szCs w:val="24"/>
        </w:rPr>
        <w:t>6</w:t>
      </w:r>
      <w:r w:rsidRPr="00A33526">
        <w:rPr>
          <w:rFonts w:ascii="Times New Roman" w:hAnsi="Times New Roman"/>
          <w:sz w:val="24"/>
          <w:szCs w:val="24"/>
        </w:rPr>
        <w:t xml:space="preserve">. </w:t>
      </w:r>
      <w:r w:rsidR="00CA4832" w:rsidRPr="00A33526">
        <w:rPr>
          <w:rFonts w:ascii="Times New Roman" w:hAnsi="Times New Roman"/>
          <w:sz w:val="24"/>
          <w:szCs w:val="24"/>
        </w:rPr>
        <w:t>Документы в печатном виде участники отбора предста</w:t>
      </w:r>
      <w:r w:rsidR="00D447C0" w:rsidRPr="00A33526">
        <w:rPr>
          <w:rFonts w:ascii="Times New Roman" w:hAnsi="Times New Roman"/>
          <w:sz w:val="24"/>
          <w:szCs w:val="24"/>
        </w:rPr>
        <w:t>вляют в комитет по организацион</w:t>
      </w:r>
      <w:r w:rsidR="00CA4832" w:rsidRPr="00A33526">
        <w:rPr>
          <w:rFonts w:ascii="Times New Roman" w:hAnsi="Times New Roman"/>
          <w:sz w:val="24"/>
          <w:szCs w:val="24"/>
        </w:rPr>
        <w:t xml:space="preserve">ной работе, местному самоуправлению, межнациональным и межконфессиональным </w:t>
      </w:r>
      <w:r w:rsidR="00D447C0" w:rsidRPr="00A33526">
        <w:rPr>
          <w:rFonts w:ascii="Times New Roman" w:hAnsi="Times New Roman"/>
          <w:sz w:val="24"/>
          <w:szCs w:val="24"/>
        </w:rPr>
        <w:t>отношениям</w:t>
      </w:r>
      <w:r w:rsidR="00CA4832" w:rsidRPr="00A33526">
        <w:rPr>
          <w:rFonts w:ascii="Times New Roman" w:hAnsi="Times New Roman"/>
          <w:sz w:val="24"/>
          <w:szCs w:val="24"/>
        </w:rPr>
        <w:t xml:space="preserve"> Администрации.</w:t>
      </w:r>
    </w:p>
    <w:p w:rsidR="00CA4832" w:rsidRPr="00A33526" w:rsidRDefault="00CA4832" w:rsidP="00463445">
      <w:pPr>
        <w:pStyle w:val="a3"/>
        <w:tabs>
          <w:tab w:val="left" w:pos="567"/>
        </w:tabs>
        <w:ind w:firstLine="567"/>
        <w:jc w:val="both"/>
        <w:rPr>
          <w:rFonts w:ascii="Times New Roman" w:hAnsi="Times New Roman"/>
          <w:sz w:val="24"/>
          <w:szCs w:val="24"/>
        </w:rPr>
      </w:pPr>
      <w:r w:rsidRPr="00A33526">
        <w:rPr>
          <w:rFonts w:ascii="Times New Roman" w:hAnsi="Times New Roman"/>
          <w:sz w:val="24"/>
          <w:szCs w:val="24"/>
        </w:rPr>
        <w:t xml:space="preserve">Документы оформляются на отдельных листах без оборота. Не допускается перенос реквизитов документа на отдельный лист. Подписи и печати на всех экземплярах </w:t>
      </w:r>
      <w:r w:rsidR="00D447C0" w:rsidRPr="00A33526">
        <w:rPr>
          <w:rFonts w:ascii="Times New Roman" w:hAnsi="Times New Roman"/>
          <w:sz w:val="24"/>
          <w:szCs w:val="24"/>
        </w:rPr>
        <w:t>документов</w:t>
      </w:r>
      <w:r w:rsidRPr="00A33526">
        <w:rPr>
          <w:rFonts w:ascii="Times New Roman" w:hAnsi="Times New Roman"/>
          <w:sz w:val="24"/>
          <w:szCs w:val="24"/>
        </w:rPr>
        <w:t xml:space="preserve"> должны быть подлинные. Помарки и исправления не допускаются. Все страницы комплекта документов должны быть пронумерованы, прошиты и заверены подписью и печатью руководителя участника отбора.</w:t>
      </w:r>
    </w:p>
    <w:p w:rsidR="00BB03D2" w:rsidRPr="00A33526" w:rsidRDefault="00BB03D2" w:rsidP="00463445">
      <w:pPr>
        <w:pStyle w:val="a3"/>
        <w:tabs>
          <w:tab w:val="left" w:pos="567"/>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2.</w:t>
      </w:r>
      <w:r w:rsidR="00D447C0" w:rsidRPr="00A33526">
        <w:rPr>
          <w:rFonts w:ascii="Times New Roman" w:eastAsia="Arial Unicode MS" w:hAnsi="Times New Roman"/>
          <w:color w:val="000000"/>
          <w:sz w:val="24"/>
          <w:szCs w:val="24"/>
          <w:lang w:eastAsia="ru-RU"/>
        </w:rPr>
        <w:t>7</w:t>
      </w:r>
      <w:r w:rsidRPr="00A33526">
        <w:rPr>
          <w:rFonts w:ascii="Times New Roman" w:eastAsia="Arial Unicode MS" w:hAnsi="Times New Roman"/>
          <w:color w:val="000000"/>
          <w:sz w:val="24"/>
          <w:szCs w:val="24"/>
          <w:lang w:eastAsia="ru-RU"/>
        </w:rPr>
        <w:t xml:space="preserve">. Участники </w:t>
      </w:r>
      <w:r w:rsidR="00D447C0" w:rsidRPr="00A33526">
        <w:rPr>
          <w:rFonts w:ascii="Times New Roman" w:eastAsia="Arial Unicode MS" w:hAnsi="Times New Roman"/>
          <w:color w:val="000000"/>
          <w:sz w:val="24"/>
          <w:szCs w:val="24"/>
          <w:lang w:eastAsia="ru-RU"/>
        </w:rPr>
        <w:t>отбора</w:t>
      </w:r>
      <w:r w:rsidRPr="00A33526">
        <w:rPr>
          <w:rFonts w:ascii="Times New Roman" w:eastAsia="Arial Unicode MS" w:hAnsi="Times New Roman"/>
          <w:color w:val="000000"/>
          <w:sz w:val="24"/>
          <w:szCs w:val="24"/>
          <w:lang w:eastAsia="ru-RU"/>
        </w:rPr>
        <w:t xml:space="preserve">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участник конкурсного отбора несет ответственность в соответствии с законодательством Российской Федерации.</w:t>
      </w:r>
    </w:p>
    <w:p w:rsidR="00BB03D2" w:rsidRPr="00A33526" w:rsidRDefault="00D447C0" w:rsidP="00463445">
      <w:pPr>
        <w:pStyle w:val="a3"/>
        <w:tabs>
          <w:tab w:val="left" w:pos="567"/>
        </w:tabs>
        <w:ind w:firstLine="567"/>
        <w:jc w:val="both"/>
        <w:rPr>
          <w:rFonts w:ascii="Times New Roman" w:eastAsia="Arial Unicode MS" w:hAnsi="Times New Roman"/>
          <w:bCs/>
          <w:color w:val="000000"/>
          <w:sz w:val="24"/>
          <w:szCs w:val="24"/>
          <w:lang w:eastAsia="ru-RU"/>
        </w:rPr>
      </w:pPr>
      <w:r w:rsidRPr="00A33526">
        <w:rPr>
          <w:rFonts w:ascii="Times New Roman" w:eastAsia="Arial Unicode MS" w:hAnsi="Times New Roman"/>
          <w:color w:val="000000"/>
          <w:sz w:val="24"/>
          <w:szCs w:val="24"/>
          <w:lang w:eastAsia="ru-RU"/>
        </w:rPr>
        <w:t>2.8</w:t>
      </w:r>
      <w:r w:rsidR="00BB03D2" w:rsidRPr="00A33526">
        <w:rPr>
          <w:rFonts w:ascii="Times New Roman" w:eastAsia="Arial Unicode MS" w:hAnsi="Times New Roman"/>
          <w:color w:val="000000"/>
          <w:sz w:val="24"/>
          <w:szCs w:val="24"/>
          <w:lang w:eastAsia="ru-RU"/>
        </w:rPr>
        <w:t xml:space="preserve">. Каждый </w:t>
      </w:r>
      <w:r w:rsidR="00BB03D2" w:rsidRPr="00A33526">
        <w:rPr>
          <w:rFonts w:ascii="Times New Roman" w:eastAsia="Arial Unicode MS" w:hAnsi="Times New Roman"/>
          <w:bCs/>
          <w:color w:val="000000"/>
          <w:sz w:val="24"/>
          <w:szCs w:val="24"/>
          <w:lang w:eastAsia="ru-RU"/>
        </w:rPr>
        <w:t>участник отбора может подать не более одной заявки для участия в конкурсном отборе.</w:t>
      </w:r>
      <w:r w:rsidRPr="00A33526">
        <w:rPr>
          <w:rFonts w:ascii="Times New Roman" w:eastAsia="Arial Unicode MS" w:hAnsi="Times New Roman"/>
          <w:bCs/>
          <w:color w:val="000000"/>
          <w:sz w:val="24"/>
          <w:szCs w:val="24"/>
          <w:lang w:eastAsia="ru-RU"/>
        </w:rPr>
        <w:t xml:space="preserve"> </w:t>
      </w:r>
    </w:p>
    <w:p w:rsidR="00BB03D2" w:rsidRPr="00A33526" w:rsidRDefault="00D447C0" w:rsidP="00463445">
      <w:pPr>
        <w:pStyle w:val="a3"/>
        <w:widowControl w:val="0"/>
        <w:tabs>
          <w:tab w:val="left" w:pos="567"/>
        </w:tabs>
        <w:ind w:firstLine="567"/>
        <w:jc w:val="both"/>
        <w:rPr>
          <w:rFonts w:ascii="Times New Roman" w:eastAsia="Arial Unicode MS" w:hAnsi="Times New Roman"/>
          <w:bCs/>
          <w:color w:val="000000"/>
          <w:sz w:val="24"/>
          <w:szCs w:val="24"/>
          <w:lang w:eastAsia="ru-RU"/>
        </w:rPr>
      </w:pPr>
      <w:r w:rsidRPr="00A33526">
        <w:rPr>
          <w:rFonts w:ascii="Times New Roman" w:eastAsia="Arial Unicode MS" w:hAnsi="Times New Roman"/>
          <w:bCs/>
          <w:color w:val="000000"/>
          <w:sz w:val="24"/>
          <w:szCs w:val="24"/>
          <w:lang w:eastAsia="ru-RU"/>
        </w:rPr>
        <w:t>2.9</w:t>
      </w:r>
      <w:r w:rsidR="00BB03D2" w:rsidRPr="00A33526">
        <w:rPr>
          <w:rFonts w:ascii="Times New Roman" w:eastAsia="Arial Unicode MS" w:hAnsi="Times New Roman"/>
          <w:bCs/>
          <w:color w:val="000000"/>
          <w:sz w:val="24"/>
          <w:szCs w:val="24"/>
          <w:lang w:eastAsia="ru-RU"/>
        </w:rPr>
        <w:t>. 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межнациональным и межконфессиональным отно</w:t>
      </w:r>
      <w:r w:rsidR="006B024E">
        <w:rPr>
          <w:rFonts w:ascii="Times New Roman" w:eastAsia="Arial Unicode MS" w:hAnsi="Times New Roman"/>
          <w:bCs/>
          <w:color w:val="000000"/>
          <w:sz w:val="24"/>
          <w:szCs w:val="24"/>
          <w:lang w:eastAsia="ru-RU"/>
        </w:rPr>
        <w:t>шениям Администрации не позднее</w:t>
      </w:r>
      <w:r w:rsidR="00BB03D2" w:rsidRPr="00A33526">
        <w:rPr>
          <w:rFonts w:ascii="Times New Roman" w:eastAsia="Arial Unicode MS" w:hAnsi="Times New Roman"/>
          <w:bCs/>
          <w:color w:val="000000"/>
          <w:sz w:val="24"/>
          <w:szCs w:val="24"/>
          <w:lang w:eastAsia="ru-RU"/>
        </w:rPr>
        <w:t xml:space="preserve"> чем за один рабочий день до проведения заседания конкурсной комиссии.</w:t>
      </w:r>
    </w:p>
    <w:p w:rsidR="00BB03D2" w:rsidRPr="00A33526" w:rsidRDefault="00D447C0" w:rsidP="00463445">
      <w:pPr>
        <w:pStyle w:val="a3"/>
        <w:widowControl w:val="0"/>
        <w:tabs>
          <w:tab w:val="left" w:pos="567"/>
        </w:tabs>
        <w:ind w:firstLine="567"/>
        <w:jc w:val="both"/>
        <w:rPr>
          <w:rFonts w:ascii="Times New Roman" w:eastAsia="Arial Unicode MS" w:hAnsi="Times New Roman"/>
          <w:bCs/>
          <w:color w:val="000000"/>
          <w:sz w:val="24"/>
          <w:szCs w:val="24"/>
          <w:lang w:eastAsia="ru-RU"/>
        </w:rPr>
      </w:pPr>
      <w:r w:rsidRPr="00A33526">
        <w:rPr>
          <w:rFonts w:ascii="Times New Roman" w:eastAsia="Arial Unicode MS" w:hAnsi="Times New Roman"/>
          <w:bCs/>
          <w:color w:val="000000"/>
          <w:sz w:val="24"/>
          <w:szCs w:val="24"/>
          <w:lang w:eastAsia="ru-RU"/>
        </w:rPr>
        <w:t>2.10</w:t>
      </w:r>
      <w:r w:rsidR="00BB03D2" w:rsidRPr="00A33526">
        <w:rPr>
          <w:rFonts w:ascii="Times New Roman" w:eastAsia="Arial Unicode MS" w:hAnsi="Times New Roman"/>
          <w:bCs/>
          <w:color w:val="000000"/>
          <w:sz w:val="24"/>
          <w:szCs w:val="24"/>
          <w:lang w:eastAsia="ru-RU"/>
        </w:rPr>
        <w:t>. В том случае, если по истечении срока, определенного для подачи заявок</w:t>
      </w:r>
      <w:r w:rsidR="006B024E">
        <w:rPr>
          <w:rFonts w:ascii="Times New Roman" w:eastAsia="Arial Unicode MS" w:hAnsi="Times New Roman"/>
          <w:bCs/>
          <w:color w:val="000000"/>
          <w:sz w:val="24"/>
          <w:szCs w:val="24"/>
          <w:lang w:eastAsia="ru-RU"/>
        </w:rPr>
        <w:t>,</w:t>
      </w:r>
      <w:r w:rsidR="00BB03D2" w:rsidRPr="00A33526">
        <w:rPr>
          <w:rFonts w:ascii="Times New Roman" w:eastAsia="Arial Unicode MS" w:hAnsi="Times New Roman"/>
          <w:bCs/>
          <w:color w:val="000000"/>
          <w:sz w:val="24"/>
          <w:szCs w:val="24"/>
          <w:lang w:eastAsia="ru-RU"/>
        </w:rPr>
        <w:t xml:space="preserve"> не поступило ни одной заявки или поступившие заявки были отозваны, происходит отмена конкурсного отбора.</w:t>
      </w:r>
    </w:p>
    <w:p w:rsidR="00BB03D2" w:rsidRPr="00A33526" w:rsidRDefault="00D447C0" w:rsidP="00463445">
      <w:pPr>
        <w:pStyle w:val="a3"/>
        <w:tabs>
          <w:tab w:val="left" w:pos="709"/>
        </w:tabs>
        <w:ind w:firstLine="567"/>
        <w:jc w:val="both"/>
        <w:rPr>
          <w:rFonts w:ascii="Times New Roman" w:eastAsia="Arial Unicode MS" w:hAnsi="Times New Roman"/>
          <w:bCs/>
          <w:color w:val="000000"/>
          <w:sz w:val="24"/>
          <w:szCs w:val="24"/>
          <w:lang w:eastAsia="ru-RU"/>
        </w:rPr>
      </w:pPr>
      <w:r w:rsidRPr="00A33526">
        <w:rPr>
          <w:rFonts w:ascii="Times New Roman" w:eastAsia="Arial Unicode MS" w:hAnsi="Times New Roman"/>
          <w:bCs/>
          <w:color w:val="000000"/>
          <w:sz w:val="24"/>
          <w:szCs w:val="24"/>
          <w:lang w:eastAsia="ru-RU"/>
        </w:rPr>
        <w:t>2.11</w:t>
      </w:r>
      <w:r w:rsidR="00BB03D2" w:rsidRPr="00A33526">
        <w:rPr>
          <w:rFonts w:ascii="Times New Roman" w:eastAsia="Arial Unicode MS" w:hAnsi="Times New Roman"/>
          <w:bCs/>
          <w:color w:val="000000"/>
          <w:sz w:val="24"/>
          <w:szCs w:val="24"/>
          <w:lang w:eastAsia="ru-RU"/>
        </w:rPr>
        <w:t>. Отмена проведения конкурсного отбора осуществляется путем издания муниципального правового акта Администрации в течение 7 рабочих дней со дня наступления основания отмены. Решение об отмене конкурсного отбора</w:t>
      </w:r>
      <w:r w:rsidR="00BB03D2" w:rsidRPr="00A33526">
        <w:rPr>
          <w:rFonts w:ascii="Times New Roman" w:eastAsia="Arial Unicode MS" w:hAnsi="Times New Roman"/>
          <w:color w:val="000000"/>
          <w:sz w:val="24"/>
          <w:szCs w:val="24"/>
          <w:lang w:eastAsia="ru-RU"/>
        </w:rPr>
        <w:t xml:space="preserve"> </w:t>
      </w:r>
      <w:r w:rsidR="00BB03D2" w:rsidRPr="00A33526">
        <w:rPr>
          <w:rFonts w:ascii="Times New Roman" w:eastAsia="Arial Unicode MS" w:hAnsi="Times New Roman"/>
          <w:bCs/>
          <w:color w:val="000000"/>
          <w:sz w:val="24"/>
          <w:szCs w:val="24"/>
          <w:lang w:eastAsia="ru-RU"/>
        </w:rPr>
        <w:t>размещается на официальном сайте Администрации в информаци</w:t>
      </w:r>
      <w:r w:rsidR="006B024E">
        <w:rPr>
          <w:rFonts w:ascii="Times New Roman" w:eastAsia="Arial Unicode MS" w:hAnsi="Times New Roman"/>
          <w:bCs/>
          <w:color w:val="000000"/>
          <w:sz w:val="24"/>
          <w:szCs w:val="24"/>
          <w:lang w:eastAsia="ru-RU"/>
        </w:rPr>
        <w:t>онно-телекоммуникационной сети Интернет</w:t>
      </w:r>
      <w:r w:rsidR="00BB03D2" w:rsidRPr="00A33526">
        <w:rPr>
          <w:rFonts w:ascii="Times New Roman" w:eastAsia="Arial Unicode MS" w:hAnsi="Times New Roman"/>
          <w:bCs/>
          <w:color w:val="000000"/>
          <w:sz w:val="24"/>
          <w:szCs w:val="24"/>
          <w:lang w:eastAsia="ru-RU"/>
        </w:rPr>
        <w:t xml:space="preserve"> по ад</w:t>
      </w:r>
      <w:r w:rsidR="00875E8F" w:rsidRPr="00A33526">
        <w:rPr>
          <w:rFonts w:ascii="Times New Roman" w:eastAsia="Arial Unicode MS" w:hAnsi="Times New Roman"/>
          <w:bCs/>
          <w:color w:val="000000"/>
          <w:sz w:val="24"/>
          <w:szCs w:val="24"/>
          <w:lang w:eastAsia="ru-RU"/>
        </w:rPr>
        <w:t>ресу</w:t>
      </w:r>
      <w:r w:rsidR="003B3520">
        <w:rPr>
          <w:rFonts w:ascii="Times New Roman" w:eastAsia="Arial Unicode MS" w:hAnsi="Times New Roman"/>
          <w:bCs/>
          <w:color w:val="000000"/>
          <w:sz w:val="24"/>
          <w:szCs w:val="24"/>
          <w:lang w:eastAsia="ru-RU"/>
        </w:rPr>
        <w:t>:</w:t>
      </w:r>
      <w:r w:rsidR="00875E8F" w:rsidRPr="00A33526">
        <w:rPr>
          <w:rFonts w:ascii="Times New Roman" w:eastAsia="Arial Unicode MS" w:hAnsi="Times New Roman"/>
          <w:bCs/>
          <w:color w:val="000000"/>
          <w:sz w:val="24"/>
          <w:szCs w:val="24"/>
          <w:lang w:eastAsia="ru-RU"/>
        </w:rPr>
        <w:t xml:space="preserve"> https://tosno.online/</w:t>
      </w:r>
      <w:r w:rsidR="00BB03D2" w:rsidRPr="00A33526">
        <w:rPr>
          <w:rFonts w:ascii="Times New Roman" w:eastAsia="Arial Unicode MS" w:hAnsi="Times New Roman"/>
          <w:color w:val="000000"/>
          <w:sz w:val="24"/>
          <w:szCs w:val="24"/>
          <w:lang w:eastAsia="ru-RU"/>
        </w:rPr>
        <w:t xml:space="preserve"> </w:t>
      </w:r>
      <w:r w:rsidR="00BB03D2" w:rsidRPr="00A33526">
        <w:rPr>
          <w:rFonts w:ascii="Times New Roman" w:eastAsia="Arial Unicode MS" w:hAnsi="Times New Roman"/>
          <w:bCs/>
          <w:color w:val="000000"/>
          <w:sz w:val="24"/>
          <w:szCs w:val="24"/>
          <w:lang w:eastAsia="ru-RU"/>
        </w:rPr>
        <w:t>в течение 2 рабочих дней со дня принятия решения.</w:t>
      </w:r>
    </w:p>
    <w:p w:rsidR="00BB03D2" w:rsidRPr="00A33526" w:rsidRDefault="00D447C0" w:rsidP="00463445">
      <w:pPr>
        <w:pStyle w:val="a3"/>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bCs/>
          <w:color w:val="000000"/>
          <w:sz w:val="24"/>
          <w:szCs w:val="24"/>
          <w:lang w:eastAsia="ru-RU"/>
        </w:rPr>
        <w:t>2.12</w:t>
      </w:r>
      <w:r w:rsidR="00BB03D2" w:rsidRPr="00A33526">
        <w:rPr>
          <w:rFonts w:ascii="Times New Roman" w:eastAsia="Arial Unicode MS" w:hAnsi="Times New Roman"/>
          <w:bCs/>
          <w:color w:val="000000"/>
          <w:sz w:val="24"/>
          <w:szCs w:val="24"/>
          <w:lang w:eastAsia="ru-RU"/>
        </w:rPr>
        <w:t xml:space="preserve">. </w:t>
      </w:r>
      <w:r w:rsidR="006B024E">
        <w:rPr>
          <w:rFonts w:ascii="Times New Roman" w:eastAsia="Arial Unicode MS" w:hAnsi="Times New Roman"/>
          <w:color w:val="000000"/>
          <w:sz w:val="24"/>
          <w:szCs w:val="24"/>
          <w:lang w:eastAsia="ru-RU"/>
        </w:rPr>
        <w:t>Не ранее чем через 2 и не позднее</w:t>
      </w:r>
      <w:r w:rsidR="00BB03D2" w:rsidRPr="00A33526">
        <w:rPr>
          <w:rFonts w:ascii="Times New Roman" w:eastAsia="Arial Unicode MS" w:hAnsi="Times New Roman"/>
          <w:color w:val="000000"/>
          <w:sz w:val="24"/>
          <w:szCs w:val="24"/>
          <w:lang w:eastAsia="ru-RU"/>
        </w:rPr>
        <w:t xml:space="preserve"> чем через 5 рабочих дней после окончания срока приема документов от заявителей, проводится заседание конкурсной комиссии, на котором рассматриваются поступившие заявки</w:t>
      </w:r>
      <w:r w:rsidR="00BB03D2" w:rsidRPr="00A33526">
        <w:rPr>
          <w:rFonts w:ascii="Times New Roman" w:hAnsi="Times New Roman"/>
          <w:sz w:val="24"/>
          <w:szCs w:val="24"/>
        </w:rPr>
        <w:t xml:space="preserve"> </w:t>
      </w:r>
      <w:r w:rsidR="00BB03D2" w:rsidRPr="00A33526">
        <w:rPr>
          <w:rFonts w:ascii="Times New Roman" w:eastAsia="Arial Unicode MS" w:hAnsi="Times New Roman"/>
          <w:color w:val="000000"/>
          <w:sz w:val="24"/>
          <w:szCs w:val="24"/>
          <w:lang w:eastAsia="ru-RU"/>
        </w:rPr>
        <w:t>на предмет их соответствия установленным в объявлении о проведении отбора требованиям. По результатам заседания конкурсной комиссией принимается решение либо о признании соответствия заявки требованиям, установленных настоящим Порядком</w:t>
      </w:r>
      <w:r w:rsidR="006B024E">
        <w:rPr>
          <w:rFonts w:ascii="Times New Roman" w:eastAsia="Arial Unicode MS" w:hAnsi="Times New Roman"/>
          <w:color w:val="000000"/>
          <w:sz w:val="24"/>
          <w:szCs w:val="24"/>
          <w:lang w:eastAsia="ru-RU"/>
        </w:rPr>
        <w:t>, либо об отклонении</w:t>
      </w:r>
      <w:r w:rsidR="00BB03D2" w:rsidRPr="00A33526">
        <w:rPr>
          <w:rFonts w:ascii="Times New Roman" w:eastAsia="Arial Unicode MS" w:hAnsi="Times New Roman"/>
          <w:color w:val="000000"/>
          <w:sz w:val="24"/>
          <w:szCs w:val="24"/>
          <w:lang w:eastAsia="ru-RU"/>
        </w:rPr>
        <w:t xml:space="preserve"> заявки с указанием причин отклонения. </w:t>
      </w:r>
    </w:p>
    <w:p w:rsidR="00BB03D2" w:rsidRPr="00A33526" w:rsidRDefault="00D447C0" w:rsidP="00463445">
      <w:pPr>
        <w:pStyle w:val="a3"/>
        <w:widowControl w:val="0"/>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2.13</w:t>
      </w:r>
      <w:r w:rsidR="00BB03D2" w:rsidRPr="00A33526">
        <w:rPr>
          <w:rFonts w:ascii="Times New Roman" w:eastAsia="Arial Unicode MS" w:hAnsi="Times New Roman"/>
          <w:color w:val="000000"/>
          <w:sz w:val="24"/>
          <w:szCs w:val="24"/>
          <w:lang w:eastAsia="ru-RU"/>
        </w:rPr>
        <w:t>.</w:t>
      </w:r>
      <w:r w:rsidR="00463445">
        <w:rPr>
          <w:rFonts w:ascii="Times New Roman" w:eastAsia="Arial Unicode MS" w:hAnsi="Times New Roman"/>
          <w:color w:val="000000"/>
          <w:sz w:val="24"/>
          <w:szCs w:val="24"/>
          <w:lang w:eastAsia="ru-RU"/>
        </w:rPr>
        <w:t xml:space="preserve"> </w:t>
      </w:r>
      <w:r w:rsidR="00BB03D2" w:rsidRPr="00A33526">
        <w:rPr>
          <w:rFonts w:ascii="Times New Roman" w:eastAsia="Arial Unicode MS" w:hAnsi="Times New Roman"/>
          <w:color w:val="000000"/>
          <w:sz w:val="24"/>
          <w:szCs w:val="24"/>
          <w:lang w:eastAsia="ru-RU"/>
        </w:rPr>
        <w:t>В случае отклонения всех поступивших заявок, конкурсной комиссией принимается решение о признании конкурса несостоявшимся, о чем Администрацией издается му</w:t>
      </w:r>
      <w:r w:rsidR="00B44530">
        <w:rPr>
          <w:rFonts w:ascii="Times New Roman" w:eastAsia="Arial Unicode MS" w:hAnsi="Times New Roman"/>
          <w:color w:val="000000"/>
          <w:sz w:val="24"/>
          <w:szCs w:val="24"/>
          <w:lang w:eastAsia="ru-RU"/>
        </w:rPr>
        <w:t>ниципальный правовой акт.</w:t>
      </w:r>
    </w:p>
    <w:p w:rsidR="00BB03D2" w:rsidRPr="00A33526" w:rsidRDefault="00D447C0" w:rsidP="00463445">
      <w:pPr>
        <w:pStyle w:val="a3"/>
        <w:widowControl w:val="0"/>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2.14</w:t>
      </w:r>
      <w:r w:rsidR="00BB03D2" w:rsidRPr="00A33526">
        <w:rPr>
          <w:rFonts w:ascii="Times New Roman" w:eastAsia="Arial Unicode MS" w:hAnsi="Times New Roman"/>
          <w:color w:val="000000"/>
          <w:sz w:val="24"/>
          <w:szCs w:val="24"/>
          <w:lang w:eastAsia="ru-RU"/>
        </w:rPr>
        <w:t>. В случае поступления одной заявки, признанной советующей требованиям, уста</w:t>
      </w:r>
      <w:r w:rsidR="006B024E">
        <w:rPr>
          <w:rFonts w:ascii="Times New Roman" w:eastAsia="Arial Unicode MS" w:hAnsi="Times New Roman"/>
          <w:color w:val="000000"/>
          <w:sz w:val="24"/>
          <w:szCs w:val="24"/>
          <w:lang w:eastAsia="ru-RU"/>
        </w:rPr>
        <w:t>новленным</w:t>
      </w:r>
      <w:r w:rsidR="00BB03D2" w:rsidRPr="00A33526">
        <w:rPr>
          <w:rFonts w:ascii="Times New Roman" w:eastAsia="Arial Unicode MS" w:hAnsi="Times New Roman"/>
          <w:color w:val="000000"/>
          <w:sz w:val="24"/>
          <w:szCs w:val="24"/>
          <w:lang w:eastAsia="ru-RU"/>
        </w:rPr>
        <w:t xml:space="preserve"> настоящим Порядком, победителем конкурсного отбора признается единственный участник.</w:t>
      </w:r>
    </w:p>
    <w:p w:rsidR="00BB03D2" w:rsidRPr="00A33526" w:rsidRDefault="00D447C0" w:rsidP="00463445">
      <w:pPr>
        <w:pStyle w:val="a3"/>
        <w:widowControl w:val="0"/>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2.15</w:t>
      </w:r>
      <w:r w:rsidR="00BB03D2" w:rsidRPr="00A33526">
        <w:rPr>
          <w:rFonts w:ascii="Times New Roman" w:eastAsia="Arial Unicode MS" w:hAnsi="Times New Roman"/>
          <w:color w:val="000000"/>
          <w:sz w:val="24"/>
          <w:szCs w:val="24"/>
          <w:lang w:eastAsia="ru-RU"/>
        </w:rPr>
        <w:t xml:space="preserve">. Решение конкурсной комиссии по результатам рассмотрения заявок на предмет их соответствия установленным в объявлении </w:t>
      </w:r>
      <w:r w:rsidR="006B024E">
        <w:rPr>
          <w:rFonts w:ascii="Times New Roman" w:eastAsia="Arial Unicode MS" w:hAnsi="Times New Roman"/>
          <w:color w:val="000000"/>
          <w:sz w:val="24"/>
          <w:szCs w:val="24"/>
          <w:lang w:eastAsia="ru-RU"/>
        </w:rPr>
        <w:t>о проведении отбора требованиям</w:t>
      </w:r>
      <w:r w:rsidR="00BB03D2" w:rsidRPr="00A33526">
        <w:rPr>
          <w:rFonts w:ascii="Times New Roman" w:eastAsia="Arial Unicode MS" w:hAnsi="Times New Roman"/>
          <w:color w:val="000000"/>
          <w:sz w:val="24"/>
          <w:szCs w:val="24"/>
          <w:lang w:eastAsia="ru-RU"/>
        </w:rPr>
        <w:t xml:space="preserve"> оформляется в виде протокола в день его принятия. </w:t>
      </w:r>
    </w:p>
    <w:p w:rsidR="00BB03D2" w:rsidRPr="00A33526" w:rsidRDefault="00D447C0" w:rsidP="00463445">
      <w:pPr>
        <w:pStyle w:val="a3"/>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2.16</w:t>
      </w:r>
      <w:r w:rsidR="00BB03D2" w:rsidRPr="00A33526">
        <w:rPr>
          <w:rFonts w:ascii="Times New Roman" w:eastAsia="Arial Unicode MS" w:hAnsi="Times New Roman"/>
          <w:color w:val="000000"/>
          <w:sz w:val="24"/>
          <w:szCs w:val="24"/>
          <w:lang w:eastAsia="ru-RU"/>
        </w:rPr>
        <w:t xml:space="preserve">. Основаниями для отклонения заявки участника отбора являются:  </w:t>
      </w:r>
    </w:p>
    <w:p w:rsidR="00BB03D2" w:rsidRPr="00A33526"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 xml:space="preserve">- </w:t>
      </w:r>
      <w:r w:rsidRPr="00A33526">
        <w:rPr>
          <w:rFonts w:ascii="Times New Roman" w:eastAsia="Arial Unicode MS" w:hAnsi="Times New Roman"/>
          <w:color w:val="000000"/>
          <w:sz w:val="24"/>
          <w:szCs w:val="24"/>
          <w:lang w:eastAsia="ru-RU"/>
        </w:rPr>
        <w:tab/>
        <w:t>несоответствие участника от</w:t>
      </w:r>
      <w:r w:rsidR="006B024E">
        <w:rPr>
          <w:rFonts w:ascii="Times New Roman" w:eastAsia="Arial Unicode MS" w:hAnsi="Times New Roman"/>
          <w:color w:val="000000"/>
          <w:sz w:val="24"/>
          <w:szCs w:val="24"/>
          <w:lang w:eastAsia="ru-RU"/>
        </w:rPr>
        <w:t xml:space="preserve">бора требованиям, установленным </w:t>
      </w:r>
      <w:r w:rsidR="003B3520">
        <w:rPr>
          <w:rFonts w:ascii="Times New Roman" w:eastAsia="Arial Unicode MS" w:hAnsi="Times New Roman"/>
          <w:color w:val="000000"/>
          <w:sz w:val="24"/>
          <w:szCs w:val="24"/>
          <w:lang w:eastAsia="ru-RU"/>
        </w:rPr>
        <w:t>в п. 2.4</w:t>
      </w:r>
      <w:r w:rsidRPr="00A33526">
        <w:rPr>
          <w:rFonts w:ascii="Times New Roman" w:eastAsia="Arial Unicode MS" w:hAnsi="Times New Roman"/>
          <w:color w:val="000000"/>
          <w:sz w:val="24"/>
          <w:szCs w:val="24"/>
          <w:lang w:eastAsia="ru-RU"/>
        </w:rPr>
        <w:t xml:space="preserve"> настоящего Порядка;</w:t>
      </w:r>
    </w:p>
    <w:p w:rsidR="00BB03D2" w:rsidRPr="00A33526"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 xml:space="preserve">- </w:t>
      </w:r>
      <w:r w:rsidRPr="00A33526">
        <w:rPr>
          <w:rFonts w:ascii="Times New Roman" w:eastAsia="Arial Unicode MS" w:hAnsi="Times New Roman"/>
          <w:color w:val="000000"/>
          <w:sz w:val="24"/>
          <w:szCs w:val="24"/>
          <w:lang w:eastAsia="ru-RU"/>
        </w:rPr>
        <w:tab/>
        <w:t>не представление документов, предусмотренных п. 2.5 настоящего Порядка;</w:t>
      </w:r>
    </w:p>
    <w:p w:rsidR="00BB03D2" w:rsidRPr="00A33526"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 xml:space="preserve">- </w:t>
      </w:r>
      <w:r w:rsidRPr="00A33526">
        <w:rPr>
          <w:rFonts w:ascii="Times New Roman" w:eastAsia="Arial Unicode MS" w:hAnsi="Times New Roman"/>
          <w:color w:val="000000"/>
          <w:sz w:val="24"/>
          <w:szCs w:val="24"/>
          <w:lang w:eastAsia="ru-RU"/>
        </w:rPr>
        <w:tab/>
        <w:t>несоответствие представленных участником отбора документов</w:t>
      </w:r>
      <w:r w:rsidR="00F526D1" w:rsidRPr="00A33526">
        <w:rPr>
          <w:rFonts w:ascii="Times New Roman" w:eastAsia="Arial Unicode MS" w:hAnsi="Times New Roman"/>
          <w:color w:val="000000"/>
          <w:sz w:val="24"/>
          <w:szCs w:val="24"/>
          <w:lang w:eastAsia="ru-RU"/>
        </w:rPr>
        <w:t xml:space="preserve"> требованиям</w:t>
      </w:r>
      <w:r w:rsidRPr="00A33526">
        <w:rPr>
          <w:rFonts w:ascii="Times New Roman" w:eastAsia="Arial Unicode MS" w:hAnsi="Times New Roman"/>
          <w:color w:val="000000"/>
          <w:sz w:val="24"/>
          <w:szCs w:val="24"/>
          <w:lang w:eastAsia="ru-RU"/>
        </w:rPr>
        <w:t>, указан</w:t>
      </w:r>
      <w:r w:rsidR="00F526D1" w:rsidRPr="00A33526">
        <w:rPr>
          <w:rFonts w:ascii="Times New Roman" w:eastAsia="Arial Unicode MS" w:hAnsi="Times New Roman"/>
          <w:color w:val="000000"/>
          <w:sz w:val="24"/>
          <w:szCs w:val="24"/>
          <w:lang w:eastAsia="ru-RU"/>
        </w:rPr>
        <w:t>ным</w:t>
      </w:r>
      <w:r w:rsidR="00D447C0" w:rsidRPr="00A33526">
        <w:rPr>
          <w:rFonts w:ascii="Times New Roman" w:eastAsia="Arial Unicode MS" w:hAnsi="Times New Roman"/>
          <w:color w:val="000000"/>
          <w:sz w:val="24"/>
          <w:szCs w:val="24"/>
          <w:lang w:eastAsia="ru-RU"/>
        </w:rPr>
        <w:t xml:space="preserve"> в пункте 2.6</w:t>
      </w:r>
      <w:r w:rsidRPr="00A33526">
        <w:rPr>
          <w:rFonts w:ascii="Times New Roman" w:eastAsia="Arial Unicode MS" w:hAnsi="Times New Roman"/>
          <w:color w:val="000000"/>
          <w:sz w:val="24"/>
          <w:szCs w:val="24"/>
          <w:lang w:eastAsia="ru-RU"/>
        </w:rPr>
        <w:t xml:space="preserve"> настоящего Порядка;</w:t>
      </w:r>
    </w:p>
    <w:p w:rsidR="00BB03D2" w:rsidRPr="00A33526" w:rsidRDefault="00BB03D2" w:rsidP="00463445">
      <w:pPr>
        <w:pStyle w:val="a3"/>
        <w:tabs>
          <w:tab w:val="left" w:pos="709"/>
        </w:tabs>
        <w:ind w:firstLine="567"/>
        <w:jc w:val="both"/>
        <w:rPr>
          <w:rFonts w:ascii="Times New Roman" w:eastAsia="Arial Unicode MS" w:hAnsi="Times New Roman"/>
          <w:b/>
          <w:color w:val="000000"/>
          <w:sz w:val="24"/>
          <w:szCs w:val="24"/>
          <w:lang w:eastAsia="ru-RU"/>
        </w:rPr>
      </w:pPr>
      <w:r w:rsidRPr="00A33526">
        <w:rPr>
          <w:rFonts w:ascii="Times New Roman" w:eastAsia="Arial Unicode MS" w:hAnsi="Times New Roman"/>
          <w:color w:val="000000"/>
          <w:sz w:val="24"/>
          <w:szCs w:val="24"/>
          <w:lang w:eastAsia="ru-RU"/>
        </w:rPr>
        <w:t xml:space="preserve">- </w:t>
      </w:r>
      <w:r w:rsidRPr="00A33526">
        <w:rPr>
          <w:rFonts w:ascii="Times New Roman" w:eastAsia="Arial Unicode MS" w:hAnsi="Times New Roman"/>
          <w:color w:val="000000"/>
          <w:sz w:val="24"/>
          <w:szCs w:val="24"/>
          <w:lang w:eastAsia="ru-RU"/>
        </w:rPr>
        <w:tab/>
        <w:t>недостоверность представленной участником отбора информации, в том числе ин</w:t>
      </w:r>
      <w:r w:rsidR="006B024E">
        <w:rPr>
          <w:rFonts w:ascii="Times New Roman" w:eastAsia="Arial Unicode MS" w:hAnsi="Times New Roman"/>
          <w:color w:val="000000"/>
          <w:sz w:val="24"/>
          <w:szCs w:val="24"/>
          <w:lang w:eastAsia="ru-RU"/>
        </w:rPr>
        <w:t>формации о местонахождении</w:t>
      </w:r>
      <w:r w:rsidRPr="00A33526">
        <w:rPr>
          <w:rFonts w:ascii="Times New Roman" w:eastAsia="Arial Unicode MS" w:hAnsi="Times New Roman"/>
          <w:color w:val="000000"/>
          <w:sz w:val="24"/>
          <w:szCs w:val="24"/>
          <w:lang w:eastAsia="ru-RU"/>
        </w:rPr>
        <w:t xml:space="preserve"> и адресе юридического лица;</w:t>
      </w:r>
    </w:p>
    <w:p w:rsidR="00BB03D2" w:rsidRPr="00A33526"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 xml:space="preserve">- </w:t>
      </w:r>
      <w:r w:rsidRPr="00A33526">
        <w:rPr>
          <w:rFonts w:ascii="Times New Roman" w:eastAsia="Arial Unicode MS" w:hAnsi="Times New Roman"/>
          <w:color w:val="000000"/>
          <w:sz w:val="24"/>
          <w:szCs w:val="24"/>
          <w:lang w:eastAsia="ru-RU"/>
        </w:rPr>
        <w:tab/>
        <w:t>подача участником отбора заявки после даты и (или) времени, определенных для подачи заявок.</w:t>
      </w:r>
    </w:p>
    <w:p w:rsidR="00BB03D2" w:rsidRPr="00A33526" w:rsidRDefault="00D447C0" w:rsidP="00463445">
      <w:pPr>
        <w:pStyle w:val="a3"/>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2.17</w:t>
      </w:r>
      <w:r w:rsidR="00BB03D2" w:rsidRPr="00A33526">
        <w:rPr>
          <w:rFonts w:ascii="Times New Roman" w:eastAsia="Arial Unicode MS" w:hAnsi="Times New Roman"/>
          <w:color w:val="000000"/>
          <w:sz w:val="24"/>
          <w:szCs w:val="24"/>
          <w:lang w:eastAsia="ru-RU"/>
        </w:rPr>
        <w:t>.</w:t>
      </w:r>
      <w:r w:rsidR="006B024E">
        <w:rPr>
          <w:rFonts w:ascii="Times New Roman" w:eastAsia="Arial Unicode MS" w:hAnsi="Times New Roman"/>
          <w:color w:val="000000"/>
          <w:sz w:val="24"/>
          <w:szCs w:val="24"/>
          <w:lang w:eastAsia="ru-RU"/>
        </w:rPr>
        <w:t xml:space="preserve"> Не ранее чем через 1 и не позднее</w:t>
      </w:r>
      <w:r w:rsidR="00BB03D2" w:rsidRPr="00A33526">
        <w:rPr>
          <w:rFonts w:ascii="Times New Roman" w:eastAsia="Arial Unicode MS" w:hAnsi="Times New Roman"/>
          <w:color w:val="000000"/>
          <w:sz w:val="24"/>
          <w:szCs w:val="24"/>
          <w:lang w:eastAsia="ru-RU"/>
        </w:rPr>
        <w:t xml:space="preserve"> чем через 5 рабочих дней со дня принятия решения о признании соответствия з</w:t>
      </w:r>
      <w:r w:rsidR="006B024E">
        <w:rPr>
          <w:rFonts w:ascii="Times New Roman" w:eastAsia="Arial Unicode MS" w:hAnsi="Times New Roman"/>
          <w:color w:val="000000"/>
          <w:sz w:val="24"/>
          <w:szCs w:val="24"/>
          <w:lang w:eastAsia="ru-RU"/>
        </w:rPr>
        <w:t>аявок требованиям, установленным</w:t>
      </w:r>
      <w:r w:rsidR="00BB03D2" w:rsidRPr="00A33526">
        <w:rPr>
          <w:rFonts w:ascii="Times New Roman" w:eastAsia="Arial Unicode MS" w:hAnsi="Times New Roman"/>
          <w:color w:val="000000"/>
          <w:sz w:val="24"/>
          <w:szCs w:val="24"/>
          <w:lang w:eastAsia="ru-RU"/>
        </w:rPr>
        <w:t xml:space="preserve"> настоящим Порядком, проводится заседание конкурсной комиссии на предмет оценки поступивших заявок в целях установления победителя</w:t>
      </w:r>
      <w:r w:rsidR="00BB03D2" w:rsidRPr="00A33526">
        <w:rPr>
          <w:rFonts w:ascii="Times New Roman" w:hAnsi="Times New Roman"/>
          <w:sz w:val="24"/>
          <w:szCs w:val="24"/>
        </w:rPr>
        <w:t xml:space="preserve"> </w:t>
      </w:r>
      <w:r w:rsidR="00BB03D2" w:rsidRPr="00A33526">
        <w:rPr>
          <w:rFonts w:ascii="Times New Roman" w:eastAsia="Arial Unicode MS" w:hAnsi="Times New Roman"/>
          <w:color w:val="000000"/>
          <w:sz w:val="24"/>
          <w:szCs w:val="24"/>
          <w:lang w:eastAsia="ru-RU"/>
        </w:rPr>
        <w:t>конкурсного отбора.</w:t>
      </w:r>
    </w:p>
    <w:p w:rsidR="00BB03D2" w:rsidRPr="00A33526"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sidRPr="00A33526">
        <w:rPr>
          <w:rFonts w:ascii="Times New Roman" w:eastAsia="Arial Unicode MS" w:hAnsi="Times New Roman"/>
          <w:color w:val="000000"/>
          <w:sz w:val="24"/>
          <w:szCs w:val="24"/>
          <w:lang w:eastAsia="ru-RU"/>
        </w:rPr>
        <w:t>2.1</w:t>
      </w:r>
      <w:r w:rsidR="00D447C0" w:rsidRPr="00A33526">
        <w:rPr>
          <w:rFonts w:ascii="Times New Roman" w:eastAsia="Arial Unicode MS" w:hAnsi="Times New Roman"/>
          <w:color w:val="000000"/>
          <w:sz w:val="24"/>
          <w:szCs w:val="24"/>
          <w:lang w:eastAsia="ru-RU"/>
        </w:rPr>
        <w:t>8</w:t>
      </w:r>
      <w:r w:rsidRPr="00A33526">
        <w:rPr>
          <w:rFonts w:ascii="Times New Roman" w:eastAsia="Arial Unicode MS" w:hAnsi="Times New Roman"/>
          <w:color w:val="000000"/>
          <w:sz w:val="24"/>
          <w:szCs w:val="24"/>
          <w:lang w:eastAsia="ru-RU"/>
        </w:rPr>
        <w:t>. Конкурсная комиссия принимает решение об установлении победителя конкурсного отбора рассматривая заявки путем оценки заявок претендентов на получение субсидии по следующим критериям:</w:t>
      </w:r>
    </w:p>
    <w:p w:rsidR="00BB03D2" w:rsidRPr="00A33526" w:rsidRDefault="003B3520"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к</w:t>
      </w:r>
      <w:r w:rsidR="00BB03D2" w:rsidRPr="00A33526">
        <w:rPr>
          <w:rFonts w:ascii="Times New Roman" w:eastAsia="Arial Unicode MS" w:hAnsi="Times New Roman"/>
          <w:color w:val="000000"/>
          <w:sz w:val="24"/>
          <w:szCs w:val="24"/>
          <w:lang w:eastAsia="ru-RU"/>
        </w:rPr>
        <w:t>ритерии оценки заявок, поданных для участия в конкурсном отбо</w:t>
      </w:r>
      <w:r w:rsidR="008C6F96" w:rsidRPr="00A33526">
        <w:rPr>
          <w:rFonts w:ascii="Times New Roman" w:eastAsia="Arial Unicode MS" w:hAnsi="Times New Roman"/>
          <w:color w:val="000000"/>
          <w:sz w:val="24"/>
          <w:szCs w:val="24"/>
          <w:lang w:eastAsia="ru-RU"/>
        </w:rPr>
        <w:t>ре получателей субсидий в целях</w:t>
      </w:r>
      <w:r w:rsidR="00BB03D2" w:rsidRPr="00A33526">
        <w:rPr>
          <w:rFonts w:ascii="Times New Roman" w:eastAsia="Arial Unicode MS" w:hAnsi="Times New Roman"/>
          <w:color w:val="000000"/>
          <w:sz w:val="24"/>
          <w:szCs w:val="24"/>
          <w:lang w:eastAsia="ru-RU"/>
        </w:rPr>
        <w:t xml:space="preserve"> возмещения затрат </w:t>
      </w:r>
      <w:r w:rsidR="008C6F96" w:rsidRPr="00A33526">
        <w:rPr>
          <w:rFonts w:ascii="Times New Roman" w:eastAsia="Times New Roman" w:hAnsi="Times New Roman"/>
          <w:color w:val="000000"/>
          <w:sz w:val="24"/>
          <w:szCs w:val="24"/>
          <w:lang w:eastAsia="ru-RU"/>
        </w:rPr>
        <w:t>в связи с изготовлением периодических печатных изданий</w:t>
      </w:r>
      <w:r w:rsidR="00BB03D2" w:rsidRPr="00A33526">
        <w:rPr>
          <w:rFonts w:ascii="Times New Roman" w:eastAsia="Arial Unicode MS" w:hAnsi="Times New Roman"/>
          <w:color w:val="000000"/>
          <w:sz w:val="24"/>
          <w:szCs w:val="24"/>
          <w:lang w:eastAsia="ru-RU"/>
        </w:rPr>
        <w:t>:</w:t>
      </w:r>
    </w:p>
    <w:p w:rsidR="008C6F96" w:rsidRDefault="008C6F96" w:rsidP="00BB03D2">
      <w:pPr>
        <w:pStyle w:val="a3"/>
        <w:tabs>
          <w:tab w:val="left" w:pos="709"/>
        </w:tabs>
        <w:jc w:val="both"/>
        <w:rPr>
          <w:rFonts w:ascii="Times New Roman" w:eastAsia="Arial Unicode MS" w:hAnsi="Times New Roman"/>
          <w:color w:val="000000"/>
          <w:sz w:val="24"/>
          <w:szCs w:val="24"/>
          <w:lang w:eastAsia="ru-RU"/>
        </w:rPr>
      </w:pPr>
    </w:p>
    <w:p w:rsidR="00463445" w:rsidRDefault="00463445" w:rsidP="00BB03D2">
      <w:pPr>
        <w:pStyle w:val="a3"/>
        <w:tabs>
          <w:tab w:val="left" w:pos="709"/>
        </w:tabs>
        <w:jc w:val="both"/>
        <w:rPr>
          <w:rFonts w:ascii="Times New Roman" w:eastAsia="Arial Unicode MS" w:hAnsi="Times New Roman"/>
          <w:color w:val="000000"/>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4395"/>
        <w:gridCol w:w="1701"/>
      </w:tblGrid>
      <w:tr w:rsidR="00D447C0" w:rsidRPr="002E1E79" w:rsidTr="00463445">
        <w:tc>
          <w:tcPr>
            <w:tcW w:w="568"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sz w:val="20"/>
                <w:szCs w:val="20"/>
                <w:lang w:eastAsia="ru-RU"/>
              </w:rPr>
            </w:pPr>
            <w:r w:rsidRPr="00501DC6">
              <w:rPr>
                <w:rFonts w:ascii="Times New Roman" w:eastAsia="Times New Roman" w:hAnsi="Times New Roman"/>
                <w:sz w:val="20"/>
                <w:szCs w:val="20"/>
                <w:lang w:eastAsia="ru-RU"/>
              </w:rPr>
              <w:t>№</w:t>
            </w:r>
          </w:p>
          <w:p w:rsidR="00D447C0" w:rsidRPr="00501DC6" w:rsidRDefault="00D447C0" w:rsidP="004B29B7">
            <w:pPr>
              <w:pStyle w:val="a3"/>
              <w:rPr>
                <w:rFonts w:ascii="Times New Roman" w:eastAsia="Times New Roman" w:hAnsi="Times New Roman"/>
                <w:sz w:val="20"/>
                <w:szCs w:val="20"/>
                <w:lang w:eastAsia="ru-RU"/>
              </w:rPr>
            </w:pPr>
            <w:r w:rsidRPr="00501DC6">
              <w:rPr>
                <w:rFonts w:ascii="Times New Roman" w:eastAsia="Times New Roman" w:hAnsi="Times New Roman"/>
                <w:sz w:val="20"/>
                <w:szCs w:val="20"/>
                <w:lang w:eastAsia="ru-RU"/>
              </w:rPr>
              <w:t>п/п</w:t>
            </w:r>
          </w:p>
        </w:tc>
        <w:tc>
          <w:tcPr>
            <w:tcW w:w="3118"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sz w:val="20"/>
                <w:szCs w:val="20"/>
                <w:lang w:eastAsia="ru-RU"/>
              </w:rPr>
            </w:pPr>
            <w:r w:rsidRPr="00501DC6">
              <w:rPr>
                <w:rFonts w:ascii="Times New Roman" w:eastAsia="Times New Roman" w:hAnsi="Times New Roman"/>
                <w:sz w:val="20"/>
                <w:szCs w:val="20"/>
                <w:lang w:eastAsia="ru-RU"/>
              </w:rPr>
              <w:t>Наименование  критерия</w:t>
            </w: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sz w:val="20"/>
                <w:szCs w:val="20"/>
                <w:lang w:eastAsia="ru-RU"/>
              </w:rPr>
            </w:pPr>
            <w:r w:rsidRPr="00501DC6">
              <w:rPr>
                <w:rFonts w:ascii="Times New Roman" w:eastAsia="Times New Roman" w:hAnsi="Times New Roman"/>
                <w:sz w:val="20"/>
                <w:szCs w:val="20"/>
                <w:lang w:eastAsia="ru-RU"/>
              </w:rPr>
              <w:t>Критерии отбора</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sz w:val="20"/>
                <w:szCs w:val="20"/>
                <w:lang w:eastAsia="ru-RU"/>
              </w:rPr>
            </w:pPr>
            <w:r w:rsidRPr="00501DC6">
              <w:rPr>
                <w:rFonts w:ascii="Times New Roman" w:eastAsia="Times New Roman" w:hAnsi="Times New Roman"/>
                <w:sz w:val="20"/>
                <w:szCs w:val="20"/>
                <w:lang w:eastAsia="ru-RU"/>
              </w:rPr>
              <w:t>Количество баллов</w:t>
            </w:r>
          </w:p>
        </w:tc>
      </w:tr>
      <w:tr w:rsidR="00D447C0" w:rsidRPr="002E1E79" w:rsidTr="00463445">
        <w:trPr>
          <w:trHeight w:val="53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1</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Тираж и периодичность выхода периодического печатного издания</w:t>
            </w: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E757B3">
            <w:pPr>
              <w:pStyle w:val="a3"/>
              <w:rPr>
                <w:rFonts w:ascii="Times New Roman" w:eastAsia="Times New Roman" w:hAnsi="Times New Roman"/>
                <w:lang w:eastAsia="ru-RU"/>
              </w:rPr>
            </w:pPr>
            <w:r>
              <w:rPr>
                <w:rFonts w:ascii="Times New Roman" w:eastAsia="Times New Roman" w:hAnsi="Times New Roman"/>
                <w:lang w:eastAsia="ru-RU"/>
              </w:rPr>
              <w:t>Свыше 2500</w:t>
            </w:r>
            <w:r w:rsidRPr="00501DC6">
              <w:rPr>
                <w:rFonts w:ascii="Times New Roman" w:eastAsia="Times New Roman" w:hAnsi="Times New Roman"/>
                <w:lang w:eastAsia="ru-RU"/>
              </w:rPr>
              <w:t xml:space="preserve"> экземпляров периодичностью не реже 8 раз в месяц </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10 баллов</w:t>
            </w:r>
          </w:p>
        </w:tc>
      </w:tr>
      <w:tr w:rsidR="00D447C0" w:rsidRPr="002E1E79" w:rsidTr="00463445">
        <w:trPr>
          <w:trHeight w:val="6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 xml:space="preserve">От 2000 до </w:t>
            </w:r>
            <w:r>
              <w:rPr>
                <w:rFonts w:ascii="Times New Roman" w:eastAsia="Times New Roman" w:hAnsi="Times New Roman"/>
                <w:lang w:eastAsia="ru-RU"/>
              </w:rPr>
              <w:t>2500</w:t>
            </w:r>
            <w:r w:rsidRPr="00501DC6">
              <w:rPr>
                <w:rFonts w:ascii="Times New Roman" w:eastAsia="Times New Roman" w:hAnsi="Times New Roman"/>
                <w:lang w:eastAsia="ru-RU"/>
              </w:rPr>
              <w:t xml:space="preserve">  экземпляров периодичностью не реже 6 раз в месяц</w:t>
            </w:r>
          </w:p>
        </w:tc>
        <w:tc>
          <w:tcPr>
            <w:tcW w:w="1701" w:type="dxa"/>
            <w:tcBorders>
              <w:top w:val="single" w:sz="4" w:space="0" w:color="auto"/>
              <w:left w:val="single" w:sz="4" w:space="0" w:color="auto"/>
              <w:bottom w:val="single" w:sz="4" w:space="0" w:color="auto"/>
              <w:right w:val="single" w:sz="4" w:space="0" w:color="auto"/>
            </w:tcBorders>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8 баллов</w:t>
            </w:r>
          </w:p>
        </w:tc>
      </w:tr>
      <w:tr w:rsidR="00D447C0" w:rsidRPr="002E1E79" w:rsidTr="00463445">
        <w:trPr>
          <w:trHeight w:val="4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2000  экземпляров периодичностью не реже 4 раз в месяц</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5 баллов</w:t>
            </w:r>
          </w:p>
        </w:tc>
      </w:tr>
      <w:tr w:rsidR="00D447C0" w:rsidRPr="002E1E79" w:rsidTr="00463445">
        <w:trPr>
          <w:trHeight w:val="44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2</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Объем общественно значимой информации о событиях, происходящих на территории муниципального образования Тосненский район Ленинградской области</w:t>
            </w: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В среднем свыше 70 % от общего размера номера</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10 баллов</w:t>
            </w:r>
          </w:p>
        </w:tc>
      </w:tr>
      <w:tr w:rsidR="00D447C0" w:rsidRPr="002E1E79" w:rsidTr="00463445">
        <w:trPr>
          <w:trHeight w:val="5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В среднем от 50 % до 70 % от общего размера номера</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8 баллов</w:t>
            </w:r>
          </w:p>
        </w:tc>
      </w:tr>
      <w:tr w:rsidR="00D447C0" w:rsidRPr="002E1E79" w:rsidTr="00463445">
        <w:trPr>
          <w:trHeight w:val="5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В среднем до 50 % от общего размера номера</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5 баллов</w:t>
            </w:r>
          </w:p>
        </w:tc>
      </w:tr>
      <w:tr w:rsidR="00D447C0" w:rsidRPr="002E1E79" w:rsidTr="00463445">
        <w:trPr>
          <w:trHeight w:val="55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3</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Объем рекламы</w:t>
            </w: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В среднем менее 30 % от общего размера номера</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10 баллов</w:t>
            </w:r>
          </w:p>
        </w:tc>
      </w:tr>
      <w:tr w:rsidR="00D447C0" w:rsidRPr="002E1E79" w:rsidTr="00463445">
        <w:trPr>
          <w:trHeight w:val="5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В среднем от 30 % до 40 % от общего размера номера</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8 баллов</w:t>
            </w:r>
          </w:p>
        </w:tc>
      </w:tr>
      <w:tr w:rsidR="00D447C0" w:rsidRPr="002E1E79" w:rsidTr="00463445">
        <w:trPr>
          <w:trHeight w:val="5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В среднем свыше 40 % от общего размера номера</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5 баллов</w:t>
            </w:r>
          </w:p>
        </w:tc>
      </w:tr>
      <w:tr w:rsidR="00D447C0" w:rsidRPr="002E1E79" w:rsidTr="00463445">
        <w:trPr>
          <w:trHeight w:val="71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4</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Актуальность освещаемой информации</w:t>
            </w: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Публикация информации о мероприятиях не позднее 2 выпуска  после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10 баллов</w:t>
            </w:r>
          </w:p>
        </w:tc>
      </w:tr>
      <w:tr w:rsidR="00D447C0" w:rsidRPr="002E1E79" w:rsidTr="00463445">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Публикация информации о мероприятиях позднее 2 выпуска  после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5 баллов</w:t>
            </w:r>
          </w:p>
        </w:tc>
      </w:tr>
      <w:tr w:rsidR="00D447C0" w:rsidRPr="002E1E79" w:rsidTr="00463445">
        <w:trPr>
          <w:trHeight w:val="72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5</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Наличие  электронной версии издания (электронный архив номеров) в информац</w:t>
            </w:r>
            <w:r w:rsidR="003B3520">
              <w:rPr>
                <w:rFonts w:ascii="Times New Roman" w:eastAsia="Times New Roman" w:hAnsi="Times New Roman"/>
                <w:lang w:eastAsia="ru-RU"/>
              </w:rPr>
              <w:t>ионно-коммуникационной системе Интернет</w:t>
            </w:r>
            <w:r w:rsidRPr="00501DC6">
              <w:rPr>
                <w:rFonts w:ascii="Times New Roman" w:eastAsia="Times New Roman" w:hAnsi="Times New Roman"/>
                <w:lang w:eastAsia="ru-RU"/>
              </w:rPr>
              <w:t xml:space="preserve"> с постоянным адресом и постоянным добавлени</w:t>
            </w:r>
            <w:r w:rsidR="003B3520">
              <w:rPr>
                <w:rFonts w:ascii="Times New Roman" w:eastAsia="Times New Roman" w:hAnsi="Times New Roman"/>
                <w:lang w:eastAsia="ru-RU"/>
              </w:rPr>
              <w:t>ем выходящих номеров</w:t>
            </w: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Да, с добавлением выходящих номеров не позднее 1 недели с даты выхода последнего</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10 баллов</w:t>
            </w:r>
          </w:p>
        </w:tc>
      </w:tr>
      <w:tr w:rsidR="00D447C0" w:rsidRPr="002E1E79" w:rsidTr="00463445">
        <w:trPr>
          <w:trHeight w:val="6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Да, с добавлением номеров позднее 1 недели с даты выхода последнего</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5 баллов</w:t>
            </w:r>
          </w:p>
        </w:tc>
      </w:tr>
      <w:tr w:rsidR="00D447C0" w:rsidRPr="002E1E79" w:rsidTr="00463445">
        <w:trPr>
          <w:trHeight w:val="22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Нет</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0 баллов</w:t>
            </w:r>
          </w:p>
        </w:tc>
      </w:tr>
      <w:tr w:rsidR="00D447C0" w:rsidRPr="002E1E79" w:rsidTr="00463445">
        <w:trPr>
          <w:trHeight w:val="345"/>
        </w:trPr>
        <w:tc>
          <w:tcPr>
            <w:tcW w:w="568" w:type="dxa"/>
            <w:vMerge w:val="restart"/>
            <w:tcBorders>
              <w:top w:val="single" w:sz="4" w:space="0" w:color="auto"/>
              <w:left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6</w:t>
            </w:r>
          </w:p>
        </w:tc>
        <w:tc>
          <w:tcPr>
            <w:tcW w:w="3118" w:type="dxa"/>
            <w:vMerge w:val="restart"/>
            <w:tcBorders>
              <w:top w:val="single" w:sz="4" w:space="0" w:color="auto"/>
              <w:left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Осуществление  производства и выпуска периодических печатных изданий на предприятиях полиграфии, зарегистрированных и осуществляющих деятельность на территории Российской Федерации</w:t>
            </w:r>
          </w:p>
        </w:tc>
        <w:tc>
          <w:tcPr>
            <w:tcW w:w="4395" w:type="dxa"/>
            <w:tcBorders>
              <w:top w:val="single" w:sz="4" w:space="0" w:color="auto"/>
              <w:left w:val="single" w:sz="4" w:space="0" w:color="auto"/>
              <w:bottom w:val="nil"/>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Да</w:t>
            </w:r>
          </w:p>
        </w:tc>
        <w:tc>
          <w:tcPr>
            <w:tcW w:w="1701" w:type="dxa"/>
            <w:tcBorders>
              <w:top w:val="single" w:sz="4" w:space="0" w:color="auto"/>
              <w:left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5 баллов</w:t>
            </w:r>
          </w:p>
        </w:tc>
      </w:tr>
      <w:tr w:rsidR="00D447C0" w:rsidRPr="002E1E79" w:rsidTr="00463445">
        <w:trPr>
          <w:trHeight w:val="345"/>
        </w:trPr>
        <w:tc>
          <w:tcPr>
            <w:tcW w:w="568" w:type="dxa"/>
            <w:vMerge/>
            <w:tcBorders>
              <w:left w:val="single" w:sz="4" w:space="0" w:color="auto"/>
              <w:right w:val="single" w:sz="4" w:space="0" w:color="auto"/>
            </w:tcBorders>
            <w:vAlign w:val="center"/>
          </w:tcPr>
          <w:p w:rsidR="00D447C0" w:rsidRPr="00501DC6" w:rsidRDefault="00D447C0" w:rsidP="004B29B7">
            <w:pPr>
              <w:pStyle w:val="a3"/>
              <w:rPr>
                <w:rFonts w:ascii="Times New Roman" w:eastAsia="Times New Roman" w:hAnsi="Times New Roman"/>
                <w:lang w:eastAsia="ru-RU"/>
              </w:rPr>
            </w:pPr>
          </w:p>
        </w:tc>
        <w:tc>
          <w:tcPr>
            <w:tcW w:w="3118" w:type="dxa"/>
            <w:vMerge/>
            <w:tcBorders>
              <w:left w:val="single" w:sz="4" w:space="0" w:color="auto"/>
              <w:right w:val="single" w:sz="4" w:space="0" w:color="auto"/>
            </w:tcBorders>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nil"/>
              <w:right w:val="single" w:sz="4" w:space="0" w:color="auto"/>
            </w:tcBorders>
          </w:tcPr>
          <w:p w:rsidR="00D447C0" w:rsidRPr="00501DC6" w:rsidRDefault="00D447C0" w:rsidP="004B29B7">
            <w:pPr>
              <w:pStyle w:val="a3"/>
              <w:rPr>
                <w:rFonts w:ascii="Times New Roman" w:eastAsia="Times New Roman" w:hAnsi="Times New Roman"/>
                <w:lang w:eastAsia="ru-RU"/>
              </w:rPr>
            </w:pPr>
          </w:p>
        </w:tc>
        <w:tc>
          <w:tcPr>
            <w:tcW w:w="1701" w:type="dxa"/>
            <w:tcBorders>
              <w:left w:val="single" w:sz="4" w:space="0" w:color="auto"/>
              <w:bottom w:val="nil"/>
              <w:right w:val="single" w:sz="4" w:space="0" w:color="auto"/>
            </w:tcBorders>
          </w:tcPr>
          <w:p w:rsidR="00D447C0" w:rsidRPr="00501DC6" w:rsidRDefault="00D447C0" w:rsidP="004B29B7">
            <w:pPr>
              <w:pStyle w:val="a3"/>
              <w:rPr>
                <w:rFonts w:ascii="Times New Roman" w:eastAsia="Times New Roman" w:hAnsi="Times New Roman"/>
                <w:lang w:eastAsia="ru-RU"/>
              </w:rPr>
            </w:pPr>
          </w:p>
        </w:tc>
      </w:tr>
      <w:tr w:rsidR="00D447C0" w:rsidRPr="002E1E79" w:rsidTr="00463445">
        <w:trPr>
          <w:trHeight w:val="809"/>
        </w:trPr>
        <w:tc>
          <w:tcPr>
            <w:tcW w:w="568" w:type="dxa"/>
            <w:vMerge/>
            <w:tcBorders>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nil"/>
              <w:left w:val="single" w:sz="4" w:space="0" w:color="auto"/>
              <w:bottom w:val="single" w:sz="4" w:space="0" w:color="auto"/>
              <w:right w:val="single" w:sz="4" w:space="0" w:color="auto"/>
            </w:tcBorders>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Нет</w:t>
            </w:r>
          </w:p>
        </w:tc>
        <w:tc>
          <w:tcPr>
            <w:tcW w:w="1701" w:type="dxa"/>
            <w:tcBorders>
              <w:top w:val="nil"/>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0 балла</w:t>
            </w:r>
          </w:p>
        </w:tc>
      </w:tr>
      <w:tr w:rsidR="00D447C0" w:rsidRPr="002E1E79" w:rsidTr="00463445">
        <w:trPr>
          <w:trHeight w:val="22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7</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Подписной тираж</w:t>
            </w: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Свыше 1500 экземпляров</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10 баллов</w:t>
            </w:r>
          </w:p>
        </w:tc>
      </w:tr>
      <w:tr w:rsidR="00D447C0" w:rsidRPr="002E1E79" w:rsidTr="00463445">
        <w:trPr>
          <w:trHeight w:val="2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От 1000 экземпляров до 1500 экземпляров</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8 баллов</w:t>
            </w:r>
          </w:p>
        </w:tc>
      </w:tr>
      <w:tr w:rsidR="00D447C0" w:rsidRPr="002E1E79" w:rsidTr="00463445">
        <w:trPr>
          <w:trHeight w:val="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47C0" w:rsidRPr="00501DC6" w:rsidRDefault="00D447C0" w:rsidP="004B29B7">
            <w:pPr>
              <w:pStyle w:val="a3"/>
              <w:rPr>
                <w:rFonts w:ascii="Times New Roman" w:eastAsia="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До 1000 экземпляров</w:t>
            </w:r>
          </w:p>
        </w:tc>
        <w:tc>
          <w:tcPr>
            <w:tcW w:w="1701" w:type="dxa"/>
            <w:tcBorders>
              <w:top w:val="single" w:sz="4" w:space="0" w:color="auto"/>
              <w:left w:val="single" w:sz="4" w:space="0" w:color="auto"/>
              <w:bottom w:val="single" w:sz="4" w:space="0" w:color="auto"/>
              <w:right w:val="single" w:sz="4" w:space="0" w:color="auto"/>
            </w:tcBorders>
            <w:hideMark/>
          </w:tcPr>
          <w:p w:rsidR="00D447C0" w:rsidRPr="00501DC6" w:rsidRDefault="00D447C0" w:rsidP="004B29B7">
            <w:pPr>
              <w:pStyle w:val="a3"/>
              <w:rPr>
                <w:rFonts w:ascii="Times New Roman" w:eastAsia="Times New Roman" w:hAnsi="Times New Roman"/>
                <w:lang w:eastAsia="ru-RU"/>
              </w:rPr>
            </w:pPr>
            <w:r w:rsidRPr="00501DC6">
              <w:rPr>
                <w:rFonts w:ascii="Times New Roman" w:eastAsia="Times New Roman" w:hAnsi="Times New Roman"/>
                <w:lang w:eastAsia="ru-RU"/>
              </w:rPr>
              <w:t>3 балла</w:t>
            </w:r>
          </w:p>
        </w:tc>
      </w:tr>
    </w:tbl>
    <w:p w:rsidR="00C23535" w:rsidRDefault="00D447C0"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2.19</w:t>
      </w:r>
      <w:r w:rsidR="00BB03D2">
        <w:rPr>
          <w:rFonts w:ascii="Times New Roman" w:eastAsia="Arial Unicode MS" w:hAnsi="Times New Roman"/>
          <w:color w:val="000000"/>
          <w:sz w:val="24"/>
          <w:szCs w:val="24"/>
          <w:lang w:eastAsia="ru-RU"/>
        </w:rPr>
        <w:t xml:space="preserve">. </w:t>
      </w:r>
      <w:r w:rsidR="00C23535">
        <w:rPr>
          <w:rFonts w:ascii="Times New Roman" w:eastAsia="Arial Unicode MS" w:hAnsi="Times New Roman"/>
          <w:color w:val="000000"/>
          <w:sz w:val="24"/>
          <w:szCs w:val="24"/>
          <w:lang w:eastAsia="ru-RU"/>
        </w:rPr>
        <w:t>Ч</w:t>
      </w:r>
      <w:r w:rsidR="00C23535" w:rsidRPr="00C23535">
        <w:rPr>
          <w:rFonts w:ascii="Times New Roman" w:eastAsia="Arial Unicode MS" w:hAnsi="Times New Roman"/>
          <w:color w:val="000000"/>
          <w:sz w:val="24"/>
          <w:szCs w:val="24"/>
          <w:lang w:eastAsia="ru-RU"/>
        </w:rPr>
        <w:t>лены конкурсной комиссии коллегиально оценивают комплекты документов, поданные претендентами на получении субсидии на конкурсный отбор, распределяя баллы в соответствии с критериями, указанными в п. 2.18 настоящего Порядка, после чего баллы суммируются и вычисляется среднее значение по каждому из претендентов, что отражается в протоколе конкурсной комиссии.</w:t>
      </w:r>
    </w:p>
    <w:p w:rsidR="00C23535" w:rsidRPr="002D14DF"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sidRPr="002D14DF">
        <w:rPr>
          <w:rFonts w:ascii="Times New Roman" w:eastAsia="Arial Unicode MS" w:hAnsi="Times New Roman"/>
          <w:color w:val="000000"/>
          <w:sz w:val="24"/>
          <w:szCs w:val="24"/>
          <w:lang w:eastAsia="ru-RU"/>
        </w:rPr>
        <w:t>Победителем</w:t>
      </w:r>
      <w:r>
        <w:rPr>
          <w:rFonts w:ascii="Times New Roman" w:eastAsia="Arial Unicode MS" w:hAnsi="Times New Roman"/>
          <w:color w:val="000000"/>
          <w:sz w:val="24"/>
          <w:szCs w:val="24"/>
          <w:lang w:eastAsia="ru-RU"/>
        </w:rPr>
        <w:t xml:space="preserve"> конкурсного отбора признается </w:t>
      </w:r>
      <w:r w:rsidRPr="002D14DF">
        <w:rPr>
          <w:rFonts w:ascii="Times New Roman" w:eastAsia="Arial Unicode MS" w:hAnsi="Times New Roman"/>
          <w:color w:val="000000"/>
          <w:sz w:val="24"/>
          <w:szCs w:val="24"/>
          <w:lang w:eastAsia="ru-RU"/>
        </w:rPr>
        <w:t>участник, набравш</w:t>
      </w:r>
      <w:r>
        <w:rPr>
          <w:rFonts w:ascii="Times New Roman" w:eastAsia="Arial Unicode MS" w:hAnsi="Times New Roman"/>
          <w:color w:val="000000"/>
          <w:sz w:val="24"/>
          <w:szCs w:val="24"/>
          <w:lang w:eastAsia="ru-RU"/>
        </w:rPr>
        <w:t xml:space="preserve">ий наибольшее количество баллов, который становится </w:t>
      </w:r>
      <w:r w:rsidRPr="004078A5">
        <w:rPr>
          <w:rFonts w:ascii="Times New Roman" w:eastAsia="Arial Unicode MS" w:hAnsi="Times New Roman"/>
          <w:color w:val="000000"/>
          <w:sz w:val="24"/>
          <w:szCs w:val="24"/>
          <w:lang w:eastAsia="ru-RU"/>
        </w:rPr>
        <w:t>получател</w:t>
      </w:r>
      <w:r>
        <w:rPr>
          <w:rFonts w:ascii="Times New Roman" w:eastAsia="Arial Unicode MS" w:hAnsi="Times New Roman"/>
          <w:color w:val="000000"/>
          <w:sz w:val="24"/>
          <w:szCs w:val="24"/>
          <w:lang w:eastAsia="ru-RU"/>
        </w:rPr>
        <w:t>ем</w:t>
      </w:r>
      <w:r w:rsidRPr="004078A5">
        <w:rPr>
          <w:rFonts w:ascii="Times New Roman" w:eastAsia="Arial Unicode MS" w:hAnsi="Times New Roman"/>
          <w:color w:val="000000"/>
          <w:sz w:val="24"/>
          <w:szCs w:val="24"/>
          <w:lang w:eastAsia="ru-RU"/>
        </w:rPr>
        <w:t xml:space="preserve"> субсидии</w:t>
      </w:r>
      <w:r>
        <w:rPr>
          <w:rFonts w:ascii="Times New Roman" w:eastAsia="Arial Unicode MS" w:hAnsi="Times New Roman"/>
          <w:color w:val="000000"/>
          <w:sz w:val="24"/>
          <w:szCs w:val="24"/>
          <w:lang w:eastAsia="ru-RU"/>
        </w:rPr>
        <w:t>.</w:t>
      </w:r>
    </w:p>
    <w:p w:rsidR="00BB03D2"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sidRPr="002D14DF">
        <w:rPr>
          <w:rFonts w:ascii="Times New Roman" w:eastAsia="Arial Unicode MS" w:hAnsi="Times New Roman"/>
          <w:color w:val="000000"/>
          <w:sz w:val="24"/>
          <w:szCs w:val="24"/>
          <w:lang w:eastAsia="ru-RU"/>
        </w:rPr>
        <w:t xml:space="preserve">В случае, если одинаковое количество баллов набрали два и более участников конкурсного отбора, такие участники признаются победителями, средства предоставляются победителям исходя из заявленных потребностей в бюджетных средствах, а при недостаточности средств </w:t>
      </w:r>
      <w:r w:rsidR="00D447C0">
        <w:rPr>
          <w:rFonts w:ascii="Times New Roman" w:eastAsia="Arial Unicode MS" w:hAnsi="Times New Roman"/>
          <w:color w:val="000000"/>
          <w:sz w:val="24"/>
          <w:szCs w:val="24"/>
          <w:lang w:eastAsia="ru-RU"/>
        </w:rPr>
        <w:t>–</w:t>
      </w:r>
      <w:r w:rsidRPr="002D14DF">
        <w:rPr>
          <w:rFonts w:ascii="Times New Roman" w:eastAsia="Arial Unicode MS" w:hAnsi="Times New Roman"/>
          <w:color w:val="000000"/>
          <w:sz w:val="24"/>
          <w:szCs w:val="24"/>
          <w:lang w:eastAsia="ru-RU"/>
        </w:rPr>
        <w:t xml:space="preserve"> пропорционально потребности в бюджетных средствах.</w:t>
      </w:r>
    </w:p>
    <w:p w:rsidR="00BB03D2" w:rsidRDefault="00397466" w:rsidP="00463445">
      <w:pPr>
        <w:pStyle w:val="a3"/>
        <w:widowControl w:val="0"/>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2.20</w:t>
      </w:r>
      <w:r w:rsidR="00BB03D2">
        <w:rPr>
          <w:rFonts w:ascii="Times New Roman" w:eastAsia="Arial Unicode MS" w:hAnsi="Times New Roman"/>
          <w:color w:val="000000"/>
          <w:sz w:val="24"/>
          <w:szCs w:val="24"/>
          <w:lang w:eastAsia="ru-RU"/>
        </w:rPr>
        <w:t xml:space="preserve">. Решение конкурсной комиссии об </w:t>
      </w:r>
      <w:r w:rsidR="00BB03D2" w:rsidRPr="00774002">
        <w:rPr>
          <w:rFonts w:ascii="Times New Roman" w:eastAsia="Arial Unicode MS" w:hAnsi="Times New Roman"/>
          <w:color w:val="000000"/>
          <w:sz w:val="24"/>
          <w:szCs w:val="24"/>
          <w:lang w:eastAsia="ru-RU"/>
        </w:rPr>
        <w:t>установлени</w:t>
      </w:r>
      <w:r w:rsidR="00BB03D2">
        <w:rPr>
          <w:rFonts w:ascii="Times New Roman" w:eastAsia="Arial Unicode MS" w:hAnsi="Times New Roman"/>
          <w:color w:val="000000"/>
          <w:sz w:val="24"/>
          <w:szCs w:val="24"/>
          <w:lang w:eastAsia="ru-RU"/>
        </w:rPr>
        <w:t>и</w:t>
      </w:r>
      <w:r w:rsidR="00BB03D2" w:rsidRPr="00774002">
        <w:rPr>
          <w:rFonts w:ascii="Times New Roman" w:eastAsia="Arial Unicode MS" w:hAnsi="Times New Roman"/>
          <w:color w:val="000000"/>
          <w:sz w:val="24"/>
          <w:szCs w:val="24"/>
          <w:lang w:eastAsia="ru-RU"/>
        </w:rPr>
        <w:t xml:space="preserve"> победителя конкурсного отбора оформляется протоколом</w:t>
      </w:r>
      <w:r w:rsidR="00C23535">
        <w:rPr>
          <w:rFonts w:ascii="Times New Roman" w:eastAsia="Arial Unicode MS" w:hAnsi="Times New Roman"/>
          <w:color w:val="000000"/>
          <w:sz w:val="24"/>
          <w:szCs w:val="24"/>
          <w:lang w:eastAsia="ru-RU"/>
        </w:rPr>
        <w:t xml:space="preserve"> в срок</w:t>
      </w:r>
      <w:r w:rsidR="00BB03D2" w:rsidRPr="00774002">
        <w:rPr>
          <w:rFonts w:ascii="Times New Roman" w:eastAsia="Arial Unicode MS" w:hAnsi="Times New Roman"/>
          <w:color w:val="000000"/>
          <w:sz w:val="24"/>
          <w:szCs w:val="24"/>
          <w:lang w:eastAsia="ru-RU"/>
        </w:rPr>
        <w:t xml:space="preserve"> не позднее</w:t>
      </w:r>
      <w:r w:rsidR="00BB03D2">
        <w:rPr>
          <w:rFonts w:ascii="Times New Roman" w:eastAsia="Arial Unicode MS" w:hAnsi="Times New Roman"/>
          <w:color w:val="000000"/>
          <w:sz w:val="24"/>
          <w:szCs w:val="24"/>
          <w:lang w:eastAsia="ru-RU"/>
        </w:rPr>
        <w:t xml:space="preserve"> </w:t>
      </w:r>
      <w:r w:rsidR="00BB03D2" w:rsidRPr="00774002">
        <w:rPr>
          <w:rFonts w:ascii="Times New Roman" w:eastAsia="Arial Unicode MS" w:hAnsi="Times New Roman"/>
          <w:color w:val="000000"/>
          <w:sz w:val="24"/>
          <w:szCs w:val="24"/>
          <w:lang w:eastAsia="ru-RU"/>
        </w:rPr>
        <w:t>двух рабочих дней, следующих за днем проведения</w:t>
      </w:r>
      <w:r w:rsidR="00BB03D2">
        <w:rPr>
          <w:rFonts w:ascii="Times New Roman" w:eastAsia="Arial Unicode MS" w:hAnsi="Times New Roman"/>
          <w:color w:val="000000"/>
          <w:sz w:val="24"/>
          <w:szCs w:val="24"/>
          <w:lang w:eastAsia="ru-RU"/>
        </w:rPr>
        <w:t xml:space="preserve"> заседания</w:t>
      </w:r>
      <w:r w:rsidR="00BB03D2" w:rsidRPr="00774002">
        <w:rPr>
          <w:rFonts w:ascii="Times New Roman" w:eastAsia="Arial Unicode MS" w:hAnsi="Times New Roman"/>
          <w:color w:val="000000"/>
          <w:sz w:val="24"/>
          <w:szCs w:val="24"/>
          <w:lang w:eastAsia="ru-RU"/>
        </w:rPr>
        <w:t xml:space="preserve"> комиссии. Протокол подписывается всеми членами комиссии, прини</w:t>
      </w:r>
      <w:r w:rsidR="00BB03D2">
        <w:rPr>
          <w:rFonts w:ascii="Times New Roman" w:eastAsia="Arial Unicode MS" w:hAnsi="Times New Roman"/>
          <w:color w:val="000000"/>
          <w:sz w:val="24"/>
          <w:szCs w:val="24"/>
          <w:lang w:eastAsia="ru-RU"/>
        </w:rPr>
        <w:t>мавшими участие в заседании.</w:t>
      </w:r>
      <w:r w:rsidR="00BB03D2" w:rsidRPr="00774002">
        <w:rPr>
          <w:rFonts w:ascii="Times New Roman" w:eastAsia="Arial Unicode MS" w:hAnsi="Times New Roman"/>
          <w:color w:val="000000"/>
          <w:sz w:val="24"/>
          <w:szCs w:val="24"/>
          <w:lang w:eastAsia="ru-RU"/>
        </w:rPr>
        <w:t xml:space="preserve"> П</w:t>
      </w:r>
      <w:r w:rsidR="00BB03D2">
        <w:rPr>
          <w:rFonts w:ascii="Times New Roman" w:eastAsia="Arial Unicode MS" w:hAnsi="Times New Roman"/>
          <w:color w:val="000000"/>
          <w:sz w:val="24"/>
          <w:szCs w:val="24"/>
          <w:lang w:eastAsia="ru-RU"/>
        </w:rPr>
        <w:t xml:space="preserve">обедителю конкурсного отбора </w:t>
      </w:r>
      <w:r w:rsidR="00BB03D2" w:rsidRPr="00774002">
        <w:rPr>
          <w:rFonts w:ascii="Times New Roman" w:eastAsia="Arial Unicode MS" w:hAnsi="Times New Roman"/>
          <w:color w:val="000000"/>
          <w:sz w:val="24"/>
          <w:szCs w:val="24"/>
          <w:lang w:eastAsia="ru-RU"/>
        </w:rPr>
        <w:t>направляется выписка из протокола заседания конкурсной комиссии</w:t>
      </w:r>
      <w:r w:rsidR="00BB03D2" w:rsidRPr="0055161D">
        <w:rPr>
          <w:rFonts w:ascii="Times New Roman" w:eastAsia="Arial Unicode MS" w:hAnsi="Times New Roman"/>
          <w:color w:val="000000"/>
          <w:sz w:val="24"/>
          <w:szCs w:val="24"/>
          <w:lang w:eastAsia="ru-RU"/>
        </w:rPr>
        <w:t xml:space="preserve"> об установлении победителя конкурсного отбора</w:t>
      </w:r>
      <w:r w:rsidR="00BB03D2" w:rsidRPr="00774002">
        <w:rPr>
          <w:rFonts w:ascii="Times New Roman" w:eastAsia="Arial Unicode MS" w:hAnsi="Times New Roman"/>
          <w:color w:val="000000"/>
          <w:sz w:val="24"/>
          <w:szCs w:val="24"/>
          <w:lang w:eastAsia="ru-RU"/>
        </w:rPr>
        <w:t>.</w:t>
      </w:r>
    </w:p>
    <w:p w:rsidR="00BB03D2" w:rsidRDefault="00397466"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2.21</w:t>
      </w:r>
      <w:r w:rsidR="00BB03D2">
        <w:rPr>
          <w:rFonts w:ascii="Times New Roman" w:eastAsia="Arial Unicode MS" w:hAnsi="Times New Roman"/>
          <w:color w:val="000000"/>
          <w:sz w:val="24"/>
          <w:szCs w:val="24"/>
          <w:lang w:eastAsia="ru-RU"/>
        </w:rPr>
        <w:t>. Администрация в течение трех рабочих дней</w:t>
      </w:r>
      <w:r w:rsidR="006B024E">
        <w:rPr>
          <w:rFonts w:ascii="Times New Roman" w:eastAsia="Arial Unicode MS" w:hAnsi="Times New Roman"/>
          <w:color w:val="000000"/>
          <w:sz w:val="24"/>
          <w:szCs w:val="24"/>
          <w:lang w:eastAsia="ru-RU"/>
        </w:rPr>
        <w:t>,</w:t>
      </w:r>
      <w:r w:rsidR="00BB03D2">
        <w:rPr>
          <w:rFonts w:ascii="Times New Roman" w:eastAsia="Arial Unicode MS" w:hAnsi="Times New Roman"/>
          <w:color w:val="000000"/>
          <w:sz w:val="24"/>
          <w:szCs w:val="24"/>
          <w:lang w:eastAsia="ru-RU"/>
        </w:rPr>
        <w:t xml:space="preserve"> </w:t>
      </w:r>
      <w:r w:rsidR="00BB03D2" w:rsidRPr="0055161D">
        <w:rPr>
          <w:rFonts w:ascii="Times New Roman" w:eastAsia="Arial Unicode MS" w:hAnsi="Times New Roman"/>
          <w:color w:val="000000"/>
          <w:sz w:val="24"/>
          <w:szCs w:val="24"/>
          <w:lang w:eastAsia="ru-RU"/>
        </w:rPr>
        <w:t>следующих за днем подписания протокола конкурсной комиссии об установлении победителя конкурсного отбора</w:t>
      </w:r>
      <w:r w:rsidR="006B024E">
        <w:rPr>
          <w:rFonts w:ascii="Times New Roman" w:eastAsia="Arial Unicode MS" w:hAnsi="Times New Roman"/>
          <w:color w:val="000000"/>
          <w:sz w:val="24"/>
          <w:szCs w:val="24"/>
          <w:lang w:eastAsia="ru-RU"/>
        </w:rPr>
        <w:t>,</w:t>
      </w:r>
      <w:r w:rsidR="00BB03D2">
        <w:rPr>
          <w:rFonts w:ascii="Times New Roman" w:eastAsia="Arial Unicode MS" w:hAnsi="Times New Roman"/>
          <w:color w:val="000000"/>
          <w:sz w:val="24"/>
          <w:szCs w:val="24"/>
          <w:lang w:eastAsia="ru-RU"/>
        </w:rPr>
        <w:t xml:space="preserve"> издает </w:t>
      </w:r>
      <w:r w:rsidR="00BB03D2" w:rsidRPr="0055161D">
        <w:rPr>
          <w:rFonts w:ascii="Times New Roman" w:eastAsia="Arial Unicode MS" w:hAnsi="Times New Roman"/>
          <w:color w:val="000000"/>
          <w:sz w:val="24"/>
          <w:szCs w:val="24"/>
          <w:lang w:eastAsia="ru-RU"/>
        </w:rPr>
        <w:t>правовой</w:t>
      </w:r>
      <w:r w:rsidR="00BB03D2">
        <w:rPr>
          <w:rFonts w:ascii="Times New Roman" w:eastAsia="Arial Unicode MS" w:hAnsi="Times New Roman"/>
          <w:color w:val="000000"/>
          <w:sz w:val="24"/>
          <w:szCs w:val="24"/>
          <w:lang w:eastAsia="ru-RU"/>
        </w:rPr>
        <w:t xml:space="preserve"> акт о предоставлении </w:t>
      </w:r>
      <w:r w:rsidR="00BB03D2" w:rsidRPr="000D15DC">
        <w:rPr>
          <w:rFonts w:ascii="Times New Roman" w:eastAsia="Arial Unicode MS" w:hAnsi="Times New Roman"/>
          <w:color w:val="000000"/>
          <w:sz w:val="24"/>
          <w:szCs w:val="24"/>
          <w:lang w:eastAsia="ru-RU"/>
        </w:rPr>
        <w:t xml:space="preserve">субсидий юридическим лицам и индивидуальным предпринимателям в целях возмещения затрат в связи с оказанием услуг, выполнением работ </w:t>
      </w:r>
      <w:r w:rsidR="002C4E6E" w:rsidRPr="002C4E6E">
        <w:rPr>
          <w:rFonts w:ascii="Times New Roman" w:eastAsia="Arial Unicode MS" w:hAnsi="Times New Roman"/>
          <w:color w:val="000000"/>
          <w:sz w:val="24"/>
          <w:szCs w:val="24"/>
          <w:lang w:eastAsia="ru-RU"/>
        </w:rPr>
        <w:t>в связи с освещением периодическими пе</w:t>
      </w:r>
      <w:r w:rsidR="002C4E6E">
        <w:rPr>
          <w:rFonts w:ascii="Times New Roman" w:eastAsia="Arial Unicode MS" w:hAnsi="Times New Roman"/>
          <w:color w:val="000000"/>
          <w:sz w:val="24"/>
          <w:szCs w:val="24"/>
          <w:lang w:eastAsia="ru-RU"/>
        </w:rPr>
        <w:t>чатными изданиями деятельности А</w:t>
      </w:r>
      <w:r w:rsidR="002C4E6E" w:rsidRPr="002C4E6E">
        <w:rPr>
          <w:rFonts w:ascii="Times New Roman" w:eastAsia="Arial Unicode MS" w:hAnsi="Times New Roman"/>
          <w:color w:val="000000"/>
          <w:sz w:val="24"/>
          <w:szCs w:val="24"/>
          <w:lang w:eastAsia="ru-RU"/>
        </w:rPr>
        <w:t>дминистрации</w:t>
      </w:r>
      <w:r w:rsidR="00BB03D2" w:rsidRPr="0055161D">
        <w:rPr>
          <w:rFonts w:ascii="Times New Roman" w:eastAsia="Arial Unicode MS" w:hAnsi="Times New Roman"/>
          <w:color w:val="000000"/>
          <w:sz w:val="24"/>
          <w:szCs w:val="24"/>
          <w:lang w:eastAsia="ru-RU"/>
        </w:rPr>
        <w:t>.</w:t>
      </w:r>
    </w:p>
    <w:p w:rsidR="00BB03D2" w:rsidRPr="004078A5" w:rsidRDefault="00397466"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2.22</w:t>
      </w:r>
      <w:r w:rsidR="00BB03D2">
        <w:rPr>
          <w:rFonts w:ascii="Times New Roman" w:eastAsia="Arial Unicode MS" w:hAnsi="Times New Roman"/>
          <w:color w:val="000000"/>
          <w:sz w:val="24"/>
          <w:szCs w:val="24"/>
          <w:lang w:eastAsia="ru-RU"/>
        </w:rPr>
        <w:t>. И</w:t>
      </w:r>
      <w:r w:rsidR="00BB03D2" w:rsidRPr="004078A5">
        <w:rPr>
          <w:rFonts w:ascii="Times New Roman" w:eastAsia="Arial Unicode MS" w:hAnsi="Times New Roman"/>
          <w:color w:val="000000"/>
          <w:sz w:val="24"/>
          <w:szCs w:val="24"/>
          <w:lang w:eastAsia="ru-RU"/>
        </w:rPr>
        <w:t>нформаци</w:t>
      </w:r>
      <w:r w:rsidR="006B024E">
        <w:rPr>
          <w:rFonts w:ascii="Times New Roman" w:eastAsia="Arial Unicode MS" w:hAnsi="Times New Roman"/>
          <w:color w:val="000000"/>
          <w:sz w:val="24"/>
          <w:szCs w:val="24"/>
          <w:lang w:eastAsia="ru-RU"/>
        </w:rPr>
        <w:t>я</w:t>
      </w:r>
      <w:r w:rsidR="00BB03D2" w:rsidRPr="004078A5">
        <w:rPr>
          <w:rFonts w:ascii="Times New Roman" w:eastAsia="Arial Unicode MS" w:hAnsi="Times New Roman"/>
          <w:color w:val="000000"/>
          <w:sz w:val="24"/>
          <w:szCs w:val="24"/>
          <w:lang w:eastAsia="ru-RU"/>
        </w:rPr>
        <w:t xml:space="preserve"> о результатах рассмотрения </w:t>
      </w:r>
      <w:r w:rsidR="00BB03D2">
        <w:rPr>
          <w:rFonts w:ascii="Times New Roman" w:eastAsia="Arial Unicode MS" w:hAnsi="Times New Roman"/>
          <w:color w:val="000000"/>
          <w:sz w:val="24"/>
          <w:szCs w:val="24"/>
          <w:lang w:eastAsia="ru-RU"/>
        </w:rPr>
        <w:t xml:space="preserve">заявок размещается </w:t>
      </w:r>
      <w:r w:rsidR="00BB03D2" w:rsidRPr="004078A5">
        <w:rPr>
          <w:rFonts w:ascii="Times New Roman" w:eastAsia="Arial Unicode MS" w:hAnsi="Times New Roman"/>
          <w:color w:val="000000"/>
          <w:sz w:val="24"/>
          <w:szCs w:val="24"/>
          <w:lang w:eastAsia="ru-RU"/>
        </w:rPr>
        <w:t>на официальном сайте Администрации в информаци</w:t>
      </w:r>
      <w:r w:rsidR="006B024E">
        <w:rPr>
          <w:rFonts w:ascii="Times New Roman" w:eastAsia="Arial Unicode MS" w:hAnsi="Times New Roman"/>
          <w:color w:val="000000"/>
          <w:sz w:val="24"/>
          <w:szCs w:val="24"/>
          <w:lang w:eastAsia="ru-RU"/>
        </w:rPr>
        <w:t>онно-телекоммуникационной сети Интернет</w:t>
      </w:r>
      <w:r w:rsidR="00BB03D2" w:rsidRPr="004078A5">
        <w:rPr>
          <w:rFonts w:ascii="Times New Roman" w:eastAsia="Arial Unicode MS" w:hAnsi="Times New Roman"/>
          <w:color w:val="000000"/>
          <w:sz w:val="24"/>
          <w:szCs w:val="24"/>
          <w:lang w:eastAsia="ru-RU"/>
        </w:rPr>
        <w:t xml:space="preserve"> по адресу</w:t>
      </w:r>
      <w:r w:rsidR="003B3520">
        <w:rPr>
          <w:rFonts w:ascii="Times New Roman" w:eastAsia="Arial Unicode MS" w:hAnsi="Times New Roman"/>
          <w:color w:val="000000"/>
          <w:sz w:val="24"/>
          <w:szCs w:val="24"/>
          <w:lang w:eastAsia="ru-RU"/>
        </w:rPr>
        <w:t>:</w:t>
      </w:r>
      <w:r w:rsidR="00BB03D2" w:rsidRPr="004078A5">
        <w:rPr>
          <w:rFonts w:ascii="Times New Roman" w:eastAsia="Arial Unicode MS" w:hAnsi="Times New Roman"/>
          <w:color w:val="000000"/>
          <w:sz w:val="24"/>
          <w:szCs w:val="24"/>
          <w:lang w:eastAsia="ru-RU"/>
        </w:rPr>
        <w:t xml:space="preserve"> https://tosno.online/</w:t>
      </w:r>
      <w:r w:rsidR="00BB03D2">
        <w:rPr>
          <w:rFonts w:ascii="Times New Roman" w:eastAsia="Arial Unicode MS" w:hAnsi="Times New Roman"/>
          <w:color w:val="000000"/>
          <w:sz w:val="24"/>
          <w:szCs w:val="24"/>
          <w:lang w:eastAsia="ru-RU"/>
        </w:rPr>
        <w:t xml:space="preserve"> </w:t>
      </w:r>
      <w:r w:rsidR="00BB03D2" w:rsidRPr="004078A5">
        <w:rPr>
          <w:rFonts w:ascii="Times New Roman" w:eastAsia="Arial Unicode MS" w:hAnsi="Times New Roman"/>
          <w:color w:val="000000"/>
          <w:sz w:val="24"/>
          <w:szCs w:val="24"/>
          <w:lang w:eastAsia="ru-RU"/>
        </w:rPr>
        <w:t>в течение 2 рабочих дней</w:t>
      </w:r>
      <w:r w:rsidR="00BB03D2">
        <w:rPr>
          <w:rFonts w:ascii="Times New Roman" w:eastAsia="Arial Unicode MS" w:hAnsi="Times New Roman"/>
          <w:color w:val="000000"/>
          <w:sz w:val="24"/>
          <w:szCs w:val="24"/>
          <w:lang w:eastAsia="ru-RU"/>
        </w:rPr>
        <w:t xml:space="preserve"> со дня принятия решения и </w:t>
      </w:r>
      <w:r w:rsidR="00BB03D2" w:rsidRPr="004078A5">
        <w:rPr>
          <w:rFonts w:ascii="Times New Roman" w:eastAsia="Arial Unicode MS" w:hAnsi="Times New Roman"/>
          <w:color w:val="000000"/>
          <w:sz w:val="24"/>
          <w:szCs w:val="24"/>
          <w:lang w:eastAsia="ru-RU"/>
        </w:rPr>
        <w:t>включа</w:t>
      </w:r>
      <w:r w:rsidR="00BB03D2">
        <w:rPr>
          <w:rFonts w:ascii="Times New Roman" w:eastAsia="Arial Unicode MS" w:hAnsi="Times New Roman"/>
          <w:color w:val="000000"/>
          <w:sz w:val="24"/>
          <w:szCs w:val="24"/>
          <w:lang w:eastAsia="ru-RU"/>
        </w:rPr>
        <w:t>ет</w:t>
      </w:r>
      <w:r w:rsidR="00BB03D2" w:rsidRPr="004078A5">
        <w:rPr>
          <w:rFonts w:ascii="Times New Roman" w:eastAsia="Arial Unicode MS" w:hAnsi="Times New Roman"/>
          <w:color w:val="000000"/>
          <w:sz w:val="24"/>
          <w:szCs w:val="24"/>
          <w:lang w:eastAsia="ru-RU"/>
        </w:rPr>
        <w:t xml:space="preserve"> следующие сведения: </w:t>
      </w:r>
    </w:p>
    <w:p w:rsidR="00BB03D2" w:rsidRPr="004078A5"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4078A5">
        <w:rPr>
          <w:rFonts w:ascii="Times New Roman" w:eastAsia="Arial Unicode MS" w:hAnsi="Times New Roman"/>
          <w:color w:val="000000"/>
          <w:sz w:val="24"/>
          <w:szCs w:val="24"/>
          <w:lang w:eastAsia="ru-RU"/>
        </w:rPr>
        <w:t xml:space="preserve">дата, время и место проведения рассмотрения </w:t>
      </w:r>
      <w:r>
        <w:rPr>
          <w:rFonts w:ascii="Times New Roman" w:eastAsia="Arial Unicode MS" w:hAnsi="Times New Roman"/>
          <w:color w:val="000000"/>
          <w:sz w:val="24"/>
          <w:szCs w:val="24"/>
          <w:lang w:eastAsia="ru-RU"/>
        </w:rPr>
        <w:t>заявок</w:t>
      </w:r>
      <w:r w:rsidRPr="004078A5">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н</w:t>
      </w:r>
      <w:r w:rsidRPr="004078A5">
        <w:rPr>
          <w:rFonts w:ascii="Times New Roman" w:eastAsia="Arial Unicode MS" w:hAnsi="Times New Roman"/>
          <w:color w:val="000000"/>
          <w:sz w:val="24"/>
          <w:szCs w:val="24"/>
          <w:lang w:eastAsia="ru-RU"/>
        </w:rPr>
        <w:t>а предмет их соответствия установленным в объявлении о проведении отбора требованиям;</w:t>
      </w:r>
    </w:p>
    <w:p w:rsidR="00BB03D2" w:rsidRPr="004078A5"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4078A5">
        <w:rPr>
          <w:rFonts w:ascii="Times New Roman" w:eastAsia="Arial Unicode MS" w:hAnsi="Times New Roman"/>
          <w:color w:val="000000"/>
          <w:sz w:val="24"/>
          <w:szCs w:val="24"/>
          <w:lang w:eastAsia="ru-RU"/>
        </w:rPr>
        <w:t xml:space="preserve">дата, время и место </w:t>
      </w:r>
      <w:r w:rsidRPr="009730B7">
        <w:rPr>
          <w:rFonts w:ascii="Times New Roman" w:eastAsia="Arial Unicode MS" w:hAnsi="Times New Roman"/>
          <w:color w:val="000000"/>
          <w:sz w:val="24"/>
          <w:szCs w:val="24"/>
          <w:lang w:eastAsia="ru-RU"/>
        </w:rPr>
        <w:t xml:space="preserve">оценки </w:t>
      </w:r>
      <w:r w:rsidR="002C4E6E">
        <w:rPr>
          <w:rFonts w:ascii="Times New Roman" w:eastAsia="Arial Unicode MS" w:hAnsi="Times New Roman"/>
          <w:color w:val="000000"/>
          <w:sz w:val="24"/>
          <w:szCs w:val="24"/>
          <w:lang w:eastAsia="ru-RU"/>
        </w:rPr>
        <w:t>заявок</w:t>
      </w:r>
      <w:r>
        <w:rPr>
          <w:rFonts w:ascii="Times New Roman" w:eastAsia="Arial Unicode MS" w:hAnsi="Times New Roman"/>
          <w:color w:val="000000"/>
          <w:sz w:val="24"/>
          <w:szCs w:val="24"/>
          <w:lang w:eastAsia="ru-RU"/>
        </w:rPr>
        <w:t xml:space="preserve"> </w:t>
      </w:r>
      <w:r w:rsidRPr="009730B7">
        <w:rPr>
          <w:rFonts w:ascii="Times New Roman" w:eastAsia="Arial Unicode MS" w:hAnsi="Times New Roman"/>
          <w:color w:val="000000"/>
          <w:sz w:val="24"/>
          <w:szCs w:val="24"/>
          <w:lang w:eastAsia="ru-RU"/>
        </w:rPr>
        <w:t>в целях установления победителя конкурсного отбора</w:t>
      </w:r>
      <w:r>
        <w:rPr>
          <w:rFonts w:ascii="Times New Roman" w:eastAsia="Arial Unicode MS" w:hAnsi="Times New Roman"/>
          <w:color w:val="000000"/>
          <w:sz w:val="24"/>
          <w:szCs w:val="24"/>
          <w:lang w:eastAsia="ru-RU"/>
        </w:rPr>
        <w:t>;</w:t>
      </w:r>
    </w:p>
    <w:p w:rsidR="00BB03D2"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4078A5">
        <w:rPr>
          <w:rFonts w:ascii="Times New Roman" w:eastAsia="Arial Unicode MS" w:hAnsi="Times New Roman"/>
          <w:color w:val="000000"/>
          <w:sz w:val="24"/>
          <w:szCs w:val="24"/>
          <w:lang w:eastAsia="ru-RU"/>
        </w:rPr>
        <w:t xml:space="preserve">информация об участниках отбора, </w:t>
      </w:r>
      <w:r>
        <w:rPr>
          <w:rFonts w:ascii="Times New Roman" w:eastAsia="Arial Unicode MS" w:hAnsi="Times New Roman"/>
          <w:color w:val="000000"/>
          <w:sz w:val="24"/>
          <w:szCs w:val="24"/>
          <w:lang w:eastAsia="ru-RU"/>
        </w:rPr>
        <w:t>заявки</w:t>
      </w:r>
      <w:r w:rsidRPr="004078A5">
        <w:rPr>
          <w:rFonts w:ascii="Times New Roman" w:eastAsia="Arial Unicode MS" w:hAnsi="Times New Roman"/>
          <w:color w:val="000000"/>
          <w:sz w:val="24"/>
          <w:szCs w:val="24"/>
          <w:lang w:eastAsia="ru-RU"/>
        </w:rPr>
        <w:t xml:space="preserve"> которых были рассмотрены;</w:t>
      </w:r>
    </w:p>
    <w:p w:rsidR="00BB03D2"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4078A5">
        <w:rPr>
          <w:rFonts w:ascii="Times New Roman" w:eastAsia="Arial Unicode MS" w:hAnsi="Times New Roman"/>
          <w:color w:val="000000"/>
          <w:sz w:val="24"/>
          <w:szCs w:val="24"/>
          <w:lang w:eastAsia="ru-RU"/>
        </w:rPr>
        <w:t xml:space="preserve">информация об участниках отбора, </w:t>
      </w:r>
      <w:r>
        <w:rPr>
          <w:rFonts w:ascii="Times New Roman" w:eastAsia="Arial Unicode MS" w:hAnsi="Times New Roman"/>
          <w:color w:val="000000"/>
          <w:sz w:val="24"/>
          <w:szCs w:val="24"/>
          <w:lang w:eastAsia="ru-RU"/>
        </w:rPr>
        <w:t>заявки</w:t>
      </w:r>
      <w:r w:rsidRPr="004078A5">
        <w:rPr>
          <w:rFonts w:ascii="Times New Roman" w:eastAsia="Arial Unicode MS" w:hAnsi="Times New Roman"/>
          <w:color w:val="000000"/>
          <w:sz w:val="24"/>
          <w:szCs w:val="24"/>
          <w:lang w:eastAsia="ru-RU"/>
        </w:rPr>
        <w:t xml:space="preserve"> которых были отклонены, с указанием причин их отклонения, в том числе положений объявления о проведении отбора, которым не соответствуют такие </w:t>
      </w:r>
      <w:r>
        <w:rPr>
          <w:rFonts w:ascii="Times New Roman" w:eastAsia="Arial Unicode MS" w:hAnsi="Times New Roman"/>
          <w:color w:val="000000"/>
          <w:sz w:val="24"/>
          <w:szCs w:val="24"/>
          <w:lang w:eastAsia="ru-RU"/>
        </w:rPr>
        <w:t>заявки</w:t>
      </w:r>
      <w:r w:rsidRPr="004078A5">
        <w:rPr>
          <w:rFonts w:ascii="Times New Roman" w:eastAsia="Arial Unicode MS" w:hAnsi="Times New Roman"/>
          <w:color w:val="000000"/>
          <w:sz w:val="24"/>
          <w:szCs w:val="24"/>
          <w:lang w:eastAsia="ru-RU"/>
        </w:rPr>
        <w:t>;</w:t>
      </w:r>
    </w:p>
    <w:p w:rsidR="00BB03D2" w:rsidRPr="004078A5"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4078A5">
        <w:rPr>
          <w:rFonts w:ascii="Times New Roman" w:eastAsia="Arial Unicode MS" w:hAnsi="Times New Roman"/>
          <w:color w:val="000000"/>
          <w:sz w:val="24"/>
          <w:szCs w:val="24"/>
          <w:lang w:eastAsia="ru-RU"/>
        </w:rPr>
        <w:t xml:space="preserve">последовательность оценки </w:t>
      </w:r>
      <w:r>
        <w:rPr>
          <w:rFonts w:ascii="Times New Roman" w:eastAsia="Arial Unicode MS" w:hAnsi="Times New Roman"/>
          <w:color w:val="000000"/>
          <w:sz w:val="24"/>
          <w:szCs w:val="24"/>
          <w:lang w:eastAsia="ru-RU"/>
        </w:rPr>
        <w:t>заявок</w:t>
      </w:r>
      <w:r w:rsidRPr="004078A5">
        <w:rPr>
          <w:rFonts w:ascii="Times New Roman" w:eastAsia="Arial Unicode MS" w:hAnsi="Times New Roman"/>
          <w:color w:val="000000"/>
          <w:sz w:val="24"/>
          <w:szCs w:val="24"/>
          <w:lang w:eastAsia="ru-RU"/>
        </w:rPr>
        <w:t>, присвоенные участник</w:t>
      </w:r>
      <w:r>
        <w:rPr>
          <w:rFonts w:ascii="Times New Roman" w:eastAsia="Arial Unicode MS" w:hAnsi="Times New Roman"/>
          <w:color w:val="000000"/>
          <w:sz w:val="24"/>
          <w:szCs w:val="24"/>
          <w:lang w:eastAsia="ru-RU"/>
        </w:rPr>
        <w:t>ам</w:t>
      </w:r>
      <w:r w:rsidRPr="004078A5">
        <w:rPr>
          <w:rFonts w:ascii="Times New Roman" w:eastAsia="Arial Unicode MS" w:hAnsi="Times New Roman"/>
          <w:color w:val="000000"/>
          <w:sz w:val="24"/>
          <w:szCs w:val="24"/>
          <w:lang w:eastAsia="ru-RU"/>
        </w:rPr>
        <w:t xml:space="preserve"> отбора значения по каждому из п</w:t>
      </w:r>
      <w:r>
        <w:rPr>
          <w:rFonts w:ascii="Times New Roman" w:eastAsia="Arial Unicode MS" w:hAnsi="Times New Roman"/>
          <w:color w:val="000000"/>
          <w:sz w:val="24"/>
          <w:szCs w:val="24"/>
          <w:lang w:eastAsia="ru-RU"/>
        </w:rPr>
        <w:t>редусмотренных критериев оценки</w:t>
      </w:r>
      <w:r w:rsidRPr="004078A5">
        <w:rPr>
          <w:rFonts w:ascii="Times New Roman" w:eastAsia="Arial Unicode MS" w:hAnsi="Times New Roman"/>
          <w:color w:val="000000"/>
          <w:sz w:val="24"/>
          <w:szCs w:val="24"/>
          <w:lang w:eastAsia="ru-RU"/>
        </w:rPr>
        <w:t>, принятое на основании результатов оценки решение;</w:t>
      </w:r>
    </w:p>
    <w:p w:rsidR="00BB03D2"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ab/>
      </w:r>
      <w:r w:rsidRPr="004078A5">
        <w:rPr>
          <w:rFonts w:ascii="Times New Roman" w:eastAsia="Arial Unicode MS" w:hAnsi="Times New Roman"/>
          <w:color w:val="000000"/>
          <w:sz w:val="24"/>
          <w:szCs w:val="24"/>
          <w:lang w:eastAsia="ru-RU"/>
        </w:rPr>
        <w:t>наименование получателя (получателей) субсидии, с которым заключается соглашение, и размер предоста</w:t>
      </w:r>
      <w:r>
        <w:rPr>
          <w:rFonts w:ascii="Times New Roman" w:eastAsia="Arial Unicode MS" w:hAnsi="Times New Roman"/>
          <w:color w:val="000000"/>
          <w:sz w:val="24"/>
          <w:szCs w:val="24"/>
          <w:lang w:eastAsia="ru-RU"/>
        </w:rPr>
        <w:t>вляемой ему субсидии.</w:t>
      </w:r>
    </w:p>
    <w:p w:rsidR="00BB03D2" w:rsidRDefault="00397466"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2.23</w:t>
      </w:r>
      <w:r w:rsidR="00BB03D2">
        <w:rPr>
          <w:rFonts w:ascii="Times New Roman" w:eastAsia="Arial Unicode MS" w:hAnsi="Times New Roman"/>
          <w:color w:val="000000"/>
          <w:sz w:val="24"/>
          <w:szCs w:val="24"/>
          <w:lang w:eastAsia="ru-RU"/>
        </w:rPr>
        <w:t xml:space="preserve">. В целях </w:t>
      </w:r>
      <w:r w:rsidR="00BB03D2" w:rsidRPr="00E84FCE">
        <w:rPr>
          <w:rFonts w:ascii="Times New Roman" w:eastAsia="Arial Unicode MS" w:hAnsi="Times New Roman"/>
          <w:color w:val="000000"/>
          <w:sz w:val="24"/>
          <w:szCs w:val="24"/>
          <w:lang w:eastAsia="ru-RU"/>
        </w:rPr>
        <w:t xml:space="preserve">проведения конкурсного отбора постановлением Администрации </w:t>
      </w:r>
      <w:r w:rsidR="00BB03D2">
        <w:rPr>
          <w:rFonts w:ascii="Times New Roman" w:eastAsia="Arial Unicode MS" w:hAnsi="Times New Roman"/>
          <w:color w:val="000000"/>
          <w:sz w:val="24"/>
          <w:szCs w:val="24"/>
          <w:lang w:eastAsia="ru-RU"/>
        </w:rPr>
        <w:t xml:space="preserve">образуется </w:t>
      </w:r>
      <w:r w:rsidR="00BB03D2" w:rsidRPr="00E84FCE">
        <w:rPr>
          <w:rFonts w:ascii="Times New Roman" w:eastAsia="Arial Unicode MS" w:hAnsi="Times New Roman"/>
          <w:color w:val="000000"/>
          <w:sz w:val="24"/>
          <w:szCs w:val="24"/>
          <w:lang w:eastAsia="ru-RU"/>
        </w:rPr>
        <w:t>конкурсная комиссия</w:t>
      </w:r>
      <w:r w:rsidR="00BB03D2">
        <w:rPr>
          <w:rFonts w:ascii="Times New Roman" w:eastAsia="Arial Unicode MS" w:hAnsi="Times New Roman"/>
          <w:color w:val="000000"/>
          <w:sz w:val="24"/>
          <w:szCs w:val="24"/>
          <w:lang w:eastAsia="ru-RU"/>
        </w:rPr>
        <w:t xml:space="preserve"> и </w:t>
      </w:r>
      <w:r w:rsidR="00BB03D2" w:rsidRPr="00E84FCE">
        <w:rPr>
          <w:rFonts w:ascii="Times New Roman" w:eastAsia="Arial Unicode MS" w:hAnsi="Times New Roman"/>
          <w:color w:val="000000"/>
          <w:sz w:val="24"/>
          <w:szCs w:val="24"/>
          <w:lang w:eastAsia="ru-RU"/>
        </w:rPr>
        <w:t>утверждается</w:t>
      </w:r>
      <w:r w:rsidR="00BB03D2">
        <w:rPr>
          <w:rFonts w:ascii="Times New Roman" w:eastAsia="Arial Unicode MS" w:hAnsi="Times New Roman"/>
          <w:color w:val="000000"/>
          <w:sz w:val="24"/>
          <w:szCs w:val="24"/>
          <w:lang w:eastAsia="ru-RU"/>
        </w:rPr>
        <w:t xml:space="preserve"> её</w:t>
      </w:r>
      <w:r w:rsidR="00BB03D2" w:rsidRPr="00E84FCE">
        <w:rPr>
          <w:rFonts w:ascii="Times New Roman" w:eastAsia="Arial Unicode MS" w:hAnsi="Times New Roman"/>
          <w:color w:val="000000"/>
          <w:sz w:val="24"/>
          <w:szCs w:val="24"/>
          <w:lang w:eastAsia="ru-RU"/>
        </w:rPr>
        <w:t xml:space="preserve"> состав</w:t>
      </w:r>
      <w:r w:rsidR="00BB03D2">
        <w:rPr>
          <w:rFonts w:ascii="Times New Roman" w:eastAsia="Arial Unicode MS" w:hAnsi="Times New Roman"/>
          <w:color w:val="000000"/>
          <w:sz w:val="24"/>
          <w:szCs w:val="24"/>
          <w:lang w:eastAsia="ru-RU"/>
        </w:rPr>
        <w:t>.</w:t>
      </w:r>
    </w:p>
    <w:p w:rsidR="00BB03D2" w:rsidRDefault="00397466"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2.24</w:t>
      </w:r>
      <w:r w:rsidR="00BB03D2" w:rsidRPr="00E84FCE">
        <w:rPr>
          <w:rFonts w:ascii="Times New Roman" w:eastAsia="Arial Unicode MS" w:hAnsi="Times New Roman"/>
          <w:color w:val="000000"/>
          <w:sz w:val="24"/>
          <w:szCs w:val="24"/>
          <w:lang w:eastAsia="ru-RU"/>
        </w:rPr>
        <w:t>. Кон</w:t>
      </w:r>
      <w:r w:rsidR="00BB03D2">
        <w:rPr>
          <w:rFonts w:ascii="Times New Roman" w:eastAsia="Arial Unicode MS" w:hAnsi="Times New Roman"/>
          <w:color w:val="000000"/>
          <w:sz w:val="24"/>
          <w:szCs w:val="24"/>
          <w:lang w:eastAsia="ru-RU"/>
        </w:rPr>
        <w:t>курсная комиссия образуется из 6</w:t>
      </w:r>
      <w:r w:rsidR="00BB03D2" w:rsidRPr="00E84FCE">
        <w:rPr>
          <w:rFonts w:ascii="Times New Roman" w:eastAsia="Arial Unicode MS" w:hAnsi="Times New Roman"/>
          <w:color w:val="000000"/>
          <w:sz w:val="24"/>
          <w:szCs w:val="24"/>
          <w:lang w:eastAsia="ru-RU"/>
        </w:rPr>
        <w:t xml:space="preserve"> человек: председателя комиссии, заместителя председателя комиссии, с</w:t>
      </w:r>
      <w:r w:rsidR="00BB03D2">
        <w:rPr>
          <w:rFonts w:ascii="Times New Roman" w:eastAsia="Arial Unicode MS" w:hAnsi="Times New Roman"/>
          <w:color w:val="000000"/>
          <w:sz w:val="24"/>
          <w:szCs w:val="24"/>
          <w:lang w:eastAsia="ru-RU"/>
        </w:rPr>
        <w:t xml:space="preserve">екретаря комиссии и </w:t>
      </w:r>
      <w:r w:rsidR="00BB03D2" w:rsidRPr="00E84FCE">
        <w:rPr>
          <w:rFonts w:ascii="Times New Roman" w:eastAsia="Arial Unicode MS" w:hAnsi="Times New Roman"/>
          <w:color w:val="000000"/>
          <w:sz w:val="24"/>
          <w:szCs w:val="24"/>
          <w:lang w:eastAsia="ru-RU"/>
        </w:rPr>
        <w:t>остальных членов комиссии.</w:t>
      </w:r>
      <w:r w:rsidR="00BB03D2">
        <w:rPr>
          <w:rFonts w:ascii="Times New Roman" w:eastAsia="Arial Unicode MS" w:hAnsi="Times New Roman"/>
          <w:color w:val="000000"/>
          <w:sz w:val="24"/>
          <w:szCs w:val="24"/>
          <w:lang w:eastAsia="ru-RU"/>
        </w:rPr>
        <w:t xml:space="preserve"> </w:t>
      </w:r>
    </w:p>
    <w:p w:rsidR="00BB03D2" w:rsidRPr="00E84FCE"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Председателем </w:t>
      </w:r>
      <w:r>
        <w:rPr>
          <w:rFonts w:ascii="Times New Roman" w:eastAsia="Arial Unicode MS" w:hAnsi="Times New Roman"/>
          <w:color w:val="000000"/>
          <w:sz w:val="24"/>
          <w:szCs w:val="24"/>
          <w:lang w:eastAsia="ru-RU"/>
        </w:rPr>
        <w:t>конкурсной</w:t>
      </w:r>
      <w:r w:rsidRPr="00E84FCE">
        <w:rPr>
          <w:rFonts w:ascii="Times New Roman" w:eastAsia="Arial Unicode MS" w:hAnsi="Times New Roman"/>
          <w:color w:val="000000"/>
          <w:sz w:val="24"/>
          <w:szCs w:val="24"/>
          <w:lang w:eastAsia="ru-RU"/>
        </w:rPr>
        <w:t xml:space="preserve"> комисс</w:t>
      </w:r>
      <w:r>
        <w:rPr>
          <w:rFonts w:ascii="Times New Roman" w:eastAsia="Arial Unicode MS" w:hAnsi="Times New Roman"/>
          <w:color w:val="000000"/>
          <w:sz w:val="24"/>
          <w:szCs w:val="24"/>
          <w:lang w:eastAsia="ru-RU"/>
        </w:rPr>
        <w:t xml:space="preserve">ии является заместитель </w:t>
      </w:r>
      <w:r w:rsidRPr="00E84FCE">
        <w:rPr>
          <w:rFonts w:ascii="Times New Roman" w:eastAsia="Arial Unicode MS" w:hAnsi="Times New Roman"/>
          <w:color w:val="000000"/>
          <w:sz w:val="24"/>
          <w:szCs w:val="24"/>
          <w:lang w:eastAsia="ru-RU"/>
        </w:rPr>
        <w:t>г</w:t>
      </w:r>
      <w:r>
        <w:rPr>
          <w:rFonts w:ascii="Times New Roman" w:eastAsia="Arial Unicode MS" w:hAnsi="Times New Roman"/>
          <w:color w:val="000000"/>
          <w:sz w:val="24"/>
          <w:szCs w:val="24"/>
          <w:lang w:eastAsia="ru-RU"/>
        </w:rPr>
        <w:t xml:space="preserve">лавы Администрации, курирующий </w:t>
      </w:r>
      <w:r w:rsidRPr="00E84FCE">
        <w:rPr>
          <w:rFonts w:ascii="Times New Roman" w:eastAsia="Arial Unicode MS" w:hAnsi="Times New Roman"/>
          <w:color w:val="000000"/>
          <w:sz w:val="24"/>
          <w:szCs w:val="24"/>
          <w:lang w:eastAsia="ru-RU"/>
        </w:rPr>
        <w:t xml:space="preserve">вопросы </w:t>
      </w:r>
      <w:r w:rsidRPr="000D15DC">
        <w:rPr>
          <w:rFonts w:ascii="Times New Roman" w:eastAsia="Arial Unicode MS" w:hAnsi="Times New Roman"/>
          <w:color w:val="000000"/>
          <w:sz w:val="24"/>
          <w:szCs w:val="24"/>
          <w:lang w:eastAsia="ru-RU"/>
        </w:rPr>
        <w:t>освещения деятельно</w:t>
      </w:r>
      <w:r w:rsidR="003B3520">
        <w:rPr>
          <w:rFonts w:ascii="Times New Roman" w:eastAsia="Arial Unicode MS" w:hAnsi="Times New Roman"/>
          <w:color w:val="000000"/>
          <w:sz w:val="24"/>
          <w:szCs w:val="24"/>
          <w:lang w:eastAsia="ru-RU"/>
        </w:rPr>
        <w:t>сти А</w:t>
      </w:r>
      <w:r w:rsidRPr="000D15DC">
        <w:rPr>
          <w:rFonts w:ascii="Times New Roman" w:eastAsia="Arial Unicode MS" w:hAnsi="Times New Roman"/>
          <w:color w:val="000000"/>
          <w:sz w:val="24"/>
          <w:szCs w:val="24"/>
          <w:lang w:eastAsia="ru-RU"/>
        </w:rPr>
        <w:t>дминистрации</w:t>
      </w:r>
      <w:r w:rsidRPr="00E84FCE">
        <w:rPr>
          <w:rFonts w:ascii="Times New Roman" w:eastAsia="Arial Unicode MS" w:hAnsi="Times New Roman"/>
          <w:color w:val="000000"/>
          <w:sz w:val="24"/>
          <w:szCs w:val="24"/>
          <w:lang w:eastAsia="ru-RU"/>
        </w:rPr>
        <w:t>. Заместителем председателя</w:t>
      </w:r>
      <w:r>
        <w:rPr>
          <w:rFonts w:ascii="Times New Roman" w:eastAsia="Arial Unicode MS" w:hAnsi="Times New Roman"/>
          <w:color w:val="000000"/>
          <w:sz w:val="24"/>
          <w:szCs w:val="24"/>
          <w:lang w:eastAsia="ru-RU"/>
        </w:rPr>
        <w:t xml:space="preserve"> конкурсной</w:t>
      </w:r>
      <w:r w:rsidRPr="00E84FCE">
        <w:rPr>
          <w:rFonts w:ascii="Times New Roman" w:eastAsia="Arial Unicode MS" w:hAnsi="Times New Roman"/>
          <w:color w:val="000000"/>
          <w:sz w:val="24"/>
          <w:szCs w:val="24"/>
          <w:lang w:eastAsia="ru-RU"/>
        </w:rPr>
        <w:t xml:space="preserve"> комиссии является председатель комитета по организационной работе, местному самоуправлению, межнациональным и межконфессиональным отношениям Админист</w:t>
      </w:r>
      <w:r>
        <w:rPr>
          <w:rFonts w:ascii="Times New Roman" w:eastAsia="Arial Unicode MS" w:hAnsi="Times New Roman"/>
          <w:color w:val="000000"/>
          <w:sz w:val="24"/>
          <w:szCs w:val="24"/>
          <w:lang w:eastAsia="ru-RU"/>
        </w:rPr>
        <w:t xml:space="preserve">рации; секретарем </w:t>
      </w:r>
      <w:r w:rsidR="00397466">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специалист пресс-службы </w:t>
      </w:r>
      <w:r w:rsidRPr="00E84FCE">
        <w:rPr>
          <w:rFonts w:ascii="Times New Roman" w:eastAsia="Arial Unicode MS" w:hAnsi="Times New Roman"/>
          <w:color w:val="000000"/>
          <w:sz w:val="24"/>
          <w:szCs w:val="24"/>
          <w:lang w:eastAsia="ru-RU"/>
        </w:rPr>
        <w:t xml:space="preserve">комитета по организационной работе, местному самоуправлению, межнациональным и межконфессиональным отношениям Администрации. Членами </w:t>
      </w:r>
      <w:r>
        <w:rPr>
          <w:rFonts w:ascii="Times New Roman" w:eastAsia="Arial Unicode MS" w:hAnsi="Times New Roman"/>
          <w:color w:val="000000"/>
          <w:sz w:val="24"/>
          <w:szCs w:val="24"/>
          <w:lang w:eastAsia="ru-RU"/>
        </w:rPr>
        <w:t xml:space="preserve">конкурсной </w:t>
      </w:r>
      <w:r w:rsidRPr="00E84FCE">
        <w:rPr>
          <w:rFonts w:ascii="Times New Roman" w:eastAsia="Arial Unicode MS" w:hAnsi="Times New Roman"/>
          <w:color w:val="000000"/>
          <w:sz w:val="24"/>
          <w:szCs w:val="24"/>
          <w:lang w:eastAsia="ru-RU"/>
        </w:rPr>
        <w:t xml:space="preserve">комиссии являются: </w:t>
      </w:r>
      <w:r>
        <w:rPr>
          <w:rFonts w:ascii="Times New Roman" w:eastAsia="Arial Unicode MS" w:hAnsi="Times New Roman"/>
          <w:color w:val="000000"/>
          <w:sz w:val="24"/>
          <w:szCs w:val="24"/>
          <w:lang w:eastAsia="ru-RU"/>
        </w:rPr>
        <w:t>председатель</w:t>
      </w:r>
      <w:r w:rsidRPr="00E84FCE">
        <w:rPr>
          <w:rFonts w:ascii="Times New Roman" w:eastAsia="Arial Unicode MS" w:hAnsi="Times New Roman"/>
          <w:color w:val="000000"/>
          <w:sz w:val="24"/>
          <w:szCs w:val="24"/>
          <w:lang w:eastAsia="ru-RU"/>
        </w:rPr>
        <w:t xml:space="preserve"> комитета финансов Администрации; начальник отдела бу</w:t>
      </w:r>
      <w:r>
        <w:rPr>
          <w:rFonts w:ascii="Times New Roman" w:eastAsia="Arial Unicode MS" w:hAnsi="Times New Roman"/>
          <w:color w:val="000000"/>
          <w:sz w:val="24"/>
          <w:szCs w:val="24"/>
          <w:lang w:eastAsia="ru-RU"/>
        </w:rPr>
        <w:t>хгалтерского учета и отчетности</w:t>
      </w:r>
      <w:r w:rsidRPr="00E84FCE">
        <w:rPr>
          <w:rFonts w:ascii="Times New Roman" w:eastAsia="Arial Unicode MS" w:hAnsi="Times New Roman"/>
          <w:color w:val="000000"/>
          <w:sz w:val="24"/>
          <w:szCs w:val="24"/>
          <w:lang w:eastAsia="ru-RU"/>
        </w:rPr>
        <w:t xml:space="preserve"> Администрации; главный специа</w:t>
      </w:r>
      <w:r w:rsidR="003B3520">
        <w:rPr>
          <w:rFonts w:ascii="Times New Roman" w:eastAsia="Arial Unicode MS" w:hAnsi="Times New Roman"/>
          <w:color w:val="000000"/>
          <w:sz w:val="24"/>
          <w:szCs w:val="24"/>
          <w:lang w:eastAsia="ru-RU"/>
        </w:rPr>
        <w:t>лист</w:t>
      </w:r>
      <w:r w:rsidR="0083131E">
        <w:rPr>
          <w:rFonts w:ascii="Times New Roman" w:eastAsia="Arial Unicode MS" w:hAnsi="Times New Roman"/>
          <w:color w:val="000000"/>
          <w:sz w:val="24"/>
          <w:szCs w:val="24"/>
          <w:lang w:eastAsia="ru-RU"/>
        </w:rPr>
        <w:t>-</w:t>
      </w:r>
      <w:r w:rsidRPr="00E84FCE">
        <w:rPr>
          <w:rFonts w:ascii="Times New Roman" w:eastAsia="Arial Unicode MS" w:hAnsi="Times New Roman"/>
          <w:color w:val="000000"/>
          <w:sz w:val="24"/>
          <w:szCs w:val="24"/>
          <w:lang w:eastAsia="ru-RU"/>
        </w:rPr>
        <w:t>юрист</w:t>
      </w:r>
      <w:r w:rsidR="006B024E">
        <w:rPr>
          <w:rFonts w:ascii="Times New Roman" w:eastAsia="Arial Unicode MS" w:hAnsi="Times New Roman"/>
          <w:color w:val="000000"/>
          <w:sz w:val="24"/>
          <w:szCs w:val="24"/>
          <w:lang w:eastAsia="ru-RU"/>
        </w:rPr>
        <w:t xml:space="preserve"> </w:t>
      </w:r>
      <w:r w:rsidRPr="00E84FCE">
        <w:rPr>
          <w:rFonts w:ascii="Times New Roman" w:eastAsia="Arial Unicode MS" w:hAnsi="Times New Roman"/>
          <w:color w:val="000000"/>
          <w:sz w:val="24"/>
          <w:szCs w:val="24"/>
          <w:lang w:eastAsia="ru-RU"/>
        </w:rPr>
        <w:t>комитета по организационной работе, местному самоуправлению, межнациональным и межконфессион</w:t>
      </w:r>
      <w:r>
        <w:rPr>
          <w:rFonts w:ascii="Times New Roman" w:eastAsia="Arial Unicode MS" w:hAnsi="Times New Roman"/>
          <w:color w:val="000000"/>
          <w:sz w:val="24"/>
          <w:szCs w:val="24"/>
          <w:lang w:eastAsia="ru-RU"/>
        </w:rPr>
        <w:t>альным отношениям Администрации</w:t>
      </w:r>
      <w:r w:rsidRPr="00E84FCE">
        <w:rPr>
          <w:rFonts w:ascii="Times New Roman" w:eastAsia="Arial Unicode MS" w:hAnsi="Times New Roman"/>
          <w:color w:val="000000"/>
          <w:sz w:val="24"/>
          <w:szCs w:val="24"/>
          <w:lang w:eastAsia="ru-RU"/>
        </w:rPr>
        <w:t xml:space="preserve">. </w:t>
      </w:r>
    </w:p>
    <w:p w:rsidR="00BB03D2" w:rsidRPr="00E84FCE" w:rsidRDefault="00397466" w:rsidP="00463445">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2.25</w:t>
      </w:r>
      <w:r w:rsidR="00BB03D2" w:rsidRPr="00E84FCE">
        <w:rPr>
          <w:rFonts w:ascii="Times New Roman" w:eastAsia="Arial Unicode MS" w:hAnsi="Times New Roman"/>
          <w:color w:val="000000"/>
          <w:sz w:val="24"/>
          <w:szCs w:val="24"/>
          <w:lang w:eastAsia="ru-RU"/>
        </w:rPr>
        <w:t>. Функциональные обязанности председателя</w:t>
      </w:r>
      <w:r w:rsidR="00BB03D2">
        <w:rPr>
          <w:rFonts w:ascii="Times New Roman" w:eastAsia="Arial Unicode MS" w:hAnsi="Times New Roman"/>
          <w:color w:val="000000"/>
          <w:sz w:val="24"/>
          <w:szCs w:val="24"/>
          <w:lang w:eastAsia="ru-RU"/>
        </w:rPr>
        <w:t xml:space="preserve"> конкурсной комиссии</w:t>
      </w:r>
      <w:r w:rsidR="00BB03D2" w:rsidRPr="00E84FCE">
        <w:rPr>
          <w:rFonts w:ascii="Times New Roman" w:eastAsia="Arial Unicode MS" w:hAnsi="Times New Roman"/>
          <w:color w:val="000000"/>
          <w:sz w:val="24"/>
          <w:szCs w:val="24"/>
          <w:lang w:eastAsia="ru-RU"/>
        </w:rPr>
        <w:t>:</w:t>
      </w:r>
    </w:p>
    <w:p w:rsidR="00BB03D2" w:rsidRPr="00E84FCE" w:rsidRDefault="00BB03D2" w:rsidP="00463445">
      <w:pPr>
        <w:pStyle w:val="a3"/>
        <w:tabs>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объявляет заседание комиссии правомочным или выносит решение о переносе заседания при отсутствии необходимого количества членов комиссии;</w:t>
      </w:r>
    </w:p>
    <w:p w:rsidR="00BB03D2" w:rsidRPr="00E84FCE" w:rsidRDefault="00BB03D2" w:rsidP="00463445">
      <w:pPr>
        <w:pStyle w:val="a3"/>
        <w:widowControl w:val="0"/>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открывает и ведет </w:t>
      </w:r>
      <w:r w:rsidRPr="00E84FCE">
        <w:rPr>
          <w:rFonts w:ascii="Times New Roman" w:eastAsia="Arial Unicode MS" w:hAnsi="Times New Roman"/>
          <w:color w:val="000000"/>
          <w:sz w:val="24"/>
          <w:szCs w:val="24"/>
          <w:lang w:eastAsia="ru-RU"/>
        </w:rPr>
        <w:t>заседание комиссии;</w:t>
      </w:r>
    </w:p>
    <w:p w:rsidR="00BB03D2" w:rsidRPr="00E84FCE" w:rsidRDefault="00BB03D2" w:rsidP="00463445">
      <w:pPr>
        <w:pStyle w:val="a3"/>
        <w:widowControl w:val="0"/>
        <w:tabs>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предоставляет слово для выступлений;</w:t>
      </w:r>
    </w:p>
    <w:p w:rsidR="00BB03D2" w:rsidRPr="00E84FCE" w:rsidRDefault="00BB03D2" w:rsidP="00463445">
      <w:pPr>
        <w:pStyle w:val="a3"/>
        <w:widowControl w:val="0"/>
        <w:tabs>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ставит на голосование предложения членов комиссии;</w:t>
      </w:r>
    </w:p>
    <w:p w:rsidR="00BB03D2" w:rsidRPr="00E84FCE" w:rsidRDefault="00BB03D2" w:rsidP="00463445">
      <w:pPr>
        <w:pStyle w:val="a3"/>
        <w:widowControl w:val="0"/>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подводит итоги </w:t>
      </w:r>
      <w:r w:rsidRPr="00E84FCE">
        <w:rPr>
          <w:rFonts w:ascii="Times New Roman" w:eastAsia="Arial Unicode MS" w:hAnsi="Times New Roman"/>
          <w:color w:val="000000"/>
          <w:sz w:val="24"/>
          <w:szCs w:val="24"/>
          <w:lang w:eastAsia="ru-RU"/>
        </w:rPr>
        <w:t>голосования и оглашает принятые формулировки;</w:t>
      </w:r>
    </w:p>
    <w:p w:rsidR="00BB03D2" w:rsidRDefault="00BB03D2" w:rsidP="00463445">
      <w:pPr>
        <w:pStyle w:val="a3"/>
        <w:widowControl w:val="0"/>
        <w:tabs>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осуществляет иные действия в соответствии с законодательством Российской Федерации, а также настоящим Порядком.</w:t>
      </w:r>
    </w:p>
    <w:p w:rsidR="00BB03D2" w:rsidRPr="00E84FCE"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В случае отсутствия </w:t>
      </w:r>
      <w:r w:rsidRPr="0020769E">
        <w:rPr>
          <w:rFonts w:ascii="Times New Roman" w:eastAsia="Arial Unicode MS" w:hAnsi="Times New Roman"/>
          <w:color w:val="000000"/>
          <w:sz w:val="24"/>
          <w:szCs w:val="24"/>
          <w:lang w:eastAsia="ru-RU"/>
        </w:rPr>
        <w:t xml:space="preserve">председателя конкурсной комиссии </w:t>
      </w:r>
      <w:r w:rsidRPr="00E84FCE">
        <w:rPr>
          <w:rFonts w:ascii="Times New Roman" w:eastAsia="Arial Unicode MS" w:hAnsi="Times New Roman"/>
          <w:color w:val="000000"/>
          <w:sz w:val="24"/>
          <w:szCs w:val="24"/>
          <w:lang w:eastAsia="ru-RU"/>
        </w:rPr>
        <w:t>его</w:t>
      </w:r>
      <w:r>
        <w:rPr>
          <w:rFonts w:ascii="Times New Roman" w:eastAsia="Arial Unicode MS" w:hAnsi="Times New Roman"/>
          <w:color w:val="000000"/>
          <w:sz w:val="24"/>
          <w:szCs w:val="24"/>
          <w:lang w:eastAsia="ru-RU"/>
        </w:rPr>
        <w:t xml:space="preserve"> обязанности исполняет заместитель</w:t>
      </w:r>
      <w:r w:rsidRPr="0020769E">
        <w:rPr>
          <w:rFonts w:ascii="Times New Roman" w:eastAsia="Arial Unicode MS" w:hAnsi="Times New Roman"/>
          <w:color w:val="000000"/>
          <w:sz w:val="24"/>
          <w:szCs w:val="24"/>
          <w:lang w:eastAsia="ru-RU"/>
        </w:rPr>
        <w:t xml:space="preserve"> </w:t>
      </w:r>
      <w:r w:rsidR="002C4E6E">
        <w:rPr>
          <w:rFonts w:ascii="Times New Roman" w:eastAsia="Arial Unicode MS" w:hAnsi="Times New Roman"/>
          <w:color w:val="000000"/>
          <w:sz w:val="24"/>
          <w:szCs w:val="24"/>
          <w:lang w:eastAsia="ru-RU"/>
        </w:rPr>
        <w:t xml:space="preserve">председателя </w:t>
      </w:r>
      <w:r w:rsidRPr="0020769E">
        <w:rPr>
          <w:rFonts w:ascii="Times New Roman" w:eastAsia="Arial Unicode MS" w:hAnsi="Times New Roman"/>
          <w:color w:val="000000"/>
          <w:sz w:val="24"/>
          <w:szCs w:val="24"/>
          <w:lang w:eastAsia="ru-RU"/>
        </w:rPr>
        <w:t>конкурсной комиссии</w:t>
      </w:r>
      <w:r>
        <w:rPr>
          <w:rFonts w:ascii="Times New Roman" w:eastAsia="Arial Unicode MS" w:hAnsi="Times New Roman"/>
          <w:color w:val="000000"/>
          <w:sz w:val="24"/>
          <w:szCs w:val="24"/>
          <w:lang w:eastAsia="ru-RU"/>
        </w:rPr>
        <w:t>.</w:t>
      </w:r>
    </w:p>
    <w:p w:rsidR="00BB03D2" w:rsidRPr="00E84FCE" w:rsidRDefault="00397466"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2.26</w:t>
      </w:r>
      <w:r w:rsidR="00BB03D2" w:rsidRPr="00E84FCE">
        <w:rPr>
          <w:rFonts w:ascii="Times New Roman" w:eastAsia="Arial Unicode MS" w:hAnsi="Times New Roman"/>
          <w:color w:val="000000"/>
          <w:sz w:val="24"/>
          <w:szCs w:val="24"/>
          <w:lang w:eastAsia="ru-RU"/>
        </w:rPr>
        <w:t>. Функциональные обязанности секретаря комиссии:</w:t>
      </w:r>
    </w:p>
    <w:p w:rsidR="00BB03D2" w:rsidRPr="00E84FCE"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ведет и оформляет протокол заседания комиссии;</w:t>
      </w:r>
    </w:p>
    <w:p w:rsidR="00BB03D2" w:rsidRPr="00E84FCE"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обеспечивает оперативное информирование членов конкурсной комиссии об организационных вопросах ее деятельности;</w:t>
      </w:r>
    </w:p>
    <w:p w:rsidR="00BB03D2" w:rsidRPr="00E84FCE"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несет ответствен</w:t>
      </w:r>
      <w:r>
        <w:rPr>
          <w:rFonts w:ascii="Times New Roman" w:eastAsia="Arial Unicode MS" w:hAnsi="Times New Roman"/>
          <w:color w:val="000000"/>
          <w:sz w:val="24"/>
          <w:szCs w:val="24"/>
          <w:lang w:eastAsia="ru-RU"/>
        </w:rPr>
        <w:t xml:space="preserve">ность за размещение информации </w:t>
      </w:r>
      <w:r w:rsidRPr="00E84FCE">
        <w:rPr>
          <w:rFonts w:ascii="Times New Roman" w:eastAsia="Arial Unicode MS" w:hAnsi="Times New Roman"/>
          <w:color w:val="000000"/>
          <w:sz w:val="24"/>
          <w:szCs w:val="24"/>
          <w:lang w:eastAsia="ru-RU"/>
        </w:rPr>
        <w:t>о проведении конкурсного отбора на официальном сайте Администрации;</w:t>
      </w:r>
    </w:p>
    <w:p w:rsidR="00BB03D2" w:rsidRPr="00E84FCE"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по поручению председателя комиссии выполняет другую организационную работу.</w:t>
      </w:r>
    </w:p>
    <w:p w:rsidR="00BB03D2" w:rsidRPr="00E84FCE" w:rsidRDefault="00397466"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2.27</w:t>
      </w:r>
      <w:r w:rsidR="00BB03D2">
        <w:rPr>
          <w:rFonts w:ascii="Times New Roman" w:eastAsia="Arial Unicode MS" w:hAnsi="Times New Roman"/>
          <w:color w:val="000000"/>
          <w:sz w:val="24"/>
          <w:szCs w:val="24"/>
          <w:lang w:eastAsia="ru-RU"/>
        </w:rPr>
        <w:t xml:space="preserve">. </w:t>
      </w:r>
      <w:r w:rsidR="00BB03D2" w:rsidRPr="00E84FCE">
        <w:rPr>
          <w:rFonts w:ascii="Times New Roman" w:eastAsia="Arial Unicode MS" w:hAnsi="Times New Roman"/>
          <w:color w:val="000000"/>
          <w:sz w:val="24"/>
          <w:szCs w:val="24"/>
          <w:lang w:eastAsia="ru-RU"/>
        </w:rPr>
        <w:t>Права и обязанности членов комиссии:</w:t>
      </w:r>
    </w:p>
    <w:p w:rsidR="00BB03D2" w:rsidRPr="00E84FCE" w:rsidRDefault="00BB03D2"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w:t>
      </w:r>
      <w:r w:rsidR="00397466">
        <w:rPr>
          <w:rFonts w:ascii="Times New Roman" w:eastAsia="Arial Unicode MS" w:hAnsi="Times New Roman"/>
          <w:color w:val="000000"/>
          <w:sz w:val="24"/>
          <w:szCs w:val="24"/>
          <w:lang w:eastAsia="ru-RU"/>
        </w:rPr>
        <w:t>7</w:t>
      </w:r>
      <w:r>
        <w:rPr>
          <w:rFonts w:ascii="Times New Roman" w:eastAsia="Arial Unicode MS" w:hAnsi="Times New Roman"/>
          <w:color w:val="000000"/>
          <w:sz w:val="24"/>
          <w:szCs w:val="24"/>
          <w:lang w:eastAsia="ru-RU"/>
        </w:rPr>
        <w:t xml:space="preserve">.1. </w:t>
      </w:r>
      <w:r w:rsidRPr="00E84FCE">
        <w:rPr>
          <w:rFonts w:ascii="Times New Roman" w:eastAsia="Arial Unicode MS" w:hAnsi="Times New Roman"/>
          <w:color w:val="000000"/>
          <w:sz w:val="24"/>
          <w:szCs w:val="24"/>
          <w:lang w:eastAsia="ru-RU"/>
        </w:rPr>
        <w:t>Члены комиссии имеют право:</w:t>
      </w:r>
    </w:p>
    <w:p w:rsidR="00BB03D2" w:rsidRPr="00E84FCE" w:rsidRDefault="00BB03D2"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знакомиться со всеми представленными на рассмотрение комиссии документами и материалами;</w:t>
      </w:r>
    </w:p>
    <w:p w:rsidR="00BB03D2" w:rsidRPr="00E84FCE" w:rsidRDefault="00BB03D2"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выступать в соответствии с порядком ведения заседания комиссии и проверять правил</w:t>
      </w:r>
      <w:r>
        <w:rPr>
          <w:rFonts w:ascii="Times New Roman" w:eastAsia="Arial Unicode MS" w:hAnsi="Times New Roman"/>
          <w:color w:val="000000"/>
          <w:sz w:val="24"/>
          <w:szCs w:val="24"/>
          <w:lang w:eastAsia="ru-RU"/>
        </w:rPr>
        <w:t xml:space="preserve">ьность протоколов, в том числе </w:t>
      </w:r>
      <w:r w:rsidRPr="00E84FCE">
        <w:rPr>
          <w:rFonts w:ascii="Times New Roman" w:eastAsia="Arial Unicode MS" w:hAnsi="Times New Roman"/>
          <w:color w:val="000000"/>
          <w:sz w:val="24"/>
          <w:szCs w:val="24"/>
          <w:lang w:eastAsia="ru-RU"/>
        </w:rPr>
        <w:t>правильность отражения в протоколе содержания документов;</w:t>
      </w:r>
    </w:p>
    <w:p w:rsidR="00BB03D2" w:rsidRPr="00E84FCE" w:rsidRDefault="00BB03D2"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голосовать по вынесенным на рассмотрение комиссии вопросам.</w:t>
      </w:r>
    </w:p>
    <w:p w:rsidR="00BB03D2" w:rsidRPr="00E84FCE" w:rsidRDefault="00397466"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2.27</w:t>
      </w:r>
      <w:r w:rsidR="00BB03D2">
        <w:rPr>
          <w:rFonts w:ascii="Times New Roman" w:eastAsia="Arial Unicode MS" w:hAnsi="Times New Roman"/>
          <w:color w:val="000000"/>
          <w:sz w:val="24"/>
          <w:szCs w:val="24"/>
          <w:lang w:eastAsia="ru-RU"/>
        </w:rPr>
        <w:t xml:space="preserve">.2. Члены комиссии </w:t>
      </w:r>
      <w:r w:rsidR="00BB03D2" w:rsidRPr="00E84FCE">
        <w:rPr>
          <w:rFonts w:ascii="Times New Roman" w:eastAsia="Arial Unicode MS" w:hAnsi="Times New Roman"/>
          <w:color w:val="000000"/>
          <w:sz w:val="24"/>
          <w:szCs w:val="24"/>
          <w:lang w:eastAsia="ru-RU"/>
        </w:rPr>
        <w:t>обязаны:</w:t>
      </w:r>
    </w:p>
    <w:p w:rsidR="00BB03D2" w:rsidRPr="00E84FCE" w:rsidRDefault="00BB03D2"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соблюдать законодательство Российской Федерации, порядок работы комиссии;</w:t>
      </w:r>
    </w:p>
    <w:p w:rsidR="00BB03D2" w:rsidRPr="00E84FCE" w:rsidRDefault="00BB03D2"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E84FCE">
        <w:rPr>
          <w:rFonts w:ascii="Times New Roman" w:eastAsia="Arial Unicode MS" w:hAnsi="Times New Roman"/>
          <w:color w:val="000000"/>
          <w:sz w:val="24"/>
          <w:szCs w:val="24"/>
          <w:lang w:eastAsia="ru-RU"/>
        </w:rPr>
        <w:t>всесторонне, полно и объективно принимать решения по вынесенным на рассмотрение комиссии вопросам.</w:t>
      </w:r>
    </w:p>
    <w:p w:rsidR="00BB03D2" w:rsidRPr="00E84FCE" w:rsidRDefault="00397466"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2.28</w:t>
      </w:r>
      <w:r w:rsidR="00BB03D2">
        <w:rPr>
          <w:rFonts w:ascii="Times New Roman" w:eastAsia="Arial Unicode MS" w:hAnsi="Times New Roman"/>
          <w:color w:val="000000"/>
          <w:sz w:val="24"/>
          <w:szCs w:val="24"/>
          <w:lang w:eastAsia="ru-RU"/>
        </w:rPr>
        <w:t xml:space="preserve">. Решение конкурсной комиссии </w:t>
      </w:r>
      <w:r w:rsidR="00BB03D2" w:rsidRPr="00E84FCE">
        <w:rPr>
          <w:rFonts w:ascii="Times New Roman" w:eastAsia="Arial Unicode MS" w:hAnsi="Times New Roman"/>
          <w:color w:val="000000"/>
          <w:sz w:val="24"/>
          <w:szCs w:val="24"/>
          <w:lang w:eastAsia="ru-RU"/>
        </w:rPr>
        <w:t>правомочно, если участие в заседании принимает более половины членов конкурсной комиссии.</w:t>
      </w:r>
    </w:p>
    <w:p w:rsidR="002E0A19" w:rsidRPr="002E0A19" w:rsidRDefault="002E0A19"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sidRPr="002E0A19">
        <w:rPr>
          <w:rFonts w:ascii="Times New Roman" w:eastAsia="Arial Unicode MS" w:hAnsi="Times New Roman"/>
          <w:color w:val="000000"/>
          <w:sz w:val="24"/>
          <w:szCs w:val="24"/>
          <w:lang w:eastAsia="ru-RU"/>
        </w:rPr>
        <w:t>Решение комиссии принимается большинством голосов путем открытого голосования. В случае равенства голосов право решающего голоса имеет председатель комиссии. При голосовании каждый член конкурсной комиссии имеет один голос, включая секретаря комиссии.</w:t>
      </w:r>
    </w:p>
    <w:p w:rsidR="00BB03D2" w:rsidRDefault="00BB03D2" w:rsidP="0083131E">
      <w:pPr>
        <w:pStyle w:val="a3"/>
        <w:tabs>
          <w:tab w:val="left" w:pos="567"/>
          <w:tab w:val="left" w:pos="709"/>
        </w:tabs>
        <w:ind w:firstLine="567"/>
        <w:jc w:val="both"/>
        <w:rPr>
          <w:rFonts w:ascii="Times New Roman" w:eastAsia="Arial Unicode MS" w:hAnsi="Times New Roman"/>
          <w:color w:val="000000"/>
          <w:sz w:val="24"/>
          <w:szCs w:val="24"/>
          <w:lang w:eastAsia="ru-RU"/>
        </w:rPr>
      </w:pPr>
      <w:r w:rsidRPr="00E84FCE">
        <w:rPr>
          <w:rFonts w:ascii="Times New Roman" w:eastAsia="Arial Unicode MS" w:hAnsi="Times New Roman"/>
          <w:color w:val="000000"/>
          <w:sz w:val="24"/>
          <w:szCs w:val="24"/>
          <w:lang w:eastAsia="ru-RU"/>
        </w:rPr>
        <w:t>Члены комиссии информируются о дате и</w:t>
      </w:r>
      <w:r>
        <w:rPr>
          <w:rFonts w:ascii="Times New Roman" w:eastAsia="Arial Unicode MS" w:hAnsi="Times New Roman"/>
          <w:color w:val="000000"/>
          <w:sz w:val="24"/>
          <w:szCs w:val="24"/>
          <w:lang w:eastAsia="ru-RU"/>
        </w:rPr>
        <w:t xml:space="preserve"> времени заседания комиссии за </w:t>
      </w:r>
      <w:r w:rsidRPr="00E84FCE">
        <w:rPr>
          <w:rFonts w:ascii="Times New Roman" w:eastAsia="Arial Unicode MS" w:hAnsi="Times New Roman"/>
          <w:color w:val="000000"/>
          <w:sz w:val="24"/>
          <w:szCs w:val="24"/>
          <w:lang w:eastAsia="ru-RU"/>
        </w:rPr>
        <w:t>д</w:t>
      </w:r>
      <w:r>
        <w:rPr>
          <w:rFonts w:ascii="Times New Roman" w:eastAsia="Arial Unicode MS" w:hAnsi="Times New Roman"/>
          <w:color w:val="000000"/>
          <w:sz w:val="24"/>
          <w:szCs w:val="24"/>
          <w:lang w:eastAsia="ru-RU"/>
        </w:rPr>
        <w:t>ень</w:t>
      </w:r>
      <w:r w:rsidRPr="00E84FCE">
        <w:rPr>
          <w:rFonts w:ascii="Times New Roman" w:eastAsia="Arial Unicode MS" w:hAnsi="Times New Roman"/>
          <w:color w:val="000000"/>
          <w:sz w:val="24"/>
          <w:szCs w:val="24"/>
          <w:lang w:eastAsia="ru-RU"/>
        </w:rPr>
        <w:t xml:space="preserve"> до заседания.</w:t>
      </w:r>
    </w:p>
    <w:p w:rsidR="00BB03D2" w:rsidRPr="006B024E" w:rsidRDefault="00BB03D2" w:rsidP="00BB03D2">
      <w:pPr>
        <w:pStyle w:val="a3"/>
        <w:tabs>
          <w:tab w:val="left" w:pos="567"/>
          <w:tab w:val="left" w:pos="709"/>
        </w:tabs>
        <w:ind w:firstLine="142"/>
        <w:jc w:val="center"/>
        <w:rPr>
          <w:rFonts w:ascii="Times New Roman" w:eastAsia="Arial Unicode MS" w:hAnsi="Times New Roman"/>
          <w:color w:val="000000"/>
          <w:sz w:val="24"/>
          <w:szCs w:val="24"/>
          <w:lang w:eastAsia="ru-RU"/>
        </w:rPr>
      </w:pPr>
      <w:r w:rsidRPr="006B024E">
        <w:rPr>
          <w:rFonts w:ascii="Times New Roman" w:eastAsia="Arial Unicode MS" w:hAnsi="Times New Roman"/>
          <w:color w:val="000000"/>
          <w:sz w:val="24"/>
          <w:szCs w:val="24"/>
          <w:lang w:eastAsia="ru-RU"/>
        </w:rPr>
        <w:t>3. Условия и порядок предоставления субсидии</w:t>
      </w:r>
    </w:p>
    <w:p w:rsidR="00BB03D2" w:rsidRDefault="00BB03D2" w:rsidP="00BB03D2">
      <w:pPr>
        <w:pStyle w:val="a3"/>
        <w:tabs>
          <w:tab w:val="left" w:pos="567"/>
          <w:tab w:val="left" w:pos="709"/>
        </w:tabs>
        <w:ind w:firstLine="142"/>
        <w:jc w:val="center"/>
        <w:rPr>
          <w:rFonts w:ascii="Times New Roman" w:eastAsia="Arial Unicode MS" w:hAnsi="Times New Roman"/>
          <w:b/>
          <w:color w:val="000000"/>
          <w:sz w:val="24"/>
          <w:szCs w:val="24"/>
          <w:lang w:eastAsia="ru-RU"/>
        </w:rPr>
      </w:pPr>
    </w:p>
    <w:p w:rsidR="00BB03D2"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125AFD">
        <w:rPr>
          <w:rFonts w:ascii="Times New Roman" w:eastAsia="Arial Unicode MS" w:hAnsi="Times New Roman"/>
          <w:color w:val="000000"/>
          <w:sz w:val="24"/>
          <w:szCs w:val="24"/>
          <w:lang w:eastAsia="ru-RU"/>
        </w:rPr>
        <w:t>3.1.</w:t>
      </w:r>
      <w:r>
        <w:rPr>
          <w:rFonts w:ascii="Times New Roman" w:eastAsia="Arial Unicode MS" w:hAnsi="Times New Roman"/>
          <w:color w:val="000000"/>
          <w:sz w:val="24"/>
          <w:szCs w:val="24"/>
          <w:lang w:eastAsia="ru-RU"/>
        </w:rPr>
        <w:t xml:space="preserve"> </w:t>
      </w:r>
      <w:r w:rsidRPr="005E27D2">
        <w:rPr>
          <w:rFonts w:ascii="Times New Roman" w:eastAsia="Arial Unicode MS" w:hAnsi="Times New Roman"/>
          <w:color w:val="000000"/>
          <w:sz w:val="24"/>
          <w:szCs w:val="24"/>
          <w:lang w:eastAsia="ru-RU"/>
        </w:rPr>
        <w:t>Получатель су</w:t>
      </w:r>
      <w:r>
        <w:rPr>
          <w:rFonts w:ascii="Times New Roman" w:eastAsia="Arial Unicode MS" w:hAnsi="Times New Roman"/>
          <w:color w:val="000000"/>
          <w:sz w:val="24"/>
          <w:szCs w:val="24"/>
          <w:lang w:eastAsia="ru-RU"/>
        </w:rPr>
        <w:t>бсидии должен соответствовать требованиям, указанным в п. 2.4</w:t>
      </w:r>
      <w:r w:rsidRPr="005E27D2">
        <w:rPr>
          <w:rFonts w:ascii="Times New Roman" w:eastAsia="Arial Unicode MS" w:hAnsi="Times New Roman"/>
          <w:color w:val="000000"/>
          <w:sz w:val="24"/>
          <w:szCs w:val="24"/>
          <w:lang w:eastAsia="ru-RU"/>
        </w:rPr>
        <w:t xml:space="preserve"> настоящего Порядка</w:t>
      </w:r>
      <w:r>
        <w:rPr>
          <w:rFonts w:ascii="Times New Roman" w:eastAsia="Arial Unicode MS" w:hAnsi="Times New Roman"/>
          <w:color w:val="000000"/>
          <w:sz w:val="24"/>
          <w:szCs w:val="24"/>
          <w:lang w:eastAsia="ru-RU"/>
        </w:rPr>
        <w:t>.</w:t>
      </w:r>
      <w:r w:rsidRPr="005E27D2">
        <w:rPr>
          <w:rFonts w:asciiTheme="minorHAnsi" w:eastAsiaTheme="minorEastAsia" w:hAnsiTheme="minorHAnsi"/>
          <w:lang w:eastAsia="ru-RU"/>
        </w:rPr>
        <w:t xml:space="preserve"> </w:t>
      </w:r>
      <w:r>
        <w:rPr>
          <w:rFonts w:ascii="Times New Roman" w:eastAsia="Arial Unicode MS" w:hAnsi="Times New Roman"/>
          <w:color w:val="000000"/>
          <w:sz w:val="24"/>
          <w:szCs w:val="24"/>
          <w:lang w:eastAsia="ru-RU"/>
        </w:rPr>
        <w:t>Проведение</w:t>
      </w:r>
      <w:r w:rsidRPr="005E27D2">
        <w:rPr>
          <w:rFonts w:ascii="Times New Roman" w:eastAsia="Arial Unicode MS" w:hAnsi="Times New Roman"/>
          <w:color w:val="000000"/>
          <w:sz w:val="24"/>
          <w:szCs w:val="24"/>
          <w:lang w:eastAsia="ru-RU"/>
        </w:rPr>
        <w:t xml:space="preserve"> проверки получателя субсидии на соответствие </w:t>
      </w:r>
      <w:r>
        <w:rPr>
          <w:rFonts w:ascii="Times New Roman" w:eastAsia="Arial Unicode MS" w:hAnsi="Times New Roman"/>
          <w:color w:val="000000"/>
          <w:sz w:val="24"/>
          <w:szCs w:val="24"/>
          <w:lang w:eastAsia="ru-RU"/>
        </w:rPr>
        <w:t>названным</w:t>
      </w:r>
      <w:r w:rsidRPr="005E27D2">
        <w:rPr>
          <w:rFonts w:ascii="Times New Roman" w:eastAsia="Arial Unicode MS" w:hAnsi="Times New Roman"/>
          <w:color w:val="000000"/>
          <w:sz w:val="24"/>
          <w:szCs w:val="24"/>
          <w:lang w:eastAsia="ru-RU"/>
        </w:rPr>
        <w:t xml:space="preserve"> требованиям</w:t>
      </w:r>
      <w:r>
        <w:rPr>
          <w:rFonts w:ascii="Times New Roman" w:eastAsia="Arial Unicode MS" w:hAnsi="Times New Roman"/>
          <w:color w:val="000000"/>
          <w:sz w:val="24"/>
          <w:szCs w:val="24"/>
          <w:lang w:eastAsia="ru-RU"/>
        </w:rPr>
        <w:t xml:space="preserve"> осуществ</w:t>
      </w:r>
      <w:r w:rsidR="006B024E">
        <w:rPr>
          <w:rFonts w:ascii="Times New Roman" w:eastAsia="Arial Unicode MS" w:hAnsi="Times New Roman"/>
          <w:color w:val="000000"/>
          <w:sz w:val="24"/>
          <w:szCs w:val="24"/>
          <w:lang w:eastAsia="ru-RU"/>
        </w:rPr>
        <w:t>ляется в порядке, предусмотренно</w:t>
      </w:r>
      <w:r w:rsidR="003B3520">
        <w:rPr>
          <w:rFonts w:ascii="Times New Roman" w:eastAsia="Arial Unicode MS" w:hAnsi="Times New Roman"/>
          <w:color w:val="000000"/>
          <w:sz w:val="24"/>
          <w:szCs w:val="24"/>
          <w:lang w:eastAsia="ru-RU"/>
        </w:rPr>
        <w:t>м п. 2.12</w:t>
      </w:r>
      <w:r w:rsidR="0083131E">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п. 2.14 </w:t>
      </w:r>
      <w:r w:rsidRPr="005E27D2">
        <w:rPr>
          <w:rFonts w:ascii="Times New Roman" w:eastAsia="Arial Unicode MS" w:hAnsi="Times New Roman"/>
          <w:color w:val="000000"/>
          <w:sz w:val="24"/>
          <w:szCs w:val="24"/>
          <w:lang w:eastAsia="ru-RU"/>
        </w:rPr>
        <w:t>настоящего Порядка</w:t>
      </w:r>
      <w:r>
        <w:rPr>
          <w:rFonts w:ascii="Times New Roman" w:eastAsia="Arial Unicode MS" w:hAnsi="Times New Roman"/>
          <w:color w:val="000000"/>
          <w:sz w:val="24"/>
          <w:szCs w:val="24"/>
          <w:lang w:eastAsia="ru-RU"/>
        </w:rPr>
        <w:t>.</w:t>
      </w:r>
    </w:p>
    <w:p w:rsidR="00BB03D2"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3.2. </w:t>
      </w:r>
      <w:r w:rsidRPr="005E27D2">
        <w:rPr>
          <w:rFonts w:ascii="Times New Roman" w:eastAsia="Arial Unicode MS" w:hAnsi="Times New Roman"/>
          <w:color w:val="000000"/>
          <w:sz w:val="24"/>
          <w:szCs w:val="24"/>
          <w:lang w:eastAsia="ru-RU"/>
        </w:rPr>
        <w:t>Получатель субсидии для подтверждения соответствия</w:t>
      </w:r>
      <w:r>
        <w:rPr>
          <w:rFonts w:ascii="Times New Roman" w:eastAsia="Arial Unicode MS" w:hAnsi="Times New Roman"/>
          <w:color w:val="000000"/>
          <w:sz w:val="24"/>
          <w:szCs w:val="24"/>
          <w:lang w:eastAsia="ru-RU"/>
        </w:rPr>
        <w:t xml:space="preserve"> </w:t>
      </w:r>
      <w:r w:rsidRPr="005E27D2">
        <w:rPr>
          <w:rFonts w:ascii="Times New Roman" w:eastAsia="Arial Unicode MS" w:hAnsi="Times New Roman"/>
          <w:color w:val="000000"/>
          <w:sz w:val="24"/>
          <w:szCs w:val="24"/>
          <w:lang w:eastAsia="ru-RU"/>
        </w:rPr>
        <w:t>требования</w:t>
      </w:r>
      <w:r>
        <w:rPr>
          <w:rFonts w:ascii="Times New Roman" w:eastAsia="Arial Unicode MS" w:hAnsi="Times New Roman"/>
          <w:color w:val="000000"/>
          <w:sz w:val="24"/>
          <w:szCs w:val="24"/>
          <w:lang w:eastAsia="ru-RU"/>
        </w:rPr>
        <w:t>м,</w:t>
      </w:r>
      <w:r w:rsidRPr="00A57B08">
        <w:rPr>
          <w:rFonts w:ascii="Times New Roman" w:eastAsia="Arial Unicode MS" w:hAnsi="Times New Roman"/>
          <w:color w:val="000000"/>
          <w:sz w:val="24"/>
          <w:szCs w:val="24"/>
          <w:lang w:eastAsia="ru-RU"/>
        </w:rPr>
        <w:t xml:space="preserve"> указанным в п. 2.4 настоящего Порядка</w:t>
      </w:r>
      <w:r w:rsidR="006B024E">
        <w:rPr>
          <w:rFonts w:ascii="Times New Roman" w:eastAsia="Arial Unicode MS" w:hAnsi="Times New Roman"/>
          <w:color w:val="000000"/>
          <w:sz w:val="24"/>
          <w:szCs w:val="24"/>
          <w:lang w:eastAsia="ru-RU"/>
        </w:rPr>
        <w:t>,</w:t>
      </w:r>
      <w:r w:rsidRPr="00A57B08">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пред</w:t>
      </w:r>
      <w:r w:rsidRPr="005E27D2">
        <w:rPr>
          <w:rFonts w:ascii="Times New Roman" w:eastAsia="Arial Unicode MS" w:hAnsi="Times New Roman"/>
          <w:color w:val="000000"/>
          <w:sz w:val="24"/>
          <w:szCs w:val="24"/>
          <w:lang w:eastAsia="ru-RU"/>
        </w:rPr>
        <w:t xml:space="preserve">ставляет документы, указанные в </w:t>
      </w:r>
      <w:r>
        <w:rPr>
          <w:rFonts w:ascii="Times New Roman" w:eastAsia="Arial Unicode MS" w:hAnsi="Times New Roman"/>
          <w:color w:val="000000"/>
          <w:sz w:val="24"/>
          <w:szCs w:val="24"/>
          <w:lang w:eastAsia="ru-RU"/>
        </w:rPr>
        <w:t>пункте 2.</w:t>
      </w:r>
      <w:r w:rsidRPr="005E27D2">
        <w:rPr>
          <w:rFonts w:ascii="Times New Roman" w:eastAsia="Arial Unicode MS" w:hAnsi="Times New Roman"/>
          <w:color w:val="000000"/>
          <w:sz w:val="24"/>
          <w:szCs w:val="24"/>
          <w:lang w:eastAsia="ru-RU"/>
        </w:rPr>
        <w:t>5</w:t>
      </w:r>
      <w:r>
        <w:rPr>
          <w:rFonts w:ascii="Times New Roman" w:eastAsia="Arial Unicode MS" w:hAnsi="Times New Roman"/>
          <w:color w:val="000000"/>
          <w:sz w:val="24"/>
          <w:szCs w:val="24"/>
          <w:lang w:eastAsia="ru-RU"/>
        </w:rPr>
        <w:t xml:space="preserve"> </w:t>
      </w:r>
      <w:r w:rsidRPr="005E27D2">
        <w:rPr>
          <w:rFonts w:ascii="Times New Roman" w:eastAsia="Arial Unicode MS" w:hAnsi="Times New Roman"/>
          <w:color w:val="000000"/>
          <w:sz w:val="24"/>
          <w:szCs w:val="24"/>
          <w:lang w:eastAsia="ru-RU"/>
        </w:rPr>
        <w:t>настоящего Порядка</w:t>
      </w:r>
      <w:r>
        <w:rPr>
          <w:rFonts w:ascii="Times New Roman" w:eastAsia="Arial Unicode MS" w:hAnsi="Times New Roman"/>
          <w:color w:val="000000"/>
          <w:sz w:val="24"/>
          <w:szCs w:val="24"/>
          <w:lang w:eastAsia="ru-RU"/>
        </w:rPr>
        <w:t>.</w:t>
      </w:r>
    </w:p>
    <w:p w:rsidR="00BB03D2"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3.3. Д</w:t>
      </w:r>
      <w:r w:rsidRPr="00A57B08">
        <w:rPr>
          <w:rFonts w:ascii="Times New Roman" w:eastAsia="Arial Unicode MS" w:hAnsi="Times New Roman"/>
          <w:color w:val="000000"/>
          <w:sz w:val="24"/>
          <w:szCs w:val="24"/>
          <w:lang w:eastAsia="ru-RU"/>
        </w:rPr>
        <w:t>окументы, указанные в пункте 2.5 настоящего Порядка</w:t>
      </w:r>
      <w:r w:rsidR="006B024E">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рассматриваются в срок и п</w:t>
      </w:r>
      <w:r w:rsidR="003B3520">
        <w:rPr>
          <w:rFonts w:ascii="Times New Roman" w:eastAsia="Arial Unicode MS" w:hAnsi="Times New Roman"/>
          <w:color w:val="000000"/>
          <w:sz w:val="24"/>
          <w:szCs w:val="24"/>
          <w:lang w:eastAsia="ru-RU"/>
        </w:rPr>
        <w:t>орядке, предусмотренном п. 2.12</w:t>
      </w:r>
      <w:r w:rsidR="0083131E">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п. 2.14</w:t>
      </w:r>
      <w:r w:rsidRPr="00A57B08">
        <w:rPr>
          <w:rFonts w:ascii="Times New Roman" w:eastAsia="Arial Unicode MS" w:hAnsi="Times New Roman"/>
          <w:color w:val="000000"/>
          <w:sz w:val="24"/>
          <w:szCs w:val="24"/>
          <w:lang w:eastAsia="ru-RU"/>
        </w:rPr>
        <w:t xml:space="preserve"> настоящего Порядка.</w:t>
      </w:r>
    </w:p>
    <w:p w:rsidR="00BB03D2"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3.4. О</w:t>
      </w:r>
      <w:r w:rsidRPr="00A57B08">
        <w:rPr>
          <w:rFonts w:ascii="Times New Roman" w:eastAsia="Arial Unicode MS" w:hAnsi="Times New Roman"/>
          <w:color w:val="000000"/>
          <w:sz w:val="24"/>
          <w:szCs w:val="24"/>
          <w:lang w:eastAsia="ru-RU"/>
        </w:rPr>
        <w:t>снования</w:t>
      </w:r>
      <w:r>
        <w:rPr>
          <w:rFonts w:ascii="Times New Roman" w:eastAsia="Arial Unicode MS" w:hAnsi="Times New Roman"/>
          <w:color w:val="000000"/>
          <w:sz w:val="24"/>
          <w:szCs w:val="24"/>
          <w:lang w:eastAsia="ru-RU"/>
        </w:rPr>
        <w:t>ми</w:t>
      </w:r>
      <w:r w:rsidRPr="00A57B08">
        <w:rPr>
          <w:rFonts w:ascii="Times New Roman" w:eastAsia="Arial Unicode MS" w:hAnsi="Times New Roman"/>
          <w:color w:val="000000"/>
          <w:sz w:val="24"/>
          <w:szCs w:val="24"/>
          <w:lang w:eastAsia="ru-RU"/>
        </w:rPr>
        <w:t xml:space="preserve"> для отказа получателю субсидии в предоставлении субсидии</w:t>
      </w:r>
      <w:r>
        <w:rPr>
          <w:rFonts w:ascii="Times New Roman" w:eastAsia="Arial Unicode MS" w:hAnsi="Times New Roman"/>
          <w:color w:val="000000"/>
          <w:sz w:val="24"/>
          <w:szCs w:val="24"/>
          <w:lang w:eastAsia="ru-RU"/>
        </w:rPr>
        <w:t xml:space="preserve"> являются</w:t>
      </w:r>
      <w:r w:rsidRPr="00A57B08">
        <w:rPr>
          <w:rFonts w:ascii="Times New Roman" w:eastAsia="Arial Unicode MS" w:hAnsi="Times New Roman"/>
          <w:color w:val="000000"/>
          <w:sz w:val="24"/>
          <w:szCs w:val="24"/>
          <w:lang w:eastAsia="ru-RU"/>
        </w:rPr>
        <w:t>:</w:t>
      </w:r>
    </w:p>
    <w:p w:rsidR="00BB03D2" w:rsidRDefault="00B44530"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BB03D2">
        <w:rPr>
          <w:rFonts w:ascii="Times New Roman" w:eastAsia="Arial Unicode MS" w:hAnsi="Times New Roman"/>
          <w:color w:val="000000"/>
          <w:sz w:val="24"/>
          <w:szCs w:val="24"/>
          <w:lang w:eastAsia="ru-RU"/>
        </w:rPr>
        <w:t xml:space="preserve"> </w:t>
      </w:r>
      <w:r w:rsidR="00BB03D2">
        <w:rPr>
          <w:rFonts w:ascii="Times New Roman" w:eastAsia="Arial Unicode MS" w:hAnsi="Times New Roman"/>
          <w:color w:val="000000"/>
          <w:sz w:val="24"/>
          <w:szCs w:val="24"/>
          <w:lang w:eastAsia="ru-RU"/>
        </w:rPr>
        <w:tab/>
      </w:r>
      <w:r w:rsidR="00BB03D2" w:rsidRPr="00A57B08">
        <w:rPr>
          <w:rFonts w:ascii="Times New Roman" w:eastAsia="Arial Unicode MS" w:hAnsi="Times New Roman"/>
          <w:color w:val="000000"/>
          <w:sz w:val="24"/>
          <w:szCs w:val="24"/>
          <w:lang w:eastAsia="ru-RU"/>
        </w:rPr>
        <w:t xml:space="preserve">несоответствие представленных получателем субсидии документов требованиям, определенным </w:t>
      </w:r>
      <w:r w:rsidR="00BB03D2">
        <w:rPr>
          <w:rFonts w:ascii="Times New Roman" w:eastAsia="Arial Unicode MS" w:hAnsi="Times New Roman"/>
          <w:color w:val="000000"/>
          <w:sz w:val="24"/>
          <w:szCs w:val="24"/>
          <w:lang w:eastAsia="ru-RU"/>
        </w:rPr>
        <w:t>настоящим Порядком</w:t>
      </w:r>
      <w:r w:rsidR="00BB03D2" w:rsidRPr="00A57B08">
        <w:rPr>
          <w:rFonts w:ascii="Times New Roman" w:eastAsia="Arial Unicode MS" w:hAnsi="Times New Roman"/>
          <w:color w:val="000000"/>
          <w:sz w:val="24"/>
          <w:szCs w:val="24"/>
          <w:lang w:eastAsia="ru-RU"/>
        </w:rPr>
        <w:t>, или непредставление (представление не в полном объеме) документов;</w:t>
      </w:r>
    </w:p>
    <w:p w:rsidR="00BB03D2" w:rsidRDefault="00B44530"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BB03D2">
        <w:rPr>
          <w:rFonts w:ascii="Times New Roman" w:eastAsia="Arial Unicode MS" w:hAnsi="Times New Roman"/>
          <w:color w:val="000000"/>
          <w:sz w:val="24"/>
          <w:szCs w:val="24"/>
          <w:lang w:eastAsia="ru-RU"/>
        </w:rPr>
        <w:t xml:space="preserve"> </w:t>
      </w:r>
      <w:r w:rsidR="00BB03D2">
        <w:rPr>
          <w:rFonts w:ascii="Times New Roman" w:eastAsia="Arial Unicode MS" w:hAnsi="Times New Roman"/>
          <w:color w:val="000000"/>
          <w:sz w:val="24"/>
          <w:szCs w:val="24"/>
          <w:lang w:eastAsia="ru-RU"/>
        </w:rPr>
        <w:tab/>
      </w:r>
      <w:r w:rsidR="00BB03D2" w:rsidRPr="00A57B08">
        <w:rPr>
          <w:rFonts w:ascii="Times New Roman" w:eastAsia="Arial Unicode MS" w:hAnsi="Times New Roman"/>
          <w:color w:val="000000"/>
          <w:sz w:val="24"/>
          <w:szCs w:val="24"/>
          <w:lang w:eastAsia="ru-RU"/>
        </w:rPr>
        <w:t xml:space="preserve">установление факта недостоверности представленной </w:t>
      </w:r>
      <w:r w:rsidR="00BB03D2">
        <w:rPr>
          <w:rFonts w:ascii="Times New Roman" w:eastAsia="Arial Unicode MS" w:hAnsi="Times New Roman"/>
          <w:color w:val="000000"/>
          <w:sz w:val="24"/>
          <w:szCs w:val="24"/>
          <w:lang w:eastAsia="ru-RU"/>
        </w:rPr>
        <w:t>получателем субсидии информации.</w:t>
      </w:r>
    </w:p>
    <w:p w:rsidR="00BB03D2" w:rsidRPr="004671DC"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3.5.</w:t>
      </w:r>
      <w:r w:rsidRPr="004671DC">
        <w:rPr>
          <w:rFonts w:ascii="Times New Roman" w:eastAsia="Arial Unicode MS" w:hAnsi="Times New Roman"/>
          <w:color w:val="000000"/>
          <w:sz w:val="24"/>
          <w:szCs w:val="24"/>
          <w:lang w:eastAsia="ru-RU"/>
        </w:rPr>
        <w:t xml:space="preserve"> Решение об отказе в предоставлении субсидии оформляется правовым актом Администрации.</w:t>
      </w:r>
    </w:p>
    <w:p w:rsidR="00BB03D2" w:rsidRPr="005320F2"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3.6</w:t>
      </w:r>
      <w:r w:rsidRPr="004671DC">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4671DC">
        <w:rPr>
          <w:rFonts w:ascii="Times New Roman" w:eastAsia="Arial Unicode MS" w:hAnsi="Times New Roman"/>
          <w:color w:val="000000"/>
          <w:sz w:val="24"/>
          <w:szCs w:val="24"/>
          <w:lang w:eastAsia="ru-RU"/>
        </w:rPr>
        <w:t>Заявитель уведомляется об отказе в предоставлении субсидии в письменном виде с указанием причи</w:t>
      </w:r>
      <w:r w:rsidRPr="005320F2">
        <w:rPr>
          <w:rFonts w:ascii="Times New Roman" w:eastAsia="Arial Unicode MS" w:hAnsi="Times New Roman"/>
          <w:color w:val="000000"/>
          <w:sz w:val="24"/>
          <w:szCs w:val="24"/>
          <w:lang w:eastAsia="ru-RU"/>
        </w:rPr>
        <w:t>ны отказа в течение 3 рабочих дней с момента принятия решения об отказе.</w:t>
      </w:r>
    </w:p>
    <w:p w:rsidR="00BB03D2" w:rsidRPr="005320F2"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5320F2">
        <w:rPr>
          <w:rFonts w:ascii="Times New Roman" w:eastAsia="Arial Unicode MS" w:hAnsi="Times New Roman"/>
          <w:color w:val="000000"/>
          <w:sz w:val="24"/>
          <w:szCs w:val="24"/>
          <w:lang w:eastAsia="ru-RU"/>
        </w:rPr>
        <w:t>3.7.</w:t>
      </w:r>
      <w:r w:rsidR="0083131E">
        <w:rPr>
          <w:rFonts w:ascii="Times New Roman" w:eastAsia="Arial Unicode MS" w:hAnsi="Times New Roman"/>
          <w:color w:val="000000"/>
          <w:sz w:val="24"/>
          <w:szCs w:val="24"/>
          <w:lang w:eastAsia="ru-RU"/>
        </w:rPr>
        <w:t xml:space="preserve"> </w:t>
      </w:r>
      <w:r w:rsidRPr="005320F2">
        <w:rPr>
          <w:rFonts w:ascii="Times New Roman" w:eastAsia="Arial Unicode MS" w:hAnsi="Times New Roman"/>
          <w:color w:val="000000"/>
          <w:sz w:val="24"/>
          <w:szCs w:val="24"/>
          <w:lang w:eastAsia="ru-RU"/>
        </w:rPr>
        <w:t xml:space="preserve">Субсидия предоставляется </w:t>
      </w:r>
      <w:r w:rsidRPr="005320F2">
        <w:rPr>
          <w:rFonts w:ascii="Times New Roman" w:hAnsi="Times New Roman"/>
          <w:sz w:val="24"/>
          <w:szCs w:val="24"/>
        </w:rPr>
        <w:t>из бюджета муниципального образования Тосненский район Ленинградской области</w:t>
      </w:r>
      <w:r w:rsidRPr="005320F2">
        <w:rPr>
          <w:rFonts w:ascii="Times New Roman" w:eastAsia="Arial Unicode MS" w:hAnsi="Times New Roman"/>
          <w:color w:val="000000"/>
          <w:sz w:val="24"/>
          <w:szCs w:val="24"/>
          <w:lang w:eastAsia="ru-RU"/>
        </w:rPr>
        <w:t>.</w:t>
      </w:r>
    </w:p>
    <w:p w:rsidR="002E0A19" w:rsidRPr="005320F2" w:rsidRDefault="002E0A19" w:rsidP="0083131E">
      <w:pPr>
        <w:pStyle w:val="a3"/>
        <w:tabs>
          <w:tab w:val="left" w:pos="709"/>
        </w:tabs>
        <w:ind w:firstLine="567"/>
        <w:jc w:val="both"/>
        <w:rPr>
          <w:rFonts w:ascii="Times New Roman" w:eastAsia="Arial Unicode MS" w:hAnsi="Times New Roman"/>
          <w:color w:val="000000"/>
          <w:sz w:val="24"/>
          <w:szCs w:val="24"/>
          <w:lang w:eastAsia="ru-RU"/>
        </w:rPr>
      </w:pPr>
      <w:r w:rsidRPr="005320F2">
        <w:rPr>
          <w:rFonts w:ascii="Times New Roman" w:eastAsia="Arial Unicode MS" w:hAnsi="Times New Roman"/>
          <w:color w:val="000000"/>
          <w:sz w:val="24"/>
          <w:szCs w:val="24"/>
          <w:lang w:eastAsia="ru-RU"/>
        </w:rPr>
        <w:t>3.8.</w:t>
      </w:r>
      <w:r w:rsidR="0083131E">
        <w:rPr>
          <w:rFonts w:ascii="Times New Roman" w:eastAsia="Arial Unicode MS" w:hAnsi="Times New Roman"/>
          <w:color w:val="000000"/>
          <w:sz w:val="24"/>
          <w:szCs w:val="24"/>
          <w:lang w:eastAsia="ru-RU"/>
        </w:rPr>
        <w:t xml:space="preserve"> </w:t>
      </w:r>
      <w:r w:rsidRPr="005320F2">
        <w:rPr>
          <w:rFonts w:ascii="Times New Roman" w:eastAsia="Arial Unicode MS" w:hAnsi="Times New Roman"/>
          <w:color w:val="000000"/>
          <w:sz w:val="24"/>
          <w:szCs w:val="24"/>
          <w:lang w:eastAsia="ru-RU"/>
        </w:rPr>
        <w:t xml:space="preserve">Размер субсидии определяется решением совета депутатов муниципального образования Тосненский район Ленинградской области о бюджете. </w:t>
      </w:r>
    </w:p>
    <w:p w:rsidR="002E0A19" w:rsidRPr="002D6710" w:rsidRDefault="002E0A19" w:rsidP="0083131E">
      <w:pPr>
        <w:pStyle w:val="a3"/>
        <w:widowControl w:val="0"/>
        <w:tabs>
          <w:tab w:val="left" w:pos="709"/>
        </w:tabs>
        <w:ind w:firstLine="567"/>
        <w:jc w:val="both"/>
        <w:rPr>
          <w:rFonts w:ascii="Times New Roman" w:eastAsia="Arial Unicode MS" w:hAnsi="Times New Roman"/>
          <w:color w:val="000000"/>
          <w:sz w:val="24"/>
          <w:szCs w:val="24"/>
          <w:lang w:eastAsia="ru-RU"/>
        </w:rPr>
      </w:pPr>
      <w:r w:rsidRPr="005320F2">
        <w:rPr>
          <w:rFonts w:ascii="Times New Roman" w:eastAsia="Arial Unicode MS" w:hAnsi="Times New Roman"/>
          <w:color w:val="000000"/>
          <w:sz w:val="24"/>
          <w:szCs w:val="24"/>
          <w:lang w:eastAsia="ru-RU"/>
        </w:rPr>
        <w:t>3.9.</w:t>
      </w:r>
      <w:r w:rsidR="0083131E">
        <w:rPr>
          <w:rFonts w:ascii="Times New Roman" w:eastAsia="Arial Unicode MS" w:hAnsi="Times New Roman"/>
          <w:color w:val="000000"/>
          <w:sz w:val="24"/>
          <w:szCs w:val="24"/>
          <w:lang w:eastAsia="ru-RU"/>
        </w:rPr>
        <w:t xml:space="preserve"> </w:t>
      </w:r>
      <w:r w:rsidRPr="005320F2">
        <w:rPr>
          <w:rFonts w:ascii="Times New Roman" w:eastAsia="Arial Unicode MS" w:hAnsi="Times New Roman"/>
          <w:color w:val="000000"/>
          <w:sz w:val="24"/>
          <w:szCs w:val="24"/>
          <w:lang w:eastAsia="ru-RU"/>
        </w:rPr>
        <w:t>Субсидии предоставляются в пределах бюджет</w:t>
      </w:r>
      <w:r w:rsidR="003B3520">
        <w:rPr>
          <w:rFonts w:ascii="Times New Roman" w:eastAsia="Arial Unicode MS" w:hAnsi="Times New Roman"/>
          <w:color w:val="000000"/>
          <w:sz w:val="24"/>
          <w:szCs w:val="24"/>
          <w:lang w:eastAsia="ru-RU"/>
        </w:rPr>
        <w:t>ных ассигнований, утвержденных А</w:t>
      </w:r>
      <w:r w:rsidRPr="005320F2">
        <w:rPr>
          <w:rFonts w:ascii="Times New Roman" w:eastAsia="Arial Unicode MS" w:hAnsi="Times New Roman"/>
          <w:color w:val="000000"/>
          <w:sz w:val="24"/>
          <w:szCs w:val="24"/>
          <w:lang w:eastAsia="ru-RU"/>
        </w:rPr>
        <w:t>дминистрации решением о бюджете муниципального образования Тосненский район Ленинградской области на соответствующий финансовый год по разделу 1200 «Средства массовой информации» и подразделу 1202 «Периодическая печать и издательства»</w:t>
      </w:r>
      <w:r w:rsidR="003B3520">
        <w:rPr>
          <w:rFonts w:ascii="Times New Roman" w:eastAsia="Arial Unicode MS" w:hAnsi="Times New Roman"/>
          <w:color w:val="000000"/>
          <w:sz w:val="24"/>
          <w:szCs w:val="24"/>
          <w:lang w:eastAsia="ru-RU"/>
        </w:rPr>
        <w:t>.</w:t>
      </w:r>
    </w:p>
    <w:p w:rsidR="00BB03D2" w:rsidRPr="002D6710" w:rsidRDefault="002E0A19" w:rsidP="0083131E">
      <w:pPr>
        <w:pStyle w:val="a3"/>
        <w:widowControl w:val="0"/>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3.10</w:t>
      </w:r>
      <w:r w:rsidR="00BB03D2" w:rsidRPr="002D6710">
        <w:rPr>
          <w:rFonts w:ascii="Times New Roman" w:eastAsia="Arial Unicode MS" w:hAnsi="Times New Roman"/>
          <w:color w:val="000000"/>
          <w:sz w:val="24"/>
          <w:szCs w:val="24"/>
          <w:lang w:eastAsia="ru-RU"/>
        </w:rPr>
        <w:t>. Субсидия в случае нарушения условий её предоставления подлежит возврату в бюджет муниципального образования</w:t>
      </w:r>
      <w:r w:rsidR="00BB03D2" w:rsidRPr="002D6710">
        <w:rPr>
          <w:rFonts w:ascii="Times New Roman" w:hAnsi="Times New Roman"/>
          <w:sz w:val="24"/>
          <w:szCs w:val="24"/>
        </w:rPr>
        <w:t xml:space="preserve"> </w:t>
      </w:r>
      <w:r w:rsidR="00BB03D2" w:rsidRPr="002D6710">
        <w:rPr>
          <w:rFonts w:ascii="Times New Roman" w:eastAsia="Arial Unicode MS" w:hAnsi="Times New Roman"/>
          <w:color w:val="000000"/>
          <w:sz w:val="24"/>
          <w:szCs w:val="24"/>
          <w:lang w:eastAsia="ru-RU"/>
        </w:rPr>
        <w:t xml:space="preserve">Тосненский район Ленинградской области в порядке и срок, </w:t>
      </w:r>
      <w:r w:rsidR="00A33526">
        <w:rPr>
          <w:rFonts w:ascii="Times New Roman" w:eastAsia="Arial Unicode MS" w:hAnsi="Times New Roman"/>
          <w:color w:val="000000"/>
          <w:sz w:val="24"/>
          <w:szCs w:val="24"/>
          <w:lang w:eastAsia="ru-RU"/>
        </w:rPr>
        <w:t>предусмотренный п. 5.4</w:t>
      </w:r>
      <w:r w:rsidR="00385E8F" w:rsidRPr="002D6710">
        <w:rPr>
          <w:rFonts w:ascii="Times New Roman" w:eastAsia="Arial Unicode MS" w:hAnsi="Times New Roman"/>
          <w:color w:val="000000"/>
          <w:sz w:val="24"/>
          <w:szCs w:val="24"/>
          <w:lang w:eastAsia="ru-RU"/>
        </w:rPr>
        <w:t xml:space="preserve"> н</w:t>
      </w:r>
      <w:r w:rsidR="00BB03D2" w:rsidRPr="002D6710">
        <w:rPr>
          <w:rFonts w:ascii="Times New Roman" w:eastAsia="Arial Unicode MS" w:hAnsi="Times New Roman"/>
          <w:color w:val="000000"/>
          <w:sz w:val="24"/>
          <w:szCs w:val="24"/>
          <w:lang w:eastAsia="ru-RU"/>
        </w:rPr>
        <w:t>астоящего Порядка.</w:t>
      </w:r>
    </w:p>
    <w:p w:rsidR="00A03AAC" w:rsidRPr="002D6710" w:rsidRDefault="00875E8F" w:rsidP="0083131E">
      <w:pPr>
        <w:pStyle w:val="a3"/>
        <w:widowControl w:val="0"/>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3.11</w:t>
      </w:r>
      <w:r w:rsidR="00BB03D2" w:rsidRPr="002D6710">
        <w:rPr>
          <w:rFonts w:ascii="Times New Roman" w:eastAsia="Arial Unicode MS" w:hAnsi="Times New Roman"/>
          <w:color w:val="000000"/>
          <w:sz w:val="24"/>
          <w:szCs w:val="24"/>
          <w:lang w:eastAsia="ru-RU"/>
        </w:rPr>
        <w:t>. В течение 7 рабочих дней со дня издания Администрацией правового акта о предоставлении субсидии, Администрация заключает с победителем конкурса соглашение о предоставлении субсидии по форме, утвержден</w:t>
      </w:r>
      <w:r w:rsidR="00B44530">
        <w:rPr>
          <w:rFonts w:ascii="Times New Roman" w:eastAsia="Arial Unicode MS" w:hAnsi="Times New Roman"/>
          <w:color w:val="000000"/>
          <w:sz w:val="24"/>
          <w:szCs w:val="24"/>
          <w:lang w:eastAsia="ru-RU"/>
        </w:rPr>
        <w:t>ной приказом комитета финансов А</w:t>
      </w:r>
      <w:r w:rsidR="00BB03D2" w:rsidRPr="002D6710">
        <w:rPr>
          <w:rFonts w:ascii="Times New Roman" w:eastAsia="Arial Unicode MS" w:hAnsi="Times New Roman"/>
          <w:color w:val="000000"/>
          <w:sz w:val="24"/>
          <w:szCs w:val="24"/>
          <w:lang w:eastAsia="ru-RU"/>
        </w:rPr>
        <w:t xml:space="preserve">дминистрации </w:t>
      </w:r>
      <w:r w:rsidR="00A03AAC" w:rsidRPr="002D6710">
        <w:rPr>
          <w:rFonts w:ascii="Times New Roman" w:eastAsia="Arial Unicode MS" w:hAnsi="Times New Roman"/>
          <w:color w:val="000000"/>
          <w:sz w:val="24"/>
          <w:szCs w:val="24"/>
          <w:lang w:eastAsia="ru-RU"/>
        </w:rPr>
        <w:t>от 16.11.2021 № 86.</w:t>
      </w:r>
    </w:p>
    <w:p w:rsidR="00BB03D2" w:rsidRPr="002D6710"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 xml:space="preserve">В соглашение о предоставлении субсидии включается условие о необходимости согласования новых условий соглашения или </w:t>
      </w:r>
      <w:r w:rsidR="00B44530">
        <w:rPr>
          <w:rFonts w:ascii="Times New Roman" w:eastAsia="Arial Unicode MS" w:hAnsi="Times New Roman"/>
          <w:color w:val="000000"/>
          <w:sz w:val="24"/>
          <w:szCs w:val="24"/>
          <w:lang w:eastAsia="ru-RU"/>
        </w:rPr>
        <w:t>о расторжении соглашения при не</w:t>
      </w:r>
      <w:r w:rsidR="00B44530" w:rsidRPr="002D6710">
        <w:rPr>
          <w:rFonts w:ascii="Times New Roman" w:eastAsia="Arial Unicode MS" w:hAnsi="Times New Roman"/>
          <w:color w:val="000000"/>
          <w:sz w:val="24"/>
          <w:szCs w:val="24"/>
          <w:lang w:eastAsia="ru-RU"/>
        </w:rPr>
        <w:t>достижении</w:t>
      </w:r>
      <w:r w:rsidRPr="002D6710">
        <w:rPr>
          <w:rFonts w:ascii="Times New Roman" w:eastAsia="Arial Unicode MS" w:hAnsi="Times New Roman"/>
          <w:color w:val="000000"/>
          <w:sz w:val="24"/>
          <w:szCs w:val="24"/>
          <w:lang w:eastAsia="ru-RU"/>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B03D2" w:rsidRPr="002D6710" w:rsidRDefault="00875E8F" w:rsidP="0083131E">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3.12</w:t>
      </w:r>
      <w:r w:rsidR="00BB03D2" w:rsidRPr="002D6710">
        <w:rPr>
          <w:rFonts w:ascii="Times New Roman" w:eastAsia="Arial Unicode MS" w:hAnsi="Times New Roman"/>
          <w:color w:val="000000"/>
          <w:sz w:val="24"/>
          <w:szCs w:val="24"/>
          <w:lang w:eastAsia="ru-RU"/>
        </w:rPr>
        <w:t>. Субсидии из бюджета муниципального образования Тосненский район Ленинградской области предоставляются в целях возмещения затрат в связи с подготовкой и размеще</w:t>
      </w:r>
      <w:r w:rsidR="008B474B">
        <w:rPr>
          <w:rFonts w:ascii="Times New Roman" w:eastAsia="Arial Unicode MS" w:hAnsi="Times New Roman"/>
          <w:color w:val="000000"/>
          <w:sz w:val="24"/>
          <w:szCs w:val="24"/>
          <w:lang w:eastAsia="ru-RU"/>
        </w:rPr>
        <w:t>нием информации о деятельности Администрации</w:t>
      </w:r>
      <w:r w:rsidR="00BB03D2" w:rsidRPr="002D6710">
        <w:rPr>
          <w:rFonts w:ascii="Times New Roman" w:eastAsia="Arial Unicode MS" w:hAnsi="Times New Roman"/>
          <w:color w:val="000000"/>
          <w:sz w:val="24"/>
          <w:szCs w:val="24"/>
          <w:lang w:eastAsia="ru-RU"/>
        </w:rPr>
        <w:t>.</w:t>
      </w:r>
    </w:p>
    <w:p w:rsidR="002E0A19" w:rsidRPr="002D6710" w:rsidRDefault="00875E8F" w:rsidP="0083131E">
      <w:pPr>
        <w:pStyle w:val="a3"/>
        <w:tabs>
          <w:tab w:val="left" w:pos="709"/>
        </w:tabs>
        <w:ind w:firstLine="567"/>
        <w:jc w:val="both"/>
        <w:rPr>
          <w:rFonts w:ascii="Times New Roman" w:hAnsi="Times New Roman"/>
          <w:sz w:val="24"/>
          <w:szCs w:val="24"/>
        </w:rPr>
      </w:pPr>
      <w:r w:rsidRPr="002D6710">
        <w:rPr>
          <w:rFonts w:ascii="Times New Roman" w:eastAsia="Arial Unicode MS" w:hAnsi="Times New Roman"/>
          <w:color w:val="000000"/>
          <w:sz w:val="24"/>
          <w:szCs w:val="24"/>
          <w:lang w:eastAsia="ru-RU"/>
        </w:rPr>
        <w:t>3.13</w:t>
      </w:r>
      <w:r w:rsidR="00BB03D2" w:rsidRPr="002D6710">
        <w:rPr>
          <w:rFonts w:ascii="Times New Roman" w:eastAsia="Arial Unicode MS" w:hAnsi="Times New Roman"/>
          <w:color w:val="000000"/>
          <w:sz w:val="24"/>
          <w:szCs w:val="24"/>
          <w:lang w:eastAsia="ru-RU"/>
        </w:rPr>
        <w:t xml:space="preserve">. Субсидия предоставляется по видам расходов, связанных с </w:t>
      </w:r>
      <w:r w:rsidR="00BB03D2" w:rsidRPr="002D6710">
        <w:rPr>
          <w:rFonts w:ascii="Times New Roman" w:hAnsi="Times New Roman"/>
          <w:sz w:val="24"/>
          <w:szCs w:val="24"/>
        </w:rPr>
        <w:t xml:space="preserve">возмещением затрат в связи с </w:t>
      </w:r>
      <w:r w:rsidR="002E0A19" w:rsidRPr="002D6710">
        <w:rPr>
          <w:rFonts w:ascii="Times New Roman" w:hAnsi="Times New Roman"/>
          <w:sz w:val="24"/>
          <w:szCs w:val="24"/>
        </w:rPr>
        <w:t xml:space="preserve">освещением периодическими печатными изданиями деятельности </w:t>
      </w:r>
      <w:r w:rsidR="008B474B">
        <w:rPr>
          <w:rFonts w:ascii="Times New Roman" w:hAnsi="Times New Roman"/>
          <w:sz w:val="24"/>
          <w:szCs w:val="24"/>
        </w:rPr>
        <w:t>А</w:t>
      </w:r>
      <w:r w:rsidR="002E0A19" w:rsidRPr="002D6710">
        <w:rPr>
          <w:rFonts w:ascii="Times New Roman" w:hAnsi="Times New Roman"/>
          <w:sz w:val="24"/>
          <w:szCs w:val="24"/>
        </w:rPr>
        <w:t>дминистрации.</w:t>
      </w:r>
    </w:p>
    <w:p w:rsidR="00BB03D2" w:rsidRPr="002D6710"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3.1</w:t>
      </w:r>
      <w:r w:rsidR="00875E8F" w:rsidRPr="002D6710">
        <w:rPr>
          <w:rFonts w:ascii="Times New Roman" w:eastAsia="Arial Unicode MS" w:hAnsi="Times New Roman"/>
          <w:color w:val="000000"/>
          <w:sz w:val="24"/>
          <w:szCs w:val="24"/>
          <w:lang w:eastAsia="ru-RU"/>
        </w:rPr>
        <w:t>4</w:t>
      </w:r>
      <w:r w:rsidRPr="002D6710">
        <w:rPr>
          <w:rFonts w:ascii="Times New Roman" w:eastAsia="Arial Unicode MS" w:hAnsi="Times New Roman"/>
          <w:color w:val="000000"/>
          <w:sz w:val="24"/>
          <w:szCs w:val="24"/>
          <w:lang w:eastAsia="ru-RU"/>
        </w:rPr>
        <w:t xml:space="preserve">. </w:t>
      </w:r>
      <w:r w:rsidRPr="002D6710">
        <w:rPr>
          <w:rFonts w:ascii="Times New Roman" w:hAnsi="Times New Roman"/>
          <w:sz w:val="24"/>
          <w:szCs w:val="24"/>
        </w:rPr>
        <w:t xml:space="preserve">Перечисление субсидии осуществляется в порядке, предусмотренном бюджетным законодательством, в соответствии с </w:t>
      </w:r>
      <w:r w:rsidR="002D6710" w:rsidRPr="002D6710">
        <w:rPr>
          <w:rFonts w:ascii="Times New Roman" w:hAnsi="Times New Roman"/>
          <w:sz w:val="24"/>
          <w:szCs w:val="24"/>
        </w:rPr>
        <w:t>заключенными соглашениями</w:t>
      </w:r>
      <w:r w:rsidRPr="002D6710">
        <w:rPr>
          <w:rFonts w:ascii="Times New Roman" w:hAnsi="Times New Roman"/>
          <w:sz w:val="24"/>
          <w:szCs w:val="24"/>
        </w:rPr>
        <w:t xml:space="preserve"> о предоставлении субсидии, на счета получателей субсидии, открытые в кредитных </w:t>
      </w:r>
      <w:r w:rsidR="002D6710" w:rsidRPr="002D6710">
        <w:rPr>
          <w:rFonts w:ascii="Times New Roman" w:hAnsi="Times New Roman"/>
          <w:sz w:val="24"/>
          <w:szCs w:val="24"/>
        </w:rPr>
        <w:t>организациях, на</w:t>
      </w:r>
      <w:r w:rsidRPr="002D6710">
        <w:rPr>
          <w:rFonts w:ascii="Times New Roman" w:hAnsi="Times New Roman"/>
          <w:sz w:val="24"/>
          <w:szCs w:val="24"/>
        </w:rPr>
        <w:t xml:space="preserve"> основании заявки о предоставлении субсидий по форме, установленной соглашением</w:t>
      </w:r>
      <w:r w:rsidR="00891451" w:rsidRPr="002D6710">
        <w:rPr>
          <w:rFonts w:ascii="Times New Roman" w:hAnsi="Times New Roman"/>
          <w:sz w:val="24"/>
          <w:szCs w:val="24"/>
        </w:rPr>
        <w:t>.</w:t>
      </w:r>
    </w:p>
    <w:p w:rsidR="00BB03D2" w:rsidRPr="002D6710" w:rsidRDefault="00875E8F" w:rsidP="0083131E">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3.15</w:t>
      </w:r>
      <w:r w:rsidR="00BB03D2" w:rsidRPr="002D6710">
        <w:rPr>
          <w:rFonts w:ascii="Times New Roman" w:eastAsia="Arial Unicode MS" w:hAnsi="Times New Roman"/>
          <w:color w:val="000000"/>
          <w:sz w:val="24"/>
          <w:szCs w:val="24"/>
          <w:lang w:eastAsia="ru-RU"/>
        </w:rPr>
        <w:t>. Перечисление субсидии осуществляется ежемесячно до 15 числа месяца, следующего з</w:t>
      </w:r>
      <w:r w:rsidR="002E0A19" w:rsidRPr="002D6710">
        <w:rPr>
          <w:rFonts w:ascii="Times New Roman" w:eastAsia="Arial Unicode MS" w:hAnsi="Times New Roman"/>
          <w:color w:val="000000"/>
          <w:sz w:val="24"/>
          <w:szCs w:val="24"/>
          <w:lang w:eastAsia="ru-RU"/>
        </w:rPr>
        <w:t>а отчетным, комитетом финансов А</w:t>
      </w:r>
      <w:r w:rsidR="00BB03D2" w:rsidRPr="002D6710">
        <w:rPr>
          <w:rFonts w:ascii="Times New Roman" w:eastAsia="Arial Unicode MS" w:hAnsi="Times New Roman"/>
          <w:color w:val="000000"/>
          <w:sz w:val="24"/>
          <w:szCs w:val="24"/>
          <w:lang w:eastAsia="ru-RU"/>
        </w:rPr>
        <w:t>дминистрации на основании заявок на финанси</w:t>
      </w:r>
      <w:r w:rsidR="008B474B">
        <w:rPr>
          <w:rFonts w:ascii="Times New Roman" w:eastAsia="Arial Unicode MS" w:hAnsi="Times New Roman"/>
          <w:color w:val="000000"/>
          <w:sz w:val="24"/>
          <w:szCs w:val="24"/>
          <w:lang w:eastAsia="ru-RU"/>
        </w:rPr>
        <w:t>рование, представленных А</w:t>
      </w:r>
      <w:r w:rsidR="00BB03D2" w:rsidRPr="002D6710">
        <w:rPr>
          <w:rFonts w:ascii="Times New Roman" w:eastAsia="Arial Unicode MS" w:hAnsi="Times New Roman"/>
          <w:color w:val="000000"/>
          <w:sz w:val="24"/>
          <w:szCs w:val="24"/>
          <w:lang w:eastAsia="ru-RU"/>
        </w:rPr>
        <w:t>дминистр</w:t>
      </w:r>
      <w:r w:rsidR="008B474B">
        <w:rPr>
          <w:rFonts w:ascii="Times New Roman" w:eastAsia="Arial Unicode MS" w:hAnsi="Times New Roman"/>
          <w:color w:val="000000"/>
          <w:sz w:val="24"/>
          <w:szCs w:val="24"/>
          <w:lang w:eastAsia="ru-RU"/>
        </w:rPr>
        <w:t>ацией</w:t>
      </w:r>
      <w:r w:rsidR="00BB03D2" w:rsidRPr="002D6710">
        <w:rPr>
          <w:rFonts w:ascii="Times New Roman" w:eastAsia="Arial Unicode MS" w:hAnsi="Times New Roman"/>
          <w:color w:val="000000"/>
          <w:sz w:val="24"/>
          <w:szCs w:val="24"/>
          <w:lang w:eastAsia="ru-RU"/>
        </w:rPr>
        <w:t>, на расчетный счет получателя субсидии.</w:t>
      </w:r>
    </w:p>
    <w:p w:rsidR="00BB03D2" w:rsidRPr="002D6710"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2D6710">
        <w:rPr>
          <w:rFonts w:ascii="Times New Roman" w:eastAsia="Arial Unicode MS" w:hAnsi="Times New Roman"/>
          <w:color w:val="000000"/>
          <w:sz w:val="24"/>
          <w:szCs w:val="24"/>
          <w:lang w:eastAsia="ru-RU"/>
        </w:rPr>
        <w:t>3.1</w:t>
      </w:r>
      <w:r w:rsidR="00875E8F" w:rsidRPr="002D6710">
        <w:rPr>
          <w:rFonts w:ascii="Times New Roman" w:eastAsia="Arial Unicode MS" w:hAnsi="Times New Roman"/>
          <w:color w:val="000000"/>
          <w:sz w:val="24"/>
          <w:szCs w:val="24"/>
          <w:lang w:eastAsia="ru-RU"/>
        </w:rPr>
        <w:t>6</w:t>
      </w:r>
      <w:r w:rsidRPr="002D6710">
        <w:rPr>
          <w:rFonts w:ascii="Times New Roman" w:eastAsia="Arial Unicode MS" w:hAnsi="Times New Roman"/>
          <w:color w:val="000000"/>
          <w:sz w:val="24"/>
          <w:szCs w:val="24"/>
          <w:lang w:eastAsia="ru-RU"/>
        </w:rPr>
        <w:t>. Окончательный расчет за декабрь производится в текущем финансовом году до 25 декабря на основании представленных документов.</w:t>
      </w:r>
    </w:p>
    <w:p w:rsidR="00BB03D2" w:rsidRDefault="00BB03D2" w:rsidP="00BB03D2">
      <w:pPr>
        <w:pStyle w:val="a3"/>
        <w:tabs>
          <w:tab w:val="left" w:pos="709"/>
        </w:tabs>
        <w:ind w:firstLine="142"/>
        <w:jc w:val="both"/>
        <w:rPr>
          <w:rFonts w:ascii="Times New Roman" w:eastAsia="Arial Unicode MS" w:hAnsi="Times New Roman"/>
          <w:color w:val="000000"/>
          <w:sz w:val="24"/>
          <w:szCs w:val="24"/>
          <w:lang w:eastAsia="ru-RU"/>
        </w:rPr>
      </w:pPr>
    </w:p>
    <w:p w:rsidR="00BB03D2" w:rsidRPr="00B44530" w:rsidRDefault="00BB03D2" w:rsidP="008C6F96">
      <w:pPr>
        <w:pStyle w:val="a3"/>
        <w:tabs>
          <w:tab w:val="left" w:pos="709"/>
        </w:tabs>
        <w:ind w:firstLine="142"/>
        <w:jc w:val="center"/>
        <w:rPr>
          <w:rFonts w:ascii="Times New Roman" w:eastAsia="Arial Unicode MS" w:hAnsi="Times New Roman"/>
          <w:color w:val="000000"/>
          <w:sz w:val="24"/>
          <w:szCs w:val="24"/>
          <w:lang w:eastAsia="ru-RU"/>
        </w:rPr>
      </w:pPr>
      <w:r w:rsidRPr="00B44530">
        <w:rPr>
          <w:rFonts w:ascii="Times New Roman" w:eastAsia="Arial Unicode MS" w:hAnsi="Times New Roman"/>
          <w:color w:val="000000"/>
          <w:sz w:val="24"/>
          <w:szCs w:val="24"/>
          <w:lang w:eastAsia="ru-RU"/>
        </w:rPr>
        <w:t>4. Требования к отчетности</w:t>
      </w:r>
    </w:p>
    <w:p w:rsidR="00BB03D2" w:rsidRPr="00917CED" w:rsidRDefault="00BB03D2" w:rsidP="00BB03D2">
      <w:pPr>
        <w:pStyle w:val="a3"/>
        <w:tabs>
          <w:tab w:val="left" w:pos="709"/>
        </w:tabs>
        <w:ind w:firstLine="142"/>
        <w:jc w:val="both"/>
        <w:rPr>
          <w:rFonts w:ascii="Times New Roman" w:eastAsia="Arial Unicode MS" w:hAnsi="Times New Roman"/>
          <w:b/>
          <w:color w:val="000000"/>
          <w:sz w:val="24"/>
          <w:szCs w:val="24"/>
          <w:lang w:eastAsia="ru-RU"/>
        </w:rPr>
      </w:pPr>
    </w:p>
    <w:p w:rsidR="00BB03D2"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sidRPr="00917CED">
        <w:rPr>
          <w:rFonts w:ascii="Times New Roman" w:eastAsia="Arial Unicode MS" w:hAnsi="Times New Roman"/>
          <w:color w:val="000000"/>
          <w:sz w:val="24"/>
          <w:szCs w:val="24"/>
          <w:lang w:eastAsia="ru-RU"/>
        </w:rPr>
        <w:t xml:space="preserve">4.1. </w:t>
      </w:r>
      <w:r w:rsidRPr="006A2237">
        <w:rPr>
          <w:rFonts w:ascii="Times New Roman" w:eastAsia="Arial Unicode MS" w:hAnsi="Times New Roman"/>
          <w:color w:val="000000"/>
          <w:sz w:val="24"/>
          <w:szCs w:val="24"/>
          <w:lang w:eastAsia="ru-RU"/>
        </w:rPr>
        <w:t xml:space="preserve">Получатель субсидии представляет ежемесячно, не позднее 7-го числа месяца, следующего за отчетным периодом, в комитет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w:t>
      </w:r>
      <w:r>
        <w:rPr>
          <w:rFonts w:ascii="Times New Roman" w:eastAsia="Arial Unicode MS" w:hAnsi="Times New Roman"/>
          <w:color w:val="000000"/>
          <w:sz w:val="24"/>
          <w:szCs w:val="24"/>
          <w:lang w:eastAsia="ru-RU"/>
        </w:rPr>
        <w:t xml:space="preserve">документы: </w:t>
      </w:r>
      <w:r w:rsidRPr="006A2237">
        <w:rPr>
          <w:rFonts w:ascii="Times New Roman" w:eastAsia="Arial Unicode MS" w:hAnsi="Times New Roman"/>
          <w:color w:val="000000"/>
          <w:sz w:val="24"/>
          <w:szCs w:val="24"/>
          <w:lang w:eastAsia="ru-RU"/>
        </w:rPr>
        <w:t>заявление на получение субсидии в целях возмещения затрат в связи с оказанием услуг сред</w:t>
      </w:r>
      <w:r w:rsidR="008B474B">
        <w:rPr>
          <w:rFonts w:ascii="Times New Roman" w:eastAsia="Arial Unicode MS" w:hAnsi="Times New Roman"/>
          <w:color w:val="000000"/>
          <w:sz w:val="24"/>
          <w:szCs w:val="24"/>
          <w:lang w:eastAsia="ru-RU"/>
        </w:rPr>
        <w:t>ствами массовой информации А</w:t>
      </w:r>
      <w:r w:rsidRPr="006A2237">
        <w:rPr>
          <w:rFonts w:ascii="Times New Roman" w:eastAsia="Arial Unicode MS" w:hAnsi="Times New Roman"/>
          <w:color w:val="000000"/>
          <w:sz w:val="24"/>
          <w:szCs w:val="24"/>
          <w:lang w:eastAsia="ru-RU"/>
        </w:rPr>
        <w:t>дминистрации</w:t>
      </w:r>
      <w:r w:rsidR="008B474B">
        <w:rPr>
          <w:rFonts w:ascii="Times New Roman" w:eastAsia="Arial Unicode MS" w:hAnsi="Times New Roman"/>
          <w:color w:val="000000"/>
          <w:sz w:val="24"/>
          <w:szCs w:val="24"/>
          <w:lang w:eastAsia="ru-RU"/>
        </w:rPr>
        <w:t>,</w:t>
      </w:r>
      <w:r w:rsidRPr="006A2237">
        <w:rPr>
          <w:rFonts w:ascii="Times New Roman" w:eastAsia="Arial Unicode MS" w:hAnsi="Times New Roman"/>
          <w:color w:val="000000"/>
          <w:sz w:val="24"/>
          <w:szCs w:val="24"/>
          <w:lang w:eastAsia="ru-RU"/>
        </w:rPr>
        <w:t xml:space="preserve"> </w:t>
      </w:r>
      <w:r w:rsidR="002E0A19">
        <w:rPr>
          <w:rFonts w:ascii="Times New Roman" w:eastAsia="Arial Unicode MS" w:hAnsi="Times New Roman"/>
          <w:color w:val="000000"/>
          <w:sz w:val="24"/>
          <w:szCs w:val="24"/>
          <w:lang w:eastAsia="ru-RU"/>
        </w:rPr>
        <w:t>оформлен</w:t>
      </w:r>
      <w:r w:rsidR="008B474B">
        <w:rPr>
          <w:rFonts w:ascii="Times New Roman" w:eastAsia="Arial Unicode MS" w:hAnsi="Times New Roman"/>
          <w:color w:val="000000"/>
          <w:sz w:val="24"/>
          <w:szCs w:val="24"/>
          <w:lang w:eastAsia="ru-RU"/>
        </w:rPr>
        <w:t>ное</w:t>
      </w:r>
      <w:r w:rsidR="002E0A19">
        <w:rPr>
          <w:rFonts w:ascii="Times New Roman" w:eastAsia="Arial Unicode MS" w:hAnsi="Times New Roman"/>
          <w:color w:val="000000"/>
          <w:sz w:val="24"/>
          <w:szCs w:val="24"/>
          <w:lang w:eastAsia="ru-RU"/>
        </w:rPr>
        <w:t xml:space="preserve"> </w:t>
      </w:r>
      <w:r w:rsidRPr="006A2237">
        <w:rPr>
          <w:rFonts w:ascii="Times New Roman" w:eastAsia="Arial Unicode MS" w:hAnsi="Times New Roman"/>
          <w:color w:val="000000"/>
          <w:sz w:val="24"/>
          <w:szCs w:val="24"/>
          <w:lang w:eastAsia="ru-RU"/>
        </w:rPr>
        <w:t>по форме</w:t>
      </w:r>
      <w:r w:rsidR="002E0A19">
        <w:rPr>
          <w:rFonts w:ascii="Times New Roman" w:eastAsia="Arial Unicode MS" w:hAnsi="Times New Roman"/>
          <w:color w:val="000000"/>
          <w:sz w:val="24"/>
          <w:szCs w:val="24"/>
          <w:lang w:eastAsia="ru-RU"/>
        </w:rPr>
        <w:t>, предусмотренной</w:t>
      </w:r>
      <w:r w:rsidRPr="006A2237">
        <w:rPr>
          <w:rFonts w:ascii="Times New Roman" w:eastAsia="Arial Unicode MS" w:hAnsi="Times New Roman"/>
          <w:color w:val="000000"/>
          <w:sz w:val="24"/>
          <w:szCs w:val="24"/>
          <w:lang w:eastAsia="ru-RU"/>
        </w:rPr>
        <w:t xml:space="preserve"> приложе</w:t>
      </w:r>
      <w:r w:rsidR="00647F66">
        <w:rPr>
          <w:rFonts w:ascii="Times New Roman" w:eastAsia="Arial Unicode MS" w:hAnsi="Times New Roman"/>
          <w:color w:val="000000"/>
          <w:sz w:val="24"/>
          <w:szCs w:val="24"/>
          <w:lang w:eastAsia="ru-RU"/>
        </w:rPr>
        <w:t>нием</w:t>
      </w:r>
      <w:r w:rsidRPr="006A2237">
        <w:rPr>
          <w:rFonts w:ascii="Times New Roman" w:eastAsia="Arial Unicode MS" w:hAnsi="Times New Roman"/>
          <w:color w:val="000000"/>
          <w:sz w:val="24"/>
          <w:szCs w:val="24"/>
          <w:lang w:eastAsia="ru-RU"/>
        </w:rPr>
        <w:t xml:space="preserve"> 1</w:t>
      </w:r>
      <w:r>
        <w:rPr>
          <w:rFonts w:ascii="Times New Roman" w:eastAsia="Arial Unicode MS" w:hAnsi="Times New Roman"/>
          <w:color w:val="000000"/>
          <w:sz w:val="24"/>
          <w:szCs w:val="24"/>
          <w:lang w:eastAsia="ru-RU"/>
        </w:rPr>
        <w:t xml:space="preserve"> к настоящему П</w:t>
      </w:r>
      <w:r w:rsidRPr="006A2237">
        <w:rPr>
          <w:rFonts w:ascii="Times New Roman" w:eastAsia="Arial Unicode MS" w:hAnsi="Times New Roman"/>
          <w:color w:val="000000"/>
          <w:sz w:val="24"/>
          <w:szCs w:val="24"/>
          <w:lang w:eastAsia="ru-RU"/>
        </w:rPr>
        <w:t xml:space="preserve">орядку, отчет о достижении значений показателей результативности с указанием количества </w:t>
      </w:r>
      <w:r w:rsidR="002E0A19">
        <w:rPr>
          <w:rFonts w:ascii="Times New Roman" w:eastAsia="Arial Unicode MS" w:hAnsi="Times New Roman"/>
          <w:color w:val="000000"/>
          <w:sz w:val="24"/>
          <w:szCs w:val="24"/>
          <w:lang w:eastAsia="ru-RU"/>
        </w:rPr>
        <w:t>опубликованных в печатном издании строк, связанных с</w:t>
      </w:r>
      <w:r w:rsidRPr="006A2237">
        <w:rPr>
          <w:rFonts w:ascii="Times New Roman" w:eastAsia="Arial Unicode MS" w:hAnsi="Times New Roman"/>
          <w:color w:val="000000"/>
          <w:sz w:val="24"/>
          <w:szCs w:val="24"/>
          <w:lang w:eastAsia="ru-RU"/>
        </w:rPr>
        <w:t xml:space="preserve"> деятельностью </w:t>
      </w:r>
      <w:r w:rsidR="008B474B">
        <w:rPr>
          <w:rFonts w:ascii="Times New Roman" w:eastAsia="Arial Unicode MS" w:hAnsi="Times New Roman"/>
          <w:color w:val="000000"/>
          <w:sz w:val="24"/>
          <w:szCs w:val="24"/>
          <w:lang w:eastAsia="ru-RU"/>
        </w:rPr>
        <w:t>А</w:t>
      </w:r>
      <w:r w:rsidR="002E0A19" w:rsidRPr="002E0A19">
        <w:rPr>
          <w:rFonts w:ascii="Times New Roman" w:eastAsia="Arial Unicode MS" w:hAnsi="Times New Roman"/>
          <w:color w:val="000000"/>
          <w:sz w:val="24"/>
          <w:szCs w:val="24"/>
          <w:lang w:eastAsia="ru-RU"/>
        </w:rPr>
        <w:t>дминистрации</w:t>
      </w:r>
      <w:r w:rsidR="002E0A19">
        <w:rPr>
          <w:rFonts w:ascii="Times New Roman" w:eastAsia="Arial Unicode MS" w:hAnsi="Times New Roman"/>
          <w:color w:val="000000"/>
          <w:sz w:val="24"/>
          <w:szCs w:val="24"/>
          <w:lang w:eastAsia="ru-RU"/>
        </w:rPr>
        <w:t>,</w:t>
      </w:r>
      <w:r w:rsidRPr="006A2237">
        <w:rPr>
          <w:rFonts w:ascii="Times New Roman" w:eastAsia="Arial Unicode MS" w:hAnsi="Times New Roman"/>
          <w:color w:val="000000"/>
          <w:sz w:val="24"/>
          <w:szCs w:val="24"/>
          <w:lang w:eastAsia="ru-RU"/>
        </w:rPr>
        <w:t xml:space="preserve"> </w:t>
      </w:r>
      <w:r w:rsidR="002E0A19">
        <w:rPr>
          <w:rFonts w:ascii="Times New Roman" w:eastAsia="Arial Unicode MS" w:hAnsi="Times New Roman"/>
          <w:color w:val="000000"/>
          <w:sz w:val="24"/>
          <w:szCs w:val="24"/>
          <w:lang w:eastAsia="ru-RU"/>
        </w:rPr>
        <w:t xml:space="preserve">оформленный </w:t>
      </w:r>
      <w:r w:rsidRPr="006A2237">
        <w:rPr>
          <w:rFonts w:ascii="Times New Roman" w:eastAsia="Arial Unicode MS" w:hAnsi="Times New Roman"/>
          <w:color w:val="000000"/>
          <w:sz w:val="24"/>
          <w:szCs w:val="24"/>
          <w:lang w:eastAsia="ru-RU"/>
        </w:rPr>
        <w:t>по форме</w:t>
      </w:r>
      <w:r w:rsidR="002E0A19">
        <w:rPr>
          <w:rFonts w:ascii="Times New Roman" w:eastAsia="Arial Unicode MS" w:hAnsi="Times New Roman"/>
          <w:color w:val="000000"/>
          <w:sz w:val="24"/>
          <w:szCs w:val="24"/>
          <w:lang w:eastAsia="ru-RU"/>
        </w:rPr>
        <w:t>,</w:t>
      </w:r>
      <w:r w:rsidRPr="006A2237">
        <w:rPr>
          <w:rFonts w:ascii="Times New Roman" w:eastAsia="Arial Unicode MS" w:hAnsi="Times New Roman"/>
          <w:color w:val="000000"/>
          <w:sz w:val="24"/>
          <w:szCs w:val="24"/>
          <w:lang w:eastAsia="ru-RU"/>
        </w:rPr>
        <w:t xml:space="preserve"> </w:t>
      </w:r>
      <w:r w:rsidR="002E0A19">
        <w:rPr>
          <w:rFonts w:ascii="Times New Roman" w:eastAsia="Arial Unicode MS" w:hAnsi="Times New Roman"/>
          <w:color w:val="000000"/>
          <w:sz w:val="24"/>
          <w:szCs w:val="24"/>
          <w:lang w:eastAsia="ru-RU"/>
        </w:rPr>
        <w:t>предусмотренной</w:t>
      </w:r>
      <w:r w:rsidR="00647F66">
        <w:rPr>
          <w:rFonts w:ascii="Times New Roman" w:eastAsia="Arial Unicode MS" w:hAnsi="Times New Roman"/>
          <w:color w:val="000000"/>
          <w:sz w:val="24"/>
          <w:szCs w:val="24"/>
          <w:lang w:eastAsia="ru-RU"/>
        </w:rPr>
        <w:t xml:space="preserve"> приложением 2</w:t>
      </w:r>
      <w:r w:rsidRPr="006A2237">
        <w:rPr>
          <w:rFonts w:ascii="Times New Roman" w:eastAsia="Arial Unicode MS" w:hAnsi="Times New Roman"/>
          <w:color w:val="000000"/>
          <w:sz w:val="24"/>
          <w:szCs w:val="24"/>
          <w:lang w:eastAsia="ru-RU"/>
        </w:rPr>
        <w:t xml:space="preserve"> к настоящему порядку, и акты вы</w:t>
      </w:r>
      <w:r>
        <w:rPr>
          <w:rFonts w:ascii="Times New Roman" w:eastAsia="Arial Unicode MS" w:hAnsi="Times New Roman"/>
          <w:color w:val="000000"/>
          <w:sz w:val="24"/>
          <w:szCs w:val="24"/>
          <w:lang w:eastAsia="ru-RU"/>
        </w:rPr>
        <w:t>полненных работ</w:t>
      </w:r>
      <w:r w:rsidRPr="00917CED">
        <w:rPr>
          <w:rFonts w:ascii="Times New Roman" w:eastAsia="Arial Unicode MS" w:hAnsi="Times New Roman"/>
          <w:color w:val="000000"/>
          <w:sz w:val="24"/>
          <w:szCs w:val="24"/>
          <w:lang w:eastAsia="ru-RU"/>
        </w:rPr>
        <w:t>.</w:t>
      </w:r>
    </w:p>
    <w:p w:rsidR="002E0A19" w:rsidRPr="00917CED" w:rsidRDefault="002E0A19"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4.2.</w:t>
      </w:r>
      <w:r w:rsidR="0083131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Главный специалист пресс-службы</w:t>
      </w:r>
      <w:r w:rsidRPr="002E0A19">
        <w:rPr>
          <w:rFonts w:ascii="Times New Roman" w:eastAsia="Arial Unicode MS" w:hAnsi="Times New Roman"/>
          <w:color w:val="000000"/>
          <w:sz w:val="24"/>
          <w:szCs w:val="24"/>
          <w:lang w:eastAsia="ru-RU"/>
        </w:rPr>
        <w:t xml:space="preserve"> комитета по организационной работе, местному самоуправлению, межнациональным и </w:t>
      </w:r>
      <w:r w:rsidR="008B474B">
        <w:rPr>
          <w:rFonts w:ascii="Times New Roman" w:eastAsia="Arial Unicode MS" w:hAnsi="Times New Roman"/>
          <w:color w:val="000000"/>
          <w:sz w:val="24"/>
          <w:szCs w:val="24"/>
          <w:lang w:eastAsia="ru-RU"/>
        </w:rPr>
        <w:t>межконфессиональным отношениям А</w:t>
      </w:r>
      <w:r w:rsidRPr="002E0A19">
        <w:rPr>
          <w:rFonts w:ascii="Times New Roman" w:eastAsia="Arial Unicode MS" w:hAnsi="Times New Roman"/>
          <w:color w:val="000000"/>
          <w:sz w:val="24"/>
          <w:szCs w:val="24"/>
          <w:lang w:eastAsia="ru-RU"/>
        </w:rPr>
        <w:t xml:space="preserve">дминистрации </w:t>
      </w:r>
      <w:r w:rsidR="008B474B">
        <w:rPr>
          <w:rFonts w:ascii="Times New Roman" w:eastAsia="Arial Unicode MS" w:hAnsi="Times New Roman"/>
          <w:color w:val="000000"/>
          <w:sz w:val="24"/>
          <w:szCs w:val="24"/>
          <w:lang w:eastAsia="ru-RU"/>
        </w:rPr>
        <w:t>в течение 3</w:t>
      </w:r>
      <w:r w:rsidRPr="002E0A19">
        <w:rPr>
          <w:rFonts w:ascii="Times New Roman" w:eastAsia="Arial Unicode MS" w:hAnsi="Times New Roman"/>
          <w:color w:val="000000"/>
          <w:sz w:val="24"/>
          <w:szCs w:val="24"/>
          <w:lang w:eastAsia="ru-RU"/>
        </w:rPr>
        <w:t xml:space="preserve"> рабочих дней проверяет и согласовывает представленные документы (отчеты о достижении значений показателей результативности), акты выполненных работ и передает их в отдел бух</w:t>
      </w:r>
      <w:r w:rsidR="008B474B">
        <w:rPr>
          <w:rFonts w:ascii="Times New Roman" w:eastAsia="Arial Unicode MS" w:hAnsi="Times New Roman"/>
          <w:color w:val="000000"/>
          <w:sz w:val="24"/>
          <w:szCs w:val="24"/>
          <w:lang w:eastAsia="ru-RU"/>
        </w:rPr>
        <w:t>галтерского учета и отчетности А</w:t>
      </w:r>
      <w:r w:rsidRPr="002E0A19">
        <w:rPr>
          <w:rFonts w:ascii="Times New Roman" w:eastAsia="Arial Unicode MS" w:hAnsi="Times New Roman"/>
          <w:color w:val="000000"/>
          <w:sz w:val="24"/>
          <w:szCs w:val="24"/>
          <w:lang w:eastAsia="ru-RU"/>
        </w:rPr>
        <w:t>дминистрации.</w:t>
      </w:r>
    </w:p>
    <w:p w:rsidR="00BB03D2" w:rsidRPr="00917CED" w:rsidRDefault="002E0A19"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4.3</w:t>
      </w:r>
      <w:r w:rsidR="00BB03D2" w:rsidRPr="00917CED">
        <w:rPr>
          <w:rFonts w:ascii="Times New Roman" w:eastAsia="Arial Unicode MS" w:hAnsi="Times New Roman"/>
          <w:color w:val="000000"/>
          <w:sz w:val="24"/>
          <w:szCs w:val="24"/>
          <w:lang w:eastAsia="ru-RU"/>
        </w:rPr>
        <w:t xml:space="preserve">. Получатель субсидии ежеквартально до 5 числа месяца, следующего за отчетным периодом, представляет в комитет по организационной работе, местному самоуправлению, межнациональным и межконфессиональным отношениям Администрации отчет о достижении </w:t>
      </w:r>
      <w:r w:rsidR="00BB03D2">
        <w:rPr>
          <w:rFonts w:ascii="Times New Roman" w:eastAsia="Arial Unicode MS" w:hAnsi="Times New Roman"/>
          <w:color w:val="000000"/>
          <w:sz w:val="24"/>
          <w:szCs w:val="24"/>
          <w:lang w:eastAsia="ru-RU"/>
        </w:rPr>
        <w:t xml:space="preserve">среднего показателя за истекший квартал, </w:t>
      </w:r>
      <w:r w:rsidR="00647F66">
        <w:rPr>
          <w:rFonts w:ascii="Times New Roman" w:eastAsia="Arial Unicode MS" w:hAnsi="Times New Roman"/>
          <w:color w:val="000000"/>
          <w:sz w:val="24"/>
          <w:szCs w:val="24"/>
          <w:lang w:eastAsia="ru-RU"/>
        </w:rPr>
        <w:t>согласно</w:t>
      </w:r>
      <w:r w:rsidR="008B474B">
        <w:rPr>
          <w:rFonts w:ascii="Times New Roman" w:eastAsia="Arial Unicode MS" w:hAnsi="Times New Roman"/>
          <w:color w:val="000000"/>
          <w:sz w:val="24"/>
          <w:szCs w:val="24"/>
          <w:lang w:eastAsia="ru-RU"/>
        </w:rPr>
        <w:t xml:space="preserve"> целевым показателям</w:t>
      </w:r>
      <w:r w:rsidR="00BB03D2" w:rsidRPr="00917CED">
        <w:rPr>
          <w:rFonts w:ascii="Times New Roman" w:eastAsia="Arial Unicode MS" w:hAnsi="Times New Roman"/>
          <w:color w:val="000000"/>
          <w:sz w:val="24"/>
          <w:szCs w:val="24"/>
          <w:lang w:eastAsia="ru-RU"/>
        </w:rPr>
        <w:t xml:space="preserve"> результативности предоставления субсидии по форме, </w:t>
      </w:r>
      <w:r w:rsidR="00BB03D2" w:rsidRPr="00507975">
        <w:rPr>
          <w:rFonts w:ascii="Times New Roman" w:eastAsia="Arial Unicode MS" w:hAnsi="Times New Roman"/>
          <w:color w:val="000000"/>
          <w:sz w:val="24"/>
          <w:szCs w:val="24"/>
          <w:lang w:eastAsia="ru-RU"/>
        </w:rPr>
        <w:t>предусмотренной приложением</w:t>
      </w:r>
      <w:r w:rsidR="00BB03D2" w:rsidRPr="00917CED">
        <w:rPr>
          <w:rFonts w:ascii="Times New Roman" w:eastAsia="Arial Unicode MS" w:hAnsi="Times New Roman"/>
          <w:color w:val="000000"/>
          <w:sz w:val="24"/>
          <w:szCs w:val="24"/>
          <w:lang w:eastAsia="ru-RU"/>
        </w:rPr>
        <w:t xml:space="preserve"> </w:t>
      </w:r>
      <w:r w:rsidR="00647F66">
        <w:rPr>
          <w:rFonts w:ascii="Times New Roman" w:eastAsia="Arial Unicode MS" w:hAnsi="Times New Roman"/>
          <w:color w:val="000000"/>
          <w:sz w:val="24"/>
          <w:szCs w:val="24"/>
          <w:lang w:eastAsia="ru-RU"/>
        </w:rPr>
        <w:t>2</w:t>
      </w:r>
      <w:r w:rsidR="00BB03D2" w:rsidRPr="00917CED">
        <w:rPr>
          <w:rFonts w:ascii="Times New Roman" w:eastAsia="Arial Unicode MS" w:hAnsi="Times New Roman"/>
          <w:color w:val="000000"/>
          <w:sz w:val="24"/>
          <w:szCs w:val="24"/>
          <w:lang w:eastAsia="ru-RU"/>
        </w:rPr>
        <w:t xml:space="preserve"> к настоящему Порядку.</w:t>
      </w:r>
    </w:p>
    <w:p w:rsidR="00BB03D2" w:rsidRDefault="00BB03D2" w:rsidP="00BB03D2">
      <w:pPr>
        <w:pStyle w:val="a3"/>
        <w:tabs>
          <w:tab w:val="left" w:pos="709"/>
        </w:tabs>
        <w:ind w:firstLine="142"/>
        <w:jc w:val="both"/>
        <w:rPr>
          <w:rFonts w:ascii="Times New Roman" w:eastAsia="Arial Unicode MS" w:hAnsi="Times New Roman"/>
          <w:color w:val="000000"/>
          <w:sz w:val="24"/>
          <w:szCs w:val="24"/>
          <w:lang w:eastAsia="ru-RU"/>
        </w:rPr>
      </w:pPr>
    </w:p>
    <w:p w:rsidR="00BB03D2" w:rsidRPr="00B44530" w:rsidRDefault="00BB03D2" w:rsidP="008C6F96">
      <w:pPr>
        <w:pStyle w:val="a3"/>
        <w:tabs>
          <w:tab w:val="left" w:pos="709"/>
        </w:tabs>
        <w:ind w:firstLine="142"/>
        <w:jc w:val="center"/>
        <w:rPr>
          <w:rFonts w:ascii="Times New Roman" w:hAnsi="Times New Roman"/>
          <w:sz w:val="24"/>
          <w:szCs w:val="24"/>
        </w:rPr>
      </w:pPr>
      <w:r w:rsidRPr="00B44530">
        <w:rPr>
          <w:rFonts w:ascii="Times New Roman" w:hAnsi="Times New Roman"/>
          <w:sz w:val="24"/>
          <w:szCs w:val="24"/>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BB03D2" w:rsidRDefault="00BB03D2" w:rsidP="00BB03D2">
      <w:pPr>
        <w:pStyle w:val="a3"/>
        <w:tabs>
          <w:tab w:val="left" w:pos="709"/>
        </w:tabs>
        <w:ind w:firstLine="142"/>
        <w:jc w:val="both"/>
        <w:rPr>
          <w:rFonts w:ascii="Times New Roman" w:hAnsi="Times New Roman"/>
          <w:sz w:val="24"/>
          <w:szCs w:val="24"/>
        </w:rPr>
      </w:pPr>
    </w:p>
    <w:p w:rsidR="00BB03D2" w:rsidRPr="00581B9D" w:rsidRDefault="00BB03D2" w:rsidP="0083131E">
      <w:pPr>
        <w:pStyle w:val="a3"/>
        <w:tabs>
          <w:tab w:val="left" w:pos="709"/>
        </w:tabs>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5.1</w:t>
      </w:r>
      <w:r w:rsidR="0083131E">
        <w:rPr>
          <w:rFonts w:ascii="Times New Roman" w:eastAsia="Arial Unicode MS" w:hAnsi="Times New Roman"/>
          <w:color w:val="000000"/>
          <w:sz w:val="24"/>
          <w:szCs w:val="24"/>
          <w:lang w:eastAsia="ru-RU"/>
        </w:rPr>
        <w:t>.</w:t>
      </w:r>
      <w:r w:rsidRPr="00581B9D">
        <w:rPr>
          <w:rFonts w:ascii="Times New Roman" w:eastAsia="Arial Unicode MS" w:hAnsi="Times New Roman"/>
          <w:color w:val="000000"/>
          <w:sz w:val="24"/>
          <w:szCs w:val="24"/>
          <w:lang w:eastAsia="ru-RU"/>
        </w:rPr>
        <w:t xml:space="preserve"> Получатели субсидии несут ответственность за выполнение обязательств, принятых в соответствии с заключенным соглашением.</w:t>
      </w:r>
    </w:p>
    <w:p w:rsidR="00BB03D2" w:rsidRDefault="00BB03D2" w:rsidP="0083131E">
      <w:pPr>
        <w:pStyle w:val="a3"/>
        <w:tabs>
          <w:tab w:val="left" w:pos="709"/>
        </w:tabs>
        <w:ind w:firstLine="567"/>
        <w:jc w:val="both"/>
        <w:rPr>
          <w:rFonts w:ascii="Times New Roman" w:hAnsi="Times New Roman"/>
          <w:sz w:val="24"/>
          <w:szCs w:val="24"/>
        </w:rPr>
      </w:pPr>
      <w:r>
        <w:rPr>
          <w:rFonts w:ascii="Times New Roman" w:hAnsi="Times New Roman"/>
          <w:sz w:val="24"/>
          <w:szCs w:val="24"/>
        </w:rPr>
        <w:t>5</w:t>
      </w:r>
      <w:r w:rsidRPr="00581B9D">
        <w:rPr>
          <w:rFonts w:ascii="Times New Roman" w:hAnsi="Times New Roman"/>
          <w:sz w:val="24"/>
          <w:szCs w:val="24"/>
        </w:rPr>
        <w:t>.</w:t>
      </w:r>
      <w:r>
        <w:rPr>
          <w:rFonts w:ascii="Times New Roman" w:hAnsi="Times New Roman"/>
          <w:sz w:val="24"/>
          <w:szCs w:val="24"/>
        </w:rPr>
        <w:t>2</w:t>
      </w:r>
      <w:r w:rsidRPr="00581B9D">
        <w:rPr>
          <w:rFonts w:ascii="Times New Roman" w:hAnsi="Times New Roman"/>
          <w:sz w:val="24"/>
          <w:szCs w:val="24"/>
        </w:rPr>
        <w:t xml:space="preserve">. </w:t>
      </w:r>
      <w:r w:rsidRPr="00581B9D">
        <w:rPr>
          <w:rFonts w:ascii="Times New Roman" w:eastAsia="Arial Unicode MS" w:hAnsi="Times New Roman"/>
          <w:color w:val="000000"/>
          <w:sz w:val="24"/>
          <w:szCs w:val="24"/>
          <w:lang w:eastAsia="ru-RU"/>
        </w:rPr>
        <w:t>П</w:t>
      </w:r>
      <w:r w:rsidRPr="00581B9D">
        <w:rPr>
          <w:rFonts w:ascii="Times New Roman" w:hAnsi="Times New Roman"/>
          <w:sz w:val="24"/>
          <w:szCs w:val="24"/>
        </w:rPr>
        <w:t>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 Обязательным условием предоставления субсидии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w:t>
      </w:r>
      <w:r w:rsidR="00E757B3">
        <w:rPr>
          <w:rFonts w:ascii="Times New Roman" w:hAnsi="Times New Roman"/>
          <w:sz w:val="24"/>
          <w:szCs w:val="24"/>
        </w:rPr>
        <w:t>едоставления указанных средств.</w:t>
      </w:r>
    </w:p>
    <w:p w:rsidR="00E757B3" w:rsidRPr="00E757B3" w:rsidRDefault="00E757B3" w:rsidP="0083131E">
      <w:pPr>
        <w:pStyle w:val="a3"/>
        <w:tabs>
          <w:tab w:val="left" w:pos="709"/>
        </w:tabs>
        <w:ind w:firstLine="567"/>
        <w:jc w:val="both"/>
        <w:rPr>
          <w:rFonts w:ascii="Times New Roman" w:hAnsi="Times New Roman"/>
          <w:sz w:val="24"/>
          <w:szCs w:val="24"/>
        </w:rPr>
      </w:pPr>
      <w:r>
        <w:rPr>
          <w:rFonts w:ascii="Times New Roman" w:hAnsi="Times New Roman"/>
          <w:sz w:val="24"/>
          <w:szCs w:val="24"/>
        </w:rPr>
        <w:t>5.3.</w:t>
      </w:r>
      <w:r w:rsidRPr="00E757B3">
        <w:rPr>
          <w:rFonts w:ascii="Times New Roman" w:hAnsi="Times New Roman"/>
          <w:sz w:val="24"/>
          <w:szCs w:val="24"/>
        </w:rPr>
        <w:t>Контроль за условиями и порядком предоставления субсидии и целевым использованием субсидии осуществляется отделом бух</w:t>
      </w:r>
      <w:r w:rsidR="008B474B">
        <w:rPr>
          <w:rFonts w:ascii="Times New Roman" w:hAnsi="Times New Roman"/>
          <w:sz w:val="24"/>
          <w:szCs w:val="24"/>
        </w:rPr>
        <w:t>галтерского учета и отчетности А</w:t>
      </w:r>
      <w:r w:rsidRPr="00E757B3">
        <w:rPr>
          <w:rFonts w:ascii="Times New Roman" w:hAnsi="Times New Roman"/>
          <w:sz w:val="24"/>
          <w:szCs w:val="24"/>
        </w:rPr>
        <w:t>дминистра</w:t>
      </w:r>
      <w:r w:rsidR="008B474B">
        <w:rPr>
          <w:rFonts w:ascii="Times New Roman" w:hAnsi="Times New Roman"/>
          <w:sz w:val="24"/>
          <w:szCs w:val="24"/>
        </w:rPr>
        <w:t>ции</w:t>
      </w:r>
      <w:r w:rsidRPr="00E757B3">
        <w:rPr>
          <w:rFonts w:ascii="Times New Roman" w:hAnsi="Times New Roman"/>
          <w:sz w:val="24"/>
          <w:szCs w:val="24"/>
        </w:rPr>
        <w:t>.</w:t>
      </w:r>
    </w:p>
    <w:p w:rsidR="00BB03D2" w:rsidRDefault="00E757B3" w:rsidP="0083131E">
      <w:pPr>
        <w:tabs>
          <w:tab w:val="left" w:pos="709"/>
        </w:tabs>
        <w:spacing w:after="0" w:line="240" w:lineRule="auto"/>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5.4</w:t>
      </w:r>
      <w:r w:rsidR="00BB03D2">
        <w:rPr>
          <w:rFonts w:ascii="Times New Roman" w:eastAsia="Arial Unicode MS" w:hAnsi="Times New Roman"/>
          <w:color w:val="000000"/>
          <w:sz w:val="24"/>
          <w:szCs w:val="24"/>
          <w:lang w:eastAsia="ru-RU"/>
        </w:rPr>
        <w:t xml:space="preserve">. </w:t>
      </w:r>
      <w:r w:rsidR="00BB03D2" w:rsidRPr="00571E23">
        <w:rPr>
          <w:rFonts w:ascii="Times New Roman" w:eastAsia="Arial Unicode MS" w:hAnsi="Times New Roman"/>
          <w:color w:val="000000"/>
          <w:sz w:val="24"/>
          <w:szCs w:val="24"/>
          <w:lang w:eastAsia="ru-RU"/>
        </w:rPr>
        <w:t>При выявлении случаев нарушений получателем субсидии условий предоставлени</w:t>
      </w:r>
      <w:r w:rsidR="00B44530">
        <w:rPr>
          <w:rFonts w:ascii="Times New Roman" w:eastAsia="Arial Unicode MS" w:hAnsi="Times New Roman"/>
          <w:color w:val="000000"/>
          <w:sz w:val="24"/>
          <w:szCs w:val="24"/>
          <w:lang w:eastAsia="ru-RU"/>
        </w:rPr>
        <w:t>я субсидии, а также в случае не</w:t>
      </w:r>
      <w:r w:rsidR="00BB03D2" w:rsidRPr="00571E23">
        <w:rPr>
          <w:rFonts w:ascii="Times New Roman" w:eastAsia="Arial Unicode MS" w:hAnsi="Times New Roman"/>
          <w:color w:val="000000"/>
          <w:sz w:val="24"/>
          <w:szCs w:val="24"/>
          <w:lang w:eastAsia="ru-RU"/>
        </w:rPr>
        <w:t>достижения целевых показателей, составляется акт о нарушении условий предоставления субсидии, в котором указываются выявленные нарушения и сроки их устранения. В случае нарушений условий предоставления субсидии соответствующие средства в течение 10 рабочих дней возвращаются в бюджет муниципального образования Тосненский район Ленинградской области в сумме, указанной в акте. Главный распорядитель бюджетных средств и орган муниципального финансового контроля направляе</w:t>
      </w:r>
      <w:r w:rsidR="00B44530">
        <w:rPr>
          <w:rFonts w:ascii="Times New Roman" w:eastAsia="Arial Unicode MS" w:hAnsi="Times New Roman"/>
          <w:color w:val="000000"/>
          <w:sz w:val="24"/>
          <w:szCs w:val="24"/>
          <w:lang w:eastAsia="ru-RU"/>
        </w:rPr>
        <w:t>т получателю субсидии требование</w:t>
      </w:r>
      <w:r w:rsidR="00BB03D2" w:rsidRPr="00571E23">
        <w:rPr>
          <w:rFonts w:ascii="Times New Roman" w:eastAsia="Arial Unicode MS" w:hAnsi="Times New Roman"/>
          <w:color w:val="000000"/>
          <w:sz w:val="24"/>
          <w:szCs w:val="24"/>
          <w:lang w:eastAsia="ru-RU"/>
        </w:rPr>
        <w:t xml:space="preserve"> (уведомление) о возврате субсидии, подготовленное согласно акту проверки. Срок, реквизиты и условия возврата субсидии указываются в требовании (уведомлении) о возврате субсидии.</w:t>
      </w:r>
    </w:p>
    <w:p w:rsidR="00E757B3" w:rsidRPr="00E757B3" w:rsidRDefault="00E757B3" w:rsidP="0083131E">
      <w:pPr>
        <w:tabs>
          <w:tab w:val="left" w:pos="709"/>
        </w:tabs>
        <w:spacing w:after="0" w:line="240" w:lineRule="auto"/>
        <w:ind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5.5.</w:t>
      </w:r>
      <w:r w:rsidR="0083131E">
        <w:rPr>
          <w:rFonts w:ascii="Times New Roman" w:eastAsia="Arial Unicode MS" w:hAnsi="Times New Roman"/>
          <w:color w:val="000000"/>
          <w:sz w:val="24"/>
          <w:szCs w:val="24"/>
          <w:lang w:eastAsia="ru-RU"/>
        </w:rPr>
        <w:t xml:space="preserve"> </w:t>
      </w:r>
      <w:r w:rsidRPr="00E757B3">
        <w:rPr>
          <w:rFonts w:ascii="Times New Roman" w:eastAsia="Arial Unicode MS" w:hAnsi="Times New Roman"/>
          <w:color w:val="000000"/>
          <w:sz w:val="24"/>
          <w:szCs w:val="24"/>
          <w:lang w:eastAsia="ru-RU"/>
        </w:rPr>
        <w:t>Возврат в бюджет муниципального образования Тосненский район Ленинградской области в текущем финансовом году остатков субсидий, не использованных в отчетном финансовом году, осуществляется в соответствии с Порядком завершения операций по исполнению бюджета муниципального образования Тосненский район Ленинградской области в текущем финансовом году, утвержденным</w:t>
      </w:r>
      <w:r w:rsidR="00FE25FF">
        <w:rPr>
          <w:rFonts w:ascii="Times New Roman" w:eastAsia="Arial Unicode MS" w:hAnsi="Times New Roman"/>
          <w:color w:val="000000"/>
          <w:sz w:val="24"/>
          <w:szCs w:val="24"/>
          <w:lang w:eastAsia="ru-RU"/>
        </w:rPr>
        <w:t xml:space="preserve"> соответствующим</w:t>
      </w:r>
      <w:r w:rsidRPr="00E757B3">
        <w:rPr>
          <w:rFonts w:ascii="Times New Roman" w:eastAsia="Arial Unicode MS" w:hAnsi="Times New Roman"/>
          <w:color w:val="000000"/>
          <w:sz w:val="24"/>
          <w:szCs w:val="24"/>
          <w:lang w:eastAsia="ru-RU"/>
        </w:rPr>
        <w:t xml:space="preserve"> приказом комитета финансов</w:t>
      </w:r>
      <w:r w:rsidR="00FE25FF">
        <w:rPr>
          <w:rFonts w:ascii="Times New Roman" w:eastAsia="Arial Unicode MS" w:hAnsi="Times New Roman"/>
          <w:color w:val="000000"/>
          <w:sz w:val="24"/>
          <w:szCs w:val="24"/>
          <w:lang w:eastAsia="ru-RU"/>
        </w:rPr>
        <w:t xml:space="preserve"> Администрации</w:t>
      </w:r>
      <w:r w:rsidR="008B474B">
        <w:rPr>
          <w:rFonts w:ascii="Times New Roman" w:eastAsia="Arial Unicode MS" w:hAnsi="Times New Roman"/>
          <w:color w:val="000000"/>
          <w:sz w:val="24"/>
          <w:szCs w:val="24"/>
          <w:lang w:eastAsia="ru-RU"/>
        </w:rPr>
        <w:t>,</w:t>
      </w:r>
      <w:r w:rsidRPr="00E757B3">
        <w:rPr>
          <w:rFonts w:ascii="Times New Roman" w:eastAsia="Arial Unicode MS" w:hAnsi="Times New Roman"/>
          <w:color w:val="000000"/>
          <w:sz w:val="24"/>
          <w:szCs w:val="24"/>
          <w:lang w:eastAsia="ru-RU"/>
        </w:rPr>
        <w:t xml:space="preserve"> и Порядком возврата и взыскания неиспользованных бюджетных средств муниципального образования Тосненский район Ленинградской области, утвержденным</w:t>
      </w:r>
      <w:r w:rsidR="00FE25FF">
        <w:rPr>
          <w:rFonts w:ascii="Times New Roman" w:eastAsia="Arial Unicode MS" w:hAnsi="Times New Roman"/>
          <w:color w:val="000000"/>
          <w:sz w:val="24"/>
          <w:szCs w:val="24"/>
          <w:lang w:eastAsia="ru-RU"/>
        </w:rPr>
        <w:t xml:space="preserve"> соответствующим приказом комитета финансов Администрации.</w:t>
      </w:r>
    </w:p>
    <w:p w:rsidR="00E757B3" w:rsidRPr="00571E23" w:rsidRDefault="00E757B3" w:rsidP="0083131E">
      <w:pPr>
        <w:tabs>
          <w:tab w:val="left" w:pos="709"/>
        </w:tabs>
        <w:spacing w:after="0" w:line="240" w:lineRule="auto"/>
        <w:ind w:firstLine="567"/>
        <w:jc w:val="both"/>
        <w:rPr>
          <w:rFonts w:ascii="Times New Roman" w:eastAsia="Arial Unicode MS" w:hAnsi="Times New Roman"/>
          <w:color w:val="000000"/>
          <w:sz w:val="24"/>
          <w:szCs w:val="24"/>
          <w:lang w:eastAsia="ru-RU"/>
        </w:rPr>
      </w:pPr>
    </w:p>
    <w:p w:rsidR="00750F09" w:rsidRDefault="00750F09" w:rsidP="00F34E6A">
      <w:pPr>
        <w:widowControl w:val="0"/>
        <w:autoSpaceDE w:val="0"/>
        <w:autoSpaceDN w:val="0"/>
        <w:adjustRightInd w:val="0"/>
        <w:jc w:val="both"/>
        <w:rPr>
          <w:rFonts w:ascii="Times New Roman" w:hAnsi="Times New Roman"/>
          <w:sz w:val="24"/>
          <w:szCs w:val="24"/>
        </w:rPr>
      </w:pPr>
    </w:p>
    <w:p w:rsidR="008C6F96" w:rsidRDefault="008C6F96" w:rsidP="00F34E6A">
      <w:pPr>
        <w:widowControl w:val="0"/>
        <w:autoSpaceDE w:val="0"/>
        <w:autoSpaceDN w:val="0"/>
        <w:adjustRightInd w:val="0"/>
        <w:jc w:val="both"/>
        <w:rPr>
          <w:rFonts w:ascii="Times New Roman" w:hAnsi="Times New Roman"/>
          <w:sz w:val="24"/>
          <w:szCs w:val="24"/>
        </w:rPr>
      </w:pPr>
    </w:p>
    <w:p w:rsidR="008C6F96" w:rsidRPr="008C6F96" w:rsidRDefault="008C6F96" w:rsidP="0083131E">
      <w:pPr>
        <w:widowControl w:val="0"/>
        <w:autoSpaceDE w:val="0"/>
        <w:autoSpaceDN w:val="0"/>
        <w:adjustRightInd w:val="0"/>
        <w:spacing w:after="0"/>
        <w:ind w:left="6804"/>
        <w:rPr>
          <w:rFonts w:ascii="Times New Roman" w:hAnsi="Times New Roman"/>
          <w:sz w:val="24"/>
          <w:szCs w:val="24"/>
        </w:rPr>
      </w:pPr>
      <w:r w:rsidRPr="008C6F96">
        <w:rPr>
          <w:rFonts w:ascii="Times New Roman" w:hAnsi="Times New Roman"/>
          <w:sz w:val="24"/>
          <w:szCs w:val="24"/>
        </w:rPr>
        <w:t>Приложение 1</w:t>
      </w:r>
    </w:p>
    <w:p w:rsidR="008B474B" w:rsidRPr="008C6F96" w:rsidRDefault="008C6F96" w:rsidP="0083131E">
      <w:pPr>
        <w:widowControl w:val="0"/>
        <w:autoSpaceDE w:val="0"/>
        <w:autoSpaceDN w:val="0"/>
        <w:adjustRightInd w:val="0"/>
        <w:spacing w:after="0"/>
        <w:ind w:left="6804"/>
        <w:rPr>
          <w:rFonts w:ascii="Times New Roman" w:hAnsi="Times New Roman"/>
          <w:sz w:val="24"/>
          <w:szCs w:val="24"/>
        </w:rPr>
      </w:pPr>
      <w:r w:rsidRPr="008C6F96">
        <w:rPr>
          <w:rFonts w:ascii="Times New Roman" w:hAnsi="Times New Roman"/>
          <w:sz w:val="24"/>
          <w:szCs w:val="24"/>
        </w:rPr>
        <w:t xml:space="preserve">к Порядку </w:t>
      </w:r>
    </w:p>
    <w:p w:rsidR="008C6F96" w:rsidRPr="008C6F96" w:rsidRDefault="008C6F96" w:rsidP="008C6F96">
      <w:pPr>
        <w:widowControl w:val="0"/>
        <w:autoSpaceDE w:val="0"/>
        <w:autoSpaceDN w:val="0"/>
        <w:adjustRightInd w:val="0"/>
        <w:spacing w:after="0"/>
        <w:jc w:val="right"/>
        <w:rPr>
          <w:rFonts w:ascii="Times New Roman" w:hAnsi="Times New Roman"/>
          <w:sz w:val="24"/>
          <w:szCs w:val="24"/>
        </w:rPr>
      </w:pPr>
    </w:p>
    <w:p w:rsidR="008C6F96" w:rsidRDefault="008C6F96" w:rsidP="008C6F96">
      <w:pPr>
        <w:widowControl w:val="0"/>
        <w:autoSpaceDE w:val="0"/>
        <w:autoSpaceDN w:val="0"/>
        <w:adjustRightInd w:val="0"/>
        <w:jc w:val="both"/>
        <w:rPr>
          <w:rFonts w:ascii="Times New Roman" w:hAnsi="Times New Roman"/>
          <w:sz w:val="24"/>
          <w:szCs w:val="24"/>
        </w:rPr>
      </w:pPr>
    </w:p>
    <w:p w:rsidR="008C6F96" w:rsidRPr="008C6F96" w:rsidRDefault="008C6F96" w:rsidP="008C6F96">
      <w:pPr>
        <w:widowControl w:val="0"/>
        <w:autoSpaceDE w:val="0"/>
        <w:autoSpaceDN w:val="0"/>
        <w:adjustRightInd w:val="0"/>
        <w:jc w:val="center"/>
        <w:rPr>
          <w:rFonts w:ascii="Times New Roman" w:hAnsi="Times New Roman"/>
          <w:sz w:val="24"/>
          <w:szCs w:val="24"/>
        </w:rPr>
      </w:pPr>
      <w:r w:rsidRPr="008C6F96">
        <w:rPr>
          <w:rFonts w:ascii="Times New Roman" w:hAnsi="Times New Roman"/>
          <w:sz w:val="24"/>
          <w:szCs w:val="24"/>
        </w:rPr>
        <w:t>ЗАЯВЛЕНИЕ</w:t>
      </w:r>
    </w:p>
    <w:p w:rsidR="008C6F96" w:rsidRPr="008C6F96" w:rsidRDefault="008B474B" w:rsidP="008C6F9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 предоставлении с</w:t>
      </w:r>
      <w:r w:rsidR="008C6F96" w:rsidRPr="008C6F96">
        <w:rPr>
          <w:rFonts w:ascii="Times New Roman" w:hAnsi="Times New Roman"/>
          <w:sz w:val="24"/>
          <w:szCs w:val="24"/>
        </w:rPr>
        <w:t>убсидии</w:t>
      </w:r>
    </w:p>
    <w:p w:rsidR="008C6F96" w:rsidRPr="008C6F96" w:rsidRDefault="008C6F96" w:rsidP="008C6F96">
      <w:pPr>
        <w:widowControl w:val="0"/>
        <w:autoSpaceDE w:val="0"/>
        <w:autoSpaceDN w:val="0"/>
        <w:adjustRightInd w:val="0"/>
        <w:jc w:val="center"/>
        <w:rPr>
          <w:rFonts w:ascii="Times New Roman" w:hAnsi="Times New Roman"/>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___________________________________________________________________________</w:t>
      </w:r>
    </w:p>
    <w:p w:rsidR="008C6F96" w:rsidRPr="0083131E" w:rsidRDefault="008B474B" w:rsidP="0083131E">
      <w:pPr>
        <w:widowControl w:val="0"/>
        <w:autoSpaceDE w:val="0"/>
        <w:autoSpaceDN w:val="0"/>
        <w:adjustRightInd w:val="0"/>
        <w:jc w:val="center"/>
        <w:rPr>
          <w:rFonts w:ascii="Times New Roman" w:hAnsi="Times New Roman"/>
          <w:sz w:val="18"/>
          <w:szCs w:val="18"/>
        </w:rPr>
      </w:pPr>
      <w:r w:rsidRPr="0083131E">
        <w:rPr>
          <w:rFonts w:ascii="Times New Roman" w:hAnsi="Times New Roman"/>
          <w:sz w:val="18"/>
          <w:szCs w:val="18"/>
        </w:rPr>
        <w:t>(наименование п</w:t>
      </w:r>
      <w:r w:rsidR="008C6F96" w:rsidRPr="0083131E">
        <w:rPr>
          <w:rFonts w:ascii="Times New Roman" w:hAnsi="Times New Roman"/>
          <w:sz w:val="18"/>
          <w:szCs w:val="18"/>
        </w:rPr>
        <w:t>олучателя, ИНН, КПП, адрес)</w:t>
      </w: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в соответствии с _________________________________________________________,</w:t>
      </w:r>
    </w:p>
    <w:p w:rsidR="008C6F96" w:rsidRPr="0083131E" w:rsidRDefault="008C6F96" w:rsidP="0083131E">
      <w:pPr>
        <w:widowControl w:val="0"/>
        <w:autoSpaceDE w:val="0"/>
        <w:autoSpaceDN w:val="0"/>
        <w:adjustRightInd w:val="0"/>
        <w:jc w:val="center"/>
        <w:rPr>
          <w:rFonts w:ascii="Times New Roman" w:hAnsi="Times New Roman"/>
          <w:sz w:val="18"/>
          <w:szCs w:val="18"/>
        </w:rPr>
      </w:pPr>
      <w:r w:rsidRPr="0083131E">
        <w:rPr>
          <w:rFonts w:ascii="Times New Roman" w:hAnsi="Times New Roman"/>
          <w:sz w:val="18"/>
          <w:szCs w:val="18"/>
        </w:rPr>
        <w:t xml:space="preserve">(наименование правового акта  устанавливающего порядок предоставления субсидии из бюджета муниципального образования Тосненский район Ленинградской области </w:t>
      </w:r>
      <w:r w:rsidR="008B474B" w:rsidRPr="0083131E">
        <w:rPr>
          <w:rFonts w:ascii="Times New Roman" w:hAnsi="Times New Roman"/>
          <w:sz w:val="18"/>
          <w:szCs w:val="18"/>
        </w:rPr>
        <w:t>п</w:t>
      </w:r>
      <w:r w:rsidRPr="0083131E">
        <w:rPr>
          <w:rFonts w:ascii="Times New Roman" w:hAnsi="Times New Roman"/>
          <w:sz w:val="18"/>
          <w:szCs w:val="18"/>
        </w:rPr>
        <w:t>олучателю),</w:t>
      </w: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утвержденным постановлением администрации муниципального образования Тосненский р</w:t>
      </w:r>
      <w:r w:rsidR="008B474B">
        <w:rPr>
          <w:rFonts w:ascii="Times New Roman" w:hAnsi="Times New Roman"/>
          <w:sz w:val="24"/>
          <w:szCs w:val="24"/>
        </w:rPr>
        <w:t>айон Ленинградской области) от «__» ______ 20__ г. №</w:t>
      </w:r>
      <w:r w:rsidRPr="008C6F96">
        <w:rPr>
          <w:rFonts w:ascii="Times New Roman" w:hAnsi="Times New Roman"/>
          <w:sz w:val="24"/>
          <w:szCs w:val="24"/>
        </w:rPr>
        <w:t xml:space="preserve"> __ (далее </w:t>
      </w:r>
      <w:r w:rsidR="008B474B">
        <w:rPr>
          <w:rFonts w:ascii="Times New Roman" w:hAnsi="Times New Roman"/>
          <w:sz w:val="24"/>
          <w:szCs w:val="24"/>
        </w:rPr>
        <w:t>–</w:t>
      </w:r>
      <w:r w:rsidRPr="008C6F96">
        <w:rPr>
          <w:rFonts w:ascii="Times New Roman" w:hAnsi="Times New Roman"/>
          <w:sz w:val="24"/>
          <w:szCs w:val="24"/>
        </w:rPr>
        <w:t xml:space="preserve"> Порядок</w:t>
      </w:r>
      <w:r w:rsidR="008B474B">
        <w:rPr>
          <w:rFonts w:ascii="Times New Roman" w:hAnsi="Times New Roman"/>
          <w:sz w:val="24"/>
          <w:szCs w:val="24"/>
        </w:rPr>
        <w:t>)</w:t>
      </w:r>
      <w:r w:rsidRPr="008C6F96">
        <w:rPr>
          <w:rFonts w:ascii="Times New Roman" w:hAnsi="Times New Roman"/>
          <w:sz w:val="24"/>
          <w:szCs w:val="24"/>
        </w:rPr>
        <w:t xml:space="preserve">, просит предоставить субсидию  в размере ____________________________рублей </w:t>
      </w:r>
    </w:p>
    <w:p w:rsidR="008C6F96" w:rsidRPr="0083131E" w:rsidRDefault="008C6F96" w:rsidP="0083131E">
      <w:pPr>
        <w:widowControl w:val="0"/>
        <w:autoSpaceDE w:val="0"/>
        <w:autoSpaceDN w:val="0"/>
        <w:adjustRightInd w:val="0"/>
        <w:jc w:val="center"/>
        <w:rPr>
          <w:rFonts w:ascii="Times New Roman" w:hAnsi="Times New Roman"/>
          <w:sz w:val="18"/>
          <w:szCs w:val="18"/>
        </w:rPr>
      </w:pPr>
      <w:r w:rsidRPr="0083131E">
        <w:rPr>
          <w:rFonts w:ascii="Times New Roman" w:hAnsi="Times New Roman"/>
          <w:sz w:val="18"/>
          <w:szCs w:val="18"/>
        </w:rPr>
        <w:t>(сумма прописью)</w:t>
      </w: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в целях ________________________________.</w:t>
      </w:r>
    </w:p>
    <w:p w:rsidR="008C6F96" w:rsidRPr="0083131E" w:rsidRDefault="0083131E" w:rsidP="0083131E">
      <w:pPr>
        <w:widowControl w:val="0"/>
        <w:autoSpaceDE w:val="0"/>
        <w:autoSpaceDN w:val="0"/>
        <w:adjustRightInd w:val="0"/>
        <w:rPr>
          <w:rFonts w:ascii="Times New Roman" w:hAnsi="Times New Roman"/>
          <w:sz w:val="18"/>
          <w:szCs w:val="18"/>
        </w:rPr>
      </w:pPr>
      <w:r>
        <w:rPr>
          <w:rFonts w:ascii="Times New Roman" w:hAnsi="Times New Roman"/>
          <w:sz w:val="18"/>
          <w:szCs w:val="18"/>
        </w:rPr>
        <w:t xml:space="preserve">                            </w:t>
      </w:r>
      <w:r w:rsidR="008C6F96" w:rsidRPr="0083131E">
        <w:rPr>
          <w:rFonts w:ascii="Times New Roman" w:hAnsi="Times New Roman"/>
          <w:sz w:val="18"/>
          <w:szCs w:val="18"/>
        </w:rPr>
        <w:t>(целевое назначение субсидии)</w:t>
      </w: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Приложение: на   л. в ед. экз.</w:t>
      </w: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Получатель</w:t>
      </w: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___________   _________________________   _________________</w:t>
      </w: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 xml:space="preserve"> (подпись)      (расшифровка подписи)        (должность)</w:t>
      </w: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М.П.</w:t>
      </w: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Default="008B474B" w:rsidP="008B474B">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«__»</w:t>
      </w:r>
      <w:r w:rsidR="008C6F96" w:rsidRPr="008C6F96">
        <w:rPr>
          <w:rFonts w:ascii="Times New Roman" w:hAnsi="Times New Roman"/>
          <w:sz w:val="24"/>
          <w:szCs w:val="24"/>
        </w:rPr>
        <w:t xml:space="preserve"> _______________ 20__ г.</w:t>
      </w:r>
    </w:p>
    <w:p w:rsidR="0083131E" w:rsidRPr="008C6F96" w:rsidRDefault="0083131E" w:rsidP="008B474B">
      <w:pPr>
        <w:widowControl w:val="0"/>
        <w:autoSpaceDE w:val="0"/>
        <w:autoSpaceDN w:val="0"/>
        <w:adjustRightInd w:val="0"/>
        <w:spacing w:line="480" w:lineRule="auto"/>
        <w:jc w:val="both"/>
        <w:rPr>
          <w:rFonts w:ascii="Times New Roman" w:hAnsi="Times New Roman"/>
          <w:sz w:val="24"/>
          <w:szCs w:val="24"/>
        </w:rPr>
      </w:pPr>
    </w:p>
    <w:p w:rsidR="008B474B" w:rsidRDefault="008C6F96" w:rsidP="00875E8F">
      <w:pPr>
        <w:widowControl w:val="0"/>
        <w:autoSpaceDE w:val="0"/>
        <w:autoSpaceDN w:val="0"/>
        <w:adjustRightInd w:val="0"/>
        <w:jc w:val="right"/>
        <w:rPr>
          <w:rFonts w:ascii="Times New Roman" w:hAnsi="Times New Roman"/>
          <w:sz w:val="24"/>
          <w:szCs w:val="24"/>
        </w:rPr>
      </w:pPr>
      <w:r w:rsidRPr="008C6F96">
        <w:rPr>
          <w:rFonts w:ascii="Times New Roman" w:hAnsi="Times New Roman"/>
          <w:sz w:val="24"/>
          <w:szCs w:val="24"/>
        </w:rPr>
        <w:t xml:space="preserve">                                                  </w:t>
      </w:r>
      <w:r w:rsidR="00875E8F">
        <w:rPr>
          <w:rFonts w:ascii="Times New Roman" w:hAnsi="Times New Roman"/>
          <w:sz w:val="24"/>
          <w:szCs w:val="24"/>
        </w:rPr>
        <w:t xml:space="preserve"> </w:t>
      </w:r>
      <w:r w:rsidR="00D94B51">
        <w:rPr>
          <w:rFonts w:ascii="Times New Roman" w:hAnsi="Times New Roman"/>
          <w:sz w:val="24"/>
          <w:szCs w:val="24"/>
        </w:rPr>
        <w:t xml:space="preserve">  </w:t>
      </w:r>
      <w:r w:rsidRPr="008C6F96">
        <w:rPr>
          <w:rFonts w:ascii="Times New Roman" w:hAnsi="Times New Roman"/>
          <w:sz w:val="24"/>
          <w:szCs w:val="24"/>
        </w:rPr>
        <w:t xml:space="preserve">         </w:t>
      </w:r>
      <w:r w:rsidR="00875E8F">
        <w:rPr>
          <w:rFonts w:ascii="Times New Roman" w:hAnsi="Times New Roman"/>
          <w:sz w:val="24"/>
          <w:szCs w:val="24"/>
        </w:rPr>
        <w:t xml:space="preserve"> </w:t>
      </w:r>
    </w:p>
    <w:p w:rsidR="0083131E" w:rsidRPr="008C6F96" w:rsidRDefault="0083131E" w:rsidP="0083131E">
      <w:pPr>
        <w:widowControl w:val="0"/>
        <w:autoSpaceDE w:val="0"/>
        <w:autoSpaceDN w:val="0"/>
        <w:adjustRightInd w:val="0"/>
        <w:spacing w:after="0"/>
        <w:ind w:left="6804"/>
        <w:rPr>
          <w:rFonts w:ascii="Times New Roman" w:hAnsi="Times New Roman"/>
          <w:sz w:val="24"/>
          <w:szCs w:val="24"/>
        </w:rPr>
      </w:pPr>
      <w:r w:rsidRPr="008C6F96">
        <w:rPr>
          <w:rFonts w:ascii="Times New Roman" w:hAnsi="Times New Roman"/>
          <w:sz w:val="24"/>
          <w:szCs w:val="24"/>
        </w:rPr>
        <w:t xml:space="preserve">Приложение </w:t>
      </w:r>
      <w:r>
        <w:rPr>
          <w:rFonts w:ascii="Times New Roman" w:hAnsi="Times New Roman"/>
          <w:sz w:val="24"/>
          <w:szCs w:val="24"/>
        </w:rPr>
        <w:t>2</w:t>
      </w:r>
    </w:p>
    <w:p w:rsidR="0083131E" w:rsidRPr="008C6F96" w:rsidRDefault="0083131E" w:rsidP="0083131E">
      <w:pPr>
        <w:widowControl w:val="0"/>
        <w:autoSpaceDE w:val="0"/>
        <w:autoSpaceDN w:val="0"/>
        <w:adjustRightInd w:val="0"/>
        <w:spacing w:after="0"/>
        <w:ind w:left="6804"/>
        <w:rPr>
          <w:rFonts w:ascii="Times New Roman" w:hAnsi="Times New Roman"/>
          <w:sz w:val="24"/>
          <w:szCs w:val="24"/>
        </w:rPr>
      </w:pPr>
      <w:r w:rsidRPr="008C6F96">
        <w:rPr>
          <w:rFonts w:ascii="Times New Roman" w:hAnsi="Times New Roman"/>
          <w:sz w:val="24"/>
          <w:szCs w:val="24"/>
        </w:rPr>
        <w:t xml:space="preserve">к Порядку </w:t>
      </w:r>
    </w:p>
    <w:p w:rsidR="008B474B" w:rsidRDefault="008B474B" w:rsidP="008C6F96">
      <w:pPr>
        <w:widowControl w:val="0"/>
        <w:autoSpaceDE w:val="0"/>
        <w:autoSpaceDN w:val="0"/>
        <w:adjustRightInd w:val="0"/>
        <w:jc w:val="center"/>
        <w:rPr>
          <w:rFonts w:ascii="Times New Roman" w:hAnsi="Times New Roman"/>
          <w:sz w:val="24"/>
          <w:szCs w:val="24"/>
        </w:rPr>
      </w:pPr>
    </w:p>
    <w:p w:rsidR="008C6F96" w:rsidRPr="008C6F96" w:rsidRDefault="008C6F96" w:rsidP="008C6F96">
      <w:pPr>
        <w:widowControl w:val="0"/>
        <w:autoSpaceDE w:val="0"/>
        <w:autoSpaceDN w:val="0"/>
        <w:adjustRightInd w:val="0"/>
        <w:jc w:val="center"/>
        <w:rPr>
          <w:rFonts w:ascii="Times New Roman" w:hAnsi="Times New Roman"/>
          <w:sz w:val="24"/>
          <w:szCs w:val="24"/>
        </w:rPr>
      </w:pPr>
      <w:r w:rsidRPr="008C6F96">
        <w:rPr>
          <w:rFonts w:ascii="Times New Roman" w:hAnsi="Times New Roman"/>
          <w:sz w:val="24"/>
          <w:szCs w:val="24"/>
        </w:rPr>
        <w:t>ПОКАЗАТЕЛИ РЕЗУЛЬТАТИВНОСТИ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1701"/>
        <w:gridCol w:w="1134"/>
        <w:gridCol w:w="1134"/>
        <w:gridCol w:w="1276"/>
        <w:gridCol w:w="1843"/>
      </w:tblGrid>
      <w:tr w:rsidR="008C6F96" w:rsidRPr="008C6F96" w:rsidTr="004B29B7">
        <w:tc>
          <w:tcPr>
            <w:tcW w:w="629" w:type="dxa"/>
            <w:vMerge w:val="restart"/>
          </w:tcPr>
          <w:p w:rsidR="008C6F96" w:rsidRPr="008C6F96" w:rsidRDefault="008B474B" w:rsidP="008C6F9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t>
            </w:r>
            <w:r w:rsidR="008C6F96" w:rsidRPr="008C6F96">
              <w:rPr>
                <w:rFonts w:ascii="Times New Roman" w:hAnsi="Times New Roman"/>
                <w:sz w:val="24"/>
                <w:szCs w:val="24"/>
              </w:rPr>
              <w:t xml:space="preserve"> п/п</w:t>
            </w:r>
          </w:p>
        </w:tc>
        <w:tc>
          <w:tcPr>
            <w:tcW w:w="1701" w:type="dxa"/>
            <w:vMerge w:val="restart"/>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Наименование показателя</w:t>
            </w:r>
          </w:p>
        </w:tc>
        <w:tc>
          <w:tcPr>
            <w:tcW w:w="1701" w:type="dxa"/>
            <w:vMerge w:val="restart"/>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 xml:space="preserve">Наименование проекта (мероприятия </w:t>
            </w:r>
            <w:r w:rsidRPr="008B474B">
              <w:rPr>
                <w:rFonts w:ascii="Times New Roman" w:hAnsi="Times New Roman"/>
                <w:sz w:val="24"/>
                <w:szCs w:val="24"/>
              </w:rPr>
              <w:t>&lt;1&gt;</w:t>
            </w:r>
            <w:r w:rsidR="008B474B">
              <w:rPr>
                <w:rStyle w:val="ac"/>
                <w:rFonts w:ascii="Times New Roman" w:hAnsi="Times New Roman"/>
                <w:sz w:val="24"/>
                <w:szCs w:val="24"/>
              </w:rPr>
              <w:t>)</w:t>
            </w:r>
          </w:p>
        </w:tc>
        <w:tc>
          <w:tcPr>
            <w:tcW w:w="2268" w:type="dxa"/>
            <w:gridSpan w:val="2"/>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 xml:space="preserve">Единица измерения по </w:t>
            </w:r>
            <w:hyperlink r:id="rId13" w:history="1">
              <w:r w:rsidRPr="008C6F96">
                <w:rPr>
                  <w:rStyle w:val="ac"/>
                  <w:rFonts w:ascii="Times New Roman" w:hAnsi="Times New Roman"/>
                  <w:sz w:val="24"/>
                  <w:szCs w:val="24"/>
                </w:rPr>
                <w:t>ОКЕИ</w:t>
              </w:r>
            </w:hyperlink>
          </w:p>
        </w:tc>
        <w:tc>
          <w:tcPr>
            <w:tcW w:w="1276" w:type="dxa"/>
            <w:vMerge w:val="restart"/>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Плановое значение показателя</w:t>
            </w:r>
          </w:p>
        </w:tc>
        <w:tc>
          <w:tcPr>
            <w:tcW w:w="1843" w:type="dxa"/>
            <w:vMerge w:val="restart"/>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Срок, на который запланировано достижение показателя</w:t>
            </w:r>
          </w:p>
        </w:tc>
      </w:tr>
      <w:tr w:rsidR="008C6F96" w:rsidRPr="008C6F96" w:rsidTr="004B29B7">
        <w:tc>
          <w:tcPr>
            <w:tcW w:w="629" w:type="dxa"/>
            <w:vMerge/>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701" w:type="dxa"/>
            <w:vMerge/>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701" w:type="dxa"/>
            <w:vMerge/>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Наименование</w:t>
            </w: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Код</w:t>
            </w:r>
          </w:p>
        </w:tc>
        <w:tc>
          <w:tcPr>
            <w:tcW w:w="1276" w:type="dxa"/>
            <w:vMerge/>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843" w:type="dxa"/>
            <w:vMerge/>
          </w:tcPr>
          <w:p w:rsidR="008C6F96" w:rsidRPr="008C6F96" w:rsidRDefault="008C6F96" w:rsidP="008C6F96">
            <w:pPr>
              <w:widowControl w:val="0"/>
              <w:autoSpaceDE w:val="0"/>
              <w:autoSpaceDN w:val="0"/>
              <w:adjustRightInd w:val="0"/>
              <w:jc w:val="both"/>
              <w:rPr>
                <w:rFonts w:ascii="Times New Roman" w:hAnsi="Times New Roman"/>
                <w:sz w:val="24"/>
                <w:szCs w:val="24"/>
              </w:rPr>
            </w:pPr>
          </w:p>
        </w:tc>
      </w:tr>
      <w:tr w:rsidR="008C6F96" w:rsidRPr="008C6F96" w:rsidTr="004B29B7">
        <w:tc>
          <w:tcPr>
            <w:tcW w:w="629"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1</w:t>
            </w:r>
          </w:p>
        </w:tc>
        <w:tc>
          <w:tcPr>
            <w:tcW w:w="1701"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2</w:t>
            </w:r>
          </w:p>
        </w:tc>
        <w:tc>
          <w:tcPr>
            <w:tcW w:w="1701"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3</w:t>
            </w: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4</w:t>
            </w: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5</w:t>
            </w:r>
          </w:p>
        </w:tc>
        <w:tc>
          <w:tcPr>
            <w:tcW w:w="1276"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6</w:t>
            </w:r>
          </w:p>
        </w:tc>
        <w:tc>
          <w:tcPr>
            <w:tcW w:w="1843"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7</w:t>
            </w:r>
          </w:p>
        </w:tc>
      </w:tr>
      <w:tr w:rsidR="008C6F96" w:rsidRPr="008C6F96" w:rsidTr="004B29B7">
        <w:tc>
          <w:tcPr>
            <w:tcW w:w="629"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1</w:t>
            </w:r>
          </w:p>
        </w:tc>
        <w:tc>
          <w:tcPr>
            <w:tcW w:w="1701"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Количество строк</w:t>
            </w:r>
          </w:p>
        </w:tc>
        <w:tc>
          <w:tcPr>
            <w:tcW w:w="1701"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ед.</w:t>
            </w: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lang w:val="en-US"/>
              </w:rPr>
            </w:pPr>
            <w:r w:rsidRPr="008C6F96">
              <w:rPr>
                <w:rFonts w:ascii="Times New Roman" w:hAnsi="Times New Roman"/>
                <w:sz w:val="24"/>
                <w:szCs w:val="24"/>
              </w:rPr>
              <w:t>642</w:t>
            </w:r>
          </w:p>
        </w:tc>
        <w:tc>
          <w:tcPr>
            <w:tcW w:w="1276" w:type="dxa"/>
          </w:tcPr>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3000</w:t>
            </w:r>
          </w:p>
        </w:tc>
        <w:tc>
          <w:tcPr>
            <w:tcW w:w="1843" w:type="dxa"/>
          </w:tcPr>
          <w:p w:rsidR="008C6F96" w:rsidRPr="008C6F96" w:rsidRDefault="00647F6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Е</w:t>
            </w:r>
            <w:r w:rsidR="008C6F96" w:rsidRPr="008C6F96">
              <w:rPr>
                <w:rFonts w:ascii="Times New Roman" w:hAnsi="Times New Roman"/>
                <w:sz w:val="24"/>
                <w:szCs w:val="24"/>
              </w:rPr>
              <w:t>жемесячно</w:t>
            </w:r>
            <w:r>
              <w:rPr>
                <w:rFonts w:ascii="Times New Roman" w:hAnsi="Times New Roman"/>
                <w:sz w:val="24"/>
                <w:szCs w:val="24"/>
              </w:rPr>
              <w:t>/ежеквартально</w:t>
            </w:r>
          </w:p>
        </w:tc>
      </w:tr>
      <w:tr w:rsidR="008C6F96" w:rsidRPr="008C6F96" w:rsidTr="004B29B7">
        <w:tc>
          <w:tcPr>
            <w:tcW w:w="629"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701"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701"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276"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843"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r>
      <w:tr w:rsidR="008C6F96" w:rsidRPr="008C6F96" w:rsidTr="004B29B7">
        <w:tc>
          <w:tcPr>
            <w:tcW w:w="629"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701"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701"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134"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276"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c>
          <w:tcPr>
            <w:tcW w:w="1843" w:type="dxa"/>
          </w:tcPr>
          <w:p w:rsidR="008C6F96" w:rsidRPr="008C6F96" w:rsidRDefault="008C6F96" w:rsidP="008C6F96">
            <w:pPr>
              <w:widowControl w:val="0"/>
              <w:autoSpaceDE w:val="0"/>
              <w:autoSpaceDN w:val="0"/>
              <w:adjustRightInd w:val="0"/>
              <w:jc w:val="both"/>
              <w:rPr>
                <w:rFonts w:ascii="Times New Roman" w:hAnsi="Times New Roman"/>
                <w:sz w:val="24"/>
                <w:szCs w:val="24"/>
              </w:rPr>
            </w:pPr>
          </w:p>
        </w:tc>
      </w:tr>
    </w:tbl>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Pr="008C6F96" w:rsidRDefault="008B474B" w:rsidP="008C6F9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Руководитель п</w:t>
      </w:r>
      <w:r w:rsidR="008C6F96" w:rsidRPr="008C6F96">
        <w:rPr>
          <w:rFonts w:ascii="Times New Roman" w:hAnsi="Times New Roman"/>
          <w:sz w:val="24"/>
          <w:szCs w:val="24"/>
        </w:rPr>
        <w:t>олучателя</w:t>
      </w: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(уполномоченное лицо)   _______________ _________ _____________________</w:t>
      </w:r>
    </w:p>
    <w:p w:rsidR="008C6F96" w:rsidRPr="0083131E" w:rsidRDefault="008C6F96" w:rsidP="008C6F96">
      <w:pPr>
        <w:widowControl w:val="0"/>
        <w:autoSpaceDE w:val="0"/>
        <w:autoSpaceDN w:val="0"/>
        <w:adjustRightInd w:val="0"/>
        <w:jc w:val="both"/>
        <w:rPr>
          <w:rFonts w:ascii="Times New Roman" w:hAnsi="Times New Roman"/>
          <w:sz w:val="24"/>
          <w:szCs w:val="24"/>
        </w:rPr>
      </w:pPr>
      <w:r w:rsidRPr="0083131E">
        <w:rPr>
          <w:rFonts w:ascii="Times New Roman" w:hAnsi="Times New Roman"/>
          <w:sz w:val="24"/>
          <w:szCs w:val="24"/>
        </w:rPr>
        <w:t xml:space="preserve">                                                  (должность)   (подпись) (расшифровка подписи)</w:t>
      </w:r>
    </w:p>
    <w:p w:rsidR="008C6F96" w:rsidRPr="008C6F96" w:rsidRDefault="008C6F96" w:rsidP="008C6F96">
      <w:pPr>
        <w:widowControl w:val="0"/>
        <w:autoSpaceDE w:val="0"/>
        <w:autoSpaceDN w:val="0"/>
        <w:adjustRightInd w:val="0"/>
        <w:jc w:val="both"/>
        <w:rPr>
          <w:rFonts w:ascii="Times New Roman" w:hAnsi="Times New Roman"/>
          <w:i/>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r w:rsidRPr="008C6F96">
        <w:rPr>
          <w:rFonts w:ascii="Times New Roman" w:hAnsi="Times New Roman"/>
          <w:sz w:val="24"/>
          <w:szCs w:val="24"/>
        </w:rPr>
        <w:t>Исполнитель ________________ ___________________ _____________</w:t>
      </w:r>
    </w:p>
    <w:p w:rsidR="008C6F96" w:rsidRPr="0083131E" w:rsidRDefault="008C6F96" w:rsidP="008C6F96">
      <w:pPr>
        <w:widowControl w:val="0"/>
        <w:autoSpaceDE w:val="0"/>
        <w:autoSpaceDN w:val="0"/>
        <w:adjustRightInd w:val="0"/>
        <w:jc w:val="both"/>
        <w:rPr>
          <w:rFonts w:ascii="Times New Roman" w:hAnsi="Times New Roman"/>
          <w:sz w:val="24"/>
          <w:szCs w:val="24"/>
        </w:rPr>
      </w:pPr>
      <w:r w:rsidRPr="0083131E">
        <w:rPr>
          <w:rFonts w:ascii="Times New Roman" w:hAnsi="Times New Roman"/>
          <w:sz w:val="24"/>
          <w:szCs w:val="24"/>
        </w:rPr>
        <w:t xml:space="preserve">                                 (должность)            (ФИО)                      (телефон)</w:t>
      </w:r>
    </w:p>
    <w:p w:rsidR="008C6F96" w:rsidRPr="008C6F96" w:rsidRDefault="008C6F96" w:rsidP="008C6F96">
      <w:pPr>
        <w:widowControl w:val="0"/>
        <w:autoSpaceDE w:val="0"/>
        <w:autoSpaceDN w:val="0"/>
        <w:adjustRightInd w:val="0"/>
        <w:jc w:val="both"/>
        <w:rPr>
          <w:rFonts w:ascii="Times New Roman" w:hAnsi="Times New Roman"/>
          <w:i/>
          <w:sz w:val="24"/>
          <w:szCs w:val="24"/>
        </w:rPr>
      </w:pPr>
    </w:p>
    <w:p w:rsidR="008C6F96" w:rsidRPr="008C6F96" w:rsidRDefault="008B474B" w:rsidP="008C6F9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w:t>
      </w:r>
      <w:r w:rsidR="008C6F96" w:rsidRPr="008C6F96">
        <w:rPr>
          <w:rFonts w:ascii="Times New Roman" w:hAnsi="Times New Roman"/>
          <w:sz w:val="24"/>
          <w:szCs w:val="24"/>
        </w:rPr>
        <w:t xml:space="preserve"> ___________ 20__ г.</w:t>
      </w: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B474B" w:rsidRDefault="008B474B" w:rsidP="00E757B3">
      <w:pPr>
        <w:widowControl w:val="0"/>
        <w:autoSpaceDE w:val="0"/>
        <w:autoSpaceDN w:val="0"/>
        <w:adjustRightInd w:val="0"/>
        <w:jc w:val="right"/>
        <w:rPr>
          <w:rFonts w:ascii="Times New Roman" w:hAnsi="Times New Roman"/>
          <w:sz w:val="24"/>
          <w:szCs w:val="24"/>
        </w:rPr>
      </w:pPr>
    </w:p>
    <w:p w:rsidR="008B474B" w:rsidRDefault="008B474B" w:rsidP="00E757B3">
      <w:pPr>
        <w:widowControl w:val="0"/>
        <w:autoSpaceDE w:val="0"/>
        <w:autoSpaceDN w:val="0"/>
        <w:adjustRightInd w:val="0"/>
        <w:jc w:val="right"/>
        <w:rPr>
          <w:rFonts w:ascii="Times New Roman" w:hAnsi="Times New Roman"/>
          <w:sz w:val="24"/>
          <w:szCs w:val="24"/>
        </w:rPr>
      </w:pPr>
    </w:p>
    <w:p w:rsidR="0083131E" w:rsidRDefault="0083131E" w:rsidP="00E757B3">
      <w:pPr>
        <w:widowControl w:val="0"/>
        <w:autoSpaceDE w:val="0"/>
        <w:autoSpaceDN w:val="0"/>
        <w:adjustRightInd w:val="0"/>
        <w:jc w:val="right"/>
        <w:rPr>
          <w:rFonts w:ascii="Times New Roman" w:hAnsi="Times New Roman"/>
          <w:sz w:val="24"/>
          <w:szCs w:val="24"/>
        </w:rPr>
      </w:pPr>
    </w:p>
    <w:p w:rsidR="0083131E" w:rsidRPr="008C6F96" w:rsidRDefault="0083131E" w:rsidP="0083131E">
      <w:pPr>
        <w:widowControl w:val="0"/>
        <w:autoSpaceDE w:val="0"/>
        <w:autoSpaceDN w:val="0"/>
        <w:adjustRightInd w:val="0"/>
        <w:spacing w:after="0"/>
        <w:ind w:left="6804"/>
        <w:rPr>
          <w:rFonts w:ascii="Times New Roman" w:hAnsi="Times New Roman"/>
          <w:sz w:val="24"/>
          <w:szCs w:val="24"/>
        </w:rPr>
      </w:pPr>
      <w:r w:rsidRPr="008C6F96">
        <w:rPr>
          <w:rFonts w:ascii="Times New Roman" w:hAnsi="Times New Roman"/>
          <w:sz w:val="24"/>
          <w:szCs w:val="24"/>
        </w:rPr>
        <w:t xml:space="preserve">Приложение </w:t>
      </w:r>
      <w:r>
        <w:rPr>
          <w:rFonts w:ascii="Times New Roman" w:hAnsi="Times New Roman"/>
          <w:sz w:val="24"/>
          <w:szCs w:val="24"/>
        </w:rPr>
        <w:t>3</w:t>
      </w:r>
    </w:p>
    <w:p w:rsidR="0083131E" w:rsidRPr="008C6F96" w:rsidRDefault="0083131E" w:rsidP="0083131E">
      <w:pPr>
        <w:widowControl w:val="0"/>
        <w:autoSpaceDE w:val="0"/>
        <w:autoSpaceDN w:val="0"/>
        <w:adjustRightInd w:val="0"/>
        <w:spacing w:after="0"/>
        <w:ind w:left="6804"/>
        <w:rPr>
          <w:rFonts w:ascii="Times New Roman" w:hAnsi="Times New Roman"/>
          <w:sz w:val="24"/>
          <w:szCs w:val="24"/>
        </w:rPr>
      </w:pPr>
      <w:r w:rsidRPr="008C6F96">
        <w:rPr>
          <w:rFonts w:ascii="Times New Roman" w:hAnsi="Times New Roman"/>
          <w:sz w:val="24"/>
          <w:szCs w:val="24"/>
        </w:rPr>
        <w:t xml:space="preserve">к Порядку </w:t>
      </w:r>
    </w:p>
    <w:p w:rsidR="008B474B" w:rsidRDefault="008B474B" w:rsidP="008B474B">
      <w:pPr>
        <w:widowControl w:val="0"/>
        <w:autoSpaceDE w:val="0"/>
        <w:autoSpaceDN w:val="0"/>
        <w:adjustRightInd w:val="0"/>
        <w:spacing w:after="0"/>
        <w:jc w:val="right"/>
        <w:rPr>
          <w:rFonts w:ascii="Times New Roman" w:hAnsi="Times New Roman"/>
          <w:sz w:val="24"/>
          <w:szCs w:val="24"/>
        </w:rPr>
      </w:pPr>
    </w:p>
    <w:p w:rsidR="00E757B3" w:rsidRDefault="00E757B3" w:rsidP="00E757B3">
      <w:pPr>
        <w:widowControl w:val="0"/>
        <w:autoSpaceDE w:val="0"/>
        <w:autoSpaceDN w:val="0"/>
        <w:adjustRightInd w:val="0"/>
        <w:spacing w:after="0"/>
        <w:jc w:val="right"/>
        <w:rPr>
          <w:rFonts w:ascii="Times New Roman" w:hAnsi="Times New Roman"/>
          <w:sz w:val="24"/>
          <w:szCs w:val="24"/>
        </w:rPr>
      </w:pPr>
    </w:p>
    <w:p w:rsidR="00E757B3" w:rsidRPr="00E757B3" w:rsidRDefault="00E757B3" w:rsidP="00E757B3">
      <w:pPr>
        <w:widowControl w:val="0"/>
        <w:autoSpaceDE w:val="0"/>
        <w:autoSpaceDN w:val="0"/>
        <w:adjustRightInd w:val="0"/>
        <w:spacing w:after="0"/>
        <w:jc w:val="right"/>
        <w:rPr>
          <w:rFonts w:ascii="Times New Roman" w:hAnsi="Times New Roman"/>
          <w:b/>
          <w:bCs/>
          <w:sz w:val="24"/>
          <w:szCs w:val="24"/>
        </w:rPr>
      </w:pPr>
    </w:p>
    <w:p w:rsidR="00E757B3" w:rsidRPr="00E757B3" w:rsidRDefault="00E757B3" w:rsidP="00E757B3">
      <w:pPr>
        <w:widowControl w:val="0"/>
        <w:autoSpaceDE w:val="0"/>
        <w:autoSpaceDN w:val="0"/>
        <w:adjustRightInd w:val="0"/>
        <w:jc w:val="center"/>
        <w:rPr>
          <w:rFonts w:ascii="Times New Roman" w:hAnsi="Times New Roman"/>
          <w:bCs/>
          <w:sz w:val="24"/>
          <w:szCs w:val="24"/>
        </w:rPr>
      </w:pPr>
      <w:r w:rsidRPr="00E757B3">
        <w:rPr>
          <w:rFonts w:ascii="Times New Roman" w:hAnsi="Times New Roman"/>
          <w:bCs/>
          <w:sz w:val="24"/>
          <w:szCs w:val="24"/>
        </w:rPr>
        <w:t xml:space="preserve">Форма заявки </w:t>
      </w:r>
      <w:r w:rsidRPr="00E757B3">
        <w:rPr>
          <w:rFonts w:ascii="Times New Roman" w:hAnsi="Times New Roman"/>
          <w:sz w:val="24"/>
          <w:szCs w:val="24"/>
        </w:rPr>
        <w:t xml:space="preserve">для участия в конкурсном отборе получателей субсидий в </w:t>
      </w:r>
      <w:r w:rsidR="00FE25FF" w:rsidRPr="00E757B3">
        <w:rPr>
          <w:rFonts w:ascii="Times New Roman" w:hAnsi="Times New Roman"/>
          <w:sz w:val="24"/>
          <w:szCs w:val="24"/>
        </w:rPr>
        <w:t>целях возмещения</w:t>
      </w:r>
      <w:r w:rsidRPr="00E757B3">
        <w:rPr>
          <w:rFonts w:ascii="Times New Roman" w:hAnsi="Times New Roman"/>
          <w:sz w:val="24"/>
          <w:szCs w:val="24"/>
        </w:rPr>
        <w:t xml:space="preserve"> затрат в связи с производством периодических изданий</w:t>
      </w:r>
      <w:r w:rsidRPr="00E757B3">
        <w:rPr>
          <w:rFonts w:ascii="Times New Roman" w:hAnsi="Times New Roman"/>
          <w:bCs/>
          <w:sz w:val="24"/>
          <w:szCs w:val="24"/>
        </w:rPr>
        <w:t xml:space="preserve"> в _____ году</w:t>
      </w:r>
    </w:p>
    <w:p w:rsid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от _______________________________________________________</w:t>
      </w:r>
      <w:r>
        <w:rPr>
          <w:rFonts w:ascii="Times New Roman" w:hAnsi="Times New Roman"/>
          <w:sz w:val="24"/>
          <w:szCs w:val="24"/>
        </w:rPr>
        <w:t xml:space="preserve"> </w:t>
      </w:r>
      <w:r w:rsidRPr="00E757B3">
        <w:rPr>
          <w:rFonts w:ascii="Times New Roman" w:hAnsi="Times New Roman"/>
          <w:sz w:val="24"/>
          <w:szCs w:val="24"/>
        </w:rPr>
        <w:t>наименование юридического лица, индивидуального</w:t>
      </w:r>
      <w:r>
        <w:rPr>
          <w:rFonts w:ascii="Times New Roman" w:hAnsi="Times New Roman"/>
          <w:sz w:val="24"/>
          <w:szCs w:val="24"/>
        </w:rPr>
        <w:t xml:space="preserve"> </w:t>
      </w:r>
      <w:r w:rsidRPr="00E757B3">
        <w:rPr>
          <w:rFonts w:ascii="Times New Roman" w:hAnsi="Times New Roman"/>
          <w:sz w:val="24"/>
          <w:szCs w:val="24"/>
        </w:rPr>
        <w:t>предпринимателя</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785"/>
      </w:tblGrid>
      <w:tr w:rsidR="00E757B3" w:rsidRPr="00E757B3" w:rsidTr="0083131E">
        <w:tc>
          <w:tcPr>
            <w:tcW w:w="10138" w:type="dxa"/>
            <w:gridSpan w:val="2"/>
            <w:tcBorders>
              <w:top w:val="single" w:sz="4" w:space="0" w:color="auto"/>
              <w:left w:val="single" w:sz="4" w:space="0" w:color="auto"/>
              <w:bottom w:val="single" w:sz="4" w:space="0" w:color="auto"/>
              <w:right w:val="single" w:sz="4" w:space="0" w:color="auto"/>
            </w:tcBorders>
          </w:tcPr>
          <w:p w:rsidR="00E757B3" w:rsidRPr="00E757B3" w:rsidRDefault="00E757B3" w:rsidP="0083131E">
            <w:pPr>
              <w:widowControl w:val="0"/>
              <w:numPr>
                <w:ilvl w:val="0"/>
                <w:numId w:val="11"/>
              </w:numPr>
              <w:autoSpaceDE w:val="0"/>
              <w:autoSpaceDN w:val="0"/>
              <w:adjustRightInd w:val="0"/>
              <w:ind w:left="142" w:firstLine="0"/>
              <w:jc w:val="both"/>
              <w:rPr>
                <w:rFonts w:ascii="Times New Roman" w:hAnsi="Times New Roman"/>
                <w:sz w:val="24"/>
                <w:szCs w:val="24"/>
              </w:rPr>
            </w:pPr>
            <w:r w:rsidRPr="00E757B3">
              <w:rPr>
                <w:rFonts w:ascii="Times New Roman" w:hAnsi="Times New Roman"/>
                <w:sz w:val="24"/>
                <w:szCs w:val="24"/>
              </w:rPr>
              <w:t>Сведения о периодическом печатном издании</w:t>
            </w: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83131E">
            <w:pPr>
              <w:widowControl w:val="0"/>
              <w:numPr>
                <w:ilvl w:val="1"/>
                <w:numId w:val="11"/>
              </w:numPr>
              <w:autoSpaceDE w:val="0"/>
              <w:autoSpaceDN w:val="0"/>
              <w:adjustRightInd w:val="0"/>
              <w:ind w:left="142" w:firstLine="0"/>
              <w:jc w:val="both"/>
              <w:rPr>
                <w:rFonts w:ascii="Times New Roman" w:hAnsi="Times New Roman"/>
                <w:sz w:val="24"/>
                <w:szCs w:val="24"/>
              </w:rPr>
            </w:pPr>
            <w:r w:rsidRPr="00E757B3">
              <w:rPr>
                <w:rFonts w:ascii="Times New Roman" w:hAnsi="Times New Roman"/>
                <w:sz w:val="24"/>
                <w:szCs w:val="24"/>
              </w:rPr>
              <w:t>Наименование средства массовой информации</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83131E">
            <w:pPr>
              <w:widowControl w:val="0"/>
              <w:numPr>
                <w:ilvl w:val="1"/>
                <w:numId w:val="11"/>
              </w:numPr>
              <w:autoSpaceDE w:val="0"/>
              <w:autoSpaceDN w:val="0"/>
              <w:adjustRightInd w:val="0"/>
              <w:ind w:left="142" w:firstLine="0"/>
              <w:jc w:val="both"/>
              <w:rPr>
                <w:rFonts w:ascii="Times New Roman" w:hAnsi="Times New Roman"/>
                <w:sz w:val="24"/>
                <w:szCs w:val="24"/>
              </w:rPr>
            </w:pPr>
            <w:r w:rsidRPr="00E757B3">
              <w:rPr>
                <w:rFonts w:ascii="Times New Roman" w:hAnsi="Times New Roman"/>
                <w:sz w:val="24"/>
                <w:szCs w:val="24"/>
              </w:rPr>
              <w:t>Форма и способ распространения</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83131E">
            <w:pPr>
              <w:widowControl w:val="0"/>
              <w:numPr>
                <w:ilvl w:val="1"/>
                <w:numId w:val="11"/>
              </w:numPr>
              <w:autoSpaceDE w:val="0"/>
              <w:autoSpaceDN w:val="0"/>
              <w:adjustRightInd w:val="0"/>
              <w:ind w:left="142" w:firstLine="0"/>
              <w:jc w:val="both"/>
              <w:rPr>
                <w:rFonts w:ascii="Times New Roman" w:hAnsi="Times New Roman"/>
                <w:sz w:val="24"/>
                <w:szCs w:val="24"/>
              </w:rPr>
            </w:pPr>
            <w:r w:rsidRPr="00E757B3">
              <w:rPr>
                <w:rFonts w:ascii="Times New Roman" w:hAnsi="Times New Roman"/>
                <w:sz w:val="24"/>
                <w:szCs w:val="24"/>
              </w:rPr>
              <w:t>Формат и объем</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83131E">
            <w:pPr>
              <w:widowControl w:val="0"/>
              <w:numPr>
                <w:ilvl w:val="1"/>
                <w:numId w:val="11"/>
              </w:numPr>
              <w:autoSpaceDE w:val="0"/>
              <w:autoSpaceDN w:val="0"/>
              <w:adjustRightInd w:val="0"/>
              <w:ind w:left="142" w:firstLine="0"/>
              <w:jc w:val="both"/>
              <w:rPr>
                <w:rFonts w:ascii="Times New Roman" w:hAnsi="Times New Roman"/>
                <w:sz w:val="24"/>
                <w:szCs w:val="24"/>
              </w:rPr>
            </w:pPr>
            <w:r w:rsidRPr="00E757B3">
              <w:rPr>
                <w:rFonts w:ascii="Times New Roman" w:hAnsi="Times New Roman"/>
                <w:sz w:val="24"/>
                <w:szCs w:val="24"/>
              </w:rPr>
              <w:t>Тираж общий/подписной</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83131E">
            <w:pPr>
              <w:widowControl w:val="0"/>
              <w:numPr>
                <w:ilvl w:val="1"/>
                <w:numId w:val="11"/>
              </w:numPr>
              <w:autoSpaceDE w:val="0"/>
              <w:autoSpaceDN w:val="0"/>
              <w:adjustRightInd w:val="0"/>
              <w:ind w:left="142" w:firstLine="0"/>
              <w:jc w:val="both"/>
              <w:rPr>
                <w:rFonts w:ascii="Times New Roman" w:hAnsi="Times New Roman"/>
                <w:sz w:val="24"/>
                <w:szCs w:val="24"/>
              </w:rPr>
            </w:pPr>
            <w:r w:rsidRPr="00E757B3">
              <w:rPr>
                <w:rFonts w:ascii="Times New Roman" w:hAnsi="Times New Roman"/>
                <w:sz w:val="24"/>
                <w:szCs w:val="24"/>
              </w:rPr>
              <w:t>Периодичность</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83131E">
            <w:pPr>
              <w:widowControl w:val="0"/>
              <w:numPr>
                <w:ilvl w:val="1"/>
                <w:numId w:val="11"/>
              </w:numPr>
              <w:autoSpaceDE w:val="0"/>
              <w:autoSpaceDN w:val="0"/>
              <w:adjustRightInd w:val="0"/>
              <w:ind w:left="142" w:firstLine="0"/>
              <w:jc w:val="both"/>
              <w:rPr>
                <w:rFonts w:ascii="Times New Roman" w:hAnsi="Times New Roman"/>
                <w:sz w:val="24"/>
                <w:szCs w:val="24"/>
              </w:rPr>
            </w:pPr>
            <w:r w:rsidRPr="00E757B3">
              <w:rPr>
                <w:rFonts w:ascii="Times New Roman" w:hAnsi="Times New Roman"/>
                <w:sz w:val="24"/>
                <w:szCs w:val="24"/>
              </w:rPr>
              <w:t>Территория распространения</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83131E">
            <w:pPr>
              <w:widowControl w:val="0"/>
              <w:numPr>
                <w:ilvl w:val="1"/>
                <w:numId w:val="11"/>
              </w:numPr>
              <w:autoSpaceDE w:val="0"/>
              <w:autoSpaceDN w:val="0"/>
              <w:adjustRightInd w:val="0"/>
              <w:ind w:left="142" w:firstLine="0"/>
              <w:jc w:val="both"/>
              <w:rPr>
                <w:rFonts w:ascii="Times New Roman" w:hAnsi="Times New Roman"/>
                <w:sz w:val="24"/>
                <w:szCs w:val="24"/>
              </w:rPr>
            </w:pPr>
            <w:r w:rsidRPr="00E757B3">
              <w:rPr>
                <w:rFonts w:ascii="Times New Roman" w:hAnsi="Times New Roman"/>
                <w:sz w:val="24"/>
                <w:szCs w:val="24"/>
              </w:rPr>
              <w:t>Адрес в информационно-коммуникационной системе Интер</w:t>
            </w:r>
            <w:r w:rsidR="008B474B">
              <w:rPr>
                <w:rFonts w:ascii="Times New Roman" w:hAnsi="Times New Roman"/>
                <w:sz w:val="24"/>
                <w:szCs w:val="24"/>
              </w:rPr>
              <w:t>нет</w:t>
            </w:r>
            <w:r w:rsidRPr="00E757B3">
              <w:rPr>
                <w:rFonts w:ascii="Times New Roman" w:hAnsi="Times New Roman"/>
                <w:sz w:val="24"/>
                <w:szCs w:val="24"/>
              </w:rPr>
              <w:t xml:space="preserve"> с указанием ссылки на электронный архив номеров газеты.</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83131E">
            <w:pPr>
              <w:widowControl w:val="0"/>
              <w:numPr>
                <w:ilvl w:val="1"/>
                <w:numId w:val="11"/>
              </w:numPr>
              <w:autoSpaceDE w:val="0"/>
              <w:autoSpaceDN w:val="0"/>
              <w:adjustRightInd w:val="0"/>
              <w:ind w:left="142" w:firstLine="0"/>
              <w:jc w:val="both"/>
              <w:rPr>
                <w:rFonts w:ascii="Times New Roman" w:hAnsi="Times New Roman"/>
                <w:sz w:val="24"/>
                <w:szCs w:val="24"/>
              </w:rPr>
            </w:pPr>
            <w:r w:rsidRPr="00E757B3">
              <w:rPr>
                <w:rFonts w:ascii="Times New Roman" w:hAnsi="Times New Roman"/>
                <w:sz w:val="24"/>
                <w:szCs w:val="24"/>
              </w:rPr>
              <w:t>Тематика</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1.9. Краткие сведения о структуре номера издания (среднее значение в процентах от общего объема номера):</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объем общественно значимой информации;</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объем авторских журналистских материалов;</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объем материалов информагентств в оригинальном виде и перепечаток из других изданий;</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объем используемого фотоматериала;</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объем рекламы</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numPr>
                <w:ilvl w:val="1"/>
                <w:numId w:val="12"/>
              </w:numPr>
              <w:autoSpaceDE w:val="0"/>
              <w:autoSpaceDN w:val="0"/>
              <w:adjustRightInd w:val="0"/>
              <w:jc w:val="both"/>
              <w:rPr>
                <w:rFonts w:ascii="Times New Roman" w:hAnsi="Times New Roman"/>
                <w:sz w:val="24"/>
                <w:szCs w:val="24"/>
              </w:rPr>
            </w:pPr>
            <w:r w:rsidRPr="00E757B3">
              <w:rPr>
                <w:rFonts w:ascii="Times New Roman" w:hAnsi="Times New Roman"/>
                <w:sz w:val="24"/>
                <w:szCs w:val="24"/>
              </w:rPr>
              <w:t>Учредитель (соучредители)</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10138" w:type="dxa"/>
            <w:gridSpan w:val="2"/>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numPr>
                <w:ilvl w:val="0"/>
                <w:numId w:val="12"/>
              </w:numPr>
              <w:autoSpaceDE w:val="0"/>
              <w:autoSpaceDN w:val="0"/>
              <w:adjustRightInd w:val="0"/>
              <w:jc w:val="both"/>
              <w:rPr>
                <w:rFonts w:ascii="Times New Roman" w:hAnsi="Times New Roman"/>
                <w:sz w:val="24"/>
                <w:szCs w:val="24"/>
              </w:rPr>
            </w:pPr>
            <w:r w:rsidRPr="00E757B3">
              <w:rPr>
                <w:rFonts w:ascii="Times New Roman" w:hAnsi="Times New Roman"/>
                <w:sz w:val="24"/>
                <w:szCs w:val="24"/>
              </w:rPr>
              <w:t>Сведения о юридическом лице, индивидуальном предпринимателе, осуществляющем производство и выпуск периодического печатного издания</w:t>
            </w: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2.1. Полное наименование с указанием организационно-правовой формы</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2.2. Дата создания, статус, основные виды деятельности, цели и задачи</w:t>
            </w:r>
          </w:p>
        </w:tc>
        <w:tc>
          <w:tcPr>
            <w:tcW w:w="4785"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8B474B"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8B474B" w:rsidRPr="00E757B3" w:rsidRDefault="008B474B" w:rsidP="00E757B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2.3</w:t>
            </w:r>
            <w:r w:rsidRPr="00E757B3">
              <w:rPr>
                <w:rFonts w:ascii="Times New Roman" w:hAnsi="Times New Roman"/>
                <w:sz w:val="24"/>
                <w:szCs w:val="24"/>
              </w:rPr>
              <w:t>. Структура, состав, квалификация работников организации, количество  штатных и внештатных журналистов.</w:t>
            </w:r>
          </w:p>
        </w:tc>
        <w:tc>
          <w:tcPr>
            <w:tcW w:w="4785" w:type="dxa"/>
            <w:tcBorders>
              <w:top w:val="single" w:sz="4" w:space="0" w:color="auto"/>
              <w:left w:val="single" w:sz="4" w:space="0" w:color="auto"/>
              <w:bottom w:val="single" w:sz="4" w:space="0" w:color="auto"/>
              <w:right w:val="single" w:sz="4" w:space="0" w:color="auto"/>
            </w:tcBorders>
          </w:tcPr>
          <w:p w:rsidR="008B474B" w:rsidRPr="00E757B3" w:rsidRDefault="008B474B" w:rsidP="00E757B3">
            <w:pPr>
              <w:widowControl w:val="0"/>
              <w:autoSpaceDE w:val="0"/>
              <w:autoSpaceDN w:val="0"/>
              <w:adjustRightInd w:val="0"/>
              <w:jc w:val="both"/>
              <w:rPr>
                <w:rFonts w:ascii="Times New Roman" w:hAnsi="Times New Roman"/>
                <w:sz w:val="24"/>
                <w:szCs w:val="24"/>
              </w:rPr>
            </w:pPr>
          </w:p>
        </w:tc>
      </w:tr>
      <w:tr w:rsidR="008B474B"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8B474B" w:rsidRPr="00E757B3" w:rsidRDefault="008B474B"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br w:type="page"/>
            </w:r>
            <w:r>
              <w:rPr>
                <w:rFonts w:ascii="Times New Roman" w:hAnsi="Times New Roman"/>
                <w:sz w:val="24"/>
                <w:szCs w:val="24"/>
              </w:rPr>
              <w:t>2.4</w:t>
            </w:r>
            <w:r w:rsidRPr="00E757B3">
              <w:rPr>
                <w:rFonts w:ascii="Times New Roman" w:hAnsi="Times New Roman"/>
                <w:sz w:val="24"/>
                <w:szCs w:val="24"/>
              </w:rPr>
              <w:t>. Используемые информационно-коммуникационные технологии</w:t>
            </w:r>
          </w:p>
        </w:tc>
        <w:tc>
          <w:tcPr>
            <w:tcW w:w="4785" w:type="dxa"/>
            <w:tcBorders>
              <w:top w:val="single" w:sz="4" w:space="0" w:color="auto"/>
              <w:left w:val="single" w:sz="4" w:space="0" w:color="auto"/>
              <w:bottom w:val="single" w:sz="4" w:space="0" w:color="auto"/>
              <w:right w:val="single" w:sz="4" w:space="0" w:color="auto"/>
            </w:tcBorders>
          </w:tcPr>
          <w:p w:rsidR="008B474B" w:rsidRPr="00E757B3" w:rsidRDefault="008B474B" w:rsidP="00E757B3">
            <w:pPr>
              <w:widowControl w:val="0"/>
              <w:autoSpaceDE w:val="0"/>
              <w:autoSpaceDN w:val="0"/>
              <w:adjustRightInd w:val="0"/>
              <w:jc w:val="both"/>
              <w:rPr>
                <w:rFonts w:ascii="Times New Roman" w:hAnsi="Times New Roman"/>
                <w:sz w:val="24"/>
                <w:szCs w:val="24"/>
              </w:rPr>
            </w:pPr>
          </w:p>
        </w:tc>
      </w:tr>
      <w:tr w:rsidR="008B474B"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8B474B" w:rsidRPr="00E757B3" w:rsidRDefault="008B474B" w:rsidP="00E757B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2.5</w:t>
            </w:r>
            <w:r w:rsidRPr="00E757B3">
              <w:rPr>
                <w:rFonts w:ascii="Times New Roman" w:hAnsi="Times New Roman"/>
                <w:sz w:val="24"/>
                <w:szCs w:val="24"/>
              </w:rPr>
              <w:t>. ФИО и наименование должности руководителя</w:t>
            </w:r>
          </w:p>
        </w:tc>
        <w:tc>
          <w:tcPr>
            <w:tcW w:w="4785" w:type="dxa"/>
            <w:tcBorders>
              <w:top w:val="single" w:sz="4" w:space="0" w:color="auto"/>
              <w:left w:val="single" w:sz="4" w:space="0" w:color="auto"/>
              <w:bottom w:val="single" w:sz="4" w:space="0" w:color="auto"/>
              <w:right w:val="single" w:sz="4" w:space="0" w:color="auto"/>
            </w:tcBorders>
          </w:tcPr>
          <w:p w:rsidR="008B474B" w:rsidRPr="00E757B3" w:rsidRDefault="008B474B" w:rsidP="00E757B3">
            <w:pPr>
              <w:widowControl w:val="0"/>
              <w:autoSpaceDE w:val="0"/>
              <w:autoSpaceDN w:val="0"/>
              <w:adjustRightInd w:val="0"/>
              <w:jc w:val="both"/>
              <w:rPr>
                <w:rFonts w:ascii="Times New Roman" w:hAnsi="Times New Roman"/>
                <w:sz w:val="24"/>
                <w:szCs w:val="24"/>
              </w:rPr>
            </w:pPr>
          </w:p>
        </w:tc>
      </w:tr>
      <w:tr w:rsidR="008B474B" w:rsidRPr="00E757B3" w:rsidTr="0083131E">
        <w:trPr>
          <w:trHeight w:val="767"/>
        </w:trPr>
        <w:tc>
          <w:tcPr>
            <w:tcW w:w="5353" w:type="dxa"/>
            <w:tcBorders>
              <w:top w:val="single" w:sz="4" w:space="0" w:color="auto"/>
              <w:left w:val="single" w:sz="4" w:space="0" w:color="auto"/>
              <w:bottom w:val="single" w:sz="4" w:space="0" w:color="auto"/>
              <w:right w:val="single" w:sz="4" w:space="0" w:color="auto"/>
            </w:tcBorders>
            <w:hideMark/>
          </w:tcPr>
          <w:p w:rsidR="008B474B" w:rsidRPr="00E757B3" w:rsidRDefault="008B474B" w:rsidP="00E757B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2.6</w:t>
            </w:r>
            <w:r w:rsidRPr="00E757B3">
              <w:rPr>
                <w:rFonts w:ascii="Times New Roman" w:hAnsi="Times New Roman"/>
                <w:sz w:val="24"/>
                <w:szCs w:val="24"/>
              </w:rPr>
              <w:t>. Адрес места нахождения, номер телефона, факс, электронный адрес</w:t>
            </w:r>
          </w:p>
        </w:tc>
        <w:tc>
          <w:tcPr>
            <w:tcW w:w="4785" w:type="dxa"/>
            <w:tcBorders>
              <w:top w:val="single" w:sz="4" w:space="0" w:color="auto"/>
              <w:left w:val="single" w:sz="4" w:space="0" w:color="auto"/>
              <w:bottom w:val="single" w:sz="4" w:space="0" w:color="auto"/>
              <w:right w:val="single" w:sz="4" w:space="0" w:color="auto"/>
            </w:tcBorders>
          </w:tcPr>
          <w:p w:rsidR="008B474B" w:rsidRPr="00E757B3" w:rsidRDefault="008B474B" w:rsidP="00E757B3">
            <w:pPr>
              <w:widowControl w:val="0"/>
              <w:autoSpaceDE w:val="0"/>
              <w:autoSpaceDN w:val="0"/>
              <w:adjustRightInd w:val="0"/>
              <w:jc w:val="both"/>
              <w:rPr>
                <w:rFonts w:ascii="Times New Roman" w:hAnsi="Times New Roman"/>
                <w:sz w:val="24"/>
                <w:szCs w:val="24"/>
              </w:rPr>
            </w:pPr>
          </w:p>
        </w:tc>
      </w:tr>
      <w:tr w:rsidR="008B474B" w:rsidRPr="00E757B3" w:rsidTr="0083131E">
        <w:tc>
          <w:tcPr>
            <w:tcW w:w="5353" w:type="dxa"/>
            <w:tcBorders>
              <w:top w:val="single" w:sz="4" w:space="0" w:color="auto"/>
              <w:left w:val="single" w:sz="4" w:space="0" w:color="auto"/>
              <w:bottom w:val="single" w:sz="4" w:space="0" w:color="auto"/>
              <w:right w:val="single" w:sz="4" w:space="0" w:color="auto"/>
            </w:tcBorders>
            <w:hideMark/>
          </w:tcPr>
          <w:p w:rsidR="008B474B" w:rsidRPr="00E757B3" w:rsidRDefault="008B474B" w:rsidP="0083131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2.7</w:t>
            </w:r>
            <w:r w:rsidRPr="00E757B3">
              <w:rPr>
                <w:rFonts w:ascii="Times New Roman" w:hAnsi="Times New Roman"/>
                <w:sz w:val="24"/>
                <w:szCs w:val="24"/>
              </w:rPr>
              <w:t>. Учредители (участники)</w:t>
            </w:r>
          </w:p>
        </w:tc>
        <w:tc>
          <w:tcPr>
            <w:tcW w:w="4785" w:type="dxa"/>
            <w:tcBorders>
              <w:top w:val="single" w:sz="4" w:space="0" w:color="auto"/>
              <w:left w:val="single" w:sz="4" w:space="0" w:color="auto"/>
              <w:bottom w:val="single" w:sz="4" w:space="0" w:color="auto"/>
              <w:right w:val="single" w:sz="4" w:space="0" w:color="auto"/>
            </w:tcBorders>
          </w:tcPr>
          <w:p w:rsidR="008B474B" w:rsidRPr="00E757B3" w:rsidRDefault="008B474B" w:rsidP="00E757B3">
            <w:pPr>
              <w:widowControl w:val="0"/>
              <w:autoSpaceDE w:val="0"/>
              <w:autoSpaceDN w:val="0"/>
              <w:adjustRightInd w:val="0"/>
              <w:jc w:val="both"/>
              <w:rPr>
                <w:rFonts w:ascii="Times New Roman" w:hAnsi="Times New Roman"/>
                <w:sz w:val="24"/>
                <w:szCs w:val="24"/>
              </w:rPr>
            </w:pPr>
          </w:p>
        </w:tc>
      </w:tr>
      <w:tr w:rsidR="008B474B" w:rsidRPr="00E757B3" w:rsidTr="0083131E">
        <w:tc>
          <w:tcPr>
            <w:tcW w:w="5353" w:type="dxa"/>
            <w:tcBorders>
              <w:top w:val="single" w:sz="4" w:space="0" w:color="auto"/>
              <w:left w:val="single" w:sz="4" w:space="0" w:color="auto"/>
              <w:bottom w:val="single" w:sz="4" w:space="0" w:color="auto"/>
              <w:right w:val="single" w:sz="4" w:space="0" w:color="auto"/>
            </w:tcBorders>
          </w:tcPr>
          <w:p w:rsidR="008B474B" w:rsidRPr="00E757B3" w:rsidRDefault="008B474B" w:rsidP="0083131E">
            <w:pPr>
              <w:pStyle w:val="ad"/>
              <w:widowControl w:val="0"/>
              <w:numPr>
                <w:ilvl w:val="1"/>
                <w:numId w:val="10"/>
              </w:numPr>
              <w:autoSpaceDE w:val="0"/>
              <w:autoSpaceDN w:val="0"/>
              <w:adjustRightInd w:val="0"/>
              <w:ind w:left="284" w:hanging="284"/>
              <w:jc w:val="both"/>
              <w:rPr>
                <w:rFonts w:ascii="Times New Roman" w:hAnsi="Times New Roman"/>
                <w:sz w:val="24"/>
                <w:szCs w:val="24"/>
              </w:rPr>
            </w:pPr>
            <w:r w:rsidRPr="008B474B">
              <w:rPr>
                <w:rFonts w:ascii="Times New Roman" w:hAnsi="Times New Roman"/>
                <w:sz w:val="24"/>
                <w:szCs w:val="24"/>
              </w:rPr>
              <w:t>Банковские реквизиты</w:t>
            </w:r>
          </w:p>
        </w:tc>
        <w:tc>
          <w:tcPr>
            <w:tcW w:w="4785" w:type="dxa"/>
            <w:tcBorders>
              <w:top w:val="single" w:sz="4" w:space="0" w:color="auto"/>
              <w:left w:val="single" w:sz="4" w:space="0" w:color="auto"/>
              <w:bottom w:val="single" w:sz="4" w:space="0" w:color="auto"/>
              <w:right w:val="single" w:sz="4" w:space="0" w:color="auto"/>
            </w:tcBorders>
          </w:tcPr>
          <w:p w:rsidR="008B474B" w:rsidRPr="00E757B3" w:rsidRDefault="008B474B" w:rsidP="00E757B3">
            <w:pPr>
              <w:widowControl w:val="0"/>
              <w:autoSpaceDE w:val="0"/>
              <w:autoSpaceDN w:val="0"/>
              <w:adjustRightInd w:val="0"/>
              <w:jc w:val="both"/>
              <w:rPr>
                <w:rFonts w:ascii="Times New Roman" w:hAnsi="Times New Roman"/>
                <w:sz w:val="24"/>
                <w:szCs w:val="24"/>
              </w:rPr>
            </w:pPr>
          </w:p>
        </w:tc>
      </w:tr>
    </w:tbl>
    <w:p w:rsidR="00E757B3" w:rsidRPr="00E757B3" w:rsidRDefault="00E757B3" w:rsidP="00E757B3">
      <w:pPr>
        <w:widowControl w:val="0"/>
        <w:autoSpaceDE w:val="0"/>
        <w:autoSpaceDN w:val="0"/>
        <w:adjustRightInd w:val="0"/>
        <w:jc w:val="both"/>
        <w:rPr>
          <w:rFonts w:ascii="Times New Roman" w:hAnsi="Times New Roman"/>
          <w:sz w:val="24"/>
          <w:szCs w:val="24"/>
        </w:rPr>
      </w:pP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xml:space="preserve">    Руководитель организации             _______________ /________________/</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xml:space="preserve">    Главный бухгалтер организации        _______________ /________________/</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xml:space="preserve"> </w:t>
      </w:r>
    </w:p>
    <w:p w:rsidR="00E757B3" w:rsidRPr="00E757B3" w:rsidRDefault="008B474B" w:rsidP="00E757B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«___»</w:t>
      </w:r>
      <w:r w:rsidR="00E757B3" w:rsidRPr="00E757B3">
        <w:rPr>
          <w:rFonts w:ascii="Times New Roman" w:hAnsi="Times New Roman"/>
          <w:sz w:val="24"/>
          <w:szCs w:val="24"/>
        </w:rPr>
        <w:t xml:space="preserve"> _______________ 20____ года</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М.П.</w:t>
      </w:r>
    </w:p>
    <w:p w:rsidR="008B474B" w:rsidRDefault="008B474B" w:rsidP="00E757B3">
      <w:pPr>
        <w:widowControl w:val="0"/>
        <w:autoSpaceDE w:val="0"/>
        <w:autoSpaceDN w:val="0"/>
        <w:adjustRightInd w:val="0"/>
        <w:ind w:left="7080" w:firstLine="708"/>
        <w:jc w:val="both"/>
        <w:rPr>
          <w:rFonts w:ascii="Times New Roman" w:hAnsi="Times New Roman"/>
          <w:sz w:val="24"/>
          <w:szCs w:val="24"/>
        </w:rPr>
      </w:pPr>
    </w:p>
    <w:p w:rsidR="008B474B" w:rsidRDefault="008B474B" w:rsidP="00E757B3">
      <w:pPr>
        <w:widowControl w:val="0"/>
        <w:autoSpaceDE w:val="0"/>
        <w:autoSpaceDN w:val="0"/>
        <w:adjustRightInd w:val="0"/>
        <w:ind w:left="7080" w:firstLine="708"/>
        <w:jc w:val="both"/>
        <w:rPr>
          <w:rFonts w:ascii="Times New Roman" w:hAnsi="Times New Roman"/>
          <w:sz w:val="24"/>
          <w:szCs w:val="24"/>
        </w:rPr>
      </w:pPr>
    </w:p>
    <w:p w:rsidR="008B474B" w:rsidRDefault="008B474B" w:rsidP="00E757B3">
      <w:pPr>
        <w:widowControl w:val="0"/>
        <w:autoSpaceDE w:val="0"/>
        <w:autoSpaceDN w:val="0"/>
        <w:adjustRightInd w:val="0"/>
        <w:ind w:left="7080" w:firstLine="708"/>
        <w:jc w:val="both"/>
        <w:rPr>
          <w:rFonts w:ascii="Times New Roman" w:hAnsi="Times New Roman"/>
          <w:sz w:val="24"/>
          <w:szCs w:val="24"/>
        </w:rPr>
      </w:pPr>
    </w:p>
    <w:p w:rsidR="008B474B" w:rsidRDefault="008B474B" w:rsidP="00E757B3">
      <w:pPr>
        <w:widowControl w:val="0"/>
        <w:autoSpaceDE w:val="0"/>
        <w:autoSpaceDN w:val="0"/>
        <w:adjustRightInd w:val="0"/>
        <w:ind w:left="7080" w:firstLine="708"/>
        <w:jc w:val="both"/>
        <w:rPr>
          <w:rFonts w:ascii="Times New Roman" w:hAnsi="Times New Roman"/>
          <w:sz w:val="24"/>
          <w:szCs w:val="24"/>
        </w:rPr>
      </w:pPr>
    </w:p>
    <w:p w:rsidR="0083131E" w:rsidRDefault="0083131E" w:rsidP="00E757B3">
      <w:pPr>
        <w:widowControl w:val="0"/>
        <w:autoSpaceDE w:val="0"/>
        <w:autoSpaceDN w:val="0"/>
        <w:adjustRightInd w:val="0"/>
        <w:ind w:left="7080" w:firstLine="708"/>
        <w:jc w:val="both"/>
        <w:rPr>
          <w:rFonts w:ascii="Times New Roman" w:hAnsi="Times New Roman"/>
          <w:sz w:val="24"/>
          <w:szCs w:val="24"/>
        </w:rPr>
      </w:pPr>
    </w:p>
    <w:p w:rsidR="0083131E" w:rsidRDefault="0083131E" w:rsidP="00E757B3">
      <w:pPr>
        <w:widowControl w:val="0"/>
        <w:autoSpaceDE w:val="0"/>
        <w:autoSpaceDN w:val="0"/>
        <w:adjustRightInd w:val="0"/>
        <w:ind w:left="7080" w:firstLine="708"/>
        <w:jc w:val="both"/>
        <w:rPr>
          <w:rFonts w:ascii="Times New Roman" w:hAnsi="Times New Roman"/>
          <w:sz w:val="24"/>
          <w:szCs w:val="24"/>
        </w:rPr>
      </w:pPr>
    </w:p>
    <w:p w:rsidR="0083131E" w:rsidRDefault="0083131E" w:rsidP="00E757B3">
      <w:pPr>
        <w:widowControl w:val="0"/>
        <w:autoSpaceDE w:val="0"/>
        <w:autoSpaceDN w:val="0"/>
        <w:adjustRightInd w:val="0"/>
        <w:ind w:left="7080" w:firstLine="708"/>
        <w:jc w:val="both"/>
        <w:rPr>
          <w:rFonts w:ascii="Times New Roman" w:hAnsi="Times New Roman"/>
          <w:sz w:val="24"/>
          <w:szCs w:val="24"/>
        </w:rPr>
      </w:pPr>
    </w:p>
    <w:p w:rsidR="0083131E" w:rsidRDefault="0083131E" w:rsidP="00E757B3">
      <w:pPr>
        <w:widowControl w:val="0"/>
        <w:autoSpaceDE w:val="0"/>
        <w:autoSpaceDN w:val="0"/>
        <w:adjustRightInd w:val="0"/>
        <w:ind w:left="7080" w:firstLine="708"/>
        <w:jc w:val="both"/>
        <w:rPr>
          <w:rFonts w:ascii="Times New Roman" w:hAnsi="Times New Roman"/>
          <w:sz w:val="24"/>
          <w:szCs w:val="24"/>
        </w:rPr>
      </w:pPr>
    </w:p>
    <w:p w:rsidR="0083131E" w:rsidRPr="008C6F96" w:rsidRDefault="0083131E" w:rsidP="0083131E">
      <w:pPr>
        <w:widowControl w:val="0"/>
        <w:autoSpaceDE w:val="0"/>
        <w:autoSpaceDN w:val="0"/>
        <w:adjustRightInd w:val="0"/>
        <w:spacing w:after="0"/>
        <w:ind w:left="6804"/>
        <w:rPr>
          <w:rFonts w:ascii="Times New Roman" w:hAnsi="Times New Roman"/>
          <w:sz w:val="24"/>
          <w:szCs w:val="24"/>
        </w:rPr>
      </w:pPr>
      <w:r w:rsidRPr="008C6F96">
        <w:rPr>
          <w:rFonts w:ascii="Times New Roman" w:hAnsi="Times New Roman"/>
          <w:sz w:val="24"/>
          <w:szCs w:val="24"/>
        </w:rPr>
        <w:t xml:space="preserve">Приложение </w:t>
      </w:r>
      <w:r>
        <w:rPr>
          <w:rFonts w:ascii="Times New Roman" w:hAnsi="Times New Roman"/>
          <w:sz w:val="24"/>
          <w:szCs w:val="24"/>
        </w:rPr>
        <w:t>4</w:t>
      </w:r>
    </w:p>
    <w:p w:rsidR="0083131E" w:rsidRPr="008C6F96" w:rsidRDefault="0083131E" w:rsidP="0083131E">
      <w:pPr>
        <w:widowControl w:val="0"/>
        <w:autoSpaceDE w:val="0"/>
        <w:autoSpaceDN w:val="0"/>
        <w:adjustRightInd w:val="0"/>
        <w:spacing w:after="0"/>
        <w:ind w:left="6804"/>
        <w:rPr>
          <w:rFonts w:ascii="Times New Roman" w:hAnsi="Times New Roman"/>
          <w:sz w:val="24"/>
          <w:szCs w:val="24"/>
        </w:rPr>
      </w:pPr>
      <w:r w:rsidRPr="008C6F96">
        <w:rPr>
          <w:rFonts w:ascii="Times New Roman" w:hAnsi="Times New Roman"/>
          <w:sz w:val="24"/>
          <w:szCs w:val="24"/>
        </w:rPr>
        <w:t xml:space="preserve">к Порядку </w:t>
      </w:r>
    </w:p>
    <w:p w:rsidR="00E757B3" w:rsidRPr="00E757B3" w:rsidRDefault="00E757B3" w:rsidP="00E757B3">
      <w:pPr>
        <w:widowControl w:val="0"/>
        <w:autoSpaceDE w:val="0"/>
        <w:autoSpaceDN w:val="0"/>
        <w:adjustRightInd w:val="0"/>
        <w:spacing w:after="0"/>
        <w:jc w:val="right"/>
        <w:rPr>
          <w:rFonts w:ascii="Times New Roman" w:hAnsi="Times New Roman"/>
          <w:sz w:val="24"/>
          <w:szCs w:val="24"/>
        </w:rPr>
      </w:pPr>
    </w:p>
    <w:p w:rsidR="00E757B3" w:rsidRPr="00E757B3" w:rsidRDefault="00E757B3" w:rsidP="00E757B3">
      <w:pPr>
        <w:widowControl w:val="0"/>
        <w:autoSpaceDE w:val="0"/>
        <w:autoSpaceDN w:val="0"/>
        <w:adjustRightInd w:val="0"/>
        <w:jc w:val="both"/>
        <w:rPr>
          <w:rFonts w:ascii="Times New Roman" w:hAnsi="Times New Roman"/>
          <w:sz w:val="24"/>
          <w:szCs w:val="24"/>
        </w:rPr>
      </w:pPr>
    </w:p>
    <w:p w:rsidR="00E757B3" w:rsidRPr="00E757B3" w:rsidRDefault="00E757B3" w:rsidP="00E757B3">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Расчет доходов и расходов организации за два предыдущих года и прогноз на год обращения за получением субсидий</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________________________________________</w:t>
      </w:r>
      <w:r w:rsidR="00DB79C4">
        <w:rPr>
          <w:rFonts w:ascii="Times New Roman" w:hAnsi="Times New Roman"/>
          <w:sz w:val="24"/>
          <w:szCs w:val="24"/>
        </w:rPr>
        <w:t>____________________</w:t>
      </w:r>
      <w:r w:rsidRPr="00E757B3">
        <w:rPr>
          <w:rFonts w:ascii="Times New Roman" w:hAnsi="Times New Roman"/>
          <w:sz w:val="24"/>
          <w:szCs w:val="24"/>
        </w:rPr>
        <w:t>________________</w:t>
      </w:r>
    </w:p>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(наименование юридического лица, индивидуального предпринимателя)</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89"/>
        <w:gridCol w:w="1351"/>
        <w:gridCol w:w="1418"/>
        <w:gridCol w:w="1417"/>
        <w:gridCol w:w="1526"/>
      </w:tblGrid>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 п/п</w:t>
            </w:r>
          </w:p>
        </w:tc>
        <w:tc>
          <w:tcPr>
            <w:tcW w:w="3289"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Показатели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Единица</w:t>
            </w:r>
          </w:p>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Данные за прошлый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Данные за настоящий год</w:t>
            </w:r>
          </w:p>
        </w:tc>
        <w:tc>
          <w:tcPr>
            <w:tcW w:w="1526"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Прогноз на будущий год</w:t>
            </w: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5</w:t>
            </w:r>
          </w:p>
        </w:tc>
        <w:tc>
          <w:tcPr>
            <w:tcW w:w="1526"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6</w:t>
            </w:r>
          </w:p>
        </w:tc>
      </w:tr>
      <w:tr w:rsidR="00DB79C4" w:rsidRPr="00E757B3" w:rsidTr="002A752E">
        <w:trPr>
          <w:trHeight w:val="409"/>
        </w:trPr>
        <w:tc>
          <w:tcPr>
            <w:tcW w:w="9818" w:type="dxa"/>
            <w:gridSpan w:val="6"/>
            <w:tcBorders>
              <w:top w:val="single" w:sz="4" w:space="0" w:color="auto"/>
              <w:left w:val="single" w:sz="4" w:space="0" w:color="auto"/>
              <w:bottom w:val="single" w:sz="4" w:space="0" w:color="auto"/>
              <w:right w:val="single" w:sz="4" w:space="0" w:color="auto"/>
            </w:tcBorders>
            <w:vAlign w:val="center"/>
            <w:hideMark/>
          </w:tcPr>
          <w:p w:rsidR="00DB79C4" w:rsidRPr="00DB79C4" w:rsidRDefault="00DB79C4" w:rsidP="00DB79C4">
            <w:pPr>
              <w:pStyle w:val="ad"/>
              <w:widowControl w:val="0"/>
              <w:numPr>
                <w:ilvl w:val="0"/>
                <w:numId w:val="15"/>
              </w:numPr>
              <w:autoSpaceDE w:val="0"/>
              <w:autoSpaceDN w:val="0"/>
              <w:adjustRightInd w:val="0"/>
              <w:jc w:val="center"/>
              <w:rPr>
                <w:rFonts w:ascii="Times New Roman" w:hAnsi="Times New Roman"/>
                <w:sz w:val="24"/>
                <w:szCs w:val="24"/>
              </w:rPr>
            </w:pPr>
            <w:r w:rsidRPr="00DB79C4">
              <w:rPr>
                <w:rFonts w:ascii="Times New Roman" w:hAnsi="Times New Roman"/>
                <w:sz w:val="24"/>
                <w:szCs w:val="24"/>
              </w:rPr>
              <w:t>Количественные показатели</w:t>
            </w: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1.1.</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Периодичность выхода за год</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1.2.</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Объем издания в полосах</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Кол-во</w:t>
            </w:r>
          </w:p>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полос/</w:t>
            </w:r>
            <w:r w:rsidR="00DB79C4">
              <w:rPr>
                <w:rFonts w:ascii="Times New Roman" w:hAnsi="Times New Roman"/>
                <w:sz w:val="24"/>
                <w:szCs w:val="24"/>
              </w:rPr>
              <w:t xml:space="preserve"> </w:t>
            </w:r>
            <w:r w:rsidRPr="00E757B3">
              <w:rPr>
                <w:rFonts w:ascii="Times New Roman" w:hAnsi="Times New Roman"/>
                <w:sz w:val="24"/>
                <w:szCs w:val="24"/>
              </w:rPr>
              <w:t>листов</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1.3.</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xml:space="preserve">Среднеразовый тираж </w:t>
            </w:r>
            <w:r w:rsidR="008B474B">
              <w:rPr>
                <w:rFonts w:ascii="Times New Roman" w:hAnsi="Times New Roman"/>
                <w:sz w:val="24"/>
                <w:szCs w:val="24"/>
              </w:rPr>
              <w:t>–</w:t>
            </w:r>
            <w:r w:rsidRPr="00E757B3">
              <w:rPr>
                <w:rFonts w:ascii="Times New Roman" w:hAnsi="Times New Roman"/>
                <w:sz w:val="24"/>
                <w:szCs w:val="24"/>
              </w:rPr>
              <w:t xml:space="preserve">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по подписке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по рознице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1.4.</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Подписная цена по каталогу</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1.5.</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Стоимость 1 кв.</w:t>
            </w:r>
            <w:r w:rsidR="00FE25FF">
              <w:rPr>
                <w:rFonts w:ascii="Times New Roman" w:hAnsi="Times New Roman"/>
                <w:sz w:val="24"/>
                <w:szCs w:val="24"/>
              </w:rPr>
              <w:t xml:space="preserve"> </w:t>
            </w:r>
            <w:r w:rsidRPr="00E757B3">
              <w:rPr>
                <w:rFonts w:ascii="Times New Roman" w:hAnsi="Times New Roman"/>
                <w:sz w:val="24"/>
                <w:szCs w:val="24"/>
              </w:rPr>
              <w:t>см. рекламы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DB79C4" w:rsidRPr="00E757B3" w:rsidTr="001B46EB">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DB79C4" w:rsidRPr="00DB79C4" w:rsidRDefault="00DB79C4" w:rsidP="00DB79C4">
            <w:pPr>
              <w:pStyle w:val="ad"/>
              <w:widowControl w:val="0"/>
              <w:numPr>
                <w:ilvl w:val="0"/>
                <w:numId w:val="15"/>
              </w:numPr>
              <w:autoSpaceDE w:val="0"/>
              <w:autoSpaceDN w:val="0"/>
              <w:adjustRightInd w:val="0"/>
              <w:jc w:val="both"/>
              <w:rPr>
                <w:rFonts w:ascii="Times New Roman" w:hAnsi="Times New Roman"/>
                <w:sz w:val="24"/>
                <w:szCs w:val="24"/>
              </w:rPr>
            </w:pPr>
            <w:r w:rsidRPr="00DB79C4">
              <w:rPr>
                <w:rFonts w:ascii="Times New Roman" w:hAnsi="Times New Roman"/>
                <w:sz w:val="24"/>
                <w:szCs w:val="24"/>
              </w:rPr>
              <w:t>Доходы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DB79C4" w:rsidRPr="00E757B3" w:rsidRDefault="00DB79C4"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DB79C4" w:rsidRPr="00E757B3" w:rsidRDefault="00DB79C4"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B79C4" w:rsidRPr="00E757B3" w:rsidRDefault="00DB79C4"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DB79C4" w:rsidRPr="00E757B3" w:rsidRDefault="00DB79C4"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2.1.</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xml:space="preserve">от реализации газеты </w:t>
            </w:r>
            <w:r w:rsidR="008B474B">
              <w:rPr>
                <w:rFonts w:ascii="Times New Roman" w:hAnsi="Times New Roman"/>
                <w:sz w:val="24"/>
                <w:szCs w:val="24"/>
              </w:rPr>
              <w:t>–</w:t>
            </w:r>
            <w:r w:rsidRPr="00E757B3">
              <w:rPr>
                <w:rFonts w:ascii="Times New Roman" w:hAnsi="Times New Roman"/>
                <w:sz w:val="24"/>
                <w:szCs w:val="24"/>
              </w:rPr>
              <w:t xml:space="preserve"> всего, из них:</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2.2.</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8B474B" w:rsidP="008B474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по подписке (в том числе</w:t>
            </w:r>
            <w:r w:rsidR="00E757B3" w:rsidRPr="00E757B3">
              <w:rPr>
                <w:rFonts w:ascii="Times New Roman" w:hAnsi="Times New Roman"/>
                <w:sz w:val="24"/>
                <w:szCs w:val="24"/>
              </w:rPr>
              <w:t xml:space="preserve"> в редакции)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2.3.</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8B474B" w:rsidP="00E757B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по рознице (в том числе</w:t>
            </w:r>
            <w:r w:rsidR="00E757B3" w:rsidRPr="00E757B3">
              <w:rPr>
                <w:rFonts w:ascii="Times New Roman" w:hAnsi="Times New Roman"/>
                <w:sz w:val="24"/>
                <w:szCs w:val="24"/>
              </w:rPr>
              <w:t xml:space="preserve"> в редакции)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2.4.</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от рекламы и объявлений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xml:space="preserve">2.5. </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-от бюджетов всех уровней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DB79C4" w:rsidRPr="00E757B3" w:rsidTr="00D87C43">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DB79C4" w:rsidRPr="00DB79C4" w:rsidRDefault="00DB79C4" w:rsidP="00DB79C4">
            <w:pPr>
              <w:pStyle w:val="ad"/>
              <w:widowControl w:val="0"/>
              <w:numPr>
                <w:ilvl w:val="0"/>
                <w:numId w:val="15"/>
              </w:numPr>
              <w:autoSpaceDE w:val="0"/>
              <w:autoSpaceDN w:val="0"/>
              <w:adjustRightInd w:val="0"/>
              <w:jc w:val="both"/>
              <w:rPr>
                <w:rFonts w:ascii="Times New Roman" w:hAnsi="Times New Roman"/>
                <w:sz w:val="24"/>
                <w:szCs w:val="24"/>
              </w:rPr>
            </w:pPr>
            <w:r w:rsidRPr="00DB79C4">
              <w:rPr>
                <w:rFonts w:ascii="Times New Roman" w:hAnsi="Times New Roman"/>
                <w:sz w:val="24"/>
                <w:szCs w:val="24"/>
              </w:rPr>
              <w:t>Расходы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DB79C4" w:rsidRPr="00E757B3" w:rsidRDefault="00DB79C4"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DB79C4" w:rsidRPr="00E757B3" w:rsidRDefault="00DB79C4"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B79C4" w:rsidRPr="00E757B3" w:rsidRDefault="00DB79C4"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DB79C4" w:rsidRPr="00E757B3" w:rsidRDefault="00DB79C4"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3.1.</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Расходы на полиграфические услуги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3.2.</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xml:space="preserve">Расходы на газетную бумагу </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3.3.</w:t>
            </w:r>
          </w:p>
        </w:tc>
        <w:tc>
          <w:tcPr>
            <w:tcW w:w="3289" w:type="dxa"/>
            <w:tcBorders>
              <w:top w:val="single" w:sz="4" w:space="0" w:color="auto"/>
              <w:left w:val="single" w:sz="4" w:space="0" w:color="auto"/>
              <w:bottom w:val="single" w:sz="4" w:space="0" w:color="auto"/>
              <w:right w:val="single" w:sz="4" w:space="0" w:color="auto"/>
            </w:tcBorders>
          </w:tcPr>
          <w:p w:rsidR="00E757B3" w:rsidRPr="00E757B3" w:rsidRDefault="00E757B3" w:rsidP="00DB79C4">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Расходы, связанные с экспедированием и распространением (в части, касающейся транспортировки до узлов связи)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3.4.</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На приобретение программного обеспечения для редакционно-издательского процесса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3.5.</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8B474B" w:rsidP="008B474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Редакционные расходы –</w:t>
            </w:r>
            <w:r w:rsidR="00E757B3" w:rsidRPr="00E757B3">
              <w:rPr>
                <w:rFonts w:ascii="Times New Roman" w:hAnsi="Times New Roman"/>
                <w:sz w:val="24"/>
                <w:szCs w:val="24"/>
              </w:rPr>
              <w:t>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расходы на оплату труда штатного и нештатного персонала с учётом отчислений на социальные нужды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расходы на командировки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расходы на материалы, бумагу для множительной и компьютерной техники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расходы на содержание легкового автотранспорта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канцелярские, почтово-телеграфные расходы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расходы на рассылку (доставку) авторских и обязательных бесплатных</w:t>
            </w:r>
            <w:r w:rsidR="008B474B">
              <w:rPr>
                <w:rFonts w:ascii="Times New Roman" w:hAnsi="Times New Roman"/>
                <w:sz w:val="24"/>
                <w:szCs w:val="24"/>
              </w:rPr>
              <w:t xml:space="preserve"> экземпляров</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расходы на телефонные переговоры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расходы на подписку на периодические и справочные издания</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расходы по аренде помещений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xml:space="preserve">- расходы по содержанию </w:t>
            </w:r>
            <w:r w:rsidR="008B474B">
              <w:rPr>
                <w:rFonts w:ascii="Times New Roman" w:hAnsi="Times New Roman"/>
                <w:sz w:val="24"/>
                <w:szCs w:val="24"/>
              </w:rPr>
              <w:t>помещений (коммунальные услуги</w:t>
            </w:r>
            <w:r w:rsidRPr="00E757B3">
              <w:rPr>
                <w:rFonts w:ascii="Times New Roman" w:hAnsi="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 прочие расходы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4.</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Финансовый результат по редакции (+/-)</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5.</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Расходы в расчёте на 1 экземпляр</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r w:rsidR="00E757B3" w:rsidRPr="00E757B3" w:rsidTr="00E757B3">
        <w:tc>
          <w:tcPr>
            <w:tcW w:w="817"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6.</w:t>
            </w:r>
          </w:p>
        </w:tc>
        <w:tc>
          <w:tcPr>
            <w:tcW w:w="3289" w:type="dxa"/>
            <w:tcBorders>
              <w:top w:val="single" w:sz="4" w:space="0" w:color="auto"/>
              <w:left w:val="single" w:sz="4" w:space="0" w:color="auto"/>
              <w:bottom w:val="single" w:sz="4" w:space="0" w:color="auto"/>
              <w:right w:val="single" w:sz="4" w:space="0" w:color="auto"/>
            </w:tcBorders>
            <w:hideMark/>
          </w:tcPr>
          <w:p w:rsidR="00E757B3" w:rsidRPr="00E757B3" w:rsidRDefault="00E757B3" w:rsidP="00E757B3">
            <w:pPr>
              <w:widowControl w:val="0"/>
              <w:autoSpaceDE w:val="0"/>
              <w:autoSpaceDN w:val="0"/>
              <w:adjustRightInd w:val="0"/>
              <w:jc w:val="both"/>
              <w:rPr>
                <w:rFonts w:ascii="Times New Roman" w:hAnsi="Times New Roman"/>
                <w:sz w:val="24"/>
                <w:szCs w:val="24"/>
              </w:rPr>
            </w:pPr>
            <w:r w:rsidRPr="00E757B3">
              <w:rPr>
                <w:rFonts w:ascii="Times New Roman" w:hAnsi="Times New Roman"/>
                <w:sz w:val="24"/>
                <w:szCs w:val="24"/>
              </w:rPr>
              <w:t>Численность работников</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7B3" w:rsidRPr="00E757B3" w:rsidRDefault="00E757B3" w:rsidP="00DB79C4">
            <w:pPr>
              <w:widowControl w:val="0"/>
              <w:autoSpaceDE w:val="0"/>
              <w:autoSpaceDN w:val="0"/>
              <w:adjustRightInd w:val="0"/>
              <w:jc w:val="center"/>
              <w:rPr>
                <w:rFonts w:ascii="Times New Roman" w:hAnsi="Times New Roman"/>
                <w:sz w:val="24"/>
                <w:szCs w:val="24"/>
              </w:rPr>
            </w:pPr>
            <w:r w:rsidRPr="00E757B3">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757B3" w:rsidRPr="00E757B3" w:rsidRDefault="00E757B3" w:rsidP="00E757B3">
            <w:pPr>
              <w:widowControl w:val="0"/>
              <w:autoSpaceDE w:val="0"/>
              <w:autoSpaceDN w:val="0"/>
              <w:adjustRightInd w:val="0"/>
              <w:jc w:val="both"/>
              <w:rPr>
                <w:rFonts w:ascii="Times New Roman" w:hAnsi="Times New Roman"/>
                <w:sz w:val="24"/>
                <w:szCs w:val="24"/>
              </w:rPr>
            </w:pPr>
          </w:p>
        </w:tc>
      </w:tr>
    </w:tbl>
    <w:p w:rsidR="00E757B3" w:rsidRPr="00E757B3" w:rsidRDefault="00E757B3" w:rsidP="00E757B3">
      <w:pPr>
        <w:widowControl w:val="0"/>
        <w:autoSpaceDE w:val="0"/>
        <w:autoSpaceDN w:val="0"/>
        <w:adjustRightInd w:val="0"/>
        <w:jc w:val="both"/>
        <w:rPr>
          <w:rFonts w:ascii="Times New Roman" w:hAnsi="Times New Roman"/>
          <w:sz w:val="24"/>
          <w:szCs w:val="24"/>
        </w:rPr>
      </w:pPr>
    </w:p>
    <w:p w:rsidR="00E757B3" w:rsidRPr="00E757B3" w:rsidRDefault="00E757B3" w:rsidP="00E757B3">
      <w:pPr>
        <w:widowControl w:val="0"/>
        <w:autoSpaceDE w:val="0"/>
        <w:autoSpaceDN w:val="0"/>
        <w:adjustRightInd w:val="0"/>
        <w:jc w:val="both"/>
        <w:rPr>
          <w:rFonts w:ascii="Times New Roman" w:hAnsi="Times New Roman"/>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Pr="008C6F96" w:rsidRDefault="008C6F96" w:rsidP="008C6F96">
      <w:pPr>
        <w:widowControl w:val="0"/>
        <w:autoSpaceDE w:val="0"/>
        <w:autoSpaceDN w:val="0"/>
        <w:adjustRightInd w:val="0"/>
        <w:jc w:val="both"/>
        <w:rPr>
          <w:rFonts w:ascii="Times New Roman" w:hAnsi="Times New Roman"/>
          <w:sz w:val="24"/>
          <w:szCs w:val="24"/>
        </w:rPr>
      </w:pPr>
    </w:p>
    <w:p w:rsidR="008C6F96" w:rsidRPr="00750F09" w:rsidRDefault="008C6F96" w:rsidP="00F34E6A">
      <w:pPr>
        <w:widowControl w:val="0"/>
        <w:autoSpaceDE w:val="0"/>
        <w:autoSpaceDN w:val="0"/>
        <w:adjustRightInd w:val="0"/>
        <w:jc w:val="both"/>
        <w:rPr>
          <w:rFonts w:ascii="Times New Roman" w:hAnsi="Times New Roman"/>
          <w:sz w:val="24"/>
          <w:szCs w:val="24"/>
        </w:rPr>
      </w:pPr>
    </w:p>
    <w:sectPr w:rsidR="008C6F96" w:rsidRPr="00750F09" w:rsidSect="00C74435">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A2" w:rsidRDefault="003571A2" w:rsidP="006A549A">
      <w:pPr>
        <w:spacing w:after="0" w:line="240" w:lineRule="auto"/>
      </w:pPr>
      <w:r>
        <w:separator/>
      </w:r>
    </w:p>
  </w:endnote>
  <w:endnote w:type="continuationSeparator" w:id="0">
    <w:p w:rsidR="003571A2" w:rsidRDefault="003571A2" w:rsidP="006A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A2" w:rsidRDefault="003571A2" w:rsidP="006A549A">
      <w:pPr>
        <w:spacing w:after="0" w:line="240" w:lineRule="auto"/>
      </w:pPr>
      <w:r>
        <w:separator/>
      </w:r>
    </w:p>
  </w:footnote>
  <w:footnote w:type="continuationSeparator" w:id="0">
    <w:p w:rsidR="003571A2" w:rsidRDefault="003571A2" w:rsidP="006A5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00024"/>
      <w:docPartObj>
        <w:docPartGallery w:val="Page Numbers (Top of Page)"/>
        <w:docPartUnique/>
      </w:docPartObj>
    </w:sdtPr>
    <w:sdtEndPr/>
    <w:sdtContent>
      <w:p w:rsidR="0083131E" w:rsidRDefault="0083131E">
        <w:pPr>
          <w:pStyle w:val="a7"/>
          <w:jc w:val="center"/>
        </w:pPr>
        <w:r>
          <w:fldChar w:fldCharType="begin"/>
        </w:r>
        <w:r>
          <w:instrText>PAGE   \* MERGEFORMAT</w:instrText>
        </w:r>
        <w:r>
          <w:fldChar w:fldCharType="separate"/>
        </w:r>
        <w:r w:rsidR="005F502B">
          <w:rPr>
            <w:noProof/>
          </w:rPr>
          <w:t>16</w:t>
        </w:r>
        <w:r>
          <w:fldChar w:fldCharType="end"/>
        </w:r>
      </w:p>
    </w:sdtContent>
  </w:sdt>
  <w:p w:rsidR="0083131E" w:rsidRDefault="008313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AFA"/>
    <w:multiLevelType w:val="multilevel"/>
    <w:tmpl w:val="A3DEEBA4"/>
    <w:lvl w:ilvl="0">
      <w:start w:val="1"/>
      <w:numFmt w:val="decimal"/>
      <w:lvlText w:val="%1."/>
      <w:lvlJc w:val="left"/>
      <w:pPr>
        <w:ind w:left="720" w:hanging="360"/>
      </w:pPr>
      <w:rPr>
        <w:sz w:val="28"/>
      </w:rPr>
    </w:lvl>
    <w:lvl w:ilvl="1">
      <w:start w:val="1"/>
      <w:numFmt w:val="decimal"/>
      <w:isLgl/>
      <w:lvlText w:val="%1.%2."/>
      <w:lvlJc w:val="left"/>
      <w:pPr>
        <w:ind w:left="810" w:hanging="45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1">
    <w:nsid w:val="0D0A5DEB"/>
    <w:multiLevelType w:val="hybridMultilevel"/>
    <w:tmpl w:val="BC825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B0CC2"/>
    <w:multiLevelType w:val="multilevel"/>
    <w:tmpl w:val="E59ADC3C"/>
    <w:lvl w:ilvl="0">
      <w:start w:val="1"/>
      <w:numFmt w:val="decimal"/>
      <w:lvlText w:val="%1."/>
      <w:lvlJc w:val="left"/>
      <w:pPr>
        <w:ind w:left="720" w:hanging="360"/>
      </w:pPr>
      <w:rPr>
        <w:sz w:val="28"/>
      </w:rPr>
    </w:lvl>
    <w:lvl w:ilvl="1">
      <w:start w:val="1"/>
      <w:numFmt w:val="decimal"/>
      <w:isLgl/>
      <w:lvlText w:val="%1.%2."/>
      <w:lvlJc w:val="left"/>
      <w:pPr>
        <w:ind w:left="810" w:hanging="45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440" w:hanging="108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1800" w:hanging="1440"/>
      </w:pPr>
      <w:rPr>
        <w:sz w:val="28"/>
      </w:rPr>
    </w:lvl>
  </w:abstractNum>
  <w:abstractNum w:abstractNumId="3">
    <w:nsid w:val="22850415"/>
    <w:multiLevelType w:val="hybridMultilevel"/>
    <w:tmpl w:val="D2CA1FB6"/>
    <w:lvl w:ilvl="0" w:tplc="6AE41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5F7284E"/>
    <w:multiLevelType w:val="hybridMultilevel"/>
    <w:tmpl w:val="DF28AE04"/>
    <w:lvl w:ilvl="0" w:tplc="B428E39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720A90"/>
    <w:multiLevelType w:val="hybridMultilevel"/>
    <w:tmpl w:val="2F4CF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1508F"/>
    <w:multiLevelType w:val="multilevel"/>
    <w:tmpl w:val="97A2A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0103EE"/>
    <w:multiLevelType w:val="multilevel"/>
    <w:tmpl w:val="E0EA2DDA"/>
    <w:lvl w:ilvl="0">
      <w:start w:val="1"/>
      <w:numFmt w:val="decimal"/>
      <w:lvlText w:val="%1."/>
      <w:lvlJc w:val="left"/>
      <w:pPr>
        <w:ind w:left="600" w:hanging="600"/>
      </w:pPr>
      <w:rPr>
        <w:sz w:val="28"/>
      </w:rPr>
    </w:lvl>
    <w:lvl w:ilvl="1">
      <w:start w:val="10"/>
      <w:numFmt w:val="decimal"/>
      <w:lvlText w:val="%1.%2."/>
      <w:lvlJc w:val="left"/>
      <w:pPr>
        <w:ind w:left="600" w:hanging="60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9">
    <w:nsid w:val="45F1614E"/>
    <w:multiLevelType w:val="hybridMultilevel"/>
    <w:tmpl w:val="7AB27DB6"/>
    <w:lvl w:ilvl="0" w:tplc="1CE27F4E">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DB0A8F"/>
    <w:multiLevelType w:val="hybridMultilevel"/>
    <w:tmpl w:val="D8C48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32C7C"/>
    <w:multiLevelType w:val="multilevel"/>
    <w:tmpl w:val="B44658A6"/>
    <w:lvl w:ilvl="0">
      <w:start w:val="1"/>
      <w:numFmt w:val="decimal"/>
      <w:lvlText w:val="%1."/>
      <w:lvlJc w:val="left"/>
      <w:pPr>
        <w:ind w:left="450" w:hanging="450"/>
      </w:pPr>
      <w:rPr>
        <w:sz w:val="28"/>
      </w:rPr>
    </w:lvl>
    <w:lvl w:ilvl="1">
      <w:start w:val="9"/>
      <w:numFmt w:val="decimal"/>
      <w:lvlText w:val="%1.%2."/>
      <w:lvlJc w:val="left"/>
      <w:pPr>
        <w:ind w:left="1260" w:hanging="450"/>
      </w:pPr>
      <w:rPr>
        <w:sz w:val="28"/>
      </w:rPr>
    </w:lvl>
    <w:lvl w:ilvl="2">
      <w:start w:val="1"/>
      <w:numFmt w:val="decimal"/>
      <w:lvlText w:val="%1.%2.%3."/>
      <w:lvlJc w:val="left"/>
      <w:pPr>
        <w:ind w:left="2340" w:hanging="720"/>
      </w:pPr>
      <w:rPr>
        <w:sz w:val="28"/>
      </w:rPr>
    </w:lvl>
    <w:lvl w:ilvl="3">
      <w:start w:val="1"/>
      <w:numFmt w:val="decimal"/>
      <w:lvlText w:val="%1.%2.%3.%4."/>
      <w:lvlJc w:val="left"/>
      <w:pPr>
        <w:ind w:left="3150" w:hanging="720"/>
      </w:pPr>
      <w:rPr>
        <w:sz w:val="28"/>
      </w:rPr>
    </w:lvl>
    <w:lvl w:ilvl="4">
      <w:start w:val="1"/>
      <w:numFmt w:val="decimal"/>
      <w:lvlText w:val="%1.%2.%3.%4.%5."/>
      <w:lvlJc w:val="left"/>
      <w:pPr>
        <w:ind w:left="4320" w:hanging="1080"/>
      </w:pPr>
      <w:rPr>
        <w:sz w:val="28"/>
      </w:rPr>
    </w:lvl>
    <w:lvl w:ilvl="5">
      <w:start w:val="1"/>
      <w:numFmt w:val="decimal"/>
      <w:lvlText w:val="%1.%2.%3.%4.%5.%6."/>
      <w:lvlJc w:val="left"/>
      <w:pPr>
        <w:ind w:left="5130" w:hanging="1080"/>
      </w:pPr>
      <w:rPr>
        <w:sz w:val="28"/>
      </w:rPr>
    </w:lvl>
    <w:lvl w:ilvl="6">
      <w:start w:val="1"/>
      <w:numFmt w:val="decimal"/>
      <w:lvlText w:val="%1.%2.%3.%4.%5.%6.%7."/>
      <w:lvlJc w:val="left"/>
      <w:pPr>
        <w:ind w:left="5940" w:hanging="1080"/>
      </w:pPr>
      <w:rPr>
        <w:sz w:val="28"/>
      </w:rPr>
    </w:lvl>
    <w:lvl w:ilvl="7">
      <w:start w:val="1"/>
      <w:numFmt w:val="decimal"/>
      <w:lvlText w:val="%1.%2.%3.%4.%5.%6.%7.%8."/>
      <w:lvlJc w:val="left"/>
      <w:pPr>
        <w:ind w:left="7110" w:hanging="1440"/>
      </w:pPr>
      <w:rPr>
        <w:sz w:val="28"/>
      </w:rPr>
    </w:lvl>
    <w:lvl w:ilvl="8">
      <w:start w:val="1"/>
      <w:numFmt w:val="decimal"/>
      <w:lvlText w:val="%1.%2.%3.%4.%5.%6.%7.%8.%9."/>
      <w:lvlJc w:val="left"/>
      <w:pPr>
        <w:ind w:left="7920" w:hanging="1440"/>
      </w:pPr>
      <w:rPr>
        <w:sz w:val="28"/>
      </w:rPr>
    </w:lvl>
  </w:abstractNum>
  <w:abstractNum w:abstractNumId="12">
    <w:nsid w:val="6CA83C6E"/>
    <w:multiLevelType w:val="hybridMultilevel"/>
    <w:tmpl w:val="C41AB174"/>
    <w:lvl w:ilvl="0" w:tplc="163C401C">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12977C9"/>
    <w:multiLevelType w:val="hybridMultilevel"/>
    <w:tmpl w:val="24EC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8A3365"/>
    <w:multiLevelType w:val="multilevel"/>
    <w:tmpl w:val="C832DAD0"/>
    <w:lvl w:ilvl="0">
      <w:start w:val="1"/>
      <w:numFmt w:val="decimal"/>
      <w:lvlText w:val="%1."/>
      <w:lvlJc w:val="left"/>
      <w:pPr>
        <w:ind w:left="786"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1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15"/>
    <w:rsid w:val="00001973"/>
    <w:rsid w:val="00001F34"/>
    <w:rsid w:val="000027FF"/>
    <w:rsid w:val="000043E6"/>
    <w:rsid w:val="00010F26"/>
    <w:rsid w:val="00011E88"/>
    <w:rsid w:val="00012092"/>
    <w:rsid w:val="00015D16"/>
    <w:rsid w:val="000202BC"/>
    <w:rsid w:val="00031E22"/>
    <w:rsid w:val="000320A0"/>
    <w:rsid w:val="00034373"/>
    <w:rsid w:val="0003494F"/>
    <w:rsid w:val="00042725"/>
    <w:rsid w:val="00044773"/>
    <w:rsid w:val="00053102"/>
    <w:rsid w:val="000547D0"/>
    <w:rsid w:val="00060479"/>
    <w:rsid w:val="00061D58"/>
    <w:rsid w:val="00062B7E"/>
    <w:rsid w:val="00071275"/>
    <w:rsid w:val="0007161D"/>
    <w:rsid w:val="00071BEF"/>
    <w:rsid w:val="00074B50"/>
    <w:rsid w:val="00077398"/>
    <w:rsid w:val="00077540"/>
    <w:rsid w:val="000842B6"/>
    <w:rsid w:val="00092466"/>
    <w:rsid w:val="00094E6A"/>
    <w:rsid w:val="000958AC"/>
    <w:rsid w:val="00097031"/>
    <w:rsid w:val="000A2ED5"/>
    <w:rsid w:val="000A3A37"/>
    <w:rsid w:val="000A3E5B"/>
    <w:rsid w:val="000B0C05"/>
    <w:rsid w:val="000B1A29"/>
    <w:rsid w:val="000C38CC"/>
    <w:rsid w:val="000C4202"/>
    <w:rsid w:val="000C7B24"/>
    <w:rsid w:val="000D15DC"/>
    <w:rsid w:val="000D341D"/>
    <w:rsid w:val="000D3AB7"/>
    <w:rsid w:val="000E5B5D"/>
    <w:rsid w:val="000E6872"/>
    <w:rsid w:val="000F241B"/>
    <w:rsid w:val="000F5AA5"/>
    <w:rsid w:val="00101141"/>
    <w:rsid w:val="00101D14"/>
    <w:rsid w:val="00111D98"/>
    <w:rsid w:val="001142C6"/>
    <w:rsid w:val="001145C9"/>
    <w:rsid w:val="00115B91"/>
    <w:rsid w:val="00120F34"/>
    <w:rsid w:val="001230E6"/>
    <w:rsid w:val="00125AFD"/>
    <w:rsid w:val="00131B39"/>
    <w:rsid w:val="00131BC0"/>
    <w:rsid w:val="00134997"/>
    <w:rsid w:val="0014024B"/>
    <w:rsid w:val="0014293F"/>
    <w:rsid w:val="00151A4B"/>
    <w:rsid w:val="00152FCC"/>
    <w:rsid w:val="001538B2"/>
    <w:rsid w:val="001547E6"/>
    <w:rsid w:val="001557C1"/>
    <w:rsid w:val="001709DD"/>
    <w:rsid w:val="00170F91"/>
    <w:rsid w:val="001741F2"/>
    <w:rsid w:val="001744AE"/>
    <w:rsid w:val="001746DC"/>
    <w:rsid w:val="001757FC"/>
    <w:rsid w:val="0018233F"/>
    <w:rsid w:val="00182B22"/>
    <w:rsid w:val="00182DA5"/>
    <w:rsid w:val="00190F91"/>
    <w:rsid w:val="00194E12"/>
    <w:rsid w:val="001A3360"/>
    <w:rsid w:val="001B11E9"/>
    <w:rsid w:val="001B38AF"/>
    <w:rsid w:val="001B6696"/>
    <w:rsid w:val="001C4512"/>
    <w:rsid w:val="001D2DAC"/>
    <w:rsid w:val="001D3EF1"/>
    <w:rsid w:val="001E1D0B"/>
    <w:rsid w:val="001F093A"/>
    <w:rsid w:val="001F3A15"/>
    <w:rsid w:val="001F7345"/>
    <w:rsid w:val="001F7E1E"/>
    <w:rsid w:val="00200CC7"/>
    <w:rsid w:val="0020117D"/>
    <w:rsid w:val="00204BCD"/>
    <w:rsid w:val="00206FB9"/>
    <w:rsid w:val="0020769E"/>
    <w:rsid w:val="0021023C"/>
    <w:rsid w:val="00213D10"/>
    <w:rsid w:val="002154AE"/>
    <w:rsid w:val="00216B09"/>
    <w:rsid w:val="00221278"/>
    <w:rsid w:val="002323F4"/>
    <w:rsid w:val="00232B97"/>
    <w:rsid w:val="002345C0"/>
    <w:rsid w:val="00237555"/>
    <w:rsid w:val="00246AEC"/>
    <w:rsid w:val="00247CF4"/>
    <w:rsid w:val="00251298"/>
    <w:rsid w:val="00252DAC"/>
    <w:rsid w:val="00253622"/>
    <w:rsid w:val="00253EB1"/>
    <w:rsid w:val="00260754"/>
    <w:rsid w:val="00260CB2"/>
    <w:rsid w:val="00260DE2"/>
    <w:rsid w:val="002620B6"/>
    <w:rsid w:val="00264144"/>
    <w:rsid w:val="00265066"/>
    <w:rsid w:val="00266D1E"/>
    <w:rsid w:val="002866EE"/>
    <w:rsid w:val="00294BD1"/>
    <w:rsid w:val="002A2313"/>
    <w:rsid w:val="002C228B"/>
    <w:rsid w:val="002C4E6E"/>
    <w:rsid w:val="002D14DF"/>
    <w:rsid w:val="002D3725"/>
    <w:rsid w:val="002D6710"/>
    <w:rsid w:val="002D6FE8"/>
    <w:rsid w:val="002E0A19"/>
    <w:rsid w:val="002E2447"/>
    <w:rsid w:val="002E256B"/>
    <w:rsid w:val="002F0F18"/>
    <w:rsid w:val="002F4FAD"/>
    <w:rsid w:val="002F6B40"/>
    <w:rsid w:val="00306929"/>
    <w:rsid w:val="00311B7A"/>
    <w:rsid w:val="00317A0F"/>
    <w:rsid w:val="00323CAC"/>
    <w:rsid w:val="0033198F"/>
    <w:rsid w:val="003325FC"/>
    <w:rsid w:val="003339B9"/>
    <w:rsid w:val="00336363"/>
    <w:rsid w:val="003452CA"/>
    <w:rsid w:val="0035079C"/>
    <w:rsid w:val="00350AE6"/>
    <w:rsid w:val="003571A2"/>
    <w:rsid w:val="00363915"/>
    <w:rsid w:val="00364187"/>
    <w:rsid w:val="0036565E"/>
    <w:rsid w:val="00371EF8"/>
    <w:rsid w:val="00373573"/>
    <w:rsid w:val="003740B0"/>
    <w:rsid w:val="003809DD"/>
    <w:rsid w:val="00384552"/>
    <w:rsid w:val="00384ABA"/>
    <w:rsid w:val="003851CD"/>
    <w:rsid w:val="003854E4"/>
    <w:rsid w:val="00385E8F"/>
    <w:rsid w:val="0039084E"/>
    <w:rsid w:val="00393296"/>
    <w:rsid w:val="003963ED"/>
    <w:rsid w:val="00397466"/>
    <w:rsid w:val="003A013E"/>
    <w:rsid w:val="003A0CC9"/>
    <w:rsid w:val="003A2C62"/>
    <w:rsid w:val="003A5500"/>
    <w:rsid w:val="003B0618"/>
    <w:rsid w:val="003B3520"/>
    <w:rsid w:val="003C0939"/>
    <w:rsid w:val="003C2BC6"/>
    <w:rsid w:val="003C34E7"/>
    <w:rsid w:val="003D067C"/>
    <w:rsid w:val="003F0938"/>
    <w:rsid w:val="003F3D9E"/>
    <w:rsid w:val="00400971"/>
    <w:rsid w:val="0040551A"/>
    <w:rsid w:val="004078A5"/>
    <w:rsid w:val="00410209"/>
    <w:rsid w:val="00413051"/>
    <w:rsid w:val="0041559A"/>
    <w:rsid w:val="00427168"/>
    <w:rsid w:val="00427487"/>
    <w:rsid w:val="00427955"/>
    <w:rsid w:val="0043160A"/>
    <w:rsid w:val="00432F35"/>
    <w:rsid w:val="0043543A"/>
    <w:rsid w:val="00436176"/>
    <w:rsid w:val="00444F87"/>
    <w:rsid w:val="00447C7E"/>
    <w:rsid w:val="00453051"/>
    <w:rsid w:val="00453589"/>
    <w:rsid w:val="00454E47"/>
    <w:rsid w:val="00463445"/>
    <w:rsid w:val="004671DC"/>
    <w:rsid w:val="00470C4D"/>
    <w:rsid w:val="00471BFC"/>
    <w:rsid w:val="004740C0"/>
    <w:rsid w:val="004842A1"/>
    <w:rsid w:val="0049288A"/>
    <w:rsid w:val="00493208"/>
    <w:rsid w:val="004A0466"/>
    <w:rsid w:val="004A1AFE"/>
    <w:rsid w:val="004A308B"/>
    <w:rsid w:val="004A5AA4"/>
    <w:rsid w:val="004A619F"/>
    <w:rsid w:val="004A7950"/>
    <w:rsid w:val="004A7AFD"/>
    <w:rsid w:val="004B29B7"/>
    <w:rsid w:val="004B4A8B"/>
    <w:rsid w:val="004E2401"/>
    <w:rsid w:val="004F1FB4"/>
    <w:rsid w:val="004F3983"/>
    <w:rsid w:val="00501E04"/>
    <w:rsid w:val="0050516B"/>
    <w:rsid w:val="00507975"/>
    <w:rsid w:val="00513AD1"/>
    <w:rsid w:val="00514B1A"/>
    <w:rsid w:val="00517DB9"/>
    <w:rsid w:val="005320F2"/>
    <w:rsid w:val="00541BEA"/>
    <w:rsid w:val="005454A0"/>
    <w:rsid w:val="0055036D"/>
    <w:rsid w:val="0055161D"/>
    <w:rsid w:val="00565CE6"/>
    <w:rsid w:val="00571E23"/>
    <w:rsid w:val="005740C2"/>
    <w:rsid w:val="00576900"/>
    <w:rsid w:val="00576CA4"/>
    <w:rsid w:val="00581B9D"/>
    <w:rsid w:val="0059467D"/>
    <w:rsid w:val="005A2B83"/>
    <w:rsid w:val="005A65C4"/>
    <w:rsid w:val="005B09A7"/>
    <w:rsid w:val="005B2078"/>
    <w:rsid w:val="005B3529"/>
    <w:rsid w:val="005B3C4F"/>
    <w:rsid w:val="005B6FDC"/>
    <w:rsid w:val="005C1537"/>
    <w:rsid w:val="005C4968"/>
    <w:rsid w:val="005E1957"/>
    <w:rsid w:val="005E27D2"/>
    <w:rsid w:val="005E37E5"/>
    <w:rsid w:val="005E3BC5"/>
    <w:rsid w:val="005E631A"/>
    <w:rsid w:val="005E664A"/>
    <w:rsid w:val="005E6F30"/>
    <w:rsid w:val="005E729D"/>
    <w:rsid w:val="005E7EEE"/>
    <w:rsid w:val="005F1769"/>
    <w:rsid w:val="005F23B3"/>
    <w:rsid w:val="005F47C0"/>
    <w:rsid w:val="005F4896"/>
    <w:rsid w:val="005F502B"/>
    <w:rsid w:val="00603756"/>
    <w:rsid w:val="00610FA6"/>
    <w:rsid w:val="00612518"/>
    <w:rsid w:val="00612783"/>
    <w:rsid w:val="006206D7"/>
    <w:rsid w:val="006217C4"/>
    <w:rsid w:val="0062184D"/>
    <w:rsid w:val="006270BA"/>
    <w:rsid w:val="00632392"/>
    <w:rsid w:val="00635968"/>
    <w:rsid w:val="0064354E"/>
    <w:rsid w:val="00646AE0"/>
    <w:rsid w:val="006472E3"/>
    <w:rsid w:val="00647F66"/>
    <w:rsid w:val="0065182E"/>
    <w:rsid w:val="00671B5C"/>
    <w:rsid w:val="0068477B"/>
    <w:rsid w:val="00685294"/>
    <w:rsid w:val="00687CEE"/>
    <w:rsid w:val="00691CBD"/>
    <w:rsid w:val="006A2237"/>
    <w:rsid w:val="006A47D7"/>
    <w:rsid w:val="006A549A"/>
    <w:rsid w:val="006A6203"/>
    <w:rsid w:val="006B024E"/>
    <w:rsid w:val="006B2E49"/>
    <w:rsid w:val="006B58C5"/>
    <w:rsid w:val="006B63F3"/>
    <w:rsid w:val="006C06D2"/>
    <w:rsid w:val="006C4860"/>
    <w:rsid w:val="006C4BE6"/>
    <w:rsid w:val="006D2282"/>
    <w:rsid w:val="006D4CB4"/>
    <w:rsid w:val="006D57B4"/>
    <w:rsid w:val="006E1398"/>
    <w:rsid w:val="006E3BA5"/>
    <w:rsid w:val="006E40D3"/>
    <w:rsid w:val="006E5DB6"/>
    <w:rsid w:val="006F240B"/>
    <w:rsid w:val="007010F0"/>
    <w:rsid w:val="00711F16"/>
    <w:rsid w:val="00715FEA"/>
    <w:rsid w:val="00717BD6"/>
    <w:rsid w:val="00733ECE"/>
    <w:rsid w:val="00734543"/>
    <w:rsid w:val="007349F3"/>
    <w:rsid w:val="007374A5"/>
    <w:rsid w:val="00741183"/>
    <w:rsid w:val="00741FD9"/>
    <w:rsid w:val="00750F09"/>
    <w:rsid w:val="00753F5B"/>
    <w:rsid w:val="00755FB9"/>
    <w:rsid w:val="00761253"/>
    <w:rsid w:val="00764381"/>
    <w:rsid w:val="007678BC"/>
    <w:rsid w:val="00772BE8"/>
    <w:rsid w:val="00772C9A"/>
    <w:rsid w:val="00773445"/>
    <w:rsid w:val="00774002"/>
    <w:rsid w:val="00777626"/>
    <w:rsid w:val="00792065"/>
    <w:rsid w:val="007A4AF6"/>
    <w:rsid w:val="007B3CE4"/>
    <w:rsid w:val="007B43F6"/>
    <w:rsid w:val="007C5B66"/>
    <w:rsid w:val="007C7FDA"/>
    <w:rsid w:val="007D082C"/>
    <w:rsid w:val="007D27F5"/>
    <w:rsid w:val="007D3038"/>
    <w:rsid w:val="007F24EB"/>
    <w:rsid w:val="007F29ED"/>
    <w:rsid w:val="007F550C"/>
    <w:rsid w:val="007F64BB"/>
    <w:rsid w:val="00801834"/>
    <w:rsid w:val="0080324C"/>
    <w:rsid w:val="0080735D"/>
    <w:rsid w:val="00807747"/>
    <w:rsid w:val="00814787"/>
    <w:rsid w:val="0082581B"/>
    <w:rsid w:val="0083131E"/>
    <w:rsid w:val="008321A8"/>
    <w:rsid w:val="00840407"/>
    <w:rsid w:val="0084518A"/>
    <w:rsid w:val="008525A5"/>
    <w:rsid w:val="00853649"/>
    <w:rsid w:val="00856601"/>
    <w:rsid w:val="00862C7C"/>
    <w:rsid w:val="00874180"/>
    <w:rsid w:val="00875E8F"/>
    <w:rsid w:val="00876DA7"/>
    <w:rsid w:val="00882B79"/>
    <w:rsid w:val="008864B7"/>
    <w:rsid w:val="00891451"/>
    <w:rsid w:val="0089211E"/>
    <w:rsid w:val="00894284"/>
    <w:rsid w:val="008A2409"/>
    <w:rsid w:val="008A4084"/>
    <w:rsid w:val="008A7463"/>
    <w:rsid w:val="008B474B"/>
    <w:rsid w:val="008C0CDE"/>
    <w:rsid w:val="008C6F96"/>
    <w:rsid w:val="008C719B"/>
    <w:rsid w:val="008D1202"/>
    <w:rsid w:val="008D2CDF"/>
    <w:rsid w:val="008E5384"/>
    <w:rsid w:val="008F083F"/>
    <w:rsid w:val="008F5779"/>
    <w:rsid w:val="00902EA1"/>
    <w:rsid w:val="00913DBF"/>
    <w:rsid w:val="00914E7D"/>
    <w:rsid w:val="009163AF"/>
    <w:rsid w:val="00917CED"/>
    <w:rsid w:val="00923C12"/>
    <w:rsid w:val="009263B2"/>
    <w:rsid w:val="00940869"/>
    <w:rsid w:val="00944A6F"/>
    <w:rsid w:val="00946581"/>
    <w:rsid w:val="00946F7C"/>
    <w:rsid w:val="009503B8"/>
    <w:rsid w:val="00953A1B"/>
    <w:rsid w:val="00962653"/>
    <w:rsid w:val="00965F79"/>
    <w:rsid w:val="00967581"/>
    <w:rsid w:val="00970EB7"/>
    <w:rsid w:val="009730B7"/>
    <w:rsid w:val="009745AD"/>
    <w:rsid w:val="00975487"/>
    <w:rsid w:val="009809CB"/>
    <w:rsid w:val="00983F9F"/>
    <w:rsid w:val="0098764D"/>
    <w:rsid w:val="00996ACC"/>
    <w:rsid w:val="009A6EA6"/>
    <w:rsid w:val="009B0A82"/>
    <w:rsid w:val="009B1E38"/>
    <w:rsid w:val="009B2154"/>
    <w:rsid w:val="009B3664"/>
    <w:rsid w:val="009B6F1A"/>
    <w:rsid w:val="009C2458"/>
    <w:rsid w:val="009C5343"/>
    <w:rsid w:val="009C6986"/>
    <w:rsid w:val="009D719B"/>
    <w:rsid w:val="009E5B06"/>
    <w:rsid w:val="009E6DF5"/>
    <w:rsid w:val="009E7DBE"/>
    <w:rsid w:val="009F5CEB"/>
    <w:rsid w:val="00A01933"/>
    <w:rsid w:val="00A0234D"/>
    <w:rsid w:val="00A03AAC"/>
    <w:rsid w:val="00A06BAF"/>
    <w:rsid w:val="00A17C28"/>
    <w:rsid w:val="00A33526"/>
    <w:rsid w:val="00A35935"/>
    <w:rsid w:val="00A3742C"/>
    <w:rsid w:val="00A37C95"/>
    <w:rsid w:val="00A4066E"/>
    <w:rsid w:val="00A57B08"/>
    <w:rsid w:val="00A73A8C"/>
    <w:rsid w:val="00A740F4"/>
    <w:rsid w:val="00A75DD9"/>
    <w:rsid w:val="00A804C7"/>
    <w:rsid w:val="00A814AC"/>
    <w:rsid w:val="00A94C19"/>
    <w:rsid w:val="00A96E5E"/>
    <w:rsid w:val="00A97D1D"/>
    <w:rsid w:val="00AA14A2"/>
    <w:rsid w:val="00AA4380"/>
    <w:rsid w:val="00AA6DBA"/>
    <w:rsid w:val="00AA7A25"/>
    <w:rsid w:val="00AC411F"/>
    <w:rsid w:val="00AC483E"/>
    <w:rsid w:val="00AC6ED2"/>
    <w:rsid w:val="00AD26A8"/>
    <w:rsid w:val="00AD74C5"/>
    <w:rsid w:val="00AE5462"/>
    <w:rsid w:val="00AF0CFB"/>
    <w:rsid w:val="00B01023"/>
    <w:rsid w:val="00B0461C"/>
    <w:rsid w:val="00B11A2F"/>
    <w:rsid w:val="00B13DCB"/>
    <w:rsid w:val="00B16495"/>
    <w:rsid w:val="00B25599"/>
    <w:rsid w:val="00B2794A"/>
    <w:rsid w:val="00B32885"/>
    <w:rsid w:val="00B44530"/>
    <w:rsid w:val="00B44B86"/>
    <w:rsid w:val="00B477C0"/>
    <w:rsid w:val="00B5472F"/>
    <w:rsid w:val="00B54A83"/>
    <w:rsid w:val="00B54FD1"/>
    <w:rsid w:val="00B66ED8"/>
    <w:rsid w:val="00B70C59"/>
    <w:rsid w:val="00B7547C"/>
    <w:rsid w:val="00B75F7D"/>
    <w:rsid w:val="00B76FAA"/>
    <w:rsid w:val="00B82418"/>
    <w:rsid w:val="00BB03D2"/>
    <w:rsid w:val="00BB0562"/>
    <w:rsid w:val="00BB5161"/>
    <w:rsid w:val="00BB7215"/>
    <w:rsid w:val="00BC67BE"/>
    <w:rsid w:val="00BD5E4C"/>
    <w:rsid w:val="00BD73C2"/>
    <w:rsid w:val="00BE6164"/>
    <w:rsid w:val="00BF0AF6"/>
    <w:rsid w:val="00BF5241"/>
    <w:rsid w:val="00C00344"/>
    <w:rsid w:val="00C02E6D"/>
    <w:rsid w:val="00C16B94"/>
    <w:rsid w:val="00C23535"/>
    <w:rsid w:val="00C236AA"/>
    <w:rsid w:val="00C30DE2"/>
    <w:rsid w:val="00C36382"/>
    <w:rsid w:val="00C4045D"/>
    <w:rsid w:val="00C4457C"/>
    <w:rsid w:val="00C46853"/>
    <w:rsid w:val="00C471F7"/>
    <w:rsid w:val="00C47F56"/>
    <w:rsid w:val="00C5292F"/>
    <w:rsid w:val="00C6232A"/>
    <w:rsid w:val="00C74435"/>
    <w:rsid w:val="00C80F26"/>
    <w:rsid w:val="00C83D00"/>
    <w:rsid w:val="00C915BE"/>
    <w:rsid w:val="00C916B6"/>
    <w:rsid w:val="00C93F3C"/>
    <w:rsid w:val="00C945D4"/>
    <w:rsid w:val="00C9687F"/>
    <w:rsid w:val="00C9701A"/>
    <w:rsid w:val="00C97A1F"/>
    <w:rsid w:val="00CA1B1A"/>
    <w:rsid w:val="00CA287E"/>
    <w:rsid w:val="00CA3799"/>
    <w:rsid w:val="00CA4832"/>
    <w:rsid w:val="00CB0E2E"/>
    <w:rsid w:val="00CB3A97"/>
    <w:rsid w:val="00CB6D2E"/>
    <w:rsid w:val="00CD0F34"/>
    <w:rsid w:val="00CD18AC"/>
    <w:rsid w:val="00CD7ED2"/>
    <w:rsid w:val="00CE2DE0"/>
    <w:rsid w:val="00CF38A4"/>
    <w:rsid w:val="00D02AE5"/>
    <w:rsid w:val="00D03AFD"/>
    <w:rsid w:val="00D046BA"/>
    <w:rsid w:val="00D05BDA"/>
    <w:rsid w:val="00D1172E"/>
    <w:rsid w:val="00D120AA"/>
    <w:rsid w:val="00D1255A"/>
    <w:rsid w:val="00D17DAF"/>
    <w:rsid w:val="00D215F1"/>
    <w:rsid w:val="00D27517"/>
    <w:rsid w:val="00D30427"/>
    <w:rsid w:val="00D34015"/>
    <w:rsid w:val="00D342C4"/>
    <w:rsid w:val="00D343EC"/>
    <w:rsid w:val="00D3735C"/>
    <w:rsid w:val="00D447C0"/>
    <w:rsid w:val="00D46CB2"/>
    <w:rsid w:val="00D52D0B"/>
    <w:rsid w:val="00D609EB"/>
    <w:rsid w:val="00D621F7"/>
    <w:rsid w:val="00D642E0"/>
    <w:rsid w:val="00D73BC7"/>
    <w:rsid w:val="00D775F2"/>
    <w:rsid w:val="00D92011"/>
    <w:rsid w:val="00D94B51"/>
    <w:rsid w:val="00D970DC"/>
    <w:rsid w:val="00D97855"/>
    <w:rsid w:val="00DA26B4"/>
    <w:rsid w:val="00DA7938"/>
    <w:rsid w:val="00DB5228"/>
    <w:rsid w:val="00DB79C4"/>
    <w:rsid w:val="00DC4E18"/>
    <w:rsid w:val="00DC60AC"/>
    <w:rsid w:val="00DE00F4"/>
    <w:rsid w:val="00DE01F6"/>
    <w:rsid w:val="00DE1580"/>
    <w:rsid w:val="00DF20AD"/>
    <w:rsid w:val="00DF21F9"/>
    <w:rsid w:val="00DF6DAF"/>
    <w:rsid w:val="00DF78C2"/>
    <w:rsid w:val="00E01E2F"/>
    <w:rsid w:val="00E0485B"/>
    <w:rsid w:val="00E056A1"/>
    <w:rsid w:val="00E10FD2"/>
    <w:rsid w:val="00E140B1"/>
    <w:rsid w:val="00E25AF6"/>
    <w:rsid w:val="00E273A9"/>
    <w:rsid w:val="00E303BD"/>
    <w:rsid w:val="00E30F11"/>
    <w:rsid w:val="00E37531"/>
    <w:rsid w:val="00E45FE7"/>
    <w:rsid w:val="00E477B7"/>
    <w:rsid w:val="00E5738A"/>
    <w:rsid w:val="00E613A1"/>
    <w:rsid w:val="00E61E6D"/>
    <w:rsid w:val="00E65AA8"/>
    <w:rsid w:val="00E6608A"/>
    <w:rsid w:val="00E755E3"/>
    <w:rsid w:val="00E757B3"/>
    <w:rsid w:val="00E80300"/>
    <w:rsid w:val="00E80833"/>
    <w:rsid w:val="00E81296"/>
    <w:rsid w:val="00E81FE7"/>
    <w:rsid w:val="00E84FCE"/>
    <w:rsid w:val="00E875B1"/>
    <w:rsid w:val="00E95349"/>
    <w:rsid w:val="00E96B83"/>
    <w:rsid w:val="00E971B0"/>
    <w:rsid w:val="00E9720E"/>
    <w:rsid w:val="00EA56A5"/>
    <w:rsid w:val="00EA6755"/>
    <w:rsid w:val="00EB2ACB"/>
    <w:rsid w:val="00EB5CD8"/>
    <w:rsid w:val="00EB61CE"/>
    <w:rsid w:val="00EC670D"/>
    <w:rsid w:val="00ED508A"/>
    <w:rsid w:val="00ED6C27"/>
    <w:rsid w:val="00EE126E"/>
    <w:rsid w:val="00EF0530"/>
    <w:rsid w:val="00EF3297"/>
    <w:rsid w:val="00F04679"/>
    <w:rsid w:val="00F05C59"/>
    <w:rsid w:val="00F078AF"/>
    <w:rsid w:val="00F10194"/>
    <w:rsid w:val="00F13F79"/>
    <w:rsid w:val="00F16FEA"/>
    <w:rsid w:val="00F26B2E"/>
    <w:rsid w:val="00F27852"/>
    <w:rsid w:val="00F318C7"/>
    <w:rsid w:val="00F32C9F"/>
    <w:rsid w:val="00F33B78"/>
    <w:rsid w:val="00F34E6A"/>
    <w:rsid w:val="00F3602A"/>
    <w:rsid w:val="00F42633"/>
    <w:rsid w:val="00F43907"/>
    <w:rsid w:val="00F50036"/>
    <w:rsid w:val="00F526D1"/>
    <w:rsid w:val="00F52C29"/>
    <w:rsid w:val="00F5388A"/>
    <w:rsid w:val="00F53BB8"/>
    <w:rsid w:val="00F62652"/>
    <w:rsid w:val="00F62778"/>
    <w:rsid w:val="00F65CEE"/>
    <w:rsid w:val="00F70794"/>
    <w:rsid w:val="00F81407"/>
    <w:rsid w:val="00F90F91"/>
    <w:rsid w:val="00F959FE"/>
    <w:rsid w:val="00FA095B"/>
    <w:rsid w:val="00FA492F"/>
    <w:rsid w:val="00FA5EC0"/>
    <w:rsid w:val="00FA63E9"/>
    <w:rsid w:val="00FA73A7"/>
    <w:rsid w:val="00FC1767"/>
    <w:rsid w:val="00FC4B42"/>
    <w:rsid w:val="00FC4F30"/>
    <w:rsid w:val="00FC7559"/>
    <w:rsid w:val="00FD2570"/>
    <w:rsid w:val="00FD2A70"/>
    <w:rsid w:val="00FD2BD9"/>
    <w:rsid w:val="00FE25FF"/>
    <w:rsid w:val="00FE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E4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A1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4A2"/>
    <w:rPr>
      <w:rFonts w:ascii="Tahoma" w:eastAsia="Calibri" w:hAnsi="Tahoma" w:cs="Tahoma"/>
      <w:sz w:val="16"/>
      <w:szCs w:val="16"/>
    </w:rPr>
  </w:style>
  <w:style w:type="table" w:styleId="a6">
    <w:name w:val="Table Grid"/>
    <w:basedOn w:val="a1"/>
    <w:uiPriority w:val="59"/>
    <w:rsid w:val="00F5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A54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549A"/>
    <w:rPr>
      <w:rFonts w:ascii="Calibri" w:eastAsia="Calibri" w:hAnsi="Calibri" w:cs="Times New Roman"/>
    </w:rPr>
  </w:style>
  <w:style w:type="paragraph" w:styleId="a9">
    <w:name w:val="footer"/>
    <w:basedOn w:val="a"/>
    <w:link w:val="aa"/>
    <w:uiPriority w:val="99"/>
    <w:unhideWhenUsed/>
    <w:rsid w:val="006A54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549A"/>
    <w:rPr>
      <w:rFonts w:ascii="Calibri" w:eastAsia="Calibri" w:hAnsi="Calibri" w:cs="Times New Roman"/>
    </w:rPr>
  </w:style>
  <w:style w:type="paragraph" w:styleId="ab">
    <w:name w:val="Normal (Web)"/>
    <w:basedOn w:val="a"/>
    <w:uiPriority w:val="99"/>
    <w:semiHidden/>
    <w:unhideWhenUsed/>
    <w:rsid w:val="00C30DE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unhideWhenUsed/>
    <w:rsid w:val="00FC1767"/>
    <w:rPr>
      <w:color w:val="0000FF" w:themeColor="hyperlink"/>
      <w:u w:val="single"/>
    </w:rPr>
  </w:style>
  <w:style w:type="paragraph" w:styleId="ad">
    <w:name w:val="List Paragraph"/>
    <w:basedOn w:val="a"/>
    <w:uiPriority w:val="34"/>
    <w:qFormat/>
    <w:rsid w:val="00C916B6"/>
    <w:pPr>
      <w:ind w:left="720"/>
      <w:contextualSpacing/>
    </w:pPr>
  </w:style>
  <w:style w:type="character" w:styleId="ae">
    <w:name w:val="FollowedHyperlink"/>
    <w:basedOn w:val="a0"/>
    <w:uiPriority w:val="99"/>
    <w:semiHidden/>
    <w:unhideWhenUsed/>
    <w:rsid w:val="00001F34"/>
    <w:rPr>
      <w:color w:val="800080" w:themeColor="followedHyperlink"/>
      <w:u w:val="single"/>
    </w:rPr>
  </w:style>
  <w:style w:type="paragraph" w:customStyle="1" w:styleId="ConsPlusNonformat">
    <w:name w:val="ConsPlusNonformat"/>
    <w:uiPriority w:val="99"/>
    <w:rsid w:val="00750F09"/>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ConsPlusNormal">
    <w:name w:val="ConsPlusNormal"/>
    <w:rsid w:val="00B2559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E4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A1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4A2"/>
    <w:rPr>
      <w:rFonts w:ascii="Tahoma" w:eastAsia="Calibri" w:hAnsi="Tahoma" w:cs="Tahoma"/>
      <w:sz w:val="16"/>
      <w:szCs w:val="16"/>
    </w:rPr>
  </w:style>
  <w:style w:type="table" w:styleId="a6">
    <w:name w:val="Table Grid"/>
    <w:basedOn w:val="a1"/>
    <w:uiPriority w:val="59"/>
    <w:rsid w:val="00F5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A54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549A"/>
    <w:rPr>
      <w:rFonts w:ascii="Calibri" w:eastAsia="Calibri" w:hAnsi="Calibri" w:cs="Times New Roman"/>
    </w:rPr>
  </w:style>
  <w:style w:type="paragraph" w:styleId="a9">
    <w:name w:val="footer"/>
    <w:basedOn w:val="a"/>
    <w:link w:val="aa"/>
    <w:uiPriority w:val="99"/>
    <w:unhideWhenUsed/>
    <w:rsid w:val="006A54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549A"/>
    <w:rPr>
      <w:rFonts w:ascii="Calibri" w:eastAsia="Calibri" w:hAnsi="Calibri" w:cs="Times New Roman"/>
    </w:rPr>
  </w:style>
  <w:style w:type="paragraph" w:styleId="ab">
    <w:name w:val="Normal (Web)"/>
    <w:basedOn w:val="a"/>
    <w:uiPriority w:val="99"/>
    <w:semiHidden/>
    <w:unhideWhenUsed/>
    <w:rsid w:val="00C30DE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unhideWhenUsed/>
    <w:rsid w:val="00FC1767"/>
    <w:rPr>
      <w:color w:val="0000FF" w:themeColor="hyperlink"/>
      <w:u w:val="single"/>
    </w:rPr>
  </w:style>
  <w:style w:type="paragraph" w:styleId="ad">
    <w:name w:val="List Paragraph"/>
    <w:basedOn w:val="a"/>
    <w:uiPriority w:val="34"/>
    <w:qFormat/>
    <w:rsid w:val="00C916B6"/>
    <w:pPr>
      <w:ind w:left="720"/>
      <w:contextualSpacing/>
    </w:pPr>
  </w:style>
  <w:style w:type="character" w:styleId="ae">
    <w:name w:val="FollowedHyperlink"/>
    <w:basedOn w:val="a0"/>
    <w:uiPriority w:val="99"/>
    <w:semiHidden/>
    <w:unhideWhenUsed/>
    <w:rsid w:val="00001F34"/>
    <w:rPr>
      <w:color w:val="800080" w:themeColor="followedHyperlink"/>
      <w:u w:val="single"/>
    </w:rPr>
  </w:style>
  <w:style w:type="paragraph" w:customStyle="1" w:styleId="ConsPlusNonformat">
    <w:name w:val="ConsPlusNonformat"/>
    <w:uiPriority w:val="99"/>
    <w:rsid w:val="00750F09"/>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ConsPlusNormal">
    <w:name w:val="ConsPlusNormal"/>
    <w:rsid w:val="00B2559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1840">
      <w:bodyDiv w:val="1"/>
      <w:marLeft w:val="0"/>
      <w:marRight w:val="0"/>
      <w:marTop w:val="0"/>
      <w:marBottom w:val="0"/>
      <w:divBdr>
        <w:top w:val="none" w:sz="0" w:space="0" w:color="auto"/>
        <w:left w:val="none" w:sz="0" w:space="0" w:color="auto"/>
        <w:bottom w:val="none" w:sz="0" w:space="0" w:color="auto"/>
        <w:right w:val="none" w:sz="0" w:space="0" w:color="auto"/>
      </w:divBdr>
    </w:div>
    <w:div w:id="429396520">
      <w:bodyDiv w:val="1"/>
      <w:marLeft w:val="0"/>
      <w:marRight w:val="0"/>
      <w:marTop w:val="0"/>
      <w:marBottom w:val="0"/>
      <w:divBdr>
        <w:top w:val="none" w:sz="0" w:space="0" w:color="auto"/>
        <w:left w:val="none" w:sz="0" w:space="0" w:color="auto"/>
        <w:bottom w:val="none" w:sz="0" w:space="0" w:color="auto"/>
        <w:right w:val="none" w:sz="0" w:space="0" w:color="auto"/>
      </w:divBdr>
    </w:div>
    <w:div w:id="550581714">
      <w:bodyDiv w:val="1"/>
      <w:marLeft w:val="0"/>
      <w:marRight w:val="0"/>
      <w:marTop w:val="0"/>
      <w:marBottom w:val="0"/>
      <w:divBdr>
        <w:top w:val="none" w:sz="0" w:space="0" w:color="auto"/>
        <w:left w:val="none" w:sz="0" w:space="0" w:color="auto"/>
        <w:bottom w:val="none" w:sz="0" w:space="0" w:color="auto"/>
        <w:right w:val="none" w:sz="0" w:space="0" w:color="auto"/>
      </w:divBdr>
    </w:div>
    <w:div w:id="584387790">
      <w:bodyDiv w:val="1"/>
      <w:marLeft w:val="0"/>
      <w:marRight w:val="0"/>
      <w:marTop w:val="0"/>
      <w:marBottom w:val="0"/>
      <w:divBdr>
        <w:top w:val="none" w:sz="0" w:space="0" w:color="auto"/>
        <w:left w:val="none" w:sz="0" w:space="0" w:color="auto"/>
        <w:bottom w:val="none" w:sz="0" w:space="0" w:color="auto"/>
        <w:right w:val="none" w:sz="0" w:space="0" w:color="auto"/>
      </w:divBdr>
    </w:div>
    <w:div w:id="674842856">
      <w:bodyDiv w:val="1"/>
      <w:marLeft w:val="0"/>
      <w:marRight w:val="0"/>
      <w:marTop w:val="0"/>
      <w:marBottom w:val="0"/>
      <w:divBdr>
        <w:top w:val="none" w:sz="0" w:space="0" w:color="auto"/>
        <w:left w:val="none" w:sz="0" w:space="0" w:color="auto"/>
        <w:bottom w:val="none" w:sz="0" w:space="0" w:color="auto"/>
        <w:right w:val="none" w:sz="0" w:space="0" w:color="auto"/>
      </w:divBdr>
    </w:div>
    <w:div w:id="734353739">
      <w:bodyDiv w:val="1"/>
      <w:marLeft w:val="0"/>
      <w:marRight w:val="0"/>
      <w:marTop w:val="0"/>
      <w:marBottom w:val="0"/>
      <w:divBdr>
        <w:top w:val="none" w:sz="0" w:space="0" w:color="auto"/>
        <w:left w:val="none" w:sz="0" w:space="0" w:color="auto"/>
        <w:bottom w:val="none" w:sz="0" w:space="0" w:color="auto"/>
        <w:right w:val="none" w:sz="0" w:space="0" w:color="auto"/>
      </w:divBdr>
    </w:div>
    <w:div w:id="789476529">
      <w:bodyDiv w:val="1"/>
      <w:marLeft w:val="0"/>
      <w:marRight w:val="0"/>
      <w:marTop w:val="0"/>
      <w:marBottom w:val="0"/>
      <w:divBdr>
        <w:top w:val="none" w:sz="0" w:space="0" w:color="auto"/>
        <w:left w:val="none" w:sz="0" w:space="0" w:color="auto"/>
        <w:bottom w:val="none" w:sz="0" w:space="0" w:color="auto"/>
        <w:right w:val="none" w:sz="0" w:space="0" w:color="auto"/>
      </w:divBdr>
    </w:div>
    <w:div w:id="920796436">
      <w:bodyDiv w:val="1"/>
      <w:marLeft w:val="0"/>
      <w:marRight w:val="0"/>
      <w:marTop w:val="0"/>
      <w:marBottom w:val="0"/>
      <w:divBdr>
        <w:top w:val="none" w:sz="0" w:space="0" w:color="auto"/>
        <w:left w:val="none" w:sz="0" w:space="0" w:color="auto"/>
        <w:bottom w:val="none" w:sz="0" w:space="0" w:color="auto"/>
        <w:right w:val="none" w:sz="0" w:space="0" w:color="auto"/>
      </w:divBdr>
    </w:div>
    <w:div w:id="1179274639">
      <w:bodyDiv w:val="1"/>
      <w:marLeft w:val="0"/>
      <w:marRight w:val="0"/>
      <w:marTop w:val="0"/>
      <w:marBottom w:val="0"/>
      <w:divBdr>
        <w:top w:val="none" w:sz="0" w:space="0" w:color="auto"/>
        <w:left w:val="none" w:sz="0" w:space="0" w:color="auto"/>
        <w:bottom w:val="none" w:sz="0" w:space="0" w:color="auto"/>
        <w:right w:val="none" w:sz="0" w:space="0" w:color="auto"/>
      </w:divBdr>
    </w:div>
    <w:div w:id="1189947312">
      <w:bodyDiv w:val="1"/>
      <w:marLeft w:val="0"/>
      <w:marRight w:val="0"/>
      <w:marTop w:val="0"/>
      <w:marBottom w:val="0"/>
      <w:divBdr>
        <w:top w:val="none" w:sz="0" w:space="0" w:color="auto"/>
        <w:left w:val="none" w:sz="0" w:space="0" w:color="auto"/>
        <w:bottom w:val="none" w:sz="0" w:space="0" w:color="auto"/>
        <w:right w:val="none" w:sz="0" w:space="0" w:color="auto"/>
      </w:divBdr>
    </w:div>
    <w:div w:id="1207061273">
      <w:bodyDiv w:val="1"/>
      <w:marLeft w:val="0"/>
      <w:marRight w:val="0"/>
      <w:marTop w:val="0"/>
      <w:marBottom w:val="0"/>
      <w:divBdr>
        <w:top w:val="none" w:sz="0" w:space="0" w:color="auto"/>
        <w:left w:val="none" w:sz="0" w:space="0" w:color="auto"/>
        <w:bottom w:val="none" w:sz="0" w:space="0" w:color="auto"/>
        <w:right w:val="none" w:sz="0" w:space="0" w:color="auto"/>
      </w:divBdr>
    </w:div>
    <w:div w:id="1306399126">
      <w:bodyDiv w:val="1"/>
      <w:marLeft w:val="0"/>
      <w:marRight w:val="0"/>
      <w:marTop w:val="0"/>
      <w:marBottom w:val="0"/>
      <w:divBdr>
        <w:top w:val="none" w:sz="0" w:space="0" w:color="auto"/>
        <w:left w:val="none" w:sz="0" w:space="0" w:color="auto"/>
        <w:bottom w:val="none" w:sz="0" w:space="0" w:color="auto"/>
        <w:right w:val="none" w:sz="0" w:space="0" w:color="auto"/>
      </w:divBdr>
    </w:div>
    <w:div w:id="1330058621">
      <w:bodyDiv w:val="1"/>
      <w:marLeft w:val="0"/>
      <w:marRight w:val="0"/>
      <w:marTop w:val="0"/>
      <w:marBottom w:val="0"/>
      <w:divBdr>
        <w:top w:val="none" w:sz="0" w:space="0" w:color="auto"/>
        <w:left w:val="none" w:sz="0" w:space="0" w:color="auto"/>
        <w:bottom w:val="none" w:sz="0" w:space="0" w:color="auto"/>
        <w:right w:val="none" w:sz="0" w:space="0" w:color="auto"/>
      </w:divBdr>
    </w:div>
    <w:div w:id="1364742897">
      <w:bodyDiv w:val="1"/>
      <w:marLeft w:val="0"/>
      <w:marRight w:val="0"/>
      <w:marTop w:val="0"/>
      <w:marBottom w:val="0"/>
      <w:divBdr>
        <w:top w:val="none" w:sz="0" w:space="0" w:color="auto"/>
        <w:left w:val="none" w:sz="0" w:space="0" w:color="auto"/>
        <w:bottom w:val="none" w:sz="0" w:space="0" w:color="auto"/>
        <w:right w:val="none" w:sz="0" w:space="0" w:color="auto"/>
      </w:divBdr>
    </w:div>
    <w:div w:id="1513955778">
      <w:bodyDiv w:val="1"/>
      <w:marLeft w:val="0"/>
      <w:marRight w:val="0"/>
      <w:marTop w:val="0"/>
      <w:marBottom w:val="0"/>
      <w:divBdr>
        <w:top w:val="none" w:sz="0" w:space="0" w:color="auto"/>
        <w:left w:val="none" w:sz="0" w:space="0" w:color="auto"/>
        <w:bottom w:val="none" w:sz="0" w:space="0" w:color="auto"/>
        <w:right w:val="none" w:sz="0" w:space="0" w:color="auto"/>
      </w:divBdr>
    </w:div>
    <w:div w:id="1807626586">
      <w:bodyDiv w:val="1"/>
      <w:marLeft w:val="0"/>
      <w:marRight w:val="0"/>
      <w:marTop w:val="0"/>
      <w:marBottom w:val="0"/>
      <w:divBdr>
        <w:top w:val="none" w:sz="0" w:space="0" w:color="auto"/>
        <w:left w:val="none" w:sz="0" w:space="0" w:color="auto"/>
        <w:bottom w:val="none" w:sz="0" w:space="0" w:color="auto"/>
        <w:right w:val="none" w:sz="0" w:space="0" w:color="auto"/>
      </w:divBdr>
    </w:div>
    <w:div w:id="1866477131">
      <w:bodyDiv w:val="1"/>
      <w:marLeft w:val="0"/>
      <w:marRight w:val="0"/>
      <w:marTop w:val="0"/>
      <w:marBottom w:val="0"/>
      <w:divBdr>
        <w:top w:val="none" w:sz="0" w:space="0" w:color="auto"/>
        <w:left w:val="none" w:sz="0" w:space="0" w:color="auto"/>
        <w:bottom w:val="none" w:sz="0" w:space="0" w:color="auto"/>
        <w:right w:val="none" w:sz="0" w:space="0" w:color="auto"/>
      </w:divBdr>
    </w:div>
    <w:div w:id="2026469370">
      <w:bodyDiv w:val="1"/>
      <w:marLeft w:val="0"/>
      <w:marRight w:val="0"/>
      <w:marTop w:val="0"/>
      <w:marBottom w:val="0"/>
      <w:divBdr>
        <w:top w:val="none" w:sz="0" w:space="0" w:color="auto"/>
        <w:left w:val="none" w:sz="0" w:space="0" w:color="auto"/>
        <w:bottom w:val="none" w:sz="0" w:space="0" w:color="auto"/>
        <w:right w:val="none" w:sz="0" w:space="0" w:color="auto"/>
      </w:divBdr>
    </w:div>
    <w:div w:id="20541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349269025B25F35F22CE3BDFCF2DC33FBEF8848337911B10F46759E4S5SC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349269025B25F35F22CE3BDFCF2DC33FBEF8848337911B10F46759E4S5SC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349269025B25F35F22CE3BDFCF2DC33FBEF8848337911B10F46759E4S5SC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6698-09E3-4D58-AE4D-B9F1B8C6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11983</Words>
  <Characters>68309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dc:creator>
  <cp:lastModifiedBy>алексей</cp:lastModifiedBy>
  <cp:revision>2</cp:revision>
  <cp:lastPrinted>2022-01-24T10:10:00Z</cp:lastPrinted>
  <dcterms:created xsi:type="dcterms:W3CDTF">2022-01-25T10:19:00Z</dcterms:created>
  <dcterms:modified xsi:type="dcterms:W3CDTF">2022-01-25T10:19:00Z</dcterms:modified>
</cp:coreProperties>
</file>