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50E31" w14:textId="77777777" w:rsidR="0046270A" w:rsidRDefault="0046270A" w:rsidP="00B6081B">
      <w:pPr>
        <w:shd w:val="clear" w:color="auto" w:fill="FFFFFF"/>
        <w:jc w:val="both"/>
        <w:rPr>
          <w:color w:val="000000"/>
          <w:sz w:val="28"/>
          <w:szCs w:val="28"/>
        </w:rPr>
      </w:pPr>
      <w:bookmarkStart w:id="0" w:name="_GoBack"/>
      <w:bookmarkEnd w:id="0"/>
      <w:r w:rsidRPr="009C75C1">
        <w:rPr>
          <w:noProof/>
        </w:rPr>
        <w:drawing>
          <wp:anchor distT="0" distB="0" distL="114300" distR="114300" simplePos="0" relativeHeight="251659264" behindDoc="1" locked="0" layoutInCell="1" allowOverlap="1" wp14:anchorId="6B588E2A" wp14:editId="7F7E46BC">
            <wp:simplePos x="0" y="0"/>
            <wp:positionH relativeFrom="column">
              <wp:posOffset>-1073785</wp:posOffset>
            </wp:positionH>
            <wp:positionV relativeFrom="paragraph">
              <wp:posOffset>-2941628</wp:posOffset>
            </wp:positionV>
            <wp:extent cx="7457708" cy="3299460"/>
            <wp:effectExtent l="0" t="0" r="0" b="0"/>
            <wp:wrapNone/>
            <wp:docPr id="1" name="Рисунок 1" descr="Z:\Аппарат совета депутатов ТГП\Николаева Н.Н\РЕШЕНИЕ Сов деп ТГП (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Аппарат совета депутатов ТГП\Николаева Н.Н\РЕШЕНИЕ Сов деп ТГП (картинка).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2000"/>
                              </a14:imgEffect>
                            </a14:imgLayer>
                          </a14:imgProps>
                        </a:ext>
                        <a:ext uri="{28A0092B-C50C-407E-A947-70E740481C1C}">
                          <a14:useLocalDpi xmlns:a14="http://schemas.microsoft.com/office/drawing/2010/main" val="0"/>
                        </a:ext>
                      </a:extLst>
                    </a:blip>
                    <a:srcRect t="5409" b="63952"/>
                    <a:stretch/>
                  </pic:blipFill>
                  <pic:spPr bwMode="auto">
                    <a:xfrm>
                      <a:off x="0" y="0"/>
                      <a:ext cx="7457708" cy="329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C8609" w14:textId="7D6E3AAC" w:rsidR="0046270A" w:rsidRPr="0046270A" w:rsidRDefault="0046270A" w:rsidP="00B6081B">
      <w:pPr>
        <w:shd w:val="clear" w:color="auto" w:fill="FFFFFF"/>
        <w:jc w:val="both"/>
        <w:rPr>
          <w:color w:val="000000"/>
          <w:sz w:val="28"/>
          <w:szCs w:val="28"/>
        </w:rPr>
      </w:pPr>
      <w:r w:rsidRPr="0046270A">
        <w:rPr>
          <w:color w:val="000000"/>
          <w:sz w:val="28"/>
          <w:szCs w:val="28"/>
        </w:rPr>
        <w:t>22.12.2021                        115</w:t>
      </w:r>
    </w:p>
    <w:p w14:paraId="033ED2F3" w14:textId="77777777" w:rsidR="0046270A" w:rsidRDefault="0046270A" w:rsidP="00B6081B">
      <w:pPr>
        <w:shd w:val="clear" w:color="auto" w:fill="FFFFFF"/>
        <w:jc w:val="both"/>
        <w:rPr>
          <w:color w:val="000000"/>
        </w:rPr>
      </w:pPr>
    </w:p>
    <w:p w14:paraId="75E7B8DF" w14:textId="77777777" w:rsidR="00B6081B" w:rsidRDefault="003F030B" w:rsidP="00B6081B">
      <w:pPr>
        <w:jc w:val="both"/>
        <w:rPr>
          <w:bCs/>
          <w:color w:val="000000"/>
        </w:rPr>
      </w:pPr>
      <w:r w:rsidRPr="00B6081B">
        <w:rPr>
          <w:bCs/>
          <w:color w:val="000000"/>
        </w:rPr>
        <w:t xml:space="preserve">Об утверждении положения о муниципальном </w:t>
      </w:r>
    </w:p>
    <w:p w14:paraId="2F3C8E2A" w14:textId="77777777" w:rsidR="00B6081B" w:rsidRDefault="003F030B" w:rsidP="00B6081B">
      <w:pPr>
        <w:jc w:val="both"/>
        <w:rPr>
          <w:bCs/>
          <w:color w:val="000000"/>
        </w:rPr>
      </w:pPr>
      <w:r w:rsidRPr="00B6081B">
        <w:rPr>
          <w:bCs/>
          <w:color w:val="000000"/>
        </w:rPr>
        <w:t>земельном контроле</w:t>
      </w:r>
      <w:r w:rsidR="00B6081B">
        <w:rPr>
          <w:bCs/>
          <w:color w:val="000000"/>
        </w:rPr>
        <w:t xml:space="preserve"> </w:t>
      </w:r>
      <w:r w:rsidRPr="00B6081B">
        <w:rPr>
          <w:bCs/>
          <w:color w:val="000000"/>
        </w:rPr>
        <w:t xml:space="preserve">в границах </w:t>
      </w:r>
      <w:r w:rsidR="000F1E28" w:rsidRPr="00B6081B">
        <w:rPr>
          <w:bCs/>
          <w:color w:val="000000"/>
        </w:rPr>
        <w:t xml:space="preserve">Тосненского </w:t>
      </w:r>
    </w:p>
    <w:p w14:paraId="35FBB325" w14:textId="77777777" w:rsidR="00B6081B" w:rsidRDefault="000F1E28" w:rsidP="00B6081B">
      <w:pPr>
        <w:jc w:val="both"/>
        <w:rPr>
          <w:bCs/>
          <w:color w:val="000000"/>
        </w:rPr>
      </w:pPr>
      <w:r w:rsidRPr="00B6081B">
        <w:rPr>
          <w:bCs/>
          <w:color w:val="000000"/>
        </w:rPr>
        <w:t>городского поселения</w:t>
      </w:r>
      <w:r w:rsidR="00B6081B">
        <w:rPr>
          <w:bCs/>
          <w:color w:val="000000"/>
        </w:rPr>
        <w:t xml:space="preserve"> </w:t>
      </w:r>
      <w:r w:rsidR="003F030B" w:rsidRPr="00B6081B">
        <w:rPr>
          <w:bCs/>
          <w:color w:val="000000"/>
        </w:rPr>
        <w:t>Тосненск</w:t>
      </w:r>
      <w:r w:rsidRPr="00B6081B">
        <w:rPr>
          <w:bCs/>
          <w:color w:val="000000"/>
        </w:rPr>
        <w:t>ого</w:t>
      </w:r>
      <w:r w:rsidR="006F23F4" w:rsidRPr="00B6081B">
        <w:rPr>
          <w:bCs/>
          <w:color w:val="000000"/>
        </w:rPr>
        <w:t xml:space="preserve"> муниципального</w:t>
      </w:r>
      <w:r w:rsidR="003F030B" w:rsidRPr="00B6081B">
        <w:rPr>
          <w:bCs/>
          <w:color w:val="000000"/>
        </w:rPr>
        <w:t xml:space="preserve"> </w:t>
      </w:r>
    </w:p>
    <w:p w14:paraId="742CDE68" w14:textId="1414616B" w:rsidR="00755710" w:rsidRPr="00B6081B" w:rsidRDefault="003F030B" w:rsidP="00B6081B">
      <w:pPr>
        <w:jc w:val="both"/>
        <w:rPr>
          <w:bCs/>
          <w:color w:val="000000"/>
        </w:rPr>
      </w:pPr>
      <w:r w:rsidRPr="00B6081B">
        <w:rPr>
          <w:bCs/>
          <w:color w:val="000000"/>
        </w:rPr>
        <w:t>район</w:t>
      </w:r>
      <w:r w:rsidR="000F1E28" w:rsidRPr="00B6081B">
        <w:rPr>
          <w:bCs/>
          <w:color w:val="000000"/>
        </w:rPr>
        <w:t>а</w:t>
      </w:r>
      <w:r w:rsidRPr="00B6081B">
        <w:rPr>
          <w:bCs/>
          <w:color w:val="000000"/>
        </w:rPr>
        <w:t xml:space="preserve"> Ленинградской области</w:t>
      </w:r>
    </w:p>
    <w:p w14:paraId="785D42B9" w14:textId="77777777" w:rsidR="00755710" w:rsidRPr="00B6081B" w:rsidRDefault="00755710" w:rsidP="00B6081B">
      <w:pPr>
        <w:shd w:val="clear" w:color="auto" w:fill="FFFFFF"/>
        <w:jc w:val="both"/>
        <w:rPr>
          <w:color w:val="000000"/>
        </w:rPr>
      </w:pPr>
    </w:p>
    <w:p w14:paraId="2CD5B8A8" w14:textId="1BC4F677" w:rsidR="00755710" w:rsidRPr="00B6081B" w:rsidRDefault="00755710" w:rsidP="00B6081B">
      <w:pPr>
        <w:shd w:val="clear" w:color="auto" w:fill="FFFFFF"/>
        <w:jc w:val="both"/>
        <w:rPr>
          <w:color w:val="000000"/>
        </w:rPr>
      </w:pPr>
    </w:p>
    <w:p w14:paraId="1E19CBD7" w14:textId="69A4BF42" w:rsidR="00755710" w:rsidRPr="00B6081B" w:rsidRDefault="00B6081B" w:rsidP="00B6081B">
      <w:pPr>
        <w:shd w:val="clear" w:color="auto" w:fill="FFFFFF"/>
        <w:jc w:val="both"/>
        <w:rPr>
          <w:color w:val="000000"/>
        </w:rPr>
      </w:pPr>
      <w:r>
        <w:rPr>
          <w:color w:val="000000"/>
        </w:rPr>
        <w:tab/>
      </w:r>
      <w:r w:rsidR="00755710" w:rsidRPr="00B6081B">
        <w:rPr>
          <w:color w:val="000000"/>
        </w:rPr>
        <w:t xml:space="preserve">В соответствии со статьей 72 Земельного кодекса Российской Федерации, </w:t>
      </w:r>
      <w:r w:rsidR="003F030B" w:rsidRPr="00B6081B">
        <w:rPr>
          <w:color w:val="000000"/>
        </w:rPr>
        <w:t xml:space="preserve">Федеральным законом от 06.10.2003 № 131-ФЗ «Об общих принципах организации местного самоуправления в Российской Федерации», </w:t>
      </w:r>
      <w:r w:rsidR="00755710" w:rsidRPr="00B6081B">
        <w:rPr>
          <w:color w:val="000000"/>
        </w:rPr>
        <w:t xml:space="preserve">Федеральным законом от 31.07.2020 </w:t>
      </w:r>
      <w:r>
        <w:rPr>
          <w:color w:val="000000"/>
        </w:rPr>
        <w:t xml:space="preserve">              </w:t>
      </w:r>
      <w:r w:rsidR="00755710" w:rsidRPr="00B6081B">
        <w:rPr>
          <w:color w:val="000000"/>
        </w:rPr>
        <w:t xml:space="preserve">№ 248-ФЗ «О государственном контроле (надзоре) и муниципальном контроле в Российской Федерации», Уставом </w:t>
      </w:r>
      <w:r w:rsidR="00361A12" w:rsidRPr="00B6081B">
        <w:rPr>
          <w:color w:val="000000"/>
        </w:rPr>
        <w:t>Тосненского городского поселения</w:t>
      </w:r>
      <w:r w:rsidR="003F030B" w:rsidRPr="00B6081B">
        <w:rPr>
          <w:color w:val="000000"/>
        </w:rPr>
        <w:t xml:space="preserve"> Тосненск</w:t>
      </w:r>
      <w:r w:rsidR="00361A12" w:rsidRPr="00B6081B">
        <w:rPr>
          <w:color w:val="000000"/>
        </w:rPr>
        <w:t>ого</w:t>
      </w:r>
      <w:r w:rsidR="006F23F4" w:rsidRPr="00B6081B">
        <w:rPr>
          <w:color w:val="000000"/>
        </w:rPr>
        <w:t xml:space="preserve"> муниципального</w:t>
      </w:r>
      <w:r w:rsidR="003F030B" w:rsidRPr="00B6081B">
        <w:rPr>
          <w:color w:val="000000"/>
        </w:rPr>
        <w:t xml:space="preserve"> район</w:t>
      </w:r>
      <w:r w:rsidR="00361A12" w:rsidRPr="00B6081B">
        <w:rPr>
          <w:color w:val="000000"/>
        </w:rPr>
        <w:t>а</w:t>
      </w:r>
      <w:r w:rsidR="003F030B" w:rsidRPr="00B6081B">
        <w:rPr>
          <w:color w:val="000000"/>
        </w:rPr>
        <w:t xml:space="preserve"> Ленинградской области</w:t>
      </w:r>
      <w:r w:rsidR="006F23F4" w:rsidRPr="00B6081B">
        <w:rPr>
          <w:color w:val="000000"/>
        </w:rPr>
        <w:t xml:space="preserve"> совет депутатов Тосненского городского поселения Тосненского муниципального района Ленинградской области</w:t>
      </w:r>
    </w:p>
    <w:p w14:paraId="5EADC388" w14:textId="77777777" w:rsidR="00755710" w:rsidRPr="00B6081B" w:rsidRDefault="00755710" w:rsidP="00B6081B">
      <w:pPr>
        <w:shd w:val="clear" w:color="auto" w:fill="FFFFFF"/>
        <w:jc w:val="both"/>
        <w:rPr>
          <w:color w:val="000000"/>
        </w:rPr>
      </w:pPr>
    </w:p>
    <w:p w14:paraId="4B331CBC" w14:textId="6391AB34" w:rsidR="00755710" w:rsidRPr="00B6081B" w:rsidRDefault="00755710" w:rsidP="00B6081B">
      <w:pPr>
        <w:jc w:val="both"/>
      </w:pPr>
      <w:r w:rsidRPr="00B6081B">
        <w:rPr>
          <w:color w:val="000000"/>
        </w:rPr>
        <w:t>РЕШИЛ</w:t>
      </w:r>
      <w:r w:rsidRPr="00B6081B">
        <w:t>:</w:t>
      </w:r>
    </w:p>
    <w:p w14:paraId="02E23A75" w14:textId="77777777" w:rsidR="00755710" w:rsidRPr="00B6081B" w:rsidRDefault="00755710" w:rsidP="00B6081B">
      <w:pPr>
        <w:shd w:val="clear" w:color="auto" w:fill="FFFFFF"/>
        <w:jc w:val="both"/>
        <w:rPr>
          <w:color w:val="000000"/>
        </w:rPr>
      </w:pPr>
    </w:p>
    <w:p w14:paraId="3BE94C08" w14:textId="247344E2" w:rsidR="00755710" w:rsidRPr="00B6081B" w:rsidRDefault="00B6081B" w:rsidP="00B6081B">
      <w:pPr>
        <w:shd w:val="clear" w:color="auto" w:fill="FFFFFF"/>
        <w:jc w:val="both"/>
        <w:rPr>
          <w:color w:val="000000"/>
        </w:rPr>
      </w:pPr>
      <w:r>
        <w:rPr>
          <w:color w:val="000000"/>
        </w:rPr>
        <w:tab/>
      </w:r>
      <w:r w:rsidR="00755710" w:rsidRPr="00B6081B">
        <w:rPr>
          <w:color w:val="000000"/>
        </w:rPr>
        <w:t xml:space="preserve">1. Утвердить Положение о </w:t>
      </w:r>
      <w:r>
        <w:rPr>
          <w:color w:val="000000"/>
        </w:rPr>
        <w:t>муниципальном земельном контроле</w:t>
      </w:r>
      <w:r w:rsidR="00755710" w:rsidRPr="00B6081B">
        <w:rPr>
          <w:color w:val="000000"/>
        </w:rPr>
        <w:t xml:space="preserve"> </w:t>
      </w:r>
      <w:r w:rsidR="00361A12" w:rsidRPr="00B6081B">
        <w:rPr>
          <w:color w:val="000000"/>
        </w:rPr>
        <w:t>в границах Тосненского городского поселения Тосненского</w:t>
      </w:r>
      <w:r w:rsidR="006F23F4" w:rsidRPr="00B6081B">
        <w:rPr>
          <w:color w:val="000000"/>
        </w:rPr>
        <w:t xml:space="preserve"> муниципального</w:t>
      </w:r>
      <w:r w:rsidR="00361A12" w:rsidRPr="00B6081B">
        <w:rPr>
          <w:color w:val="000000"/>
        </w:rPr>
        <w:t xml:space="preserve"> района Ленинградской области</w:t>
      </w:r>
      <w:r w:rsidR="006F23F4" w:rsidRPr="00B6081B">
        <w:rPr>
          <w:color w:val="000000"/>
        </w:rPr>
        <w:t xml:space="preserve"> (приложение)</w:t>
      </w:r>
      <w:r w:rsidR="00755710" w:rsidRPr="00B6081B">
        <w:rPr>
          <w:color w:val="000000"/>
        </w:rPr>
        <w:t>.</w:t>
      </w:r>
    </w:p>
    <w:p w14:paraId="0016AB39" w14:textId="044402C2" w:rsidR="00755710" w:rsidRPr="00B6081B" w:rsidRDefault="00B6081B" w:rsidP="00B6081B">
      <w:pPr>
        <w:shd w:val="clear" w:color="auto" w:fill="FFFFFF"/>
        <w:jc w:val="both"/>
        <w:rPr>
          <w:color w:val="000000"/>
        </w:rPr>
      </w:pPr>
      <w:r>
        <w:rPr>
          <w:color w:val="000000"/>
        </w:rPr>
        <w:tab/>
      </w:r>
      <w:r w:rsidR="00755710" w:rsidRPr="00B6081B">
        <w:rPr>
          <w:color w:val="000000"/>
        </w:rPr>
        <w:t xml:space="preserve">2. Настоящее решение вступает в силу со дня его официального опубликования, </w:t>
      </w:r>
      <w:r>
        <w:rPr>
          <w:color w:val="000000"/>
        </w:rPr>
        <w:t xml:space="preserve">    </w:t>
      </w:r>
      <w:r w:rsidR="00755710" w:rsidRPr="00B6081B">
        <w:rPr>
          <w:color w:val="000000"/>
        </w:rPr>
        <w:t>но не ранее 1 января 2022 года, за исключением раздела 6 Положения о муниципальном земельном контрол</w:t>
      </w:r>
      <w:r>
        <w:rPr>
          <w:color w:val="000000"/>
        </w:rPr>
        <w:t>е</w:t>
      </w:r>
      <w:r w:rsidR="00755710" w:rsidRPr="00B6081B">
        <w:rPr>
          <w:color w:val="000000"/>
        </w:rPr>
        <w:t xml:space="preserve"> </w:t>
      </w:r>
      <w:r w:rsidR="00361A12" w:rsidRPr="00B6081B">
        <w:rPr>
          <w:color w:val="000000"/>
        </w:rPr>
        <w:t xml:space="preserve">в границах Тосненского городского поселения Тосненского </w:t>
      </w:r>
      <w:r w:rsidR="006F23F4" w:rsidRPr="00B6081B">
        <w:rPr>
          <w:color w:val="000000"/>
        </w:rPr>
        <w:t xml:space="preserve">муниципального </w:t>
      </w:r>
      <w:r w:rsidR="00361A12" w:rsidRPr="00B6081B">
        <w:rPr>
          <w:color w:val="000000"/>
        </w:rPr>
        <w:t>района Ленинградской области</w:t>
      </w:r>
      <w:r w:rsidR="00755710" w:rsidRPr="00B6081B">
        <w:rPr>
          <w:color w:val="000000"/>
        </w:rPr>
        <w:t>.</w:t>
      </w:r>
    </w:p>
    <w:p w14:paraId="00B36BCC" w14:textId="7B065438" w:rsidR="00755710" w:rsidRPr="00B6081B" w:rsidRDefault="00B6081B" w:rsidP="00B6081B">
      <w:pPr>
        <w:shd w:val="clear" w:color="auto" w:fill="FFFFFF"/>
        <w:jc w:val="both"/>
        <w:rPr>
          <w:color w:val="000000"/>
        </w:rPr>
      </w:pPr>
      <w:r>
        <w:rPr>
          <w:color w:val="000000"/>
        </w:rPr>
        <w:tab/>
      </w:r>
      <w:r w:rsidR="006F23F4" w:rsidRPr="00B6081B">
        <w:rPr>
          <w:color w:val="000000"/>
        </w:rPr>
        <w:t>Р</w:t>
      </w:r>
      <w:r w:rsidR="00755710" w:rsidRPr="00B6081B">
        <w:rPr>
          <w:color w:val="000000"/>
        </w:rPr>
        <w:t xml:space="preserve">аздел 6 Положения о </w:t>
      </w:r>
      <w:r>
        <w:rPr>
          <w:color w:val="000000"/>
        </w:rPr>
        <w:t>муниципальном земельном контроле</w:t>
      </w:r>
      <w:r w:rsidR="00755710" w:rsidRPr="00B6081B">
        <w:rPr>
          <w:color w:val="000000"/>
        </w:rPr>
        <w:t xml:space="preserve"> </w:t>
      </w:r>
      <w:r w:rsidR="00361A12" w:rsidRPr="00B6081B">
        <w:rPr>
          <w:color w:val="000000"/>
        </w:rPr>
        <w:t>в границах Тосненского городского поселения Тосненского</w:t>
      </w:r>
      <w:r w:rsidR="006F23F4" w:rsidRPr="00B6081B">
        <w:rPr>
          <w:color w:val="000000"/>
        </w:rPr>
        <w:t xml:space="preserve"> муниципального</w:t>
      </w:r>
      <w:r w:rsidR="00361A12" w:rsidRPr="00B6081B">
        <w:rPr>
          <w:color w:val="000000"/>
        </w:rPr>
        <w:t xml:space="preserve"> района Ленинградской области </w:t>
      </w:r>
      <w:r>
        <w:rPr>
          <w:color w:val="000000"/>
        </w:rPr>
        <w:t xml:space="preserve">  </w:t>
      </w:r>
      <w:r w:rsidR="00755710" w:rsidRPr="00B6081B">
        <w:rPr>
          <w:color w:val="000000"/>
        </w:rPr>
        <w:t>вступа</w:t>
      </w:r>
      <w:r w:rsidR="006F23F4" w:rsidRPr="00B6081B">
        <w:rPr>
          <w:color w:val="000000"/>
        </w:rPr>
        <w:t>е</w:t>
      </w:r>
      <w:r w:rsidR="00755710" w:rsidRPr="00B6081B">
        <w:rPr>
          <w:color w:val="000000"/>
        </w:rPr>
        <w:t>т в силу с 1 марта 2022 года</w:t>
      </w:r>
      <w:r>
        <w:rPr>
          <w:color w:val="000000"/>
        </w:rPr>
        <w:t>.</w:t>
      </w:r>
    </w:p>
    <w:p w14:paraId="223DA8A5" w14:textId="7E0B409E" w:rsidR="00AA7EAC" w:rsidRPr="00B6081B" w:rsidRDefault="00B6081B" w:rsidP="00B6081B">
      <w:pPr>
        <w:shd w:val="clear" w:color="auto" w:fill="FFFFFF"/>
        <w:jc w:val="both"/>
      </w:pPr>
      <w:r>
        <w:rPr>
          <w:color w:val="000000"/>
        </w:rPr>
        <w:tab/>
      </w:r>
      <w:r w:rsidR="00AA7EAC" w:rsidRPr="00B6081B">
        <w:rPr>
          <w:color w:val="000000"/>
        </w:rPr>
        <w:t xml:space="preserve">3. Аппарату </w:t>
      </w:r>
      <w:r w:rsidR="00361A12" w:rsidRPr="00B6081B">
        <w:rPr>
          <w:color w:val="000000"/>
        </w:rPr>
        <w:t>с</w:t>
      </w:r>
      <w:r w:rsidR="00AA7EAC" w:rsidRPr="00B6081B">
        <w:rPr>
          <w:color w:val="000000"/>
        </w:rPr>
        <w:t xml:space="preserve">овета депутатов </w:t>
      </w:r>
      <w:r w:rsidR="00361A12" w:rsidRPr="00B6081B">
        <w:rPr>
          <w:color w:val="000000"/>
        </w:rPr>
        <w:t>Тосненского городского поселения Тосненского</w:t>
      </w:r>
      <w:r w:rsidR="006F23F4" w:rsidRPr="00B6081B">
        <w:rPr>
          <w:color w:val="000000"/>
        </w:rPr>
        <w:t xml:space="preserve"> </w:t>
      </w:r>
      <w:r>
        <w:rPr>
          <w:color w:val="000000"/>
        </w:rPr>
        <w:t xml:space="preserve">     </w:t>
      </w:r>
      <w:r w:rsidR="006F23F4" w:rsidRPr="00B6081B">
        <w:rPr>
          <w:color w:val="000000"/>
        </w:rPr>
        <w:t>муниципального</w:t>
      </w:r>
      <w:r w:rsidR="00361A12" w:rsidRPr="00B6081B">
        <w:rPr>
          <w:color w:val="000000"/>
        </w:rPr>
        <w:t xml:space="preserve"> района Ленинградской области </w:t>
      </w:r>
      <w:r w:rsidR="00AA7EAC" w:rsidRPr="00B6081B">
        <w:rPr>
          <w:color w:val="000000"/>
        </w:rPr>
        <w:t>обеспечить официальное опубликование и обнародование настоящего решения.</w:t>
      </w:r>
    </w:p>
    <w:p w14:paraId="35902CF5" w14:textId="77777777" w:rsidR="00755710" w:rsidRDefault="00755710" w:rsidP="00B6081B">
      <w:pPr>
        <w:jc w:val="both"/>
      </w:pPr>
    </w:p>
    <w:p w14:paraId="4FC9E5B6" w14:textId="77777777" w:rsidR="00B6081B" w:rsidRDefault="00B6081B" w:rsidP="00B6081B">
      <w:pPr>
        <w:jc w:val="both"/>
      </w:pPr>
    </w:p>
    <w:p w14:paraId="0F7E5EE5" w14:textId="77777777" w:rsidR="00B6081B" w:rsidRPr="00B6081B" w:rsidRDefault="00B6081B" w:rsidP="00B6081B">
      <w:pPr>
        <w:jc w:val="both"/>
      </w:pPr>
    </w:p>
    <w:p w14:paraId="03A01250" w14:textId="10BAEDE7" w:rsidR="00361A12" w:rsidRPr="00B6081B" w:rsidRDefault="00755710" w:rsidP="00B6081B">
      <w:pPr>
        <w:jc w:val="both"/>
      </w:pPr>
      <w:r w:rsidRPr="00B6081B">
        <w:t>Глава</w:t>
      </w:r>
      <w:r w:rsidR="003F030B" w:rsidRPr="00B6081B">
        <w:t xml:space="preserve"> </w:t>
      </w:r>
      <w:r w:rsidR="00361A12" w:rsidRPr="00B6081B">
        <w:t xml:space="preserve">Тосненского городского поселения </w:t>
      </w:r>
      <w:r w:rsidR="006F23F4" w:rsidRPr="00B6081B">
        <w:t xml:space="preserve"> </w:t>
      </w:r>
      <w:r w:rsidR="006F23F4" w:rsidRPr="00B6081B">
        <w:tab/>
      </w:r>
      <w:r w:rsidR="00B6081B">
        <w:t xml:space="preserve">                                              </w:t>
      </w:r>
      <w:r w:rsidR="006F23F4" w:rsidRPr="00B6081B">
        <w:t>А.Л. Канцерев</w:t>
      </w:r>
    </w:p>
    <w:p w14:paraId="27981A90" w14:textId="75650D31" w:rsidR="00755710" w:rsidRDefault="00755710" w:rsidP="00B6081B">
      <w:pPr>
        <w:jc w:val="both"/>
      </w:pPr>
    </w:p>
    <w:p w14:paraId="0A37F518" w14:textId="1FC23DC3" w:rsidR="00B6081B" w:rsidRPr="00B6081B" w:rsidRDefault="00B6081B" w:rsidP="00B6081B">
      <w:pPr>
        <w:jc w:val="both"/>
        <w:rPr>
          <w:sz w:val="20"/>
          <w:szCs w:val="20"/>
        </w:rPr>
      </w:pPr>
      <w:r w:rsidRPr="00B6081B">
        <w:rPr>
          <w:sz w:val="20"/>
          <w:szCs w:val="20"/>
        </w:rPr>
        <w:t>Овчаров Дмитрий Николаевич, 8(81361)32614</w:t>
      </w:r>
    </w:p>
    <w:p w14:paraId="211A0D26" w14:textId="77777777" w:rsidR="0046270A" w:rsidRDefault="00B6081B" w:rsidP="00B6081B">
      <w:pPr>
        <w:jc w:val="both"/>
        <w:rPr>
          <w:sz w:val="20"/>
          <w:szCs w:val="20"/>
        </w:rPr>
      </w:pPr>
      <w:r w:rsidRPr="00B6081B">
        <w:rPr>
          <w:sz w:val="20"/>
          <w:szCs w:val="20"/>
        </w:rPr>
        <w:t>4 гв</w:t>
      </w:r>
    </w:p>
    <w:p w14:paraId="7F7731FC" w14:textId="77777777" w:rsidR="0046270A" w:rsidRDefault="0046270A" w:rsidP="00B6081B">
      <w:pPr>
        <w:jc w:val="both"/>
        <w:rPr>
          <w:sz w:val="20"/>
          <w:szCs w:val="20"/>
        </w:rPr>
        <w:sectPr w:rsidR="0046270A" w:rsidSect="0046270A">
          <w:headerReference w:type="even" r:id="rId10"/>
          <w:footerReference w:type="default" r:id="rId11"/>
          <w:pgSz w:w="11906" w:h="16838"/>
          <w:pgMar w:top="4820" w:right="850" w:bottom="568" w:left="1701" w:header="720" w:footer="720" w:gutter="0"/>
          <w:cols w:space="720"/>
          <w:titlePg/>
          <w:docGrid w:linePitch="381"/>
        </w:sectPr>
      </w:pPr>
    </w:p>
    <w:p w14:paraId="4AE6B775" w14:textId="77777777" w:rsidR="00B6081B" w:rsidRDefault="00E6234C" w:rsidP="00B6081B">
      <w:pPr>
        <w:ind w:left="4820"/>
        <w:jc w:val="both"/>
        <w:outlineLvl w:val="0"/>
      </w:pPr>
      <w:r w:rsidRPr="00B6081B">
        <w:lastRenderedPageBreak/>
        <w:t xml:space="preserve">Приложение </w:t>
      </w:r>
    </w:p>
    <w:p w14:paraId="60FE6CF0" w14:textId="3D67F07F" w:rsidR="00106EED" w:rsidRPr="00B6081B" w:rsidRDefault="00B6081B" w:rsidP="00B6081B">
      <w:pPr>
        <w:ind w:left="4820"/>
        <w:jc w:val="both"/>
        <w:outlineLvl w:val="0"/>
      </w:pPr>
      <w:r>
        <w:t xml:space="preserve">к </w:t>
      </w:r>
      <w:r w:rsidR="00E6234C" w:rsidRPr="00B6081B">
        <w:t>решению</w:t>
      </w:r>
      <w:r w:rsidR="00755710" w:rsidRPr="00B6081B">
        <w:t xml:space="preserve"> </w:t>
      </w:r>
      <w:r w:rsidR="00CC5625" w:rsidRPr="00B6081B">
        <w:t>с</w:t>
      </w:r>
      <w:r w:rsidR="00106EED" w:rsidRPr="00B6081B">
        <w:t>овета депутатов</w:t>
      </w:r>
    </w:p>
    <w:p w14:paraId="2833CC1A" w14:textId="37E2AEBD" w:rsidR="00CC5625" w:rsidRPr="00B6081B" w:rsidRDefault="00CC5625" w:rsidP="00B6081B">
      <w:pPr>
        <w:ind w:left="4820"/>
        <w:jc w:val="both"/>
      </w:pPr>
      <w:r w:rsidRPr="00B6081B">
        <w:t>Тосненского городского поселения</w:t>
      </w:r>
    </w:p>
    <w:p w14:paraId="57821951" w14:textId="77777777" w:rsidR="00B6081B" w:rsidRDefault="00CC5625" w:rsidP="00B6081B">
      <w:pPr>
        <w:ind w:left="4820"/>
        <w:jc w:val="both"/>
      </w:pPr>
      <w:r w:rsidRPr="00B6081B">
        <w:t>Тосненского</w:t>
      </w:r>
      <w:r w:rsidR="00E6234C" w:rsidRPr="00B6081B">
        <w:t xml:space="preserve"> муниципального</w:t>
      </w:r>
      <w:r w:rsidRPr="00B6081B">
        <w:t xml:space="preserve"> района </w:t>
      </w:r>
    </w:p>
    <w:p w14:paraId="7267D4E4" w14:textId="351228D2" w:rsidR="00106EED" w:rsidRDefault="00CC5625" w:rsidP="00B6081B">
      <w:pPr>
        <w:ind w:left="4820"/>
        <w:jc w:val="both"/>
      </w:pPr>
      <w:r w:rsidRPr="00B6081B">
        <w:t>Ленинградской области</w:t>
      </w:r>
    </w:p>
    <w:p w14:paraId="14B4C573" w14:textId="73DC831D" w:rsidR="00B6081B" w:rsidRPr="00B6081B" w:rsidRDefault="0046270A" w:rsidP="00B6081B">
      <w:pPr>
        <w:ind w:left="4820"/>
        <w:jc w:val="both"/>
      </w:pPr>
      <w:r>
        <w:t xml:space="preserve">   22.12.2021           115</w:t>
      </w:r>
    </w:p>
    <w:p w14:paraId="340D5C92" w14:textId="5D230CF7" w:rsidR="00755710" w:rsidRPr="00B6081B" w:rsidRDefault="00B6081B" w:rsidP="00B6081B">
      <w:pPr>
        <w:ind w:left="4820"/>
        <w:jc w:val="both"/>
      </w:pPr>
      <w:r>
        <w:t>от _________</w:t>
      </w:r>
      <w:r w:rsidR="00755710" w:rsidRPr="00B6081B">
        <w:t xml:space="preserve"> № ___</w:t>
      </w:r>
      <w:r>
        <w:t>____</w:t>
      </w:r>
    </w:p>
    <w:p w14:paraId="7FA50D19" w14:textId="77777777" w:rsidR="00755710" w:rsidRPr="00B6081B" w:rsidRDefault="00755710" w:rsidP="00B6081B">
      <w:pPr>
        <w:jc w:val="both"/>
        <w:rPr>
          <w:color w:val="000000"/>
        </w:rPr>
      </w:pPr>
    </w:p>
    <w:p w14:paraId="79F483E5" w14:textId="77777777" w:rsidR="00755710" w:rsidRDefault="00755710" w:rsidP="00B6081B">
      <w:pPr>
        <w:jc w:val="both"/>
        <w:rPr>
          <w:color w:val="000000"/>
        </w:rPr>
      </w:pPr>
    </w:p>
    <w:p w14:paraId="24B54BA1" w14:textId="77777777" w:rsidR="00B6081B" w:rsidRPr="00B6081B" w:rsidRDefault="00B6081B" w:rsidP="00B6081B">
      <w:pPr>
        <w:jc w:val="both"/>
        <w:rPr>
          <w:color w:val="000000"/>
        </w:rPr>
      </w:pPr>
    </w:p>
    <w:p w14:paraId="5B0534B9" w14:textId="0E565A09" w:rsidR="00CC5625" w:rsidRPr="00B6081B" w:rsidRDefault="00755710" w:rsidP="00B6081B">
      <w:pPr>
        <w:jc w:val="center"/>
        <w:rPr>
          <w:bCs/>
          <w:color w:val="000000"/>
        </w:rPr>
      </w:pPr>
      <w:r w:rsidRPr="00B6081B">
        <w:rPr>
          <w:bCs/>
          <w:color w:val="000000"/>
        </w:rPr>
        <w:t>Положение о муниципальном земельном контроле в границах</w:t>
      </w:r>
    </w:p>
    <w:p w14:paraId="08DEEC52" w14:textId="77777777" w:rsidR="00B6081B" w:rsidRDefault="00CC5625" w:rsidP="00B6081B">
      <w:pPr>
        <w:jc w:val="center"/>
        <w:rPr>
          <w:bCs/>
          <w:color w:val="000000"/>
        </w:rPr>
      </w:pPr>
      <w:r w:rsidRPr="00B6081B">
        <w:rPr>
          <w:bCs/>
          <w:color w:val="000000"/>
        </w:rPr>
        <w:t>Тосненского городского поселения</w:t>
      </w:r>
      <w:r w:rsidR="00B6081B">
        <w:rPr>
          <w:bCs/>
          <w:color w:val="000000"/>
        </w:rPr>
        <w:t xml:space="preserve"> </w:t>
      </w:r>
      <w:r w:rsidRPr="00B6081B">
        <w:rPr>
          <w:bCs/>
          <w:color w:val="000000"/>
        </w:rPr>
        <w:t>Тосненского</w:t>
      </w:r>
      <w:r w:rsidR="00E6234C" w:rsidRPr="00B6081B">
        <w:rPr>
          <w:bCs/>
          <w:color w:val="000000"/>
        </w:rPr>
        <w:t xml:space="preserve"> муниципального</w:t>
      </w:r>
      <w:r w:rsidRPr="00B6081B">
        <w:rPr>
          <w:bCs/>
          <w:color w:val="000000"/>
        </w:rPr>
        <w:t xml:space="preserve"> района </w:t>
      </w:r>
    </w:p>
    <w:p w14:paraId="3474E64C" w14:textId="6B1CCCD2" w:rsidR="00755710" w:rsidRDefault="00CC5625" w:rsidP="00B6081B">
      <w:pPr>
        <w:jc w:val="center"/>
        <w:rPr>
          <w:bCs/>
          <w:color w:val="000000"/>
        </w:rPr>
      </w:pPr>
      <w:r w:rsidRPr="00B6081B">
        <w:rPr>
          <w:bCs/>
          <w:color w:val="000000"/>
        </w:rPr>
        <w:t>Ленинградской области</w:t>
      </w:r>
    </w:p>
    <w:p w14:paraId="4AEA759F" w14:textId="77777777" w:rsidR="00B6081B" w:rsidRPr="00B6081B" w:rsidRDefault="00B6081B" w:rsidP="00B6081B">
      <w:pPr>
        <w:jc w:val="center"/>
        <w:rPr>
          <w:bCs/>
          <w:color w:val="000000"/>
        </w:rPr>
      </w:pPr>
    </w:p>
    <w:p w14:paraId="03B3C010" w14:textId="77777777" w:rsidR="00755710" w:rsidRPr="00B6081B" w:rsidRDefault="00755710" w:rsidP="00B6081B">
      <w:pPr>
        <w:jc w:val="center"/>
      </w:pPr>
    </w:p>
    <w:p w14:paraId="21DBE01C" w14:textId="77777777" w:rsidR="00755710" w:rsidRDefault="00755710" w:rsidP="00B6081B">
      <w:pPr>
        <w:pStyle w:val="ConsPlusNormal"/>
        <w:ind w:firstLine="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t>1. Общие положения</w:t>
      </w:r>
    </w:p>
    <w:p w14:paraId="1FAF2CCE" w14:textId="77777777" w:rsidR="00B6081B" w:rsidRPr="00B6081B" w:rsidRDefault="00B6081B" w:rsidP="00B6081B">
      <w:pPr>
        <w:pStyle w:val="ConsPlusNormal"/>
        <w:ind w:firstLine="0"/>
        <w:jc w:val="center"/>
        <w:rPr>
          <w:rFonts w:ascii="Times New Roman" w:hAnsi="Times New Roman" w:cs="Times New Roman"/>
          <w:bCs/>
          <w:color w:val="000000"/>
          <w:sz w:val="24"/>
          <w:szCs w:val="24"/>
        </w:rPr>
      </w:pPr>
    </w:p>
    <w:p w14:paraId="0B3151CA" w14:textId="1E569EB9" w:rsidR="00755710" w:rsidRPr="00B6081B" w:rsidRDefault="00B6081B"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1.1. Настоящее Положение устанавливает порядок</w:t>
      </w:r>
      <w:r w:rsidR="00D80051" w:rsidRPr="00B6081B">
        <w:rPr>
          <w:rFonts w:ascii="Times New Roman" w:hAnsi="Times New Roman" w:cs="Times New Roman"/>
          <w:color w:val="000000"/>
          <w:sz w:val="24"/>
          <w:szCs w:val="24"/>
        </w:rPr>
        <w:t xml:space="preserve"> организации и</w:t>
      </w:r>
      <w:r w:rsidR="00755710" w:rsidRPr="00B6081B">
        <w:rPr>
          <w:rFonts w:ascii="Times New Roman" w:hAnsi="Times New Roman" w:cs="Times New Roman"/>
          <w:color w:val="000000"/>
          <w:sz w:val="24"/>
          <w:szCs w:val="24"/>
        </w:rPr>
        <w:t xml:space="preserve"> осуществления муниципального земельного контроля в границах </w:t>
      </w:r>
      <w:r w:rsidR="00CC5625" w:rsidRPr="00B6081B">
        <w:rPr>
          <w:rFonts w:ascii="Times New Roman" w:hAnsi="Times New Roman" w:cs="Times New Roman"/>
          <w:color w:val="000000"/>
          <w:sz w:val="24"/>
          <w:szCs w:val="24"/>
        </w:rPr>
        <w:t>Тосненского городского поселения Тосненского</w:t>
      </w:r>
      <w:r w:rsidR="008563E0" w:rsidRPr="00B6081B">
        <w:rPr>
          <w:rFonts w:ascii="Times New Roman" w:hAnsi="Times New Roman" w:cs="Times New Roman"/>
          <w:color w:val="000000"/>
          <w:sz w:val="24"/>
          <w:szCs w:val="24"/>
        </w:rPr>
        <w:t xml:space="preserve"> муниципального</w:t>
      </w:r>
      <w:r w:rsidR="00CC5625" w:rsidRPr="00B6081B">
        <w:rPr>
          <w:rFonts w:ascii="Times New Roman" w:hAnsi="Times New Roman" w:cs="Times New Roman"/>
          <w:color w:val="000000"/>
          <w:sz w:val="24"/>
          <w:szCs w:val="24"/>
        </w:rPr>
        <w:t xml:space="preserve"> района Ленинградской области</w:t>
      </w:r>
      <w:r w:rsidR="00755710" w:rsidRPr="00B6081B">
        <w:rPr>
          <w:rFonts w:ascii="Times New Roman" w:hAnsi="Times New Roman" w:cs="Times New Roman"/>
          <w:color w:val="000000"/>
          <w:sz w:val="24"/>
          <w:szCs w:val="24"/>
        </w:rPr>
        <w:t xml:space="preserve"> (далее – муниципальный земельный контроль).</w:t>
      </w:r>
    </w:p>
    <w:p w14:paraId="3CB790F2" w14:textId="7C13E869" w:rsidR="00E004BF" w:rsidRPr="00B6081B" w:rsidRDefault="00B6081B"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1.2. </w:t>
      </w:r>
      <w:r w:rsidR="00E004BF" w:rsidRPr="00B6081B">
        <w:rPr>
          <w:rFonts w:ascii="Times New Roman" w:hAnsi="Times New Roman" w:cs="Times New Roman"/>
          <w:color w:val="000000"/>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2C7EFBE" w:rsidR="00755710" w:rsidRPr="00B6081B" w:rsidRDefault="00B6081B"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Объектами земельных отношений являются </w:t>
      </w:r>
      <w:r w:rsidR="00216864" w:rsidRPr="00B6081B">
        <w:rPr>
          <w:rFonts w:ascii="Times New Roman" w:hAnsi="Times New Roman" w:cs="Times New Roman"/>
          <w:color w:val="000000"/>
          <w:sz w:val="24"/>
          <w:szCs w:val="24"/>
        </w:rPr>
        <w:t>земли как природный объект и природный ресурс</w:t>
      </w:r>
      <w:r w:rsidR="00755710" w:rsidRPr="00B6081B">
        <w:rPr>
          <w:rFonts w:ascii="Times New Roman" w:hAnsi="Times New Roman" w:cs="Times New Roman"/>
          <w:color w:val="000000"/>
          <w:sz w:val="24"/>
          <w:szCs w:val="24"/>
        </w:rPr>
        <w:t xml:space="preserve">, земельные участки или части земельных участков </w:t>
      </w:r>
      <w:r w:rsidR="00D80051" w:rsidRPr="00B6081B">
        <w:rPr>
          <w:rFonts w:ascii="Times New Roman" w:hAnsi="Times New Roman" w:cs="Times New Roman"/>
          <w:color w:val="000000"/>
          <w:sz w:val="24"/>
          <w:szCs w:val="24"/>
        </w:rPr>
        <w:t xml:space="preserve">в границах </w:t>
      </w:r>
      <w:r w:rsidR="004D13C0" w:rsidRPr="00B6081B">
        <w:rPr>
          <w:rFonts w:ascii="Times New Roman" w:hAnsi="Times New Roman" w:cs="Times New Roman"/>
          <w:color w:val="000000"/>
          <w:sz w:val="24"/>
          <w:szCs w:val="24"/>
        </w:rPr>
        <w:t>Тосненского городского поселения Тосненского</w:t>
      </w:r>
      <w:r w:rsidR="008563E0" w:rsidRPr="00B6081B">
        <w:rPr>
          <w:rFonts w:ascii="Times New Roman" w:hAnsi="Times New Roman" w:cs="Times New Roman"/>
          <w:color w:val="000000"/>
          <w:sz w:val="24"/>
          <w:szCs w:val="24"/>
        </w:rPr>
        <w:t xml:space="preserve"> муниципального</w:t>
      </w:r>
      <w:r w:rsidR="004D13C0" w:rsidRPr="00B6081B">
        <w:rPr>
          <w:rFonts w:ascii="Times New Roman" w:hAnsi="Times New Roman" w:cs="Times New Roman"/>
          <w:color w:val="000000"/>
          <w:sz w:val="24"/>
          <w:szCs w:val="24"/>
        </w:rPr>
        <w:t xml:space="preserve"> района Ленинградской области</w:t>
      </w:r>
      <w:r w:rsidR="00755710" w:rsidRPr="00B6081B">
        <w:rPr>
          <w:rFonts w:ascii="Times New Roman" w:hAnsi="Times New Roman" w:cs="Times New Roman"/>
          <w:color w:val="000000"/>
          <w:sz w:val="24"/>
          <w:szCs w:val="24"/>
        </w:rPr>
        <w:t>.</w:t>
      </w:r>
    </w:p>
    <w:p w14:paraId="52AA08C4" w14:textId="6B451F91" w:rsidR="00755710" w:rsidRPr="00B6081B" w:rsidRDefault="00B6081B" w:rsidP="00B6081B">
      <w:pPr>
        <w:contextualSpacing/>
        <w:jc w:val="both"/>
        <w:rPr>
          <w:color w:val="000000"/>
        </w:rPr>
      </w:pPr>
      <w:r>
        <w:rPr>
          <w:color w:val="000000"/>
        </w:rPr>
        <w:tab/>
      </w:r>
      <w:r w:rsidR="00755710" w:rsidRPr="00B6081B">
        <w:rPr>
          <w:color w:val="000000"/>
        </w:rPr>
        <w:t xml:space="preserve">1.3. </w:t>
      </w:r>
      <w:r w:rsidR="00D80051" w:rsidRPr="00B6081B">
        <w:rPr>
          <w:color w:val="000000"/>
        </w:rPr>
        <w:t>Контрольным органом, уполномоченным на осуществление м</w:t>
      </w:r>
      <w:r w:rsidR="00755710" w:rsidRPr="00B6081B">
        <w:rPr>
          <w:color w:val="000000"/>
        </w:rPr>
        <w:t>униципальн</w:t>
      </w:r>
      <w:r w:rsidR="00D80051" w:rsidRPr="00B6081B">
        <w:rPr>
          <w:color w:val="000000"/>
        </w:rPr>
        <w:t>ого</w:t>
      </w:r>
      <w:r w:rsidR="00755710" w:rsidRPr="00B6081B">
        <w:rPr>
          <w:color w:val="000000"/>
        </w:rPr>
        <w:t xml:space="preserve"> земельн</w:t>
      </w:r>
      <w:r w:rsidR="00D80051" w:rsidRPr="00B6081B">
        <w:rPr>
          <w:color w:val="000000"/>
        </w:rPr>
        <w:t>ого</w:t>
      </w:r>
      <w:r w:rsidR="00755710" w:rsidRPr="00B6081B">
        <w:rPr>
          <w:color w:val="000000"/>
        </w:rPr>
        <w:t xml:space="preserve"> контрол</w:t>
      </w:r>
      <w:r w:rsidR="00D80051" w:rsidRPr="00B6081B">
        <w:rPr>
          <w:color w:val="000000"/>
        </w:rPr>
        <w:t xml:space="preserve">я, является </w:t>
      </w:r>
      <w:r w:rsidR="00755710" w:rsidRPr="00B6081B">
        <w:rPr>
          <w:color w:val="000000"/>
        </w:rPr>
        <w:t>администраци</w:t>
      </w:r>
      <w:r w:rsidR="00D80051" w:rsidRPr="00B6081B">
        <w:rPr>
          <w:color w:val="000000"/>
        </w:rPr>
        <w:t>я муниципального образования Тосненский район Ленинградской области</w:t>
      </w:r>
      <w:r w:rsidR="00755710" w:rsidRPr="00B6081B">
        <w:rPr>
          <w:color w:val="000000"/>
        </w:rPr>
        <w:t xml:space="preserve"> (далее – администрация).</w:t>
      </w:r>
    </w:p>
    <w:p w14:paraId="3BFD34BE" w14:textId="55D8EBD2" w:rsidR="003E4B78" w:rsidRPr="00B6081B" w:rsidRDefault="00B6081B" w:rsidP="00B6081B">
      <w:pPr>
        <w:contextualSpacing/>
        <w:jc w:val="both"/>
        <w:rPr>
          <w:color w:val="000000"/>
        </w:rPr>
      </w:pPr>
      <w:r>
        <w:rPr>
          <w:color w:val="000000"/>
        </w:rPr>
        <w:tab/>
      </w:r>
      <w:r w:rsidR="00755710" w:rsidRPr="00B6081B">
        <w:rPr>
          <w:color w:val="000000"/>
        </w:rPr>
        <w:t xml:space="preserve">1.4. </w:t>
      </w:r>
      <w:r w:rsidR="003E4B78" w:rsidRPr="00B6081B">
        <w:rPr>
          <w:color w:val="000000"/>
        </w:rPr>
        <w:t>От имени администрации муниципальный земельный контроль вправе осуществлять следующие должностные лица:</w:t>
      </w:r>
    </w:p>
    <w:p w14:paraId="7BDD30B7" w14:textId="395C1DB9" w:rsidR="003E4B78" w:rsidRPr="00B6081B" w:rsidRDefault="00B6081B" w:rsidP="00B6081B">
      <w:pPr>
        <w:contextualSpacing/>
        <w:jc w:val="both"/>
        <w:rPr>
          <w:color w:val="000000"/>
        </w:rPr>
      </w:pPr>
      <w:r>
        <w:rPr>
          <w:color w:val="000000"/>
        </w:rPr>
        <w:tab/>
        <w:t>-</w:t>
      </w:r>
      <w:r w:rsidR="003E4B78" w:rsidRPr="00B6081B">
        <w:rPr>
          <w:color w:val="000000"/>
        </w:rPr>
        <w:t xml:space="preserve"> глава администрации (заместитель главы администрации);</w:t>
      </w:r>
    </w:p>
    <w:p w14:paraId="6FA2D88F" w14:textId="4901DC1C" w:rsidR="003E4B78" w:rsidRPr="00B6081B" w:rsidRDefault="00B6081B" w:rsidP="00B6081B">
      <w:pPr>
        <w:contextualSpacing/>
        <w:jc w:val="both"/>
        <w:rPr>
          <w:color w:val="000000"/>
        </w:rPr>
      </w:pPr>
      <w:r>
        <w:rPr>
          <w:color w:val="000000"/>
        </w:rPr>
        <w:tab/>
        <w:t>-</w:t>
      </w:r>
      <w:r w:rsidR="003E4B78" w:rsidRPr="00B6081B">
        <w:rPr>
          <w:color w:val="000000"/>
        </w:rPr>
        <w:t xml:space="preserve">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Pr>
          <w:color w:val="000000"/>
        </w:rPr>
        <w:t>контрольных мероприятий (далее –</w:t>
      </w:r>
      <w:r w:rsidR="003E4B78" w:rsidRPr="00B6081B">
        <w:rPr>
          <w:color w:val="000000"/>
        </w:rPr>
        <w:t xml:space="preserve"> инспектор).</w:t>
      </w:r>
    </w:p>
    <w:p w14:paraId="1EC83015" w14:textId="4DF28ADE" w:rsidR="009E05F7" w:rsidRPr="00B6081B" w:rsidRDefault="00B6081B" w:rsidP="00B6081B">
      <w:pPr>
        <w:contextualSpacing/>
        <w:jc w:val="both"/>
        <w:rPr>
          <w:color w:val="000000"/>
        </w:rPr>
      </w:pPr>
      <w:r>
        <w:rPr>
          <w:color w:val="000000"/>
        </w:rPr>
        <w:tab/>
      </w:r>
      <w:r w:rsidR="003E4B78" w:rsidRPr="00B6081B">
        <w:rPr>
          <w:color w:val="000000"/>
        </w:rPr>
        <w:t>Должностными лицами администрации, уполномоченными на принятие решения о проведении контрольного мероприятия, являются глава администрации</w:t>
      </w:r>
      <w:r w:rsidR="004C6CB1" w:rsidRPr="00B6081B">
        <w:rPr>
          <w:color w:val="000000"/>
        </w:rPr>
        <w:t>,</w:t>
      </w:r>
      <w:r w:rsidR="003E4B78" w:rsidRPr="00B6081B">
        <w:rPr>
          <w:color w:val="000000"/>
        </w:rPr>
        <w:t xml:space="preserve"> заместитель главы администрации (далее </w:t>
      </w:r>
      <w:r>
        <w:rPr>
          <w:color w:val="000000"/>
        </w:rPr>
        <w:t>–</w:t>
      </w:r>
      <w:r w:rsidR="003E4B78" w:rsidRPr="00B6081B">
        <w:rPr>
          <w:color w:val="000000"/>
        </w:rPr>
        <w:t xml:space="preserve"> уполномоченные должностные лица Контрольного органа).</w:t>
      </w:r>
    </w:p>
    <w:p w14:paraId="182C0893" w14:textId="57CF1DD2" w:rsidR="00755710" w:rsidRDefault="00B6081B" w:rsidP="00B6081B">
      <w:pPr>
        <w:contextualSpacing/>
        <w:jc w:val="both"/>
        <w:rPr>
          <w:color w:val="000000"/>
        </w:rPr>
      </w:pPr>
      <w:r>
        <w:rPr>
          <w:color w:val="000000"/>
        </w:rPr>
        <w:tab/>
      </w:r>
      <w:r w:rsidR="00755710" w:rsidRPr="00B6081B">
        <w:rPr>
          <w:color w:val="000000"/>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w:t>
      </w:r>
      <w:r w:rsidR="00BA1D4A" w:rsidRPr="00B6081B">
        <w:rPr>
          <w:color w:val="000000"/>
        </w:rPr>
        <w:t xml:space="preserve">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755710" w:rsidRPr="00B6081B">
        <w:rPr>
          <w:color w:val="000000"/>
        </w:rPr>
        <w:t xml:space="preserve"> Федерального закона от 31.07.2020 № 248-ФЗ «О государственном контроле (надзоре) и муниципальном к</w:t>
      </w:r>
      <w:r w:rsidR="00D736B4" w:rsidRPr="00B6081B">
        <w:rPr>
          <w:color w:val="000000"/>
        </w:rPr>
        <w:t>онтроле в Российской Федерации».</w:t>
      </w:r>
    </w:p>
    <w:p w14:paraId="1A90CAAC" w14:textId="77777777" w:rsidR="00B6081B" w:rsidRDefault="00B6081B" w:rsidP="00B6081B">
      <w:pPr>
        <w:contextualSpacing/>
        <w:jc w:val="both"/>
        <w:rPr>
          <w:color w:val="000000"/>
        </w:rPr>
      </w:pPr>
    </w:p>
    <w:p w14:paraId="5015D015" w14:textId="5D1315A1" w:rsidR="00755710" w:rsidRDefault="00B6081B" w:rsidP="00B6081B">
      <w:pPr>
        <w:pStyle w:val="ConsPlusNormal"/>
        <w:ind w:firstLine="0"/>
        <w:jc w:val="both"/>
        <w:rPr>
          <w:rFonts w:ascii="Times New Roman" w:hAnsi="Times New Roman" w:cs="Times New Roman"/>
          <w:color w:val="000000"/>
          <w:sz w:val="24"/>
          <w:szCs w:val="24"/>
        </w:rPr>
      </w:pPr>
      <w:bookmarkStart w:id="1" w:name="Par61"/>
      <w:bookmarkEnd w:id="1"/>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1.6. Администрацией в рамках осуществления муниципального земельного контроля обеспечивается учет объектов</w:t>
      </w:r>
      <w:r w:rsidR="00755710" w:rsidRPr="00B6081B">
        <w:rPr>
          <w:rFonts w:ascii="Times New Roman" w:hAnsi="Times New Roman" w:cs="Times New Roman"/>
          <w:bCs/>
          <w:color w:val="000000"/>
          <w:sz w:val="24"/>
          <w:szCs w:val="24"/>
        </w:rPr>
        <w:t xml:space="preserve"> муниципального земельного</w:t>
      </w:r>
      <w:r w:rsidR="00755710" w:rsidRPr="00B6081B">
        <w:rPr>
          <w:rFonts w:ascii="Times New Roman" w:hAnsi="Times New Roman" w:cs="Times New Roman"/>
          <w:color w:val="000000"/>
          <w:sz w:val="24"/>
          <w:szCs w:val="24"/>
        </w:rPr>
        <w:t xml:space="preserve"> контроля.</w:t>
      </w:r>
    </w:p>
    <w:p w14:paraId="174746FD" w14:textId="77777777" w:rsidR="00B6081B" w:rsidRPr="00B6081B" w:rsidRDefault="00B6081B" w:rsidP="00B6081B">
      <w:pPr>
        <w:pStyle w:val="ConsPlusNormal"/>
        <w:ind w:firstLine="0"/>
        <w:jc w:val="both"/>
        <w:rPr>
          <w:rFonts w:ascii="Times New Roman" w:hAnsi="Times New Roman" w:cs="Times New Roman"/>
          <w:color w:val="000000"/>
          <w:sz w:val="24"/>
          <w:szCs w:val="24"/>
        </w:rPr>
      </w:pPr>
    </w:p>
    <w:p w14:paraId="7AD53D56" w14:textId="77777777" w:rsidR="00B6081B" w:rsidRDefault="00755710" w:rsidP="00B6081B">
      <w:pPr>
        <w:pStyle w:val="ConsPlusNormal"/>
        <w:ind w:firstLine="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t xml:space="preserve">2. Управление рисками причинения вреда (ущерба) охраняемым законом ценностям </w:t>
      </w:r>
    </w:p>
    <w:p w14:paraId="27360441" w14:textId="619EF776" w:rsidR="00755710" w:rsidRDefault="00755710" w:rsidP="00B6081B">
      <w:pPr>
        <w:pStyle w:val="ConsPlusNormal"/>
        <w:ind w:firstLine="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t>при осуществлении муниципального земельного контроля</w:t>
      </w:r>
    </w:p>
    <w:p w14:paraId="247B0984" w14:textId="77777777" w:rsidR="00B6081B" w:rsidRPr="00B6081B" w:rsidRDefault="00B6081B" w:rsidP="00B6081B">
      <w:pPr>
        <w:pStyle w:val="ConsPlusNormal"/>
        <w:ind w:firstLine="0"/>
        <w:jc w:val="center"/>
        <w:rPr>
          <w:rFonts w:ascii="Times New Roman" w:hAnsi="Times New Roman" w:cs="Times New Roman"/>
          <w:bCs/>
          <w:color w:val="000000"/>
          <w:sz w:val="24"/>
          <w:szCs w:val="24"/>
        </w:rPr>
      </w:pPr>
    </w:p>
    <w:p w14:paraId="6484362F" w14:textId="4A6B73D3" w:rsidR="00755710" w:rsidRPr="00B6081B" w:rsidRDefault="00B6081B"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2.1. </w:t>
      </w:r>
      <w:r w:rsidR="00A52F79" w:rsidRPr="00B6081B">
        <w:rPr>
          <w:rFonts w:ascii="Times New Roman" w:hAnsi="Times New Roman" w:cs="Times New Roman"/>
          <w:color w:val="000000"/>
          <w:sz w:val="24"/>
          <w:szCs w:val="24"/>
        </w:rPr>
        <w:t>Система оценки и управления рисками при осуществлении муниципального земельного контроля</w:t>
      </w:r>
      <w:r w:rsidR="0080663D" w:rsidRPr="00B6081B">
        <w:rPr>
          <w:rFonts w:ascii="Times New Roman" w:hAnsi="Times New Roman" w:cs="Times New Roman"/>
          <w:color w:val="000000"/>
          <w:sz w:val="24"/>
          <w:szCs w:val="24"/>
        </w:rPr>
        <w:t xml:space="preserve"> не применяется.</w:t>
      </w:r>
    </w:p>
    <w:p w14:paraId="3F1F8337" w14:textId="77777777" w:rsidR="00755710" w:rsidRPr="00B6081B" w:rsidRDefault="00755710" w:rsidP="00B6081B">
      <w:pPr>
        <w:pStyle w:val="ConsPlusNormal"/>
        <w:ind w:firstLine="0"/>
        <w:jc w:val="both"/>
        <w:rPr>
          <w:rFonts w:ascii="Times New Roman" w:hAnsi="Times New Roman" w:cs="Times New Roman"/>
          <w:bCs/>
          <w:color w:val="000000"/>
          <w:sz w:val="24"/>
          <w:szCs w:val="24"/>
        </w:rPr>
      </w:pPr>
    </w:p>
    <w:p w14:paraId="36F99C2A" w14:textId="77777777" w:rsidR="00755710" w:rsidRPr="00B6081B" w:rsidRDefault="00755710" w:rsidP="00B6081B">
      <w:pPr>
        <w:pStyle w:val="ConsPlusNormal"/>
        <w:ind w:firstLine="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14:paraId="20E8C02A" w14:textId="77777777" w:rsidR="00755710" w:rsidRPr="00B6081B" w:rsidRDefault="00755710" w:rsidP="00B6081B">
      <w:pPr>
        <w:pStyle w:val="ConsPlusNormal"/>
        <w:ind w:firstLine="0"/>
        <w:jc w:val="both"/>
        <w:rPr>
          <w:rFonts w:ascii="Times New Roman" w:hAnsi="Times New Roman" w:cs="Times New Roman"/>
          <w:bCs/>
          <w:color w:val="000000"/>
          <w:sz w:val="24"/>
          <w:szCs w:val="24"/>
        </w:rPr>
      </w:pPr>
    </w:p>
    <w:p w14:paraId="1C20DAFC" w14:textId="6765F709" w:rsidR="00755710" w:rsidRPr="00B6081B" w:rsidRDefault="00B6081B"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4DC2FE71" w:rsidR="00755710" w:rsidRPr="00B6081B" w:rsidRDefault="00B6081B"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4CA81DA6" w:rsidR="00755710" w:rsidRPr="00B6081B" w:rsidRDefault="00B6081B"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68865905" w:rsidR="00755710" w:rsidRPr="00B6081B" w:rsidRDefault="00B6081B"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C9FD11C" w:rsidR="00755710" w:rsidRPr="00B6081B" w:rsidRDefault="00B6081B"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201445" w:rsidRPr="00B6081B">
        <w:rPr>
          <w:rFonts w:ascii="Times New Roman" w:hAnsi="Times New Roman" w:cs="Times New Roman"/>
          <w:color w:val="000000"/>
          <w:sz w:val="24"/>
          <w:szCs w:val="24"/>
        </w:rPr>
        <w:t>администрации</w:t>
      </w:r>
      <w:r w:rsidR="00755710" w:rsidRPr="00B6081B">
        <w:rPr>
          <w:rFonts w:ascii="Times New Roman" w:hAnsi="Times New Roman" w:cs="Times New Roman"/>
          <w:color w:val="000000"/>
          <w:sz w:val="24"/>
          <w:szCs w:val="24"/>
        </w:rPr>
        <w:t xml:space="preserve"> для принятия решения о проведении контрольных мероприятий.</w:t>
      </w:r>
    </w:p>
    <w:p w14:paraId="722200A6" w14:textId="20BD5E00" w:rsidR="00755710" w:rsidRPr="00B6081B" w:rsidRDefault="00B6081B"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666213A" w:rsidR="00755710" w:rsidRPr="00B6081B" w:rsidRDefault="00B6081B"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информирование;</w:t>
      </w:r>
    </w:p>
    <w:p w14:paraId="3A5F79AE" w14:textId="4715B70A" w:rsidR="00755710" w:rsidRPr="00B6081B" w:rsidRDefault="00B6081B"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объявление предостережений;</w:t>
      </w:r>
    </w:p>
    <w:p w14:paraId="7BCBE27F" w14:textId="3BAA290B" w:rsidR="00755710" w:rsidRPr="00B6081B" w:rsidRDefault="00B6081B"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201445" w:rsidRPr="00B6081B">
        <w:rPr>
          <w:rFonts w:ascii="Times New Roman" w:hAnsi="Times New Roman" w:cs="Times New Roman"/>
          <w:color w:val="000000"/>
          <w:sz w:val="24"/>
          <w:szCs w:val="24"/>
        </w:rPr>
        <w:t>консультирование.</w:t>
      </w:r>
    </w:p>
    <w:p w14:paraId="0D261D6E" w14:textId="45CC33FC" w:rsidR="00755710" w:rsidRPr="00B6081B" w:rsidRDefault="00B6081B" w:rsidP="00B6081B">
      <w:pPr>
        <w:jc w:val="both"/>
        <w:rPr>
          <w:color w:val="000000"/>
        </w:rPr>
      </w:pPr>
      <w:r>
        <w:rPr>
          <w:color w:val="000000"/>
        </w:rPr>
        <w:tab/>
      </w:r>
      <w:r w:rsidR="00755710" w:rsidRPr="00B6081B">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color w:val="000000"/>
        </w:rPr>
        <w:t xml:space="preserve"> в сети Интернет</w:t>
      </w:r>
      <w:r w:rsidR="00755710" w:rsidRPr="00B6081B">
        <w:rPr>
          <w:color w:val="000000"/>
        </w:rPr>
        <w:t xml:space="preserve"> в специальном разделе, посвященном контрольной деятельности, в средствах массовой информации,</w:t>
      </w:r>
      <w:r w:rsidR="00755710" w:rsidRPr="00B6081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6794083" w:rsidR="00755710" w:rsidRPr="00B6081B" w:rsidRDefault="00B6081B" w:rsidP="00B6081B">
      <w:pPr>
        <w:jc w:val="both"/>
        <w:rPr>
          <w:color w:val="000000"/>
        </w:rPr>
      </w:pPr>
      <w:r>
        <w:rPr>
          <w:color w:val="000000"/>
        </w:rPr>
        <w:tab/>
      </w:r>
      <w:r w:rsidR="00755710" w:rsidRPr="00B6081B">
        <w:rPr>
          <w:color w:val="000000"/>
        </w:rPr>
        <w:t>Администрация обязана размещать и поддерживать в актуальном состоянии на официальном сайте администрации</w:t>
      </w:r>
      <w:r>
        <w:rPr>
          <w:color w:val="000000"/>
        </w:rPr>
        <w:t xml:space="preserve"> в сети </w:t>
      </w:r>
      <w:r w:rsidR="003F3A27" w:rsidRPr="00B6081B">
        <w:rPr>
          <w:color w:val="000000"/>
        </w:rPr>
        <w:t>Интернет</w:t>
      </w:r>
      <w:r w:rsidR="00755710" w:rsidRPr="00B6081B">
        <w:rPr>
          <w:color w:val="000000"/>
        </w:rPr>
        <w:t xml:space="preserve"> в специальном разделе, посвященном контрольной деятельности, сведения, предусмотренные </w:t>
      </w:r>
      <w:hyperlink r:id="rId12" w:history="1">
        <w:r w:rsidR="00755710" w:rsidRPr="00B6081B">
          <w:rPr>
            <w:color w:val="000000"/>
          </w:rPr>
          <w:t>частью 3 статьи 46</w:t>
        </w:r>
      </w:hyperlink>
      <w:r w:rsidR="00755710" w:rsidRPr="00B6081B">
        <w:rPr>
          <w:color w:val="000000"/>
        </w:rPr>
        <w:t xml:space="preserve"> Федерального закона от 31.07.2020 № 248-ФЗ «О государственном контроле (надзоре) и муниципальном контроле в Российской Федерации».</w:t>
      </w:r>
    </w:p>
    <w:p w14:paraId="4A49C903" w14:textId="599C738A" w:rsidR="00755710" w:rsidRPr="00B6081B" w:rsidRDefault="00A83139" w:rsidP="00B6081B">
      <w:pPr>
        <w:jc w:val="both"/>
        <w:rPr>
          <w:color w:val="000000"/>
        </w:rPr>
      </w:pPr>
      <w:r>
        <w:rPr>
          <w:color w:val="000000"/>
        </w:rPr>
        <w:tab/>
      </w:r>
      <w:r w:rsidR="00755710" w:rsidRPr="00B6081B">
        <w:rPr>
          <w:color w:val="000000"/>
        </w:rPr>
        <w:t>3.7.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w:t>
      </w:r>
      <w:r w:rsidR="00755710" w:rsidRPr="00B6081B">
        <w:rPr>
          <w:color w:val="000000"/>
        </w:rPr>
        <w:lastRenderedPageBreak/>
        <w:t xml:space="preserve">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01445" w:rsidRPr="00B6081B">
        <w:rPr>
          <w:color w:val="000000"/>
        </w:rPr>
        <w:t>администрации</w:t>
      </w:r>
      <w:r w:rsidR="00755710" w:rsidRPr="00B6081B">
        <w:rPr>
          <w:color w:val="000000"/>
        </w:rPr>
        <w:t xml:space="preserve"> не позднее </w:t>
      </w:r>
      <w:r>
        <w:rPr>
          <w:color w:val="000000"/>
        </w:rPr>
        <w:t xml:space="preserve">   </w:t>
      </w:r>
      <w:r w:rsidR="00755710" w:rsidRPr="00B6081B">
        <w:rPr>
          <w:color w:val="000000"/>
        </w:rPr>
        <w:t xml:space="preserve">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w:t>
      </w:r>
      <w:r>
        <w:rPr>
          <w:color w:val="000000"/>
        </w:rPr>
        <w:br/>
      </w:r>
      <w:r w:rsidR="00755710" w:rsidRPr="00B6081B">
        <w:rPr>
          <w:color w:val="000000"/>
        </w:rPr>
        <w:t>лица.</w:t>
      </w:r>
    </w:p>
    <w:p w14:paraId="0BB14964" w14:textId="515F8C76" w:rsidR="00755710" w:rsidRPr="00B6081B" w:rsidRDefault="00A83139" w:rsidP="00B6081B">
      <w:pPr>
        <w:jc w:val="both"/>
        <w:rPr>
          <w:color w:val="000000"/>
        </w:rPr>
      </w:pPr>
      <w:r>
        <w:rPr>
          <w:color w:val="000000"/>
        </w:rPr>
        <w:tab/>
      </w:r>
      <w:r w:rsidR="00755710" w:rsidRPr="00B6081B">
        <w:rPr>
          <w:color w:val="00000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color w:val="000000"/>
        </w:rPr>
        <w:t xml:space="preserve"> </w:t>
      </w:r>
      <w:r w:rsidR="00755710" w:rsidRPr="00B6081B">
        <w:rPr>
          <w:color w:val="000000"/>
        </w:rPr>
        <w:t>«О типовых формах документов, используемых контрольным (надзорным) органом».</w:t>
      </w:r>
    </w:p>
    <w:p w14:paraId="2B5937E1" w14:textId="62096BD1" w:rsidR="00755710" w:rsidRPr="00B6081B" w:rsidRDefault="00A83139" w:rsidP="00B6081B">
      <w:pPr>
        <w:jc w:val="both"/>
        <w:rPr>
          <w:color w:val="000000"/>
        </w:rPr>
      </w:pPr>
      <w:r>
        <w:rPr>
          <w:color w:val="000000"/>
        </w:rPr>
        <w:tab/>
      </w:r>
      <w:r w:rsidR="00751AD9" w:rsidRPr="00B6081B">
        <w:rPr>
          <w:color w:val="000000"/>
        </w:rPr>
        <w:t>Администрация ведет</w:t>
      </w:r>
      <w:r w:rsidR="00353783" w:rsidRPr="00B6081B">
        <w:rPr>
          <w:color w:val="000000"/>
        </w:rPr>
        <w:t xml:space="preserve"> в </w:t>
      </w:r>
      <w:r w:rsidR="00340508" w:rsidRPr="00B6081B">
        <w:rPr>
          <w:color w:val="000000"/>
        </w:rPr>
        <w:t>устанавливаемом</w:t>
      </w:r>
      <w:r w:rsidR="00353783" w:rsidRPr="00B6081B">
        <w:rPr>
          <w:color w:val="000000"/>
        </w:rPr>
        <w:t xml:space="preserve"> ею порядке</w:t>
      </w:r>
      <w:r w:rsidR="00751AD9" w:rsidRPr="00B6081B">
        <w:rPr>
          <w:color w:val="000000"/>
        </w:rPr>
        <w:t xml:space="preserve"> журнал учета объявленных ею предостережений о недопустимости нарушения обязательных требований.</w:t>
      </w:r>
    </w:p>
    <w:p w14:paraId="18C16F35" w14:textId="5C780A07" w:rsidR="00755710" w:rsidRPr="00B6081B" w:rsidRDefault="00A83139" w:rsidP="00B6081B">
      <w:pPr>
        <w:jc w:val="both"/>
        <w:rPr>
          <w:color w:val="000000"/>
        </w:rPr>
      </w:pPr>
      <w:r>
        <w:rPr>
          <w:color w:val="000000"/>
        </w:rPr>
        <w:tab/>
      </w:r>
      <w:r w:rsidR="00755710" w:rsidRPr="00B6081B">
        <w:rPr>
          <w:color w:val="000000"/>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r>
        <w:rPr>
          <w:color w:val="000000"/>
        </w:rPr>
        <w:t xml:space="preserve">         </w:t>
      </w:r>
      <w:r w:rsidR="00755710" w:rsidRPr="00B6081B">
        <w:rPr>
          <w:color w:val="000000"/>
        </w:rPr>
        <w:t>В случае несогласия с возражением в ответе указываются соответствующие обоснования.</w:t>
      </w:r>
    </w:p>
    <w:p w14:paraId="4FD40E22" w14:textId="04258E3B" w:rsidR="00755710" w:rsidRPr="00B6081B" w:rsidRDefault="00A83139" w:rsidP="00B6081B">
      <w:pPr>
        <w:jc w:val="both"/>
        <w:rPr>
          <w:color w:val="000000"/>
        </w:rPr>
      </w:pPr>
      <w:r>
        <w:rPr>
          <w:color w:val="000000"/>
        </w:rPr>
        <w:tab/>
      </w:r>
      <w:r w:rsidR="00755710" w:rsidRPr="00B6081B">
        <w:rPr>
          <w:color w:val="000000"/>
        </w:rPr>
        <w:t>3.</w:t>
      </w:r>
      <w:r w:rsidR="00201445" w:rsidRPr="00B6081B">
        <w:rPr>
          <w:color w:val="000000"/>
        </w:rPr>
        <w:t>8</w:t>
      </w:r>
      <w:r w:rsidR="00755710" w:rsidRPr="00B6081B">
        <w:rPr>
          <w:color w:val="000000"/>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168CC6DE" w:rsidR="00755710" w:rsidRPr="00B6081B" w:rsidRDefault="00755710" w:rsidP="00B6081B">
      <w:pPr>
        <w:jc w:val="both"/>
        <w:rPr>
          <w:color w:val="000000"/>
        </w:rPr>
      </w:pPr>
      <w:r w:rsidRPr="00B6081B">
        <w:rPr>
          <w:color w:val="000000"/>
        </w:rPr>
        <w:t xml:space="preserve">Личный прием граждан проводится главой </w:t>
      </w:r>
      <w:r w:rsidR="00AE413F" w:rsidRPr="00B6081B">
        <w:rPr>
          <w:color w:val="000000"/>
        </w:rPr>
        <w:t xml:space="preserve">администрации </w:t>
      </w:r>
      <w:r w:rsidRPr="00B6081B">
        <w:rPr>
          <w:color w:val="000000"/>
        </w:rPr>
        <w:t>(заместителем главы</w:t>
      </w:r>
      <w:r w:rsidR="00AE413F" w:rsidRPr="00B6081B">
        <w:t xml:space="preserve"> </w:t>
      </w:r>
      <w:r w:rsidR="00AE413F" w:rsidRPr="00B6081B">
        <w:rPr>
          <w:color w:val="000000"/>
        </w:rPr>
        <w:t>администрации</w:t>
      </w:r>
      <w:r w:rsidRPr="00B6081B">
        <w:rPr>
          <w:color w:val="000000"/>
        </w:rPr>
        <w:t>)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2FCE1F30" w:rsidR="00755710" w:rsidRPr="00B6081B" w:rsidRDefault="00A83139" w:rsidP="00B6081B">
      <w:pPr>
        <w:jc w:val="both"/>
        <w:rPr>
          <w:color w:val="000000"/>
        </w:rPr>
      </w:pPr>
      <w:r>
        <w:rPr>
          <w:color w:val="000000"/>
        </w:rPr>
        <w:tab/>
      </w:r>
      <w:r w:rsidR="00755710" w:rsidRPr="00B6081B">
        <w:rPr>
          <w:color w:val="000000"/>
        </w:rPr>
        <w:t>Консультирование осуществляется в устной форме по следующим вопросам:</w:t>
      </w:r>
    </w:p>
    <w:p w14:paraId="4C1DD6E1" w14:textId="058985DE" w:rsidR="00755710" w:rsidRPr="00B6081B" w:rsidRDefault="00A83139" w:rsidP="00B6081B">
      <w:pPr>
        <w:jc w:val="both"/>
        <w:rPr>
          <w:color w:val="000000"/>
        </w:rPr>
      </w:pPr>
      <w:r>
        <w:rPr>
          <w:color w:val="000000"/>
        </w:rPr>
        <w:tab/>
        <w:t>-</w:t>
      </w:r>
      <w:r w:rsidR="00755710" w:rsidRPr="00B6081B">
        <w:rPr>
          <w:color w:val="000000"/>
        </w:rPr>
        <w:t xml:space="preserve"> организация и осуществление муниципального земельного контроля;</w:t>
      </w:r>
    </w:p>
    <w:p w14:paraId="2FC956B2" w14:textId="3526F643" w:rsidR="00755710" w:rsidRPr="00B6081B" w:rsidRDefault="00A83139" w:rsidP="00B6081B">
      <w:pPr>
        <w:jc w:val="both"/>
        <w:rPr>
          <w:color w:val="000000"/>
        </w:rPr>
      </w:pPr>
      <w:r>
        <w:rPr>
          <w:color w:val="000000"/>
        </w:rPr>
        <w:tab/>
        <w:t>-</w:t>
      </w:r>
      <w:r w:rsidR="00755710" w:rsidRPr="00B6081B">
        <w:rPr>
          <w:color w:val="000000"/>
        </w:rPr>
        <w:t xml:space="preserve"> порядок осуществления контрольных мероприятий, установленных настоящим Положением;</w:t>
      </w:r>
    </w:p>
    <w:p w14:paraId="5A0FC626" w14:textId="3E87CC0A" w:rsidR="00755710" w:rsidRPr="00B6081B" w:rsidRDefault="00A83139" w:rsidP="00B6081B">
      <w:pPr>
        <w:jc w:val="both"/>
        <w:rPr>
          <w:color w:val="000000"/>
        </w:rPr>
      </w:pPr>
      <w:r>
        <w:rPr>
          <w:color w:val="000000"/>
        </w:rPr>
        <w:tab/>
        <w:t>-</w:t>
      </w:r>
      <w:r w:rsidR="00755710" w:rsidRPr="00B6081B">
        <w:rPr>
          <w:color w:val="000000"/>
        </w:rPr>
        <w:t xml:space="preserve"> порядок обжалования действий (бездействия) должностных лиц, уполномоченных осуществлять муниципальный земельный контроль;</w:t>
      </w:r>
    </w:p>
    <w:p w14:paraId="2A3197B1" w14:textId="1DDD942D" w:rsidR="00755710" w:rsidRPr="00B6081B" w:rsidRDefault="00A83139" w:rsidP="00B6081B">
      <w:pPr>
        <w:jc w:val="both"/>
        <w:rPr>
          <w:color w:val="000000"/>
        </w:rPr>
      </w:pPr>
      <w:r>
        <w:rPr>
          <w:color w:val="000000"/>
        </w:rPr>
        <w:tab/>
        <w:t>-</w:t>
      </w:r>
      <w:r w:rsidR="00755710" w:rsidRPr="00B6081B">
        <w:rPr>
          <w:color w:val="000000"/>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4E2BE95" w14:textId="588A53DE" w:rsidR="00755710" w:rsidRPr="00B6081B" w:rsidRDefault="00A83139"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3.</w:t>
      </w:r>
      <w:r w:rsidR="00201445" w:rsidRPr="00B6081B">
        <w:rPr>
          <w:rFonts w:ascii="Times New Roman" w:hAnsi="Times New Roman" w:cs="Times New Roman"/>
          <w:color w:val="000000"/>
          <w:sz w:val="24"/>
          <w:szCs w:val="24"/>
        </w:rPr>
        <w:t>9</w:t>
      </w:r>
      <w:r w:rsidR="00755710" w:rsidRPr="00B6081B">
        <w:rPr>
          <w:rFonts w:ascii="Times New Roman" w:hAnsi="Times New Roman" w:cs="Times New Roman"/>
          <w:color w:val="000000"/>
          <w:sz w:val="24"/>
          <w:szCs w:val="24"/>
        </w:rPr>
        <w:t>. Консультирование</w:t>
      </w:r>
      <w:r w:rsidR="00437EBD" w:rsidRPr="00B6081B">
        <w:rPr>
          <w:rFonts w:ascii="Times New Roman" w:hAnsi="Times New Roman" w:cs="Times New Roman"/>
          <w:color w:val="000000"/>
          <w:sz w:val="24"/>
          <w:szCs w:val="24"/>
        </w:rPr>
        <w:t xml:space="preserve"> по вопросам, указанным в третьем абзаце пункта</w:t>
      </w:r>
      <w:r w:rsidR="00193CDD" w:rsidRPr="00B6081B">
        <w:rPr>
          <w:rFonts w:ascii="Times New Roman" w:hAnsi="Times New Roman" w:cs="Times New Roman"/>
          <w:color w:val="000000"/>
          <w:sz w:val="24"/>
          <w:szCs w:val="24"/>
        </w:rPr>
        <w:t xml:space="preserve"> 3.8</w:t>
      </w:r>
      <w:r w:rsidR="003639C5" w:rsidRPr="00B6081B">
        <w:rPr>
          <w:rFonts w:ascii="Times New Roman" w:hAnsi="Times New Roman" w:cs="Times New Roman"/>
          <w:color w:val="000000"/>
          <w:sz w:val="24"/>
          <w:szCs w:val="24"/>
        </w:rPr>
        <w:t xml:space="preserve"> настоящего Положения</w:t>
      </w:r>
      <w:r w:rsidR="00437EBD" w:rsidRPr="00B6081B">
        <w:rPr>
          <w:rFonts w:ascii="Times New Roman" w:hAnsi="Times New Roman" w:cs="Times New Roman"/>
          <w:color w:val="000000"/>
          <w:sz w:val="24"/>
          <w:szCs w:val="24"/>
        </w:rPr>
        <w:t>,</w:t>
      </w:r>
      <w:r w:rsidR="00755710" w:rsidRPr="00B6081B">
        <w:rPr>
          <w:rFonts w:ascii="Times New Roman" w:hAnsi="Times New Roman" w:cs="Times New Roman"/>
          <w:color w:val="000000"/>
          <w:sz w:val="24"/>
          <w:szCs w:val="24"/>
        </w:rPr>
        <w:t xml:space="preserve">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656F8AD3" w:rsidR="00755710"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контролируемым лицом представлен письменный запрос </w:t>
      </w:r>
      <w:r w:rsidR="00E94DCA" w:rsidRPr="00B6081B">
        <w:rPr>
          <w:rFonts w:ascii="Times New Roman" w:hAnsi="Times New Roman" w:cs="Times New Roman"/>
          <w:color w:val="000000"/>
          <w:sz w:val="24"/>
          <w:szCs w:val="24"/>
        </w:rPr>
        <w:t>по вопросам консультирования</w:t>
      </w:r>
      <w:r w:rsidR="00755710" w:rsidRPr="00B6081B">
        <w:rPr>
          <w:rFonts w:ascii="Times New Roman" w:hAnsi="Times New Roman" w:cs="Times New Roman"/>
          <w:color w:val="000000"/>
          <w:sz w:val="24"/>
          <w:szCs w:val="24"/>
        </w:rPr>
        <w:t>;</w:t>
      </w:r>
    </w:p>
    <w:p w14:paraId="5BBB5C5F" w14:textId="5AE6C301" w:rsidR="00755710" w:rsidRPr="00B6081B" w:rsidRDefault="00A83139"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за время консультирования предоставить в устной форме ответ на поставленные вопросы невозможно;</w:t>
      </w:r>
    </w:p>
    <w:p w14:paraId="3DD38C3E" w14:textId="048E5714" w:rsidR="00755710" w:rsidRPr="00B6081B" w:rsidRDefault="00A83139" w:rsidP="00B6081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ответ на поставленные вопросы требует дополнительного запроса сведений.</w:t>
      </w:r>
    </w:p>
    <w:p w14:paraId="77B7F74B" w14:textId="63AF50BD" w:rsidR="00755710" w:rsidRPr="00B6081B" w:rsidRDefault="00A83139" w:rsidP="00A83139">
      <w:pPr>
        <w:pStyle w:val="ConsPlusNormal"/>
        <w:suppressAutoHyphens w:val="0"/>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EE20D76" w:rsidR="00755710" w:rsidRPr="00B6081B" w:rsidRDefault="00A83139" w:rsidP="00A83139">
      <w:pPr>
        <w:pStyle w:val="ConsPlusNormal"/>
        <w:suppressAutoHyphens w:val="0"/>
        <w:ind w:firstLine="0"/>
        <w:jc w:val="both"/>
        <w:rPr>
          <w:rFonts w:ascii="Times New Roman" w:hAnsi="Times New Roman" w:cs="Times New Roman"/>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w:t>
      </w:r>
      <w:r w:rsidR="00755710" w:rsidRPr="00B6081B">
        <w:rPr>
          <w:rFonts w:ascii="Times New Roman" w:hAnsi="Times New Roman" w:cs="Times New Roman"/>
          <w:color w:val="000000"/>
          <w:sz w:val="24"/>
          <w:szCs w:val="24"/>
        </w:rPr>
        <w:lastRenderedPageBreak/>
        <w:t>ков контрольного мероприятия, а также результаты проведенных в рамках контрольного мероприятия экспертизы, испытаний.</w:t>
      </w:r>
    </w:p>
    <w:p w14:paraId="24AC7233" w14:textId="412B7003"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0571515" w14:textId="3A74FE94" w:rsidR="00CD6B22"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CD6B22" w:rsidRPr="00B6081B">
        <w:rPr>
          <w:rFonts w:ascii="Times New Roman" w:hAnsi="Times New Roman" w:cs="Times New Roman"/>
          <w:color w:val="000000"/>
          <w:sz w:val="24"/>
          <w:szCs w:val="24"/>
        </w:rPr>
        <w:t>Администрация ведет в устанавливаемом ею порядке журнал учета консультирований.</w:t>
      </w:r>
    </w:p>
    <w:p w14:paraId="2412A3DE" w14:textId="3557454A"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3639C5" w:rsidRPr="00B6081B">
        <w:rPr>
          <w:rFonts w:ascii="Times New Roman" w:hAnsi="Times New Roman" w:cs="Times New Roman"/>
          <w:color w:val="000000"/>
          <w:sz w:val="24"/>
          <w:szCs w:val="24"/>
        </w:rPr>
        <w:t xml:space="preserve"> в сети «Интернет»</w:t>
      </w:r>
      <w:r w:rsidR="00755710" w:rsidRPr="00B6081B">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w:t>
      </w:r>
      <w:r w:rsidR="00940042" w:rsidRPr="00B6081B">
        <w:rPr>
          <w:rFonts w:ascii="Times New Roman" w:hAnsi="Times New Roman" w:cs="Times New Roman"/>
          <w:sz w:val="24"/>
          <w:szCs w:val="24"/>
        </w:rPr>
        <w:t xml:space="preserve"> </w:t>
      </w:r>
      <w:r w:rsidR="00940042" w:rsidRPr="00B6081B">
        <w:rPr>
          <w:rFonts w:ascii="Times New Roman" w:hAnsi="Times New Roman" w:cs="Times New Roman"/>
          <w:color w:val="000000"/>
          <w:sz w:val="24"/>
          <w:szCs w:val="24"/>
        </w:rPr>
        <w:t>администрации</w:t>
      </w:r>
      <w:r w:rsidR="00755710" w:rsidRPr="00B6081B">
        <w:rPr>
          <w:rFonts w:ascii="Times New Roman" w:hAnsi="Times New Roman" w:cs="Times New Roman"/>
          <w:color w:val="000000"/>
          <w:sz w:val="24"/>
          <w:szCs w:val="24"/>
        </w:rPr>
        <w:t xml:space="preserve"> (заместителем главы</w:t>
      </w:r>
      <w:r w:rsidR="00940042" w:rsidRPr="00B6081B">
        <w:rPr>
          <w:rFonts w:ascii="Times New Roman" w:hAnsi="Times New Roman" w:cs="Times New Roman"/>
          <w:color w:val="000000"/>
          <w:sz w:val="24"/>
          <w:szCs w:val="24"/>
        </w:rPr>
        <w:t xml:space="preserve"> администрации</w:t>
      </w:r>
      <w:r w:rsidR="00755710" w:rsidRPr="00B6081B">
        <w:rPr>
          <w:rFonts w:ascii="Times New Roman" w:hAnsi="Times New Roman" w:cs="Times New Roman"/>
          <w:color w:val="000000"/>
          <w:sz w:val="24"/>
          <w:szCs w:val="24"/>
        </w:rPr>
        <w:t>) или должностным лицом, уполномоченным осуществлять муниципальный земельный контроль.</w:t>
      </w:r>
    </w:p>
    <w:p w14:paraId="53957967" w14:textId="77777777" w:rsidR="00755710" w:rsidRPr="00B6081B" w:rsidRDefault="00755710" w:rsidP="00B6081B">
      <w:pPr>
        <w:pStyle w:val="ConsPlusNormal"/>
        <w:ind w:firstLine="0"/>
        <w:jc w:val="both"/>
        <w:rPr>
          <w:rFonts w:ascii="Times New Roman" w:hAnsi="Times New Roman" w:cs="Times New Roman"/>
          <w:color w:val="000000"/>
          <w:sz w:val="24"/>
          <w:szCs w:val="24"/>
        </w:rPr>
      </w:pPr>
    </w:p>
    <w:p w14:paraId="285F4261" w14:textId="77777777" w:rsidR="00755710" w:rsidRPr="00B6081B" w:rsidRDefault="00755710" w:rsidP="00A83139">
      <w:pPr>
        <w:pStyle w:val="ConsPlusNormal"/>
        <w:ind w:firstLine="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t>4. Осуществление контрольных мероприятий и контрольных действий</w:t>
      </w:r>
    </w:p>
    <w:p w14:paraId="69825489" w14:textId="77777777" w:rsidR="00755710" w:rsidRPr="00B6081B" w:rsidRDefault="00755710" w:rsidP="00B6081B">
      <w:pPr>
        <w:pStyle w:val="ConsPlusNormal"/>
        <w:ind w:firstLine="0"/>
        <w:jc w:val="both"/>
        <w:rPr>
          <w:rFonts w:ascii="Times New Roman" w:hAnsi="Times New Roman" w:cs="Times New Roman"/>
          <w:bCs/>
          <w:color w:val="000000"/>
          <w:sz w:val="24"/>
          <w:szCs w:val="24"/>
        </w:rPr>
      </w:pPr>
    </w:p>
    <w:p w14:paraId="47F1E8AE" w14:textId="7009F355"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w:t>
      </w:r>
      <w:r w:rsidR="00D25F7F" w:rsidRPr="00B6081B">
        <w:rPr>
          <w:rFonts w:ascii="Times New Roman" w:hAnsi="Times New Roman" w:cs="Times New Roman"/>
          <w:color w:val="000000"/>
          <w:sz w:val="24"/>
          <w:szCs w:val="24"/>
        </w:rPr>
        <w:t>, предусматривающие взаимодействие с контролируемым лицом,</w:t>
      </w:r>
      <w:r w:rsidR="00755710" w:rsidRPr="00B6081B">
        <w:rPr>
          <w:rFonts w:ascii="Times New Roman" w:hAnsi="Times New Roman" w:cs="Times New Roman"/>
          <w:color w:val="000000"/>
          <w:sz w:val="24"/>
          <w:szCs w:val="24"/>
        </w:rPr>
        <w:t xml:space="preserve"> и контрольных действий в рамках указанных мероприятий:</w:t>
      </w:r>
    </w:p>
    <w:p w14:paraId="26783E0B" w14:textId="6D9DA0BD"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инспекционный визит</w:t>
      </w:r>
      <w:r w:rsidR="00F45CCC" w:rsidRPr="00B6081B">
        <w:rPr>
          <w:rFonts w:ascii="Times New Roman" w:hAnsi="Times New Roman" w:cs="Times New Roman"/>
          <w:color w:val="000000"/>
          <w:sz w:val="24"/>
          <w:szCs w:val="24"/>
        </w:rPr>
        <w:t xml:space="preserve">, </w:t>
      </w:r>
      <w:r w:rsidR="00073165">
        <w:rPr>
          <w:rFonts w:ascii="Times New Roman" w:hAnsi="Times New Roman" w:cs="Times New Roman"/>
          <w:color w:val="000000"/>
          <w:sz w:val="24"/>
          <w:szCs w:val="24"/>
        </w:rPr>
        <w:t>в рамках которого совершаются следующие действия: осмотр</w:t>
      </w:r>
      <w:r w:rsidR="00755710" w:rsidRPr="00B6081B">
        <w:rPr>
          <w:rFonts w:ascii="Times New Roman" w:hAnsi="Times New Roman" w:cs="Times New Roman"/>
          <w:color w:val="000000"/>
          <w:sz w:val="24"/>
          <w:szCs w:val="24"/>
        </w:rPr>
        <w:t>, опрос, истребовани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письменных объяснений, инструментально</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обследовани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w:t>
      </w:r>
    </w:p>
    <w:p w14:paraId="6DF0F5DF" w14:textId="546CC837"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рейдовый осмотр</w:t>
      </w:r>
      <w:r w:rsidR="0076589D" w:rsidRPr="00B6081B">
        <w:rPr>
          <w:rFonts w:ascii="Times New Roman" w:hAnsi="Times New Roman" w:cs="Times New Roman"/>
          <w:color w:val="000000"/>
          <w:sz w:val="24"/>
          <w:szCs w:val="24"/>
        </w:rPr>
        <w:t>,</w:t>
      </w:r>
      <w:r w:rsidR="00073165" w:rsidRPr="00073165">
        <w:rPr>
          <w:rFonts w:ascii="Times New Roman" w:hAnsi="Times New Roman" w:cs="Times New Roman"/>
          <w:color w:val="000000"/>
          <w:sz w:val="24"/>
          <w:szCs w:val="24"/>
        </w:rPr>
        <w:t xml:space="preserve"> в рамках которого совершаются следующие действия:</w:t>
      </w:r>
      <w:r w:rsidR="00073165">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осмотр, опрос, получени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письменных объяснений, истребовани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документов, инструментально</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обследовани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испытани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экспертиз</w:t>
      </w:r>
      <w:r w:rsidR="00073165">
        <w:rPr>
          <w:rFonts w:ascii="Times New Roman" w:hAnsi="Times New Roman" w:cs="Times New Roman"/>
          <w:color w:val="000000"/>
          <w:sz w:val="24"/>
          <w:szCs w:val="24"/>
        </w:rPr>
        <w:t>а</w:t>
      </w:r>
      <w:r w:rsidR="00755710" w:rsidRPr="00B6081B">
        <w:rPr>
          <w:rFonts w:ascii="Times New Roman" w:hAnsi="Times New Roman" w:cs="Times New Roman"/>
          <w:color w:val="000000"/>
          <w:sz w:val="24"/>
          <w:szCs w:val="24"/>
        </w:rPr>
        <w:t>;</w:t>
      </w:r>
    </w:p>
    <w:p w14:paraId="50156FF6" w14:textId="7ACC0AC5" w:rsidR="00755710" w:rsidRPr="00B6081B" w:rsidRDefault="00A83139" w:rsidP="00073165">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документарная проверка</w:t>
      </w:r>
      <w:r w:rsidR="003849F7" w:rsidRPr="00B6081B">
        <w:rPr>
          <w:rFonts w:ascii="Times New Roman" w:hAnsi="Times New Roman" w:cs="Times New Roman"/>
          <w:color w:val="000000"/>
          <w:sz w:val="24"/>
          <w:szCs w:val="24"/>
        </w:rPr>
        <w:t xml:space="preserve">, </w:t>
      </w:r>
      <w:r w:rsidR="00073165" w:rsidRPr="00073165">
        <w:rPr>
          <w:rFonts w:ascii="Times New Roman" w:hAnsi="Times New Roman" w:cs="Times New Roman"/>
          <w:color w:val="000000"/>
          <w:sz w:val="24"/>
          <w:szCs w:val="24"/>
        </w:rPr>
        <w:t>в рамках которо</w:t>
      </w:r>
      <w:r w:rsidR="00522B57">
        <w:rPr>
          <w:rFonts w:ascii="Times New Roman" w:hAnsi="Times New Roman" w:cs="Times New Roman"/>
          <w:color w:val="000000"/>
          <w:sz w:val="24"/>
          <w:szCs w:val="24"/>
        </w:rPr>
        <w:t>й</w:t>
      </w:r>
      <w:r w:rsidR="00073165" w:rsidRPr="00073165">
        <w:rPr>
          <w:rFonts w:ascii="Times New Roman" w:hAnsi="Times New Roman" w:cs="Times New Roman"/>
          <w:color w:val="000000"/>
          <w:sz w:val="24"/>
          <w:szCs w:val="24"/>
        </w:rPr>
        <w:t xml:space="preserve"> совершаются следующие действия:</w:t>
      </w:r>
      <w:r w:rsidR="00073165">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получени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письменных объяснений, истребовани</w:t>
      </w:r>
      <w:r w:rsidR="00073165">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документов, экспертиз</w:t>
      </w:r>
      <w:r w:rsidR="00073165">
        <w:rPr>
          <w:rFonts w:ascii="Times New Roman" w:hAnsi="Times New Roman" w:cs="Times New Roman"/>
          <w:color w:val="000000"/>
          <w:sz w:val="24"/>
          <w:szCs w:val="24"/>
        </w:rPr>
        <w:t>а</w:t>
      </w:r>
      <w:r w:rsidR="00755710" w:rsidRPr="00B6081B">
        <w:rPr>
          <w:rFonts w:ascii="Times New Roman" w:hAnsi="Times New Roman" w:cs="Times New Roman"/>
          <w:color w:val="000000"/>
          <w:sz w:val="24"/>
          <w:szCs w:val="24"/>
        </w:rPr>
        <w:t>);</w:t>
      </w:r>
    </w:p>
    <w:p w14:paraId="61750542" w14:textId="58240AEC" w:rsidR="00755710" w:rsidRPr="00B6081B" w:rsidRDefault="00A83139" w:rsidP="00A83139">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выездная проверка</w:t>
      </w:r>
      <w:r w:rsidR="002D6B7A" w:rsidRPr="00B6081B">
        <w:rPr>
          <w:rFonts w:ascii="Times New Roman" w:hAnsi="Times New Roman" w:cs="Times New Roman"/>
          <w:color w:val="000000"/>
          <w:sz w:val="24"/>
          <w:szCs w:val="24"/>
        </w:rPr>
        <w:t>,</w:t>
      </w:r>
      <w:r w:rsidR="00522B57" w:rsidRPr="00522B57">
        <w:rPr>
          <w:rFonts w:ascii="Times New Roman" w:hAnsi="Times New Roman" w:cs="Times New Roman"/>
          <w:color w:val="000000"/>
          <w:sz w:val="24"/>
          <w:szCs w:val="24"/>
        </w:rPr>
        <w:t xml:space="preserve"> в рамках которо</w:t>
      </w:r>
      <w:r w:rsidR="00522B57">
        <w:rPr>
          <w:rFonts w:ascii="Times New Roman" w:hAnsi="Times New Roman" w:cs="Times New Roman"/>
          <w:color w:val="000000"/>
          <w:sz w:val="24"/>
          <w:szCs w:val="24"/>
        </w:rPr>
        <w:t>й</w:t>
      </w:r>
      <w:r w:rsidR="00522B57" w:rsidRPr="00522B57">
        <w:rPr>
          <w:rFonts w:ascii="Times New Roman" w:hAnsi="Times New Roman" w:cs="Times New Roman"/>
          <w:color w:val="000000"/>
          <w:sz w:val="24"/>
          <w:szCs w:val="24"/>
        </w:rPr>
        <w:t xml:space="preserve"> совершаются следующие действия:</w:t>
      </w:r>
      <w:r w:rsidR="00755710" w:rsidRPr="00B6081B">
        <w:rPr>
          <w:rFonts w:ascii="Times New Roman" w:hAnsi="Times New Roman" w:cs="Times New Roman"/>
          <w:color w:val="000000"/>
          <w:sz w:val="24"/>
          <w:szCs w:val="24"/>
        </w:rPr>
        <w:t xml:space="preserve"> осмотр, опрос, получени</w:t>
      </w:r>
      <w:r w:rsidR="00522B57">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письменных объяснений, истребовани</w:t>
      </w:r>
      <w:r w:rsidR="00522B57">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документов, инструментально</w:t>
      </w:r>
      <w:r w:rsidR="00522B57">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обсле</w:t>
      </w:r>
      <w:r w:rsidR="00B10B63" w:rsidRPr="00B6081B">
        <w:rPr>
          <w:rFonts w:ascii="Times New Roman" w:hAnsi="Times New Roman" w:cs="Times New Roman"/>
          <w:color w:val="000000"/>
          <w:sz w:val="24"/>
          <w:szCs w:val="24"/>
        </w:rPr>
        <w:t>довани</w:t>
      </w:r>
      <w:r w:rsidR="00522B57">
        <w:rPr>
          <w:rFonts w:ascii="Times New Roman" w:hAnsi="Times New Roman" w:cs="Times New Roman"/>
          <w:color w:val="000000"/>
          <w:sz w:val="24"/>
          <w:szCs w:val="24"/>
        </w:rPr>
        <w:t>е</w:t>
      </w:r>
      <w:r w:rsidR="00B10B63" w:rsidRPr="00B6081B">
        <w:rPr>
          <w:rFonts w:ascii="Times New Roman" w:hAnsi="Times New Roman" w:cs="Times New Roman"/>
          <w:color w:val="000000"/>
          <w:sz w:val="24"/>
          <w:szCs w:val="24"/>
        </w:rPr>
        <w:t>, испытани</w:t>
      </w:r>
      <w:r w:rsidR="00522B57">
        <w:rPr>
          <w:rFonts w:ascii="Times New Roman" w:hAnsi="Times New Roman" w:cs="Times New Roman"/>
          <w:color w:val="000000"/>
          <w:sz w:val="24"/>
          <w:szCs w:val="24"/>
        </w:rPr>
        <w:t>е</w:t>
      </w:r>
      <w:r w:rsidR="00B10B63" w:rsidRPr="00B6081B">
        <w:rPr>
          <w:rFonts w:ascii="Times New Roman" w:hAnsi="Times New Roman" w:cs="Times New Roman"/>
          <w:color w:val="000000"/>
          <w:sz w:val="24"/>
          <w:szCs w:val="24"/>
        </w:rPr>
        <w:t>, экспертиз</w:t>
      </w:r>
      <w:r w:rsidR="00522B57">
        <w:rPr>
          <w:rFonts w:ascii="Times New Roman" w:hAnsi="Times New Roman" w:cs="Times New Roman"/>
          <w:color w:val="000000"/>
          <w:sz w:val="24"/>
          <w:szCs w:val="24"/>
        </w:rPr>
        <w:t>а</w:t>
      </w:r>
      <w:r w:rsidR="00B10B63" w:rsidRPr="00B6081B">
        <w:rPr>
          <w:rFonts w:ascii="Times New Roman" w:hAnsi="Times New Roman" w:cs="Times New Roman"/>
          <w:color w:val="000000"/>
          <w:sz w:val="24"/>
          <w:szCs w:val="24"/>
        </w:rPr>
        <w:t>.</w:t>
      </w:r>
    </w:p>
    <w:p w14:paraId="44E3D3FD" w14:textId="1619298E" w:rsidR="00755710" w:rsidRPr="00B6081B" w:rsidRDefault="00A83139" w:rsidP="00B776D9">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776D9">
        <w:rPr>
          <w:rFonts w:ascii="Times New Roman" w:hAnsi="Times New Roman" w:cs="Times New Roman"/>
          <w:color w:val="000000" w:themeColor="text1"/>
          <w:sz w:val="24"/>
          <w:szCs w:val="24"/>
        </w:rPr>
        <w:t xml:space="preserve">4.2. </w:t>
      </w:r>
      <w:r w:rsidR="00B10B63" w:rsidRPr="00B6081B">
        <w:rPr>
          <w:rFonts w:ascii="Times New Roman" w:hAnsi="Times New Roman" w:cs="Times New Roman"/>
          <w:color w:val="000000"/>
          <w:sz w:val="24"/>
          <w:szCs w:val="24"/>
        </w:rPr>
        <w:t>Муниципальный земельный контроль осуществляется без проведения плановых контрольных мероприятий.</w:t>
      </w:r>
      <w:r w:rsidR="002A035F">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Контрольные мероприятия, указанные в пункт</w:t>
      </w:r>
      <w:r w:rsidR="00B776D9">
        <w:rPr>
          <w:rFonts w:ascii="Times New Roman" w:hAnsi="Times New Roman" w:cs="Times New Roman"/>
          <w:color w:val="000000"/>
          <w:sz w:val="24"/>
          <w:szCs w:val="24"/>
        </w:rPr>
        <w:t>е</w:t>
      </w:r>
      <w:r w:rsidR="00755710" w:rsidRPr="00B6081B">
        <w:rPr>
          <w:rFonts w:ascii="Times New Roman" w:hAnsi="Times New Roman" w:cs="Times New Roman"/>
          <w:color w:val="000000"/>
          <w:sz w:val="24"/>
          <w:szCs w:val="24"/>
        </w:rPr>
        <w:t xml:space="preserve"> 4.1</w:t>
      </w:r>
      <w:r w:rsidR="00D25F7F" w:rsidRPr="00B6081B">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настоящего Положения, проводятся в форме внеплановых мероприятий.</w:t>
      </w:r>
    </w:p>
    <w:p w14:paraId="601CD0DE" w14:textId="678EFB4E"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B776D9">
        <w:rPr>
          <w:rFonts w:ascii="Times New Roman" w:hAnsi="Times New Roman" w:cs="Times New Roman"/>
          <w:color w:val="000000"/>
          <w:sz w:val="24"/>
          <w:szCs w:val="24"/>
        </w:rPr>
        <w:t>3</w:t>
      </w:r>
      <w:r w:rsidR="00755710" w:rsidRPr="00B6081B">
        <w:rPr>
          <w:rFonts w:ascii="Times New Roman" w:hAnsi="Times New Roman" w:cs="Times New Roman"/>
          <w:color w:val="000000"/>
          <w:sz w:val="24"/>
          <w:szCs w:val="24"/>
        </w:rPr>
        <w:t xml:space="preserve">. Основанием для проведения контрольных мероприятий, </w:t>
      </w:r>
      <w:r w:rsidR="00551032" w:rsidRPr="00B6081B">
        <w:rPr>
          <w:rFonts w:ascii="Times New Roman" w:hAnsi="Times New Roman" w:cs="Times New Roman"/>
          <w:color w:val="000000"/>
          <w:sz w:val="24"/>
          <w:szCs w:val="24"/>
        </w:rPr>
        <w:t>указанных в пункт</w:t>
      </w:r>
      <w:r w:rsidR="00D25F7F" w:rsidRPr="00B6081B">
        <w:rPr>
          <w:rFonts w:ascii="Times New Roman" w:hAnsi="Times New Roman" w:cs="Times New Roman"/>
          <w:color w:val="000000"/>
          <w:sz w:val="24"/>
          <w:szCs w:val="24"/>
        </w:rPr>
        <w:t>е</w:t>
      </w:r>
      <w:r w:rsidR="00551032" w:rsidRPr="00B6081B">
        <w:rPr>
          <w:rFonts w:ascii="Times New Roman" w:hAnsi="Times New Roman" w:cs="Times New Roman"/>
          <w:color w:val="000000"/>
          <w:sz w:val="24"/>
          <w:szCs w:val="24"/>
        </w:rPr>
        <w:t xml:space="preserve"> 4.1 настоящего Положения</w:t>
      </w:r>
      <w:r w:rsidR="00755710" w:rsidRPr="00B6081B">
        <w:rPr>
          <w:rFonts w:ascii="Times New Roman" w:hAnsi="Times New Roman" w:cs="Times New Roman"/>
          <w:color w:val="000000"/>
          <w:sz w:val="24"/>
          <w:szCs w:val="24"/>
        </w:rPr>
        <w:t>, является:</w:t>
      </w:r>
    </w:p>
    <w:p w14:paraId="4C85BD06" w14:textId="43845D0A"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наличие у администрации сведений о причинении вреда (ущерба) или об угрозе причинения вреда (ущерба) охраняемым законом ценностям;</w:t>
      </w:r>
    </w:p>
    <w:p w14:paraId="71F71360" w14:textId="2CE90B78" w:rsidR="00755710" w:rsidRPr="00B6081B" w:rsidRDefault="00A83139"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4FEAC22C" w:rsidR="00755710" w:rsidRPr="00B6081B" w:rsidRDefault="00A83139" w:rsidP="00A83139">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48C9B55" w:rsidR="00755710" w:rsidRDefault="00A83139" w:rsidP="00A83139">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истечение срока исполнения предписания об устранении выявленного нарушения обязательных требований – в случаях, </w:t>
      </w:r>
      <w:r w:rsidR="00753E31" w:rsidRPr="00B6081B">
        <w:rPr>
          <w:rFonts w:ascii="Times New Roman" w:hAnsi="Times New Roman" w:cs="Times New Roman"/>
          <w:color w:val="000000"/>
          <w:sz w:val="24"/>
          <w:szCs w:val="24"/>
        </w:rPr>
        <w:t xml:space="preserve">установленных частью 1 статьи 95 </w:t>
      </w:r>
      <w:r w:rsidR="005E7592" w:rsidRPr="00B6081B">
        <w:rPr>
          <w:rFonts w:ascii="Times New Roman" w:hAnsi="Times New Roman" w:cs="Times New Roman"/>
          <w:color w:val="000000"/>
          <w:sz w:val="24"/>
          <w:szCs w:val="24"/>
        </w:rPr>
        <w:t>Федеральн</w:t>
      </w:r>
      <w:r w:rsidR="00B70F44" w:rsidRPr="00B6081B">
        <w:rPr>
          <w:rFonts w:ascii="Times New Roman" w:hAnsi="Times New Roman" w:cs="Times New Roman"/>
          <w:color w:val="000000"/>
          <w:sz w:val="24"/>
          <w:szCs w:val="24"/>
        </w:rPr>
        <w:t>ого</w:t>
      </w:r>
      <w:r w:rsidR="005E7592" w:rsidRPr="00B6081B">
        <w:rPr>
          <w:rFonts w:ascii="Times New Roman" w:hAnsi="Times New Roman" w:cs="Times New Roman"/>
          <w:color w:val="000000"/>
          <w:sz w:val="24"/>
          <w:szCs w:val="24"/>
        </w:rPr>
        <w:t xml:space="preserve"> закон</w:t>
      </w:r>
      <w:r w:rsidR="00B70F44" w:rsidRPr="00B6081B">
        <w:rPr>
          <w:rFonts w:ascii="Times New Roman" w:hAnsi="Times New Roman" w:cs="Times New Roman"/>
          <w:color w:val="000000"/>
          <w:sz w:val="24"/>
          <w:szCs w:val="24"/>
        </w:rPr>
        <w:t>а</w:t>
      </w:r>
      <w:r w:rsidR="005E7592" w:rsidRPr="00B6081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r w:rsidR="00755710" w:rsidRPr="00B6081B">
        <w:rPr>
          <w:rFonts w:ascii="Times New Roman" w:hAnsi="Times New Roman" w:cs="Times New Roman"/>
          <w:color w:val="000000"/>
          <w:sz w:val="24"/>
          <w:szCs w:val="24"/>
        </w:rPr>
        <w:t>.</w:t>
      </w:r>
    </w:p>
    <w:p w14:paraId="1F7E6E05" w14:textId="66FD89AA" w:rsidR="00755710" w:rsidRPr="00B6081B" w:rsidRDefault="00F91B4E" w:rsidP="00B6081B">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755710" w:rsidRPr="00B6081B">
        <w:rPr>
          <w:rFonts w:ascii="Times New Roman" w:hAnsi="Times New Roman" w:cs="Times New Roman"/>
          <w:color w:val="000000" w:themeColor="text1"/>
          <w:sz w:val="24"/>
          <w:szCs w:val="24"/>
        </w:rPr>
        <w:t>4.</w:t>
      </w:r>
      <w:r w:rsidR="00B776D9">
        <w:rPr>
          <w:rFonts w:ascii="Times New Roman" w:hAnsi="Times New Roman" w:cs="Times New Roman"/>
          <w:color w:val="000000" w:themeColor="text1"/>
          <w:sz w:val="24"/>
          <w:szCs w:val="24"/>
        </w:rPr>
        <w:t>4</w:t>
      </w:r>
      <w:r w:rsidR="00755710" w:rsidRPr="00B6081B">
        <w:rPr>
          <w:rFonts w:ascii="Times New Roman" w:hAnsi="Times New Roman" w:cs="Times New Roman"/>
          <w:color w:val="000000" w:themeColor="text1"/>
          <w:sz w:val="24"/>
          <w:szCs w:val="24"/>
        </w:rPr>
        <w:t xml:space="preserve">. </w:t>
      </w:r>
      <w:r w:rsidR="00125F06" w:rsidRPr="00B6081B">
        <w:rPr>
          <w:rFonts w:ascii="Times New Roman" w:hAnsi="Times New Roman" w:cs="Times New Roman"/>
          <w:color w:val="000000" w:themeColor="text1"/>
          <w:sz w:val="24"/>
          <w:szCs w:val="24"/>
        </w:rPr>
        <w:t>Для проведения к</w:t>
      </w:r>
      <w:r w:rsidR="00755710" w:rsidRPr="00B6081B">
        <w:rPr>
          <w:rFonts w:ascii="Times New Roman" w:hAnsi="Times New Roman" w:cs="Times New Roman"/>
          <w:color w:val="000000" w:themeColor="text1"/>
          <w:sz w:val="24"/>
          <w:szCs w:val="24"/>
        </w:rPr>
        <w:t>онтрольны</w:t>
      </w:r>
      <w:r w:rsidR="00125F06" w:rsidRPr="00B6081B">
        <w:rPr>
          <w:rFonts w:ascii="Times New Roman" w:hAnsi="Times New Roman" w:cs="Times New Roman"/>
          <w:color w:val="000000" w:themeColor="text1"/>
          <w:sz w:val="24"/>
          <w:szCs w:val="24"/>
        </w:rPr>
        <w:t>х</w:t>
      </w:r>
      <w:r w:rsidR="00755710" w:rsidRPr="00B6081B">
        <w:rPr>
          <w:rFonts w:ascii="Times New Roman" w:hAnsi="Times New Roman" w:cs="Times New Roman"/>
          <w:color w:val="000000" w:themeColor="text1"/>
          <w:sz w:val="24"/>
          <w:szCs w:val="24"/>
        </w:rPr>
        <w:t xml:space="preserve"> мероприяти</w:t>
      </w:r>
      <w:r w:rsidR="00125F06" w:rsidRPr="00B6081B">
        <w:rPr>
          <w:rFonts w:ascii="Times New Roman" w:hAnsi="Times New Roman" w:cs="Times New Roman"/>
          <w:color w:val="000000" w:themeColor="text1"/>
          <w:sz w:val="24"/>
          <w:szCs w:val="24"/>
        </w:rPr>
        <w:t>й</w:t>
      </w:r>
      <w:r w:rsidR="00755710" w:rsidRPr="00B6081B">
        <w:rPr>
          <w:rFonts w:ascii="Times New Roman" w:hAnsi="Times New Roman" w:cs="Times New Roman"/>
          <w:color w:val="000000" w:themeColor="text1"/>
          <w:sz w:val="24"/>
          <w:szCs w:val="24"/>
        </w:rPr>
        <w:t xml:space="preserve">, </w:t>
      </w:r>
      <w:r w:rsidR="00931F02" w:rsidRPr="00B6081B">
        <w:rPr>
          <w:rFonts w:ascii="Times New Roman" w:hAnsi="Times New Roman" w:cs="Times New Roman"/>
          <w:color w:val="000000" w:themeColor="text1"/>
          <w:sz w:val="24"/>
          <w:szCs w:val="24"/>
        </w:rPr>
        <w:t>указанны</w:t>
      </w:r>
      <w:r w:rsidR="00125F06" w:rsidRPr="00B6081B">
        <w:rPr>
          <w:rFonts w:ascii="Times New Roman" w:hAnsi="Times New Roman" w:cs="Times New Roman"/>
          <w:color w:val="000000" w:themeColor="text1"/>
          <w:sz w:val="24"/>
          <w:szCs w:val="24"/>
        </w:rPr>
        <w:t xml:space="preserve">х </w:t>
      </w:r>
      <w:r w:rsidR="00931F02" w:rsidRPr="00B6081B">
        <w:rPr>
          <w:rFonts w:ascii="Times New Roman" w:hAnsi="Times New Roman" w:cs="Times New Roman"/>
          <w:color w:val="000000" w:themeColor="text1"/>
          <w:sz w:val="24"/>
          <w:szCs w:val="24"/>
        </w:rPr>
        <w:t>в пункт</w:t>
      </w:r>
      <w:r w:rsidR="00D25F7F" w:rsidRPr="00B6081B">
        <w:rPr>
          <w:rFonts w:ascii="Times New Roman" w:hAnsi="Times New Roman" w:cs="Times New Roman"/>
          <w:color w:val="000000" w:themeColor="text1"/>
          <w:sz w:val="24"/>
          <w:szCs w:val="24"/>
        </w:rPr>
        <w:t>е</w:t>
      </w:r>
      <w:r w:rsidR="00931F02" w:rsidRPr="00B6081B">
        <w:rPr>
          <w:rFonts w:ascii="Times New Roman" w:hAnsi="Times New Roman" w:cs="Times New Roman"/>
          <w:color w:val="000000" w:themeColor="text1"/>
          <w:sz w:val="24"/>
          <w:szCs w:val="24"/>
        </w:rPr>
        <w:t xml:space="preserve"> 4.1 настоящего Положения</w:t>
      </w:r>
      <w:r w:rsidR="00755710" w:rsidRPr="00B6081B">
        <w:rPr>
          <w:rFonts w:ascii="Times New Roman" w:hAnsi="Times New Roman" w:cs="Times New Roman"/>
          <w:color w:val="000000" w:themeColor="text1"/>
          <w:sz w:val="24"/>
          <w:szCs w:val="24"/>
        </w:rPr>
        <w:t xml:space="preserve">, </w:t>
      </w:r>
      <w:r w:rsidR="00125F06" w:rsidRPr="00B6081B">
        <w:rPr>
          <w:rFonts w:ascii="Times New Roman" w:hAnsi="Times New Roman" w:cs="Times New Roman"/>
          <w:color w:val="000000" w:themeColor="text1"/>
          <w:sz w:val="24"/>
          <w:szCs w:val="24"/>
        </w:rPr>
        <w:t xml:space="preserve">принимается решение </w:t>
      </w:r>
      <w:r w:rsidR="00755710" w:rsidRPr="00B6081B">
        <w:rPr>
          <w:rFonts w:ascii="Times New Roman" w:hAnsi="Times New Roman" w:cs="Times New Roman"/>
          <w:color w:val="000000" w:themeColor="text1"/>
          <w:sz w:val="24"/>
          <w:szCs w:val="24"/>
        </w:rPr>
        <w:t xml:space="preserve">администрации </w:t>
      </w:r>
      <w:r w:rsidR="00125F06" w:rsidRPr="00B6081B">
        <w:rPr>
          <w:rFonts w:ascii="Times New Roman" w:hAnsi="Times New Roman" w:cs="Times New Roman"/>
          <w:color w:val="000000" w:themeColor="text1"/>
          <w:sz w:val="24"/>
          <w:szCs w:val="24"/>
        </w:rPr>
        <w:t xml:space="preserve">в форме </w:t>
      </w:r>
      <w:r w:rsidR="001706C2">
        <w:rPr>
          <w:rFonts w:ascii="Times New Roman" w:hAnsi="Times New Roman" w:cs="Times New Roman"/>
          <w:color w:val="000000" w:themeColor="text1"/>
          <w:sz w:val="24"/>
          <w:szCs w:val="24"/>
        </w:rPr>
        <w:t>распоряжения, в котором указываю</w:t>
      </w:r>
      <w:r w:rsidR="00125F06" w:rsidRPr="00B6081B">
        <w:rPr>
          <w:rFonts w:ascii="Times New Roman" w:hAnsi="Times New Roman" w:cs="Times New Roman"/>
          <w:color w:val="000000" w:themeColor="text1"/>
          <w:sz w:val="24"/>
          <w:szCs w:val="24"/>
        </w:rPr>
        <w:t>тся сведения, предусмотренные пунктами 1-15 части 1 статьи 64 Федерального закона от 31.07.2020 № 248-ФЗ «О государственном контроле (надзоре) и муниципальном контроле в Российской Федерации»</w:t>
      </w:r>
      <w:r w:rsidR="00755710" w:rsidRPr="00B6081B">
        <w:rPr>
          <w:rFonts w:ascii="Times New Roman" w:hAnsi="Times New Roman" w:cs="Times New Roman"/>
          <w:color w:val="000000" w:themeColor="text1"/>
          <w:sz w:val="24"/>
          <w:szCs w:val="24"/>
        </w:rPr>
        <w:t>.</w:t>
      </w:r>
    </w:p>
    <w:p w14:paraId="51380D56" w14:textId="6DEA50F9" w:rsidR="00931F02" w:rsidRPr="00B6081B" w:rsidRDefault="00F91B4E" w:rsidP="00B6081B">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B776D9">
        <w:rPr>
          <w:rFonts w:ascii="Times New Roman" w:hAnsi="Times New Roman" w:cs="Times New Roman"/>
          <w:color w:val="000000"/>
          <w:sz w:val="24"/>
          <w:szCs w:val="24"/>
        </w:rPr>
        <w:t>5</w:t>
      </w:r>
      <w:r w:rsidR="00755710" w:rsidRPr="00B6081B">
        <w:rPr>
          <w:rFonts w:ascii="Times New Roman" w:hAnsi="Times New Roman" w:cs="Times New Roman"/>
          <w:color w:val="000000"/>
          <w:sz w:val="24"/>
          <w:szCs w:val="24"/>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w:t>
      </w:r>
      <w:r w:rsidR="00931F02" w:rsidRPr="00B6081B">
        <w:rPr>
          <w:rFonts w:ascii="Times New Roman" w:hAnsi="Times New Roman" w:cs="Times New Roman"/>
          <w:color w:val="000000"/>
          <w:sz w:val="24"/>
          <w:szCs w:val="24"/>
        </w:rPr>
        <w:t>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784C35E6" w14:textId="69AFFAAE"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B776D9">
        <w:rPr>
          <w:rFonts w:ascii="Times New Roman" w:hAnsi="Times New Roman" w:cs="Times New Roman"/>
          <w:color w:val="000000"/>
          <w:sz w:val="24"/>
          <w:szCs w:val="24"/>
        </w:rPr>
        <w:t>6</w:t>
      </w:r>
      <w:r w:rsidR="00755710" w:rsidRPr="00B6081B">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00755710" w:rsidRPr="00B6081B">
          <w:rPr>
            <w:rFonts w:ascii="Times New Roman" w:hAnsi="Times New Roman" w:cs="Times New Roman"/>
            <w:color w:val="000000"/>
            <w:sz w:val="24"/>
            <w:szCs w:val="24"/>
          </w:rPr>
          <w:t>законом</w:t>
        </w:r>
      </w:hyperlink>
      <w:r w:rsidR="00755710" w:rsidRPr="00B6081B">
        <w:rPr>
          <w:rFonts w:ascii="Times New Roman" w:hAnsi="Times New Roman" w:cs="Times New Roman"/>
          <w:color w:val="000000"/>
          <w:sz w:val="24"/>
          <w:szCs w:val="24"/>
        </w:rPr>
        <w:t xml:space="preserve"> от 31.07.2020 № 248-ФЗ «О государственном контроле (надзоре) и муниципальном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контроле в Российской Федерации».</w:t>
      </w:r>
    </w:p>
    <w:p w14:paraId="1EBCBE87" w14:textId="2FCFDCD9"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B776D9">
        <w:rPr>
          <w:rFonts w:ascii="Times New Roman" w:hAnsi="Times New Roman" w:cs="Times New Roman"/>
          <w:color w:val="000000"/>
          <w:sz w:val="24"/>
          <w:szCs w:val="24"/>
        </w:rPr>
        <w:t>7</w:t>
      </w:r>
      <w:r w:rsidR="00755710" w:rsidRPr="00B6081B">
        <w:rPr>
          <w:rFonts w:ascii="Times New Roman" w:hAnsi="Times New Roman" w:cs="Times New Roman"/>
          <w:color w:val="000000"/>
          <w:sz w:val="24"/>
          <w:szCs w:val="24"/>
        </w:rPr>
        <w:t>.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4" w:history="1">
        <w:r w:rsidR="00755710" w:rsidRPr="00B6081B">
          <w:rPr>
            <w:rFonts w:ascii="Times New Roman" w:hAnsi="Times New Roman" w:cs="Times New Roman"/>
            <w:sz w:val="24"/>
            <w:szCs w:val="24"/>
          </w:rPr>
          <w:t>Правилами</w:t>
        </w:r>
      </w:hyperlink>
      <w:r w:rsidR="00755710" w:rsidRPr="00B6081B">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информационном взаимодействии в рамках осуществления государственного контроля (надзора), муниципального контроля».</w:t>
      </w:r>
    </w:p>
    <w:p w14:paraId="1A54B0C7" w14:textId="582D3190" w:rsidR="00755710"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B776D9">
        <w:rPr>
          <w:rFonts w:ascii="Times New Roman" w:hAnsi="Times New Roman" w:cs="Times New Roman"/>
          <w:color w:val="000000"/>
          <w:sz w:val="24"/>
          <w:szCs w:val="24"/>
        </w:rPr>
        <w:t>8</w:t>
      </w:r>
      <w:r w:rsidR="00755710" w:rsidRPr="00B6081B">
        <w:rPr>
          <w:rFonts w:ascii="Times New Roman" w:hAnsi="Times New Roman" w:cs="Times New Roman"/>
          <w:color w:val="000000"/>
          <w:sz w:val="24"/>
          <w:szCs w:val="24"/>
        </w:rPr>
        <w:t>.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06B38BF9"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отсутствие контролируемого лица либо его представителя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4E5DFA7E" w14:textId="74616590"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отсутствие признаков явной непосредственной угрозы причинения или фактического причинения вреда (ущерба) охраняемым законом ценностям;</w:t>
      </w:r>
    </w:p>
    <w:p w14:paraId="065F9868" w14:textId="2DC00EEF"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w:t>
      </w:r>
      <w:r w:rsidR="00755710" w:rsidRPr="00B6081B">
        <w:rPr>
          <w:rFonts w:ascii="Times New Roman" w:hAnsi="Times New Roman" w:cs="Times New Roman"/>
          <w:color w:val="000000"/>
          <w:sz w:val="24"/>
          <w:szCs w:val="24"/>
        </w:rPr>
        <w:t xml:space="preserve"> имеются уважительные причины для отсутствия контролируемого лица (болезнь контролируемого лица, его командировка и т.</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п.) при проведении контрольного мероприятия.</w:t>
      </w:r>
    </w:p>
    <w:p w14:paraId="1C667F16" w14:textId="1E3C3355" w:rsidR="00755710" w:rsidRPr="00B6081B" w:rsidRDefault="00F6191A" w:rsidP="00F6191A">
      <w:pPr>
        <w:pStyle w:val="s1"/>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B776D9">
        <w:rPr>
          <w:rFonts w:ascii="Times New Roman" w:hAnsi="Times New Roman" w:cs="Times New Roman"/>
          <w:color w:val="000000"/>
          <w:sz w:val="24"/>
          <w:szCs w:val="24"/>
        </w:rPr>
        <w:t>9</w:t>
      </w:r>
      <w:r w:rsidR="00755710" w:rsidRPr="00B6081B">
        <w:rPr>
          <w:rFonts w:ascii="Times New Roman" w:hAnsi="Times New Roman" w:cs="Times New Roman"/>
          <w:color w:val="000000"/>
          <w:sz w:val="24"/>
          <w:szCs w:val="24"/>
        </w:rPr>
        <w:t>. Срок проведения выездной проверки не может превышать 10 рабочих дней.</w:t>
      </w:r>
    </w:p>
    <w:p w14:paraId="23263667" w14:textId="11879D14" w:rsidR="00755710" w:rsidRPr="00B6081B" w:rsidRDefault="00755710" w:rsidP="00F6191A">
      <w:pPr>
        <w:pStyle w:val="s1"/>
        <w:ind w:firstLine="0"/>
        <w:rPr>
          <w:rFonts w:ascii="Times New Roman" w:hAnsi="Times New Roman" w:cs="Times New Roman"/>
          <w:color w:val="000000"/>
          <w:sz w:val="24"/>
          <w:szCs w:val="24"/>
        </w:rPr>
      </w:pPr>
      <w:r w:rsidRPr="00B6081B">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C01C4DE" w14:textId="4FD85129" w:rsidR="00755710" w:rsidRPr="00B6081B" w:rsidRDefault="00F6191A" w:rsidP="00F6191A">
      <w:pPr>
        <w:pStyle w:val="s1"/>
        <w:ind w:firstLine="0"/>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3AEA3C02" w14:textId="7ACE3715"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4.1</w:t>
      </w:r>
      <w:r w:rsidR="00B776D9">
        <w:rPr>
          <w:rFonts w:ascii="Times New Roman" w:hAnsi="Times New Roman" w:cs="Times New Roman"/>
          <w:color w:val="000000"/>
          <w:sz w:val="24"/>
          <w:szCs w:val="24"/>
        </w:rPr>
        <w:t>0</w:t>
      </w:r>
      <w:r w:rsidR="00755710" w:rsidRPr="00B6081B">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8B06145"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4.1</w:t>
      </w:r>
      <w:r w:rsidR="00B776D9">
        <w:rPr>
          <w:rFonts w:ascii="Times New Roman" w:hAnsi="Times New Roman" w:cs="Times New Roman"/>
          <w:color w:val="000000"/>
          <w:sz w:val="24"/>
          <w:szCs w:val="24"/>
        </w:rPr>
        <w:t>1</w:t>
      </w:r>
      <w:r w:rsidR="00755710" w:rsidRPr="00B6081B">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7020E0" w:rsidRPr="00B6081B">
        <w:rPr>
          <w:rFonts w:ascii="Times New Roman" w:hAnsi="Times New Roman" w:cs="Times New Roman"/>
          <w:color w:val="000000"/>
          <w:sz w:val="24"/>
          <w:szCs w:val="24"/>
        </w:rPr>
        <w:t xml:space="preserve"> пунктом 2</w:t>
      </w:r>
      <w:r w:rsidR="00755710" w:rsidRPr="00B6081B">
        <w:rPr>
          <w:rFonts w:ascii="Times New Roman" w:hAnsi="Times New Roman" w:cs="Times New Roman"/>
          <w:color w:val="000000"/>
          <w:sz w:val="24"/>
          <w:szCs w:val="24"/>
        </w:rPr>
        <w:t xml:space="preserve"> </w:t>
      </w:r>
      <w:hyperlink r:id="rId15" w:history="1">
        <w:r w:rsidR="00755710" w:rsidRPr="00B6081B">
          <w:rPr>
            <w:rFonts w:ascii="Times New Roman" w:hAnsi="Times New Roman" w:cs="Times New Roman"/>
            <w:color w:val="000000"/>
            <w:sz w:val="24"/>
            <w:szCs w:val="24"/>
          </w:rPr>
          <w:t>част</w:t>
        </w:r>
        <w:r w:rsidR="007020E0" w:rsidRPr="00B6081B">
          <w:rPr>
            <w:rFonts w:ascii="Times New Roman" w:hAnsi="Times New Roman" w:cs="Times New Roman"/>
            <w:color w:val="000000"/>
            <w:sz w:val="24"/>
            <w:szCs w:val="24"/>
          </w:rPr>
          <w:t>и</w:t>
        </w:r>
        <w:r w:rsidR="00755710" w:rsidRPr="00B6081B">
          <w:rPr>
            <w:rFonts w:ascii="Times New Roman" w:hAnsi="Times New Roman" w:cs="Times New Roman"/>
            <w:color w:val="000000"/>
            <w:sz w:val="24"/>
            <w:szCs w:val="24"/>
          </w:rPr>
          <w:t xml:space="preserve"> 2 статьи 90</w:t>
        </w:r>
      </w:hyperlink>
      <w:r w:rsidR="00755710" w:rsidRPr="00B6081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587482D1" w14:textId="44D3AB2A"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4.1</w:t>
      </w:r>
      <w:r w:rsidR="00B776D9">
        <w:rPr>
          <w:rFonts w:ascii="Times New Roman" w:hAnsi="Times New Roman" w:cs="Times New Roman"/>
          <w:color w:val="000000"/>
          <w:sz w:val="24"/>
          <w:szCs w:val="24"/>
        </w:rPr>
        <w:t>2</w:t>
      </w:r>
      <w:r w:rsidR="00755710" w:rsidRPr="00B6081B">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к акту. Заполненные при проведении контрольного мероприятия проверочные листы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приобщаются к акту.</w:t>
      </w:r>
    </w:p>
    <w:p w14:paraId="08CB8337" w14:textId="6E36C77F" w:rsidR="00755710"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Оформление акта производится на месте проведения контрольного мероприятия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в день окончания проведения такого мероприятия, если иной порядок оформления акта</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 не установлен Правительством Российской Федерации.</w:t>
      </w:r>
    </w:p>
    <w:p w14:paraId="02758F0E" w14:textId="1A0FAA40"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2A8C206E"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4.1</w:t>
      </w:r>
      <w:r w:rsidR="00B776D9">
        <w:rPr>
          <w:rFonts w:ascii="Times New Roman" w:hAnsi="Times New Roman" w:cs="Times New Roman"/>
          <w:color w:val="000000"/>
          <w:sz w:val="24"/>
          <w:szCs w:val="24"/>
        </w:rPr>
        <w:t>3</w:t>
      </w:r>
      <w:r w:rsidR="00755710" w:rsidRPr="00B6081B">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0A5A781F" w14:textId="0AF40CB3"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5D7DBC" w:rsidRPr="00B6081B">
        <w:rPr>
          <w:rFonts w:ascii="Times New Roman" w:hAnsi="Times New Roman" w:cs="Times New Roman"/>
          <w:color w:val="000000"/>
          <w:sz w:val="24"/>
          <w:szCs w:val="24"/>
        </w:rPr>
        <w:t>1</w:t>
      </w:r>
      <w:r w:rsidR="00B776D9">
        <w:rPr>
          <w:rFonts w:ascii="Times New Roman" w:hAnsi="Times New Roman" w:cs="Times New Roman"/>
          <w:color w:val="000000"/>
          <w:sz w:val="24"/>
          <w:szCs w:val="24"/>
        </w:rPr>
        <w:t>4</w:t>
      </w:r>
      <w:r w:rsidR="00755710" w:rsidRPr="00B6081B">
        <w:rPr>
          <w:rFonts w:ascii="Times New Roman" w:hAnsi="Times New Roman" w:cs="Times New Roman"/>
          <w:color w:val="000000"/>
          <w:sz w:val="24"/>
          <w:szCs w:val="24"/>
        </w:rPr>
        <w:t>.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w:t>
      </w:r>
      <w:r w:rsidR="00755710" w:rsidRPr="00B6081B">
        <w:rPr>
          <w:rFonts w:ascii="Times New Roman" w:hAnsi="Times New Roman" w:cs="Times New Roman"/>
          <w:color w:val="000000"/>
          <w:sz w:val="24"/>
          <w:szCs w:val="24"/>
        </w:rPr>
        <w:lastRenderedPageBreak/>
        <w:t>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67F7854"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w:t>
      </w:r>
      <w:r>
        <w:rPr>
          <w:rFonts w:ascii="Times New Roman" w:hAnsi="Times New Roman" w:cs="Times New Roman"/>
          <w:color w:val="000000"/>
          <w:sz w:val="24"/>
          <w:szCs w:val="24"/>
        </w:rPr>
        <w:t>,</w:t>
      </w:r>
      <w:r w:rsidR="00755710" w:rsidRPr="00B6081B">
        <w:rPr>
          <w:rFonts w:ascii="Times New Roman" w:hAnsi="Times New Roman" w:cs="Times New Roman"/>
          <w:color w:val="000000"/>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14:paraId="780C49FC" w14:textId="6A1022C0"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C9BA796" w14:textId="12716E2D"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5D7DBC" w:rsidRPr="00B6081B">
        <w:rPr>
          <w:rFonts w:ascii="Times New Roman" w:hAnsi="Times New Roman" w:cs="Times New Roman"/>
          <w:color w:val="000000"/>
          <w:sz w:val="24"/>
          <w:szCs w:val="24"/>
        </w:rPr>
        <w:t>1</w:t>
      </w:r>
      <w:r w:rsidR="00B776D9">
        <w:rPr>
          <w:rFonts w:ascii="Times New Roman" w:hAnsi="Times New Roman" w:cs="Times New Roman"/>
          <w:color w:val="000000"/>
          <w:sz w:val="24"/>
          <w:szCs w:val="24"/>
        </w:rPr>
        <w:t>5</w:t>
      </w:r>
      <w:r w:rsidR="00755710" w:rsidRPr="00B6081B">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1DC0ECEA"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5D7DBC" w:rsidRPr="00B6081B">
        <w:rPr>
          <w:rFonts w:ascii="Times New Roman" w:hAnsi="Times New Roman" w:cs="Times New Roman"/>
          <w:color w:val="000000"/>
          <w:sz w:val="24"/>
          <w:szCs w:val="24"/>
        </w:rPr>
        <w:t>1</w:t>
      </w:r>
      <w:r w:rsidR="00B776D9">
        <w:rPr>
          <w:rFonts w:ascii="Times New Roman" w:hAnsi="Times New Roman" w:cs="Times New Roman"/>
          <w:color w:val="000000"/>
          <w:sz w:val="24"/>
          <w:szCs w:val="24"/>
        </w:rPr>
        <w:t>6</w:t>
      </w:r>
      <w:r w:rsidR="00755710" w:rsidRPr="00B6081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50CBB109" w:rsidR="00755710" w:rsidRDefault="00F6191A" w:rsidP="00F6191A">
      <w:pPr>
        <w:pStyle w:val="ConsPlusNormal"/>
        <w:suppressAutoHyphens w:val="0"/>
        <w:ind w:firstLine="0"/>
        <w:jc w:val="both"/>
        <w:rPr>
          <w:rFonts w:ascii="Times New Roman" w:hAnsi="Times New Roman" w:cs="Times New Roman"/>
          <w:color w:val="000000"/>
          <w:sz w:val="24"/>
          <w:szCs w:val="24"/>
        </w:rPr>
      </w:pPr>
      <w:bookmarkStart w:id="2" w:name="Par318"/>
      <w:bookmarkEnd w:id="2"/>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0BF620C2"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001073A2" w:rsidRPr="001073A2">
        <w:rPr>
          <w:rFonts w:ascii="Times New Roman" w:hAnsi="Times New Roman" w:cs="Times New Roman"/>
          <w:color w:val="000000"/>
          <w:sz w:val="24"/>
          <w:szCs w:val="24"/>
        </w:rPr>
        <w:t>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755710" w:rsidRPr="00B6081B">
        <w:rPr>
          <w:rFonts w:ascii="Times New Roman" w:hAnsi="Times New Roman" w:cs="Times New Roman"/>
          <w:color w:val="000000"/>
          <w:sz w:val="24"/>
          <w:szCs w:val="24"/>
        </w:rPr>
        <w:t>;</w:t>
      </w:r>
    </w:p>
    <w:p w14:paraId="1BEB2121" w14:textId="25E5794E"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w:t>
      </w:r>
      <w:r w:rsidR="00755710" w:rsidRPr="00B6081B">
        <w:rPr>
          <w:rFonts w:ascii="Times New Roman" w:hAnsi="Times New Roman" w:cs="Times New Roman"/>
          <w:color w:val="000000"/>
          <w:sz w:val="24"/>
          <w:szCs w:val="24"/>
        </w:rPr>
        <w:t xml:space="preserve"> при выявлении в ходе контрольного мероприятия признаков преступления или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2149C3B3"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3EDBF26" w14:textId="1E3F37B9" w:rsidR="00755710"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755710" w:rsidRPr="00B6081B">
        <w:rPr>
          <w:rFonts w:ascii="Times New Roman" w:hAnsi="Times New Roman" w:cs="Times New Roman"/>
          <w:color w:val="000000"/>
          <w:sz w:val="24"/>
          <w:szCs w:val="24"/>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E584AB7" w14:textId="74B67F24" w:rsidR="00503298"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B34085" w:rsidRPr="00B6081B">
        <w:rPr>
          <w:rFonts w:ascii="Times New Roman" w:hAnsi="Times New Roman" w:cs="Times New Roman"/>
          <w:color w:val="000000"/>
          <w:sz w:val="24"/>
          <w:szCs w:val="24"/>
        </w:rPr>
        <w:t>4.1</w:t>
      </w:r>
      <w:r w:rsidR="00B776D9">
        <w:rPr>
          <w:rFonts w:ascii="Times New Roman" w:hAnsi="Times New Roman" w:cs="Times New Roman"/>
          <w:color w:val="000000"/>
          <w:sz w:val="24"/>
          <w:szCs w:val="24"/>
        </w:rPr>
        <w:t>7</w:t>
      </w:r>
      <w:r w:rsidR="00755710" w:rsidRPr="00B6081B">
        <w:rPr>
          <w:rFonts w:ascii="Times New Roman" w:hAnsi="Times New Roman" w:cs="Times New Roman"/>
          <w:color w:val="000000"/>
          <w:sz w:val="24"/>
          <w:szCs w:val="24"/>
        </w:rPr>
        <w:t xml:space="preserve">. </w:t>
      </w:r>
      <w:r w:rsidR="00F95B7E" w:rsidRPr="00B6081B">
        <w:rPr>
          <w:rFonts w:ascii="Times New Roman" w:hAnsi="Times New Roman" w:cs="Times New Roman"/>
          <w:color w:val="000000"/>
          <w:sz w:val="24"/>
          <w:szCs w:val="24"/>
        </w:rPr>
        <w:t xml:space="preserve">По истечении срока исполнения контролируемым лицом </w:t>
      </w:r>
      <w:r w:rsidR="00503298" w:rsidRPr="00B6081B">
        <w:rPr>
          <w:rFonts w:ascii="Times New Roman" w:hAnsi="Times New Roman" w:cs="Times New Roman"/>
          <w:color w:val="000000"/>
          <w:sz w:val="24"/>
          <w:szCs w:val="24"/>
        </w:rPr>
        <w:t xml:space="preserve">предписания об устранении выявленных нарушений, выданного в соответствии с абзацем 2 пункта 4.17 настоящего Положения, </w:t>
      </w:r>
      <w:r w:rsidR="00F95B7E" w:rsidRPr="00B6081B">
        <w:rPr>
          <w:rFonts w:ascii="Times New Roman" w:hAnsi="Times New Roman" w:cs="Times New Roman"/>
          <w:color w:val="000000"/>
          <w:sz w:val="24"/>
          <w:szCs w:val="24"/>
        </w:rPr>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w:t>
      </w:r>
      <w:r w:rsidR="00503298" w:rsidRPr="00B6081B">
        <w:rPr>
          <w:rFonts w:ascii="Times New Roman" w:hAnsi="Times New Roman" w:cs="Times New Roman"/>
          <w:color w:val="000000"/>
          <w:sz w:val="24"/>
          <w:szCs w:val="24"/>
        </w:rPr>
        <w:t>предписанием</w:t>
      </w:r>
      <w:r w:rsidR="00F95B7E" w:rsidRPr="00B6081B">
        <w:rPr>
          <w:rFonts w:ascii="Times New Roman" w:hAnsi="Times New Roman" w:cs="Times New Roman"/>
          <w:color w:val="000000"/>
          <w:sz w:val="24"/>
          <w:szCs w:val="24"/>
        </w:rPr>
        <w:t xml:space="preserve">, либо в случае получения информации в рамках наблюдения за соблюдением обязательных требований (мониторинга безопасности) </w:t>
      </w:r>
      <w:r w:rsidR="00503298" w:rsidRPr="00B6081B">
        <w:rPr>
          <w:rFonts w:ascii="Times New Roman" w:hAnsi="Times New Roman" w:cs="Times New Roman"/>
          <w:color w:val="000000"/>
          <w:sz w:val="24"/>
          <w:szCs w:val="24"/>
        </w:rPr>
        <w:t>администрация</w:t>
      </w:r>
      <w:r w:rsidR="00F95B7E" w:rsidRPr="00B6081B">
        <w:rPr>
          <w:rFonts w:ascii="Times New Roman" w:hAnsi="Times New Roman" w:cs="Times New Roman"/>
          <w:color w:val="000000"/>
          <w:sz w:val="24"/>
          <w:szCs w:val="24"/>
        </w:rPr>
        <w:t xml:space="preserve"> оценивает </w:t>
      </w:r>
      <w:r>
        <w:rPr>
          <w:rFonts w:ascii="Times New Roman" w:hAnsi="Times New Roman" w:cs="Times New Roman"/>
          <w:color w:val="000000"/>
          <w:sz w:val="24"/>
          <w:szCs w:val="24"/>
        </w:rPr>
        <w:t xml:space="preserve">      </w:t>
      </w:r>
      <w:r w:rsidR="00F95B7E" w:rsidRPr="00B6081B">
        <w:rPr>
          <w:rFonts w:ascii="Times New Roman" w:hAnsi="Times New Roman" w:cs="Times New Roman"/>
          <w:color w:val="000000"/>
          <w:sz w:val="24"/>
          <w:szCs w:val="24"/>
        </w:rPr>
        <w:t xml:space="preserve">исполнение </w:t>
      </w:r>
      <w:r w:rsidR="00503298" w:rsidRPr="00B6081B">
        <w:rPr>
          <w:rFonts w:ascii="Times New Roman" w:hAnsi="Times New Roman" w:cs="Times New Roman"/>
          <w:color w:val="000000"/>
          <w:sz w:val="24"/>
          <w:szCs w:val="24"/>
        </w:rPr>
        <w:t>такого предписания</w:t>
      </w:r>
      <w:r w:rsidR="00F95B7E" w:rsidRPr="00B6081B">
        <w:rPr>
          <w:rFonts w:ascii="Times New Roman" w:hAnsi="Times New Roman" w:cs="Times New Roman"/>
          <w:color w:val="000000"/>
          <w:sz w:val="24"/>
          <w:szCs w:val="24"/>
        </w:rPr>
        <w:t xml:space="preserve"> на основании представленных документов и сведений, полученной информации.</w:t>
      </w:r>
    </w:p>
    <w:p w14:paraId="6BC997D3" w14:textId="27EFDB71" w:rsidR="00F95B7E" w:rsidRPr="00B6081B"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95B7E" w:rsidRPr="00B6081B">
        <w:rPr>
          <w:rFonts w:ascii="Times New Roman" w:hAnsi="Times New Roman" w:cs="Times New Roman"/>
          <w:color w:val="000000"/>
          <w:sz w:val="24"/>
          <w:szCs w:val="24"/>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w:t>
      </w:r>
      <w:r w:rsidR="00503298" w:rsidRPr="00B6081B">
        <w:rPr>
          <w:rFonts w:ascii="Times New Roman" w:hAnsi="Times New Roman" w:cs="Times New Roman"/>
          <w:color w:val="000000"/>
          <w:sz w:val="24"/>
          <w:szCs w:val="24"/>
        </w:rPr>
        <w:t>предписания об устранении выявленных нарушений</w:t>
      </w:r>
      <w:r w:rsidR="00F95B7E" w:rsidRPr="00B6081B">
        <w:rPr>
          <w:rFonts w:ascii="Times New Roman" w:hAnsi="Times New Roman" w:cs="Times New Roman"/>
          <w:color w:val="000000"/>
          <w:sz w:val="24"/>
          <w:szCs w:val="24"/>
        </w:rPr>
        <w:t xml:space="preserve">, </w:t>
      </w:r>
      <w:r w:rsidR="00503298" w:rsidRPr="00B6081B">
        <w:rPr>
          <w:rFonts w:ascii="Times New Roman" w:hAnsi="Times New Roman" w:cs="Times New Roman"/>
          <w:color w:val="000000"/>
          <w:sz w:val="24"/>
          <w:szCs w:val="24"/>
        </w:rPr>
        <w:t>администрация</w:t>
      </w:r>
      <w:r w:rsidR="00F95B7E" w:rsidRPr="00B6081B">
        <w:rPr>
          <w:rFonts w:ascii="Times New Roman" w:hAnsi="Times New Roman" w:cs="Times New Roman"/>
          <w:color w:val="000000"/>
          <w:sz w:val="24"/>
          <w:szCs w:val="24"/>
        </w:rPr>
        <w:t xml:space="preserve"> оценивает исполнение указанного </w:t>
      </w:r>
      <w:r w:rsidR="00503298" w:rsidRPr="00B6081B">
        <w:rPr>
          <w:rFonts w:ascii="Times New Roman" w:hAnsi="Times New Roman" w:cs="Times New Roman"/>
          <w:color w:val="000000"/>
          <w:sz w:val="24"/>
          <w:szCs w:val="24"/>
        </w:rPr>
        <w:t>предписания</w:t>
      </w:r>
      <w:r w:rsidR="00F95B7E" w:rsidRPr="00B6081B">
        <w:rPr>
          <w:rFonts w:ascii="Times New Roman" w:hAnsi="Times New Roman" w:cs="Times New Roman"/>
          <w:color w:val="000000"/>
          <w:sz w:val="24"/>
          <w:szCs w:val="24"/>
        </w:rPr>
        <w:t xml:space="preserve"> путем проведения одного из контрольных мероприятий, предусмотренных пункт</w:t>
      </w:r>
      <w:r w:rsidR="001320DA" w:rsidRPr="00B6081B">
        <w:rPr>
          <w:rFonts w:ascii="Times New Roman" w:hAnsi="Times New Roman" w:cs="Times New Roman"/>
          <w:color w:val="000000"/>
          <w:sz w:val="24"/>
          <w:szCs w:val="24"/>
        </w:rPr>
        <w:t>ом</w:t>
      </w:r>
      <w:r w:rsidR="00F95B7E" w:rsidRPr="00B6081B">
        <w:rPr>
          <w:rFonts w:ascii="Times New Roman" w:hAnsi="Times New Roman" w:cs="Times New Roman"/>
          <w:color w:val="000000"/>
          <w:sz w:val="24"/>
          <w:szCs w:val="24"/>
        </w:rPr>
        <w:t xml:space="preserve"> </w:t>
      </w:r>
      <w:r w:rsidR="001320DA" w:rsidRPr="00B6081B">
        <w:rPr>
          <w:rFonts w:ascii="Times New Roman" w:hAnsi="Times New Roman" w:cs="Times New Roman"/>
          <w:color w:val="000000"/>
          <w:sz w:val="24"/>
          <w:szCs w:val="24"/>
        </w:rPr>
        <w:t>4.1 настоящего Положения</w:t>
      </w:r>
      <w:r w:rsidR="00F95B7E" w:rsidRPr="00B6081B">
        <w:rPr>
          <w:rFonts w:ascii="Times New Roman" w:hAnsi="Times New Roman" w:cs="Times New Roman"/>
          <w:color w:val="000000"/>
          <w:sz w:val="24"/>
          <w:szCs w:val="24"/>
        </w:rPr>
        <w:t xml:space="preserve">. В случае, если проводится оценка исполнения </w:t>
      </w:r>
      <w:r w:rsidR="00503298" w:rsidRPr="00B6081B">
        <w:rPr>
          <w:rFonts w:ascii="Times New Roman" w:hAnsi="Times New Roman" w:cs="Times New Roman"/>
          <w:color w:val="000000"/>
          <w:sz w:val="24"/>
          <w:szCs w:val="24"/>
        </w:rPr>
        <w:t>предписания об устранении выявленных нарушений</w:t>
      </w:r>
      <w:r w:rsidR="00F95B7E" w:rsidRPr="00B6081B">
        <w:rPr>
          <w:rFonts w:ascii="Times New Roman" w:hAnsi="Times New Roman" w:cs="Times New Roman"/>
          <w:color w:val="000000"/>
          <w:sz w:val="24"/>
          <w:szCs w:val="24"/>
        </w:rPr>
        <w:t>, принятого по итогам выездной проверки, допускается проведение выездной проверки.</w:t>
      </w:r>
    </w:p>
    <w:p w14:paraId="3B05268F" w14:textId="66BEADB6" w:rsidR="00F6191A" w:rsidRDefault="00F6191A"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F95B7E" w:rsidRPr="00B6081B">
        <w:rPr>
          <w:rFonts w:ascii="Times New Roman" w:hAnsi="Times New Roman" w:cs="Times New Roman"/>
          <w:color w:val="000000"/>
          <w:sz w:val="24"/>
          <w:szCs w:val="24"/>
        </w:rPr>
        <w:t xml:space="preserve">В случае, если по итогам проведения контрольного мероприятия, предусмотренного </w:t>
      </w:r>
      <w:r w:rsidR="001320DA" w:rsidRPr="00B6081B">
        <w:rPr>
          <w:rFonts w:ascii="Times New Roman" w:hAnsi="Times New Roman" w:cs="Times New Roman"/>
          <w:color w:val="000000"/>
          <w:sz w:val="24"/>
          <w:szCs w:val="24"/>
        </w:rPr>
        <w:t>абзацем 2</w:t>
      </w:r>
      <w:r w:rsidR="00F95B7E" w:rsidRPr="00B6081B">
        <w:rPr>
          <w:rFonts w:ascii="Times New Roman" w:hAnsi="Times New Roman" w:cs="Times New Roman"/>
          <w:color w:val="000000"/>
          <w:sz w:val="24"/>
          <w:szCs w:val="24"/>
        </w:rPr>
        <w:t xml:space="preserve"> настояще</w:t>
      </w:r>
      <w:r w:rsidR="001320DA" w:rsidRPr="00B6081B">
        <w:rPr>
          <w:rFonts w:ascii="Times New Roman" w:hAnsi="Times New Roman" w:cs="Times New Roman"/>
          <w:color w:val="000000"/>
          <w:sz w:val="24"/>
          <w:szCs w:val="24"/>
        </w:rPr>
        <w:t>го</w:t>
      </w:r>
      <w:r w:rsidR="00F95B7E" w:rsidRPr="00B6081B">
        <w:rPr>
          <w:rFonts w:ascii="Times New Roman" w:hAnsi="Times New Roman" w:cs="Times New Roman"/>
          <w:color w:val="000000"/>
          <w:sz w:val="24"/>
          <w:szCs w:val="24"/>
        </w:rPr>
        <w:t xml:space="preserve"> </w:t>
      </w:r>
      <w:r w:rsidR="001320DA" w:rsidRPr="00B6081B">
        <w:rPr>
          <w:rFonts w:ascii="Times New Roman" w:hAnsi="Times New Roman" w:cs="Times New Roman"/>
          <w:color w:val="000000"/>
          <w:sz w:val="24"/>
          <w:szCs w:val="24"/>
        </w:rPr>
        <w:t>пункта</w:t>
      </w:r>
      <w:r w:rsidR="00F95B7E" w:rsidRPr="00B6081B">
        <w:rPr>
          <w:rFonts w:ascii="Times New Roman" w:hAnsi="Times New Roman" w:cs="Times New Roman"/>
          <w:color w:val="000000"/>
          <w:sz w:val="24"/>
          <w:szCs w:val="24"/>
        </w:rPr>
        <w:t xml:space="preserve">, </w:t>
      </w:r>
      <w:r w:rsidR="001320DA" w:rsidRPr="00B6081B">
        <w:rPr>
          <w:rFonts w:ascii="Times New Roman" w:hAnsi="Times New Roman" w:cs="Times New Roman"/>
          <w:color w:val="000000"/>
          <w:sz w:val="24"/>
          <w:szCs w:val="24"/>
        </w:rPr>
        <w:t>администрацией</w:t>
      </w:r>
      <w:r w:rsidR="00F95B7E" w:rsidRPr="00B6081B">
        <w:rPr>
          <w:rFonts w:ascii="Times New Roman" w:hAnsi="Times New Roman" w:cs="Times New Roman"/>
          <w:color w:val="000000"/>
          <w:sz w:val="24"/>
          <w:szCs w:val="24"/>
        </w:rPr>
        <w:t xml:space="preserve"> будет установлено, что </w:t>
      </w:r>
      <w:r w:rsidR="001320DA" w:rsidRPr="00B6081B">
        <w:rPr>
          <w:rFonts w:ascii="Times New Roman" w:hAnsi="Times New Roman" w:cs="Times New Roman"/>
          <w:color w:val="000000"/>
          <w:sz w:val="24"/>
          <w:szCs w:val="24"/>
        </w:rPr>
        <w:t>предписани</w:t>
      </w:r>
      <w:r>
        <w:rPr>
          <w:rFonts w:ascii="Times New Roman" w:hAnsi="Times New Roman" w:cs="Times New Roman"/>
          <w:color w:val="000000"/>
          <w:sz w:val="24"/>
          <w:szCs w:val="24"/>
        </w:rPr>
        <w:t>е</w:t>
      </w:r>
      <w:r w:rsidR="001320DA" w:rsidRPr="00B6081B">
        <w:rPr>
          <w:rFonts w:ascii="Times New Roman" w:hAnsi="Times New Roman" w:cs="Times New Roman"/>
          <w:color w:val="000000"/>
          <w:sz w:val="24"/>
          <w:szCs w:val="24"/>
        </w:rPr>
        <w:t xml:space="preserve"> об устранении выявленных нарушений</w:t>
      </w:r>
      <w:r w:rsidR="00F95B7E" w:rsidRPr="00B6081B">
        <w:rPr>
          <w:rFonts w:ascii="Times New Roman" w:hAnsi="Times New Roman" w:cs="Times New Roman"/>
          <w:color w:val="000000"/>
          <w:sz w:val="24"/>
          <w:szCs w:val="24"/>
        </w:rPr>
        <w:t xml:space="preserve"> не исполнено или исполнено ненадлежащим образом, он</w:t>
      </w:r>
      <w:r w:rsidR="001320DA" w:rsidRPr="00B6081B">
        <w:rPr>
          <w:rFonts w:ascii="Times New Roman" w:hAnsi="Times New Roman" w:cs="Times New Roman"/>
          <w:color w:val="000000"/>
          <w:sz w:val="24"/>
          <w:szCs w:val="24"/>
        </w:rPr>
        <w:t>а</w:t>
      </w:r>
      <w:r w:rsidR="00F95B7E" w:rsidRPr="00B6081B">
        <w:rPr>
          <w:rFonts w:ascii="Times New Roman" w:hAnsi="Times New Roman" w:cs="Times New Roman"/>
          <w:color w:val="000000"/>
          <w:sz w:val="24"/>
          <w:szCs w:val="24"/>
        </w:rPr>
        <w:t xml:space="preserve"> вновь выдает контролируемому лицу </w:t>
      </w:r>
      <w:r>
        <w:rPr>
          <w:rFonts w:ascii="Times New Roman" w:hAnsi="Times New Roman" w:cs="Times New Roman"/>
          <w:color w:val="000000"/>
          <w:sz w:val="24"/>
          <w:szCs w:val="24"/>
        </w:rPr>
        <w:t>предписание</w:t>
      </w:r>
      <w:r w:rsidR="001320DA" w:rsidRPr="00B6081B">
        <w:rPr>
          <w:rFonts w:ascii="Times New Roman" w:hAnsi="Times New Roman" w:cs="Times New Roman"/>
          <w:color w:val="000000"/>
          <w:sz w:val="24"/>
          <w:szCs w:val="24"/>
        </w:rPr>
        <w:t xml:space="preserve"> об устранении выявленных нарушений</w:t>
      </w:r>
      <w:r w:rsidR="00F95B7E" w:rsidRPr="00B6081B">
        <w:rPr>
          <w:rFonts w:ascii="Times New Roman" w:hAnsi="Times New Roman" w:cs="Times New Roman"/>
          <w:color w:val="000000"/>
          <w:sz w:val="24"/>
          <w:szCs w:val="24"/>
        </w:rPr>
        <w:t xml:space="preserve">, предусмотренное </w:t>
      </w:r>
      <w:r w:rsidR="001320DA" w:rsidRPr="00B6081B">
        <w:rPr>
          <w:rFonts w:ascii="Times New Roman" w:hAnsi="Times New Roman" w:cs="Times New Roman"/>
          <w:color w:val="000000"/>
          <w:sz w:val="24"/>
          <w:szCs w:val="24"/>
        </w:rPr>
        <w:t>абзацем 2 пункта 4.17 настоящего Положения</w:t>
      </w:r>
      <w:r w:rsidR="00F95B7E" w:rsidRPr="00B6081B">
        <w:rPr>
          <w:rFonts w:ascii="Times New Roman" w:hAnsi="Times New Roman" w:cs="Times New Roman"/>
          <w:color w:val="000000"/>
          <w:sz w:val="24"/>
          <w:szCs w:val="24"/>
        </w:rPr>
        <w:t xml:space="preserve">, с указанием </w:t>
      </w:r>
      <w:r>
        <w:rPr>
          <w:rFonts w:ascii="Times New Roman" w:hAnsi="Times New Roman" w:cs="Times New Roman"/>
          <w:color w:val="000000"/>
          <w:sz w:val="24"/>
          <w:szCs w:val="24"/>
        </w:rPr>
        <w:t xml:space="preserve">     </w:t>
      </w:r>
      <w:r w:rsidR="00F95B7E" w:rsidRPr="00B6081B">
        <w:rPr>
          <w:rFonts w:ascii="Times New Roman" w:hAnsi="Times New Roman" w:cs="Times New Roman"/>
          <w:color w:val="000000"/>
          <w:sz w:val="24"/>
          <w:szCs w:val="24"/>
        </w:rPr>
        <w:t xml:space="preserve">новых сроков его исполнения. При неисполнении </w:t>
      </w:r>
      <w:r w:rsidR="001320DA" w:rsidRPr="00B6081B">
        <w:rPr>
          <w:rFonts w:ascii="Times New Roman" w:hAnsi="Times New Roman" w:cs="Times New Roman"/>
          <w:color w:val="000000"/>
          <w:sz w:val="24"/>
          <w:szCs w:val="24"/>
        </w:rPr>
        <w:t xml:space="preserve">такого </w:t>
      </w:r>
      <w:r w:rsidR="00F95B7E" w:rsidRPr="00B6081B">
        <w:rPr>
          <w:rFonts w:ascii="Times New Roman" w:hAnsi="Times New Roman" w:cs="Times New Roman"/>
          <w:color w:val="000000"/>
          <w:sz w:val="24"/>
          <w:szCs w:val="24"/>
        </w:rPr>
        <w:t xml:space="preserve">предписания в установленные сроки </w:t>
      </w:r>
      <w:r>
        <w:rPr>
          <w:rFonts w:ascii="Times New Roman" w:hAnsi="Times New Roman" w:cs="Times New Roman"/>
          <w:color w:val="000000"/>
          <w:sz w:val="24"/>
          <w:szCs w:val="24"/>
        </w:rPr>
        <w:t xml:space="preserve"> </w:t>
      </w:r>
      <w:r w:rsidR="001320DA" w:rsidRPr="00B6081B">
        <w:rPr>
          <w:rFonts w:ascii="Times New Roman" w:hAnsi="Times New Roman" w:cs="Times New Roman"/>
          <w:color w:val="000000"/>
          <w:sz w:val="24"/>
          <w:szCs w:val="24"/>
        </w:rPr>
        <w:t>администрация</w:t>
      </w:r>
      <w:r w:rsidR="00F95B7E" w:rsidRPr="00B608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95B7E" w:rsidRPr="00B6081B">
        <w:rPr>
          <w:rFonts w:ascii="Times New Roman" w:hAnsi="Times New Roman" w:cs="Times New Roman"/>
          <w:color w:val="000000"/>
          <w:sz w:val="24"/>
          <w:szCs w:val="24"/>
        </w:rPr>
        <w:t xml:space="preserve">принимает </w:t>
      </w:r>
      <w:r>
        <w:rPr>
          <w:rFonts w:ascii="Times New Roman" w:hAnsi="Times New Roman" w:cs="Times New Roman"/>
          <w:color w:val="000000"/>
          <w:sz w:val="24"/>
          <w:szCs w:val="24"/>
        </w:rPr>
        <w:t xml:space="preserve"> </w:t>
      </w:r>
      <w:r w:rsidR="00F95B7E" w:rsidRPr="00B6081B">
        <w:rPr>
          <w:rFonts w:ascii="Times New Roman" w:hAnsi="Times New Roman" w:cs="Times New Roman"/>
          <w:color w:val="000000"/>
          <w:sz w:val="24"/>
          <w:szCs w:val="24"/>
        </w:rPr>
        <w:t xml:space="preserve">меры </w:t>
      </w:r>
      <w:r>
        <w:rPr>
          <w:rFonts w:ascii="Times New Roman" w:hAnsi="Times New Roman" w:cs="Times New Roman"/>
          <w:color w:val="000000"/>
          <w:sz w:val="24"/>
          <w:szCs w:val="24"/>
        </w:rPr>
        <w:t xml:space="preserve"> </w:t>
      </w:r>
      <w:r w:rsidR="00F95B7E" w:rsidRPr="00B6081B">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w:t>
      </w:r>
      <w:r w:rsidR="00F95B7E" w:rsidRPr="00B6081B">
        <w:rPr>
          <w:rFonts w:ascii="Times New Roman" w:hAnsi="Times New Roman" w:cs="Times New Roman"/>
          <w:color w:val="000000"/>
          <w:sz w:val="24"/>
          <w:szCs w:val="24"/>
        </w:rPr>
        <w:t>обеспечению его исполнения вплоть до обра</w:t>
      </w:r>
      <w:r>
        <w:rPr>
          <w:rFonts w:ascii="Times New Roman" w:hAnsi="Times New Roman" w:cs="Times New Roman"/>
          <w:color w:val="000000"/>
          <w:sz w:val="24"/>
          <w:szCs w:val="24"/>
        </w:rPr>
        <w:t>-</w:t>
      </w:r>
    </w:p>
    <w:p w14:paraId="5A42DA70" w14:textId="4FA50D2C" w:rsidR="00F95B7E" w:rsidRPr="00B6081B" w:rsidRDefault="00F95B7E" w:rsidP="00F6191A">
      <w:pPr>
        <w:pStyle w:val="ConsPlusNormal"/>
        <w:suppressAutoHyphens w:val="0"/>
        <w:ind w:firstLine="0"/>
        <w:jc w:val="both"/>
        <w:rPr>
          <w:rFonts w:ascii="Times New Roman" w:hAnsi="Times New Roman" w:cs="Times New Roman"/>
          <w:color w:val="000000"/>
          <w:sz w:val="24"/>
          <w:szCs w:val="24"/>
        </w:rPr>
      </w:pPr>
      <w:r w:rsidRPr="00B6081B">
        <w:rPr>
          <w:rFonts w:ascii="Times New Roman" w:hAnsi="Times New Roman" w:cs="Times New Roman"/>
          <w:color w:val="000000"/>
          <w:sz w:val="24"/>
          <w:szCs w:val="24"/>
        </w:rPr>
        <w:t>щения в суд с требованием о принудительном исполнении предписания, если такая мера предусмотрена законодательством.</w:t>
      </w:r>
    </w:p>
    <w:p w14:paraId="4A1FF7C1" w14:textId="4C7D7C25" w:rsidR="00755710" w:rsidRPr="00B6081B" w:rsidRDefault="00E65C83"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4.</w:t>
      </w:r>
      <w:r w:rsidR="00A14AFA" w:rsidRPr="00B6081B">
        <w:rPr>
          <w:rFonts w:ascii="Times New Roman" w:hAnsi="Times New Roman" w:cs="Times New Roman"/>
          <w:color w:val="000000"/>
          <w:sz w:val="24"/>
          <w:szCs w:val="24"/>
        </w:rPr>
        <w:t>1</w:t>
      </w:r>
      <w:r w:rsidR="00B776D9">
        <w:rPr>
          <w:rFonts w:ascii="Times New Roman" w:hAnsi="Times New Roman" w:cs="Times New Roman"/>
          <w:color w:val="000000"/>
          <w:sz w:val="24"/>
          <w:szCs w:val="24"/>
        </w:rPr>
        <w:t>8</w:t>
      </w:r>
      <w:r w:rsidR="00755710" w:rsidRPr="00B6081B">
        <w:rPr>
          <w:rFonts w:ascii="Times New Roman" w:hAnsi="Times New Roman" w:cs="Times New Roman"/>
          <w:color w:val="000000"/>
          <w:sz w:val="24"/>
          <w:szCs w:val="24"/>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14AFA" w:rsidRPr="00B6081B">
        <w:rPr>
          <w:rFonts w:ascii="Times New Roman" w:hAnsi="Times New Roman" w:cs="Times New Roman"/>
          <w:color w:val="000000"/>
          <w:sz w:val="24"/>
          <w:szCs w:val="24"/>
        </w:rPr>
        <w:t>Ленинградской области</w:t>
      </w:r>
      <w:r w:rsidR="00755710" w:rsidRPr="00B6081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7707E2E" w14:textId="266F8FAD" w:rsidR="00755710" w:rsidRPr="00B6081B" w:rsidRDefault="00E65C83"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Pr>
          <w:rFonts w:ascii="Times New Roman" w:hAnsi="Times New Roman" w:cs="Times New Roman"/>
          <w:color w:val="000000"/>
          <w:sz w:val="24"/>
          <w:szCs w:val="24"/>
        </w:rPr>
        <w:t>,</w:t>
      </w:r>
      <w:r w:rsidR="00755710" w:rsidRPr="00B6081B">
        <w:rPr>
          <w:rFonts w:ascii="Times New Roman" w:hAnsi="Times New Roman" w:cs="Times New Roman"/>
          <w:color w:val="000000"/>
          <w:sz w:val="24"/>
          <w:szCs w:val="24"/>
        </w:rPr>
        <w:t xml:space="preserve"> направляют копию указанного акта в орган государственного земельного надзора.</w:t>
      </w:r>
    </w:p>
    <w:p w14:paraId="5C1BBB27" w14:textId="77777777" w:rsidR="00984FB3" w:rsidRPr="00B6081B" w:rsidRDefault="00984FB3" w:rsidP="00F6191A">
      <w:pPr>
        <w:pStyle w:val="ConsPlusNormal"/>
        <w:suppressAutoHyphens w:val="0"/>
        <w:ind w:firstLine="0"/>
        <w:jc w:val="both"/>
        <w:rPr>
          <w:rFonts w:ascii="Times New Roman" w:hAnsi="Times New Roman" w:cs="Times New Roman"/>
          <w:color w:val="000000"/>
          <w:sz w:val="24"/>
          <w:szCs w:val="24"/>
        </w:rPr>
      </w:pPr>
    </w:p>
    <w:p w14:paraId="5F32C8DD" w14:textId="027FADF3" w:rsidR="00755710" w:rsidRPr="00B6081B" w:rsidRDefault="00755710" w:rsidP="00E65C83">
      <w:pPr>
        <w:pStyle w:val="ConsPlusNormal"/>
        <w:suppressAutoHyphens w:val="0"/>
        <w:ind w:firstLine="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B6081B" w:rsidRDefault="00755710" w:rsidP="00F6191A">
      <w:pPr>
        <w:pStyle w:val="ConsPlusNormal"/>
        <w:suppressAutoHyphens w:val="0"/>
        <w:ind w:firstLine="0"/>
        <w:jc w:val="both"/>
        <w:rPr>
          <w:rFonts w:ascii="Times New Roman" w:hAnsi="Times New Roman" w:cs="Times New Roman"/>
          <w:bCs/>
          <w:color w:val="000000"/>
          <w:sz w:val="24"/>
          <w:szCs w:val="24"/>
        </w:rPr>
      </w:pPr>
    </w:p>
    <w:p w14:paraId="774CC42B" w14:textId="7BF985D7" w:rsidR="006940C9" w:rsidRPr="00B6081B" w:rsidRDefault="00E65C83"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940C9" w:rsidRPr="00B6081B">
        <w:rPr>
          <w:rFonts w:ascii="Times New Roman" w:hAnsi="Times New Roman" w:cs="Times New Roman"/>
          <w:color w:val="000000"/>
          <w:sz w:val="24"/>
          <w:szCs w:val="24"/>
        </w:rPr>
        <w:t xml:space="preserve">5.1. Решения администрации, действия (бездействие) должностных лиц, уполномоченных осуществлять муниципальный </w:t>
      </w:r>
      <w:r w:rsidR="003C6078" w:rsidRPr="00B6081B">
        <w:rPr>
          <w:rFonts w:ascii="Times New Roman" w:hAnsi="Times New Roman" w:cs="Times New Roman"/>
          <w:color w:val="000000"/>
          <w:sz w:val="24"/>
          <w:szCs w:val="24"/>
        </w:rPr>
        <w:t>земельный</w:t>
      </w:r>
      <w:r w:rsidR="006940C9" w:rsidRPr="00B6081B">
        <w:rPr>
          <w:rFonts w:ascii="Times New Roman" w:hAnsi="Times New Roman" w:cs="Times New Roman"/>
          <w:color w:val="000000"/>
          <w:sz w:val="24"/>
          <w:szCs w:val="24"/>
        </w:rPr>
        <w:t xml:space="preserve"> контроль, могут быть обжалованы </w:t>
      </w:r>
      <w:r>
        <w:rPr>
          <w:rFonts w:ascii="Times New Roman" w:hAnsi="Times New Roman" w:cs="Times New Roman"/>
          <w:color w:val="000000"/>
          <w:sz w:val="24"/>
          <w:szCs w:val="24"/>
        </w:rPr>
        <w:t xml:space="preserve">        </w:t>
      </w:r>
      <w:r w:rsidR="006940C9" w:rsidRPr="00B6081B">
        <w:rPr>
          <w:rFonts w:ascii="Times New Roman" w:hAnsi="Times New Roman" w:cs="Times New Roman"/>
          <w:color w:val="000000"/>
          <w:sz w:val="24"/>
          <w:szCs w:val="24"/>
        </w:rPr>
        <w:t>в судебном порядке.</w:t>
      </w:r>
    </w:p>
    <w:p w14:paraId="4A7E0637" w14:textId="2E90736E" w:rsidR="006940C9" w:rsidRPr="00B6081B" w:rsidRDefault="00E65C83" w:rsidP="00F6191A">
      <w:pPr>
        <w:pStyle w:val="ConsPlusNormal"/>
        <w:suppressAutoHyphens w:val="0"/>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6940C9" w:rsidRPr="00B6081B">
        <w:rPr>
          <w:rFonts w:ascii="Times New Roman" w:hAnsi="Times New Roman" w:cs="Times New Roman"/>
          <w:color w:val="000000"/>
          <w:sz w:val="24"/>
          <w:szCs w:val="24"/>
        </w:rPr>
        <w:t xml:space="preserve">5.2. Досудебный порядок подачи жалоб на решения администрации, действия </w:t>
      </w:r>
      <w:r>
        <w:rPr>
          <w:rFonts w:ascii="Times New Roman" w:hAnsi="Times New Roman" w:cs="Times New Roman"/>
          <w:color w:val="000000"/>
          <w:sz w:val="24"/>
          <w:szCs w:val="24"/>
        </w:rPr>
        <w:t xml:space="preserve">    </w:t>
      </w:r>
      <w:r w:rsidR="006940C9" w:rsidRPr="00B6081B">
        <w:rPr>
          <w:rFonts w:ascii="Times New Roman" w:hAnsi="Times New Roman" w:cs="Times New Roman"/>
          <w:color w:val="000000"/>
          <w:sz w:val="24"/>
          <w:szCs w:val="24"/>
        </w:rPr>
        <w:t xml:space="preserve">(бездействие) должностных лиц, уполномоченных осуществлять муниципальный </w:t>
      </w:r>
      <w:r w:rsidR="003C6078" w:rsidRPr="00B6081B">
        <w:rPr>
          <w:rFonts w:ascii="Times New Roman" w:hAnsi="Times New Roman" w:cs="Times New Roman"/>
          <w:color w:val="000000"/>
          <w:sz w:val="24"/>
          <w:szCs w:val="24"/>
        </w:rPr>
        <w:t>земельный</w:t>
      </w:r>
      <w:r w:rsidR="006940C9" w:rsidRPr="00B6081B">
        <w:rPr>
          <w:rFonts w:ascii="Times New Roman" w:hAnsi="Times New Roman" w:cs="Times New Roman"/>
          <w:color w:val="000000"/>
          <w:sz w:val="24"/>
          <w:szCs w:val="24"/>
        </w:rPr>
        <w:t xml:space="preserve"> контроль, не применяется.</w:t>
      </w:r>
    </w:p>
    <w:p w14:paraId="22B92FFF" w14:textId="77777777" w:rsidR="006940C9" w:rsidRPr="00B6081B" w:rsidRDefault="006940C9" w:rsidP="00F6191A">
      <w:pPr>
        <w:pStyle w:val="ConsPlusNormal"/>
        <w:suppressAutoHyphens w:val="0"/>
        <w:ind w:firstLine="0"/>
        <w:jc w:val="both"/>
        <w:rPr>
          <w:rFonts w:ascii="Times New Roman" w:hAnsi="Times New Roman" w:cs="Times New Roman"/>
          <w:color w:val="000000"/>
          <w:sz w:val="24"/>
          <w:szCs w:val="24"/>
        </w:rPr>
      </w:pPr>
    </w:p>
    <w:p w14:paraId="76A91335" w14:textId="77777777" w:rsidR="00E65C83" w:rsidRDefault="00755710" w:rsidP="00E65C83">
      <w:pPr>
        <w:pStyle w:val="14"/>
        <w:suppressAutoHyphens w:val="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t xml:space="preserve">6. Ключевые показатели муниципального земельного контроля </w:t>
      </w:r>
    </w:p>
    <w:p w14:paraId="658CBC07" w14:textId="4F52C6B3" w:rsidR="00755710" w:rsidRPr="00B6081B" w:rsidRDefault="00755710" w:rsidP="00E65C83">
      <w:pPr>
        <w:pStyle w:val="14"/>
        <w:suppressAutoHyphens w:val="0"/>
        <w:jc w:val="center"/>
        <w:rPr>
          <w:rFonts w:ascii="Times New Roman" w:hAnsi="Times New Roman" w:cs="Times New Roman"/>
          <w:bCs/>
          <w:color w:val="000000"/>
          <w:sz w:val="24"/>
          <w:szCs w:val="24"/>
        </w:rPr>
      </w:pPr>
      <w:r w:rsidRPr="00B6081B">
        <w:rPr>
          <w:rFonts w:ascii="Times New Roman" w:hAnsi="Times New Roman" w:cs="Times New Roman"/>
          <w:bCs/>
          <w:color w:val="000000"/>
          <w:sz w:val="24"/>
          <w:szCs w:val="24"/>
        </w:rPr>
        <w:t>и их целевые значения</w:t>
      </w:r>
    </w:p>
    <w:p w14:paraId="63164796" w14:textId="77777777" w:rsidR="00755710" w:rsidRPr="00B6081B" w:rsidRDefault="00755710" w:rsidP="00F6191A">
      <w:pPr>
        <w:pStyle w:val="14"/>
        <w:suppressAutoHyphens w:val="0"/>
        <w:jc w:val="both"/>
        <w:rPr>
          <w:rFonts w:ascii="Times New Roman" w:hAnsi="Times New Roman" w:cs="Times New Roman"/>
          <w:bCs/>
          <w:color w:val="000000"/>
          <w:sz w:val="24"/>
          <w:szCs w:val="24"/>
        </w:rPr>
      </w:pPr>
    </w:p>
    <w:p w14:paraId="68C526AC" w14:textId="71E13470" w:rsidR="00755710" w:rsidRPr="00B6081B" w:rsidRDefault="00E65C83" w:rsidP="00F6191A">
      <w:pPr>
        <w:pStyle w:val="14"/>
        <w:suppressAutoHyphens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6.1. Оценка результативности и эффективности осуществления муниципального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земельного контроля осуществляется на основании статьи 30 Федерального закона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от 31.07.2020 № 248-ФЗ «О государственном контроле (надзоре) и муниципальном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контроле в Российской Федерации».</w:t>
      </w:r>
    </w:p>
    <w:p w14:paraId="6E6984E0" w14:textId="67A5A0D3" w:rsidR="00755710" w:rsidRPr="00B6081B" w:rsidRDefault="00E65C83" w:rsidP="00F6191A">
      <w:pPr>
        <w:pStyle w:val="14"/>
        <w:suppressAutoHyphens w:val="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755710" w:rsidRPr="00B6081B">
        <w:rPr>
          <w:rFonts w:ascii="Times New Roman" w:hAnsi="Times New Roman" w:cs="Times New Roman"/>
          <w:color w:val="000000"/>
          <w:sz w:val="24"/>
          <w:szCs w:val="24"/>
        </w:rPr>
        <w:t xml:space="preserve">6.2 Ключевые показатели вида контроля и их целевые значения, индикативные </w:t>
      </w:r>
      <w:r>
        <w:rPr>
          <w:rFonts w:ascii="Times New Roman" w:hAnsi="Times New Roman" w:cs="Times New Roman"/>
          <w:color w:val="000000"/>
          <w:sz w:val="24"/>
          <w:szCs w:val="24"/>
        </w:rPr>
        <w:t xml:space="preserve">   </w:t>
      </w:r>
      <w:r w:rsidR="00755710" w:rsidRPr="00B6081B">
        <w:rPr>
          <w:rFonts w:ascii="Times New Roman" w:hAnsi="Times New Roman" w:cs="Times New Roman"/>
          <w:color w:val="000000"/>
          <w:sz w:val="24"/>
          <w:szCs w:val="24"/>
        </w:rPr>
        <w:t xml:space="preserve">показатели для муниципального земельного контроля утверждаются </w:t>
      </w:r>
      <w:r w:rsidR="001D5DF9" w:rsidRPr="00B6081B">
        <w:rPr>
          <w:rFonts w:ascii="Times New Roman" w:hAnsi="Times New Roman" w:cs="Times New Roman"/>
          <w:color w:val="000000"/>
          <w:sz w:val="24"/>
          <w:szCs w:val="24"/>
        </w:rPr>
        <w:t>советом депутатов муниципального образования Тосненский район Ленинградской области</w:t>
      </w:r>
      <w:r w:rsidR="00755710" w:rsidRPr="00B6081B">
        <w:rPr>
          <w:rFonts w:ascii="Times New Roman" w:hAnsi="Times New Roman" w:cs="Times New Roman"/>
          <w:color w:val="000000"/>
          <w:sz w:val="24"/>
          <w:szCs w:val="24"/>
        </w:rPr>
        <w:t>.</w:t>
      </w:r>
    </w:p>
    <w:p w14:paraId="611B70E5" w14:textId="77777777" w:rsidR="00755710" w:rsidRPr="00B6081B" w:rsidRDefault="00755710" w:rsidP="00F6191A">
      <w:pPr>
        <w:pStyle w:val="14"/>
        <w:suppressAutoHyphens w:val="0"/>
        <w:jc w:val="both"/>
        <w:rPr>
          <w:rFonts w:ascii="Times New Roman" w:hAnsi="Times New Roman" w:cs="Times New Roman"/>
          <w:color w:val="000000"/>
          <w:sz w:val="24"/>
          <w:szCs w:val="24"/>
        </w:rPr>
      </w:pPr>
    </w:p>
    <w:sectPr w:rsidR="00755710" w:rsidRPr="00B6081B" w:rsidSect="0046270A">
      <w:pgSz w:w="11906" w:h="16838"/>
      <w:pgMar w:top="1135" w:right="850" w:bottom="568"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80822" w14:textId="77777777" w:rsidR="003F1F37" w:rsidRDefault="003F1F37" w:rsidP="00755710">
      <w:r>
        <w:separator/>
      </w:r>
    </w:p>
  </w:endnote>
  <w:endnote w:type="continuationSeparator" w:id="0">
    <w:p w14:paraId="7A05EC99" w14:textId="77777777" w:rsidR="003F1F37" w:rsidRDefault="003F1F3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D778F" w14:textId="65C6E6CA" w:rsidR="00B776D9" w:rsidRDefault="00B776D9">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78ED2" w14:textId="77777777" w:rsidR="003F1F37" w:rsidRDefault="003F1F37" w:rsidP="00755710">
      <w:r>
        <w:separator/>
      </w:r>
    </w:p>
  </w:footnote>
  <w:footnote w:type="continuationSeparator" w:id="0">
    <w:p w14:paraId="45A94CE6" w14:textId="77777777" w:rsidR="003F1F37" w:rsidRDefault="003F1F37"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B776D9" w:rsidRDefault="00B776D9" w:rsidP="003A6E32">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B776D9" w:rsidRDefault="00B776D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62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31D86"/>
    <w:rsid w:val="00073165"/>
    <w:rsid w:val="000807D4"/>
    <w:rsid w:val="000B4207"/>
    <w:rsid w:val="000D1E32"/>
    <w:rsid w:val="000F1E28"/>
    <w:rsid w:val="00106EED"/>
    <w:rsid w:val="001073A2"/>
    <w:rsid w:val="00110B23"/>
    <w:rsid w:val="00113158"/>
    <w:rsid w:val="00125F06"/>
    <w:rsid w:val="001320DA"/>
    <w:rsid w:val="0015178B"/>
    <w:rsid w:val="001706C2"/>
    <w:rsid w:val="00172A6A"/>
    <w:rsid w:val="00193CDD"/>
    <w:rsid w:val="001D5DF9"/>
    <w:rsid w:val="00201445"/>
    <w:rsid w:val="00216864"/>
    <w:rsid w:val="002A035F"/>
    <w:rsid w:val="002D6B7A"/>
    <w:rsid w:val="00333208"/>
    <w:rsid w:val="00340508"/>
    <w:rsid w:val="00343F30"/>
    <w:rsid w:val="00353783"/>
    <w:rsid w:val="003552FF"/>
    <w:rsid w:val="00361A12"/>
    <w:rsid w:val="003639C5"/>
    <w:rsid w:val="00367B76"/>
    <w:rsid w:val="003849F7"/>
    <w:rsid w:val="003879E5"/>
    <w:rsid w:val="003A6E32"/>
    <w:rsid w:val="003C6078"/>
    <w:rsid w:val="003E4B78"/>
    <w:rsid w:val="003F030B"/>
    <w:rsid w:val="003F1F37"/>
    <w:rsid w:val="003F3A27"/>
    <w:rsid w:val="00437EBD"/>
    <w:rsid w:val="004415AC"/>
    <w:rsid w:val="0046270A"/>
    <w:rsid w:val="00476C8A"/>
    <w:rsid w:val="00480AD1"/>
    <w:rsid w:val="004C3EB1"/>
    <w:rsid w:val="004C6CB1"/>
    <w:rsid w:val="004D13C0"/>
    <w:rsid w:val="004E7D7D"/>
    <w:rsid w:val="00503298"/>
    <w:rsid w:val="00522B57"/>
    <w:rsid w:val="00551032"/>
    <w:rsid w:val="00554646"/>
    <w:rsid w:val="0055478B"/>
    <w:rsid w:val="00587F28"/>
    <w:rsid w:val="005B7453"/>
    <w:rsid w:val="005C2382"/>
    <w:rsid w:val="005D4DA3"/>
    <w:rsid w:val="005D6255"/>
    <w:rsid w:val="005D7DBC"/>
    <w:rsid w:val="005E7592"/>
    <w:rsid w:val="00603941"/>
    <w:rsid w:val="006068AC"/>
    <w:rsid w:val="00636933"/>
    <w:rsid w:val="006940C9"/>
    <w:rsid w:val="006F23F4"/>
    <w:rsid w:val="007020E0"/>
    <w:rsid w:val="00716799"/>
    <w:rsid w:val="0074501A"/>
    <w:rsid w:val="00751AD9"/>
    <w:rsid w:val="00753E31"/>
    <w:rsid w:val="00755710"/>
    <w:rsid w:val="00762BFE"/>
    <w:rsid w:val="0076589D"/>
    <w:rsid w:val="008053B1"/>
    <w:rsid w:val="0080663D"/>
    <w:rsid w:val="00835CA4"/>
    <w:rsid w:val="00853190"/>
    <w:rsid w:val="008563E0"/>
    <w:rsid w:val="00870033"/>
    <w:rsid w:val="00870CD4"/>
    <w:rsid w:val="008B1ECF"/>
    <w:rsid w:val="008D4EB8"/>
    <w:rsid w:val="008D5C18"/>
    <w:rsid w:val="008E411C"/>
    <w:rsid w:val="008F3593"/>
    <w:rsid w:val="00916816"/>
    <w:rsid w:val="00931F02"/>
    <w:rsid w:val="00935631"/>
    <w:rsid w:val="00940042"/>
    <w:rsid w:val="0097160F"/>
    <w:rsid w:val="009816EB"/>
    <w:rsid w:val="00984FB3"/>
    <w:rsid w:val="0099099F"/>
    <w:rsid w:val="009A2941"/>
    <w:rsid w:val="009B37C1"/>
    <w:rsid w:val="009B6A4F"/>
    <w:rsid w:val="009B7F9D"/>
    <w:rsid w:val="009D07EB"/>
    <w:rsid w:val="009E05F7"/>
    <w:rsid w:val="00A14AFA"/>
    <w:rsid w:val="00A17B72"/>
    <w:rsid w:val="00A42589"/>
    <w:rsid w:val="00A52F79"/>
    <w:rsid w:val="00A83139"/>
    <w:rsid w:val="00AA7EAC"/>
    <w:rsid w:val="00AB6AB6"/>
    <w:rsid w:val="00AE413F"/>
    <w:rsid w:val="00B10B63"/>
    <w:rsid w:val="00B34085"/>
    <w:rsid w:val="00B6081B"/>
    <w:rsid w:val="00B70F44"/>
    <w:rsid w:val="00B776D9"/>
    <w:rsid w:val="00B85038"/>
    <w:rsid w:val="00BA1D4A"/>
    <w:rsid w:val="00BA40FC"/>
    <w:rsid w:val="00C6319C"/>
    <w:rsid w:val="00CC5625"/>
    <w:rsid w:val="00CD6B22"/>
    <w:rsid w:val="00D25F7F"/>
    <w:rsid w:val="00D736B4"/>
    <w:rsid w:val="00D80051"/>
    <w:rsid w:val="00DB0A3B"/>
    <w:rsid w:val="00DB3F4C"/>
    <w:rsid w:val="00E004BF"/>
    <w:rsid w:val="00E066A0"/>
    <w:rsid w:val="00E6234C"/>
    <w:rsid w:val="00E65C83"/>
    <w:rsid w:val="00E94DCA"/>
    <w:rsid w:val="00EE422A"/>
    <w:rsid w:val="00F45CCC"/>
    <w:rsid w:val="00F55FB8"/>
    <w:rsid w:val="00F6191A"/>
    <w:rsid w:val="00F83DEB"/>
    <w:rsid w:val="00F90983"/>
    <w:rsid w:val="00F91B4E"/>
    <w:rsid w:val="00F9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D4AF876D-8BD9-465C-B6DB-BEB21850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E0CA-13CD-4270-A660-65423BD5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4742</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2021-12-23T13:31:00Z</cp:lastPrinted>
  <dcterms:created xsi:type="dcterms:W3CDTF">2021-12-24T09:28:00Z</dcterms:created>
  <dcterms:modified xsi:type="dcterms:W3CDTF">2021-12-24T09:28:00Z</dcterms:modified>
</cp:coreProperties>
</file>