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4686" w:rsidRDefault="00562298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AADB0C6">
                <wp:simplePos x="0" y="0"/>
                <wp:positionH relativeFrom="column">
                  <wp:posOffset>-1541467</wp:posOffset>
                </wp:positionH>
                <wp:positionV relativeFrom="page">
                  <wp:posOffset>-12691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1.4pt;margin-top:-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CfR&#10;S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562298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07.02.2022                         306-па</w:t>
      </w:r>
    </w:p>
    <w:p w:rsidR="005C20D6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Pr="00466A3A" w:rsidRDefault="005C20D6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0D6" w:rsidRDefault="003F55A3" w:rsidP="005C20D6">
      <w:pPr>
        <w:tabs>
          <w:tab w:val="left" w:pos="6804"/>
        </w:tabs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466A3A">
        <w:rPr>
          <w:rFonts w:ascii="Times New Roman" w:hAnsi="Times New Roman"/>
          <w:sz w:val="24"/>
          <w:szCs w:val="24"/>
        </w:rPr>
        <w:t>О</w:t>
      </w:r>
      <w:r w:rsidR="00F75D43">
        <w:rPr>
          <w:rFonts w:ascii="Times New Roman" w:hAnsi="Times New Roman"/>
          <w:sz w:val="24"/>
          <w:szCs w:val="24"/>
        </w:rPr>
        <w:t xml:space="preserve">б утверждении </w:t>
      </w:r>
      <w:r w:rsidR="001F0F0C">
        <w:rPr>
          <w:rFonts w:ascii="Times New Roman" w:hAnsi="Times New Roman"/>
          <w:sz w:val="24"/>
          <w:szCs w:val="24"/>
        </w:rPr>
        <w:t>П</w:t>
      </w:r>
      <w:r w:rsidR="00F75D43">
        <w:rPr>
          <w:rFonts w:ascii="Times New Roman" w:hAnsi="Times New Roman"/>
          <w:sz w:val="24"/>
          <w:szCs w:val="24"/>
        </w:rPr>
        <w:t>орядка проведения</w:t>
      </w:r>
      <w:r w:rsidR="007526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5D43">
        <w:rPr>
          <w:rFonts w:ascii="Times New Roman" w:hAnsi="Times New Roman"/>
          <w:sz w:val="24"/>
          <w:szCs w:val="24"/>
        </w:rPr>
        <w:t>периодической</w:t>
      </w:r>
      <w:proofErr w:type="gramEnd"/>
      <w:r w:rsidR="00F75D43">
        <w:rPr>
          <w:rFonts w:ascii="Times New Roman" w:hAnsi="Times New Roman"/>
          <w:sz w:val="24"/>
          <w:szCs w:val="24"/>
        </w:rPr>
        <w:t xml:space="preserve"> </w:t>
      </w:r>
    </w:p>
    <w:p w:rsidR="005C20D6" w:rsidRDefault="00F75D43" w:rsidP="005C20D6">
      <w:pPr>
        <w:tabs>
          <w:tab w:val="left" w:pos="7088"/>
        </w:tabs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использования</w:t>
      </w:r>
      <w:r w:rsidR="0075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сертификатов </w:t>
      </w:r>
      <w:r w:rsidR="007526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ерсонифицированного</w:t>
      </w:r>
      <w:r w:rsidR="007526F9">
        <w:rPr>
          <w:rFonts w:ascii="Times New Roman" w:hAnsi="Times New Roman"/>
          <w:sz w:val="24"/>
          <w:szCs w:val="24"/>
        </w:rPr>
        <w:t xml:space="preserve"> </w:t>
      </w:r>
    </w:p>
    <w:p w:rsidR="005C20D6" w:rsidRDefault="00F75D43" w:rsidP="005C20D6">
      <w:pPr>
        <w:tabs>
          <w:tab w:val="left" w:pos="7088"/>
        </w:tabs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финансирования на территории</w:t>
      </w:r>
      <w:r w:rsidR="007526F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F55A3" w:rsidRPr="00466A3A" w:rsidRDefault="001E7A5F" w:rsidP="005C20D6">
      <w:pPr>
        <w:tabs>
          <w:tab w:val="left" w:pos="7088"/>
        </w:tabs>
        <w:spacing w:after="0" w:line="240" w:lineRule="auto"/>
        <w:ind w:right="2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</w:t>
      </w:r>
      <w:r w:rsidR="007526F9">
        <w:rPr>
          <w:rFonts w:ascii="Times New Roman" w:hAnsi="Times New Roman"/>
          <w:sz w:val="24"/>
          <w:szCs w:val="24"/>
        </w:rPr>
        <w:t>ий</w:t>
      </w:r>
      <w:r w:rsidR="003F55A3" w:rsidRPr="00466A3A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6" w:rsidRDefault="005C20D6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EE" w:rsidRPr="00AC61EE" w:rsidRDefault="00F75D43" w:rsidP="005C2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D43">
        <w:rPr>
          <w:rFonts w:ascii="Times New Roman" w:hAnsi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="00720CB8">
        <w:rPr>
          <w:rFonts w:ascii="Times New Roman" w:hAnsi="Times New Roman"/>
          <w:sz w:val="24"/>
          <w:szCs w:val="24"/>
        </w:rPr>
        <w:t>в соответствии с р</w:t>
      </w:r>
      <w:r w:rsidRPr="00F75D43">
        <w:rPr>
          <w:rFonts w:ascii="Times New Roman" w:hAnsi="Times New Roman"/>
          <w:sz w:val="24"/>
          <w:szCs w:val="24"/>
        </w:rPr>
        <w:t>аспоряжение</w:t>
      </w:r>
      <w:r w:rsidR="00720CB8">
        <w:rPr>
          <w:rFonts w:ascii="Times New Roman" w:hAnsi="Times New Roman"/>
          <w:sz w:val="24"/>
          <w:szCs w:val="24"/>
        </w:rPr>
        <w:t>м</w:t>
      </w:r>
      <w:r w:rsidRPr="00F75D43">
        <w:rPr>
          <w:rFonts w:ascii="Times New Roman" w:hAnsi="Times New Roman"/>
          <w:sz w:val="24"/>
          <w:szCs w:val="24"/>
        </w:rPr>
        <w:t xml:space="preserve"> Правительства Ленингра</w:t>
      </w:r>
      <w:r w:rsidRPr="00F75D43">
        <w:rPr>
          <w:rFonts w:ascii="Times New Roman" w:hAnsi="Times New Roman"/>
          <w:sz w:val="24"/>
          <w:szCs w:val="24"/>
        </w:rPr>
        <w:t>д</w:t>
      </w:r>
      <w:r w:rsidRPr="00F75D43">
        <w:rPr>
          <w:rFonts w:ascii="Times New Roman" w:hAnsi="Times New Roman"/>
          <w:sz w:val="24"/>
          <w:szCs w:val="24"/>
        </w:rPr>
        <w:t xml:space="preserve">ской области от </w:t>
      </w:r>
      <w:r w:rsidR="001352BB" w:rsidRPr="001352BB">
        <w:rPr>
          <w:rFonts w:ascii="Times New Roman" w:hAnsi="Times New Roman"/>
          <w:sz w:val="24"/>
          <w:szCs w:val="24"/>
        </w:rPr>
        <w:t>29</w:t>
      </w:r>
      <w:r w:rsidR="007526F9">
        <w:rPr>
          <w:rFonts w:ascii="Times New Roman" w:hAnsi="Times New Roman"/>
          <w:sz w:val="24"/>
          <w:szCs w:val="24"/>
        </w:rPr>
        <w:t>.07.</w:t>
      </w:r>
      <w:r w:rsidR="001352BB" w:rsidRPr="001352BB">
        <w:rPr>
          <w:rFonts w:ascii="Times New Roman" w:hAnsi="Times New Roman"/>
          <w:sz w:val="24"/>
          <w:szCs w:val="24"/>
        </w:rPr>
        <w:t>2019 № 488-р «О персонифицированном финансировании дополн</w:t>
      </w:r>
      <w:r w:rsidR="001352BB" w:rsidRPr="001352BB">
        <w:rPr>
          <w:rFonts w:ascii="Times New Roman" w:hAnsi="Times New Roman"/>
          <w:sz w:val="24"/>
          <w:szCs w:val="24"/>
        </w:rPr>
        <w:t>и</w:t>
      </w:r>
      <w:r w:rsidR="001352BB" w:rsidRPr="001352BB">
        <w:rPr>
          <w:rFonts w:ascii="Times New Roman" w:hAnsi="Times New Roman"/>
          <w:sz w:val="24"/>
          <w:szCs w:val="24"/>
        </w:rPr>
        <w:t>тельного образования детей в Ленинградской области»</w:t>
      </w:r>
      <w:r w:rsidR="007526F9">
        <w:rPr>
          <w:rFonts w:ascii="Times New Roman" w:hAnsi="Times New Roman"/>
          <w:sz w:val="24"/>
          <w:szCs w:val="24"/>
        </w:rPr>
        <w:t xml:space="preserve"> </w:t>
      </w:r>
      <w:bookmarkStart w:id="1" w:name="_Hlk93996128"/>
      <w:r w:rsidR="007526F9">
        <w:rPr>
          <w:rFonts w:ascii="Times New Roman" w:hAnsi="Times New Roman"/>
          <w:sz w:val="24"/>
          <w:szCs w:val="24"/>
        </w:rPr>
        <w:t>(в редакции распоряжения Прав</w:t>
      </w:r>
      <w:r w:rsidR="007526F9">
        <w:rPr>
          <w:rFonts w:ascii="Times New Roman" w:hAnsi="Times New Roman"/>
          <w:sz w:val="24"/>
          <w:szCs w:val="24"/>
        </w:rPr>
        <w:t>и</w:t>
      </w:r>
      <w:r w:rsidR="007526F9">
        <w:rPr>
          <w:rFonts w:ascii="Times New Roman" w:hAnsi="Times New Roman"/>
          <w:sz w:val="24"/>
          <w:szCs w:val="24"/>
        </w:rPr>
        <w:t>тельства Ленинградской области от 04.12.2020 № 902-р)</w:t>
      </w:r>
      <w:bookmarkEnd w:id="1"/>
      <w:r w:rsidRPr="00F75D43">
        <w:rPr>
          <w:rFonts w:ascii="Times New Roman" w:hAnsi="Times New Roman"/>
          <w:sz w:val="24"/>
          <w:szCs w:val="24"/>
        </w:rPr>
        <w:t xml:space="preserve"> </w:t>
      </w:r>
      <w:r w:rsidR="00AC61EE" w:rsidRPr="00AC61EE">
        <w:rPr>
          <w:rFonts w:ascii="Times New Roman" w:hAnsi="Times New Roman"/>
          <w:sz w:val="24"/>
          <w:szCs w:val="24"/>
        </w:rPr>
        <w:t>администрация муниципального образования Тосненский район Ленинградской области</w:t>
      </w:r>
      <w:proofErr w:type="gramEnd"/>
    </w:p>
    <w:p w:rsidR="00AC61EE" w:rsidRPr="00AC61EE" w:rsidRDefault="00AC61EE" w:rsidP="00AC6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61EE" w:rsidRDefault="00AC61EE" w:rsidP="005C2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EE">
        <w:rPr>
          <w:rFonts w:ascii="Times New Roman" w:hAnsi="Times New Roman"/>
          <w:sz w:val="24"/>
          <w:szCs w:val="24"/>
        </w:rPr>
        <w:t>ПОСТАНОВЛЯЕТ:</w:t>
      </w:r>
    </w:p>
    <w:p w:rsidR="00AC61EE" w:rsidRDefault="00AC61EE" w:rsidP="00AC61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5D43" w:rsidRPr="00653080" w:rsidRDefault="00F75D43" w:rsidP="005C20D6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3080">
        <w:rPr>
          <w:rFonts w:ascii="Times New Roman" w:hAnsi="Times New Roman"/>
          <w:sz w:val="24"/>
          <w:szCs w:val="24"/>
        </w:rPr>
        <w:t xml:space="preserve">Утвердить Порядок </w:t>
      </w:r>
      <w:proofErr w:type="gramStart"/>
      <w:r w:rsidRPr="00653080">
        <w:rPr>
          <w:rFonts w:ascii="Times New Roman" w:hAnsi="Times New Roman"/>
          <w:sz w:val="24"/>
          <w:szCs w:val="24"/>
        </w:rPr>
        <w:t>проведения периодической оценки использования сертифик</w:t>
      </w:r>
      <w:r w:rsidRPr="00653080">
        <w:rPr>
          <w:rFonts w:ascii="Times New Roman" w:hAnsi="Times New Roman"/>
          <w:sz w:val="24"/>
          <w:szCs w:val="24"/>
        </w:rPr>
        <w:t>а</w:t>
      </w:r>
      <w:r w:rsidRPr="00653080">
        <w:rPr>
          <w:rFonts w:ascii="Times New Roman" w:hAnsi="Times New Roman"/>
          <w:sz w:val="24"/>
          <w:szCs w:val="24"/>
        </w:rPr>
        <w:t>тов персонифицированного финансирования</w:t>
      </w:r>
      <w:proofErr w:type="gramEnd"/>
      <w:r w:rsidRPr="00653080">
        <w:rPr>
          <w:rFonts w:ascii="Times New Roman" w:hAnsi="Times New Roman"/>
          <w:sz w:val="24"/>
          <w:szCs w:val="24"/>
        </w:rPr>
        <w:t xml:space="preserve"> на территории </w:t>
      </w:r>
      <w:r w:rsidR="00653080" w:rsidRPr="0065308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53080">
        <w:rPr>
          <w:rFonts w:ascii="Times New Roman" w:hAnsi="Times New Roman"/>
          <w:sz w:val="24"/>
          <w:szCs w:val="24"/>
        </w:rPr>
        <w:t>Тосненский район</w:t>
      </w:r>
      <w:r w:rsidR="00653080" w:rsidRPr="00653080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68672A">
        <w:rPr>
          <w:rFonts w:ascii="Times New Roman" w:hAnsi="Times New Roman"/>
          <w:sz w:val="24"/>
          <w:szCs w:val="24"/>
        </w:rPr>
        <w:t>(п</w:t>
      </w:r>
      <w:r w:rsidR="00653080" w:rsidRPr="00653080">
        <w:rPr>
          <w:rFonts w:ascii="Times New Roman" w:hAnsi="Times New Roman"/>
          <w:sz w:val="24"/>
          <w:szCs w:val="24"/>
        </w:rPr>
        <w:t>риложени</w:t>
      </w:r>
      <w:r w:rsidR="0068672A">
        <w:rPr>
          <w:rFonts w:ascii="Times New Roman" w:hAnsi="Times New Roman"/>
          <w:sz w:val="24"/>
          <w:szCs w:val="24"/>
        </w:rPr>
        <w:t>е)</w:t>
      </w:r>
      <w:r w:rsidR="00653080" w:rsidRPr="00653080">
        <w:rPr>
          <w:rFonts w:ascii="Times New Roman" w:hAnsi="Times New Roman"/>
          <w:sz w:val="24"/>
          <w:szCs w:val="24"/>
        </w:rPr>
        <w:t>.</w:t>
      </w:r>
    </w:p>
    <w:p w:rsidR="00FC4C95" w:rsidRDefault="00F75D43" w:rsidP="005C20D6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DF">
        <w:rPr>
          <w:rFonts w:ascii="Times New Roman" w:hAnsi="Times New Roman"/>
          <w:sz w:val="24"/>
          <w:szCs w:val="24"/>
        </w:rPr>
        <w:t xml:space="preserve">Определить </w:t>
      </w:r>
      <w:proofErr w:type="gramStart"/>
      <w:r w:rsidRPr="009164DF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9164DF">
        <w:rPr>
          <w:rFonts w:ascii="Times New Roman" w:hAnsi="Times New Roman"/>
          <w:sz w:val="24"/>
          <w:szCs w:val="24"/>
        </w:rPr>
        <w:t xml:space="preserve"> за проведение периодической оценки использования сертификатов персонифицированного</w:t>
      </w:r>
      <w:r w:rsidR="009275EE">
        <w:rPr>
          <w:rFonts w:ascii="Times New Roman" w:hAnsi="Times New Roman"/>
          <w:sz w:val="24"/>
          <w:szCs w:val="24"/>
        </w:rPr>
        <w:t xml:space="preserve"> </w:t>
      </w:r>
      <w:r w:rsidRPr="009164DF">
        <w:rPr>
          <w:rFonts w:ascii="Times New Roman" w:hAnsi="Times New Roman"/>
          <w:sz w:val="24"/>
          <w:szCs w:val="24"/>
        </w:rPr>
        <w:t xml:space="preserve">финансирования на территории </w:t>
      </w:r>
      <w:bookmarkStart w:id="2" w:name="_Hlk88142097"/>
      <w:r w:rsidR="001352BB" w:rsidRPr="001352BB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bookmarkEnd w:id="2"/>
      <w:r w:rsidR="006145F3">
        <w:rPr>
          <w:rFonts w:ascii="Times New Roman" w:hAnsi="Times New Roman"/>
          <w:sz w:val="24"/>
          <w:szCs w:val="24"/>
        </w:rPr>
        <w:t xml:space="preserve"> (далее – Уполномоченный орган) к</w:t>
      </w:r>
      <w:r w:rsidR="00272239">
        <w:rPr>
          <w:rFonts w:ascii="Times New Roman" w:hAnsi="Times New Roman"/>
          <w:sz w:val="24"/>
          <w:szCs w:val="24"/>
        </w:rPr>
        <w:t xml:space="preserve">омитет образования администрации муниципального </w:t>
      </w:r>
      <w:r w:rsidR="00584D81">
        <w:rPr>
          <w:rFonts w:ascii="Times New Roman" w:hAnsi="Times New Roman"/>
          <w:sz w:val="24"/>
          <w:szCs w:val="24"/>
        </w:rPr>
        <w:t>образования Тосненский район Л</w:t>
      </w:r>
      <w:r w:rsidR="00584D81">
        <w:rPr>
          <w:rFonts w:ascii="Times New Roman" w:hAnsi="Times New Roman"/>
          <w:sz w:val="24"/>
          <w:szCs w:val="24"/>
        </w:rPr>
        <w:t>е</w:t>
      </w:r>
      <w:r w:rsidR="00584D81">
        <w:rPr>
          <w:rFonts w:ascii="Times New Roman" w:hAnsi="Times New Roman"/>
          <w:sz w:val="24"/>
          <w:szCs w:val="24"/>
        </w:rPr>
        <w:t>нинградской области.</w:t>
      </w:r>
    </w:p>
    <w:p w:rsidR="00760BAB" w:rsidRDefault="00760BAB" w:rsidP="005C20D6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администрации муниципального образования Тосненский район Ленинградской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настоящее постановление для опубликования и обнародования в порядке,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6F5DA6" w:rsidRDefault="006F5DA6" w:rsidP="005C20D6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Пресс-службе комитета по организационной работе, местному самоуправлению, </w:t>
      </w:r>
      <w:r w:rsidRPr="006F5DA6">
        <w:rPr>
          <w:rFonts w:ascii="Times New Roman" w:hAnsi="Times New Roman"/>
          <w:sz w:val="24"/>
          <w:szCs w:val="24"/>
        </w:rPr>
        <w:t>межнациональным и межконфессиональным отношениям администрации муниципальн</w:t>
      </w:r>
      <w:r w:rsidRPr="006F5DA6">
        <w:rPr>
          <w:rFonts w:ascii="Times New Roman" w:hAnsi="Times New Roman"/>
          <w:sz w:val="24"/>
          <w:szCs w:val="24"/>
        </w:rPr>
        <w:t>о</w:t>
      </w:r>
      <w:r w:rsidRPr="006F5DA6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обеспечить опубликование и обнародование настоящего постановления в порядке, установленном</w:t>
      </w:r>
      <w:r w:rsidR="0068672A">
        <w:rPr>
          <w:rFonts w:ascii="Times New Roman" w:hAnsi="Times New Roman"/>
          <w:sz w:val="24"/>
          <w:szCs w:val="24"/>
        </w:rPr>
        <w:t xml:space="preserve"> Уставом муниц</w:t>
      </w:r>
      <w:r w:rsidR="0068672A">
        <w:rPr>
          <w:rFonts w:ascii="Times New Roman" w:hAnsi="Times New Roman"/>
          <w:sz w:val="24"/>
          <w:szCs w:val="24"/>
        </w:rPr>
        <w:t>и</w:t>
      </w:r>
      <w:r w:rsidR="0068672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5C20D6" w:rsidRDefault="005C20D6" w:rsidP="005C20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6" w:rsidRDefault="005C20D6" w:rsidP="005C20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0D6" w:rsidRPr="005C20D6" w:rsidRDefault="005C20D6" w:rsidP="005C20D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95" w:rsidRDefault="00AC61EE" w:rsidP="005C20D6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4C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Pr="00FC4C9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Pr="00FC4C95">
        <w:rPr>
          <w:rFonts w:ascii="Times New Roman" w:hAnsi="Times New Roman"/>
          <w:sz w:val="24"/>
          <w:szCs w:val="24"/>
        </w:rPr>
        <w:t xml:space="preserve"> И.Ф. </w:t>
      </w:r>
    </w:p>
    <w:p w:rsidR="00AC61EE" w:rsidRDefault="00AC61EE" w:rsidP="005C20D6">
      <w:pPr>
        <w:pStyle w:val="a6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C9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6F5DA6">
        <w:rPr>
          <w:rFonts w:ascii="Times New Roman" w:hAnsi="Times New Roman"/>
          <w:sz w:val="24"/>
          <w:szCs w:val="24"/>
        </w:rPr>
        <w:t>официального опубликов</w:t>
      </w:r>
      <w:r w:rsidR="006F5DA6">
        <w:rPr>
          <w:rFonts w:ascii="Times New Roman" w:hAnsi="Times New Roman"/>
          <w:sz w:val="24"/>
          <w:szCs w:val="24"/>
        </w:rPr>
        <w:t>а</w:t>
      </w:r>
      <w:r w:rsidR="006F5DA6">
        <w:rPr>
          <w:rFonts w:ascii="Times New Roman" w:hAnsi="Times New Roman"/>
          <w:sz w:val="24"/>
          <w:szCs w:val="24"/>
        </w:rPr>
        <w:t>ния</w:t>
      </w:r>
      <w:r w:rsidRPr="00FC4C95">
        <w:rPr>
          <w:rFonts w:ascii="Times New Roman" w:hAnsi="Times New Roman"/>
          <w:sz w:val="24"/>
          <w:szCs w:val="24"/>
        </w:rPr>
        <w:t>.</w:t>
      </w:r>
    </w:p>
    <w:p w:rsidR="006E0F13" w:rsidRPr="00FC4C95" w:rsidRDefault="006E0F13" w:rsidP="006E0F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61EE" w:rsidRDefault="00AC61EE" w:rsidP="00AC61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0F13" w:rsidRDefault="006E0F13" w:rsidP="00AC61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45F3" w:rsidRPr="00AC61EE" w:rsidRDefault="006145F3" w:rsidP="00AC61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0F13" w:rsidRDefault="00AC61EE" w:rsidP="00AC6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1EE">
        <w:rPr>
          <w:rFonts w:ascii="Times New Roman" w:hAnsi="Times New Roman"/>
          <w:sz w:val="24"/>
          <w:szCs w:val="24"/>
        </w:rPr>
        <w:t>Глава администрации</w:t>
      </w:r>
      <w:r w:rsidRPr="00AC61EE">
        <w:rPr>
          <w:rFonts w:ascii="Times New Roman" w:hAnsi="Times New Roman"/>
          <w:sz w:val="24"/>
          <w:szCs w:val="24"/>
        </w:rPr>
        <w:tab/>
      </w:r>
      <w:r w:rsidRPr="00AC61EE">
        <w:rPr>
          <w:rFonts w:ascii="Times New Roman" w:hAnsi="Times New Roman"/>
          <w:sz w:val="24"/>
          <w:szCs w:val="24"/>
        </w:rPr>
        <w:tab/>
      </w:r>
      <w:r w:rsidRPr="00AC61EE">
        <w:rPr>
          <w:rFonts w:ascii="Times New Roman" w:hAnsi="Times New Roman"/>
          <w:sz w:val="24"/>
          <w:szCs w:val="24"/>
        </w:rPr>
        <w:tab/>
      </w:r>
      <w:r w:rsidRPr="00AC61EE">
        <w:rPr>
          <w:rFonts w:ascii="Times New Roman" w:hAnsi="Times New Roman"/>
          <w:sz w:val="24"/>
          <w:szCs w:val="24"/>
        </w:rPr>
        <w:tab/>
      </w:r>
      <w:r w:rsidRPr="00AC61EE">
        <w:rPr>
          <w:rFonts w:ascii="Times New Roman" w:hAnsi="Times New Roman"/>
          <w:sz w:val="24"/>
          <w:szCs w:val="24"/>
        </w:rPr>
        <w:tab/>
      </w:r>
      <w:r w:rsidRPr="00AC61EE">
        <w:rPr>
          <w:rFonts w:ascii="Times New Roman" w:hAnsi="Times New Roman"/>
          <w:sz w:val="24"/>
          <w:szCs w:val="24"/>
        </w:rPr>
        <w:tab/>
        <w:t xml:space="preserve">                     А.Г. Клементьев</w:t>
      </w: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5C20D6" w:rsidRDefault="005C20D6" w:rsidP="006145F3">
      <w:pPr>
        <w:spacing w:line="288" w:lineRule="auto"/>
        <w:jc w:val="both"/>
        <w:rPr>
          <w:rFonts w:ascii="Times New Roman" w:hAnsi="Times New Roman"/>
          <w:sz w:val="20"/>
          <w:szCs w:val="20"/>
        </w:rPr>
      </w:pPr>
    </w:p>
    <w:p w:rsidR="006145F3" w:rsidRPr="005C20D6" w:rsidRDefault="006145F3" w:rsidP="005C20D6">
      <w:pPr>
        <w:pStyle w:val="ac"/>
        <w:rPr>
          <w:sz w:val="20"/>
          <w:szCs w:val="20"/>
        </w:rPr>
      </w:pPr>
      <w:proofErr w:type="spellStart"/>
      <w:r w:rsidRPr="005C20D6">
        <w:rPr>
          <w:sz w:val="20"/>
          <w:szCs w:val="20"/>
        </w:rPr>
        <w:t>Запевалова</w:t>
      </w:r>
      <w:proofErr w:type="spellEnd"/>
      <w:r w:rsidRPr="005C20D6">
        <w:rPr>
          <w:sz w:val="20"/>
          <w:szCs w:val="20"/>
        </w:rPr>
        <w:t xml:space="preserve"> Наталия Евгеньевна, 8(81361)25812</w:t>
      </w:r>
    </w:p>
    <w:p w:rsidR="005C20D6" w:rsidRPr="005C20D6" w:rsidRDefault="005C20D6" w:rsidP="005C20D6">
      <w:pPr>
        <w:pStyle w:val="ac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332224" w:rsidRDefault="00332224">
      <w:pPr>
        <w:rPr>
          <w:rFonts w:ascii="Times New Roman" w:hAnsi="Times New Roman"/>
        </w:rPr>
      </w:pPr>
      <w:r>
        <w:br w:type="page"/>
      </w:r>
    </w:p>
    <w:p w:rsidR="006D5B59" w:rsidRPr="006D5B59" w:rsidRDefault="006D5B59" w:rsidP="005C20D6">
      <w:pPr>
        <w:pStyle w:val="ac"/>
        <w:ind w:left="4820"/>
        <w:rPr>
          <w:sz w:val="22"/>
          <w:szCs w:val="22"/>
        </w:rPr>
      </w:pPr>
      <w:r w:rsidRPr="006D5B59">
        <w:rPr>
          <w:sz w:val="22"/>
          <w:szCs w:val="22"/>
        </w:rPr>
        <w:lastRenderedPageBreak/>
        <w:t>Приложение</w:t>
      </w:r>
    </w:p>
    <w:p w:rsidR="005C20D6" w:rsidRDefault="006D5B59" w:rsidP="005C20D6">
      <w:pPr>
        <w:pStyle w:val="ac"/>
        <w:ind w:left="4820"/>
        <w:rPr>
          <w:sz w:val="22"/>
          <w:szCs w:val="22"/>
        </w:rPr>
      </w:pPr>
      <w:r w:rsidRPr="006D5B59">
        <w:rPr>
          <w:sz w:val="22"/>
          <w:szCs w:val="22"/>
        </w:rPr>
        <w:t xml:space="preserve">к постановлению администрации </w:t>
      </w:r>
    </w:p>
    <w:p w:rsidR="006D5B59" w:rsidRPr="006D5B59" w:rsidRDefault="006D5B59" w:rsidP="005C20D6">
      <w:pPr>
        <w:pStyle w:val="ac"/>
        <w:ind w:left="4820"/>
        <w:rPr>
          <w:sz w:val="22"/>
          <w:szCs w:val="22"/>
        </w:rPr>
      </w:pPr>
      <w:r w:rsidRPr="006D5B59">
        <w:rPr>
          <w:sz w:val="22"/>
          <w:szCs w:val="22"/>
        </w:rPr>
        <w:t>муниципального образования</w:t>
      </w:r>
    </w:p>
    <w:p w:rsidR="006D5B59" w:rsidRPr="006D5B59" w:rsidRDefault="006D5B59" w:rsidP="005C20D6">
      <w:pPr>
        <w:pStyle w:val="ac"/>
        <w:ind w:left="4820"/>
        <w:rPr>
          <w:sz w:val="22"/>
          <w:szCs w:val="22"/>
        </w:rPr>
      </w:pPr>
      <w:r w:rsidRPr="006D5B59">
        <w:rPr>
          <w:sz w:val="22"/>
          <w:szCs w:val="22"/>
        </w:rPr>
        <w:t>Тосненский район Ленинградской области</w:t>
      </w:r>
    </w:p>
    <w:p w:rsidR="005C20D6" w:rsidRDefault="00EF0988" w:rsidP="005C20D6">
      <w:pPr>
        <w:pStyle w:val="ac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07.02.2022                306-па</w:t>
      </w:r>
    </w:p>
    <w:p w:rsidR="00981C39" w:rsidRPr="00774E4D" w:rsidRDefault="006D5B59" w:rsidP="005C20D6">
      <w:pPr>
        <w:pStyle w:val="ac"/>
        <w:ind w:left="4820"/>
        <w:rPr>
          <w:sz w:val="26"/>
          <w:szCs w:val="26"/>
        </w:rPr>
      </w:pPr>
      <w:r w:rsidRPr="006D5B59">
        <w:rPr>
          <w:sz w:val="22"/>
          <w:szCs w:val="22"/>
        </w:rPr>
        <w:t>от ____________№_____________</w:t>
      </w:r>
    </w:p>
    <w:p w:rsidR="006D5B59" w:rsidRDefault="006D5B59" w:rsidP="005D3C78">
      <w:pPr>
        <w:pStyle w:val="ac"/>
        <w:spacing w:line="276" w:lineRule="auto"/>
        <w:jc w:val="center"/>
      </w:pPr>
    </w:p>
    <w:p w:rsidR="006D5B59" w:rsidRDefault="006D5B59" w:rsidP="0020249A">
      <w:pPr>
        <w:pStyle w:val="ac"/>
        <w:jc w:val="center"/>
      </w:pPr>
    </w:p>
    <w:p w:rsidR="002D395F" w:rsidRDefault="002D395F" w:rsidP="0020249A">
      <w:pPr>
        <w:pStyle w:val="ac"/>
        <w:jc w:val="center"/>
      </w:pPr>
    </w:p>
    <w:p w:rsidR="005C20D6" w:rsidRDefault="001352BB" w:rsidP="0020249A">
      <w:pPr>
        <w:pStyle w:val="ac"/>
        <w:jc w:val="center"/>
      </w:pPr>
      <w:r>
        <w:t>Порядок проведения</w:t>
      </w:r>
      <w:r w:rsidR="008A1203">
        <w:t xml:space="preserve"> периодической оценки использования сертификатов </w:t>
      </w:r>
    </w:p>
    <w:p w:rsidR="005C20D6" w:rsidRDefault="008A1203" w:rsidP="0020249A">
      <w:pPr>
        <w:pStyle w:val="ac"/>
        <w:jc w:val="center"/>
      </w:pPr>
      <w:r>
        <w:t>персонифицированного финансирования на территории</w:t>
      </w:r>
      <w:r w:rsidR="001352BB">
        <w:t xml:space="preserve"> </w:t>
      </w:r>
      <w:bookmarkStart w:id="3" w:name="_Hlk88140794"/>
      <w:r w:rsidR="001352BB">
        <w:t xml:space="preserve">муниципального </w:t>
      </w:r>
    </w:p>
    <w:p w:rsidR="00981C39" w:rsidRDefault="001352BB" w:rsidP="0020249A">
      <w:pPr>
        <w:pStyle w:val="ac"/>
        <w:jc w:val="center"/>
      </w:pPr>
      <w:r>
        <w:t>образования Тосненский район Ленинградской области</w:t>
      </w:r>
      <w:r w:rsidR="008A1203">
        <w:t xml:space="preserve"> </w:t>
      </w:r>
      <w:bookmarkEnd w:id="3"/>
    </w:p>
    <w:p w:rsidR="002D395F" w:rsidRPr="00AA6358" w:rsidRDefault="002D395F" w:rsidP="0020249A">
      <w:pPr>
        <w:pStyle w:val="ac"/>
        <w:jc w:val="center"/>
      </w:pPr>
    </w:p>
    <w:p w:rsidR="0023736D" w:rsidRPr="0020249A" w:rsidRDefault="0023736D" w:rsidP="0020249A">
      <w:pPr>
        <w:pStyle w:val="ac"/>
        <w:ind w:firstLine="709"/>
        <w:jc w:val="both"/>
        <w:rPr>
          <w:b/>
          <w:u w:val="single"/>
        </w:rPr>
      </w:pP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49A">
        <w:rPr>
          <w:rFonts w:ascii="Times New Roman" w:hAnsi="Times New Roman"/>
          <w:sz w:val="24"/>
          <w:szCs w:val="24"/>
          <w:lang w:eastAsia="en-US"/>
        </w:rPr>
        <w:t>Порядок проведения периодической оценки использования сертификатов перс</w:t>
      </w:r>
      <w:r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нифицированного финансирования на территории 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муниципального образования Тосне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н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 xml:space="preserve">ский район Ленинградской области </w:t>
      </w:r>
      <w:r w:rsidRPr="0020249A">
        <w:rPr>
          <w:rFonts w:ascii="Times New Roman" w:hAnsi="Times New Roman"/>
          <w:sz w:val="24"/>
          <w:szCs w:val="24"/>
          <w:lang w:eastAsia="en-US"/>
        </w:rPr>
        <w:t>(далее – Порядок) разработан в соответствии с пун</w:t>
      </w:r>
      <w:r w:rsidRPr="0020249A">
        <w:rPr>
          <w:rFonts w:ascii="Times New Roman" w:hAnsi="Times New Roman"/>
          <w:sz w:val="24"/>
          <w:szCs w:val="24"/>
          <w:lang w:eastAsia="en-US"/>
        </w:rPr>
        <w:t>к</w:t>
      </w:r>
      <w:r w:rsidRPr="0020249A">
        <w:rPr>
          <w:rFonts w:ascii="Times New Roman" w:hAnsi="Times New Roman"/>
          <w:sz w:val="24"/>
          <w:szCs w:val="24"/>
          <w:lang w:eastAsia="en-US"/>
        </w:rPr>
        <w:t>том 2</w:t>
      </w:r>
      <w:r w:rsidR="0068672A">
        <w:rPr>
          <w:rFonts w:ascii="Times New Roman" w:hAnsi="Times New Roman"/>
          <w:sz w:val="24"/>
          <w:szCs w:val="24"/>
          <w:lang w:eastAsia="en-US"/>
        </w:rPr>
        <w:t>8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 Правил персонифицированного финансирования дополнительного образования д</w:t>
      </w:r>
      <w:r w:rsidRPr="0020249A">
        <w:rPr>
          <w:rFonts w:ascii="Times New Roman" w:hAnsi="Times New Roman"/>
          <w:sz w:val="24"/>
          <w:szCs w:val="24"/>
          <w:lang w:eastAsia="en-US"/>
        </w:rPr>
        <w:t>е</w:t>
      </w:r>
      <w:r w:rsidRPr="0020249A">
        <w:rPr>
          <w:rFonts w:ascii="Times New Roman" w:hAnsi="Times New Roman"/>
          <w:sz w:val="24"/>
          <w:szCs w:val="24"/>
          <w:lang w:eastAsia="en-US"/>
        </w:rPr>
        <w:t>тей в Ленинградской области</w:t>
      </w:r>
      <w:r w:rsidR="006145F3">
        <w:rPr>
          <w:rFonts w:ascii="Times New Roman" w:hAnsi="Times New Roman"/>
          <w:sz w:val="24"/>
          <w:szCs w:val="24"/>
          <w:lang w:eastAsia="en-US"/>
        </w:rPr>
        <w:t>,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6523" w:rsidRPr="0020249A">
        <w:rPr>
          <w:rFonts w:ascii="Times New Roman" w:hAnsi="Times New Roman"/>
          <w:sz w:val="24"/>
          <w:szCs w:val="24"/>
          <w:lang w:eastAsia="en-US"/>
        </w:rPr>
        <w:t>у</w:t>
      </w:r>
      <w:r w:rsidRPr="0020249A">
        <w:rPr>
          <w:rFonts w:ascii="Times New Roman" w:hAnsi="Times New Roman"/>
          <w:sz w:val="24"/>
          <w:szCs w:val="24"/>
          <w:lang w:eastAsia="en-US"/>
        </w:rPr>
        <w:t>твержденных распоряжением Правительства Ленингра</w:t>
      </w:r>
      <w:r w:rsidRPr="0020249A">
        <w:rPr>
          <w:rFonts w:ascii="Times New Roman" w:hAnsi="Times New Roman"/>
          <w:sz w:val="24"/>
          <w:szCs w:val="24"/>
          <w:lang w:eastAsia="en-US"/>
        </w:rPr>
        <w:t>д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ской области 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от 29</w:t>
      </w:r>
      <w:r w:rsidR="0068672A">
        <w:rPr>
          <w:rFonts w:ascii="Times New Roman" w:hAnsi="Times New Roman"/>
          <w:sz w:val="24"/>
          <w:szCs w:val="24"/>
          <w:lang w:eastAsia="en-US"/>
        </w:rPr>
        <w:t>.07.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2019 № 488-р «О персонифицированном финансировании дополн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и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>тельного образования детей в Ленинградской области»</w:t>
      </w:r>
      <w:r w:rsidR="00BD1AE4" w:rsidRPr="00BD1AE4">
        <w:rPr>
          <w:rFonts w:ascii="Times New Roman" w:hAnsi="Times New Roman"/>
          <w:sz w:val="24"/>
          <w:szCs w:val="24"/>
        </w:rPr>
        <w:t xml:space="preserve"> </w:t>
      </w:r>
      <w:bookmarkStart w:id="4" w:name="_Hlk94002190"/>
      <w:r w:rsidR="00BD1AE4">
        <w:rPr>
          <w:rFonts w:ascii="Times New Roman" w:hAnsi="Times New Roman"/>
          <w:sz w:val="24"/>
          <w:szCs w:val="24"/>
        </w:rPr>
        <w:t>(в редакции распоряжения Прав</w:t>
      </w:r>
      <w:r w:rsidR="00BD1AE4">
        <w:rPr>
          <w:rFonts w:ascii="Times New Roman" w:hAnsi="Times New Roman"/>
          <w:sz w:val="24"/>
          <w:szCs w:val="24"/>
        </w:rPr>
        <w:t>и</w:t>
      </w:r>
      <w:r w:rsidR="00BD1AE4">
        <w:rPr>
          <w:rFonts w:ascii="Times New Roman" w:hAnsi="Times New Roman"/>
          <w:sz w:val="24"/>
          <w:szCs w:val="24"/>
        </w:rPr>
        <w:t>тельства Ленинградской области от 04.12.2020 № 902-р)</w:t>
      </w:r>
      <w:bookmarkEnd w:id="4"/>
      <w:r w:rsidR="001352BB" w:rsidRP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0249A">
        <w:rPr>
          <w:rFonts w:ascii="Times New Roman" w:hAnsi="Times New Roman"/>
          <w:sz w:val="24"/>
          <w:szCs w:val="24"/>
          <w:lang w:eastAsia="en-US"/>
        </w:rPr>
        <w:t>(далее</w:t>
      </w:r>
      <w:proofErr w:type="gramEnd"/>
      <w:r w:rsidRPr="0020249A">
        <w:rPr>
          <w:rFonts w:ascii="Times New Roman" w:hAnsi="Times New Roman"/>
          <w:sz w:val="24"/>
          <w:szCs w:val="24"/>
          <w:lang w:eastAsia="en-US"/>
        </w:rPr>
        <w:t xml:space="preserve"> – региональные Правила). Настоящий Порядок использует понятия, предусмотренные региональными Правилами</w:t>
      </w:r>
      <w:r w:rsidRPr="0020249A">
        <w:rPr>
          <w:rFonts w:ascii="Times New Roman" w:hAnsi="Times New Roman"/>
          <w:sz w:val="24"/>
          <w:szCs w:val="24"/>
        </w:rPr>
        <w:t>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49A">
        <w:rPr>
          <w:rFonts w:ascii="Times New Roman" w:hAnsi="Times New Roman"/>
          <w:sz w:val="24"/>
          <w:szCs w:val="24"/>
          <w:lang w:eastAsia="en-US"/>
        </w:rPr>
        <w:t>Настоящий порядок функционирует в</w:t>
      </w:r>
      <w:r w:rsid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352BB" w:rsidRPr="0020249A">
        <w:rPr>
          <w:rFonts w:ascii="Times New Roman" w:hAnsi="Times New Roman"/>
          <w:sz w:val="24"/>
          <w:szCs w:val="24"/>
          <w:lang w:eastAsia="en-US"/>
        </w:rPr>
        <w:t xml:space="preserve">муниципальном образовании Тосненский район Ленинградской области </w:t>
      </w:r>
      <w:r w:rsidRPr="0020249A">
        <w:rPr>
          <w:rFonts w:ascii="Times New Roman" w:hAnsi="Times New Roman"/>
          <w:sz w:val="24"/>
          <w:szCs w:val="24"/>
          <w:lang w:eastAsia="en-US"/>
        </w:rPr>
        <w:t>для обеспечения прав детей на получение образовательных услуг дополнительного образования</w:t>
      </w:r>
      <w:r w:rsid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0249A">
        <w:rPr>
          <w:rFonts w:ascii="Times New Roman" w:hAnsi="Times New Roman"/>
          <w:sz w:val="24"/>
          <w:szCs w:val="24"/>
          <w:lang w:eastAsia="en-US"/>
        </w:rPr>
        <w:t>на основе персонифицированного выбора детьми д</w:t>
      </w:r>
      <w:r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Pr="0020249A">
        <w:rPr>
          <w:rFonts w:ascii="Times New Roman" w:hAnsi="Times New Roman"/>
          <w:sz w:val="24"/>
          <w:szCs w:val="24"/>
          <w:lang w:eastAsia="en-US"/>
        </w:rPr>
        <w:t>полнительных общеобразовательных программ и организаций, осуществляющих образ</w:t>
      </w:r>
      <w:r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Pr="0020249A">
        <w:rPr>
          <w:rFonts w:ascii="Times New Roman" w:hAnsi="Times New Roman"/>
          <w:sz w:val="24"/>
          <w:szCs w:val="24"/>
          <w:lang w:eastAsia="en-US"/>
        </w:rPr>
        <w:t>вательную деятельность, вне зависимости от ведомственной принадлежности и форм со</w:t>
      </w:r>
      <w:r w:rsidRPr="0020249A">
        <w:rPr>
          <w:rFonts w:ascii="Times New Roman" w:hAnsi="Times New Roman"/>
          <w:sz w:val="24"/>
          <w:szCs w:val="24"/>
          <w:lang w:eastAsia="en-US"/>
        </w:rPr>
        <w:t>б</w:t>
      </w:r>
      <w:r w:rsidRPr="0020249A">
        <w:rPr>
          <w:rFonts w:ascii="Times New Roman" w:hAnsi="Times New Roman"/>
          <w:sz w:val="24"/>
          <w:szCs w:val="24"/>
          <w:lang w:eastAsia="en-US"/>
        </w:rPr>
        <w:t>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</w:t>
      </w:r>
      <w:r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Pr="0020249A">
        <w:rPr>
          <w:rFonts w:ascii="Times New Roman" w:hAnsi="Times New Roman"/>
          <w:sz w:val="24"/>
          <w:szCs w:val="24"/>
          <w:lang w:eastAsia="en-US"/>
        </w:rPr>
        <w:t>вершенствовании, и последующего финансирования</w:t>
      </w:r>
      <w:proofErr w:type="gramEnd"/>
      <w:r w:rsidRPr="0020249A">
        <w:rPr>
          <w:rFonts w:ascii="Times New Roman" w:hAnsi="Times New Roman"/>
          <w:sz w:val="24"/>
          <w:szCs w:val="24"/>
          <w:lang w:eastAsia="en-US"/>
        </w:rPr>
        <w:t xml:space="preserve"> реализации выбираемых детьми д</w:t>
      </w:r>
      <w:r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Pr="0020249A">
        <w:rPr>
          <w:rFonts w:ascii="Times New Roman" w:hAnsi="Times New Roman"/>
          <w:sz w:val="24"/>
          <w:szCs w:val="24"/>
          <w:lang w:eastAsia="en-US"/>
        </w:rPr>
        <w:t>полнительных общеобразовательных программ</w:t>
      </w:r>
      <w:r w:rsidRPr="0020249A">
        <w:rPr>
          <w:rFonts w:ascii="Times New Roman" w:hAnsi="Times New Roman"/>
          <w:sz w:val="24"/>
          <w:szCs w:val="24"/>
        </w:rPr>
        <w:t>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t>Периодическая оценка использования сертификатов персонифицированного ф</w:t>
      </w:r>
      <w:r w:rsidRPr="0020249A">
        <w:rPr>
          <w:rFonts w:ascii="Times New Roman" w:hAnsi="Times New Roman"/>
          <w:sz w:val="24"/>
          <w:szCs w:val="24"/>
          <w:lang w:eastAsia="en-US"/>
        </w:rPr>
        <w:t>и</w:t>
      </w:r>
      <w:r w:rsidRPr="0020249A">
        <w:rPr>
          <w:rFonts w:ascii="Times New Roman" w:hAnsi="Times New Roman"/>
          <w:sz w:val="24"/>
          <w:szCs w:val="24"/>
          <w:lang w:eastAsia="en-US"/>
        </w:rPr>
        <w:t>нансирования (далее – Периодическая оценка) проводится должностными лицами Упо</w:t>
      </w:r>
      <w:r w:rsidRPr="0020249A">
        <w:rPr>
          <w:rFonts w:ascii="Times New Roman" w:hAnsi="Times New Roman"/>
          <w:sz w:val="24"/>
          <w:szCs w:val="24"/>
          <w:lang w:eastAsia="en-US"/>
        </w:rPr>
        <w:t>л</w:t>
      </w:r>
      <w:r w:rsidRPr="0020249A">
        <w:rPr>
          <w:rFonts w:ascii="Times New Roman" w:hAnsi="Times New Roman"/>
          <w:sz w:val="24"/>
          <w:szCs w:val="24"/>
          <w:lang w:eastAsia="en-US"/>
        </w:rPr>
        <w:t>номоченного органа.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t xml:space="preserve">Процедура проводится два раза в течение календарного года. Первый раз – </w:t>
      </w:r>
      <w:r w:rsidR="0062264F">
        <w:rPr>
          <w:rFonts w:ascii="Times New Roman" w:hAnsi="Times New Roman"/>
          <w:sz w:val="24"/>
          <w:szCs w:val="24"/>
          <w:lang w:eastAsia="en-US"/>
        </w:rPr>
        <w:t>2</w:t>
      </w:r>
      <w:r w:rsidR="002D395F">
        <w:rPr>
          <w:rFonts w:ascii="Times New Roman" w:hAnsi="Times New Roman"/>
          <w:sz w:val="24"/>
          <w:szCs w:val="24"/>
          <w:lang w:eastAsia="en-US"/>
        </w:rPr>
        <w:t>0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D395F">
        <w:rPr>
          <w:rFonts w:ascii="Times New Roman" w:hAnsi="Times New Roman"/>
          <w:sz w:val="24"/>
          <w:szCs w:val="24"/>
          <w:lang w:eastAsia="en-US"/>
        </w:rPr>
        <w:t>а</w:t>
      </w:r>
      <w:r w:rsidR="002D395F">
        <w:rPr>
          <w:rFonts w:ascii="Times New Roman" w:hAnsi="Times New Roman"/>
          <w:sz w:val="24"/>
          <w:szCs w:val="24"/>
          <w:lang w:eastAsia="en-US"/>
        </w:rPr>
        <w:t>п</w:t>
      </w:r>
      <w:r w:rsidR="002D395F">
        <w:rPr>
          <w:rFonts w:ascii="Times New Roman" w:hAnsi="Times New Roman"/>
          <w:sz w:val="24"/>
          <w:szCs w:val="24"/>
          <w:lang w:eastAsia="en-US"/>
        </w:rPr>
        <w:t>реля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 календарного года, второй раз – </w:t>
      </w:r>
      <w:r w:rsidR="005851C2">
        <w:rPr>
          <w:rFonts w:ascii="Times New Roman" w:hAnsi="Times New Roman"/>
          <w:sz w:val="24"/>
          <w:szCs w:val="24"/>
          <w:lang w:eastAsia="en-US"/>
        </w:rPr>
        <w:t>20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 октября календарного года.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t xml:space="preserve">В ходе проведения Периодической оценки должностные лица Уполномоченного органа при помощи информационной системы проверяют использование сертификата персонифицированного финансирования ребенком, проживающим на территории </w:t>
      </w:r>
      <w:r w:rsidR="005F31CF" w:rsidRPr="0020249A">
        <w:rPr>
          <w:rFonts w:ascii="Times New Roman" w:hAnsi="Times New Roman"/>
          <w:sz w:val="24"/>
          <w:szCs w:val="24"/>
          <w:lang w:eastAsia="en-US"/>
        </w:rPr>
        <w:t>мун</w:t>
      </w:r>
      <w:r w:rsidR="005F31CF" w:rsidRPr="0020249A">
        <w:rPr>
          <w:rFonts w:ascii="Times New Roman" w:hAnsi="Times New Roman"/>
          <w:sz w:val="24"/>
          <w:szCs w:val="24"/>
          <w:lang w:eastAsia="en-US"/>
        </w:rPr>
        <w:t>и</w:t>
      </w:r>
      <w:r w:rsidR="005F31CF" w:rsidRPr="0020249A">
        <w:rPr>
          <w:rFonts w:ascii="Times New Roman" w:hAnsi="Times New Roman"/>
          <w:sz w:val="24"/>
          <w:szCs w:val="24"/>
          <w:lang w:eastAsia="en-US"/>
        </w:rPr>
        <w:t xml:space="preserve">ципального образования Тосненский район </w:t>
      </w:r>
      <w:r w:rsidRPr="0020249A">
        <w:rPr>
          <w:rFonts w:ascii="Times New Roman" w:hAnsi="Times New Roman"/>
          <w:sz w:val="24"/>
          <w:szCs w:val="24"/>
          <w:lang w:eastAsia="en-US"/>
        </w:rPr>
        <w:t>Ленинградской области на законных основ</w:t>
      </w:r>
      <w:r w:rsidRPr="0020249A">
        <w:rPr>
          <w:rFonts w:ascii="Times New Roman" w:hAnsi="Times New Roman"/>
          <w:sz w:val="24"/>
          <w:szCs w:val="24"/>
          <w:lang w:eastAsia="en-US"/>
        </w:rPr>
        <w:t>а</w:t>
      </w:r>
      <w:r w:rsidRPr="0020249A">
        <w:rPr>
          <w:rFonts w:ascii="Times New Roman" w:hAnsi="Times New Roman"/>
          <w:sz w:val="24"/>
          <w:szCs w:val="24"/>
          <w:lang w:eastAsia="en-US"/>
        </w:rPr>
        <w:t>ниях.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t>Руководителем Уполномоченного органа в течение 1 рабочего дня составляется акт о блокировке сертификата персонифицированного финансирования, по форме, прив</w:t>
      </w:r>
      <w:r w:rsidRPr="0020249A">
        <w:rPr>
          <w:rFonts w:ascii="Times New Roman" w:hAnsi="Times New Roman"/>
          <w:sz w:val="24"/>
          <w:szCs w:val="24"/>
          <w:lang w:eastAsia="en-US"/>
        </w:rPr>
        <w:t>е</w:t>
      </w:r>
      <w:r w:rsidRPr="0020249A">
        <w:rPr>
          <w:rFonts w:ascii="Times New Roman" w:hAnsi="Times New Roman"/>
          <w:sz w:val="24"/>
          <w:szCs w:val="24"/>
          <w:lang w:eastAsia="en-US"/>
        </w:rPr>
        <w:t>денной в Приложении к настоящему Порядку, в следующих случаях:</w:t>
      </w:r>
    </w:p>
    <w:p w:rsidR="008A1203" w:rsidRPr="0020249A" w:rsidRDefault="006145F3" w:rsidP="005C20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31CF" w:rsidRPr="0020249A">
        <w:rPr>
          <w:rFonts w:ascii="Times New Roman" w:hAnsi="Times New Roman"/>
          <w:sz w:val="24"/>
          <w:szCs w:val="24"/>
          <w:lang w:eastAsia="en-US"/>
        </w:rPr>
        <w:t>п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>о итогам проведения Периодической оценки будет выявлено, что сертификат пе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>р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>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>о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>мента проведения п</w:t>
      </w:r>
      <w:r>
        <w:rPr>
          <w:rFonts w:ascii="Times New Roman" w:hAnsi="Times New Roman"/>
          <w:sz w:val="24"/>
          <w:szCs w:val="24"/>
          <w:lang w:eastAsia="en-US"/>
        </w:rPr>
        <w:t>редыдущей Периодической оценки;</w:t>
      </w:r>
    </w:p>
    <w:p w:rsidR="008A1203" w:rsidRPr="0020249A" w:rsidRDefault="006145F3" w:rsidP="005C20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5" w:name="_Hlk94082666"/>
      <w:r w:rsidR="005F31CF" w:rsidRPr="0020249A">
        <w:rPr>
          <w:rFonts w:ascii="Times New Roman" w:hAnsi="Times New Roman"/>
          <w:sz w:val="24"/>
          <w:szCs w:val="24"/>
          <w:lang w:eastAsia="en-US"/>
        </w:rPr>
        <w:t>п</w:t>
      </w:r>
      <w:r w:rsidR="008A1203" w:rsidRPr="0020249A">
        <w:rPr>
          <w:rFonts w:ascii="Times New Roman" w:hAnsi="Times New Roman"/>
          <w:sz w:val="24"/>
          <w:szCs w:val="24"/>
          <w:lang w:eastAsia="en-US"/>
        </w:rPr>
        <w:t xml:space="preserve">о итогам проведения Периодической оценки </w:t>
      </w:r>
      <w:bookmarkEnd w:id="5"/>
      <w:r w:rsidR="008A1203" w:rsidRPr="0020249A">
        <w:rPr>
          <w:rFonts w:ascii="Times New Roman" w:hAnsi="Times New Roman"/>
          <w:sz w:val="24"/>
          <w:szCs w:val="24"/>
          <w:lang w:eastAsia="en-US"/>
        </w:rPr>
        <w:t>будет выявлено, что на сертификате персонифицированного финансирования имеется неиспользованный остаток средств на момент проведения Периодической оценки.</w:t>
      </w:r>
    </w:p>
    <w:p w:rsidR="008A1203" w:rsidRPr="0020249A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lastRenderedPageBreak/>
        <w:t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</w:t>
      </w:r>
      <w:r w:rsidRPr="0020249A">
        <w:rPr>
          <w:rFonts w:ascii="Times New Roman" w:hAnsi="Times New Roman"/>
          <w:sz w:val="24"/>
          <w:szCs w:val="24"/>
          <w:lang w:eastAsia="en-US"/>
        </w:rPr>
        <w:t>и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ровке сертификата в информационной системе. </w:t>
      </w:r>
    </w:p>
    <w:p w:rsidR="008A1203" w:rsidRDefault="008A1203" w:rsidP="005C20D6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49A">
        <w:rPr>
          <w:rFonts w:ascii="Times New Roman" w:hAnsi="Times New Roman"/>
          <w:sz w:val="24"/>
          <w:szCs w:val="24"/>
          <w:lang w:eastAsia="en-US"/>
        </w:rPr>
        <w:t>Сумма средств заблокированных сертификатов персонифицированного финанс</w:t>
      </w:r>
      <w:r w:rsidRPr="0020249A">
        <w:rPr>
          <w:rFonts w:ascii="Times New Roman" w:hAnsi="Times New Roman"/>
          <w:sz w:val="24"/>
          <w:szCs w:val="24"/>
          <w:lang w:eastAsia="en-US"/>
        </w:rPr>
        <w:t>и</w:t>
      </w:r>
      <w:r w:rsidRPr="0020249A">
        <w:rPr>
          <w:rFonts w:ascii="Times New Roman" w:hAnsi="Times New Roman"/>
          <w:sz w:val="24"/>
          <w:szCs w:val="24"/>
          <w:lang w:eastAsia="en-US"/>
        </w:rPr>
        <w:t>рования может быть использована для финансового обеспечения иных сертификатов пе</w:t>
      </w:r>
      <w:r w:rsidRPr="0020249A">
        <w:rPr>
          <w:rFonts w:ascii="Times New Roman" w:hAnsi="Times New Roman"/>
          <w:sz w:val="24"/>
          <w:szCs w:val="24"/>
          <w:lang w:eastAsia="en-US"/>
        </w:rPr>
        <w:t>р</w:t>
      </w:r>
      <w:r w:rsidRPr="0020249A">
        <w:rPr>
          <w:rFonts w:ascii="Times New Roman" w:hAnsi="Times New Roman"/>
          <w:sz w:val="24"/>
          <w:szCs w:val="24"/>
          <w:lang w:eastAsia="en-US"/>
        </w:rPr>
        <w:t xml:space="preserve">сонифицированного финансирования </w:t>
      </w:r>
      <w:r w:rsidR="0089671C" w:rsidRPr="0020249A">
        <w:rPr>
          <w:rFonts w:ascii="Times New Roman" w:hAnsi="Times New Roman"/>
          <w:sz w:val="24"/>
          <w:szCs w:val="24"/>
          <w:lang w:eastAsia="en-US"/>
        </w:rPr>
        <w:t>муниципального образования Тосненский район Л</w:t>
      </w:r>
      <w:r w:rsidR="0089671C" w:rsidRPr="0020249A">
        <w:rPr>
          <w:rFonts w:ascii="Times New Roman" w:hAnsi="Times New Roman"/>
          <w:sz w:val="24"/>
          <w:szCs w:val="24"/>
          <w:lang w:eastAsia="en-US"/>
        </w:rPr>
        <w:t>е</w:t>
      </w:r>
      <w:r w:rsidR="0089671C" w:rsidRPr="0020249A">
        <w:rPr>
          <w:rFonts w:ascii="Times New Roman" w:hAnsi="Times New Roman"/>
          <w:sz w:val="24"/>
          <w:szCs w:val="24"/>
          <w:lang w:eastAsia="en-US"/>
        </w:rPr>
        <w:t xml:space="preserve">нинградской области </w:t>
      </w:r>
      <w:r w:rsidRPr="0020249A">
        <w:rPr>
          <w:rFonts w:ascii="Times New Roman" w:hAnsi="Times New Roman"/>
          <w:sz w:val="24"/>
          <w:szCs w:val="24"/>
          <w:lang w:eastAsia="en-US"/>
        </w:rPr>
        <w:t>согласно региональным Правила</w:t>
      </w:r>
      <w:r w:rsidR="001F0F0C">
        <w:rPr>
          <w:rFonts w:ascii="Times New Roman" w:hAnsi="Times New Roman"/>
          <w:sz w:val="24"/>
          <w:szCs w:val="24"/>
          <w:lang w:eastAsia="en-US"/>
        </w:rPr>
        <w:t>м</w:t>
      </w:r>
      <w:r w:rsidRPr="0020249A">
        <w:rPr>
          <w:rFonts w:ascii="Times New Roman" w:hAnsi="Times New Roman"/>
          <w:sz w:val="24"/>
          <w:szCs w:val="24"/>
        </w:rPr>
        <w:t>.</w:t>
      </w:r>
    </w:p>
    <w:p w:rsidR="008A1203" w:rsidRPr="0020249A" w:rsidRDefault="008A1203" w:rsidP="005C20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8A1203" w:rsidRDefault="008A1203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030EA" w:rsidRDefault="00E030EA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630191" w:rsidRDefault="00630191" w:rsidP="008A120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5F0AA8" w:rsidRDefault="008A1203" w:rsidP="005C20D6">
      <w:pPr>
        <w:pStyle w:val="ac"/>
        <w:spacing w:line="276" w:lineRule="auto"/>
        <w:ind w:left="4820"/>
        <w:rPr>
          <w:sz w:val="22"/>
          <w:szCs w:val="22"/>
        </w:rPr>
      </w:pPr>
      <w:r w:rsidRPr="005F0AA8">
        <w:rPr>
          <w:sz w:val="22"/>
          <w:szCs w:val="22"/>
        </w:rPr>
        <w:lastRenderedPageBreak/>
        <w:t>Приложение</w:t>
      </w:r>
    </w:p>
    <w:p w:rsidR="008A1203" w:rsidRPr="00874CC1" w:rsidRDefault="008A1203" w:rsidP="005C20D6">
      <w:pPr>
        <w:pStyle w:val="ac"/>
        <w:spacing w:line="276" w:lineRule="auto"/>
        <w:ind w:left="4820"/>
      </w:pPr>
      <w:bookmarkStart w:id="6" w:name="_Hlk88148243"/>
      <w:r w:rsidRPr="00874CC1">
        <w:t xml:space="preserve">к Порядку </w:t>
      </w:r>
      <w:bookmarkEnd w:id="6"/>
    </w:p>
    <w:p w:rsidR="0089671C" w:rsidRDefault="0089671C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5C20D6" w:rsidRDefault="008A1203" w:rsidP="005F0AA8">
      <w:pPr>
        <w:pStyle w:val="ac"/>
        <w:spacing w:line="276" w:lineRule="auto"/>
        <w:jc w:val="center"/>
      </w:pPr>
      <w:r w:rsidRPr="005F0AA8">
        <w:t xml:space="preserve">АКТ О БЛОКИРОВКЕ СЕРТИФИКАТА ПЕРСОНИФИЦИРОВАННОГО </w:t>
      </w:r>
    </w:p>
    <w:p w:rsidR="008A1203" w:rsidRPr="005F0AA8" w:rsidRDefault="008A1203" w:rsidP="005F0AA8">
      <w:pPr>
        <w:pStyle w:val="ac"/>
        <w:spacing w:line="276" w:lineRule="auto"/>
        <w:jc w:val="center"/>
      </w:pPr>
      <w:r w:rsidRPr="005F0AA8">
        <w:t>ФИНАНСИРОВАНИЯ</w:t>
      </w:r>
    </w:p>
    <w:p w:rsidR="008A1203" w:rsidRDefault="008A1203" w:rsidP="008A1203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4D3CFC" w:rsidRDefault="008A1203" w:rsidP="005C20D6">
      <w:pPr>
        <w:pStyle w:val="af9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Периодической оценки использования сертификатов персониф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цированного финансирования</w:t>
      </w:r>
      <w:proofErr w:type="gramEnd"/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 обстоятельства, соответствующие подпун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 _</w:t>
      </w:r>
      <w:r w:rsidR="00874C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пункта </w:t>
      </w:r>
      <w:r w:rsidR="008967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периодической оценки использования сертификатов персонифицированного финансирования на территории </w:t>
      </w:r>
      <w:r w:rsidR="0089671C" w:rsidRPr="008967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</w:t>
      </w:r>
      <w:r w:rsidR="0089671C" w:rsidRPr="008967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671C" w:rsidRPr="00896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  <w:r w:rsidR="00D8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 w:rsidR="00D84B63" w:rsidRPr="00D84B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от</w:t>
      </w:r>
      <w:r w:rsidR="00D8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__________№________, а именно________________________________________________ </w:t>
      </w:r>
    </w:p>
    <w:p w:rsidR="004D3CFC" w:rsidRPr="004D3CFC" w:rsidRDefault="004D3CFC" w:rsidP="004D3CFC">
      <w:pPr>
        <w:pStyle w:val="af9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(указывается причина блокировки сертификата)</w:t>
      </w:r>
    </w:p>
    <w:p w:rsidR="008A1203" w:rsidRDefault="00D84B63" w:rsidP="004D3CFC">
      <w:pPr>
        <w:pStyle w:val="af9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1203" w:rsidRPr="005F0AA8" w:rsidRDefault="006145F3" w:rsidP="005C20D6">
      <w:pPr>
        <w:pStyle w:val="af9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</w:t>
      </w:r>
      <w:r w:rsidR="008A1203"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положениями пунктов 29-31 </w:t>
      </w:r>
      <w:r w:rsidR="003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персонифиц</w:t>
      </w:r>
      <w:r w:rsidR="003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рованного финансирования дополнительного образования детей в Ленинградской области, утвержденных </w:t>
      </w:r>
      <w:r w:rsidR="00F73B4C" w:rsidRPr="00F7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3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73B4C" w:rsidRPr="00F7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29</w:t>
      </w:r>
      <w:r w:rsidR="00347208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F73B4C" w:rsidRPr="00F73B4C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 488-р «О персонифицированном финансировании дополнительного образования детей в Ленинградской области»</w:t>
      </w:r>
      <w:r w:rsidR="00347208" w:rsidRPr="00347208">
        <w:rPr>
          <w:rFonts w:ascii="Times New Roman" w:hAnsi="Times New Roman"/>
          <w:sz w:val="24"/>
          <w:szCs w:val="24"/>
        </w:rPr>
        <w:t xml:space="preserve"> </w:t>
      </w:r>
      <w:r w:rsidR="00347208">
        <w:rPr>
          <w:rFonts w:ascii="Times New Roman" w:hAnsi="Times New Roman"/>
          <w:sz w:val="24"/>
          <w:szCs w:val="24"/>
        </w:rPr>
        <w:t>(в редакции распоряжения Правительства Ленинградской обл</w:t>
      </w:r>
      <w:r w:rsidR="00347208">
        <w:rPr>
          <w:rFonts w:ascii="Times New Roman" w:hAnsi="Times New Roman"/>
          <w:sz w:val="24"/>
          <w:szCs w:val="24"/>
        </w:rPr>
        <w:t>а</w:t>
      </w:r>
      <w:r w:rsidR="00347208">
        <w:rPr>
          <w:rFonts w:ascii="Times New Roman" w:hAnsi="Times New Roman"/>
          <w:sz w:val="24"/>
          <w:szCs w:val="24"/>
        </w:rPr>
        <w:t>сти от 04.12.2020 № 902-р)</w:t>
      </w:r>
      <w:r w:rsidR="008A1203"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мной,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8620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1203" w:rsidRPr="0098620A" w:rsidRDefault="0098620A" w:rsidP="00874CC1">
      <w:pPr>
        <w:pStyle w:val="af9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986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8A1203" w:rsidRPr="00986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</w:t>
      </w:r>
      <w:r w:rsidRPr="009862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A1203" w:rsidRPr="005F0AA8" w:rsidRDefault="008A1203" w:rsidP="008A1203">
      <w:pPr>
        <w:pStyle w:val="af9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Уполномоченного органа </w:t>
      </w:r>
      <w:r w:rsidR="00F73B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ЗАБЛОКИРОВАТЬ сертификат персон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фицированного финансирования №_________________</w:t>
      </w:r>
      <w:r w:rsidR="00F73B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8" w:rsidRPr="005F0AA8" w:rsidRDefault="005F0AA8" w:rsidP="008A1203">
      <w:pPr>
        <w:pStyle w:val="af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03" w:rsidRPr="005F0AA8" w:rsidRDefault="008A1203" w:rsidP="008A1203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874CC1" w:rsidRDefault="00874CC1" w:rsidP="008A1203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203" w:rsidRPr="005F0AA8" w:rsidRDefault="008A1203" w:rsidP="008A1203">
      <w:pPr>
        <w:pStyle w:val="af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                      </w:t>
      </w:r>
      <w:r w:rsidR="0007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</w:t>
      </w:r>
    </w:p>
    <w:p w:rsidR="00874CC1" w:rsidRDefault="00874CC1" w:rsidP="008A120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74CC1" w:rsidRDefault="008A1203" w:rsidP="00C0052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F0AA8">
        <w:rPr>
          <w:rFonts w:ascii="Times New Roman" w:hAnsi="Times New Roman"/>
          <w:sz w:val="24"/>
          <w:szCs w:val="24"/>
        </w:rPr>
        <w:t>Дата</w:t>
      </w:r>
    </w:p>
    <w:sectPr w:rsidR="00874CC1" w:rsidSect="005C20D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16" w:rsidRDefault="00974E16" w:rsidP="005C20D6">
      <w:pPr>
        <w:spacing w:after="0" w:line="240" w:lineRule="auto"/>
      </w:pPr>
      <w:r>
        <w:separator/>
      </w:r>
    </w:p>
  </w:endnote>
  <w:endnote w:type="continuationSeparator" w:id="0">
    <w:p w:rsidR="00974E16" w:rsidRDefault="00974E16" w:rsidP="005C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16" w:rsidRDefault="00974E16" w:rsidP="005C20D6">
      <w:pPr>
        <w:spacing w:after="0" w:line="240" w:lineRule="auto"/>
      </w:pPr>
      <w:r>
        <w:separator/>
      </w:r>
    </w:p>
  </w:footnote>
  <w:footnote w:type="continuationSeparator" w:id="0">
    <w:p w:rsidR="00974E16" w:rsidRDefault="00974E16" w:rsidP="005C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52759"/>
      <w:docPartObj>
        <w:docPartGallery w:val="Page Numbers (Top of Page)"/>
        <w:docPartUnique/>
      </w:docPartObj>
    </w:sdtPr>
    <w:sdtEndPr/>
    <w:sdtContent>
      <w:p w:rsidR="005C20D6" w:rsidRDefault="005C20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6C">
          <w:rPr>
            <w:noProof/>
          </w:rPr>
          <w:t>5</w:t>
        </w:r>
        <w:r>
          <w:fldChar w:fldCharType="end"/>
        </w:r>
      </w:p>
    </w:sdtContent>
  </w:sdt>
  <w:p w:rsidR="005C20D6" w:rsidRDefault="005C20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F1EED148"/>
    <w:lvl w:ilvl="0" w:tplc="B84CB7EC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4">
    <w:nsid w:val="270368FC"/>
    <w:multiLevelType w:val="multilevel"/>
    <w:tmpl w:val="50565AF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C823B3"/>
    <w:multiLevelType w:val="multilevel"/>
    <w:tmpl w:val="E24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3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5FB"/>
    <w:rsid w:val="00076922"/>
    <w:rsid w:val="00096E4B"/>
    <w:rsid w:val="000B7853"/>
    <w:rsid w:val="000D19A0"/>
    <w:rsid w:val="000D2613"/>
    <w:rsid w:val="001050E3"/>
    <w:rsid w:val="0013355C"/>
    <w:rsid w:val="001352BB"/>
    <w:rsid w:val="001543E4"/>
    <w:rsid w:val="0016656C"/>
    <w:rsid w:val="001B2BA7"/>
    <w:rsid w:val="001B4686"/>
    <w:rsid w:val="001D5D42"/>
    <w:rsid w:val="001E2545"/>
    <w:rsid w:val="001E7A5F"/>
    <w:rsid w:val="001F0F0C"/>
    <w:rsid w:val="0020249A"/>
    <w:rsid w:val="00203291"/>
    <w:rsid w:val="00205DD3"/>
    <w:rsid w:val="00220F1B"/>
    <w:rsid w:val="0023736D"/>
    <w:rsid w:val="00241DC0"/>
    <w:rsid w:val="00272239"/>
    <w:rsid w:val="00277E11"/>
    <w:rsid w:val="00281EA1"/>
    <w:rsid w:val="00285063"/>
    <w:rsid w:val="002863A2"/>
    <w:rsid w:val="002B0313"/>
    <w:rsid w:val="002C3875"/>
    <w:rsid w:val="002D3532"/>
    <w:rsid w:val="002D395F"/>
    <w:rsid w:val="002D60CA"/>
    <w:rsid w:val="002F0B3B"/>
    <w:rsid w:val="002F419F"/>
    <w:rsid w:val="00315A29"/>
    <w:rsid w:val="00315F60"/>
    <w:rsid w:val="00332224"/>
    <w:rsid w:val="00333767"/>
    <w:rsid w:val="00345A26"/>
    <w:rsid w:val="00347208"/>
    <w:rsid w:val="00377F3A"/>
    <w:rsid w:val="003866D2"/>
    <w:rsid w:val="003926A2"/>
    <w:rsid w:val="003A5287"/>
    <w:rsid w:val="003B0CDF"/>
    <w:rsid w:val="003B16E0"/>
    <w:rsid w:val="003D3C46"/>
    <w:rsid w:val="003F2043"/>
    <w:rsid w:val="003F55A3"/>
    <w:rsid w:val="00404607"/>
    <w:rsid w:val="00413B13"/>
    <w:rsid w:val="00434B35"/>
    <w:rsid w:val="00441115"/>
    <w:rsid w:val="004453A0"/>
    <w:rsid w:val="0044718E"/>
    <w:rsid w:val="00465882"/>
    <w:rsid w:val="00466A3A"/>
    <w:rsid w:val="00474519"/>
    <w:rsid w:val="004D3CFC"/>
    <w:rsid w:val="004E250C"/>
    <w:rsid w:val="004F17CD"/>
    <w:rsid w:val="005154BE"/>
    <w:rsid w:val="00521377"/>
    <w:rsid w:val="005269E0"/>
    <w:rsid w:val="005412F8"/>
    <w:rsid w:val="00546F9F"/>
    <w:rsid w:val="005512C1"/>
    <w:rsid w:val="00557B8E"/>
    <w:rsid w:val="00562298"/>
    <w:rsid w:val="00584D81"/>
    <w:rsid w:val="005851C2"/>
    <w:rsid w:val="005A30A0"/>
    <w:rsid w:val="005A30F4"/>
    <w:rsid w:val="005A324D"/>
    <w:rsid w:val="005A3BFA"/>
    <w:rsid w:val="005C20D6"/>
    <w:rsid w:val="005D3C78"/>
    <w:rsid w:val="005F0AA8"/>
    <w:rsid w:val="005F31CF"/>
    <w:rsid w:val="006145F3"/>
    <w:rsid w:val="0061604C"/>
    <w:rsid w:val="0062264F"/>
    <w:rsid w:val="0062281A"/>
    <w:rsid w:val="00630191"/>
    <w:rsid w:val="00644890"/>
    <w:rsid w:val="00651E08"/>
    <w:rsid w:val="0065204A"/>
    <w:rsid w:val="00653080"/>
    <w:rsid w:val="0068672A"/>
    <w:rsid w:val="00691940"/>
    <w:rsid w:val="006A630A"/>
    <w:rsid w:val="006B49A6"/>
    <w:rsid w:val="006B5C73"/>
    <w:rsid w:val="006C1982"/>
    <w:rsid w:val="006D5B59"/>
    <w:rsid w:val="006E0F13"/>
    <w:rsid w:val="006F5DA6"/>
    <w:rsid w:val="00716A8B"/>
    <w:rsid w:val="00720CB8"/>
    <w:rsid w:val="00746C91"/>
    <w:rsid w:val="007526F9"/>
    <w:rsid w:val="00753889"/>
    <w:rsid w:val="007576B8"/>
    <w:rsid w:val="00760BAB"/>
    <w:rsid w:val="00763B1B"/>
    <w:rsid w:val="00776C4A"/>
    <w:rsid w:val="00792C97"/>
    <w:rsid w:val="007974AF"/>
    <w:rsid w:val="007F144C"/>
    <w:rsid w:val="008115CA"/>
    <w:rsid w:val="008231D2"/>
    <w:rsid w:val="00823A07"/>
    <w:rsid w:val="00874CC1"/>
    <w:rsid w:val="00877C45"/>
    <w:rsid w:val="008873A1"/>
    <w:rsid w:val="0089671C"/>
    <w:rsid w:val="008A1203"/>
    <w:rsid w:val="008B0938"/>
    <w:rsid w:val="008C35AD"/>
    <w:rsid w:val="008D71CF"/>
    <w:rsid w:val="008E3560"/>
    <w:rsid w:val="008F0E8F"/>
    <w:rsid w:val="0090155F"/>
    <w:rsid w:val="0090386C"/>
    <w:rsid w:val="00904648"/>
    <w:rsid w:val="009164DF"/>
    <w:rsid w:val="009259D0"/>
    <w:rsid w:val="009275EE"/>
    <w:rsid w:val="00927AF9"/>
    <w:rsid w:val="00930640"/>
    <w:rsid w:val="009348F6"/>
    <w:rsid w:val="00935126"/>
    <w:rsid w:val="00972DD7"/>
    <w:rsid w:val="00974E16"/>
    <w:rsid w:val="00981C39"/>
    <w:rsid w:val="009823A0"/>
    <w:rsid w:val="00985FC5"/>
    <w:rsid w:val="0098620A"/>
    <w:rsid w:val="00991C29"/>
    <w:rsid w:val="00994B88"/>
    <w:rsid w:val="009B3DAB"/>
    <w:rsid w:val="009C1D27"/>
    <w:rsid w:val="009D0E30"/>
    <w:rsid w:val="00A0171A"/>
    <w:rsid w:val="00A12E08"/>
    <w:rsid w:val="00A24698"/>
    <w:rsid w:val="00A368EF"/>
    <w:rsid w:val="00A47D16"/>
    <w:rsid w:val="00A514BD"/>
    <w:rsid w:val="00A74887"/>
    <w:rsid w:val="00A75016"/>
    <w:rsid w:val="00A77000"/>
    <w:rsid w:val="00AC61EE"/>
    <w:rsid w:val="00AE13A6"/>
    <w:rsid w:val="00B01B39"/>
    <w:rsid w:val="00B22733"/>
    <w:rsid w:val="00B24494"/>
    <w:rsid w:val="00B25EF8"/>
    <w:rsid w:val="00B44EB4"/>
    <w:rsid w:val="00B74910"/>
    <w:rsid w:val="00BB7735"/>
    <w:rsid w:val="00BD1AE4"/>
    <w:rsid w:val="00BE4BEA"/>
    <w:rsid w:val="00C0052F"/>
    <w:rsid w:val="00C13808"/>
    <w:rsid w:val="00C21E80"/>
    <w:rsid w:val="00C34B75"/>
    <w:rsid w:val="00C47C77"/>
    <w:rsid w:val="00C5569F"/>
    <w:rsid w:val="00C61111"/>
    <w:rsid w:val="00C65AD1"/>
    <w:rsid w:val="00CA09F8"/>
    <w:rsid w:val="00CA3B66"/>
    <w:rsid w:val="00CA74FC"/>
    <w:rsid w:val="00CC7847"/>
    <w:rsid w:val="00D155E1"/>
    <w:rsid w:val="00D3156B"/>
    <w:rsid w:val="00D3621D"/>
    <w:rsid w:val="00D36B21"/>
    <w:rsid w:val="00D370CB"/>
    <w:rsid w:val="00D44E7A"/>
    <w:rsid w:val="00D76523"/>
    <w:rsid w:val="00D84B63"/>
    <w:rsid w:val="00D94B52"/>
    <w:rsid w:val="00DA3F04"/>
    <w:rsid w:val="00DC30A7"/>
    <w:rsid w:val="00DD01E8"/>
    <w:rsid w:val="00E030EA"/>
    <w:rsid w:val="00E2618A"/>
    <w:rsid w:val="00E51C90"/>
    <w:rsid w:val="00E7259D"/>
    <w:rsid w:val="00E82750"/>
    <w:rsid w:val="00EA6F4F"/>
    <w:rsid w:val="00EB73A1"/>
    <w:rsid w:val="00ED5E05"/>
    <w:rsid w:val="00EF0988"/>
    <w:rsid w:val="00EF5C66"/>
    <w:rsid w:val="00F05A1B"/>
    <w:rsid w:val="00F07A00"/>
    <w:rsid w:val="00F23AB2"/>
    <w:rsid w:val="00F34940"/>
    <w:rsid w:val="00F40463"/>
    <w:rsid w:val="00F47E11"/>
    <w:rsid w:val="00F537C9"/>
    <w:rsid w:val="00F662E8"/>
    <w:rsid w:val="00F70990"/>
    <w:rsid w:val="00F73B4C"/>
    <w:rsid w:val="00F73B70"/>
    <w:rsid w:val="00F75D43"/>
    <w:rsid w:val="00F774B0"/>
    <w:rsid w:val="00F805A2"/>
    <w:rsid w:val="00FB71DD"/>
    <w:rsid w:val="00FC4C95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3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styleId="af8">
    <w:name w:val="Normal (Web)"/>
    <w:basedOn w:val="a"/>
    <w:uiPriority w:val="99"/>
    <w:semiHidden/>
    <w:unhideWhenUsed/>
    <w:rsid w:val="00F7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annotation text"/>
    <w:basedOn w:val="a"/>
    <w:link w:val="afa"/>
    <w:uiPriority w:val="99"/>
    <w:unhideWhenUsed/>
    <w:rsid w:val="008A12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A120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B71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3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  <w:style w:type="character" w:styleId="af7">
    <w:name w:val="FollowedHyperlink"/>
    <w:basedOn w:val="a0"/>
    <w:uiPriority w:val="99"/>
    <w:semiHidden/>
    <w:unhideWhenUsed/>
    <w:rsid w:val="005A3BFA"/>
    <w:rPr>
      <w:color w:val="800080"/>
      <w:u w:val="single"/>
    </w:rPr>
  </w:style>
  <w:style w:type="paragraph" w:customStyle="1" w:styleId="font5">
    <w:name w:val="font5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7">
    <w:name w:val="font7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5A3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5A3BF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5A3B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5A3B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A3B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A3B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5A3B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4">
    <w:name w:val="xl94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5A3BF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5A3B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5A3B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3B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5A3B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"/>
    <w:rsid w:val="005A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5A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styleId="af8">
    <w:name w:val="Normal (Web)"/>
    <w:basedOn w:val="a"/>
    <w:uiPriority w:val="99"/>
    <w:semiHidden/>
    <w:unhideWhenUsed/>
    <w:rsid w:val="00F75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annotation text"/>
    <w:basedOn w:val="a"/>
    <w:link w:val="afa"/>
    <w:uiPriority w:val="99"/>
    <w:unhideWhenUsed/>
    <w:rsid w:val="008A12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A120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B71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103D-FFF7-4591-A35D-8B9B165F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2022-02-08T04:47:00Z</cp:lastPrinted>
  <dcterms:created xsi:type="dcterms:W3CDTF">2022-02-08T14:34:00Z</dcterms:created>
  <dcterms:modified xsi:type="dcterms:W3CDTF">2022-02-08T14:34:00Z</dcterms:modified>
</cp:coreProperties>
</file>