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216DA" w:rsidRDefault="004F0F86" w:rsidP="00830E0C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-1238813</wp:posOffset>
                </wp:positionH>
                <wp:positionV relativeFrom="page">
                  <wp:posOffset>212689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7.55pt;margin-top:16.7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CWNf0n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F216DA" w:rsidRDefault="00F216DA" w:rsidP="00830E0C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F216DA" w:rsidRDefault="00F216DA" w:rsidP="00830E0C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F216DA" w:rsidRDefault="00F216DA" w:rsidP="00830E0C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F216DA" w:rsidRDefault="00F216DA" w:rsidP="00830E0C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F216DA" w:rsidRDefault="00F216DA" w:rsidP="00830E0C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F216DA" w:rsidRDefault="00F216DA" w:rsidP="00830E0C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F216DA" w:rsidRDefault="00F216DA" w:rsidP="00830E0C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F216DA" w:rsidRDefault="00F216DA" w:rsidP="00830E0C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F216DA" w:rsidRDefault="00F216DA" w:rsidP="00830E0C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F216DA" w:rsidRDefault="00F216DA" w:rsidP="00830E0C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F216DA" w:rsidRDefault="004F0F86" w:rsidP="00830E0C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09.02.2022                               308-па</w:t>
      </w:r>
    </w:p>
    <w:p w:rsidR="00F216DA" w:rsidRDefault="00F216DA" w:rsidP="00830E0C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F216DA" w:rsidRDefault="00F216DA" w:rsidP="00830E0C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F216DA" w:rsidRDefault="00F216DA" w:rsidP="00830E0C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F216DA" w:rsidRDefault="009A0424" w:rsidP="00F216DA">
      <w:pPr>
        <w:pStyle w:val="a3"/>
        <w:ind w:right="19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</w:p>
    <w:p w:rsidR="00F216DA" w:rsidRDefault="009A0424" w:rsidP="00F216DA">
      <w:pPr>
        <w:pStyle w:val="a3"/>
        <w:ind w:right="19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Тосненский район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Ленинградской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6DA" w:rsidRDefault="009A0424" w:rsidP="00F216DA">
      <w:pPr>
        <w:pStyle w:val="a3"/>
        <w:ind w:right="19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области от 27.10.2021 № 2524-па «</w:t>
      </w:r>
      <w:r w:rsidR="00A70620">
        <w:rPr>
          <w:rFonts w:ascii="Times New Roman" w:hAnsi="Times New Roman" w:cs="Times New Roman"/>
          <w:sz w:val="24"/>
          <w:szCs w:val="24"/>
        </w:rPr>
        <w:t xml:space="preserve">О мерах по реализации </w:t>
      </w:r>
    </w:p>
    <w:p w:rsidR="00F216DA" w:rsidRDefault="00830E0C" w:rsidP="00F216DA">
      <w:pPr>
        <w:pStyle w:val="a3"/>
        <w:ind w:right="19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постановления Правительства Ленингра</w:t>
      </w:r>
      <w:r w:rsidR="0063797C">
        <w:rPr>
          <w:rFonts w:ascii="Times New Roman" w:hAnsi="Times New Roman" w:cs="Times New Roman"/>
          <w:sz w:val="24"/>
          <w:szCs w:val="24"/>
        </w:rPr>
        <w:t>дской области от 13.08.2020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6DA" w:rsidRDefault="00830E0C" w:rsidP="00F216DA">
      <w:pPr>
        <w:pStyle w:val="a3"/>
        <w:ind w:right="19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573 «О мерах по предотвращению распространения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E0C" w:rsidRPr="006B791A" w:rsidRDefault="00830E0C" w:rsidP="00F216DA">
      <w:pPr>
        <w:pStyle w:val="a3"/>
        <w:ind w:right="19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(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6B791A">
        <w:rPr>
          <w:rFonts w:ascii="Times New Roman" w:hAnsi="Times New Roman" w:cs="Times New Roman"/>
          <w:sz w:val="24"/>
          <w:szCs w:val="24"/>
        </w:rPr>
        <w:t>-19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B79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Ленинградской области и признании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силу отдельных постановлений Правительства Ленинградской области»</w:t>
      </w:r>
    </w:p>
    <w:p w:rsidR="00830E0C" w:rsidRDefault="00830E0C" w:rsidP="00830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0E0C" w:rsidRDefault="00830E0C" w:rsidP="00830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0E0C" w:rsidRPr="00462BD2" w:rsidRDefault="00830E0C" w:rsidP="00830E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 </w:t>
      </w:r>
      <w:r w:rsidR="00A706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остановлением Правительства Ленинградской области </w:t>
      </w:r>
      <w:r w:rsidR="00362E83" w:rsidRPr="00362E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13 авг</w:t>
      </w:r>
      <w:r w:rsidR="00362E83" w:rsidRPr="00362E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Start"/>
      <w:r w:rsidR="00362E83" w:rsidRPr="00362E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 2020 года № 573 «О мерах по предотвращению распространения новой коронавиру</w:t>
      </w:r>
      <w:r w:rsidR="00362E83" w:rsidRPr="00362E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362E83" w:rsidRPr="00362E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ной инфекции (COVID-19) на территории Ленинградской области и признании утрати</w:t>
      </w:r>
      <w:r w:rsidR="00362E83" w:rsidRPr="00362E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362E83" w:rsidRPr="00362E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шими силу отдельных постановлений Правительства Ленинградской области»</w:t>
      </w:r>
      <w:r w:rsidR="00362E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 учетом изменений, внесенных </w:t>
      </w:r>
      <w:r w:rsidR="00362E83" w:rsidRPr="00362E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постановлением Правительства Ленинградской области</w:t>
      </w:r>
      <w:r w:rsidR="00362E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</w:t>
      </w:r>
      <w:r w:rsidR="002849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="000254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2849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.02</w:t>
      </w:r>
      <w:r w:rsidR="006379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.2022</w:t>
      </w:r>
      <w:r w:rsidR="00362E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 </w:t>
      </w:r>
      <w:r w:rsidR="000254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73</w:t>
      </w:r>
      <w:r w:rsidR="00362E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«О внесении изменений в постановление Правительства Ленинградской области от 13 августа 2020 года № 573 «</w:t>
      </w:r>
      <w:r w:rsidR="00362E83"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мерах по предотвращению распространения н</w:t>
      </w:r>
      <w:r w:rsidR="00362E83"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362E83"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вой коронавирусной инфекции (COVID-19</w:t>
      </w:r>
      <w:proofErr w:type="gramEnd"/>
      <w:r w:rsidR="00362E83"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proofErr w:type="gramStart"/>
      <w:r w:rsidR="00362E83"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территории Ленинградской области и пр</w:t>
      </w:r>
      <w:r w:rsidR="00362E83"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362E83"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знании утратившими силу отдельных постановлений Правительства Ленинград</w:t>
      </w:r>
      <w:r w:rsidR="00362E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ской обл</w:t>
      </w:r>
      <w:r w:rsidR="00362E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362E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сти»)</w:t>
      </w:r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исполняя собственные полномочия, а также исполняя полномочия администрации Тосненского городского поселения Тосненского муниципального района Ленинградской области на основании статьи 13 Устава Тосненского городского поселения Тосненского муниципального района Ленинградской области и статьи 25 Устава муниципального о</w:t>
      </w:r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разования Тосненский </w:t>
      </w:r>
      <w:r w:rsidR="00487E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муниципальный </w:t>
      </w:r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район Ленинградской области, </w:t>
      </w:r>
      <w:r w:rsidRPr="00462BD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</w:t>
      </w:r>
      <w:r w:rsidRPr="00462BD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62BD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образования Тосненский район Ленинградской области</w:t>
      </w:r>
      <w:proofErr w:type="gramEnd"/>
    </w:p>
    <w:p w:rsidR="00830E0C" w:rsidRPr="00462BD2" w:rsidRDefault="00830E0C" w:rsidP="00830E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30E0C" w:rsidRDefault="00830E0C" w:rsidP="00F21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BD2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830E0C" w:rsidRDefault="00830E0C" w:rsidP="00830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462" w:rsidRDefault="00726878" w:rsidP="00F216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B4151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="00B4151D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Тосненский район Ленин</w:t>
      </w:r>
      <w:r w:rsidR="0063797C">
        <w:rPr>
          <w:rFonts w:ascii="Times New Roman" w:hAnsi="Times New Roman" w:cs="Times New Roman"/>
          <w:sz w:val="24"/>
          <w:szCs w:val="24"/>
        </w:rPr>
        <w:t>градской области от 27.10.2021</w:t>
      </w:r>
      <w:r w:rsidR="00B4151D">
        <w:rPr>
          <w:rFonts w:ascii="Times New Roman" w:hAnsi="Times New Roman" w:cs="Times New Roman"/>
          <w:sz w:val="24"/>
          <w:szCs w:val="24"/>
        </w:rPr>
        <w:t xml:space="preserve"> № 2524-па «</w:t>
      </w:r>
      <w:r w:rsidR="00B4151D" w:rsidRPr="00B4151D">
        <w:rPr>
          <w:rFonts w:ascii="Times New Roman" w:hAnsi="Times New Roman" w:cs="Times New Roman"/>
          <w:sz w:val="24"/>
          <w:szCs w:val="24"/>
        </w:rPr>
        <w:t>О мерах по реализации постано</w:t>
      </w:r>
      <w:r w:rsidR="00B4151D" w:rsidRPr="00B4151D">
        <w:rPr>
          <w:rFonts w:ascii="Times New Roman" w:hAnsi="Times New Roman" w:cs="Times New Roman"/>
          <w:sz w:val="24"/>
          <w:szCs w:val="24"/>
        </w:rPr>
        <w:t>в</w:t>
      </w:r>
      <w:r w:rsidR="00B4151D" w:rsidRPr="00B4151D">
        <w:rPr>
          <w:rFonts w:ascii="Times New Roman" w:hAnsi="Times New Roman" w:cs="Times New Roman"/>
          <w:sz w:val="24"/>
          <w:szCs w:val="24"/>
        </w:rPr>
        <w:t>ления Правительства Ленинград</w:t>
      </w:r>
      <w:r w:rsidR="0063797C">
        <w:rPr>
          <w:rFonts w:ascii="Times New Roman" w:hAnsi="Times New Roman" w:cs="Times New Roman"/>
          <w:sz w:val="24"/>
          <w:szCs w:val="24"/>
        </w:rPr>
        <w:t xml:space="preserve">ской области от 13.08.2020 </w:t>
      </w:r>
      <w:r w:rsidR="00B4151D" w:rsidRPr="00B4151D">
        <w:rPr>
          <w:rFonts w:ascii="Times New Roman" w:hAnsi="Times New Roman" w:cs="Times New Roman"/>
          <w:sz w:val="24"/>
          <w:szCs w:val="24"/>
        </w:rPr>
        <w:t>№ 573 «О мерах по предо</w:t>
      </w:r>
      <w:r w:rsidR="00B4151D" w:rsidRPr="00B4151D">
        <w:rPr>
          <w:rFonts w:ascii="Times New Roman" w:hAnsi="Times New Roman" w:cs="Times New Roman"/>
          <w:sz w:val="24"/>
          <w:szCs w:val="24"/>
        </w:rPr>
        <w:t>т</w:t>
      </w:r>
      <w:r w:rsidR="00B4151D" w:rsidRPr="00B4151D">
        <w:rPr>
          <w:rFonts w:ascii="Times New Roman" w:hAnsi="Times New Roman" w:cs="Times New Roman"/>
          <w:sz w:val="24"/>
          <w:szCs w:val="24"/>
        </w:rPr>
        <w:t>вращению распространения новой коронавирусной инфекции (COVID-19) на территории Ленинградской области и признании утратившими силу отдельных постановлений Прав</w:t>
      </w:r>
      <w:r w:rsidR="00B4151D" w:rsidRPr="00B4151D">
        <w:rPr>
          <w:rFonts w:ascii="Times New Roman" w:hAnsi="Times New Roman" w:cs="Times New Roman"/>
          <w:sz w:val="24"/>
          <w:szCs w:val="24"/>
        </w:rPr>
        <w:t>и</w:t>
      </w:r>
      <w:r w:rsidR="00B4151D" w:rsidRPr="00B4151D">
        <w:rPr>
          <w:rFonts w:ascii="Times New Roman" w:hAnsi="Times New Roman" w:cs="Times New Roman"/>
          <w:sz w:val="24"/>
          <w:szCs w:val="24"/>
        </w:rPr>
        <w:t>тельства Ленинградской области»</w:t>
      </w:r>
      <w:r w:rsidR="00BF788E" w:rsidRPr="00BF788E">
        <w:rPr>
          <w:rFonts w:ascii="Times New Roman" w:hAnsi="Times New Roman" w:cs="Times New Roman"/>
          <w:sz w:val="24"/>
          <w:szCs w:val="24"/>
        </w:rPr>
        <w:t xml:space="preserve"> (</w:t>
      </w:r>
      <w:r w:rsidR="00BF788E">
        <w:rPr>
          <w:rFonts w:ascii="Times New Roman" w:hAnsi="Times New Roman" w:cs="Times New Roman"/>
          <w:sz w:val="24"/>
          <w:szCs w:val="24"/>
        </w:rPr>
        <w:t>с учетом изменений, внесенных постановлением адм</w:t>
      </w:r>
      <w:r w:rsidR="00BF788E">
        <w:rPr>
          <w:rFonts w:ascii="Times New Roman" w:hAnsi="Times New Roman" w:cs="Times New Roman"/>
          <w:sz w:val="24"/>
          <w:szCs w:val="24"/>
        </w:rPr>
        <w:t>и</w:t>
      </w:r>
      <w:r w:rsidR="00BF788E">
        <w:rPr>
          <w:rFonts w:ascii="Times New Roman" w:hAnsi="Times New Roman" w:cs="Times New Roman"/>
          <w:sz w:val="24"/>
          <w:szCs w:val="24"/>
        </w:rPr>
        <w:t>нистрации муниципального образования Тосненский район Ленин</w:t>
      </w:r>
      <w:r w:rsidR="0063797C">
        <w:rPr>
          <w:rFonts w:ascii="Times New Roman" w:hAnsi="Times New Roman" w:cs="Times New Roman"/>
          <w:sz w:val="24"/>
          <w:szCs w:val="24"/>
        </w:rPr>
        <w:t>градской области от 15.12.2021</w:t>
      </w:r>
      <w:proofErr w:type="gramEnd"/>
      <w:r w:rsidR="00BF788E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="00BF788E">
        <w:rPr>
          <w:rFonts w:ascii="Times New Roman" w:hAnsi="Times New Roman" w:cs="Times New Roman"/>
          <w:sz w:val="24"/>
          <w:szCs w:val="24"/>
        </w:rPr>
        <w:t>2950-па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3797C">
        <w:rPr>
          <w:rFonts w:ascii="Times New Roman" w:hAnsi="Times New Roman" w:cs="Times New Roman"/>
          <w:sz w:val="24"/>
          <w:szCs w:val="24"/>
        </w:rPr>
        <w:t>от 24.12.2021</w:t>
      </w:r>
      <w:r w:rsidR="00BC6462">
        <w:rPr>
          <w:rFonts w:ascii="Times New Roman" w:hAnsi="Times New Roman" w:cs="Times New Roman"/>
          <w:sz w:val="24"/>
          <w:szCs w:val="24"/>
        </w:rPr>
        <w:t xml:space="preserve"> № 3063-па</w:t>
      </w:r>
      <w:r w:rsidR="0063797C">
        <w:rPr>
          <w:rFonts w:ascii="Times New Roman" w:hAnsi="Times New Roman" w:cs="Times New Roman"/>
          <w:sz w:val="24"/>
          <w:szCs w:val="24"/>
        </w:rPr>
        <w:t xml:space="preserve">, </w:t>
      </w:r>
      <w:r w:rsidR="0063797C" w:rsidRPr="00F216DA">
        <w:rPr>
          <w:rFonts w:ascii="Times New Roman" w:hAnsi="Times New Roman" w:cs="Times New Roman"/>
          <w:sz w:val="24"/>
          <w:szCs w:val="24"/>
        </w:rPr>
        <w:t>от 27.0</w:t>
      </w:r>
      <w:r w:rsidR="00F216DA" w:rsidRPr="00F216DA">
        <w:rPr>
          <w:rFonts w:ascii="Times New Roman" w:hAnsi="Times New Roman" w:cs="Times New Roman"/>
          <w:sz w:val="24"/>
          <w:szCs w:val="24"/>
        </w:rPr>
        <w:t>1</w:t>
      </w:r>
      <w:r w:rsidR="0063797C" w:rsidRPr="00F216DA">
        <w:rPr>
          <w:rFonts w:ascii="Times New Roman" w:hAnsi="Times New Roman" w:cs="Times New Roman"/>
          <w:sz w:val="24"/>
          <w:szCs w:val="24"/>
        </w:rPr>
        <w:t>.2022</w:t>
      </w:r>
      <w:r w:rsidR="0063797C">
        <w:rPr>
          <w:rFonts w:ascii="Times New Roman" w:hAnsi="Times New Roman" w:cs="Times New Roman"/>
          <w:sz w:val="24"/>
          <w:szCs w:val="24"/>
        </w:rPr>
        <w:t xml:space="preserve"> </w:t>
      </w:r>
      <w:r w:rsidR="002849C6">
        <w:rPr>
          <w:rFonts w:ascii="Times New Roman" w:hAnsi="Times New Roman" w:cs="Times New Roman"/>
          <w:sz w:val="24"/>
          <w:szCs w:val="24"/>
        </w:rPr>
        <w:t>№ 198-па</w:t>
      </w:r>
      <w:r w:rsidR="00C615E8">
        <w:rPr>
          <w:rFonts w:ascii="Times New Roman" w:hAnsi="Times New Roman" w:cs="Times New Roman"/>
          <w:sz w:val="24"/>
          <w:szCs w:val="24"/>
        </w:rPr>
        <w:t xml:space="preserve">, </w:t>
      </w:r>
      <w:r w:rsidR="00F4034E" w:rsidRPr="00A435F8">
        <w:rPr>
          <w:rFonts w:ascii="Times New Roman" w:hAnsi="Times New Roman" w:cs="Times New Roman"/>
          <w:sz w:val="24"/>
          <w:szCs w:val="24"/>
        </w:rPr>
        <w:t xml:space="preserve">от </w:t>
      </w:r>
      <w:r w:rsidR="00F216DA">
        <w:rPr>
          <w:rFonts w:ascii="Times New Roman" w:hAnsi="Times New Roman" w:cs="Times New Roman"/>
          <w:sz w:val="24"/>
          <w:szCs w:val="24"/>
        </w:rPr>
        <w:t>07.02.2022</w:t>
      </w:r>
      <w:r w:rsidR="00F4034E" w:rsidRPr="00A435F8">
        <w:rPr>
          <w:rFonts w:ascii="Times New Roman" w:hAnsi="Times New Roman" w:cs="Times New Roman"/>
          <w:sz w:val="24"/>
          <w:szCs w:val="24"/>
        </w:rPr>
        <w:t xml:space="preserve"> № </w:t>
      </w:r>
      <w:r w:rsidR="00F216DA">
        <w:rPr>
          <w:rFonts w:ascii="Times New Roman" w:hAnsi="Times New Roman" w:cs="Times New Roman"/>
          <w:sz w:val="24"/>
          <w:szCs w:val="24"/>
        </w:rPr>
        <w:t>262-па</w:t>
      </w:r>
      <w:r w:rsidR="00BF788E" w:rsidRPr="00BF788E">
        <w:rPr>
          <w:rFonts w:ascii="Times New Roman" w:hAnsi="Times New Roman" w:cs="Times New Roman"/>
          <w:sz w:val="24"/>
          <w:szCs w:val="24"/>
        </w:rPr>
        <w:t>)</w:t>
      </w:r>
      <w:r w:rsidR="00B4151D">
        <w:rPr>
          <w:rFonts w:ascii="Times New Roman" w:hAnsi="Times New Roman" w:cs="Times New Roman"/>
          <w:sz w:val="24"/>
          <w:szCs w:val="24"/>
        </w:rPr>
        <w:t xml:space="preserve"> </w:t>
      </w:r>
      <w:r w:rsidR="00BC6462">
        <w:rPr>
          <w:rFonts w:ascii="Times New Roman" w:hAnsi="Times New Roman" w:cs="Times New Roman"/>
          <w:sz w:val="24"/>
          <w:szCs w:val="24"/>
        </w:rPr>
        <w:t>следующие изменения:</w:t>
      </w:r>
      <w:proofErr w:type="gramEnd"/>
    </w:p>
    <w:p w:rsidR="00F4034E" w:rsidRDefault="0063797C" w:rsidP="00F216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В пункте 3.1</w:t>
      </w:r>
      <w:r w:rsidR="00FF34A1">
        <w:rPr>
          <w:rFonts w:ascii="Times New Roman" w:hAnsi="Times New Roman" w:cs="Times New Roman"/>
          <w:sz w:val="24"/>
          <w:szCs w:val="24"/>
        </w:rPr>
        <w:t xml:space="preserve"> слова «</w:t>
      </w:r>
      <w:r w:rsidR="00FF34A1" w:rsidRPr="00FF34A1">
        <w:rPr>
          <w:rFonts w:ascii="Times New Roman" w:hAnsi="Times New Roman" w:cs="Times New Roman"/>
          <w:sz w:val="24"/>
          <w:szCs w:val="24"/>
        </w:rPr>
        <w:t>установленных постановлением Главного государственного санитарного врача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FF34A1" w:rsidRPr="00FF34A1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="00FF34A1" w:rsidRPr="00FF34A1">
        <w:rPr>
          <w:rFonts w:ascii="Times New Roman" w:hAnsi="Times New Roman" w:cs="Times New Roman"/>
          <w:sz w:val="24"/>
          <w:szCs w:val="24"/>
        </w:rPr>
        <w:t xml:space="preserve"> от 30 июня 2020 года № 16</w:t>
      </w:r>
      <w:r w:rsidR="00FF34A1"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="00F4034E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F4034E" w:rsidRPr="00F4034E">
        <w:rPr>
          <w:rFonts w:ascii="Times New Roman" w:hAnsi="Times New Roman" w:cs="Times New Roman"/>
          <w:sz w:val="24"/>
          <w:szCs w:val="24"/>
        </w:rPr>
        <w:t>остановление</w:t>
      </w:r>
      <w:r w:rsidR="00F4034E">
        <w:rPr>
          <w:rFonts w:ascii="Times New Roman" w:hAnsi="Times New Roman" w:cs="Times New Roman"/>
          <w:sz w:val="24"/>
          <w:szCs w:val="24"/>
        </w:rPr>
        <w:t>м</w:t>
      </w:r>
      <w:r w:rsidR="00F4034E" w:rsidRPr="00F4034E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</w:t>
      </w:r>
      <w:r>
        <w:rPr>
          <w:rFonts w:ascii="Times New Roman" w:hAnsi="Times New Roman" w:cs="Times New Roman"/>
          <w:sz w:val="24"/>
          <w:szCs w:val="24"/>
        </w:rPr>
        <w:t>тарного врача Росси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ской Федерации от 30.06.2020 №</w:t>
      </w:r>
      <w:r w:rsidR="00F4034E" w:rsidRPr="00F4034E">
        <w:rPr>
          <w:rFonts w:ascii="Times New Roman" w:hAnsi="Times New Roman" w:cs="Times New Roman"/>
          <w:sz w:val="24"/>
          <w:szCs w:val="24"/>
        </w:rPr>
        <w:t xml:space="preserve"> 16</w:t>
      </w:r>
      <w:r w:rsidR="00F403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F4034E" w:rsidRPr="00F4034E">
        <w:rPr>
          <w:rFonts w:ascii="Times New Roman" w:hAnsi="Times New Roman" w:cs="Times New Roman"/>
          <w:sz w:val="24"/>
          <w:szCs w:val="24"/>
        </w:rPr>
        <w:t>Об утверждении санитарно-эпидемиологиче</w:t>
      </w:r>
      <w:r>
        <w:rPr>
          <w:rFonts w:ascii="Times New Roman" w:hAnsi="Times New Roman" w:cs="Times New Roman"/>
          <w:sz w:val="24"/>
          <w:szCs w:val="24"/>
        </w:rPr>
        <w:t>ских правил СП 3.1/2.4.3598-20 «</w:t>
      </w:r>
      <w:r w:rsidR="00F4034E" w:rsidRPr="00F4034E">
        <w:rPr>
          <w:rFonts w:ascii="Times New Roman" w:hAnsi="Times New Roman" w:cs="Times New Roman"/>
          <w:sz w:val="24"/>
          <w:szCs w:val="24"/>
        </w:rPr>
        <w:t>Санитарно-эпидемиологические требования к устройству, с</w:t>
      </w:r>
      <w:r w:rsidR="00F4034E" w:rsidRPr="00F4034E">
        <w:rPr>
          <w:rFonts w:ascii="Times New Roman" w:hAnsi="Times New Roman" w:cs="Times New Roman"/>
          <w:sz w:val="24"/>
          <w:szCs w:val="24"/>
        </w:rPr>
        <w:t>о</w:t>
      </w:r>
      <w:r w:rsidR="00F4034E" w:rsidRPr="00F4034E">
        <w:rPr>
          <w:rFonts w:ascii="Times New Roman" w:hAnsi="Times New Roman" w:cs="Times New Roman"/>
          <w:sz w:val="24"/>
          <w:szCs w:val="24"/>
        </w:rPr>
        <w:t>держанию и организации работы образовательных организаций и других объектов соц</w:t>
      </w:r>
      <w:r w:rsidR="00F4034E" w:rsidRPr="00F4034E">
        <w:rPr>
          <w:rFonts w:ascii="Times New Roman" w:hAnsi="Times New Roman" w:cs="Times New Roman"/>
          <w:sz w:val="24"/>
          <w:szCs w:val="24"/>
        </w:rPr>
        <w:t>и</w:t>
      </w:r>
      <w:r w:rsidR="00F4034E" w:rsidRPr="00F4034E">
        <w:rPr>
          <w:rFonts w:ascii="Times New Roman" w:hAnsi="Times New Roman" w:cs="Times New Roman"/>
          <w:sz w:val="24"/>
          <w:szCs w:val="24"/>
        </w:rPr>
        <w:t>альной инфраструктуры для детей и молодежи в условиях</w:t>
      </w:r>
      <w:proofErr w:type="gramEnd"/>
      <w:r w:rsidR="00F4034E" w:rsidRPr="00F4034E">
        <w:rPr>
          <w:rFonts w:ascii="Times New Roman" w:hAnsi="Times New Roman" w:cs="Times New Roman"/>
          <w:sz w:val="24"/>
          <w:szCs w:val="24"/>
        </w:rPr>
        <w:t xml:space="preserve"> распространения новой кор</w:t>
      </w:r>
      <w:r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вирусной инфекции (COVID-19)»</w:t>
      </w:r>
      <w:r w:rsidR="00F403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</w:t>
      </w:r>
      <w:r w:rsidR="00F4034E" w:rsidRPr="00F4034E">
        <w:rPr>
          <w:rFonts w:ascii="Times New Roman" w:hAnsi="Times New Roman" w:cs="Times New Roman"/>
          <w:sz w:val="24"/>
          <w:szCs w:val="24"/>
        </w:rPr>
        <w:t xml:space="preserve"> постановление Главного государственного с</w:t>
      </w:r>
      <w:r w:rsidR="00F4034E" w:rsidRPr="00F4034E">
        <w:rPr>
          <w:rFonts w:ascii="Times New Roman" w:hAnsi="Times New Roman" w:cs="Times New Roman"/>
          <w:sz w:val="24"/>
          <w:szCs w:val="24"/>
        </w:rPr>
        <w:t>а</w:t>
      </w:r>
      <w:r w:rsidR="00F4034E" w:rsidRPr="00F4034E">
        <w:rPr>
          <w:rFonts w:ascii="Times New Roman" w:hAnsi="Times New Roman" w:cs="Times New Roman"/>
          <w:sz w:val="24"/>
          <w:szCs w:val="24"/>
        </w:rPr>
        <w:t>нитарного врача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F4034E" w:rsidRPr="00F4034E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="00F4034E" w:rsidRPr="00F4034E">
        <w:rPr>
          <w:rFonts w:ascii="Times New Roman" w:hAnsi="Times New Roman" w:cs="Times New Roman"/>
          <w:sz w:val="24"/>
          <w:szCs w:val="24"/>
        </w:rPr>
        <w:t xml:space="preserve"> от 30 июня 2020 года № 16)</w:t>
      </w:r>
      <w:r w:rsidR="00FF34A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15E8" w:rsidRDefault="00F83D15" w:rsidP="00F216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4034E">
        <w:rPr>
          <w:rFonts w:ascii="Times New Roman" w:hAnsi="Times New Roman" w:cs="Times New Roman"/>
          <w:sz w:val="24"/>
          <w:szCs w:val="24"/>
        </w:rPr>
        <w:t>2</w:t>
      </w:r>
      <w:r w:rsidR="009A04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797C">
        <w:rPr>
          <w:rFonts w:ascii="Times New Roman" w:hAnsi="Times New Roman" w:cs="Times New Roman"/>
          <w:sz w:val="24"/>
          <w:szCs w:val="24"/>
        </w:rPr>
        <w:t>В п</w:t>
      </w:r>
      <w:r w:rsidR="00C615E8">
        <w:rPr>
          <w:rFonts w:ascii="Times New Roman" w:hAnsi="Times New Roman" w:cs="Times New Roman"/>
          <w:sz w:val="24"/>
          <w:szCs w:val="24"/>
        </w:rPr>
        <w:t>ункте</w:t>
      </w:r>
      <w:r w:rsidR="0063797C">
        <w:rPr>
          <w:rFonts w:ascii="Times New Roman" w:hAnsi="Times New Roman" w:cs="Times New Roman"/>
          <w:sz w:val="24"/>
          <w:szCs w:val="24"/>
        </w:rPr>
        <w:t xml:space="preserve"> 8.2</w:t>
      </w:r>
      <w:r w:rsidR="00C615E8">
        <w:rPr>
          <w:rFonts w:ascii="Times New Roman" w:hAnsi="Times New Roman" w:cs="Times New Roman"/>
          <w:sz w:val="24"/>
          <w:szCs w:val="24"/>
        </w:rPr>
        <w:t>:</w:t>
      </w:r>
    </w:p>
    <w:p w:rsidR="00C615E8" w:rsidRDefault="00F4034E" w:rsidP="00F216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C615E8">
        <w:rPr>
          <w:rFonts w:ascii="Times New Roman" w:hAnsi="Times New Roman" w:cs="Times New Roman"/>
          <w:sz w:val="24"/>
          <w:szCs w:val="24"/>
        </w:rPr>
        <w:t>.1.</w:t>
      </w:r>
      <w:r w:rsidR="00F922F3">
        <w:rPr>
          <w:rFonts w:ascii="Times New Roman" w:hAnsi="Times New Roman" w:cs="Times New Roman"/>
          <w:sz w:val="24"/>
          <w:szCs w:val="24"/>
        </w:rPr>
        <w:t xml:space="preserve"> </w:t>
      </w:r>
      <w:r w:rsidR="0063797C">
        <w:rPr>
          <w:rFonts w:ascii="Times New Roman" w:hAnsi="Times New Roman" w:cs="Times New Roman"/>
          <w:sz w:val="24"/>
          <w:szCs w:val="24"/>
        </w:rPr>
        <w:t>С</w:t>
      </w:r>
      <w:r w:rsidR="00C615E8">
        <w:rPr>
          <w:rFonts w:ascii="Times New Roman" w:hAnsi="Times New Roman" w:cs="Times New Roman"/>
          <w:sz w:val="24"/>
          <w:szCs w:val="24"/>
        </w:rPr>
        <w:t>лова «от 01.02.2022 № 64» замени</w:t>
      </w:r>
      <w:r w:rsidR="0063797C">
        <w:rPr>
          <w:rFonts w:ascii="Times New Roman" w:hAnsi="Times New Roman" w:cs="Times New Roman"/>
          <w:sz w:val="24"/>
          <w:szCs w:val="24"/>
        </w:rPr>
        <w:t>ть словами «от 03.02.2022 № 73».</w:t>
      </w:r>
    </w:p>
    <w:p w:rsidR="00C615E8" w:rsidRDefault="00F4034E" w:rsidP="00F216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63797C">
        <w:rPr>
          <w:rFonts w:ascii="Times New Roman" w:hAnsi="Times New Roman" w:cs="Times New Roman"/>
          <w:sz w:val="24"/>
          <w:szCs w:val="24"/>
        </w:rPr>
        <w:t>.2. Д</w:t>
      </w:r>
      <w:r w:rsidR="00C615E8">
        <w:rPr>
          <w:rFonts w:ascii="Times New Roman" w:hAnsi="Times New Roman" w:cs="Times New Roman"/>
          <w:sz w:val="24"/>
          <w:szCs w:val="24"/>
        </w:rPr>
        <w:t>ополнить абзацем следующего содержания:</w:t>
      </w:r>
    </w:p>
    <w:p w:rsidR="00C615E8" w:rsidRDefault="00C615E8" w:rsidP="00F216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615E8">
        <w:rPr>
          <w:rFonts w:ascii="Times New Roman" w:hAnsi="Times New Roman" w:cs="Times New Roman"/>
          <w:sz w:val="24"/>
          <w:szCs w:val="24"/>
        </w:rPr>
        <w:t xml:space="preserve">Запрещается посещение лицами, не достигшими 18-летнего возраста, </w:t>
      </w:r>
      <w:r w:rsidR="00FF34A1">
        <w:rPr>
          <w:rFonts w:ascii="Times New Roman" w:hAnsi="Times New Roman" w:cs="Times New Roman"/>
          <w:sz w:val="24"/>
          <w:szCs w:val="24"/>
        </w:rPr>
        <w:t>муниципал</w:t>
      </w:r>
      <w:r w:rsidR="00FF34A1">
        <w:rPr>
          <w:rFonts w:ascii="Times New Roman" w:hAnsi="Times New Roman" w:cs="Times New Roman"/>
          <w:sz w:val="24"/>
          <w:szCs w:val="24"/>
        </w:rPr>
        <w:t>ь</w:t>
      </w:r>
      <w:r w:rsidR="00FF34A1">
        <w:rPr>
          <w:rFonts w:ascii="Times New Roman" w:hAnsi="Times New Roman" w:cs="Times New Roman"/>
          <w:sz w:val="24"/>
          <w:szCs w:val="24"/>
        </w:rPr>
        <w:t>ных учреждений</w:t>
      </w:r>
      <w:r w:rsidRPr="00C615E8">
        <w:rPr>
          <w:rFonts w:ascii="Times New Roman" w:hAnsi="Times New Roman" w:cs="Times New Roman"/>
          <w:sz w:val="24"/>
          <w:szCs w:val="24"/>
        </w:rPr>
        <w:t>, оказывающих услуги в области физической культуры и спорта, за и</w:t>
      </w:r>
      <w:r w:rsidRPr="00C615E8">
        <w:rPr>
          <w:rFonts w:ascii="Times New Roman" w:hAnsi="Times New Roman" w:cs="Times New Roman"/>
          <w:sz w:val="24"/>
          <w:szCs w:val="24"/>
        </w:rPr>
        <w:t>с</w:t>
      </w:r>
      <w:r w:rsidRPr="00C615E8">
        <w:rPr>
          <w:rFonts w:ascii="Times New Roman" w:hAnsi="Times New Roman" w:cs="Times New Roman"/>
          <w:sz w:val="24"/>
          <w:szCs w:val="24"/>
        </w:rPr>
        <w:t xml:space="preserve">ключением лиц, проходящих спортивную подготовку, </w:t>
      </w:r>
      <w:r w:rsidR="00FF34A1">
        <w:rPr>
          <w:rFonts w:ascii="Times New Roman" w:hAnsi="Times New Roman" w:cs="Times New Roman"/>
          <w:sz w:val="24"/>
          <w:szCs w:val="24"/>
        </w:rPr>
        <w:t>организованных групп детей</w:t>
      </w:r>
      <w:r w:rsidRPr="00C615E8">
        <w:rPr>
          <w:rFonts w:ascii="Times New Roman" w:hAnsi="Times New Roman" w:cs="Times New Roman"/>
          <w:sz w:val="24"/>
          <w:szCs w:val="24"/>
        </w:rPr>
        <w:t xml:space="preserve"> кла</w:t>
      </w:r>
      <w:r w:rsidRPr="00C615E8">
        <w:rPr>
          <w:rFonts w:ascii="Times New Roman" w:hAnsi="Times New Roman" w:cs="Times New Roman"/>
          <w:sz w:val="24"/>
          <w:szCs w:val="24"/>
        </w:rPr>
        <w:t>с</w:t>
      </w:r>
      <w:r w:rsidRPr="00C615E8">
        <w:rPr>
          <w:rFonts w:ascii="Times New Roman" w:hAnsi="Times New Roman" w:cs="Times New Roman"/>
          <w:sz w:val="24"/>
          <w:szCs w:val="24"/>
        </w:rPr>
        <w:t>са, группы одной образовательной организации в рамках реализации образовательных программ</w:t>
      </w:r>
      <w:r w:rsidR="0063797C">
        <w:rPr>
          <w:rFonts w:ascii="Times New Roman" w:hAnsi="Times New Roman" w:cs="Times New Roman"/>
          <w:sz w:val="24"/>
          <w:szCs w:val="24"/>
        </w:rPr>
        <w:t>, а так</w:t>
      </w:r>
      <w:r w:rsidR="00FF34A1">
        <w:rPr>
          <w:rFonts w:ascii="Times New Roman" w:hAnsi="Times New Roman" w:cs="Times New Roman"/>
          <w:sz w:val="24"/>
          <w:szCs w:val="24"/>
        </w:rPr>
        <w:t>же за исключением посещения таких объектов указанными лицами в с</w:t>
      </w:r>
      <w:r w:rsidR="00FF34A1">
        <w:rPr>
          <w:rFonts w:ascii="Times New Roman" w:hAnsi="Times New Roman" w:cs="Times New Roman"/>
          <w:sz w:val="24"/>
          <w:szCs w:val="24"/>
        </w:rPr>
        <w:t>о</w:t>
      </w:r>
      <w:r w:rsidR="00FF34A1">
        <w:rPr>
          <w:rFonts w:ascii="Times New Roman" w:hAnsi="Times New Roman" w:cs="Times New Roman"/>
          <w:sz w:val="24"/>
          <w:szCs w:val="24"/>
        </w:rPr>
        <w:t>ставе семьи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3797C">
        <w:rPr>
          <w:rFonts w:ascii="Times New Roman" w:hAnsi="Times New Roman" w:cs="Times New Roman"/>
          <w:sz w:val="24"/>
          <w:szCs w:val="24"/>
        </w:rPr>
        <w:t>.</w:t>
      </w:r>
    </w:p>
    <w:p w:rsidR="00AF67D9" w:rsidRPr="00A96967" w:rsidRDefault="00F4034E" w:rsidP="00F21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725D2" w:rsidRPr="00A969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67D9" w:rsidRPr="00A969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Отделу правопорядка и безопасности, делам ГО и ЧС администрации муниц</w:t>
      </w:r>
      <w:r w:rsidR="00AF67D9" w:rsidRPr="00A9696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67D9" w:rsidRPr="00A9696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межнационал</w:t>
      </w:r>
      <w:r w:rsidR="00AF67D9" w:rsidRPr="00A9696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AF67D9" w:rsidRPr="00A9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 и межконфессиональным отношениям администрации муниципального образования Тосненский район Ленинградской области настоящее постановление для обнародования в порядке, установленном Уставом муниципального образования Тосненский </w:t>
      </w:r>
      <w:r w:rsidR="00487E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</w:t>
      </w:r>
      <w:r w:rsidR="00487E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="00487E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ный</w:t>
      </w:r>
      <w:r w:rsidR="00487ECC" w:rsidRPr="00A9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67D9" w:rsidRPr="00A969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области.</w:t>
      </w:r>
    </w:p>
    <w:p w:rsidR="00AF67D9" w:rsidRPr="001725D2" w:rsidRDefault="00F4034E" w:rsidP="00F21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F67D9" w:rsidRPr="001725D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F67D9" w:rsidRPr="001725D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F67D9" w:rsidRPr="001725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 Тосненский район Ленинградской области обнародовать настоящее пост</w:t>
      </w:r>
      <w:r w:rsidR="00AF67D9" w:rsidRPr="001725D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F67D9" w:rsidRPr="00172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новление в порядке, установленном Уставом муниципального образования Тосненский </w:t>
      </w:r>
      <w:r w:rsidR="00487E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муниципальный</w:t>
      </w:r>
      <w:r w:rsidR="00487ECC" w:rsidRPr="00172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67D9" w:rsidRPr="001725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области.</w:t>
      </w:r>
    </w:p>
    <w:p w:rsidR="00772B22" w:rsidRPr="00772B22" w:rsidRDefault="00F4034E" w:rsidP="00F21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72B22" w:rsidRPr="00772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772B22" w:rsidRPr="00772B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772B22" w:rsidRPr="00772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первого зам</w:t>
      </w:r>
      <w:r w:rsidR="00772B22" w:rsidRPr="00772B2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72B22" w:rsidRPr="00772B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стителя главы администрации муниципального образования Тосненский район Лени</w:t>
      </w:r>
      <w:r w:rsidR="00772B22" w:rsidRPr="00772B2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72B22" w:rsidRPr="00772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градской области </w:t>
      </w:r>
      <w:proofErr w:type="spellStart"/>
      <w:r w:rsidR="00772B22" w:rsidRPr="00772B2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Тычинского</w:t>
      </w:r>
      <w:proofErr w:type="spellEnd"/>
      <w:r w:rsidR="00772B22" w:rsidRPr="00772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И.Ф.</w:t>
      </w:r>
    </w:p>
    <w:p w:rsidR="003F0E59" w:rsidRDefault="00F4034E" w:rsidP="00F216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72B22" w:rsidRPr="00772B2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со дня его принятия.</w:t>
      </w:r>
    </w:p>
    <w:p w:rsidR="00C6516B" w:rsidRDefault="00C6516B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77AB" w:rsidRDefault="007877AB" w:rsidP="00787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7AB" w:rsidRDefault="007877AB" w:rsidP="00787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7AB" w:rsidRDefault="007877AB" w:rsidP="00787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7AB" w:rsidRPr="007877AB" w:rsidRDefault="007877AB" w:rsidP="00787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7AB"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                    А.Г. Клементьев</w:t>
      </w:r>
    </w:p>
    <w:p w:rsidR="007877AB" w:rsidRPr="007877AB" w:rsidRDefault="007877AB" w:rsidP="007877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77AB" w:rsidRPr="007877AB" w:rsidRDefault="007877AB" w:rsidP="007877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77AB" w:rsidRDefault="007877AB" w:rsidP="007877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E7C11" w:rsidRDefault="005E7C11" w:rsidP="007877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E7C11" w:rsidRDefault="005E7C11" w:rsidP="007877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E7C11" w:rsidRPr="007877AB" w:rsidRDefault="005E7C11" w:rsidP="007877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77AB" w:rsidRDefault="007877AB" w:rsidP="007877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E7C11" w:rsidRDefault="005E7C11" w:rsidP="007877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E7C11" w:rsidRDefault="005E7C11" w:rsidP="007877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E7C11" w:rsidRDefault="005E7C11" w:rsidP="007877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E7C11" w:rsidRDefault="005E7C11" w:rsidP="007877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E7C11" w:rsidRDefault="005E7C11" w:rsidP="007877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E7C11" w:rsidRPr="007877AB" w:rsidRDefault="005E7C11" w:rsidP="007877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77AB" w:rsidRDefault="00DD7DF8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Прошкин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Андрей Евгеньевич</w:t>
      </w:r>
      <w:r w:rsidR="007877AB" w:rsidRPr="007877AB">
        <w:rPr>
          <w:rFonts w:ascii="Times New Roman" w:hAnsi="Times New Roman" w:cs="Times New Roman"/>
          <w:sz w:val="20"/>
          <w:szCs w:val="20"/>
        </w:rPr>
        <w:t>, 8(81361)21604</w:t>
      </w:r>
    </w:p>
    <w:p w:rsidR="00F216DA" w:rsidRDefault="00487ECC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 га</w:t>
      </w:r>
    </w:p>
    <w:sectPr w:rsidR="00F216DA" w:rsidSect="00F216DA"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C4D" w:rsidRDefault="00314C4D" w:rsidP="00F216DA">
      <w:pPr>
        <w:spacing w:after="0" w:line="240" w:lineRule="auto"/>
      </w:pPr>
      <w:r>
        <w:separator/>
      </w:r>
    </w:p>
  </w:endnote>
  <w:endnote w:type="continuationSeparator" w:id="0">
    <w:p w:rsidR="00314C4D" w:rsidRDefault="00314C4D" w:rsidP="00F21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C4D" w:rsidRDefault="00314C4D" w:rsidP="00F216DA">
      <w:pPr>
        <w:spacing w:after="0" w:line="240" w:lineRule="auto"/>
      </w:pPr>
      <w:r>
        <w:separator/>
      </w:r>
    </w:p>
  </w:footnote>
  <w:footnote w:type="continuationSeparator" w:id="0">
    <w:p w:rsidR="00314C4D" w:rsidRDefault="00314C4D" w:rsidP="00F21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4802519"/>
      <w:docPartObj>
        <w:docPartGallery w:val="Page Numbers (Top of Page)"/>
        <w:docPartUnique/>
      </w:docPartObj>
    </w:sdtPr>
    <w:sdtEndPr/>
    <w:sdtContent>
      <w:p w:rsidR="00F216DA" w:rsidRDefault="00F216D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E0B">
          <w:rPr>
            <w:noProof/>
          </w:rPr>
          <w:t>2</w:t>
        </w:r>
        <w:r>
          <w:fldChar w:fldCharType="end"/>
        </w:r>
      </w:p>
    </w:sdtContent>
  </w:sdt>
  <w:p w:rsidR="00F216DA" w:rsidRDefault="00F216D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030BC"/>
    <w:multiLevelType w:val="multilevel"/>
    <w:tmpl w:val="B57255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71B"/>
    <w:rsid w:val="00024C24"/>
    <w:rsid w:val="000254D7"/>
    <w:rsid w:val="0008140A"/>
    <w:rsid w:val="00084E4F"/>
    <w:rsid w:val="000C4A7F"/>
    <w:rsid w:val="000F65DC"/>
    <w:rsid w:val="001545B5"/>
    <w:rsid w:val="0016349A"/>
    <w:rsid w:val="001725D2"/>
    <w:rsid w:val="001D70C3"/>
    <w:rsid w:val="001E7435"/>
    <w:rsid w:val="00200F24"/>
    <w:rsid w:val="002849C6"/>
    <w:rsid w:val="002D0E65"/>
    <w:rsid w:val="00306637"/>
    <w:rsid w:val="00314C4D"/>
    <w:rsid w:val="00362E83"/>
    <w:rsid w:val="00387E17"/>
    <w:rsid w:val="003A7B5E"/>
    <w:rsid w:val="003C233B"/>
    <w:rsid w:val="003F0E59"/>
    <w:rsid w:val="00401E06"/>
    <w:rsid w:val="00431D54"/>
    <w:rsid w:val="00487ECC"/>
    <w:rsid w:val="004A757F"/>
    <w:rsid w:val="004F0F86"/>
    <w:rsid w:val="00516EA1"/>
    <w:rsid w:val="005200BD"/>
    <w:rsid w:val="005215FA"/>
    <w:rsid w:val="00560A9F"/>
    <w:rsid w:val="00564171"/>
    <w:rsid w:val="005A3810"/>
    <w:rsid w:val="005E7C11"/>
    <w:rsid w:val="0063797C"/>
    <w:rsid w:val="00663A3D"/>
    <w:rsid w:val="006B78D3"/>
    <w:rsid w:val="006D0893"/>
    <w:rsid w:val="006E6150"/>
    <w:rsid w:val="00726878"/>
    <w:rsid w:val="00737BF2"/>
    <w:rsid w:val="00743FBA"/>
    <w:rsid w:val="00772B22"/>
    <w:rsid w:val="007877AB"/>
    <w:rsid w:val="007C3CD0"/>
    <w:rsid w:val="00800DFD"/>
    <w:rsid w:val="00824018"/>
    <w:rsid w:val="00830E0C"/>
    <w:rsid w:val="00855FB1"/>
    <w:rsid w:val="008B7575"/>
    <w:rsid w:val="008C6D3F"/>
    <w:rsid w:val="008E46B5"/>
    <w:rsid w:val="00912758"/>
    <w:rsid w:val="00915D25"/>
    <w:rsid w:val="009331CE"/>
    <w:rsid w:val="009336FE"/>
    <w:rsid w:val="00961CD9"/>
    <w:rsid w:val="0097671B"/>
    <w:rsid w:val="0098206F"/>
    <w:rsid w:val="009A0424"/>
    <w:rsid w:val="009C72C8"/>
    <w:rsid w:val="009F5610"/>
    <w:rsid w:val="00A21F00"/>
    <w:rsid w:val="00A435F8"/>
    <w:rsid w:val="00A70620"/>
    <w:rsid w:val="00A96967"/>
    <w:rsid w:val="00AE4C89"/>
    <w:rsid w:val="00AF67D9"/>
    <w:rsid w:val="00B0370E"/>
    <w:rsid w:val="00B26FBB"/>
    <w:rsid w:val="00B4151D"/>
    <w:rsid w:val="00B93E9F"/>
    <w:rsid w:val="00BA2FFF"/>
    <w:rsid w:val="00BC6462"/>
    <w:rsid w:val="00BC7775"/>
    <w:rsid w:val="00BF788E"/>
    <w:rsid w:val="00C615E8"/>
    <w:rsid w:val="00C6516B"/>
    <w:rsid w:val="00C7019C"/>
    <w:rsid w:val="00D04D8B"/>
    <w:rsid w:val="00D1436C"/>
    <w:rsid w:val="00D331C6"/>
    <w:rsid w:val="00D742CB"/>
    <w:rsid w:val="00D95B73"/>
    <w:rsid w:val="00DA6E0B"/>
    <w:rsid w:val="00DD0CC5"/>
    <w:rsid w:val="00DD7DF8"/>
    <w:rsid w:val="00E07CD3"/>
    <w:rsid w:val="00E13421"/>
    <w:rsid w:val="00E21862"/>
    <w:rsid w:val="00EA3749"/>
    <w:rsid w:val="00F07F83"/>
    <w:rsid w:val="00F216DA"/>
    <w:rsid w:val="00F4034E"/>
    <w:rsid w:val="00F52D20"/>
    <w:rsid w:val="00F63931"/>
    <w:rsid w:val="00F6681A"/>
    <w:rsid w:val="00F82AC1"/>
    <w:rsid w:val="00F83D15"/>
    <w:rsid w:val="00F922F3"/>
    <w:rsid w:val="00FA24E1"/>
    <w:rsid w:val="00FC5886"/>
    <w:rsid w:val="00FE622C"/>
    <w:rsid w:val="00FF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830E0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A757F"/>
    <w:pPr>
      <w:ind w:left="720"/>
      <w:contextualSpacing/>
    </w:pPr>
  </w:style>
  <w:style w:type="table" w:styleId="a5">
    <w:name w:val="Table Grid"/>
    <w:basedOn w:val="a1"/>
    <w:uiPriority w:val="59"/>
    <w:rsid w:val="00401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21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16DA"/>
  </w:style>
  <w:style w:type="paragraph" w:styleId="a8">
    <w:name w:val="footer"/>
    <w:basedOn w:val="a"/>
    <w:link w:val="a9"/>
    <w:uiPriority w:val="99"/>
    <w:unhideWhenUsed/>
    <w:rsid w:val="00F21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16DA"/>
  </w:style>
  <w:style w:type="paragraph" w:styleId="aa">
    <w:name w:val="Balloon Text"/>
    <w:basedOn w:val="a"/>
    <w:link w:val="ab"/>
    <w:uiPriority w:val="99"/>
    <w:semiHidden/>
    <w:unhideWhenUsed/>
    <w:rsid w:val="00F21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16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830E0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A757F"/>
    <w:pPr>
      <w:ind w:left="720"/>
      <w:contextualSpacing/>
    </w:pPr>
  </w:style>
  <w:style w:type="table" w:styleId="a5">
    <w:name w:val="Table Grid"/>
    <w:basedOn w:val="a1"/>
    <w:uiPriority w:val="59"/>
    <w:rsid w:val="00401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21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16DA"/>
  </w:style>
  <w:style w:type="paragraph" w:styleId="a8">
    <w:name w:val="footer"/>
    <w:basedOn w:val="a"/>
    <w:link w:val="a9"/>
    <w:uiPriority w:val="99"/>
    <w:unhideWhenUsed/>
    <w:rsid w:val="00F21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16DA"/>
  </w:style>
  <w:style w:type="paragraph" w:styleId="aa">
    <w:name w:val="Balloon Text"/>
    <w:basedOn w:val="a"/>
    <w:link w:val="ab"/>
    <w:uiPriority w:val="99"/>
    <w:semiHidden/>
    <w:unhideWhenUsed/>
    <w:rsid w:val="00F21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16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ED99B-2C02-4E55-A035-B0A06EA9D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Сюткин Александр Васильевич</dc:creator>
  <cp:lastModifiedBy>Морозова Ольга Олеговна</cp:lastModifiedBy>
  <cp:revision>2</cp:revision>
  <cp:lastPrinted>2022-02-09T12:58:00Z</cp:lastPrinted>
  <dcterms:created xsi:type="dcterms:W3CDTF">2022-02-11T13:24:00Z</dcterms:created>
  <dcterms:modified xsi:type="dcterms:W3CDTF">2022-02-11T13:24:00Z</dcterms:modified>
</cp:coreProperties>
</file>