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5" w:rsidRPr="00E30EA2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0F582C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</w:t>
      </w:r>
    </w:p>
    <w:p w:rsidR="00002395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>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>Ленинградской области за 201</w:t>
      </w:r>
      <w:r>
        <w:rPr>
          <w:b/>
          <w:i w:val="0"/>
          <w:iCs w:val="0"/>
          <w:szCs w:val="28"/>
        </w:rPr>
        <w:t>9</w:t>
      </w:r>
      <w:r w:rsidRPr="00E30EA2">
        <w:rPr>
          <w:b/>
          <w:i w:val="0"/>
          <w:iCs w:val="0"/>
          <w:szCs w:val="28"/>
        </w:rPr>
        <w:t xml:space="preserve"> год</w:t>
      </w:r>
    </w:p>
    <w:p w:rsidR="00002395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E2699D" w:rsidRPr="00E52EAD" w:rsidRDefault="00E2699D" w:rsidP="00E2699D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>Доходная часть бюджета муниципального образования Тосненский район Ленинградской области в целом за 201</w:t>
      </w:r>
      <w:r>
        <w:rPr>
          <w:i w:val="0"/>
          <w:iCs w:val="0"/>
          <w:szCs w:val="28"/>
        </w:rPr>
        <w:t>9</w:t>
      </w:r>
      <w:r w:rsidRPr="00E52EAD">
        <w:rPr>
          <w:i w:val="0"/>
          <w:iCs w:val="0"/>
          <w:szCs w:val="28"/>
        </w:rPr>
        <w:t xml:space="preserve"> год исполнена в сумме </w:t>
      </w:r>
      <w:r>
        <w:rPr>
          <w:i w:val="0"/>
          <w:iCs w:val="0"/>
          <w:szCs w:val="28"/>
        </w:rPr>
        <w:t>3 211 028,6 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103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9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3 090 779,3 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F4103C" w:rsidRPr="00E52EAD" w:rsidRDefault="00E2699D" w:rsidP="00F4103C">
      <w:pPr>
        <w:pStyle w:val="3"/>
        <w:ind w:left="0" w:right="-57" w:firstLine="709"/>
        <w:rPr>
          <w:i w:val="0"/>
          <w:szCs w:val="28"/>
        </w:rPr>
      </w:pPr>
      <w:r w:rsidRPr="00F70262">
        <w:rPr>
          <w:i w:val="0"/>
          <w:iCs w:val="0"/>
          <w:szCs w:val="28"/>
        </w:rPr>
        <w:t>Н</w:t>
      </w:r>
      <w:r w:rsidRPr="00E52EAD">
        <w:rPr>
          <w:i w:val="0"/>
          <w:iCs w:val="0"/>
          <w:szCs w:val="28"/>
        </w:rPr>
        <w:t xml:space="preserve">алоговые и неналоговые доходы исполнены </w:t>
      </w:r>
      <w:r w:rsidRPr="00E52EAD">
        <w:rPr>
          <w:i w:val="0"/>
          <w:szCs w:val="28"/>
        </w:rPr>
        <w:t xml:space="preserve">в сумме </w:t>
      </w:r>
      <w:r>
        <w:rPr>
          <w:i w:val="0"/>
          <w:szCs w:val="28"/>
        </w:rPr>
        <w:t>1 307 213,3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>
        <w:rPr>
          <w:i w:val="0"/>
          <w:szCs w:val="28"/>
        </w:rPr>
        <w:t>111</w:t>
      </w:r>
      <w:r w:rsidRPr="00E52EAD">
        <w:rPr>
          <w:i w:val="0"/>
          <w:szCs w:val="28"/>
        </w:rPr>
        <w:t>,</w:t>
      </w:r>
      <w:r>
        <w:rPr>
          <w:i w:val="0"/>
          <w:szCs w:val="28"/>
        </w:rPr>
        <w:t>5</w:t>
      </w:r>
      <w:r w:rsidRPr="00E52EAD">
        <w:rPr>
          <w:i w:val="0"/>
          <w:szCs w:val="28"/>
        </w:rPr>
        <w:t xml:space="preserve">% к годовому плану </w:t>
      </w:r>
      <w:r>
        <w:rPr>
          <w:i w:val="0"/>
          <w:szCs w:val="28"/>
        </w:rPr>
        <w:t>1 172 505,5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="00F4103C" w:rsidRPr="00E52EAD">
        <w:rPr>
          <w:i w:val="0"/>
          <w:szCs w:val="28"/>
        </w:rPr>
        <w:t xml:space="preserve">. </w:t>
      </w:r>
    </w:p>
    <w:p w:rsidR="00B45710" w:rsidRDefault="00E2699D" w:rsidP="00B45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99</w:t>
      </w:r>
      <w:r w:rsidRPr="00E52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E52EAD">
        <w:rPr>
          <w:rFonts w:ascii="Times New Roman" w:hAnsi="Times New Roman"/>
          <w:sz w:val="28"/>
          <w:szCs w:val="28"/>
        </w:rPr>
        <w:t xml:space="preserve">%. При плане </w:t>
      </w:r>
      <w:r>
        <w:rPr>
          <w:rFonts w:ascii="Times New Roman" w:hAnsi="Times New Roman"/>
          <w:sz w:val="28"/>
          <w:szCs w:val="28"/>
        </w:rPr>
        <w:t>1 918 193,7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52EA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52E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52EAD">
        <w:rPr>
          <w:rFonts w:ascii="Times New Roman" w:hAnsi="Times New Roman"/>
          <w:sz w:val="28"/>
          <w:szCs w:val="28"/>
        </w:rPr>
        <w:t xml:space="preserve">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1 913 331,2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лей.</w:t>
      </w:r>
      <w:proofErr w:type="gramEnd"/>
    </w:p>
    <w:p w:rsidR="00E2699D" w:rsidRDefault="00E2699D" w:rsidP="00B457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20B3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Тосненский район Ленинградской области за 2019 год составили </w:t>
      </w:r>
      <w:r w:rsidRPr="00186541">
        <w:rPr>
          <w:rFonts w:ascii="Times New Roman" w:hAnsi="Times New Roman"/>
          <w:bCs/>
          <w:sz w:val="28"/>
          <w:szCs w:val="28"/>
        </w:rPr>
        <w:t>2 991</w:t>
      </w:r>
      <w:r>
        <w:rPr>
          <w:rFonts w:ascii="Times New Roman" w:hAnsi="Times New Roman"/>
          <w:bCs/>
          <w:sz w:val="28"/>
          <w:szCs w:val="28"/>
        </w:rPr>
        <w:t> </w:t>
      </w:r>
      <w:r w:rsidRPr="00186541">
        <w:rPr>
          <w:rFonts w:ascii="Times New Roman" w:hAnsi="Times New Roman"/>
          <w:bCs/>
          <w:sz w:val="28"/>
          <w:szCs w:val="28"/>
        </w:rPr>
        <w:t>453</w:t>
      </w:r>
      <w:r>
        <w:rPr>
          <w:rFonts w:ascii="Times New Roman" w:hAnsi="Times New Roman"/>
          <w:bCs/>
          <w:sz w:val="28"/>
          <w:szCs w:val="28"/>
        </w:rPr>
        <w:t>,</w:t>
      </w:r>
      <w:r w:rsidRPr="0018654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20B3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0320B3">
        <w:rPr>
          <w:rFonts w:ascii="Times New Roman" w:hAnsi="Times New Roman"/>
          <w:sz w:val="28"/>
          <w:szCs w:val="28"/>
        </w:rPr>
        <w:t xml:space="preserve">, что соответствует </w:t>
      </w:r>
      <w:r>
        <w:rPr>
          <w:rFonts w:ascii="Times New Roman" w:hAnsi="Times New Roman"/>
          <w:sz w:val="28"/>
          <w:szCs w:val="28"/>
        </w:rPr>
        <w:t>94,1</w:t>
      </w:r>
      <w:r w:rsidRPr="000320B3">
        <w:rPr>
          <w:rFonts w:ascii="Times New Roman" w:hAnsi="Times New Roman"/>
          <w:sz w:val="28"/>
          <w:szCs w:val="28"/>
        </w:rPr>
        <w:t xml:space="preserve">% от плановых ассигнований 2019 года </w:t>
      </w:r>
      <w:r w:rsidRPr="00186541">
        <w:rPr>
          <w:rFonts w:ascii="Times New Roman" w:hAnsi="Times New Roman"/>
          <w:bCs/>
          <w:sz w:val="28"/>
          <w:szCs w:val="28"/>
        </w:rPr>
        <w:t>3 179</w:t>
      </w:r>
      <w:r>
        <w:rPr>
          <w:rFonts w:ascii="Times New Roman" w:hAnsi="Times New Roman"/>
          <w:bCs/>
          <w:sz w:val="28"/>
          <w:szCs w:val="28"/>
        </w:rPr>
        <w:t> </w:t>
      </w:r>
      <w:r w:rsidRPr="00186541">
        <w:rPr>
          <w:rFonts w:ascii="Times New Roman" w:hAnsi="Times New Roman"/>
          <w:bCs/>
          <w:sz w:val="28"/>
          <w:szCs w:val="28"/>
        </w:rPr>
        <w:t>773</w:t>
      </w:r>
      <w:r>
        <w:rPr>
          <w:rFonts w:ascii="Times New Roman" w:hAnsi="Times New Roman"/>
          <w:bCs/>
          <w:sz w:val="28"/>
          <w:szCs w:val="28"/>
        </w:rPr>
        <w:t>,</w:t>
      </w:r>
      <w:r w:rsidRPr="0018654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20B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E2699D" w:rsidRPr="000320B3" w:rsidRDefault="00E2699D" w:rsidP="00E26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20B3">
        <w:rPr>
          <w:rFonts w:ascii="Times New Roman" w:hAnsi="Times New Roman"/>
          <w:sz w:val="28"/>
          <w:szCs w:val="28"/>
        </w:rPr>
        <w:t xml:space="preserve">На финансирование социально-культурной сферы направлено                 </w:t>
      </w:r>
      <w:r>
        <w:rPr>
          <w:rFonts w:ascii="Times New Roman" w:hAnsi="Times New Roman"/>
          <w:sz w:val="28"/>
          <w:szCs w:val="28"/>
        </w:rPr>
        <w:t>2 543 742,5 тыс.</w:t>
      </w:r>
      <w:r w:rsidRPr="000320B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0320B3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85,0</w:t>
      </w:r>
      <w:r w:rsidRPr="000320B3">
        <w:rPr>
          <w:rFonts w:ascii="Times New Roman" w:hAnsi="Times New Roman"/>
          <w:sz w:val="28"/>
          <w:szCs w:val="28"/>
        </w:rPr>
        <w:t>% от общей суммы расходов бюджета за отчетный период, в том числе:</w:t>
      </w:r>
    </w:p>
    <w:p w:rsidR="00E2699D" w:rsidRPr="000320B3" w:rsidRDefault="00E2699D" w:rsidP="00E269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0B3">
        <w:rPr>
          <w:rFonts w:ascii="Times New Roman" w:hAnsi="Times New Roman"/>
          <w:sz w:val="28"/>
          <w:szCs w:val="28"/>
        </w:rPr>
        <w:tab/>
        <w:t xml:space="preserve">- на образование </w:t>
      </w:r>
      <w:r w:rsidRPr="001865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541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> </w:t>
      </w:r>
      <w:r w:rsidRPr="00186541">
        <w:rPr>
          <w:rFonts w:ascii="Times New Roman" w:hAnsi="Times New Roman"/>
          <w:sz w:val="28"/>
          <w:szCs w:val="28"/>
        </w:rPr>
        <w:t>538</w:t>
      </w:r>
      <w:r>
        <w:rPr>
          <w:rFonts w:ascii="Times New Roman" w:hAnsi="Times New Roman"/>
          <w:sz w:val="28"/>
          <w:szCs w:val="28"/>
        </w:rPr>
        <w:t xml:space="preserve">,4 тыс. </w:t>
      </w:r>
      <w:r w:rsidRPr="000320B3">
        <w:rPr>
          <w:rFonts w:ascii="Times New Roman" w:hAnsi="Times New Roman"/>
          <w:sz w:val="28"/>
          <w:szCs w:val="28"/>
        </w:rPr>
        <w:t>рублей;</w:t>
      </w:r>
    </w:p>
    <w:p w:rsidR="00E2699D" w:rsidRPr="000320B3" w:rsidRDefault="00E2699D" w:rsidP="00E269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0B3">
        <w:rPr>
          <w:rFonts w:ascii="Times New Roman" w:hAnsi="Times New Roman"/>
          <w:sz w:val="28"/>
          <w:szCs w:val="28"/>
        </w:rPr>
        <w:tab/>
        <w:t xml:space="preserve">- на культуру </w:t>
      </w:r>
      <w:r w:rsidRPr="00186541"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> </w:t>
      </w:r>
      <w:r w:rsidRPr="00186541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 xml:space="preserve">,3 тыс. </w:t>
      </w:r>
      <w:r w:rsidRPr="000320B3">
        <w:rPr>
          <w:rFonts w:ascii="Times New Roman" w:hAnsi="Times New Roman"/>
          <w:sz w:val="28"/>
          <w:szCs w:val="28"/>
        </w:rPr>
        <w:t>рублей;</w:t>
      </w:r>
    </w:p>
    <w:p w:rsidR="00E2699D" w:rsidRPr="000320B3" w:rsidRDefault="00E2699D" w:rsidP="00E269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0B3">
        <w:rPr>
          <w:rFonts w:ascii="Times New Roman" w:hAnsi="Times New Roman"/>
          <w:sz w:val="28"/>
          <w:szCs w:val="28"/>
        </w:rPr>
        <w:tab/>
        <w:t xml:space="preserve">- на социальную политику </w:t>
      </w:r>
      <w:r w:rsidRPr="00186541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 </w:t>
      </w:r>
      <w:r w:rsidRPr="00186541">
        <w:rPr>
          <w:rFonts w:ascii="Times New Roman" w:hAnsi="Times New Roman"/>
          <w:sz w:val="28"/>
          <w:szCs w:val="28"/>
        </w:rPr>
        <w:t>644</w:t>
      </w:r>
      <w:r>
        <w:rPr>
          <w:rFonts w:ascii="Times New Roman" w:hAnsi="Times New Roman"/>
          <w:sz w:val="28"/>
          <w:szCs w:val="28"/>
        </w:rPr>
        <w:t xml:space="preserve">,9 тыс. </w:t>
      </w:r>
      <w:r w:rsidRPr="000320B3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0320B3">
        <w:rPr>
          <w:rFonts w:ascii="Times New Roman" w:hAnsi="Times New Roman"/>
          <w:sz w:val="28"/>
          <w:szCs w:val="28"/>
        </w:rPr>
        <w:t>;</w:t>
      </w:r>
    </w:p>
    <w:p w:rsidR="00002395" w:rsidRPr="00002395" w:rsidRDefault="00E2699D" w:rsidP="00E2699D">
      <w:pPr>
        <w:spacing w:after="0"/>
        <w:jc w:val="both"/>
        <w:rPr>
          <w:i/>
          <w:iCs/>
          <w:szCs w:val="28"/>
        </w:rPr>
      </w:pPr>
      <w:r w:rsidRPr="000320B3">
        <w:rPr>
          <w:rFonts w:ascii="Times New Roman" w:hAnsi="Times New Roman"/>
          <w:sz w:val="28"/>
          <w:szCs w:val="28"/>
        </w:rPr>
        <w:tab/>
        <w:t xml:space="preserve">- на физическую культуру и спорт </w:t>
      </w:r>
      <w:r w:rsidRPr="001865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186541">
        <w:rPr>
          <w:rFonts w:ascii="Times New Roman" w:hAnsi="Times New Roman"/>
          <w:sz w:val="28"/>
          <w:szCs w:val="28"/>
        </w:rPr>
        <w:t>425</w:t>
      </w:r>
      <w:r>
        <w:rPr>
          <w:rFonts w:ascii="Times New Roman" w:hAnsi="Times New Roman"/>
          <w:sz w:val="28"/>
          <w:szCs w:val="28"/>
        </w:rPr>
        <w:t>,</w:t>
      </w:r>
      <w:r w:rsidRPr="001865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0320B3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ей.</w:t>
      </w:r>
    </w:p>
    <w:p w:rsidR="00505AB5" w:rsidRDefault="00505AB5"/>
    <w:sectPr w:rsidR="00505AB5" w:rsidSect="0050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02395"/>
    <w:rsid w:val="00002395"/>
    <w:rsid w:val="000F582C"/>
    <w:rsid w:val="00112FF3"/>
    <w:rsid w:val="00505AB5"/>
    <w:rsid w:val="0054006F"/>
    <w:rsid w:val="006956C4"/>
    <w:rsid w:val="00B45710"/>
    <w:rsid w:val="00E2699D"/>
    <w:rsid w:val="00F4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0239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239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0023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4</cp:revision>
  <dcterms:created xsi:type="dcterms:W3CDTF">2019-04-19T09:53:00Z</dcterms:created>
  <dcterms:modified xsi:type="dcterms:W3CDTF">2020-03-19T09:44:00Z</dcterms:modified>
</cp:coreProperties>
</file>