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787F" w:rsidRDefault="006868DE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-1163550</wp:posOffset>
                </wp:positionH>
                <wp:positionV relativeFrom="page">
                  <wp:posOffset>181542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14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BG+A&#10;5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Default="006868DE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21.03.2022                          930-па</w:t>
      </w: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49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521C" w:rsidRPr="00466D49" w:rsidRDefault="0065178A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F7BDA" w:rsidRPr="00466D49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="008F7BDA" w:rsidRPr="00466D49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58521C" w:rsidRPr="00466D49" w:rsidRDefault="0065178A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</w:t>
      </w:r>
    </w:p>
    <w:p w:rsidR="0065178A" w:rsidRPr="00466D49" w:rsidRDefault="0065178A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Тосненского</w:t>
      </w:r>
      <w:r w:rsidR="0058521C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Pr="00466D49">
        <w:rPr>
          <w:rFonts w:ascii="Times New Roman" w:hAnsi="Times New Roman" w:cs="Times New Roman"/>
          <w:sz w:val="24"/>
          <w:szCs w:val="24"/>
        </w:rPr>
        <w:t>район</w:t>
      </w:r>
      <w:r w:rsidR="007C20A4" w:rsidRPr="00466D49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466D49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7F" w:rsidRPr="00466D49" w:rsidRDefault="00B5787F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7F8" w:rsidRPr="00466D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466D49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 w:rsidRPr="00466D4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466D49">
        <w:rPr>
          <w:rFonts w:ascii="Times New Roman" w:hAnsi="Times New Roman" w:cs="Times New Roman"/>
          <w:sz w:val="24"/>
          <w:szCs w:val="24"/>
        </w:rPr>
        <w:t>Ф</w:t>
      </w:r>
      <w:r w:rsidR="00B5787F" w:rsidRPr="00466D49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466D49">
        <w:rPr>
          <w:rFonts w:ascii="Times New Roman" w:hAnsi="Times New Roman" w:cs="Times New Roman"/>
          <w:sz w:val="24"/>
          <w:szCs w:val="24"/>
        </w:rPr>
        <w:t>,</w:t>
      </w:r>
      <w:r w:rsidR="00036197" w:rsidRPr="0046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36197" w:rsidRPr="00466D49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05.04.2013 № 44-ФЗ «О контрак</w:t>
      </w:r>
      <w:r w:rsidR="00036197" w:rsidRPr="00466D49">
        <w:rPr>
          <w:rFonts w:ascii="Times New Roman" w:hAnsi="Times New Roman" w:cs="Times New Roman"/>
          <w:sz w:val="24"/>
          <w:szCs w:val="24"/>
        </w:rPr>
        <w:t>т</w:t>
      </w:r>
      <w:r w:rsidR="00036197" w:rsidRPr="00466D49">
        <w:rPr>
          <w:rFonts w:ascii="Times New Roman" w:hAnsi="Times New Roman" w:cs="Times New Roman"/>
          <w:sz w:val="24"/>
          <w:szCs w:val="24"/>
        </w:rPr>
        <w:t xml:space="preserve">ной системе 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="00036197" w:rsidRPr="00466D49">
        <w:rPr>
          <w:rFonts w:ascii="Times New Roman" w:hAnsi="Times New Roman" w:cs="Times New Roman"/>
          <w:sz w:val="24"/>
          <w:szCs w:val="24"/>
        </w:rPr>
        <w:t>и муниципальных нужд»,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Порядком разработки, утверждения</w:t>
      </w:r>
      <w:r w:rsidR="007C20A4" w:rsidRPr="00466D49">
        <w:rPr>
          <w:rFonts w:ascii="Times New Roman" w:hAnsi="Times New Roman" w:cs="Times New Roman"/>
          <w:sz w:val="24"/>
          <w:szCs w:val="24"/>
        </w:rPr>
        <w:t>, изменения,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D757F8" w:rsidRPr="00466D49">
        <w:rPr>
          <w:rFonts w:ascii="Times New Roman" w:hAnsi="Times New Roman" w:cs="Times New Roman"/>
          <w:sz w:val="24"/>
          <w:szCs w:val="24"/>
        </w:rPr>
        <w:t>и оценки эффективности муни</w:t>
      </w:r>
      <w:r w:rsidR="007C20A4" w:rsidRPr="00466D49">
        <w:rPr>
          <w:rFonts w:ascii="Times New Roman" w:hAnsi="Times New Roman" w:cs="Times New Roman"/>
          <w:sz w:val="24"/>
          <w:szCs w:val="24"/>
        </w:rPr>
        <w:t>ципальных программ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 w:rsidR="00D757F8" w:rsidRPr="00466D49">
        <w:rPr>
          <w:rFonts w:ascii="Times New Roman" w:hAnsi="Times New Roman" w:cs="Times New Roman"/>
          <w:sz w:val="24"/>
          <w:szCs w:val="24"/>
        </w:rPr>
        <w:t>н</w:t>
      </w:r>
      <w:r w:rsidR="00D757F8" w:rsidRPr="00466D49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</w:t>
      </w:r>
      <w:proofErr w:type="gramEnd"/>
      <w:r w:rsidR="00D757F8" w:rsidRPr="00466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7F8" w:rsidRPr="00466D49">
        <w:rPr>
          <w:rFonts w:ascii="Times New Roman" w:hAnsi="Times New Roman" w:cs="Times New Roman"/>
          <w:sz w:val="24"/>
          <w:szCs w:val="24"/>
        </w:rPr>
        <w:t>поселения</w:t>
      </w:r>
      <w:r w:rsidR="007C20A4" w:rsidRPr="00466D49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0D27CF" w:rsidRPr="00466D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466D49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D757F8" w:rsidRPr="00466D49">
        <w:rPr>
          <w:rFonts w:ascii="Times New Roman" w:hAnsi="Times New Roman" w:cs="Times New Roman"/>
          <w:sz w:val="24"/>
          <w:szCs w:val="24"/>
        </w:rPr>
        <w:t>, утвержденн</w:t>
      </w:r>
      <w:r w:rsidR="00B5787F" w:rsidRPr="00466D49">
        <w:rPr>
          <w:rFonts w:ascii="Times New Roman" w:hAnsi="Times New Roman" w:cs="Times New Roman"/>
          <w:sz w:val="24"/>
          <w:szCs w:val="24"/>
        </w:rPr>
        <w:t>ым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постановлением админ</w:t>
      </w:r>
      <w:r w:rsidR="00D757F8" w:rsidRPr="00466D49">
        <w:rPr>
          <w:rFonts w:ascii="Times New Roman" w:hAnsi="Times New Roman" w:cs="Times New Roman"/>
          <w:sz w:val="24"/>
          <w:szCs w:val="24"/>
        </w:rPr>
        <w:t>и</w:t>
      </w:r>
      <w:r w:rsidR="00D757F8" w:rsidRPr="00466D49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 w:rsidRPr="00466D49">
        <w:rPr>
          <w:rFonts w:ascii="Times New Roman" w:hAnsi="Times New Roman" w:cs="Times New Roman"/>
          <w:sz w:val="24"/>
          <w:szCs w:val="24"/>
        </w:rPr>
        <w:t>айон Ленинградск</w:t>
      </w:r>
      <w:r w:rsidR="0058521C" w:rsidRPr="00466D49">
        <w:rPr>
          <w:rFonts w:ascii="Times New Roman" w:hAnsi="Times New Roman" w:cs="Times New Roman"/>
          <w:sz w:val="24"/>
          <w:szCs w:val="24"/>
        </w:rPr>
        <w:t xml:space="preserve">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58521C" w:rsidRPr="00466D49">
        <w:rPr>
          <w:rFonts w:ascii="Times New Roman" w:hAnsi="Times New Roman" w:cs="Times New Roman"/>
          <w:sz w:val="24"/>
          <w:szCs w:val="24"/>
        </w:rPr>
        <w:t>от 07.12.2021</w:t>
      </w:r>
      <w:r w:rsidR="007C20A4" w:rsidRPr="00466D49">
        <w:rPr>
          <w:rFonts w:ascii="Times New Roman" w:hAnsi="Times New Roman" w:cs="Times New Roman"/>
          <w:sz w:val="24"/>
          <w:szCs w:val="24"/>
        </w:rPr>
        <w:t xml:space="preserve"> №</w:t>
      </w:r>
      <w:r w:rsidR="00B5787F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58521C" w:rsidRPr="00466D49">
        <w:rPr>
          <w:rFonts w:ascii="Times New Roman" w:hAnsi="Times New Roman" w:cs="Times New Roman"/>
          <w:sz w:val="24"/>
          <w:szCs w:val="24"/>
        </w:rPr>
        <w:t>2850</w:t>
      </w:r>
      <w:r w:rsidR="00D757F8" w:rsidRPr="00466D49">
        <w:rPr>
          <w:rFonts w:ascii="Times New Roman" w:hAnsi="Times New Roman" w:cs="Times New Roman"/>
          <w:sz w:val="24"/>
          <w:szCs w:val="24"/>
        </w:rPr>
        <w:t>-па</w:t>
      </w:r>
      <w:r w:rsidR="000F10C3" w:rsidRPr="00466D49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администрации муниципального образования Тосненский район  Ленинградской области от 13.01.2022 </w:t>
      </w:r>
      <w:r>
        <w:rPr>
          <w:rFonts w:ascii="Times New Roman" w:hAnsi="Times New Roman" w:cs="Times New Roman"/>
          <w:sz w:val="24"/>
          <w:szCs w:val="24"/>
        </w:rPr>
        <w:br/>
      </w:r>
      <w:r w:rsidR="000F10C3" w:rsidRPr="00466D49">
        <w:rPr>
          <w:rFonts w:ascii="Times New Roman" w:hAnsi="Times New Roman" w:cs="Times New Roman"/>
          <w:sz w:val="24"/>
          <w:szCs w:val="24"/>
        </w:rPr>
        <w:t>№ 46-па)</w:t>
      </w:r>
      <w:r w:rsidR="007C20A4" w:rsidRPr="00466D49">
        <w:rPr>
          <w:rFonts w:ascii="Times New Roman" w:hAnsi="Times New Roman" w:cs="Times New Roman"/>
          <w:sz w:val="24"/>
          <w:szCs w:val="24"/>
        </w:rPr>
        <w:t>,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466D49">
        <w:rPr>
          <w:rFonts w:ascii="Times New Roman" w:hAnsi="Times New Roman" w:cs="Times New Roman"/>
          <w:sz w:val="24"/>
          <w:szCs w:val="24"/>
        </w:rPr>
        <w:t>исполняя пол</w:t>
      </w:r>
      <w:r w:rsidR="0065178A" w:rsidRPr="00466D49">
        <w:rPr>
          <w:rFonts w:ascii="Times New Roman" w:hAnsi="Times New Roman" w:cs="Times New Roman"/>
          <w:sz w:val="24"/>
          <w:szCs w:val="24"/>
        </w:rPr>
        <w:t xml:space="preserve">номочия администрации </w:t>
      </w:r>
      <w:r w:rsidR="000C1629" w:rsidRPr="00466D49">
        <w:rPr>
          <w:rFonts w:ascii="Times New Roman" w:hAnsi="Times New Roman" w:cs="Times New Roman"/>
          <w:sz w:val="24"/>
          <w:szCs w:val="24"/>
        </w:rPr>
        <w:t>Тосненско</w:t>
      </w:r>
      <w:r w:rsidR="00B5787F" w:rsidRPr="00466D49">
        <w:rPr>
          <w:rFonts w:ascii="Times New Roman" w:hAnsi="Times New Roman" w:cs="Times New Roman"/>
          <w:sz w:val="24"/>
          <w:szCs w:val="24"/>
        </w:rPr>
        <w:t>го</w:t>
      </w:r>
      <w:r w:rsidR="000C1629" w:rsidRPr="00466D4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5787F" w:rsidRPr="00466D49">
        <w:rPr>
          <w:rFonts w:ascii="Times New Roman" w:hAnsi="Times New Roman" w:cs="Times New Roman"/>
          <w:sz w:val="24"/>
          <w:szCs w:val="24"/>
        </w:rPr>
        <w:t>го</w:t>
      </w:r>
      <w:r w:rsidR="000C1629" w:rsidRPr="00466D4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87F" w:rsidRPr="00466D49">
        <w:rPr>
          <w:rFonts w:ascii="Times New Roman" w:hAnsi="Times New Roman" w:cs="Times New Roman"/>
          <w:sz w:val="24"/>
          <w:szCs w:val="24"/>
        </w:rPr>
        <w:t>я</w:t>
      </w:r>
      <w:r w:rsidR="0065178A" w:rsidRPr="0046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178A" w:rsidRPr="00466D49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CF6E53" w:rsidRPr="00466D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466D49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0D27CF" w:rsidRPr="00466D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466D49">
        <w:rPr>
          <w:rFonts w:ascii="Times New Roman" w:hAnsi="Times New Roman" w:cs="Times New Roman"/>
          <w:sz w:val="24"/>
          <w:szCs w:val="24"/>
        </w:rPr>
        <w:t>района Лени</w:t>
      </w:r>
      <w:r w:rsidR="0065178A" w:rsidRPr="00466D49">
        <w:rPr>
          <w:rFonts w:ascii="Times New Roman" w:hAnsi="Times New Roman" w:cs="Times New Roman"/>
          <w:sz w:val="24"/>
          <w:szCs w:val="24"/>
        </w:rPr>
        <w:t>н</w:t>
      </w:r>
      <w:r w:rsidR="0065178A" w:rsidRPr="00466D49">
        <w:rPr>
          <w:rFonts w:ascii="Times New Roman" w:hAnsi="Times New Roman" w:cs="Times New Roman"/>
          <w:sz w:val="24"/>
          <w:szCs w:val="24"/>
        </w:rPr>
        <w:t>градской области и статьи 25</w:t>
      </w:r>
      <w:proofErr w:type="gramEnd"/>
      <w:r w:rsidR="0065178A" w:rsidRPr="00466D49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Тосненский</w:t>
      </w:r>
      <w:r w:rsidR="00E05E68" w:rsidRPr="00466D49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E05E68" w:rsidRPr="00466D49">
        <w:rPr>
          <w:rFonts w:ascii="Times New Roman" w:hAnsi="Times New Roman" w:cs="Times New Roman"/>
          <w:sz w:val="24"/>
          <w:szCs w:val="24"/>
        </w:rPr>
        <w:t>и</w:t>
      </w:r>
      <w:r w:rsidR="00E05E68" w:rsidRPr="00466D49">
        <w:rPr>
          <w:rFonts w:ascii="Times New Roman" w:hAnsi="Times New Roman" w:cs="Times New Roman"/>
          <w:sz w:val="24"/>
          <w:szCs w:val="24"/>
        </w:rPr>
        <w:t xml:space="preserve">пальный </w:t>
      </w:r>
      <w:r w:rsidR="0065178A" w:rsidRPr="00466D49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7C20A4" w:rsidRPr="00466D49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7C20A4" w:rsidRPr="00466D4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F4276" w:rsidRPr="00466D49" w:rsidRDefault="005F4276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466D49" w:rsidRDefault="00D757F8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276" w:rsidRPr="00466D49" w:rsidRDefault="005F4276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197" w:rsidRDefault="00466D49" w:rsidP="00466D4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F7BDA" w:rsidRPr="00466D49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58521C" w:rsidRPr="00466D49">
        <w:rPr>
          <w:rFonts w:ascii="Times New Roman" w:hAnsi="Times New Roman" w:cs="Times New Roman"/>
          <w:sz w:val="24"/>
          <w:szCs w:val="24"/>
        </w:rPr>
        <w:t xml:space="preserve"> «Безопасность Тосненского городского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="0058521C" w:rsidRPr="00466D49">
        <w:rPr>
          <w:rFonts w:ascii="Times New Roman" w:hAnsi="Times New Roman" w:cs="Times New Roman"/>
          <w:sz w:val="24"/>
          <w:szCs w:val="24"/>
        </w:rPr>
        <w:t>посе</w:t>
      </w:r>
      <w:r w:rsidR="008F7BDA" w:rsidRPr="00466D49">
        <w:rPr>
          <w:rFonts w:ascii="Times New Roman" w:hAnsi="Times New Roman" w:cs="Times New Roman"/>
          <w:sz w:val="24"/>
          <w:szCs w:val="24"/>
        </w:rPr>
        <w:t>ления Тосненского</w:t>
      </w:r>
      <w:r w:rsidR="0058521C" w:rsidRPr="00466D4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  <w:r w:rsidR="00681631" w:rsidRPr="00466D49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Тосненский район Ленинградской области</w:t>
      </w:r>
      <w:r w:rsidR="0058521C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8F7BDA" w:rsidRPr="00466D49">
        <w:rPr>
          <w:rFonts w:ascii="Times New Roman" w:hAnsi="Times New Roman" w:cs="Times New Roman"/>
          <w:sz w:val="24"/>
          <w:szCs w:val="24"/>
        </w:rPr>
        <w:t xml:space="preserve">от 19.12.2018 № 3153-па «Об утверждении муниципальной программы «Безопасность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="008F7BDA" w:rsidRPr="00466D49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br/>
      </w:r>
      <w:r w:rsidR="008F7BDA" w:rsidRPr="00466D49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муниципального обр</w:t>
      </w:r>
      <w:r w:rsidR="008F7BDA" w:rsidRPr="00466D49">
        <w:rPr>
          <w:rFonts w:ascii="Times New Roman" w:hAnsi="Times New Roman" w:cs="Times New Roman"/>
          <w:sz w:val="24"/>
          <w:szCs w:val="24"/>
        </w:rPr>
        <w:t>а</w:t>
      </w:r>
      <w:r w:rsidR="008F7BDA" w:rsidRPr="00466D49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21.08.2019 № 1415-па, от 19.03.2020 № 458-па, от 19.10.2020 №</w:t>
      </w:r>
      <w:r w:rsidR="002A5F30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8F7BDA" w:rsidRPr="00466D49">
        <w:rPr>
          <w:rFonts w:ascii="Times New Roman" w:hAnsi="Times New Roman" w:cs="Times New Roman"/>
          <w:sz w:val="24"/>
          <w:szCs w:val="24"/>
        </w:rPr>
        <w:t>1880-па, от 22.06.2021 № 1360-па</w:t>
      </w:r>
      <w:proofErr w:type="gramEnd"/>
      <w:r w:rsidR="008F7BDA" w:rsidRPr="00466D49">
        <w:rPr>
          <w:rFonts w:ascii="Times New Roman" w:hAnsi="Times New Roman" w:cs="Times New Roman"/>
          <w:sz w:val="24"/>
          <w:szCs w:val="24"/>
        </w:rPr>
        <w:t>, от 1</w:t>
      </w:r>
      <w:r w:rsidR="002A5F30" w:rsidRPr="00466D49">
        <w:rPr>
          <w:rFonts w:ascii="Times New Roman" w:hAnsi="Times New Roman" w:cs="Times New Roman"/>
          <w:sz w:val="24"/>
          <w:szCs w:val="24"/>
        </w:rPr>
        <w:t xml:space="preserve">5.10.2021 № 2417-па, </w:t>
      </w:r>
      <w:r>
        <w:rPr>
          <w:rFonts w:ascii="Times New Roman" w:hAnsi="Times New Roman" w:cs="Times New Roman"/>
          <w:sz w:val="24"/>
          <w:szCs w:val="24"/>
        </w:rPr>
        <w:br/>
      </w:r>
      <w:r w:rsidR="002A5F30" w:rsidRPr="00466D49">
        <w:rPr>
          <w:rFonts w:ascii="Times New Roman" w:hAnsi="Times New Roman" w:cs="Times New Roman"/>
          <w:sz w:val="24"/>
          <w:szCs w:val="24"/>
        </w:rPr>
        <w:t>от 22.12.2021</w:t>
      </w:r>
      <w:r w:rsidR="00681631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2A5F30" w:rsidRPr="00466D49">
        <w:rPr>
          <w:rFonts w:ascii="Times New Roman" w:hAnsi="Times New Roman" w:cs="Times New Roman"/>
          <w:sz w:val="24"/>
          <w:szCs w:val="24"/>
        </w:rPr>
        <w:t>№ 3036-па</w:t>
      </w:r>
      <w:r w:rsidR="00A94F09" w:rsidRPr="00466D49">
        <w:rPr>
          <w:rFonts w:ascii="Times New Roman" w:hAnsi="Times New Roman" w:cs="Times New Roman"/>
          <w:sz w:val="24"/>
          <w:szCs w:val="24"/>
        </w:rPr>
        <w:t xml:space="preserve">, </w:t>
      </w:r>
      <w:r w:rsidR="00036197" w:rsidRPr="00466D49">
        <w:rPr>
          <w:rFonts w:ascii="Times New Roman" w:hAnsi="Times New Roman" w:cs="Times New Roman"/>
          <w:sz w:val="24"/>
          <w:szCs w:val="24"/>
        </w:rPr>
        <w:t>от 30.12.2021 № 3185-па</w:t>
      </w:r>
      <w:r w:rsidR="008F7BDA" w:rsidRPr="00466D49">
        <w:rPr>
          <w:rFonts w:ascii="Times New Roman" w:hAnsi="Times New Roman" w:cs="Times New Roman"/>
          <w:sz w:val="24"/>
          <w:szCs w:val="24"/>
        </w:rPr>
        <w:t>)</w:t>
      </w:r>
      <w:r w:rsidR="00681631" w:rsidRPr="00466D49">
        <w:rPr>
          <w:rFonts w:ascii="Times New Roman" w:hAnsi="Times New Roman" w:cs="Times New Roman"/>
          <w:sz w:val="24"/>
          <w:szCs w:val="24"/>
        </w:rPr>
        <w:t>,</w:t>
      </w:r>
      <w:r w:rsidR="008F7BDA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036197" w:rsidRPr="00466D4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следующие изменения:</w:t>
      </w: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6D49" w:rsidRPr="00466D49" w:rsidRDefault="00466D49" w:rsidP="00466D4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36197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ab/>
      </w:r>
      <w:r w:rsidR="00036197" w:rsidRPr="00466D49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В</w:t>
      </w:r>
      <w:r w:rsidR="000F10C3" w:rsidRPr="00466D4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паспорте муниципальной программы</w:t>
      </w:r>
      <w:r w:rsidR="00036197" w:rsidRPr="00466D49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036197" w:rsidRPr="00466D49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Ленинградской области «Безопасность Тосненского городского поселения </w:t>
      </w:r>
      <w:r w:rsidR="00681631" w:rsidRPr="00466D49">
        <w:rPr>
          <w:rFonts w:ascii="Times New Roman" w:hAnsi="Times New Roman" w:cs="Times New Roman"/>
          <w:sz w:val="24"/>
          <w:szCs w:val="24"/>
        </w:rPr>
        <w:t>Тосненского</w:t>
      </w:r>
      <w:r w:rsidR="00036197" w:rsidRPr="00466D4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036197" w:rsidRPr="00466D49">
        <w:rPr>
          <w:rFonts w:ascii="Times New Roman" w:hAnsi="Times New Roman" w:cs="Times New Roman"/>
          <w:spacing w:val="-2"/>
          <w:sz w:val="24"/>
          <w:szCs w:val="24"/>
        </w:rPr>
        <w:t>»:</w:t>
      </w:r>
      <w:r w:rsidR="000F10C3" w:rsidRPr="00466D49">
        <w:rPr>
          <w:rFonts w:ascii="Times New Roman" w:hAnsi="Times New Roman" w:cs="Times New Roman"/>
          <w:spacing w:val="-2"/>
          <w:sz w:val="24"/>
          <w:szCs w:val="24"/>
        </w:rPr>
        <w:t xml:space="preserve"> строку «</w:t>
      </w:r>
      <w:r w:rsidR="00681631" w:rsidRPr="00466D4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36197" w:rsidRPr="00466D49">
        <w:rPr>
          <w:rFonts w:ascii="Times New Roman" w:hAnsi="Times New Roman" w:cs="Times New Roman"/>
          <w:color w:val="000000"/>
          <w:sz w:val="24"/>
          <w:szCs w:val="24"/>
        </w:rPr>
        <w:t>инансовое обеспечение муниципальной программы</w:t>
      </w:r>
      <w:r w:rsidR="000F10C3" w:rsidRPr="00466D4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6197" w:rsidRPr="00466D4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1417"/>
        <w:gridCol w:w="567"/>
        <w:gridCol w:w="567"/>
        <w:gridCol w:w="1276"/>
        <w:gridCol w:w="1134"/>
      </w:tblGrid>
      <w:tr w:rsidR="00036197" w:rsidRPr="00466D49" w:rsidTr="00466D49">
        <w:trPr>
          <w:trHeight w:val="143"/>
        </w:trPr>
        <w:tc>
          <w:tcPr>
            <w:tcW w:w="3652" w:type="dxa"/>
            <w:vMerge w:val="restart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Финансовое обеспечение мун</w:t>
            </w:r>
            <w:r w:rsidRPr="00466D49">
              <w:rPr>
                <w:rFonts w:cs="Times New Roman"/>
                <w:color w:val="000000"/>
                <w:szCs w:val="24"/>
              </w:rPr>
              <w:t>и</w:t>
            </w:r>
            <w:r w:rsidRPr="00466D49">
              <w:rPr>
                <w:rFonts w:cs="Times New Roman"/>
                <w:color w:val="000000"/>
                <w:szCs w:val="24"/>
              </w:rPr>
              <w:t>ципальной программы – всего, в том числе по годам реализации</w:t>
            </w: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036197" w:rsidRPr="00466D49" w:rsidRDefault="00036197" w:rsidP="004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ФБ</w:t>
            </w: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036197" w:rsidRPr="00466D49" w:rsidRDefault="00036197" w:rsidP="004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МБ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Прочие исто</w:t>
            </w:r>
            <w:r w:rsidRPr="00466D49">
              <w:rPr>
                <w:rFonts w:cs="Times New Roman"/>
                <w:color w:val="000000"/>
                <w:szCs w:val="24"/>
              </w:rPr>
              <w:t>ч</w:t>
            </w:r>
            <w:r w:rsidRPr="00466D49">
              <w:rPr>
                <w:rFonts w:cs="Times New Roman"/>
                <w:color w:val="000000"/>
                <w:szCs w:val="24"/>
              </w:rPr>
              <w:t>ники</w:t>
            </w:r>
          </w:p>
        </w:tc>
      </w:tr>
      <w:tr w:rsidR="00036197" w:rsidRPr="00466D49" w:rsidTr="00466D49">
        <w:trPr>
          <w:trHeight w:val="143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2767,400</w:t>
            </w: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2767,400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036197" w:rsidRPr="00466D49" w:rsidTr="00466D49">
        <w:trPr>
          <w:trHeight w:val="143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4095,970</w:t>
            </w: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4095,970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036197" w:rsidRPr="00466D49" w:rsidTr="00466D49">
        <w:trPr>
          <w:trHeight w:val="143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2731,951</w:t>
            </w: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2731,951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036197" w:rsidRPr="00466D49" w:rsidTr="00466D49">
        <w:trPr>
          <w:trHeight w:val="140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036197" w:rsidRPr="00466D49" w:rsidRDefault="00456354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3423,970</w:t>
            </w: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197" w:rsidRPr="00466D49" w:rsidRDefault="00456354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3423,970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036197" w:rsidRPr="00466D49" w:rsidTr="00466D49">
        <w:trPr>
          <w:trHeight w:val="140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6181,400</w:t>
            </w: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6181,400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036197" w:rsidRPr="00466D49" w:rsidTr="00466D49">
        <w:trPr>
          <w:trHeight w:val="140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3931,400</w:t>
            </w: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3931,400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036197" w:rsidRPr="00466D49" w:rsidTr="00466D49">
        <w:trPr>
          <w:trHeight w:val="140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36197" w:rsidRPr="00466D49" w:rsidRDefault="00456354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23132,091</w:t>
            </w: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036197" w:rsidRPr="00466D49" w:rsidRDefault="00036197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197" w:rsidRPr="00466D49" w:rsidRDefault="00456354" w:rsidP="00466D4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23132,091</w:t>
            </w:r>
          </w:p>
        </w:tc>
        <w:tc>
          <w:tcPr>
            <w:tcW w:w="1134" w:type="dxa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036197" w:rsidRPr="00466D49" w:rsidTr="00466D49">
        <w:trPr>
          <w:trHeight w:val="140"/>
        </w:trPr>
        <w:tc>
          <w:tcPr>
            <w:tcW w:w="3652" w:type="dxa"/>
            <w:vMerge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12" w:type="dxa"/>
            <w:gridSpan w:val="6"/>
          </w:tcPr>
          <w:p w:rsidR="00036197" w:rsidRPr="00466D49" w:rsidRDefault="00036197" w:rsidP="00466D49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66D49">
              <w:rPr>
                <w:rFonts w:cs="Times New Roman"/>
                <w:color w:val="000000"/>
                <w:szCs w:val="24"/>
              </w:rPr>
              <w:t>Объемы финансирования ежегодно уточняются в с</w:t>
            </w:r>
            <w:r w:rsidRPr="00466D49">
              <w:rPr>
                <w:rFonts w:cs="Times New Roman"/>
                <w:color w:val="000000"/>
                <w:szCs w:val="24"/>
              </w:rPr>
              <w:t>о</w:t>
            </w:r>
            <w:r w:rsidRPr="00466D49">
              <w:rPr>
                <w:rFonts w:cs="Times New Roman"/>
                <w:color w:val="000000"/>
                <w:szCs w:val="24"/>
              </w:rPr>
              <w:t>ответствии с нормативно-правовыми актами Прав</w:t>
            </w:r>
            <w:r w:rsidRPr="00466D49">
              <w:rPr>
                <w:rFonts w:cs="Times New Roman"/>
                <w:color w:val="000000"/>
                <w:szCs w:val="24"/>
              </w:rPr>
              <w:t>и</w:t>
            </w:r>
            <w:r w:rsidRPr="00466D49">
              <w:rPr>
                <w:rFonts w:cs="Times New Roman"/>
                <w:color w:val="000000"/>
                <w:szCs w:val="24"/>
              </w:rPr>
              <w:t>тельства Ленинградской области</w:t>
            </w:r>
          </w:p>
        </w:tc>
      </w:tr>
    </w:tbl>
    <w:p w:rsidR="00466D49" w:rsidRPr="00466D49" w:rsidRDefault="00466D49" w:rsidP="00466D49">
      <w:pPr>
        <w:pStyle w:val="a3"/>
        <w:jc w:val="both"/>
        <w:rPr>
          <w:rFonts w:ascii="Times New Roman" w:hAnsi="Times New Roman" w:cs="Times New Roman"/>
          <w:spacing w:val="-2"/>
          <w:sz w:val="8"/>
          <w:szCs w:val="8"/>
        </w:rPr>
      </w:pPr>
    </w:p>
    <w:p w:rsidR="00036197" w:rsidRPr="00466D49" w:rsidRDefault="00466D49" w:rsidP="00466D49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F10C3" w:rsidRPr="00466D49">
        <w:rPr>
          <w:rFonts w:ascii="Times New Roman" w:hAnsi="Times New Roman" w:cs="Times New Roman"/>
          <w:spacing w:val="-2"/>
          <w:sz w:val="24"/>
          <w:szCs w:val="24"/>
        </w:rPr>
        <w:t>1.2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05E68" w:rsidRPr="00466D49">
        <w:rPr>
          <w:rFonts w:ascii="Times New Roman" w:hAnsi="Times New Roman" w:cs="Times New Roman"/>
          <w:spacing w:val="-2"/>
          <w:sz w:val="24"/>
          <w:szCs w:val="24"/>
        </w:rPr>
        <w:t xml:space="preserve"> План</w:t>
      </w:r>
      <w:r w:rsidR="001F232C" w:rsidRPr="00466D49">
        <w:rPr>
          <w:rFonts w:ascii="Times New Roman" w:hAnsi="Times New Roman" w:cs="Times New Roman"/>
          <w:spacing w:val="-2"/>
          <w:sz w:val="24"/>
          <w:szCs w:val="24"/>
        </w:rPr>
        <w:t xml:space="preserve"> реализации муниципальной программы </w:t>
      </w:r>
      <w:r w:rsidR="001F232C" w:rsidRPr="00466D49">
        <w:rPr>
          <w:rFonts w:ascii="Times New Roman" w:hAnsi="Times New Roman" w:cs="Times New Roman"/>
          <w:sz w:val="24"/>
          <w:szCs w:val="24"/>
        </w:rPr>
        <w:t>«Безопасность Тосненского горо</w:t>
      </w:r>
      <w:r w:rsidR="001F232C" w:rsidRPr="00466D49">
        <w:rPr>
          <w:rFonts w:ascii="Times New Roman" w:hAnsi="Times New Roman" w:cs="Times New Roman"/>
          <w:sz w:val="24"/>
          <w:szCs w:val="24"/>
        </w:rPr>
        <w:t>д</w:t>
      </w:r>
      <w:r w:rsidR="001F232C" w:rsidRPr="00466D4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81631" w:rsidRPr="00466D49">
        <w:rPr>
          <w:rFonts w:ascii="Times New Roman" w:hAnsi="Times New Roman" w:cs="Times New Roman"/>
          <w:sz w:val="24"/>
          <w:szCs w:val="24"/>
        </w:rPr>
        <w:t>Тосненского</w:t>
      </w:r>
      <w:r w:rsidR="001F232C" w:rsidRPr="00466D4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1F232C" w:rsidRPr="00466D49">
        <w:rPr>
          <w:rFonts w:ascii="Times New Roman" w:hAnsi="Times New Roman" w:cs="Times New Roman"/>
          <w:spacing w:val="-2"/>
          <w:sz w:val="24"/>
          <w:szCs w:val="24"/>
        </w:rPr>
        <w:t>» изложить в новой редакции (приложение)</w:t>
      </w:r>
      <w:r w:rsidR="00681631" w:rsidRPr="00466D4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757F8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32C" w:rsidRPr="00466D49">
        <w:rPr>
          <w:rFonts w:ascii="Times New Roman" w:hAnsi="Times New Roman" w:cs="Times New Roman"/>
          <w:sz w:val="24"/>
          <w:szCs w:val="24"/>
        </w:rPr>
        <w:t>2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8F7" w:rsidRPr="00466D49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466D49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466D49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466D49">
        <w:rPr>
          <w:rFonts w:ascii="Times New Roman" w:hAnsi="Times New Roman" w:cs="Times New Roman"/>
          <w:sz w:val="24"/>
          <w:szCs w:val="24"/>
        </w:rPr>
        <w:t>и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466D49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466D49">
        <w:rPr>
          <w:rFonts w:ascii="Times New Roman" w:hAnsi="Times New Roman" w:cs="Times New Roman"/>
          <w:sz w:val="24"/>
          <w:szCs w:val="24"/>
        </w:rPr>
        <w:t>ь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 w:rsidRPr="00466D49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EB7E98" w:rsidRPr="00466D49">
        <w:rPr>
          <w:rFonts w:ascii="Times New Roman" w:hAnsi="Times New Roman" w:cs="Times New Roman"/>
          <w:sz w:val="24"/>
          <w:szCs w:val="24"/>
        </w:rPr>
        <w:t xml:space="preserve">и </w:t>
      </w:r>
      <w:r w:rsidR="00C35F7B" w:rsidRPr="00466D49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EB7E98" w:rsidRPr="00466D49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="00A87982" w:rsidRPr="00466D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7E98" w:rsidRPr="00466D49">
        <w:rPr>
          <w:rFonts w:ascii="Times New Roman" w:hAnsi="Times New Roman" w:cs="Times New Roman"/>
          <w:sz w:val="24"/>
          <w:szCs w:val="24"/>
        </w:rPr>
        <w:t>района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C35F7B" w:rsidRPr="00466D49" w:rsidRDefault="00466D49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32C" w:rsidRPr="00466D49">
        <w:rPr>
          <w:rFonts w:ascii="Times New Roman" w:hAnsi="Times New Roman" w:cs="Times New Roman"/>
          <w:sz w:val="24"/>
          <w:szCs w:val="24"/>
        </w:rPr>
        <w:t>3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466D49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466D49">
        <w:rPr>
          <w:rFonts w:ascii="Times New Roman" w:hAnsi="Times New Roman" w:cs="Times New Roman"/>
          <w:sz w:val="24"/>
          <w:szCs w:val="24"/>
        </w:rPr>
        <w:t>о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466D49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EB7E98" w:rsidRPr="00466D49">
        <w:rPr>
          <w:rFonts w:ascii="Times New Roman" w:hAnsi="Times New Roman" w:cs="Times New Roman"/>
          <w:sz w:val="24"/>
          <w:szCs w:val="24"/>
        </w:rPr>
        <w:t xml:space="preserve">и </w:t>
      </w:r>
      <w:r w:rsidR="00C35F7B" w:rsidRPr="00466D49">
        <w:rPr>
          <w:rFonts w:ascii="Times New Roman" w:hAnsi="Times New Roman" w:cs="Times New Roman"/>
          <w:sz w:val="24"/>
          <w:szCs w:val="24"/>
        </w:rPr>
        <w:t>обнародование постановления в порядке, установленном Ус</w:t>
      </w:r>
      <w:r w:rsidR="00EB7E98" w:rsidRPr="00466D49">
        <w:rPr>
          <w:rFonts w:ascii="Times New Roman" w:hAnsi="Times New Roman" w:cs="Times New Roman"/>
          <w:sz w:val="24"/>
          <w:szCs w:val="24"/>
        </w:rPr>
        <w:t>тавом Тосненского горо</w:t>
      </w:r>
      <w:r w:rsidR="00EB7E98" w:rsidRPr="00466D49">
        <w:rPr>
          <w:rFonts w:ascii="Times New Roman" w:hAnsi="Times New Roman" w:cs="Times New Roman"/>
          <w:sz w:val="24"/>
          <w:szCs w:val="24"/>
        </w:rPr>
        <w:t>д</w:t>
      </w:r>
      <w:r w:rsidR="00EB7E98" w:rsidRPr="00466D49">
        <w:rPr>
          <w:rFonts w:ascii="Times New Roman" w:hAnsi="Times New Roman" w:cs="Times New Roman"/>
          <w:sz w:val="24"/>
          <w:szCs w:val="24"/>
        </w:rPr>
        <w:t>ского поселения Тосненского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A87982" w:rsidRPr="00466D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F7B" w:rsidRPr="00466D49">
        <w:rPr>
          <w:rFonts w:ascii="Times New Roman" w:hAnsi="Times New Roman" w:cs="Times New Roman"/>
          <w:sz w:val="24"/>
          <w:szCs w:val="24"/>
        </w:rPr>
        <w:t>район</w:t>
      </w:r>
      <w:r w:rsidR="00EB7E98" w:rsidRPr="00466D49">
        <w:rPr>
          <w:rFonts w:ascii="Times New Roman" w:hAnsi="Times New Roman" w:cs="Times New Roman"/>
          <w:sz w:val="24"/>
          <w:szCs w:val="24"/>
        </w:rPr>
        <w:t>а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32C" w:rsidRPr="00466D49">
        <w:rPr>
          <w:rFonts w:ascii="Times New Roman" w:hAnsi="Times New Roman" w:cs="Times New Roman"/>
          <w:sz w:val="24"/>
          <w:szCs w:val="24"/>
        </w:rPr>
        <w:t>4</w:t>
      </w:r>
      <w:r w:rsidR="00C35F7B" w:rsidRPr="00466D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466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6506E" w:rsidRPr="00466D49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466D49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466D49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1A6CB1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CB1" w:rsidRPr="00466D4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официального опубликования.</w:t>
      </w:r>
    </w:p>
    <w:p w:rsidR="001A6CB1" w:rsidRDefault="001A6CB1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466D49" w:rsidRDefault="00C058F7" w:rsidP="00466D4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57F8" w:rsidRPr="00466D49" w:rsidRDefault="001A6CB1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Глава</w:t>
      </w:r>
      <w:r w:rsidR="00D757F8" w:rsidRPr="00466D49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C058F7" w:rsidRPr="00466D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6D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D49">
        <w:rPr>
          <w:rFonts w:ascii="Times New Roman" w:hAnsi="Times New Roman" w:cs="Times New Roman"/>
          <w:sz w:val="24"/>
          <w:szCs w:val="24"/>
        </w:rPr>
        <w:t xml:space="preserve">    </w:t>
      </w:r>
      <w:r w:rsidRPr="00466D49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1F232C" w:rsidRPr="00466D49" w:rsidRDefault="001F232C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32C" w:rsidRPr="00466D49" w:rsidRDefault="001F232C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32C" w:rsidRPr="00466D49" w:rsidRDefault="001F232C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232C" w:rsidRDefault="001F232C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91B" w:rsidRPr="00466D49" w:rsidRDefault="00C4287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D49">
        <w:rPr>
          <w:rFonts w:ascii="Times New Roman" w:hAnsi="Times New Roman" w:cs="Times New Roman"/>
          <w:sz w:val="24"/>
          <w:szCs w:val="24"/>
        </w:rPr>
        <w:t>Ешевский</w:t>
      </w:r>
      <w:proofErr w:type="spellEnd"/>
      <w:r w:rsidR="003A63F9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0C1629" w:rsidRPr="00466D49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466D49">
        <w:rPr>
          <w:rFonts w:ascii="Times New Roman" w:hAnsi="Times New Roman" w:cs="Times New Roman"/>
          <w:sz w:val="24"/>
          <w:szCs w:val="24"/>
        </w:rPr>
        <w:t>Викторович</w:t>
      </w:r>
      <w:r w:rsidR="00466D49">
        <w:rPr>
          <w:rFonts w:ascii="Times New Roman" w:hAnsi="Times New Roman" w:cs="Times New Roman"/>
          <w:sz w:val="24"/>
          <w:szCs w:val="24"/>
        </w:rPr>
        <w:t>,</w:t>
      </w:r>
      <w:r w:rsidR="00C058F7" w:rsidRPr="00466D49">
        <w:rPr>
          <w:rFonts w:ascii="Times New Roman" w:hAnsi="Times New Roman" w:cs="Times New Roman"/>
          <w:sz w:val="24"/>
          <w:szCs w:val="24"/>
        </w:rPr>
        <w:t xml:space="preserve"> </w:t>
      </w:r>
      <w:r w:rsidR="000C1629" w:rsidRPr="00466D49">
        <w:rPr>
          <w:rFonts w:ascii="Times New Roman" w:hAnsi="Times New Roman" w:cs="Times New Roman"/>
          <w:sz w:val="24"/>
          <w:szCs w:val="24"/>
        </w:rPr>
        <w:t>8(81361)</w:t>
      </w:r>
      <w:r w:rsidR="007D491B" w:rsidRPr="00466D49">
        <w:rPr>
          <w:rFonts w:ascii="Times New Roman" w:hAnsi="Times New Roman" w:cs="Times New Roman"/>
          <w:sz w:val="24"/>
          <w:szCs w:val="24"/>
        </w:rPr>
        <w:t>21604</w:t>
      </w:r>
    </w:p>
    <w:p w:rsidR="001F232C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</w:t>
      </w:r>
      <w:proofErr w:type="spellEnd"/>
    </w:p>
    <w:p w:rsidR="0097031B" w:rsidRPr="00466D49" w:rsidRDefault="0097031B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97031B" w:rsidRPr="00466D49" w:rsidSect="00466D49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1631" w:rsidRPr="00466D49" w:rsidRDefault="00681631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1631" w:rsidRPr="00466D49" w:rsidRDefault="00681631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6D49" w:rsidRDefault="00681631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81631" w:rsidRDefault="00681631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Тосненский район</w:t>
      </w:r>
      <w:r w:rsidR="00466D49">
        <w:rPr>
          <w:rFonts w:ascii="Times New Roman" w:hAnsi="Times New Roman" w:cs="Times New Roman"/>
          <w:sz w:val="24"/>
          <w:szCs w:val="24"/>
        </w:rPr>
        <w:t xml:space="preserve"> </w:t>
      </w:r>
      <w:r w:rsidRPr="00466D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66D49" w:rsidRPr="00466D49" w:rsidRDefault="00466D49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681631" w:rsidRDefault="00466D49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868DE">
        <w:rPr>
          <w:rFonts w:ascii="Times New Roman" w:hAnsi="Times New Roman" w:cs="Times New Roman"/>
          <w:sz w:val="24"/>
          <w:szCs w:val="24"/>
        </w:rPr>
        <w:t>21.03.2022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6868DE">
        <w:rPr>
          <w:rFonts w:ascii="Times New Roman" w:hAnsi="Times New Roman" w:cs="Times New Roman"/>
          <w:sz w:val="24"/>
          <w:szCs w:val="24"/>
        </w:rPr>
        <w:t xml:space="preserve"> 930-па</w:t>
      </w:r>
    </w:p>
    <w:p w:rsidR="00466D49" w:rsidRPr="00466D49" w:rsidRDefault="00466D49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384CEB" w:rsidRPr="00466D49" w:rsidRDefault="00B94BBE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4CEB" w:rsidRPr="00466D49" w:rsidRDefault="00384CEB" w:rsidP="00466D49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84CEB" w:rsidRDefault="00384CEB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6D49" w:rsidRPr="00466D49" w:rsidRDefault="00466D49" w:rsidP="00466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CEB" w:rsidRPr="00466D49" w:rsidRDefault="00384CEB" w:rsidP="00466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384CEB" w:rsidRPr="00466D49" w:rsidRDefault="00384CEB" w:rsidP="00466D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6D49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 Тосненского района Ленинградской области»</w:t>
      </w:r>
    </w:p>
    <w:p w:rsidR="00384CEB" w:rsidRPr="00B34ACC" w:rsidRDefault="00384CEB" w:rsidP="00466D4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126"/>
        <w:gridCol w:w="991"/>
        <w:gridCol w:w="1135"/>
        <w:gridCol w:w="1134"/>
        <w:gridCol w:w="1276"/>
        <w:gridCol w:w="1276"/>
        <w:gridCol w:w="709"/>
        <w:gridCol w:w="708"/>
        <w:gridCol w:w="1276"/>
      </w:tblGrid>
      <w:tr w:rsidR="00384CEB" w:rsidRPr="00466D49" w:rsidTr="00B34ACC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 xml:space="preserve">№ </w:t>
            </w:r>
            <w:proofErr w:type="gramStart"/>
            <w:r w:rsidRPr="00466D49">
              <w:rPr>
                <w:rFonts w:cs="Times New Roman"/>
                <w:sz w:val="22"/>
              </w:rPr>
              <w:t>п</w:t>
            </w:r>
            <w:proofErr w:type="gramEnd"/>
            <w:r w:rsidRPr="00466D49">
              <w:rPr>
                <w:rFonts w:cs="Times New Roman"/>
                <w:sz w:val="22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 xml:space="preserve">Наименование </w:t>
            </w:r>
            <w:proofErr w:type="gramStart"/>
            <w:r w:rsidRPr="00466D49">
              <w:rPr>
                <w:rFonts w:cs="Times New Roman"/>
                <w:sz w:val="22"/>
              </w:rPr>
              <w:t>муниципальной</w:t>
            </w:r>
            <w:proofErr w:type="gramEnd"/>
            <w:r w:rsidRPr="00466D49">
              <w:rPr>
                <w:rFonts w:cs="Times New Roman"/>
                <w:sz w:val="22"/>
              </w:rPr>
              <w:t xml:space="preserve"> </w:t>
            </w:r>
          </w:p>
          <w:p w:rsidR="00466D49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 xml:space="preserve">программы, подпрограммы, </w:t>
            </w:r>
          </w:p>
          <w:p w:rsidR="00466D49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 xml:space="preserve">основного мероприятия, </w:t>
            </w:r>
          </w:p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CC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 xml:space="preserve">Ответственный </w:t>
            </w:r>
          </w:p>
          <w:p w:rsidR="00B34ACC" w:rsidRDefault="00384CEB" w:rsidP="00466D49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466D49">
              <w:rPr>
                <w:rFonts w:cs="Times New Roman"/>
                <w:sz w:val="22"/>
              </w:rPr>
              <w:t xml:space="preserve">исполнитель (структурное </w:t>
            </w:r>
            <w:proofErr w:type="gramEnd"/>
          </w:p>
          <w:p w:rsidR="00B34ACC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 xml:space="preserve">подразделение, </w:t>
            </w:r>
          </w:p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организация)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Срок начала реал</w:t>
            </w:r>
            <w:r w:rsidRPr="00466D49">
              <w:rPr>
                <w:rFonts w:cs="Times New Roman"/>
                <w:sz w:val="22"/>
              </w:rPr>
              <w:t>и</w:t>
            </w:r>
            <w:r w:rsidRPr="00466D49">
              <w:rPr>
                <w:rFonts w:cs="Times New Roman"/>
                <w:sz w:val="22"/>
              </w:rPr>
              <w:t>зации</w:t>
            </w:r>
          </w:p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Срок оконч</w:t>
            </w:r>
            <w:r w:rsidRPr="00466D49">
              <w:rPr>
                <w:rFonts w:cs="Times New Roman"/>
                <w:sz w:val="22"/>
              </w:rPr>
              <w:t>а</w:t>
            </w:r>
            <w:r w:rsidRPr="00466D49">
              <w:rPr>
                <w:rFonts w:cs="Times New Roman"/>
                <w:sz w:val="22"/>
              </w:rPr>
              <w:t>ния ре</w:t>
            </w:r>
            <w:r w:rsidRPr="00466D49">
              <w:rPr>
                <w:rFonts w:cs="Times New Roman"/>
                <w:sz w:val="22"/>
              </w:rPr>
              <w:t>а</w:t>
            </w:r>
            <w:r w:rsidRPr="00466D49">
              <w:rPr>
                <w:rFonts w:cs="Times New Roman"/>
                <w:sz w:val="22"/>
              </w:rPr>
              <w:t>лизации</w:t>
            </w:r>
          </w:p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Период фина</w:t>
            </w:r>
            <w:r w:rsidRPr="00466D49">
              <w:rPr>
                <w:rFonts w:cs="Times New Roman"/>
                <w:sz w:val="22"/>
              </w:rPr>
              <w:t>н</w:t>
            </w:r>
            <w:r w:rsidRPr="00466D49">
              <w:rPr>
                <w:rFonts w:cs="Times New Roman"/>
                <w:sz w:val="22"/>
              </w:rPr>
              <w:t>сиров</w:t>
            </w:r>
            <w:r w:rsidRPr="00466D49">
              <w:rPr>
                <w:rFonts w:cs="Times New Roman"/>
                <w:sz w:val="22"/>
              </w:rPr>
              <w:t>а</w:t>
            </w:r>
            <w:r w:rsidRPr="00466D49">
              <w:rPr>
                <w:rFonts w:cs="Times New Roman"/>
                <w:sz w:val="22"/>
              </w:rPr>
              <w:t>ния по годам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Объем ресурсного обеспечения, тыс. руб.</w:t>
            </w:r>
          </w:p>
        </w:tc>
      </w:tr>
      <w:tr w:rsidR="00384CEB" w:rsidRPr="00466D49" w:rsidTr="00B34ACC">
        <w:trPr>
          <w:trHeight w:val="10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EB" w:rsidRPr="00466D49" w:rsidRDefault="00384CEB" w:rsidP="00466D49">
            <w:pPr>
              <w:pStyle w:val="a3"/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Прочие</w:t>
            </w:r>
          </w:p>
          <w:p w:rsidR="00384CEB" w:rsidRPr="00466D49" w:rsidRDefault="00384CEB" w:rsidP="00466D49">
            <w:pPr>
              <w:pStyle w:val="a3"/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источники</w:t>
            </w:r>
          </w:p>
        </w:tc>
      </w:tr>
      <w:tr w:rsidR="00384CEB" w:rsidRPr="00466D49" w:rsidTr="00B34ACC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11</w:t>
            </w:r>
          </w:p>
        </w:tc>
      </w:tr>
      <w:tr w:rsidR="00384CEB" w:rsidRPr="00466D49" w:rsidTr="00B34ACC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pStyle w:val="a3"/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МП «Безопасность Тосненского г</w:t>
            </w:r>
            <w:r w:rsidRPr="00466D49">
              <w:rPr>
                <w:rFonts w:cs="Times New Roman"/>
                <w:sz w:val="22"/>
              </w:rPr>
              <w:t>о</w:t>
            </w:r>
            <w:r w:rsidRPr="00466D49">
              <w:rPr>
                <w:rFonts w:cs="Times New Roman"/>
                <w:sz w:val="22"/>
              </w:rPr>
              <w:t>родского поселения Тосненского района Ленинград</w:t>
            </w:r>
            <w:r w:rsidR="00DC4390" w:rsidRPr="00466D49">
              <w:rPr>
                <w:rFonts w:cs="Times New Roman"/>
                <w:sz w:val="22"/>
              </w:rPr>
              <w:t>ской области</w:t>
            </w:r>
            <w:r w:rsidRPr="00466D49">
              <w:rPr>
                <w:rFonts w:cs="Times New Roman"/>
                <w:sz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правопоря</w:t>
            </w:r>
            <w:r w:rsidRPr="00466D49">
              <w:rPr>
                <w:rFonts w:cs="Times New Roman"/>
                <w:sz w:val="22"/>
              </w:rPr>
              <w:t>д</w:t>
            </w:r>
            <w:r w:rsidR="00B34ACC">
              <w:rPr>
                <w:rFonts w:cs="Times New Roman"/>
                <w:sz w:val="22"/>
              </w:rPr>
              <w:t>ка и</w:t>
            </w:r>
            <w:r w:rsidRPr="00466D49">
              <w:rPr>
                <w:rFonts w:cs="Times New Roman"/>
                <w:sz w:val="22"/>
              </w:rPr>
              <w:t xml:space="preserve"> безопасности, делам ГО и ЧС а</w:t>
            </w:r>
            <w:r w:rsidRPr="00466D49">
              <w:rPr>
                <w:rFonts w:cs="Times New Roman"/>
                <w:sz w:val="22"/>
              </w:rPr>
              <w:t>д</w:t>
            </w:r>
            <w:r w:rsidRPr="00466D49">
              <w:rPr>
                <w:rFonts w:cs="Times New Roman"/>
                <w:sz w:val="22"/>
              </w:rPr>
              <w:t>министрации мун</w:t>
            </w:r>
            <w:r w:rsidRPr="00466D49">
              <w:rPr>
                <w:rFonts w:cs="Times New Roman"/>
                <w:sz w:val="22"/>
              </w:rPr>
              <w:t>и</w:t>
            </w:r>
            <w:r w:rsidRPr="00466D49">
              <w:rPr>
                <w:rFonts w:cs="Times New Roman"/>
                <w:sz w:val="22"/>
              </w:rPr>
              <w:t>ципального образ</w:t>
            </w:r>
            <w:r w:rsidRPr="00466D49">
              <w:rPr>
                <w:rFonts w:cs="Times New Roman"/>
                <w:sz w:val="22"/>
              </w:rPr>
              <w:t>о</w:t>
            </w:r>
            <w:r w:rsidRPr="00466D49">
              <w:rPr>
                <w:rFonts w:cs="Times New Roman"/>
                <w:sz w:val="22"/>
              </w:rPr>
              <w:t>вания Тосненский район Ленингра</w:t>
            </w:r>
            <w:r w:rsidRPr="00466D49">
              <w:rPr>
                <w:rFonts w:cs="Times New Roman"/>
                <w:sz w:val="22"/>
              </w:rPr>
              <w:t>д</w:t>
            </w:r>
            <w:r w:rsidRPr="00466D49">
              <w:rPr>
                <w:rFonts w:cs="Times New Roman"/>
                <w:sz w:val="22"/>
              </w:rPr>
              <w:t>ской области (далее – Отдел ГОЧС)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  <w:highlight w:val="green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3423,970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3423,970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84CEB" w:rsidRPr="00466D49" w:rsidTr="00B34ACC">
        <w:trPr>
          <w:trHeight w:val="3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pStyle w:val="a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6181,400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6181,400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84CEB" w:rsidRPr="00466D49" w:rsidTr="00B34ACC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pStyle w:val="a3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3931,400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3931,400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84CEB" w:rsidRPr="00466D49" w:rsidTr="00B34ACC">
        <w:trPr>
          <w:trHeight w:val="2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13536,770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13536,770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84CEB" w:rsidRPr="00466D49" w:rsidTr="00B34ACC">
        <w:trPr>
          <w:trHeight w:val="218"/>
        </w:trPr>
        <w:tc>
          <w:tcPr>
            <w:tcW w:w="153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ПРОЦЕССНАЯ ЧАСТЬ</w:t>
            </w:r>
          </w:p>
        </w:tc>
      </w:tr>
      <w:tr w:rsidR="00384CEB" w:rsidRPr="00466D49" w:rsidTr="00B34ACC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Комплекс</w:t>
            </w:r>
            <w:r w:rsidR="00D0194B" w:rsidRPr="00466D49">
              <w:rPr>
                <w:rFonts w:cs="Times New Roman"/>
                <w:sz w:val="22"/>
              </w:rPr>
              <w:t>ы</w:t>
            </w:r>
            <w:r w:rsidRPr="00466D49">
              <w:rPr>
                <w:rFonts w:cs="Times New Roman"/>
                <w:sz w:val="22"/>
              </w:rPr>
              <w:t xml:space="preserve"> процессных меропри</w:t>
            </w:r>
            <w:r w:rsidRPr="00466D49">
              <w:rPr>
                <w:rFonts w:cs="Times New Roman"/>
                <w:sz w:val="22"/>
              </w:rPr>
              <w:t>я</w:t>
            </w:r>
            <w:r w:rsidRPr="00466D49">
              <w:rPr>
                <w:rFonts w:cs="Times New Roman"/>
                <w:sz w:val="22"/>
              </w:rPr>
              <w:t>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3423,970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3423,970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84CEB" w:rsidRPr="00466D49" w:rsidTr="00B34ACC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6181,400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6181,400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384CEB" w:rsidRPr="00466D49" w:rsidTr="00B34ACC">
        <w:trPr>
          <w:trHeight w:val="3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3931,400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3931,400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CEB" w:rsidRPr="00466D49" w:rsidRDefault="00384CEB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14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13536,770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56354" w:rsidP="00B34A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13536,770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lastRenderedPageBreak/>
              <w:t>1.1.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b/>
                <w:sz w:val="22"/>
              </w:rPr>
            </w:pPr>
            <w:r w:rsidRPr="00466D49">
              <w:rPr>
                <w:rFonts w:cs="Times New Roman"/>
                <w:sz w:val="22"/>
              </w:rPr>
              <w:t>Комплекс  процессных мероприятий «Защита населения и территорий, предупреждение и ликвидация п</w:t>
            </w:r>
            <w:r w:rsidRPr="00466D49">
              <w:rPr>
                <w:rFonts w:cs="Times New Roman"/>
                <w:sz w:val="22"/>
              </w:rPr>
              <w:t>о</w:t>
            </w:r>
            <w:r w:rsidRPr="00466D49">
              <w:rPr>
                <w:rFonts w:cs="Times New Roman"/>
                <w:sz w:val="22"/>
              </w:rPr>
              <w:t>следствий чрезвычайных ситуаций природного и техногенного хара</w:t>
            </w:r>
            <w:r w:rsidRPr="00466D49">
              <w:rPr>
                <w:rFonts w:cs="Times New Roman"/>
                <w:sz w:val="22"/>
              </w:rPr>
              <w:t>к</w:t>
            </w:r>
            <w:r w:rsidRPr="00466D49">
              <w:rPr>
                <w:rFonts w:cs="Times New Roman"/>
                <w:sz w:val="22"/>
              </w:rPr>
              <w:t>тера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7045A5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1342,000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7045A5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1342,000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1625,000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1625,000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625,000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625,000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3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Мероприятия по обеспечению пр</w:t>
            </w:r>
            <w:r w:rsidRPr="00466D49">
              <w:rPr>
                <w:rFonts w:cs="Times New Roman"/>
                <w:sz w:val="22"/>
              </w:rPr>
              <w:t>е</w:t>
            </w:r>
            <w:r w:rsidRPr="00466D49">
              <w:rPr>
                <w:rFonts w:cs="Times New Roman"/>
                <w:sz w:val="22"/>
              </w:rPr>
              <w:t>дупреждения и ликвидации после</w:t>
            </w:r>
            <w:r w:rsidRPr="00466D49">
              <w:rPr>
                <w:rFonts w:cs="Times New Roman"/>
                <w:sz w:val="22"/>
              </w:rPr>
              <w:t>д</w:t>
            </w:r>
            <w:r w:rsidRPr="00466D49">
              <w:rPr>
                <w:rFonts w:cs="Times New Roman"/>
                <w:sz w:val="22"/>
              </w:rPr>
              <w:t>ствий чрезвычайных ситуаций и стихийных бедствий, безопасности людей на водных объектах, гра</w:t>
            </w:r>
            <w:r w:rsidRPr="00466D49">
              <w:rPr>
                <w:rFonts w:cs="Times New Roman"/>
                <w:sz w:val="22"/>
              </w:rPr>
              <w:t>ж</w:t>
            </w:r>
            <w:r w:rsidRPr="00466D49">
              <w:rPr>
                <w:rFonts w:cs="Times New Roman"/>
                <w:sz w:val="22"/>
              </w:rPr>
              <w:t>данская оборона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468,000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B93F81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468,000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4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500,000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500,000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6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Создание, обслуживание и эксплу</w:t>
            </w:r>
            <w:r w:rsidRPr="00466D49">
              <w:rPr>
                <w:rFonts w:cs="Times New Roman"/>
                <w:sz w:val="22"/>
              </w:rPr>
              <w:t>а</w:t>
            </w:r>
            <w:r w:rsidRPr="00466D49">
              <w:rPr>
                <w:rFonts w:cs="Times New Roman"/>
                <w:sz w:val="22"/>
              </w:rPr>
              <w:t>тация системы оповещения насел</w:t>
            </w:r>
            <w:r w:rsidRPr="00466D49">
              <w:rPr>
                <w:rFonts w:cs="Times New Roman"/>
                <w:sz w:val="22"/>
              </w:rPr>
              <w:t>е</w:t>
            </w:r>
            <w:r w:rsidRPr="00466D49">
              <w:rPr>
                <w:rFonts w:cs="Times New Roman"/>
                <w:sz w:val="22"/>
              </w:rPr>
              <w:t>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56354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874,000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56354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874,000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625,000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625,000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625,000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625,000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Обслуживание, эксплуатация и р</w:t>
            </w:r>
            <w:r w:rsidRPr="00466D49">
              <w:rPr>
                <w:rFonts w:cs="Times New Roman"/>
                <w:sz w:val="22"/>
              </w:rPr>
              <w:t>е</w:t>
            </w:r>
            <w:r w:rsidRPr="00466D49">
              <w:rPr>
                <w:rFonts w:cs="Times New Roman"/>
                <w:sz w:val="22"/>
              </w:rPr>
              <w:t>монт сооружений гражданской об</w:t>
            </w:r>
            <w:r w:rsidRPr="00466D49">
              <w:rPr>
                <w:rFonts w:cs="Times New Roman"/>
                <w:sz w:val="22"/>
              </w:rPr>
              <w:t>о</w:t>
            </w:r>
            <w:r w:rsidRPr="00466D49">
              <w:rPr>
                <w:rFonts w:cs="Times New Roman"/>
                <w:sz w:val="22"/>
              </w:rPr>
              <w:t>роны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500,000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500,000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Комплекс  процессных мероприятий «Обеспечение пожарной безопасн</w:t>
            </w:r>
            <w:r w:rsidRPr="00466D49">
              <w:rPr>
                <w:rFonts w:cs="Times New Roman"/>
                <w:sz w:val="22"/>
              </w:rPr>
              <w:t>о</w:t>
            </w:r>
            <w:r w:rsidRPr="00466D49">
              <w:rPr>
                <w:rFonts w:cs="Times New Roman"/>
                <w:sz w:val="22"/>
              </w:rPr>
              <w:t>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B34ACC" w:rsidP="00B34AC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Отдел </w:t>
            </w:r>
            <w:r w:rsidR="0047421A" w:rsidRPr="00466D49">
              <w:rPr>
                <w:rFonts w:cs="Times New Roman"/>
                <w:sz w:val="22"/>
              </w:rPr>
              <w:t>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2024,000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2024,000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774,000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774,000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1.2.1.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Мероприятия в области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2024,000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2024,000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774,000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774,000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5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1.3</w:t>
            </w:r>
            <w:r w:rsidR="00B34ACC">
              <w:rPr>
                <w:rFonts w:cs="Times New Roman"/>
                <w:sz w:val="22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 xml:space="preserve">Комплекс  процессных мероприятий «Мероприятия по обеспечению </w:t>
            </w:r>
            <w:r w:rsidR="00B34ACC">
              <w:rPr>
                <w:rFonts w:cs="Times New Roman"/>
                <w:sz w:val="22"/>
              </w:rPr>
              <w:br/>
            </w:r>
            <w:r w:rsidRPr="00466D49">
              <w:rPr>
                <w:rFonts w:cs="Times New Roman"/>
                <w:sz w:val="22"/>
              </w:rPr>
              <w:t>общественного правопорядка и профилактика правонарушений»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1881,970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1881,970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2532,400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2532,400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2532,400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2532,400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1.3.1</w:t>
            </w:r>
            <w:r w:rsidR="00B34ACC">
              <w:rPr>
                <w:rFonts w:cs="Times New Roman"/>
                <w:sz w:val="22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Мероприятия по вовлечению в пр</w:t>
            </w:r>
            <w:r w:rsidRPr="00466D49">
              <w:rPr>
                <w:rFonts w:cs="Times New Roman"/>
                <w:sz w:val="22"/>
              </w:rPr>
              <w:t>е</w:t>
            </w:r>
            <w:r w:rsidRPr="00466D49">
              <w:rPr>
                <w:rFonts w:cs="Times New Roman"/>
                <w:sz w:val="22"/>
              </w:rPr>
              <w:t xml:space="preserve">дупреждение правонарушений на территории Тосненского городского поселения Тосненского района </w:t>
            </w:r>
            <w:r w:rsidR="00B34ACC">
              <w:rPr>
                <w:rFonts w:cs="Times New Roman"/>
                <w:sz w:val="22"/>
              </w:rPr>
              <w:br/>
            </w:r>
            <w:r w:rsidRPr="00466D49">
              <w:rPr>
                <w:rFonts w:cs="Times New Roman"/>
                <w:sz w:val="22"/>
              </w:rPr>
              <w:t>Ле</w:t>
            </w:r>
            <w:r w:rsidR="00B34ACC">
              <w:rPr>
                <w:rFonts w:cs="Times New Roman"/>
                <w:sz w:val="22"/>
              </w:rPr>
              <w:t xml:space="preserve">нинградской области граждан </w:t>
            </w:r>
            <w:r w:rsidRPr="00466D49">
              <w:rPr>
                <w:rFonts w:cs="Times New Roman"/>
                <w:sz w:val="22"/>
              </w:rPr>
              <w:t>и организаций, стимулирование и поддержка гражданских инициатив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365,400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365,400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365,400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365,400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365,400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365,400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31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lastRenderedPageBreak/>
              <w:t>1.3.2</w:t>
            </w:r>
            <w:r w:rsidR="00B34ACC">
              <w:rPr>
                <w:rFonts w:cs="Times New Roman"/>
                <w:sz w:val="22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Мероприятия по расширению, о</w:t>
            </w:r>
            <w:r w:rsidRPr="00466D49">
              <w:rPr>
                <w:rFonts w:cs="Times New Roman"/>
                <w:sz w:val="22"/>
              </w:rPr>
              <w:t>б</w:t>
            </w:r>
            <w:r w:rsidRPr="00466D49">
              <w:rPr>
                <w:rFonts w:cs="Times New Roman"/>
                <w:sz w:val="22"/>
              </w:rPr>
              <w:t>служиванию и содержанию апп</w:t>
            </w:r>
            <w:r w:rsidRPr="00466D49">
              <w:rPr>
                <w:rFonts w:cs="Times New Roman"/>
                <w:sz w:val="22"/>
              </w:rPr>
              <w:t>а</w:t>
            </w:r>
            <w:r w:rsidRPr="00466D49">
              <w:rPr>
                <w:rFonts w:cs="Times New Roman"/>
                <w:sz w:val="22"/>
              </w:rPr>
              <w:t>ратно-программного комплекса а</w:t>
            </w:r>
            <w:r w:rsidRPr="00466D49">
              <w:rPr>
                <w:rFonts w:cs="Times New Roman"/>
                <w:sz w:val="22"/>
              </w:rPr>
              <w:t>в</w:t>
            </w:r>
            <w:r w:rsidRPr="00466D49">
              <w:rPr>
                <w:rFonts w:cs="Times New Roman"/>
                <w:sz w:val="22"/>
              </w:rPr>
              <w:t>томатизированной информационной системы «Безопасный город»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Отдел ГОЧС</w:t>
            </w:r>
          </w:p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1516,570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1516,570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2167,000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2167,000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7421A" w:rsidRPr="00466D49" w:rsidTr="00B34ACC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jc w:val="center"/>
              <w:rPr>
                <w:rFonts w:cs="Times New Roman"/>
                <w:sz w:val="22"/>
              </w:rPr>
            </w:pPr>
            <w:r w:rsidRPr="00466D49">
              <w:rPr>
                <w:rFonts w:cs="Times New Roman"/>
                <w:sz w:val="22"/>
              </w:rPr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2167,000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B34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  <w:r w:rsidRPr="00466D49">
              <w:rPr>
                <w:rFonts w:cs="Times New Roman"/>
                <w:bCs/>
                <w:sz w:val="22"/>
              </w:rPr>
              <w:t>2167,000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21A" w:rsidRPr="00466D49" w:rsidRDefault="0047421A" w:rsidP="00466D49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384CEB" w:rsidRPr="00466D49" w:rsidRDefault="00384CEB" w:rsidP="00466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513" w:rsidRPr="00466D49" w:rsidRDefault="009D3513" w:rsidP="00466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27" w:rsidRPr="00466D49" w:rsidRDefault="00FA0D27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13" w:rsidRPr="00466D49" w:rsidRDefault="009D3513" w:rsidP="0046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513" w:rsidRPr="00466D49" w:rsidSect="00466D49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0D" w:rsidRDefault="00DB560D" w:rsidP="009D3513">
      <w:pPr>
        <w:spacing w:after="0" w:line="240" w:lineRule="auto"/>
      </w:pPr>
      <w:r>
        <w:separator/>
      </w:r>
    </w:p>
  </w:endnote>
  <w:endnote w:type="continuationSeparator" w:id="0">
    <w:p w:rsidR="00DB560D" w:rsidRDefault="00DB560D" w:rsidP="009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0D" w:rsidRDefault="00DB560D" w:rsidP="009D3513">
      <w:pPr>
        <w:spacing w:after="0" w:line="240" w:lineRule="auto"/>
      </w:pPr>
      <w:r>
        <w:separator/>
      </w:r>
    </w:p>
  </w:footnote>
  <w:footnote w:type="continuationSeparator" w:id="0">
    <w:p w:rsidR="00DB560D" w:rsidRDefault="00DB560D" w:rsidP="009D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112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6D49" w:rsidRPr="00466D49" w:rsidRDefault="00466D4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D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6D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6D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A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D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6D49" w:rsidRDefault="00466D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328F8"/>
    <w:rsid w:val="00036197"/>
    <w:rsid w:val="00037E46"/>
    <w:rsid w:val="00056B7A"/>
    <w:rsid w:val="000875FB"/>
    <w:rsid w:val="000C1629"/>
    <w:rsid w:val="000D116F"/>
    <w:rsid w:val="000D27CF"/>
    <w:rsid w:val="000D543D"/>
    <w:rsid w:val="000D76CA"/>
    <w:rsid w:val="000E0E27"/>
    <w:rsid w:val="000F10C3"/>
    <w:rsid w:val="0010658C"/>
    <w:rsid w:val="00112871"/>
    <w:rsid w:val="00115962"/>
    <w:rsid w:val="00115F19"/>
    <w:rsid w:val="001229A0"/>
    <w:rsid w:val="00131B80"/>
    <w:rsid w:val="001332B4"/>
    <w:rsid w:val="001944F2"/>
    <w:rsid w:val="001A6CB1"/>
    <w:rsid w:val="001B3D4B"/>
    <w:rsid w:val="001C3026"/>
    <w:rsid w:val="001F232C"/>
    <w:rsid w:val="00206BE6"/>
    <w:rsid w:val="002102B7"/>
    <w:rsid w:val="0022197C"/>
    <w:rsid w:val="00223D1C"/>
    <w:rsid w:val="00236DFD"/>
    <w:rsid w:val="00241542"/>
    <w:rsid w:val="00245DAA"/>
    <w:rsid w:val="00254893"/>
    <w:rsid w:val="002652A1"/>
    <w:rsid w:val="002747A2"/>
    <w:rsid w:val="00290335"/>
    <w:rsid w:val="00290424"/>
    <w:rsid w:val="002A2287"/>
    <w:rsid w:val="002A5F30"/>
    <w:rsid w:val="002B44C2"/>
    <w:rsid w:val="002E5E54"/>
    <w:rsid w:val="002F0DA5"/>
    <w:rsid w:val="002F3D08"/>
    <w:rsid w:val="00305EC8"/>
    <w:rsid w:val="003068B1"/>
    <w:rsid w:val="00307524"/>
    <w:rsid w:val="003320DF"/>
    <w:rsid w:val="00337E61"/>
    <w:rsid w:val="00352796"/>
    <w:rsid w:val="003672A6"/>
    <w:rsid w:val="00372DD7"/>
    <w:rsid w:val="00384CEB"/>
    <w:rsid w:val="00392239"/>
    <w:rsid w:val="00394458"/>
    <w:rsid w:val="00396178"/>
    <w:rsid w:val="003A63F9"/>
    <w:rsid w:val="003C0395"/>
    <w:rsid w:val="003E4C49"/>
    <w:rsid w:val="003F742C"/>
    <w:rsid w:val="00433729"/>
    <w:rsid w:val="0043531D"/>
    <w:rsid w:val="004471B0"/>
    <w:rsid w:val="00456354"/>
    <w:rsid w:val="00466D49"/>
    <w:rsid w:val="00471853"/>
    <w:rsid w:val="0047421A"/>
    <w:rsid w:val="00475BE3"/>
    <w:rsid w:val="00484CD0"/>
    <w:rsid w:val="0048772F"/>
    <w:rsid w:val="00492D30"/>
    <w:rsid w:val="0049616F"/>
    <w:rsid w:val="004C71D6"/>
    <w:rsid w:val="004D0B41"/>
    <w:rsid w:val="004D15D0"/>
    <w:rsid w:val="004D296A"/>
    <w:rsid w:val="004E4DC5"/>
    <w:rsid w:val="004E7DDA"/>
    <w:rsid w:val="0051313E"/>
    <w:rsid w:val="005309B5"/>
    <w:rsid w:val="00552030"/>
    <w:rsid w:val="00552332"/>
    <w:rsid w:val="0055416C"/>
    <w:rsid w:val="00562FA2"/>
    <w:rsid w:val="00572B90"/>
    <w:rsid w:val="0058521C"/>
    <w:rsid w:val="005D0BB8"/>
    <w:rsid w:val="005E426F"/>
    <w:rsid w:val="005E50E0"/>
    <w:rsid w:val="005E54F5"/>
    <w:rsid w:val="005E5DD0"/>
    <w:rsid w:val="005F10D5"/>
    <w:rsid w:val="005F4276"/>
    <w:rsid w:val="005F4DA2"/>
    <w:rsid w:val="005F76A0"/>
    <w:rsid w:val="00600D5F"/>
    <w:rsid w:val="00605A4B"/>
    <w:rsid w:val="006412B8"/>
    <w:rsid w:val="0064704D"/>
    <w:rsid w:val="0065178A"/>
    <w:rsid w:val="00654479"/>
    <w:rsid w:val="00660628"/>
    <w:rsid w:val="00681631"/>
    <w:rsid w:val="006868DE"/>
    <w:rsid w:val="006878EE"/>
    <w:rsid w:val="006A2713"/>
    <w:rsid w:val="006A45EC"/>
    <w:rsid w:val="006B3800"/>
    <w:rsid w:val="006D368F"/>
    <w:rsid w:val="006E1E3A"/>
    <w:rsid w:val="006E33C8"/>
    <w:rsid w:val="006E3863"/>
    <w:rsid w:val="00702C02"/>
    <w:rsid w:val="007045A5"/>
    <w:rsid w:val="00707D2D"/>
    <w:rsid w:val="00717580"/>
    <w:rsid w:val="00734E76"/>
    <w:rsid w:val="0077126B"/>
    <w:rsid w:val="00775C58"/>
    <w:rsid w:val="007A2C5C"/>
    <w:rsid w:val="007A66BA"/>
    <w:rsid w:val="007C0A6E"/>
    <w:rsid w:val="007C20A4"/>
    <w:rsid w:val="007C5F85"/>
    <w:rsid w:val="007D2550"/>
    <w:rsid w:val="007D2946"/>
    <w:rsid w:val="007D491B"/>
    <w:rsid w:val="007E20F1"/>
    <w:rsid w:val="007E61E7"/>
    <w:rsid w:val="007F1F77"/>
    <w:rsid w:val="007F242C"/>
    <w:rsid w:val="00825E39"/>
    <w:rsid w:val="00835B77"/>
    <w:rsid w:val="00853123"/>
    <w:rsid w:val="00855EEB"/>
    <w:rsid w:val="00864215"/>
    <w:rsid w:val="00882C8B"/>
    <w:rsid w:val="008B4503"/>
    <w:rsid w:val="008C3009"/>
    <w:rsid w:val="008F7BDA"/>
    <w:rsid w:val="00905CC9"/>
    <w:rsid w:val="00910CF7"/>
    <w:rsid w:val="00941CC6"/>
    <w:rsid w:val="00953316"/>
    <w:rsid w:val="0095593E"/>
    <w:rsid w:val="00957C8F"/>
    <w:rsid w:val="00966FD2"/>
    <w:rsid w:val="0097031B"/>
    <w:rsid w:val="00976B88"/>
    <w:rsid w:val="009848FD"/>
    <w:rsid w:val="00993DAF"/>
    <w:rsid w:val="009B0FB4"/>
    <w:rsid w:val="009C05A9"/>
    <w:rsid w:val="009D3513"/>
    <w:rsid w:val="009D6349"/>
    <w:rsid w:val="009D7FC2"/>
    <w:rsid w:val="009E1B30"/>
    <w:rsid w:val="009E2F00"/>
    <w:rsid w:val="009F7B72"/>
    <w:rsid w:val="00A0018C"/>
    <w:rsid w:val="00A1257B"/>
    <w:rsid w:val="00A46276"/>
    <w:rsid w:val="00A5606B"/>
    <w:rsid w:val="00A83AFB"/>
    <w:rsid w:val="00A8753B"/>
    <w:rsid w:val="00A87982"/>
    <w:rsid w:val="00A94F09"/>
    <w:rsid w:val="00AC08A1"/>
    <w:rsid w:val="00AF6C11"/>
    <w:rsid w:val="00B044CC"/>
    <w:rsid w:val="00B14E65"/>
    <w:rsid w:val="00B34ACC"/>
    <w:rsid w:val="00B542A0"/>
    <w:rsid w:val="00B56DA1"/>
    <w:rsid w:val="00B5787F"/>
    <w:rsid w:val="00B57C46"/>
    <w:rsid w:val="00B6506E"/>
    <w:rsid w:val="00B66E2E"/>
    <w:rsid w:val="00B744AA"/>
    <w:rsid w:val="00B83E9E"/>
    <w:rsid w:val="00B930A7"/>
    <w:rsid w:val="00B93F81"/>
    <w:rsid w:val="00B94BBE"/>
    <w:rsid w:val="00BA0985"/>
    <w:rsid w:val="00BB1857"/>
    <w:rsid w:val="00BD4235"/>
    <w:rsid w:val="00BF2C9E"/>
    <w:rsid w:val="00BF7990"/>
    <w:rsid w:val="00C058F7"/>
    <w:rsid w:val="00C132DC"/>
    <w:rsid w:val="00C30A94"/>
    <w:rsid w:val="00C31869"/>
    <w:rsid w:val="00C35F7B"/>
    <w:rsid w:val="00C40D84"/>
    <w:rsid w:val="00C42879"/>
    <w:rsid w:val="00C461C0"/>
    <w:rsid w:val="00C60C96"/>
    <w:rsid w:val="00C61D3B"/>
    <w:rsid w:val="00C63D95"/>
    <w:rsid w:val="00C712A8"/>
    <w:rsid w:val="00C74532"/>
    <w:rsid w:val="00C87CDD"/>
    <w:rsid w:val="00CA7D78"/>
    <w:rsid w:val="00CD46A5"/>
    <w:rsid w:val="00CE442D"/>
    <w:rsid w:val="00CE79D6"/>
    <w:rsid w:val="00CF286A"/>
    <w:rsid w:val="00CF6E53"/>
    <w:rsid w:val="00D0194B"/>
    <w:rsid w:val="00D21A07"/>
    <w:rsid w:val="00D252A8"/>
    <w:rsid w:val="00D562B5"/>
    <w:rsid w:val="00D57B22"/>
    <w:rsid w:val="00D757F8"/>
    <w:rsid w:val="00D849C5"/>
    <w:rsid w:val="00DA03EE"/>
    <w:rsid w:val="00DB560D"/>
    <w:rsid w:val="00DC3871"/>
    <w:rsid w:val="00DC4390"/>
    <w:rsid w:val="00DD5503"/>
    <w:rsid w:val="00DF7B52"/>
    <w:rsid w:val="00E05E68"/>
    <w:rsid w:val="00E13514"/>
    <w:rsid w:val="00E25C02"/>
    <w:rsid w:val="00E31FA8"/>
    <w:rsid w:val="00E40C13"/>
    <w:rsid w:val="00E60250"/>
    <w:rsid w:val="00E70D6F"/>
    <w:rsid w:val="00E848F7"/>
    <w:rsid w:val="00E93495"/>
    <w:rsid w:val="00EA26F8"/>
    <w:rsid w:val="00EA7C59"/>
    <w:rsid w:val="00EB7E98"/>
    <w:rsid w:val="00F122B5"/>
    <w:rsid w:val="00F42759"/>
    <w:rsid w:val="00F50DB9"/>
    <w:rsid w:val="00F520F0"/>
    <w:rsid w:val="00F61FEA"/>
    <w:rsid w:val="00F72438"/>
    <w:rsid w:val="00F81E59"/>
    <w:rsid w:val="00F82D94"/>
    <w:rsid w:val="00FA0D27"/>
    <w:rsid w:val="00FA1E23"/>
    <w:rsid w:val="00FA68C8"/>
    <w:rsid w:val="00FB034A"/>
    <w:rsid w:val="00FB2D54"/>
    <w:rsid w:val="00FB5522"/>
    <w:rsid w:val="00FE77A3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D49"/>
  </w:style>
  <w:style w:type="paragraph" w:styleId="ad">
    <w:name w:val="footer"/>
    <w:basedOn w:val="a"/>
    <w:link w:val="ae"/>
    <w:uiPriority w:val="99"/>
    <w:unhideWhenUsed/>
    <w:rsid w:val="004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D49"/>
  </w:style>
  <w:style w:type="paragraph" w:styleId="ad">
    <w:name w:val="footer"/>
    <w:basedOn w:val="a"/>
    <w:link w:val="ae"/>
    <w:uiPriority w:val="99"/>
    <w:unhideWhenUsed/>
    <w:rsid w:val="004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C4B5-F795-4C24-B991-3ADC0523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2022-03-22T11:07:00Z</cp:lastPrinted>
  <dcterms:created xsi:type="dcterms:W3CDTF">2022-03-23T09:16:00Z</dcterms:created>
  <dcterms:modified xsi:type="dcterms:W3CDTF">2022-03-23T09:16:00Z</dcterms:modified>
</cp:coreProperties>
</file>