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0A" w:rsidRPr="00DF0C41" w:rsidRDefault="0039390A" w:rsidP="0039390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DF0C41">
        <w:rPr>
          <w:b/>
          <w:i w:val="0"/>
          <w:szCs w:val="28"/>
        </w:rPr>
        <w:t xml:space="preserve">Информация </w:t>
      </w:r>
      <w:r w:rsidRPr="00DF0C41">
        <w:rPr>
          <w:b/>
          <w:i w:val="0"/>
          <w:iCs w:val="0"/>
          <w:szCs w:val="28"/>
        </w:rPr>
        <w:t xml:space="preserve"> </w:t>
      </w:r>
    </w:p>
    <w:p w:rsidR="0039390A" w:rsidRPr="00DF0C41" w:rsidRDefault="0039390A" w:rsidP="0039390A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DF0C41">
        <w:rPr>
          <w:b/>
          <w:i w:val="0"/>
          <w:iCs w:val="0"/>
          <w:szCs w:val="28"/>
        </w:rPr>
        <w:t xml:space="preserve"> об исполнении бюджета муниципального образования Тосненский район</w:t>
      </w:r>
      <w:r w:rsidRPr="00DF0C41">
        <w:rPr>
          <w:i w:val="0"/>
          <w:iCs w:val="0"/>
          <w:szCs w:val="28"/>
        </w:rPr>
        <w:t xml:space="preserve"> </w:t>
      </w:r>
      <w:r w:rsidRPr="00DF0C41">
        <w:rPr>
          <w:b/>
          <w:i w:val="0"/>
          <w:iCs w:val="0"/>
          <w:szCs w:val="28"/>
        </w:rPr>
        <w:t>Ленинградской области за 2021 год</w:t>
      </w:r>
    </w:p>
    <w:p w:rsidR="0039390A" w:rsidRPr="00DF0C41" w:rsidRDefault="0039390A" w:rsidP="0039390A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39390A" w:rsidRPr="0039390A" w:rsidRDefault="0039390A" w:rsidP="0039390A">
      <w:pPr>
        <w:pStyle w:val="3"/>
        <w:ind w:left="0" w:right="-57" w:firstLine="709"/>
        <w:rPr>
          <w:i w:val="0"/>
          <w:iCs w:val="0"/>
          <w:szCs w:val="28"/>
          <w:lang w:val="ru-RU" w:eastAsia="ru-RU"/>
        </w:rPr>
      </w:pPr>
      <w:r w:rsidRPr="0039390A">
        <w:rPr>
          <w:i w:val="0"/>
          <w:iCs w:val="0"/>
          <w:szCs w:val="28"/>
          <w:lang w:val="ru-RU" w:eastAsia="ru-RU"/>
        </w:rPr>
        <w:t xml:space="preserve">Доходная часть бюджета муниципального образования Тосненский район Ленинградской области в целом за 2021 год исполнена в сумме 3 901 475 735,65 рублей, что составляет 102,4% от годового плана в размере 3 811 741 433,97 рублей. </w:t>
      </w:r>
    </w:p>
    <w:p w:rsidR="00B117B1" w:rsidRPr="0039390A" w:rsidRDefault="0039390A" w:rsidP="003939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9390A">
        <w:rPr>
          <w:rFonts w:ascii="Times New Roman" w:hAnsi="Times New Roman"/>
          <w:sz w:val="28"/>
          <w:szCs w:val="28"/>
        </w:rPr>
        <w:t>Налоговые и неналоговые доходы исполнены в сумме 1 433 124 618,19 рублей, или на 118,2% к уточненному годовому плану 1 212 819 075,00 рублей. По сравнению с 2020 годом налоговых и неналоговых доходов поступило больше на 215 669 940,09 рублей.</w:t>
      </w:r>
    </w:p>
    <w:p w:rsidR="0039390A" w:rsidRDefault="0039390A" w:rsidP="003939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95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52EAD">
        <w:rPr>
          <w:rFonts w:ascii="Times New Roman" w:hAnsi="Times New Roman"/>
          <w:sz w:val="28"/>
          <w:szCs w:val="28"/>
        </w:rPr>
        <w:t xml:space="preserve">%. При плане </w:t>
      </w:r>
      <w:r>
        <w:rPr>
          <w:rFonts w:ascii="Times New Roman" w:hAnsi="Times New Roman"/>
          <w:sz w:val="28"/>
          <w:szCs w:val="28"/>
        </w:rPr>
        <w:t>2 598 922 358,97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E52EAD">
        <w:rPr>
          <w:rFonts w:ascii="Times New Roman" w:hAnsi="Times New Roman"/>
          <w:sz w:val="28"/>
          <w:szCs w:val="28"/>
        </w:rPr>
        <w:t xml:space="preserve"> год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2 477 051 632,56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</w:p>
    <w:p w:rsidR="0039390A" w:rsidRDefault="0039390A" w:rsidP="003939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 2021 год составили 3</w:t>
      </w:r>
      <w:r w:rsidRPr="00355EDE">
        <w:rPr>
          <w:rFonts w:ascii="Times New Roman" w:hAnsi="Times New Roman"/>
          <w:sz w:val="28"/>
          <w:szCs w:val="28"/>
          <w:lang w:val="en-US"/>
        </w:rPr>
        <w:t> </w:t>
      </w:r>
      <w:r w:rsidRPr="00355EDE">
        <w:rPr>
          <w:rFonts w:ascii="Times New Roman" w:hAnsi="Times New Roman"/>
          <w:sz w:val="28"/>
          <w:szCs w:val="28"/>
        </w:rPr>
        <w:t>810</w:t>
      </w:r>
      <w:r w:rsidRPr="00355EDE">
        <w:rPr>
          <w:rFonts w:ascii="Times New Roman" w:hAnsi="Times New Roman"/>
          <w:sz w:val="28"/>
          <w:szCs w:val="28"/>
          <w:lang w:val="en-US"/>
        </w:rPr>
        <w:t> </w:t>
      </w:r>
      <w:r w:rsidRPr="00355EDE">
        <w:rPr>
          <w:rFonts w:ascii="Times New Roman" w:hAnsi="Times New Roman"/>
          <w:sz w:val="28"/>
          <w:szCs w:val="28"/>
        </w:rPr>
        <w:t>502</w:t>
      </w:r>
      <w:r w:rsidRPr="00355EDE">
        <w:rPr>
          <w:rFonts w:ascii="Times New Roman" w:hAnsi="Times New Roman"/>
          <w:sz w:val="28"/>
          <w:szCs w:val="28"/>
          <w:lang w:val="en-US"/>
        </w:rPr>
        <w:t> </w:t>
      </w:r>
      <w:r w:rsidRPr="00355EDE">
        <w:rPr>
          <w:rFonts w:ascii="Times New Roman" w:hAnsi="Times New Roman"/>
          <w:sz w:val="28"/>
          <w:szCs w:val="28"/>
        </w:rPr>
        <w:t>625,08 рублей, что соответствует 95,3% от плановых ассигнований 2021 года 3 997 086 595,34</w:t>
      </w:r>
      <w:r w:rsidRPr="00355EDE">
        <w:rPr>
          <w:rFonts w:ascii="Times New Roman" w:hAnsi="Times New Roman"/>
          <w:bCs/>
          <w:sz w:val="28"/>
          <w:szCs w:val="28"/>
        </w:rPr>
        <w:t xml:space="preserve"> </w:t>
      </w:r>
      <w:r w:rsidRPr="00355EDE">
        <w:rPr>
          <w:rFonts w:ascii="Times New Roman" w:hAnsi="Times New Roman"/>
          <w:sz w:val="28"/>
          <w:szCs w:val="28"/>
        </w:rPr>
        <w:t>рублей.</w:t>
      </w:r>
    </w:p>
    <w:p w:rsidR="0039390A" w:rsidRPr="00355EDE" w:rsidRDefault="0039390A" w:rsidP="003939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На финансирование социально-культурной сферы направлено 3 240 607 292,53 рублей, что составляет 84,5% от общей суммы расходов бюджета за отчетный период, в том числе:</w:t>
      </w:r>
    </w:p>
    <w:p w:rsidR="0039390A" w:rsidRPr="00355EDE" w:rsidRDefault="0039390A" w:rsidP="003939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ab/>
        <w:t>- на образование 2 653 902 607,87 рублей;</w:t>
      </w:r>
    </w:p>
    <w:p w:rsidR="0039390A" w:rsidRPr="00355EDE" w:rsidRDefault="0039390A" w:rsidP="003939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ab/>
        <w:t>- на социальную политику 323 101 383,11 рубля;</w:t>
      </w:r>
    </w:p>
    <w:p w:rsidR="0039390A" w:rsidRPr="00355EDE" w:rsidRDefault="0039390A" w:rsidP="003939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ab/>
        <w:t>- на культуру 208 185 901,10 рубль;</w:t>
      </w:r>
    </w:p>
    <w:p w:rsidR="0039390A" w:rsidRDefault="0039390A" w:rsidP="0039390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ab/>
        <w:t>- на физическую культуру и спорт 55 417 400,65 рублей.</w:t>
      </w:r>
    </w:p>
    <w:p w:rsidR="0039390A" w:rsidRPr="00355EDE" w:rsidRDefault="0039390A" w:rsidP="003939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355EDE">
        <w:rPr>
          <w:rFonts w:ascii="Times New Roman" w:hAnsi="Times New Roman"/>
          <w:sz w:val="28"/>
          <w:szCs w:val="28"/>
        </w:rPr>
        <w:t>Формирование бюджета на 2021 год и на плановый период 2022 и 2023 годов осуществлялось на основании муниципальных программ. В 2021 году в муниципальном образовании Тосненский район Ленинградской области действуют 11 муниципальных программ, доля программных расходов в общей сумме фактических расходов бюджета составила 88,4%</w:t>
      </w:r>
    </w:p>
    <w:p w:rsidR="0039390A" w:rsidRDefault="0039390A" w:rsidP="0039390A"/>
    <w:sectPr w:rsidR="0039390A" w:rsidSect="007F3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9390A"/>
    <w:rsid w:val="0039390A"/>
    <w:rsid w:val="007F3918"/>
    <w:rsid w:val="00B76C8A"/>
    <w:rsid w:val="00F00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90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39390A"/>
    <w:pPr>
      <w:spacing w:after="0" w:line="240" w:lineRule="auto"/>
      <w:ind w:left="1134"/>
      <w:jc w:val="both"/>
    </w:pPr>
    <w:rPr>
      <w:rFonts w:ascii="Times New Roman" w:hAnsi="Times New Roman"/>
      <w:i/>
      <w:iCs/>
      <w:sz w:val="28"/>
      <w:szCs w:val="20"/>
      <w:lang/>
    </w:rPr>
  </w:style>
  <w:style w:type="character" w:customStyle="1" w:styleId="30">
    <w:name w:val="Основной текст с отступом 3 Знак"/>
    <w:basedOn w:val="a0"/>
    <w:link w:val="3"/>
    <w:rsid w:val="0039390A"/>
    <w:rPr>
      <w:rFonts w:ascii="Times New Roman" w:eastAsia="Times New Roman" w:hAnsi="Times New Roman" w:cs="Times New Roman"/>
      <w:i/>
      <w:iCs/>
      <w:sz w:val="28"/>
      <w:szCs w:val="20"/>
      <w:lang/>
    </w:rPr>
  </w:style>
  <w:style w:type="paragraph" w:styleId="a3">
    <w:name w:val="No Spacing"/>
    <w:uiPriority w:val="1"/>
    <w:qFormat/>
    <w:rsid w:val="003939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Иванова Ирина Владимировна</cp:lastModifiedBy>
  <cp:revision>1</cp:revision>
  <dcterms:created xsi:type="dcterms:W3CDTF">2022-03-01T12:53:00Z</dcterms:created>
  <dcterms:modified xsi:type="dcterms:W3CDTF">2022-03-01T12:56:00Z</dcterms:modified>
</cp:coreProperties>
</file>