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54" w:rsidRPr="007224B3" w:rsidRDefault="002B1254" w:rsidP="002B1254">
      <w:pPr>
        <w:keepNext/>
        <w:outlineLvl w:val="0"/>
        <w:rPr>
          <w:sz w:val="32"/>
          <w:szCs w:val="24"/>
        </w:rPr>
      </w:pPr>
      <w:r>
        <w:rPr>
          <w:sz w:val="32"/>
          <w:szCs w:val="24"/>
        </w:rPr>
        <w:t xml:space="preserve">            </w:t>
      </w:r>
      <w:r w:rsidRPr="007224B3">
        <w:rPr>
          <w:sz w:val="32"/>
          <w:szCs w:val="24"/>
        </w:rPr>
        <w:t xml:space="preserve">КОМИТЕТ ФИНАНСОВ </w:t>
      </w:r>
    </w:p>
    <w:p w:rsidR="002B1254" w:rsidRPr="007224B3" w:rsidRDefault="002B1254" w:rsidP="002B1254">
      <w:pPr>
        <w:keepNext/>
        <w:outlineLvl w:val="0"/>
        <w:rPr>
          <w:sz w:val="32"/>
          <w:szCs w:val="24"/>
        </w:rPr>
      </w:pPr>
      <w:r w:rsidRPr="007224B3">
        <w:rPr>
          <w:sz w:val="32"/>
          <w:szCs w:val="24"/>
        </w:rPr>
        <w:t xml:space="preserve">               АДМИНИСТРАЦИИ</w:t>
      </w:r>
    </w:p>
    <w:p w:rsidR="002B1254" w:rsidRPr="007224B3" w:rsidRDefault="002B1254" w:rsidP="002B1254">
      <w:pPr>
        <w:rPr>
          <w:sz w:val="32"/>
          <w:szCs w:val="24"/>
        </w:rPr>
      </w:pPr>
      <w:r w:rsidRPr="007224B3">
        <w:rPr>
          <w:sz w:val="32"/>
          <w:szCs w:val="24"/>
        </w:rPr>
        <w:t>МУНИЦИПАЛЬНОГО ОБРАЗОВАНИЯ</w:t>
      </w:r>
    </w:p>
    <w:p w:rsidR="002B1254" w:rsidRPr="007224B3" w:rsidRDefault="002B1254" w:rsidP="002B1254">
      <w:pPr>
        <w:rPr>
          <w:sz w:val="32"/>
          <w:szCs w:val="24"/>
        </w:rPr>
      </w:pPr>
      <w:r w:rsidRPr="007224B3">
        <w:rPr>
          <w:sz w:val="32"/>
          <w:szCs w:val="24"/>
        </w:rPr>
        <w:t xml:space="preserve">             ТОСНЕНСКИЙ РАЙОН</w:t>
      </w:r>
    </w:p>
    <w:p w:rsidR="002B1254" w:rsidRPr="007224B3" w:rsidRDefault="002B1254" w:rsidP="002B1254">
      <w:pPr>
        <w:keepNext/>
        <w:outlineLvl w:val="1"/>
        <w:rPr>
          <w:sz w:val="32"/>
          <w:szCs w:val="24"/>
        </w:rPr>
      </w:pPr>
      <w:r w:rsidRPr="007224B3">
        <w:rPr>
          <w:sz w:val="32"/>
          <w:szCs w:val="24"/>
        </w:rPr>
        <w:t xml:space="preserve">      ЛЕНИНГРАДСКОЙ ОБЛАСТИ</w:t>
      </w:r>
    </w:p>
    <w:p w:rsidR="004A1433" w:rsidRPr="002D42D6" w:rsidRDefault="004A1433" w:rsidP="004A1433">
      <w:pPr>
        <w:keepNext/>
        <w:outlineLvl w:val="2"/>
        <w:rPr>
          <w:b/>
          <w:bCs/>
          <w:sz w:val="32"/>
          <w:szCs w:val="24"/>
        </w:rPr>
      </w:pPr>
      <w:r w:rsidRPr="002D42D6">
        <w:rPr>
          <w:b/>
          <w:bCs/>
          <w:sz w:val="32"/>
          <w:szCs w:val="24"/>
        </w:rPr>
        <w:t xml:space="preserve">                       ПРИКАЗ</w:t>
      </w:r>
    </w:p>
    <w:p w:rsidR="004A1433" w:rsidRPr="002D42D6" w:rsidRDefault="002B1254" w:rsidP="004A1433">
      <w:pPr>
        <w:keepNext/>
        <w:outlineLvl w:val="3"/>
        <w:rPr>
          <w:b/>
          <w:bCs/>
          <w:sz w:val="32"/>
          <w:szCs w:val="24"/>
        </w:rPr>
      </w:pPr>
      <w:r>
        <w:rPr>
          <w:b/>
          <w:bCs/>
          <w:sz w:val="32"/>
          <w:szCs w:val="24"/>
        </w:rPr>
        <w:t>о</w:t>
      </w:r>
      <w:r w:rsidR="004A1433" w:rsidRPr="002D42D6">
        <w:rPr>
          <w:b/>
          <w:bCs/>
          <w:sz w:val="32"/>
          <w:szCs w:val="24"/>
        </w:rPr>
        <w:t>т</w:t>
      </w:r>
      <w:r>
        <w:rPr>
          <w:b/>
          <w:bCs/>
          <w:sz w:val="32"/>
          <w:szCs w:val="24"/>
        </w:rPr>
        <w:t xml:space="preserve"> </w:t>
      </w:r>
      <w:r w:rsidR="007048D5">
        <w:rPr>
          <w:b/>
          <w:bCs/>
          <w:sz w:val="32"/>
          <w:szCs w:val="24"/>
        </w:rPr>
        <w:t>2</w:t>
      </w:r>
      <w:r>
        <w:rPr>
          <w:b/>
          <w:bCs/>
          <w:sz w:val="32"/>
          <w:szCs w:val="24"/>
        </w:rPr>
        <w:t>4</w:t>
      </w:r>
      <w:r w:rsidR="007048D5">
        <w:rPr>
          <w:b/>
          <w:bCs/>
          <w:sz w:val="32"/>
          <w:szCs w:val="24"/>
        </w:rPr>
        <w:t xml:space="preserve"> марта</w:t>
      </w:r>
      <w:r>
        <w:rPr>
          <w:b/>
          <w:bCs/>
          <w:sz w:val="32"/>
          <w:szCs w:val="24"/>
        </w:rPr>
        <w:t xml:space="preserve"> </w:t>
      </w:r>
      <w:r w:rsidR="00DA536E">
        <w:rPr>
          <w:b/>
          <w:bCs/>
          <w:sz w:val="32"/>
          <w:szCs w:val="24"/>
        </w:rPr>
        <w:t>20</w:t>
      </w:r>
      <w:r w:rsidR="00E100A3">
        <w:rPr>
          <w:b/>
          <w:bCs/>
          <w:sz w:val="32"/>
          <w:szCs w:val="24"/>
        </w:rPr>
        <w:t>2</w:t>
      </w:r>
      <w:r>
        <w:rPr>
          <w:b/>
          <w:bCs/>
          <w:sz w:val="32"/>
          <w:szCs w:val="24"/>
        </w:rPr>
        <w:t>2</w:t>
      </w:r>
      <w:r w:rsidR="00DA536E">
        <w:rPr>
          <w:b/>
          <w:bCs/>
          <w:sz w:val="32"/>
          <w:szCs w:val="24"/>
        </w:rPr>
        <w:t xml:space="preserve"> года</w:t>
      </w:r>
      <w:r w:rsidR="004A1433" w:rsidRPr="002D42D6">
        <w:rPr>
          <w:b/>
          <w:bCs/>
          <w:sz w:val="32"/>
          <w:szCs w:val="24"/>
        </w:rPr>
        <w:t xml:space="preserve"> №</w:t>
      </w:r>
      <w:r>
        <w:rPr>
          <w:b/>
          <w:bCs/>
          <w:sz w:val="32"/>
          <w:szCs w:val="24"/>
        </w:rPr>
        <w:t xml:space="preserve"> 78</w:t>
      </w:r>
    </w:p>
    <w:p w:rsidR="0044168F" w:rsidRDefault="0044168F" w:rsidP="008C7A44">
      <w:pPr>
        <w:rPr>
          <w:sz w:val="28"/>
          <w:szCs w:val="28"/>
        </w:rPr>
      </w:pPr>
      <w:r>
        <w:rPr>
          <w:sz w:val="28"/>
          <w:szCs w:val="28"/>
        </w:rPr>
        <w:t xml:space="preserve">О внесении изменений в приказ </w:t>
      </w:r>
    </w:p>
    <w:p w:rsidR="0044168F" w:rsidRDefault="0044168F" w:rsidP="0044168F">
      <w:pPr>
        <w:jc w:val="both"/>
        <w:rPr>
          <w:sz w:val="28"/>
          <w:szCs w:val="28"/>
        </w:rPr>
      </w:pPr>
      <w:r>
        <w:rPr>
          <w:sz w:val="28"/>
          <w:szCs w:val="28"/>
        </w:rPr>
        <w:t>комитета финансов администрации</w:t>
      </w:r>
    </w:p>
    <w:p w:rsidR="0044168F" w:rsidRPr="007048D5" w:rsidRDefault="0044168F" w:rsidP="0044168F">
      <w:pPr>
        <w:jc w:val="both"/>
        <w:rPr>
          <w:sz w:val="28"/>
          <w:szCs w:val="28"/>
        </w:rPr>
      </w:pPr>
      <w:r w:rsidRPr="007048D5">
        <w:rPr>
          <w:sz w:val="28"/>
          <w:szCs w:val="28"/>
        </w:rPr>
        <w:t xml:space="preserve">муниципального образования </w:t>
      </w:r>
    </w:p>
    <w:p w:rsidR="0044168F" w:rsidRPr="007048D5" w:rsidRDefault="0044168F" w:rsidP="0044168F">
      <w:pPr>
        <w:jc w:val="both"/>
        <w:rPr>
          <w:sz w:val="28"/>
          <w:szCs w:val="28"/>
        </w:rPr>
      </w:pPr>
      <w:r w:rsidRPr="007048D5">
        <w:rPr>
          <w:sz w:val="28"/>
          <w:szCs w:val="28"/>
        </w:rPr>
        <w:t xml:space="preserve">Тосненский район Ленинградской </w:t>
      </w:r>
    </w:p>
    <w:p w:rsidR="0044168F" w:rsidRPr="007048D5" w:rsidRDefault="0044168F" w:rsidP="0044168F">
      <w:pPr>
        <w:jc w:val="both"/>
        <w:rPr>
          <w:sz w:val="28"/>
          <w:szCs w:val="28"/>
        </w:rPr>
      </w:pPr>
      <w:r w:rsidRPr="007048D5">
        <w:rPr>
          <w:sz w:val="28"/>
          <w:szCs w:val="28"/>
        </w:rPr>
        <w:t xml:space="preserve">области от </w:t>
      </w:r>
      <w:r w:rsidR="00E100A3" w:rsidRPr="007048D5">
        <w:rPr>
          <w:sz w:val="28"/>
          <w:szCs w:val="28"/>
        </w:rPr>
        <w:t>2</w:t>
      </w:r>
      <w:r w:rsidR="002B1254">
        <w:rPr>
          <w:sz w:val="28"/>
          <w:szCs w:val="28"/>
        </w:rPr>
        <w:t>2</w:t>
      </w:r>
      <w:r w:rsidRPr="007048D5">
        <w:rPr>
          <w:sz w:val="28"/>
          <w:szCs w:val="28"/>
        </w:rPr>
        <w:t>.12.20</w:t>
      </w:r>
      <w:r w:rsidR="002B1254">
        <w:rPr>
          <w:sz w:val="28"/>
          <w:szCs w:val="28"/>
        </w:rPr>
        <w:t>21</w:t>
      </w:r>
      <w:r w:rsidRPr="007048D5">
        <w:rPr>
          <w:sz w:val="28"/>
          <w:szCs w:val="28"/>
        </w:rPr>
        <w:t xml:space="preserve"> № </w:t>
      </w:r>
      <w:r w:rsidR="002B1254">
        <w:rPr>
          <w:sz w:val="28"/>
          <w:szCs w:val="28"/>
        </w:rPr>
        <w:t>107</w:t>
      </w:r>
      <w:r w:rsidRPr="007048D5">
        <w:rPr>
          <w:sz w:val="28"/>
          <w:szCs w:val="28"/>
        </w:rPr>
        <w:t xml:space="preserve"> «</w:t>
      </w:r>
      <w:proofErr w:type="gramStart"/>
      <w:r w:rsidRPr="007048D5">
        <w:rPr>
          <w:sz w:val="28"/>
          <w:szCs w:val="28"/>
        </w:rPr>
        <w:t>Об</w:t>
      </w:r>
      <w:proofErr w:type="gramEnd"/>
    </w:p>
    <w:p w:rsidR="008E15A8" w:rsidRPr="007048D5" w:rsidRDefault="00C57DBD" w:rsidP="008C7A44">
      <w:pPr>
        <w:rPr>
          <w:sz w:val="28"/>
          <w:szCs w:val="28"/>
        </w:rPr>
      </w:pPr>
      <w:proofErr w:type="gramStart"/>
      <w:r w:rsidRPr="007048D5">
        <w:rPr>
          <w:sz w:val="28"/>
          <w:szCs w:val="28"/>
        </w:rPr>
        <w:t>утверждении</w:t>
      </w:r>
      <w:proofErr w:type="gramEnd"/>
      <w:r w:rsidR="002B1254">
        <w:rPr>
          <w:sz w:val="28"/>
          <w:szCs w:val="28"/>
        </w:rPr>
        <w:t xml:space="preserve"> </w:t>
      </w:r>
      <w:r w:rsidR="008C7A44" w:rsidRPr="007048D5">
        <w:rPr>
          <w:sz w:val="28"/>
          <w:szCs w:val="28"/>
        </w:rPr>
        <w:t>детализации</w:t>
      </w:r>
      <w:r w:rsidR="008E15A8" w:rsidRPr="007048D5">
        <w:rPr>
          <w:sz w:val="28"/>
          <w:szCs w:val="28"/>
        </w:rPr>
        <w:t xml:space="preserve"> и порядк</w:t>
      </w:r>
      <w:r w:rsidR="00C71381" w:rsidRPr="007048D5">
        <w:rPr>
          <w:sz w:val="28"/>
          <w:szCs w:val="28"/>
        </w:rPr>
        <w:t>а</w:t>
      </w:r>
    </w:p>
    <w:p w:rsidR="000E11E0" w:rsidRPr="007048D5" w:rsidRDefault="008E15A8" w:rsidP="000E11E0">
      <w:pPr>
        <w:rPr>
          <w:sz w:val="28"/>
          <w:szCs w:val="28"/>
        </w:rPr>
      </w:pPr>
      <w:r w:rsidRPr="007048D5">
        <w:rPr>
          <w:sz w:val="28"/>
          <w:szCs w:val="28"/>
        </w:rPr>
        <w:t>применения</w:t>
      </w:r>
      <w:r w:rsidR="008C7A44" w:rsidRPr="007048D5">
        <w:rPr>
          <w:sz w:val="28"/>
          <w:szCs w:val="28"/>
        </w:rPr>
        <w:t xml:space="preserve"> кодов целевых</w:t>
      </w:r>
      <w:r w:rsidR="002B1254">
        <w:rPr>
          <w:sz w:val="28"/>
          <w:szCs w:val="28"/>
        </w:rPr>
        <w:t xml:space="preserve"> </w:t>
      </w:r>
      <w:r w:rsidR="008C7A44" w:rsidRPr="007048D5">
        <w:rPr>
          <w:sz w:val="28"/>
          <w:szCs w:val="28"/>
        </w:rPr>
        <w:t>статей</w:t>
      </w:r>
      <w:r w:rsidR="000E11E0" w:rsidRPr="007048D5">
        <w:rPr>
          <w:sz w:val="28"/>
          <w:szCs w:val="28"/>
        </w:rPr>
        <w:t xml:space="preserve">, </w:t>
      </w:r>
    </w:p>
    <w:p w:rsidR="002B1254" w:rsidRDefault="002B1254" w:rsidP="000E11E0">
      <w:pPr>
        <w:rPr>
          <w:sz w:val="28"/>
          <w:szCs w:val="28"/>
        </w:rPr>
      </w:pPr>
      <w:r>
        <w:rPr>
          <w:sz w:val="28"/>
          <w:szCs w:val="28"/>
        </w:rPr>
        <w:t xml:space="preserve">дополнительных </w:t>
      </w:r>
      <w:r w:rsidR="000E11E0" w:rsidRPr="007048D5">
        <w:rPr>
          <w:sz w:val="28"/>
          <w:szCs w:val="28"/>
        </w:rPr>
        <w:t xml:space="preserve">экономических кодов, </w:t>
      </w:r>
    </w:p>
    <w:p w:rsidR="002B1254" w:rsidRDefault="000E11E0" w:rsidP="000E11E0">
      <w:pPr>
        <w:rPr>
          <w:sz w:val="28"/>
          <w:szCs w:val="28"/>
        </w:rPr>
      </w:pPr>
      <w:r w:rsidRPr="007048D5">
        <w:rPr>
          <w:sz w:val="28"/>
          <w:szCs w:val="28"/>
        </w:rPr>
        <w:t>кодов целей,</w:t>
      </w:r>
      <w:r w:rsidR="002B1254">
        <w:rPr>
          <w:sz w:val="28"/>
          <w:szCs w:val="28"/>
        </w:rPr>
        <w:t xml:space="preserve"> </w:t>
      </w:r>
      <w:r w:rsidRPr="007048D5">
        <w:rPr>
          <w:sz w:val="28"/>
          <w:szCs w:val="28"/>
        </w:rPr>
        <w:t xml:space="preserve">дополнительных кодов </w:t>
      </w:r>
    </w:p>
    <w:p w:rsidR="002B1254" w:rsidRDefault="000E11E0" w:rsidP="007D63A5">
      <w:pPr>
        <w:rPr>
          <w:sz w:val="28"/>
          <w:szCs w:val="28"/>
        </w:rPr>
      </w:pPr>
      <w:r w:rsidRPr="007048D5">
        <w:rPr>
          <w:sz w:val="28"/>
          <w:szCs w:val="28"/>
        </w:rPr>
        <w:t xml:space="preserve">(КОСГУ) расходов </w:t>
      </w:r>
      <w:r w:rsidR="00C57DBD" w:rsidRPr="007048D5">
        <w:rPr>
          <w:sz w:val="28"/>
          <w:szCs w:val="28"/>
        </w:rPr>
        <w:t>бюджета</w:t>
      </w:r>
      <w:r w:rsidR="007D63A5" w:rsidRPr="007048D5">
        <w:rPr>
          <w:sz w:val="28"/>
          <w:szCs w:val="28"/>
        </w:rPr>
        <w:t xml:space="preserve"> Тосненского </w:t>
      </w:r>
    </w:p>
    <w:p w:rsidR="002B1254" w:rsidRDefault="007D63A5" w:rsidP="007D63A5">
      <w:pPr>
        <w:rPr>
          <w:sz w:val="28"/>
          <w:szCs w:val="28"/>
        </w:rPr>
      </w:pPr>
      <w:r w:rsidRPr="007048D5">
        <w:rPr>
          <w:sz w:val="28"/>
          <w:szCs w:val="28"/>
        </w:rPr>
        <w:t>городского поселения</w:t>
      </w:r>
      <w:r w:rsidR="002B1254">
        <w:rPr>
          <w:sz w:val="28"/>
          <w:szCs w:val="28"/>
        </w:rPr>
        <w:t xml:space="preserve"> </w:t>
      </w:r>
      <w:r w:rsidRPr="007048D5">
        <w:rPr>
          <w:sz w:val="28"/>
          <w:szCs w:val="28"/>
        </w:rPr>
        <w:t xml:space="preserve">Тосненского </w:t>
      </w:r>
    </w:p>
    <w:p w:rsidR="00DB280D" w:rsidRPr="007048D5" w:rsidRDefault="002B1254" w:rsidP="007D63A5">
      <w:pPr>
        <w:rPr>
          <w:sz w:val="28"/>
          <w:szCs w:val="28"/>
        </w:rPr>
      </w:pPr>
      <w:r>
        <w:rPr>
          <w:sz w:val="28"/>
          <w:szCs w:val="28"/>
        </w:rPr>
        <w:t xml:space="preserve">муниципального </w:t>
      </w:r>
      <w:r w:rsidR="007D63A5" w:rsidRPr="007048D5">
        <w:rPr>
          <w:sz w:val="28"/>
          <w:szCs w:val="28"/>
        </w:rPr>
        <w:t>района Ленинградской области</w:t>
      </w:r>
      <w:r w:rsidR="0044168F" w:rsidRPr="007048D5">
        <w:rPr>
          <w:sz w:val="28"/>
          <w:szCs w:val="28"/>
        </w:rPr>
        <w:t>»</w:t>
      </w:r>
    </w:p>
    <w:p w:rsidR="007D63A5" w:rsidRPr="007048D5" w:rsidRDefault="007D63A5" w:rsidP="007D63A5">
      <w:pPr>
        <w:rPr>
          <w:sz w:val="28"/>
          <w:szCs w:val="28"/>
        </w:rPr>
      </w:pPr>
    </w:p>
    <w:p w:rsidR="007A38B1" w:rsidRPr="007048D5" w:rsidRDefault="007A38B1" w:rsidP="000260CD">
      <w:pPr>
        <w:ind w:firstLine="851"/>
        <w:jc w:val="both"/>
        <w:rPr>
          <w:sz w:val="28"/>
          <w:szCs w:val="28"/>
        </w:rPr>
      </w:pPr>
    </w:p>
    <w:p w:rsidR="007D63A5" w:rsidRPr="007048D5" w:rsidRDefault="00C7416B" w:rsidP="000260CD">
      <w:pPr>
        <w:ind w:firstLine="851"/>
        <w:jc w:val="both"/>
        <w:rPr>
          <w:sz w:val="28"/>
          <w:szCs w:val="28"/>
        </w:rPr>
      </w:pPr>
      <w:r w:rsidRPr="007048D5">
        <w:rPr>
          <w:sz w:val="28"/>
          <w:szCs w:val="28"/>
        </w:rPr>
        <w:t xml:space="preserve">В соответствии со статьей </w:t>
      </w:r>
      <w:r w:rsidR="00B146E4" w:rsidRPr="007048D5">
        <w:rPr>
          <w:sz w:val="28"/>
          <w:szCs w:val="28"/>
        </w:rPr>
        <w:t>8,</w:t>
      </w:r>
      <w:r w:rsidRPr="007048D5">
        <w:rPr>
          <w:sz w:val="28"/>
          <w:szCs w:val="28"/>
        </w:rPr>
        <w:t>9</w:t>
      </w:r>
      <w:r w:rsidR="0079451F" w:rsidRPr="007048D5">
        <w:rPr>
          <w:sz w:val="28"/>
          <w:szCs w:val="28"/>
        </w:rPr>
        <w:t xml:space="preserve"> и 21</w:t>
      </w:r>
      <w:r w:rsidR="00A47922">
        <w:rPr>
          <w:sz w:val="28"/>
          <w:szCs w:val="28"/>
        </w:rPr>
        <w:t xml:space="preserve"> </w:t>
      </w:r>
      <w:r w:rsidRPr="007048D5">
        <w:rPr>
          <w:sz w:val="28"/>
          <w:szCs w:val="28"/>
        </w:rPr>
        <w:t xml:space="preserve">Бюджетного кодекса Российской Федерации и </w:t>
      </w:r>
      <w:r w:rsidR="008E15A8" w:rsidRPr="007048D5">
        <w:rPr>
          <w:sz w:val="28"/>
          <w:szCs w:val="28"/>
        </w:rPr>
        <w:t xml:space="preserve">статьей </w:t>
      </w:r>
      <w:r w:rsidR="007D63A5" w:rsidRPr="007048D5">
        <w:rPr>
          <w:sz w:val="28"/>
          <w:szCs w:val="28"/>
        </w:rPr>
        <w:t>4</w:t>
      </w:r>
      <w:r w:rsidR="00A47922">
        <w:rPr>
          <w:sz w:val="28"/>
          <w:szCs w:val="28"/>
        </w:rPr>
        <w:t xml:space="preserve"> </w:t>
      </w:r>
      <w:r w:rsidR="008E15A8" w:rsidRPr="007048D5">
        <w:rPr>
          <w:sz w:val="28"/>
          <w:szCs w:val="28"/>
        </w:rPr>
        <w:t xml:space="preserve">Положения о бюджетном процессе </w:t>
      </w:r>
      <w:r w:rsidR="007D63A5" w:rsidRPr="007048D5">
        <w:rPr>
          <w:sz w:val="28"/>
          <w:szCs w:val="28"/>
        </w:rPr>
        <w:t xml:space="preserve">в Тосненском городском поселении Тосненского </w:t>
      </w:r>
      <w:r w:rsidR="00A47922">
        <w:rPr>
          <w:sz w:val="28"/>
          <w:szCs w:val="28"/>
        </w:rPr>
        <w:t xml:space="preserve">муниципального </w:t>
      </w:r>
      <w:r w:rsidR="007D63A5" w:rsidRPr="007048D5">
        <w:rPr>
          <w:sz w:val="28"/>
          <w:szCs w:val="28"/>
        </w:rPr>
        <w:t>района Ленинградской области, утвержденного решением совета депутатов Тосненского городского поселения Тосненского района Ленинградской области от 1</w:t>
      </w:r>
      <w:r w:rsidR="00DA536E" w:rsidRPr="007048D5">
        <w:rPr>
          <w:sz w:val="28"/>
          <w:szCs w:val="28"/>
        </w:rPr>
        <w:t>6.08</w:t>
      </w:r>
      <w:r w:rsidR="007D63A5" w:rsidRPr="007048D5">
        <w:rPr>
          <w:sz w:val="28"/>
          <w:szCs w:val="28"/>
        </w:rPr>
        <w:t>.201</w:t>
      </w:r>
      <w:r w:rsidR="00DA536E" w:rsidRPr="007048D5">
        <w:rPr>
          <w:sz w:val="28"/>
          <w:szCs w:val="28"/>
        </w:rPr>
        <w:t>7</w:t>
      </w:r>
      <w:r w:rsidR="007D63A5" w:rsidRPr="007048D5">
        <w:rPr>
          <w:sz w:val="28"/>
          <w:szCs w:val="28"/>
        </w:rPr>
        <w:t xml:space="preserve"> № </w:t>
      </w:r>
      <w:r w:rsidR="00994FF8" w:rsidRPr="007048D5">
        <w:rPr>
          <w:sz w:val="28"/>
          <w:szCs w:val="28"/>
        </w:rPr>
        <w:t>111 (с учетом изменений от 26.05.2020 г. №48)</w:t>
      </w:r>
    </w:p>
    <w:p w:rsidR="00392179" w:rsidRPr="007048D5" w:rsidRDefault="00392179" w:rsidP="000260CD">
      <w:pPr>
        <w:ind w:firstLine="851"/>
        <w:jc w:val="both"/>
        <w:rPr>
          <w:sz w:val="28"/>
          <w:szCs w:val="28"/>
        </w:rPr>
      </w:pPr>
    </w:p>
    <w:p w:rsidR="000B1D07" w:rsidRPr="007048D5" w:rsidRDefault="000B1D07" w:rsidP="00C314B9">
      <w:pPr>
        <w:ind w:firstLine="426"/>
        <w:jc w:val="both"/>
        <w:rPr>
          <w:b/>
          <w:bCs/>
          <w:sz w:val="32"/>
          <w:szCs w:val="32"/>
        </w:rPr>
      </w:pPr>
      <w:proofErr w:type="gramStart"/>
      <w:r w:rsidRPr="007048D5">
        <w:rPr>
          <w:b/>
          <w:bCs/>
          <w:sz w:val="32"/>
          <w:szCs w:val="32"/>
        </w:rPr>
        <w:t>П</w:t>
      </w:r>
      <w:proofErr w:type="gramEnd"/>
      <w:r w:rsidRPr="007048D5">
        <w:rPr>
          <w:b/>
          <w:bCs/>
          <w:sz w:val="32"/>
          <w:szCs w:val="32"/>
        </w:rPr>
        <w:t xml:space="preserve"> Р И К А З Ы В А Ю:</w:t>
      </w:r>
    </w:p>
    <w:p w:rsidR="00392179" w:rsidRPr="007048D5" w:rsidRDefault="00392179" w:rsidP="00C314B9">
      <w:pPr>
        <w:ind w:firstLine="426"/>
        <w:jc w:val="both"/>
        <w:rPr>
          <w:b/>
          <w:bCs/>
          <w:sz w:val="32"/>
          <w:szCs w:val="32"/>
        </w:rPr>
      </w:pPr>
    </w:p>
    <w:p w:rsidR="00C314B9" w:rsidRPr="007048D5" w:rsidRDefault="00C314B9" w:rsidP="006510AE">
      <w:pPr>
        <w:ind w:firstLine="851"/>
        <w:jc w:val="both"/>
        <w:rPr>
          <w:sz w:val="28"/>
          <w:szCs w:val="28"/>
        </w:rPr>
      </w:pPr>
      <w:r w:rsidRPr="007048D5">
        <w:rPr>
          <w:sz w:val="28"/>
          <w:szCs w:val="28"/>
        </w:rPr>
        <w:t xml:space="preserve">1. Внести в приказ комитета финансов администрации муниципального образования Тосненский район Ленинградской области от </w:t>
      </w:r>
      <w:r w:rsidR="000E11E0" w:rsidRPr="007048D5">
        <w:rPr>
          <w:sz w:val="28"/>
          <w:szCs w:val="28"/>
        </w:rPr>
        <w:t>2</w:t>
      </w:r>
      <w:r w:rsidR="005E5B68">
        <w:rPr>
          <w:sz w:val="28"/>
          <w:szCs w:val="28"/>
        </w:rPr>
        <w:t>2</w:t>
      </w:r>
      <w:r w:rsidRPr="007048D5">
        <w:rPr>
          <w:sz w:val="28"/>
          <w:szCs w:val="28"/>
        </w:rPr>
        <w:t>.12.20</w:t>
      </w:r>
      <w:r w:rsidR="005E5B68">
        <w:rPr>
          <w:sz w:val="28"/>
          <w:szCs w:val="28"/>
        </w:rPr>
        <w:t xml:space="preserve">21 </w:t>
      </w:r>
      <w:r w:rsidRPr="007048D5">
        <w:rPr>
          <w:sz w:val="28"/>
          <w:szCs w:val="28"/>
        </w:rPr>
        <w:t xml:space="preserve">№ </w:t>
      </w:r>
      <w:r w:rsidR="005E5B68">
        <w:rPr>
          <w:sz w:val="28"/>
          <w:szCs w:val="28"/>
        </w:rPr>
        <w:t>107</w:t>
      </w:r>
      <w:r w:rsidRPr="007048D5">
        <w:rPr>
          <w:sz w:val="28"/>
          <w:szCs w:val="28"/>
        </w:rPr>
        <w:t xml:space="preserve"> «Об утверждении </w:t>
      </w:r>
      <w:r w:rsidR="000E11E0" w:rsidRPr="007048D5">
        <w:rPr>
          <w:sz w:val="28"/>
          <w:szCs w:val="28"/>
        </w:rPr>
        <w:t>детализации и порядка применения кодов</w:t>
      </w:r>
      <w:r w:rsidR="005E5B68">
        <w:rPr>
          <w:sz w:val="28"/>
          <w:szCs w:val="28"/>
        </w:rPr>
        <w:t xml:space="preserve"> целевых статей, дополнительных </w:t>
      </w:r>
      <w:r w:rsidR="000E11E0" w:rsidRPr="007048D5">
        <w:rPr>
          <w:sz w:val="28"/>
          <w:szCs w:val="28"/>
        </w:rPr>
        <w:t xml:space="preserve">экономических  кодов, кодов целей, дополнительных кодов (КОСГУ) расходов </w:t>
      </w:r>
      <w:r w:rsidRPr="007048D5">
        <w:rPr>
          <w:sz w:val="28"/>
          <w:szCs w:val="28"/>
        </w:rPr>
        <w:t xml:space="preserve">бюджета Тосненского городского поселения Тосненского </w:t>
      </w:r>
      <w:r w:rsidR="005E5B68">
        <w:rPr>
          <w:sz w:val="28"/>
          <w:szCs w:val="28"/>
        </w:rPr>
        <w:t xml:space="preserve">муниципального </w:t>
      </w:r>
      <w:r w:rsidRPr="007048D5">
        <w:rPr>
          <w:sz w:val="28"/>
          <w:szCs w:val="28"/>
        </w:rPr>
        <w:t>района Ленинградской области»</w:t>
      </w:r>
      <w:r w:rsidR="006510AE" w:rsidRPr="007048D5">
        <w:rPr>
          <w:sz w:val="28"/>
          <w:szCs w:val="28"/>
        </w:rPr>
        <w:t xml:space="preserve"> </w:t>
      </w:r>
      <w:r w:rsidRPr="007048D5">
        <w:rPr>
          <w:sz w:val="28"/>
          <w:szCs w:val="28"/>
        </w:rPr>
        <w:t>следующие дополнения и изменения:</w:t>
      </w:r>
    </w:p>
    <w:p w:rsidR="00D72208" w:rsidRPr="00B17E24" w:rsidRDefault="00D72208" w:rsidP="00315377">
      <w:pPr>
        <w:pStyle w:val="ConsPlusNormal"/>
        <w:widowControl/>
        <w:ind w:firstLine="851"/>
        <w:jc w:val="both"/>
        <w:rPr>
          <w:rFonts w:ascii="Times New Roman" w:hAnsi="Times New Roman" w:cs="Times New Roman"/>
          <w:sz w:val="28"/>
          <w:szCs w:val="28"/>
        </w:rPr>
      </w:pPr>
    </w:p>
    <w:p w:rsidR="00BA0998" w:rsidRPr="007048D5" w:rsidRDefault="00315377" w:rsidP="00315377">
      <w:pPr>
        <w:pStyle w:val="ConsPlusNormal"/>
        <w:widowControl/>
        <w:ind w:firstLine="851"/>
        <w:jc w:val="both"/>
        <w:rPr>
          <w:rFonts w:ascii="Times New Roman" w:hAnsi="Times New Roman" w:cs="Times New Roman"/>
          <w:sz w:val="28"/>
          <w:szCs w:val="28"/>
        </w:rPr>
      </w:pPr>
      <w:r w:rsidRPr="007048D5">
        <w:rPr>
          <w:rFonts w:ascii="Times New Roman" w:hAnsi="Times New Roman" w:cs="Times New Roman"/>
          <w:sz w:val="28"/>
          <w:szCs w:val="28"/>
        </w:rPr>
        <w:t xml:space="preserve">1.1. Приложение 1 «Перечень </w:t>
      </w:r>
      <w:proofErr w:type="gramStart"/>
      <w:r w:rsidRPr="007048D5">
        <w:rPr>
          <w:rFonts w:ascii="Times New Roman" w:hAnsi="Times New Roman" w:cs="Times New Roman"/>
          <w:sz w:val="28"/>
          <w:szCs w:val="28"/>
        </w:rPr>
        <w:t>кодов целевых статей классификации расходов бюджета</w:t>
      </w:r>
      <w:proofErr w:type="gramEnd"/>
      <w:r w:rsidRPr="007048D5">
        <w:rPr>
          <w:rFonts w:ascii="Times New Roman" w:hAnsi="Times New Roman" w:cs="Times New Roman"/>
          <w:sz w:val="28"/>
          <w:szCs w:val="28"/>
        </w:rPr>
        <w:t xml:space="preserve"> Тосненского городского поселения Тосненского </w:t>
      </w:r>
      <w:r w:rsidR="00DA5486">
        <w:rPr>
          <w:rFonts w:ascii="Times New Roman" w:hAnsi="Times New Roman" w:cs="Times New Roman"/>
          <w:sz w:val="28"/>
          <w:szCs w:val="28"/>
        </w:rPr>
        <w:t xml:space="preserve">муниципального </w:t>
      </w:r>
      <w:r w:rsidRPr="007048D5">
        <w:rPr>
          <w:rFonts w:ascii="Times New Roman" w:hAnsi="Times New Roman" w:cs="Times New Roman"/>
          <w:sz w:val="28"/>
          <w:szCs w:val="28"/>
        </w:rPr>
        <w:t xml:space="preserve">района Ленинградской области» </w:t>
      </w:r>
    </w:p>
    <w:p w:rsidR="00EE15D4" w:rsidRDefault="00EE15D4" w:rsidP="00315377">
      <w:pPr>
        <w:pStyle w:val="ConsPlusNormal"/>
        <w:widowControl/>
        <w:ind w:firstLine="851"/>
        <w:jc w:val="both"/>
        <w:rPr>
          <w:rFonts w:ascii="Times New Roman" w:hAnsi="Times New Roman" w:cs="Times New Roman"/>
          <w:sz w:val="28"/>
          <w:szCs w:val="28"/>
        </w:rPr>
      </w:pPr>
    </w:p>
    <w:p w:rsidR="00315377" w:rsidRPr="007048D5" w:rsidRDefault="00BA0998" w:rsidP="00315377">
      <w:pPr>
        <w:pStyle w:val="ConsPlusNormal"/>
        <w:widowControl/>
        <w:ind w:firstLine="851"/>
        <w:jc w:val="both"/>
        <w:rPr>
          <w:rFonts w:ascii="Times New Roman" w:hAnsi="Times New Roman" w:cs="Times New Roman"/>
          <w:sz w:val="28"/>
          <w:szCs w:val="28"/>
        </w:rPr>
      </w:pPr>
      <w:r w:rsidRPr="007048D5">
        <w:rPr>
          <w:rFonts w:ascii="Times New Roman" w:hAnsi="Times New Roman" w:cs="Times New Roman"/>
          <w:sz w:val="28"/>
          <w:szCs w:val="28"/>
          <w:lang w:val="en-US"/>
        </w:rPr>
        <w:t xml:space="preserve">1.1.1 </w:t>
      </w:r>
      <w:r w:rsidRPr="007048D5">
        <w:rPr>
          <w:rFonts w:ascii="Times New Roman" w:hAnsi="Times New Roman" w:cs="Times New Roman"/>
          <w:sz w:val="28"/>
          <w:szCs w:val="28"/>
        </w:rPr>
        <w:t>Д</w:t>
      </w:r>
      <w:r w:rsidR="00315377" w:rsidRPr="007048D5">
        <w:rPr>
          <w:rFonts w:ascii="Times New Roman" w:hAnsi="Times New Roman" w:cs="Times New Roman"/>
          <w:sz w:val="28"/>
          <w:szCs w:val="28"/>
        </w:rPr>
        <w:t>ополнить</w:t>
      </w:r>
      <w:r w:rsidR="00511E19" w:rsidRPr="007048D5">
        <w:rPr>
          <w:rFonts w:ascii="Times New Roman" w:hAnsi="Times New Roman" w:cs="Times New Roman"/>
          <w:sz w:val="28"/>
          <w:szCs w:val="28"/>
        </w:rPr>
        <w:t xml:space="preserve"> строками</w:t>
      </w:r>
      <w:r w:rsidR="00315377" w:rsidRPr="007048D5">
        <w:rPr>
          <w:rFonts w:ascii="Times New Roman" w:hAnsi="Times New Roman" w:cs="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7467"/>
      </w:tblGrid>
      <w:tr w:rsidR="00315377"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315377" w:rsidRPr="00EE15D4" w:rsidRDefault="00315377"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КЦСР</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315377" w:rsidRPr="00EE15D4" w:rsidRDefault="00315377"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Наименование КЦСР</w:t>
            </w:r>
          </w:p>
        </w:tc>
      </w:tr>
      <w:tr w:rsidR="00E01AAC"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E01AAC" w:rsidRPr="00EE15D4" w:rsidRDefault="004D70AA" w:rsidP="00252A13">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 xml:space="preserve">04 </w:t>
            </w:r>
            <w:r w:rsidR="00252A13" w:rsidRPr="00EE15D4">
              <w:rPr>
                <w:rFonts w:ascii="Times New Roman" w:hAnsi="Times New Roman" w:cs="Times New Roman"/>
                <w:sz w:val="28"/>
                <w:szCs w:val="28"/>
              </w:rPr>
              <w:t>2</w:t>
            </w:r>
            <w:r w:rsidRPr="00EE15D4">
              <w:rPr>
                <w:rFonts w:ascii="Times New Roman" w:hAnsi="Times New Roman" w:cs="Times New Roman"/>
                <w:sz w:val="28"/>
                <w:szCs w:val="28"/>
              </w:rPr>
              <w:t xml:space="preserve"> </w:t>
            </w:r>
            <w:r w:rsidR="00252A13" w:rsidRPr="00EE15D4">
              <w:rPr>
                <w:rFonts w:ascii="Times New Roman" w:hAnsi="Times New Roman" w:cs="Times New Roman"/>
                <w:sz w:val="28"/>
                <w:szCs w:val="28"/>
              </w:rPr>
              <w:t>01</w:t>
            </w:r>
            <w:r w:rsidRPr="00EE15D4">
              <w:rPr>
                <w:rFonts w:ascii="Times New Roman" w:hAnsi="Times New Roman" w:cs="Times New Roman"/>
                <w:sz w:val="28"/>
                <w:szCs w:val="28"/>
                <w:lang w:val="en-US"/>
              </w:rPr>
              <w:t xml:space="preserve"> </w:t>
            </w:r>
            <w:r w:rsidR="00252A13" w:rsidRPr="00EE15D4">
              <w:rPr>
                <w:rFonts w:ascii="Times New Roman" w:hAnsi="Times New Roman" w:cs="Times New Roman"/>
                <w:sz w:val="28"/>
                <w:szCs w:val="28"/>
              </w:rPr>
              <w:t>04050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E01AAC" w:rsidRPr="00EE15D4" w:rsidRDefault="00252A13"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Строительство и реконструкция объектов физической культуры и спорта</w:t>
            </w:r>
          </w:p>
        </w:tc>
      </w:tr>
      <w:tr w:rsidR="00315377"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315377" w:rsidRPr="00EE15D4" w:rsidRDefault="004D70AA" w:rsidP="00F31B70">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lastRenderedPageBreak/>
              <w:t xml:space="preserve">04 </w:t>
            </w:r>
            <w:r w:rsidR="00F31B70" w:rsidRPr="00EE15D4">
              <w:rPr>
                <w:rFonts w:ascii="Times New Roman" w:hAnsi="Times New Roman" w:cs="Times New Roman"/>
                <w:sz w:val="28"/>
                <w:szCs w:val="28"/>
              </w:rPr>
              <w:t>8</w:t>
            </w:r>
            <w:r w:rsidRPr="00EE15D4">
              <w:rPr>
                <w:rFonts w:ascii="Times New Roman" w:hAnsi="Times New Roman" w:cs="Times New Roman"/>
                <w:sz w:val="28"/>
                <w:szCs w:val="28"/>
              </w:rPr>
              <w:t xml:space="preserve"> </w:t>
            </w:r>
            <w:r w:rsidR="00F31B70" w:rsidRPr="00EE15D4">
              <w:rPr>
                <w:rFonts w:ascii="Times New Roman" w:hAnsi="Times New Roman" w:cs="Times New Roman"/>
                <w:sz w:val="28"/>
                <w:szCs w:val="28"/>
              </w:rPr>
              <w:t>01</w:t>
            </w:r>
            <w:r w:rsidRPr="00EE15D4">
              <w:rPr>
                <w:rFonts w:ascii="Times New Roman" w:hAnsi="Times New Roman" w:cs="Times New Roman"/>
                <w:sz w:val="28"/>
                <w:szCs w:val="28"/>
                <w:lang w:val="en-US"/>
              </w:rPr>
              <w:t xml:space="preserve"> </w:t>
            </w:r>
            <w:r w:rsidR="00F31B70" w:rsidRPr="00EE15D4">
              <w:rPr>
                <w:rFonts w:ascii="Times New Roman" w:hAnsi="Times New Roman" w:cs="Times New Roman"/>
                <w:sz w:val="28"/>
                <w:szCs w:val="28"/>
              </w:rPr>
              <w:t>14060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315377" w:rsidRPr="00EE15D4" w:rsidRDefault="00F31B70"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Капитальный ремонт и ремонт объектов физической культуры и спорта</w:t>
            </w:r>
          </w:p>
        </w:tc>
      </w:tr>
      <w:tr w:rsidR="00315377"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315377" w:rsidRPr="00EE15D4" w:rsidRDefault="003A0574" w:rsidP="003A0574">
            <w:pPr>
              <w:pStyle w:val="ConsPlusNormal"/>
              <w:widowControl/>
              <w:ind w:firstLine="0"/>
              <w:jc w:val="center"/>
              <w:rPr>
                <w:rFonts w:ascii="Times New Roman" w:hAnsi="Times New Roman" w:cs="Times New Roman"/>
                <w:sz w:val="28"/>
                <w:szCs w:val="28"/>
                <w:lang w:val="en-US"/>
              </w:rPr>
            </w:pPr>
            <w:r w:rsidRPr="00EE15D4">
              <w:rPr>
                <w:rFonts w:ascii="Times New Roman" w:hAnsi="Times New Roman" w:cs="Times New Roman"/>
                <w:sz w:val="28"/>
                <w:szCs w:val="28"/>
              </w:rPr>
              <w:t>22</w:t>
            </w:r>
            <w:r w:rsidR="004D70AA" w:rsidRPr="00EE15D4">
              <w:rPr>
                <w:rFonts w:ascii="Times New Roman" w:hAnsi="Times New Roman" w:cs="Times New Roman"/>
                <w:sz w:val="28"/>
                <w:szCs w:val="28"/>
                <w:lang w:val="en-US"/>
              </w:rPr>
              <w:t xml:space="preserve"> </w:t>
            </w:r>
            <w:r w:rsidRPr="00EE15D4">
              <w:rPr>
                <w:rFonts w:ascii="Times New Roman" w:hAnsi="Times New Roman" w:cs="Times New Roman"/>
                <w:sz w:val="28"/>
                <w:szCs w:val="28"/>
              </w:rPr>
              <w:t>0</w:t>
            </w:r>
            <w:r w:rsidR="004D70AA" w:rsidRPr="00EE15D4">
              <w:rPr>
                <w:rFonts w:ascii="Times New Roman" w:hAnsi="Times New Roman" w:cs="Times New Roman"/>
                <w:sz w:val="28"/>
                <w:szCs w:val="28"/>
                <w:lang w:val="en-US"/>
              </w:rPr>
              <w:t xml:space="preserve"> </w:t>
            </w:r>
            <w:proofErr w:type="spellStart"/>
            <w:r w:rsidR="004D70AA" w:rsidRPr="00EE15D4">
              <w:rPr>
                <w:rFonts w:ascii="Times New Roman" w:hAnsi="Times New Roman" w:cs="Times New Roman"/>
                <w:sz w:val="28"/>
                <w:szCs w:val="28"/>
                <w:lang w:val="en-US"/>
              </w:rPr>
              <w:t>0</w:t>
            </w:r>
            <w:r w:rsidRPr="00EE15D4">
              <w:rPr>
                <w:rFonts w:ascii="Times New Roman" w:hAnsi="Times New Roman" w:cs="Times New Roman"/>
                <w:sz w:val="28"/>
                <w:szCs w:val="28"/>
              </w:rPr>
              <w:t>0</w:t>
            </w:r>
            <w:proofErr w:type="spellEnd"/>
            <w:r w:rsidR="004D70AA" w:rsidRPr="00EE15D4">
              <w:rPr>
                <w:rFonts w:ascii="Times New Roman" w:hAnsi="Times New Roman" w:cs="Times New Roman"/>
                <w:sz w:val="28"/>
                <w:szCs w:val="28"/>
                <w:lang w:val="en-US"/>
              </w:rPr>
              <w:t xml:space="preserve"> 00000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315377" w:rsidRPr="00EE15D4" w:rsidRDefault="003A0574"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Муниципальная программа "Развитие коммунальной инфраструктуры Тосненского городского поселения Тосненского муниципального района Ленинградской области"</w:t>
            </w:r>
          </w:p>
        </w:tc>
      </w:tr>
      <w:tr w:rsidR="00E01AAC" w:rsidRPr="00EE15D4" w:rsidTr="00E01AAC">
        <w:tc>
          <w:tcPr>
            <w:tcW w:w="1889" w:type="dxa"/>
            <w:tcBorders>
              <w:top w:val="single" w:sz="4" w:space="0" w:color="auto"/>
              <w:left w:val="single" w:sz="4" w:space="0" w:color="auto"/>
              <w:bottom w:val="single" w:sz="4" w:space="0" w:color="auto"/>
              <w:right w:val="single" w:sz="4" w:space="0" w:color="auto"/>
            </w:tcBorders>
            <w:shd w:val="clear" w:color="auto" w:fill="auto"/>
          </w:tcPr>
          <w:p w:rsidR="00E01AAC" w:rsidRPr="00EE15D4" w:rsidRDefault="006410D8" w:rsidP="006410D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22</w:t>
            </w:r>
            <w:r w:rsidR="004D70AA" w:rsidRPr="00EE15D4">
              <w:rPr>
                <w:rFonts w:ascii="Times New Roman" w:hAnsi="Times New Roman" w:cs="Times New Roman"/>
                <w:sz w:val="28"/>
                <w:szCs w:val="28"/>
                <w:lang w:val="en-US"/>
              </w:rPr>
              <w:t xml:space="preserve"> </w:t>
            </w:r>
            <w:r w:rsidRPr="00EE15D4">
              <w:rPr>
                <w:rFonts w:ascii="Times New Roman" w:hAnsi="Times New Roman" w:cs="Times New Roman"/>
                <w:sz w:val="28"/>
                <w:szCs w:val="28"/>
              </w:rPr>
              <w:t>4</w:t>
            </w:r>
            <w:r w:rsidR="004D70AA" w:rsidRPr="00EE15D4">
              <w:rPr>
                <w:rFonts w:ascii="Times New Roman" w:hAnsi="Times New Roman" w:cs="Times New Roman"/>
                <w:sz w:val="28"/>
                <w:szCs w:val="28"/>
                <w:lang w:val="en-US"/>
              </w:rPr>
              <w:t xml:space="preserve"> 0</w:t>
            </w:r>
            <w:proofErr w:type="spellStart"/>
            <w:r w:rsidRPr="00EE15D4">
              <w:rPr>
                <w:rFonts w:ascii="Times New Roman" w:hAnsi="Times New Roman" w:cs="Times New Roman"/>
                <w:sz w:val="28"/>
                <w:szCs w:val="28"/>
              </w:rPr>
              <w:t>0</w:t>
            </w:r>
            <w:proofErr w:type="spellEnd"/>
            <w:r w:rsidR="004D70AA" w:rsidRPr="00EE15D4">
              <w:rPr>
                <w:rFonts w:ascii="Times New Roman" w:hAnsi="Times New Roman" w:cs="Times New Roman"/>
                <w:sz w:val="28"/>
                <w:szCs w:val="28"/>
                <w:lang w:val="en-US"/>
              </w:rPr>
              <w:t xml:space="preserve"> </w:t>
            </w:r>
            <w:r w:rsidRPr="00EE15D4">
              <w:rPr>
                <w:rFonts w:ascii="Times New Roman" w:hAnsi="Times New Roman" w:cs="Times New Roman"/>
                <w:sz w:val="28"/>
                <w:szCs w:val="28"/>
              </w:rPr>
              <w:t>00000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E01AAC" w:rsidRPr="00EE15D4" w:rsidRDefault="006410D8"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Комплексы процессных мероприятий</w:t>
            </w:r>
          </w:p>
        </w:tc>
      </w:tr>
      <w:tr w:rsidR="00773EC9" w:rsidRPr="00EE15D4" w:rsidTr="00773EC9">
        <w:trPr>
          <w:trHeight w:val="785"/>
        </w:trPr>
        <w:tc>
          <w:tcPr>
            <w:tcW w:w="1889" w:type="dxa"/>
            <w:tcBorders>
              <w:top w:val="single" w:sz="4" w:space="0" w:color="auto"/>
              <w:left w:val="single" w:sz="4" w:space="0" w:color="auto"/>
              <w:bottom w:val="single" w:sz="4" w:space="0" w:color="auto"/>
              <w:right w:val="single" w:sz="4" w:space="0" w:color="auto"/>
            </w:tcBorders>
            <w:shd w:val="clear" w:color="auto" w:fill="auto"/>
          </w:tcPr>
          <w:p w:rsidR="00773EC9" w:rsidRPr="00EE15D4" w:rsidRDefault="00773EC9" w:rsidP="006410D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22 4 01 00000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73EC9" w:rsidRPr="00EE15D4" w:rsidRDefault="00773EC9"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Комплекс процессных мероприятий "Организация газоснабжения"</w:t>
            </w:r>
          </w:p>
        </w:tc>
      </w:tr>
      <w:tr w:rsidR="00773EC9" w:rsidRPr="00EE15D4" w:rsidTr="00773EC9">
        <w:trPr>
          <w:trHeight w:val="785"/>
        </w:trPr>
        <w:tc>
          <w:tcPr>
            <w:tcW w:w="1889" w:type="dxa"/>
            <w:tcBorders>
              <w:top w:val="single" w:sz="4" w:space="0" w:color="auto"/>
              <w:left w:val="single" w:sz="4" w:space="0" w:color="auto"/>
              <w:bottom w:val="single" w:sz="4" w:space="0" w:color="auto"/>
              <w:right w:val="single" w:sz="4" w:space="0" w:color="auto"/>
            </w:tcBorders>
            <w:shd w:val="clear" w:color="auto" w:fill="auto"/>
          </w:tcPr>
          <w:p w:rsidR="00773EC9" w:rsidRPr="00EE15D4" w:rsidRDefault="005B5346" w:rsidP="006410D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22 4 01 13200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73EC9" w:rsidRPr="00EE15D4" w:rsidRDefault="005B5346"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Мероприятия  по обслуживанию  объектов газификации и прочие мероприятия</w:t>
            </w:r>
          </w:p>
        </w:tc>
      </w:tr>
      <w:tr w:rsidR="005B5346" w:rsidRPr="00EE15D4" w:rsidTr="005B5346">
        <w:trPr>
          <w:trHeight w:val="325"/>
        </w:trPr>
        <w:tc>
          <w:tcPr>
            <w:tcW w:w="1889" w:type="dxa"/>
            <w:tcBorders>
              <w:top w:val="single" w:sz="4" w:space="0" w:color="auto"/>
              <w:left w:val="single" w:sz="4" w:space="0" w:color="auto"/>
              <w:bottom w:val="single" w:sz="4" w:space="0" w:color="auto"/>
              <w:right w:val="single" w:sz="4" w:space="0" w:color="auto"/>
            </w:tcBorders>
            <w:shd w:val="clear" w:color="auto" w:fill="auto"/>
          </w:tcPr>
          <w:p w:rsidR="005B5346" w:rsidRPr="00EE15D4" w:rsidRDefault="005B5346" w:rsidP="006410D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22 8 00 00000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5B5346" w:rsidRPr="00EE15D4" w:rsidRDefault="005B5346"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Мероприятия, направленные на достижение целей проектов</w:t>
            </w:r>
          </w:p>
        </w:tc>
      </w:tr>
      <w:tr w:rsidR="005B5346" w:rsidRPr="00EE15D4" w:rsidTr="005B5346">
        <w:trPr>
          <w:trHeight w:val="325"/>
        </w:trPr>
        <w:tc>
          <w:tcPr>
            <w:tcW w:w="1889" w:type="dxa"/>
            <w:tcBorders>
              <w:top w:val="single" w:sz="4" w:space="0" w:color="auto"/>
              <w:left w:val="single" w:sz="4" w:space="0" w:color="auto"/>
              <w:bottom w:val="single" w:sz="4" w:space="0" w:color="auto"/>
              <w:right w:val="single" w:sz="4" w:space="0" w:color="auto"/>
            </w:tcBorders>
            <w:shd w:val="clear" w:color="auto" w:fill="auto"/>
          </w:tcPr>
          <w:p w:rsidR="005B5346" w:rsidRPr="00EE15D4" w:rsidRDefault="005B5346" w:rsidP="006410D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22 8 01 00000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5B5346" w:rsidRPr="00EE15D4" w:rsidRDefault="005B5346"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r>
      <w:tr w:rsidR="005B5346" w:rsidRPr="00EE15D4" w:rsidTr="005B5346">
        <w:trPr>
          <w:trHeight w:val="325"/>
        </w:trPr>
        <w:tc>
          <w:tcPr>
            <w:tcW w:w="1889" w:type="dxa"/>
            <w:tcBorders>
              <w:top w:val="single" w:sz="4" w:space="0" w:color="auto"/>
              <w:left w:val="single" w:sz="4" w:space="0" w:color="auto"/>
              <w:bottom w:val="single" w:sz="4" w:space="0" w:color="auto"/>
              <w:right w:val="single" w:sz="4" w:space="0" w:color="auto"/>
            </w:tcBorders>
            <w:shd w:val="clear" w:color="auto" w:fill="auto"/>
          </w:tcPr>
          <w:p w:rsidR="005B5346" w:rsidRPr="00EE15D4" w:rsidRDefault="005B5346" w:rsidP="006410D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22 8 01 14250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5B5346" w:rsidRPr="00EE15D4" w:rsidRDefault="005B5346"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Мероприятия по строительству и реконструкции объектов водоснабжения, водоотведения и очистки сточных вод</w:t>
            </w:r>
          </w:p>
        </w:tc>
      </w:tr>
      <w:tr w:rsidR="005B5346" w:rsidRPr="00EE15D4" w:rsidTr="005B5346">
        <w:trPr>
          <w:trHeight w:val="325"/>
        </w:trPr>
        <w:tc>
          <w:tcPr>
            <w:tcW w:w="1889" w:type="dxa"/>
            <w:tcBorders>
              <w:top w:val="single" w:sz="4" w:space="0" w:color="auto"/>
              <w:left w:val="single" w:sz="4" w:space="0" w:color="auto"/>
              <w:bottom w:val="single" w:sz="4" w:space="0" w:color="auto"/>
              <w:right w:val="single" w:sz="4" w:space="0" w:color="auto"/>
            </w:tcBorders>
            <w:shd w:val="clear" w:color="auto" w:fill="auto"/>
          </w:tcPr>
          <w:p w:rsidR="005B5346" w:rsidRPr="00EE15D4" w:rsidRDefault="005B5346" w:rsidP="006410D8">
            <w:pPr>
              <w:pStyle w:val="ConsPlusNormal"/>
              <w:widowControl/>
              <w:ind w:firstLine="0"/>
              <w:jc w:val="center"/>
              <w:rPr>
                <w:rFonts w:ascii="Times New Roman" w:hAnsi="Times New Roman" w:cs="Times New Roman"/>
                <w:sz w:val="28"/>
                <w:szCs w:val="28"/>
                <w:lang w:val="en-US"/>
              </w:rPr>
            </w:pPr>
            <w:r w:rsidRPr="00EE15D4">
              <w:rPr>
                <w:rFonts w:ascii="Times New Roman" w:hAnsi="Times New Roman" w:cs="Times New Roman"/>
                <w:sz w:val="28"/>
                <w:szCs w:val="28"/>
              </w:rPr>
              <w:t xml:space="preserve">22 8 01 </w:t>
            </w:r>
            <w:r w:rsidRPr="00EE15D4">
              <w:rPr>
                <w:rFonts w:ascii="Times New Roman" w:hAnsi="Times New Roman" w:cs="Times New Roman"/>
                <w:sz w:val="28"/>
                <w:szCs w:val="28"/>
                <w:lang w:val="en-US"/>
              </w:rPr>
              <w:t>S4980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5B5346" w:rsidRPr="00EE15D4" w:rsidRDefault="005B5346"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Строительство и реконструкция объектов водоотведения и очистки сточных вод</w:t>
            </w:r>
          </w:p>
        </w:tc>
      </w:tr>
      <w:tr w:rsidR="006718FD" w:rsidRPr="00EE15D4" w:rsidTr="005B5346">
        <w:trPr>
          <w:trHeight w:val="325"/>
        </w:trPr>
        <w:tc>
          <w:tcPr>
            <w:tcW w:w="1889" w:type="dxa"/>
            <w:tcBorders>
              <w:top w:val="single" w:sz="4" w:space="0" w:color="auto"/>
              <w:left w:val="single" w:sz="4" w:space="0" w:color="auto"/>
              <w:bottom w:val="single" w:sz="4" w:space="0" w:color="auto"/>
              <w:right w:val="single" w:sz="4" w:space="0" w:color="auto"/>
            </w:tcBorders>
            <w:shd w:val="clear" w:color="auto" w:fill="auto"/>
          </w:tcPr>
          <w:p w:rsidR="006718FD" w:rsidRPr="00EE15D4" w:rsidRDefault="006718FD" w:rsidP="006410D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25 8 01 14310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6718FD" w:rsidRPr="00EE15D4" w:rsidRDefault="006718FD"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Мероприятия по борьбе с борщевиком Сосновского на территории Тосненского городского поселения Тосненского муниципального района Ленинградской области</w:t>
            </w:r>
          </w:p>
        </w:tc>
      </w:tr>
      <w:tr w:rsidR="00F45826" w:rsidRPr="00EE15D4" w:rsidTr="005B5346">
        <w:trPr>
          <w:trHeight w:val="325"/>
        </w:trPr>
        <w:tc>
          <w:tcPr>
            <w:tcW w:w="1889" w:type="dxa"/>
            <w:tcBorders>
              <w:top w:val="single" w:sz="4" w:space="0" w:color="auto"/>
              <w:left w:val="single" w:sz="4" w:space="0" w:color="auto"/>
              <w:bottom w:val="single" w:sz="4" w:space="0" w:color="auto"/>
              <w:right w:val="single" w:sz="4" w:space="0" w:color="auto"/>
            </w:tcBorders>
            <w:shd w:val="clear" w:color="auto" w:fill="auto"/>
          </w:tcPr>
          <w:p w:rsidR="00F45826" w:rsidRPr="00EE15D4" w:rsidRDefault="00F45826" w:rsidP="006410D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27 8 01 14800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F45826" w:rsidRPr="00EE15D4" w:rsidRDefault="00F45826"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Мероприятия, направленные на повышение качества городской среды</w:t>
            </w:r>
          </w:p>
        </w:tc>
      </w:tr>
      <w:tr w:rsidR="00C34AE9" w:rsidRPr="00EE15D4" w:rsidTr="005B5346">
        <w:trPr>
          <w:trHeight w:val="325"/>
        </w:trPr>
        <w:tc>
          <w:tcPr>
            <w:tcW w:w="1889" w:type="dxa"/>
            <w:tcBorders>
              <w:top w:val="single" w:sz="4" w:space="0" w:color="auto"/>
              <w:left w:val="single" w:sz="4" w:space="0" w:color="auto"/>
              <w:bottom w:val="single" w:sz="4" w:space="0" w:color="auto"/>
              <w:right w:val="single" w:sz="4" w:space="0" w:color="auto"/>
            </w:tcBorders>
            <w:shd w:val="clear" w:color="auto" w:fill="auto"/>
          </w:tcPr>
          <w:p w:rsidR="00C34AE9" w:rsidRPr="00EE15D4" w:rsidRDefault="00C34AE9" w:rsidP="006410D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99 9 01 06430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C34AE9" w:rsidRPr="00EE15D4" w:rsidRDefault="00C34AE9" w:rsidP="00470348">
            <w:pPr>
              <w:pStyle w:val="ConsPlusNormal"/>
              <w:widowControl/>
              <w:ind w:firstLine="0"/>
              <w:jc w:val="both"/>
              <w:rPr>
                <w:rFonts w:ascii="Times New Roman" w:hAnsi="Times New Roman" w:cs="Times New Roman"/>
                <w:sz w:val="28"/>
                <w:szCs w:val="28"/>
              </w:rPr>
            </w:pPr>
            <w:proofErr w:type="gramStart"/>
            <w:r w:rsidRPr="00EE15D4">
              <w:rPr>
                <w:rFonts w:ascii="Times New Roman" w:hAnsi="Times New Roman" w:cs="Times New Roman"/>
                <w:sz w:val="28"/>
                <w:szCs w:val="28"/>
              </w:rPr>
              <w:t>Мероприятия</w:t>
            </w:r>
            <w:proofErr w:type="gramEnd"/>
            <w:r w:rsidRPr="00EE15D4">
              <w:rPr>
                <w:rFonts w:ascii="Times New Roman" w:hAnsi="Times New Roman" w:cs="Times New Roman"/>
                <w:sz w:val="28"/>
                <w:szCs w:val="28"/>
              </w:rPr>
              <w:t xml:space="preserve"> направленные на подготовку мероприятий, посвященных Дню образования Ленинградской области</w:t>
            </w:r>
          </w:p>
        </w:tc>
      </w:tr>
    </w:tbl>
    <w:p w:rsidR="001146F4" w:rsidRPr="00EE15D4" w:rsidRDefault="001146F4" w:rsidP="0034647A">
      <w:pPr>
        <w:pStyle w:val="ConsPlusNormal"/>
        <w:widowControl/>
        <w:ind w:firstLine="851"/>
        <w:jc w:val="both"/>
        <w:rPr>
          <w:rFonts w:ascii="Times New Roman" w:hAnsi="Times New Roman" w:cs="Times New Roman"/>
          <w:sz w:val="28"/>
          <w:szCs w:val="28"/>
        </w:rPr>
      </w:pPr>
    </w:p>
    <w:p w:rsidR="00E83969" w:rsidRPr="00EE15D4" w:rsidRDefault="00B71C63" w:rsidP="0034647A">
      <w:pPr>
        <w:pStyle w:val="ConsPlusNormal"/>
        <w:widowControl/>
        <w:ind w:firstLine="851"/>
        <w:jc w:val="both"/>
        <w:rPr>
          <w:rFonts w:ascii="Times New Roman" w:hAnsi="Times New Roman" w:cs="Times New Roman"/>
          <w:sz w:val="28"/>
          <w:szCs w:val="28"/>
        </w:rPr>
      </w:pPr>
      <w:r w:rsidRPr="00EE15D4">
        <w:rPr>
          <w:rFonts w:ascii="Times New Roman" w:hAnsi="Times New Roman" w:cs="Times New Roman"/>
          <w:sz w:val="28"/>
          <w:szCs w:val="28"/>
        </w:rPr>
        <w:t>1.1.2. Строку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7467"/>
      </w:tblGrid>
      <w:tr w:rsidR="00E83969"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E83969" w:rsidRPr="00EE15D4" w:rsidRDefault="00E83969"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КЦСР</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E83969" w:rsidRPr="00EE15D4" w:rsidRDefault="00E83969"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Наименование КЦСР</w:t>
            </w:r>
          </w:p>
        </w:tc>
      </w:tr>
      <w:tr w:rsidR="00E83969" w:rsidRPr="00EE15D4" w:rsidTr="00E83969">
        <w:tc>
          <w:tcPr>
            <w:tcW w:w="1889" w:type="dxa"/>
            <w:tcBorders>
              <w:top w:val="single" w:sz="4" w:space="0" w:color="auto"/>
              <w:left w:val="single" w:sz="4" w:space="0" w:color="auto"/>
              <w:bottom w:val="single" w:sz="4" w:space="0" w:color="auto"/>
              <w:right w:val="single" w:sz="4" w:space="0" w:color="auto"/>
            </w:tcBorders>
            <w:shd w:val="clear" w:color="auto" w:fill="auto"/>
          </w:tcPr>
          <w:p w:rsidR="00E83969" w:rsidRPr="00EE15D4" w:rsidRDefault="004D70AA" w:rsidP="00DA5486">
            <w:pPr>
              <w:pStyle w:val="ConsPlusNormal"/>
              <w:widowControl/>
              <w:ind w:firstLine="0"/>
              <w:jc w:val="center"/>
              <w:rPr>
                <w:rFonts w:ascii="Times New Roman" w:hAnsi="Times New Roman" w:cs="Times New Roman"/>
                <w:sz w:val="28"/>
                <w:szCs w:val="28"/>
                <w:lang w:val="en-US"/>
              </w:rPr>
            </w:pPr>
            <w:r w:rsidRPr="00EE15D4">
              <w:rPr>
                <w:rFonts w:ascii="Times New Roman" w:hAnsi="Times New Roman" w:cs="Times New Roman"/>
                <w:sz w:val="28"/>
                <w:szCs w:val="28"/>
                <w:lang w:val="en-US"/>
              </w:rPr>
              <w:t xml:space="preserve">04 </w:t>
            </w:r>
            <w:r w:rsidR="00DA5486" w:rsidRPr="00EE15D4">
              <w:rPr>
                <w:rFonts w:ascii="Times New Roman" w:hAnsi="Times New Roman" w:cs="Times New Roman"/>
                <w:sz w:val="28"/>
                <w:szCs w:val="28"/>
              </w:rPr>
              <w:t>0</w:t>
            </w:r>
            <w:r w:rsidRPr="00EE15D4">
              <w:rPr>
                <w:rFonts w:ascii="Times New Roman" w:hAnsi="Times New Roman" w:cs="Times New Roman"/>
                <w:sz w:val="28"/>
                <w:szCs w:val="28"/>
                <w:lang w:val="en-US"/>
              </w:rPr>
              <w:t xml:space="preserve"> 00 00000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E83969" w:rsidRPr="00EE15D4" w:rsidRDefault="00DA5486" w:rsidP="00E83969">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Муниципальная программа "Развитие физической культуры, спорта и молодежной политики на территории Тосненского городского поселения Тосненского района Ленинградской области"</w:t>
            </w:r>
          </w:p>
        </w:tc>
      </w:tr>
    </w:tbl>
    <w:p w:rsidR="00E83969" w:rsidRPr="00EE15D4" w:rsidRDefault="00E83969" w:rsidP="0034647A">
      <w:pPr>
        <w:pStyle w:val="ConsPlusNormal"/>
        <w:widowControl/>
        <w:ind w:firstLine="851"/>
        <w:jc w:val="both"/>
        <w:rPr>
          <w:rFonts w:ascii="Times New Roman" w:hAnsi="Times New Roman" w:cs="Times New Roman"/>
          <w:sz w:val="28"/>
          <w:szCs w:val="28"/>
        </w:rPr>
      </w:pPr>
      <w:r w:rsidRPr="00EE15D4">
        <w:rPr>
          <w:rFonts w:ascii="Times New Roman" w:hAnsi="Times New Roman" w:cs="Times New Roman"/>
          <w:sz w:val="28"/>
          <w:szCs w:val="28"/>
        </w:rPr>
        <w:t>Изложить в новой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7467"/>
      </w:tblGrid>
      <w:tr w:rsidR="00E83969"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E83969" w:rsidRPr="00EE15D4" w:rsidRDefault="00E83969"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КЦСР</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E83969" w:rsidRPr="00EE15D4" w:rsidRDefault="00E83969"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Наименование КЦСР</w:t>
            </w:r>
          </w:p>
        </w:tc>
      </w:tr>
      <w:tr w:rsidR="00E83969"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E83969" w:rsidRPr="00EE15D4" w:rsidRDefault="003D4308" w:rsidP="00DA5486">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lang w:val="en-US"/>
              </w:rPr>
              <w:t xml:space="preserve">04 </w:t>
            </w:r>
            <w:r w:rsidR="00DA5486" w:rsidRPr="00EE15D4">
              <w:rPr>
                <w:rFonts w:ascii="Times New Roman" w:hAnsi="Times New Roman" w:cs="Times New Roman"/>
                <w:sz w:val="28"/>
                <w:szCs w:val="28"/>
              </w:rPr>
              <w:t>0</w:t>
            </w:r>
            <w:r w:rsidRPr="00EE15D4">
              <w:rPr>
                <w:rFonts w:ascii="Times New Roman" w:hAnsi="Times New Roman" w:cs="Times New Roman"/>
                <w:sz w:val="28"/>
                <w:szCs w:val="28"/>
                <w:lang w:val="en-US"/>
              </w:rPr>
              <w:t xml:space="preserve"> 00 00000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E83969" w:rsidRPr="00EE15D4" w:rsidRDefault="00DA5486" w:rsidP="00EE1C75">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 xml:space="preserve">Муниципальная программа "Развитие физической культуры и спорта в </w:t>
            </w:r>
            <w:proofErr w:type="spellStart"/>
            <w:r w:rsidRPr="00EE15D4">
              <w:rPr>
                <w:rFonts w:ascii="Times New Roman" w:hAnsi="Times New Roman" w:cs="Times New Roman"/>
                <w:sz w:val="28"/>
                <w:szCs w:val="28"/>
              </w:rPr>
              <w:t>Тосненском</w:t>
            </w:r>
            <w:proofErr w:type="spellEnd"/>
            <w:r w:rsidRPr="00EE15D4">
              <w:rPr>
                <w:rFonts w:ascii="Times New Roman" w:hAnsi="Times New Roman" w:cs="Times New Roman"/>
                <w:sz w:val="28"/>
                <w:szCs w:val="28"/>
              </w:rPr>
              <w:t xml:space="preserve"> городском поселении Тосненского муниципального района Ленинградской области"</w:t>
            </w:r>
          </w:p>
        </w:tc>
      </w:tr>
    </w:tbl>
    <w:p w:rsidR="001146F4" w:rsidRPr="00EE15D4" w:rsidRDefault="001146F4" w:rsidP="0095061D">
      <w:pPr>
        <w:pStyle w:val="ConsPlusNormal"/>
        <w:widowControl/>
        <w:ind w:firstLine="851"/>
        <w:jc w:val="both"/>
        <w:rPr>
          <w:rFonts w:ascii="Times New Roman" w:hAnsi="Times New Roman" w:cs="Times New Roman"/>
          <w:sz w:val="28"/>
          <w:szCs w:val="28"/>
        </w:rPr>
      </w:pPr>
    </w:p>
    <w:p w:rsidR="0095061D" w:rsidRPr="00EE15D4" w:rsidRDefault="0095061D" w:rsidP="0095061D">
      <w:pPr>
        <w:pStyle w:val="ConsPlusNormal"/>
        <w:widowControl/>
        <w:ind w:firstLine="851"/>
        <w:jc w:val="both"/>
        <w:rPr>
          <w:rFonts w:ascii="Times New Roman" w:hAnsi="Times New Roman" w:cs="Times New Roman"/>
          <w:sz w:val="28"/>
          <w:szCs w:val="28"/>
        </w:rPr>
      </w:pPr>
      <w:r w:rsidRPr="00EE15D4">
        <w:rPr>
          <w:rFonts w:ascii="Times New Roman" w:hAnsi="Times New Roman" w:cs="Times New Roman"/>
          <w:sz w:val="28"/>
          <w:szCs w:val="28"/>
        </w:rPr>
        <w:t>1.1.3. Строку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7467"/>
      </w:tblGrid>
      <w:tr w:rsidR="0095061D"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95061D" w:rsidRPr="00EE15D4" w:rsidRDefault="0095061D"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КЦСР</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5061D" w:rsidRPr="00EE15D4" w:rsidRDefault="0095061D"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Наименование КЦСР</w:t>
            </w:r>
          </w:p>
        </w:tc>
      </w:tr>
      <w:tr w:rsidR="0095061D"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95061D" w:rsidRPr="00EE15D4" w:rsidRDefault="0095061D" w:rsidP="00470348">
            <w:pPr>
              <w:pStyle w:val="ConsPlusNormal"/>
              <w:widowControl/>
              <w:ind w:firstLine="0"/>
              <w:jc w:val="center"/>
              <w:rPr>
                <w:rFonts w:ascii="Times New Roman" w:hAnsi="Times New Roman" w:cs="Times New Roman"/>
                <w:sz w:val="28"/>
                <w:szCs w:val="28"/>
                <w:lang w:val="en-US"/>
              </w:rPr>
            </w:pPr>
            <w:r w:rsidRPr="00EE15D4">
              <w:rPr>
                <w:rFonts w:ascii="Times New Roman" w:hAnsi="Times New Roman" w:cs="Times New Roman"/>
                <w:sz w:val="28"/>
                <w:szCs w:val="28"/>
              </w:rPr>
              <w:t>23</w:t>
            </w:r>
            <w:r w:rsidRPr="00EE15D4">
              <w:rPr>
                <w:rFonts w:ascii="Times New Roman" w:hAnsi="Times New Roman" w:cs="Times New Roman"/>
                <w:sz w:val="28"/>
                <w:szCs w:val="28"/>
                <w:lang w:val="en-US"/>
              </w:rPr>
              <w:t xml:space="preserve"> </w:t>
            </w:r>
            <w:r w:rsidRPr="00EE15D4">
              <w:rPr>
                <w:rFonts w:ascii="Times New Roman" w:hAnsi="Times New Roman" w:cs="Times New Roman"/>
                <w:sz w:val="28"/>
                <w:szCs w:val="28"/>
              </w:rPr>
              <w:t>0</w:t>
            </w:r>
            <w:r w:rsidRPr="00EE15D4">
              <w:rPr>
                <w:rFonts w:ascii="Times New Roman" w:hAnsi="Times New Roman" w:cs="Times New Roman"/>
                <w:sz w:val="28"/>
                <w:szCs w:val="28"/>
                <w:lang w:val="en-US"/>
              </w:rPr>
              <w:t xml:space="preserve"> 00 00000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5061D" w:rsidRPr="00EE15D4" w:rsidRDefault="0095061D"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Муниципальная программа "Развитие коммунальной инфраструктуры, дорожного хозяйства и благоустройства территорий Тосненского городского поселения Тосненского района Ленинградской области"</w:t>
            </w:r>
          </w:p>
        </w:tc>
      </w:tr>
    </w:tbl>
    <w:p w:rsidR="0095061D" w:rsidRPr="00EE15D4" w:rsidRDefault="0095061D" w:rsidP="0095061D">
      <w:pPr>
        <w:pStyle w:val="ConsPlusNormal"/>
        <w:widowControl/>
        <w:ind w:firstLine="851"/>
        <w:jc w:val="both"/>
        <w:rPr>
          <w:rFonts w:ascii="Times New Roman" w:hAnsi="Times New Roman" w:cs="Times New Roman"/>
          <w:sz w:val="28"/>
          <w:szCs w:val="28"/>
        </w:rPr>
      </w:pPr>
      <w:r w:rsidRPr="00EE15D4">
        <w:rPr>
          <w:rFonts w:ascii="Times New Roman" w:hAnsi="Times New Roman" w:cs="Times New Roman"/>
          <w:sz w:val="28"/>
          <w:szCs w:val="28"/>
        </w:rPr>
        <w:lastRenderedPageBreak/>
        <w:t>Изложить в новой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7467"/>
      </w:tblGrid>
      <w:tr w:rsidR="0095061D"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95061D" w:rsidRPr="00EE15D4" w:rsidRDefault="0095061D"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КЦСР</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5061D" w:rsidRPr="00EE15D4" w:rsidRDefault="0095061D"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Наименование КЦСР</w:t>
            </w:r>
          </w:p>
        </w:tc>
      </w:tr>
      <w:tr w:rsidR="0095061D"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95061D" w:rsidRPr="00EE15D4" w:rsidRDefault="0095061D"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23</w:t>
            </w:r>
            <w:r w:rsidRPr="00EE15D4">
              <w:rPr>
                <w:rFonts w:ascii="Times New Roman" w:hAnsi="Times New Roman" w:cs="Times New Roman"/>
                <w:sz w:val="28"/>
                <w:szCs w:val="28"/>
                <w:lang w:val="en-US"/>
              </w:rPr>
              <w:t xml:space="preserve"> </w:t>
            </w:r>
            <w:r w:rsidRPr="00EE15D4">
              <w:rPr>
                <w:rFonts w:ascii="Times New Roman" w:hAnsi="Times New Roman" w:cs="Times New Roman"/>
                <w:sz w:val="28"/>
                <w:szCs w:val="28"/>
              </w:rPr>
              <w:t>0</w:t>
            </w:r>
            <w:r w:rsidRPr="00EE15D4">
              <w:rPr>
                <w:rFonts w:ascii="Times New Roman" w:hAnsi="Times New Roman" w:cs="Times New Roman"/>
                <w:sz w:val="28"/>
                <w:szCs w:val="28"/>
                <w:lang w:val="en-US"/>
              </w:rPr>
              <w:t xml:space="preserve"> 00 00000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5061D" w:rsidRPr="00EE15D4" w:rsidRDefault="0095061D"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Муниципальная программа "Развитие дорожного хозяйства и благоустройства территорий Тосненского городского поселения Тосненского муниципального района Ленинградской области"</w:t>
            </w:r>
          </w:p>
        </w:tc>
      </w:tr>
    </w:tbl>
    <w:p w:rsidR="001146F4" w:rsidRPr="00EE15D4" w:rsidRDefault="001146F4" w:rsidP="001146F4">
      <w:pPr>
        <w:pStyle w:val="ConsPlusNormal"/>
        <w:widowControl/>
        <w:ind w:firstLine="851"/>
        <w:jc w:val="both"/>
        <w:rPr>
          <w:rFonts w:ascii="Times New Roman" w:hAnsi="Times New Roman" w:cs="Times New Roman"/>
          <w:sz w:val="28"/>
          <w:szCs w:val="28"/>
        </w:rPr>
      </w:pPr>
    </w:p>
    <w:p w:rsidR="001146F4" w:rsidRPr="00EE15D4" w:rsidRDefault="001146F4" w:rsidP="001146F4">
      <w:pPr>
        <w:pStyle w:val="ConsPlusNormal"/>
        <w:widowControl/>
        <w:ind w:firstLine="851"/>
        <w:jc w:val="both"/>
        <w:rPr>
          <w:rFonts w:ascii="Times New Roman" w:hAnsi="Times New Roman" w:cs="Times New Roman"/>
          <w:sz w:val="28"/>
          <w:szCs w:val="28"/>
        </w:rPr>
      </w:pPr>
      <w:r w:rsidRPr="00EE15D4">
        <w:rPr>
          <w:rFonts w:ascii="Times New Roman" w:hAnsi="Times New Roman" w:cs="Times New Roman"/>
          <w:sz w:val="28"/>
          <w:szCs w:val="28"/>
        </w:rPr>
        <w:t>1.1.4. Строку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7467"/>
      </w:tblGrid>
      <w:tr w:rsidR="001146F4"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1146F4" w:rsidRPr="00EE15D4" w:rsidRDefault="001146F4"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КЦСР</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1146F4" w:rsidRPr="00EE15D4" w:rsidRDefault="001146F4"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Наименование КЦСР</w:t>
            </w:r>
          </w:p>
        </w:tc>
      </w:tr>
      <w:tr w:rsidR="001146F4"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1146F4" w:rsidRPr="00EE15D4" w:rsidRDefault="001146F4" w:rsidP="001146F4">
            <w:pPr>
              <w:pStyle w:val="ConsPlusNormal"/>
              <w:widowControl/>
              <w:ind w:firstLine="0"/>
              <w:jc w:val="center"/>
              <w:rPr>
                <w:rFonts w:ascii="Times New Roman" w:hAnsi="Times New Roman" w:cs="Times New Roman"/>
                <w:sz w:val="28"/>
                <w:szCs w:val="28"/>
                <w:lang w:val="en-US"/>
              </w:rPr>
            </w:pPr>
            <w:r w:rsidRPr="00EE15D4">
              <w:rPr>
                <w:rFonts w:ascii="Times New Roman" w:hAnsi="Times New Roman" w:cs="Times New Roman"/>
                <w:sz w:val="28"/>
                <w:szCs w:val="28"/>
              </w:rPr>
              <w:t>27</w:t>
            </w:r>
            <w:r w:rsidRPr="00EE15D4">
              <w:rPr>
                <w:rFonts w:ascii="Times New Roman" w:hAnsi="Times New Roman" w:cs="Times New Roman"/>
                <w:sz w:val="28"/>
                <w:szCs w:val="28"/>
                <w:lang w:val="en-US"/>
              </w:rPr>
              <w:t xml:space="preserve"> </w:t>
            </w:r>
            <w:r w:rsidRPr="00EE15D4">
              <w:rPr>
                <w:rFonts w:ascii="Times New Roman" w:hAnsi="Times New Roman" w:cs="Times New Roman"/>
                <w:sz w:val="28"/>
                <w:szCs w:val="28"/>
              </w:rPr>
              <w:t>0</w:t>
            </w:r>
            <w:r w:rsidRPr="00EE15D4">
              <w:rPr>
                <w:rFonts w:ascii="Times New Roman" w:hAnsi="Times New Roman" w:cs="Times New Roman"/>
                <w:sz w:val="28"/>
                <w:szCs w:val="28"/>
                <w:lang w:val="en-US"/>
              </w:rPr>
              <w:t xml:space="preserve"> 00 00000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1146F4" w:rsidRPr="00EE15D4" w:rsidRDefault="001146F4"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Муниципальная программа "Формирование современной городской среды на территории Тосненского городского поселения Тосненского района Ленинградской области"</w:t>
            </w:r>
          </w:p>
        </w:tc>
      </w:tr>
    </w:tbl>
    <w:p w:rsidR="001146F4" w:rsidRPr="00EE15D4" w:rsidRDefault="001146F4" w:rsidP="001146F4">
      <w:pPr>
        <w:pStyle w:val="ConsPlusNormal"/>
        <w:widowControl/>
        <w:ind w:firstLine="851"/>
        <w:jc w:val="both"/>
        <w:rPr>
          <w:rFonts w:ascii="Times New Roman" w:hAnsi="Times New Roman" w:cs="Times New Roman"/>
          <w:sz w:val="28"/>
          <w:szCs w:val="28"/>
        </w:rPr>
      </w:pPr>
      <w:r w:rsidRPr="00EE15D4">
        <w:rPr>
          <w:rFonts w:ascii="Times New Roman" w:hAnsi="Times New Roman" w:cs="Times New Roman"/>
          <w:sz w:val="28"/>
          <w:szCs w:val="28"/>
        </w:rPr>
        <w:t>Изложить в новой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7467"/>
      </w:tblGrid>
      <w:tr w:rsidR="001146F4"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1146F4" w:rsidRPr="00EE15D4" w:rsidRDefault="001146F4"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КЦСР</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1146F4" w:rsidRPr="00EE15D4" w:rsidRDefault="001146F4"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Наименование КЦСР</w:t>
            </w:r>
          </w:p>
        </w:tc>
      </w:tr>
      <w:tr w:rsidR="001146F4"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1146F4" w:rsidRPr="00EE15D4" w:rsidRDefault="001146F4" w:rsidP="001146F4">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27</w:t>
            </w:r>
            <w:r w:rsidRPr="00EE15D4">
              <w:rPr>
                <w:rFonts w:ascii="Times New Roman" w:hAnsi="Times New Roman" w:cs="Times New Roman"/>
                <w:sz w:val="28"/>
                <w:szCs w:val="28"/>
                <w:lang w:val="en-US"/>
              </w:rPr>
              <w:t xml:space="preserve"> </w:t>
            </w:r>
            <w:r w:rsidRPr="00EE15D4">
              <w:rPr>
                <w:rFonts w:ascii="Times New Roman" w:hAnsi="Times New Roman" w:cs="Times New Roman"/>
                <w:sz w:val="28"/>
                <w:szCs w:val="28"/>
              </w:rPr>
              <w:t>0</w:t>
            </w:r>
            <w:r w:rsidRPr="00EE15D4">
              <w:rPr>
                <w:rFonts w:ascii="Times New Roman" w:hAnsi="Times New Roman" w:cs="Times New Roman"/>
                <w:sz w:val="28"/>
                <w:szCs w:val="28"/>
                <w:lang w:val="en-US"/>
              </w:rPr>
              <w:t xml:space="preserve"> 00 00000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1146F4" w:rsidRPr="00EE15D4" w:rsidRDefault="001146F4"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Муниципальная программа "Формирование современной городской среды на территории Тосненского городского поселения Тосненского муниципального района Ленинградской области"</w:t>
            </w:r>
          </w:p>
        </w:tc>
      </w:tr>
    </w:tbl>
    <w:p w:rsidR="001146F4" w:rsidRPr="00EE15D4" w:rsidRDefault="001146F4" w:rsidP="001146F4">
      <w:pPr>
        <w:pStyle w:val="ConsPlusNormal"/>
        <w:widowControl/>
        <w:ind w:firstLine="708"/>
        <w:jc w:val="both"/>
        <w:rPr>
          <w:rFonts w:ascii="Times New Roman" w:hAnsi="Times New Roman" w:cs="Times New Roman"/>
          <w:sz w:val="28"/>
          <w:szCs w:val="28"/>
        </w:rPr>
      </w:pPr>
    </w:p>
    <w:p w:rsidR="00DB280D" w:rsidRPr="00EE15D4" w:rsidRDefault="00333838" w:rsidP="001146F4">
      <w:pPr>
        <w:pStyle w:val="ConsPlusNormal"/>
        <w:widowControl/>
        <w:ind w:firstLine="708"/>
        <w:jc w:val="both"/>
        <w:rPr>
          <w:rFonts w:ascii="Times New Roman" w:hAnsi="Times New Roman" w:cs="Times New Roman"/>
          <w:sz w:val="28"/>
          <w:szCs w:val="28"/>
        </w:rPr>
      </w:pPr>
      <w:r w:rsidRPr="00EE15D4">
        <w:rPr>
          <w:rFonts w:ascii="Times New Roman" w:hAnsi="Times New Roman" w:cs="Times New Roman"/>
          <w:sz w:val="28"/>
          <w:szCs w:val="28"/>
        </w:rPr>
        <w:t>1.1.</w:t>
      </w:r>
      <w:r w:rsidR="001146F4" w:rsidRPr="00EE15D4">
        <w:rPr>
          <w:rFonts w:ascii="Times New Roman" w:hAnsi="Times New Roman" w:cs="Times New Roman"/>
          <w:sz w:val="28"/>
          <w:szCs w:val="28"/>
        </w:rPr>
        <w:t>5</w:t>
      </w:r>
      <w:r w:rsidRPr="00EE15D4">
        <w:rPr>
          <w:rFonts w:ascii="Times New Roman" w:hAnsi="Times New Roman" w:cs="Times New Roman"/>
          <w:sz w:val="28"/>
          <w:szCs w:val="28"/>
        </w:rPr>
        <w:t>. Исключить строки: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7467"/>
      </w:tblGrid>
      <w:tr w:rsidR="00E83969" w:rsidRPr="00EE15D4" w:rsidTr="00E83969">
        <w:tc>
          <w:tcPr>
            <w:tcW w:w="1889" w:type="dxa"/>
            <w:tcBorders>
              <w:top w:val="single" w:sz="4" w:space="0" w:color="auto"/>
              <w:left w:val="single" w:sz="4" w:space="0" w:color="auto"/>
              <w:bottom w:val="single" w:sz="4" w:space="0" w:color="auto"/>
              <w:right w:val="single" w:sz="4" w:space="0" w:color="auto"/>
            </w:tcBorders>
            <w:shd w:val="clear" w:color="auto" w:fill="auto"/>
          </w:tcPr>
          <w:p w:rsidR="00E83969" w:rsidRPr="00EE15D4" w:rsidRDefault="00E83969"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rPr>
              <w:t>КЦСР</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E83969" w:rsidRPr="00EE15D4" w:rsidRDefault="00E83969" w:rsidP="00E83969">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Наименование КЦСР</w:t>
            </w:r>
          </w:p>
        </w:tc>
      </w:tr>
      <w:tr w:rsidR="006718FD"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6718FD" w:rsidRPr="00EE15D4" w:rsidRDefault="006718FD">
            <w:pPr>
              <w:jc w:val="center"/>
              <w:rPr>
                <w:sz w:val="28"/>
                <w:szCs w:val="28"/>
              </w:rPr>
            </w:pPr>
            <w:r w:rsidRPr="00EE15D4">
              <w:rPr>
                <w:sz w:val="28"/>
                <w:szCs w:val="28"/>
              </w:rPr>
              <w:t>23 4 02 00000</w:t>
            </w:r>
          </w:p>
        </w:tc>
        <w:tc>
          <w:tcPr>
            <w:tcW w:w="7467" w:type="dxa"/>
            <w:tcBorders>
              <w:top w:val="single" w:sz="4" w:space="0" w:color="auto"/>
              <w:left w:val="single" w:sz="4" w:space="0" w:color="auto"/>
              <w:bottom w:val="single" w:sz="4" w:space="0" w:color="auto"/>
              <w:right w:val="single" w:sz="4" w:space="0" w:color="auto"/>
            </w:tcBorders>
            <w:shd w:val="clear" w:color="auto" w:fill="auto"/>
            <w:vAlign w:val="center"/>
          </w:tcPr>
          <w:p w:rsidR="006718FD" w:rsidRPr="00EE15D4" w:rsidRDefault="006718FD">
            <w:pPr>
              <w:rPr>
                <w:sz w:val="28"/>
                <w:szCs w:val="28"/>
              </w:rPr>
            </w:pPr>
            <w:r w:rsidRPr="00EE15D4">
              <w:rPr>
                <w:sz w:val="28"/>
                <w:szCs w:val="28"/>
              </w:rPr>
              <w:t>Комплекс процессных мероприятий "Организация газоснабжения"</w:t>
            </w:r>
          </w:p>
        </w:tc>
      </w:tr>
      <w:tr w:rsidR="00BB49F1"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BB49F1" w:rsidRPr="00EE15D4" w:rsidRDefault="006718FD" w:rsidP="00FE6813">
            <w:pPr>
              <w:pStyle w:val="ConsPlusNormal"/>
              <w:widowControl/>
              <w:ind w:firstLine="0"/>
              <w:jc w:val="center"/>
              <w:rPr>
                <w:rFonts w:ascii="Times New Roman" w:hAnsi="Times New Roman" w:cs="Times New Roman"/>
                <w:sz w:val="28"/>
                <w:szCs w:val="28"/>
                <w:lang w:val="en-US"/>
              </w:rPr>
            </w:pPr>
            <w:r w:rsidRPr="00EE15D4">
              <w:rPr>
                <w:rFonts w:ascii="Times New Roman" w:hAnsi="Times New Roman" w:cs="Times New Roman"/>
                <w:sz w:val="28"/>
                <w:szCs w:val="28"/>
                <w:lang w:val="en-US"/>
              </w:rPr>
              <w:t>23 4 02 13200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BB49F1" w:rsidRPr="00EE15D4" w:rsidRDefault="006718FD"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Мероприятия  по обслуживанию  объектов газификации и прочие мероприятия</w:t>
            </w:r>
          </w:p>
        </w:tc>
      </w:tr>
      <w:tr w:rsidR="00FE6813"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FE6813" w:rsidRPr="00EE15D4" w:rsidRDefault="006718FD" w:rsidP="00FE6813">
            <w:pPr>
              <w:pStyle w:val="ConsPlusNormal"/>
              <w:widowControl/>
              <w:ind w:firstLine="0"/>
              <w:jc w:val="center"/>
              <w:rPr>
                <w:rFonts w:ascii="Times New Roman" w:hAnsi="Times New Roman" w:cs="Times New Roman"/>
                <w:sz w:val="28"/>
                <w:szCs w:val="28"/>
                <w:lang w:val="en-US"/>
              </w:rPr>
            </w:pPr>
            <w:r w:rsidRPr="00EE15D4">
              <w:rPr>
                <w:rFonts w:ascii="Times New Roman" w:hAnsi="Times New Roman" w:cs="Times New Roman"/>
                <w:sz w:val="28"/>
                <w:szCs w:val="28"/>
                <w:lang w:val="en-US"/>
              </w:rPr>
              <w:t>23 8 02 00000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FE6813" w:rsidRPr="00EE15D4" w:rsidRDefault="006718FD"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r>
      <w:tr w:rsidR="00BB49F1" w:rsidRPr="00EE15D4"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BB49F1" w:rsidRPr="00EE15D4" w:rsidRDefault="006718FD" w:rsidP="00470348">
            <w:pPr>
              <w:pStyle w:val="ConsPlusNormal"/>
              <w:widowControl/>
              <w:ind w:firstLine="0"/>
              <w:jc w:val="center"/>
              <w:rPr>
                <w:rFonts w:ascii="Times New Roman" w:hAnsi="Times New Roman" w:cs="Times New Roman"/>
                <w:sz w:val="28"/>
                <w:szCs w:val="28"/>
                <w:lang w:val="en-US"/>
              </w:rPr>
            </w:pPr>
            <w:r w:rsidRPr="00EE15D4">
              <w:rPr>
                <w:rFonts w:ascii="Times New Roman" w:hAnsi="Times New Roman" w:cs="Times New Roman"/>
                <w:sz w:val="28"/>
                <w:szCs w:val="28"/>
                <w:lang w:val="en-US"/>
              </w:rPr>
              <w:t>23 8 02 14250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BB49F1" w:rsidRPr="00EE15D4" w:rsidRDefault="006718FD"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Мероприятия по строительству и реконструкции объектов водоснабжения, водоотведения и очистки сточных вод</w:t>
            </w:r>
          </w:p>
        </w:tc>
      </w:tr>
      <w:tr w:rsidR="00BB49F1" w:rsidRPr="007048D5"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BB49F1" w:rsidRPr="00EE15D4" w:rsidRDefault="006718FD" w:rsidP="00470348">
            <w:pPr>
              <w:pStyle w:val="ConsPlusNormal"/>
              <w:widowControl/>
              <w:ind w:firstLine="0"/>
              <w:jc w:val="center"/>
              <w:rPr>
                <w:rFonts w:ascii="Times New Roman" w:hAnsi="Times New Roman" w:cs="Times New Roman"/>
                <w:sz w:val="28"/>
                <w:szCs w:val="28"/>
              </w:rPr>
            </w:pPr>
            <w:r w:rsidRPr="00EE15D4">
              <w:rPr>
                <w:rFonts w:ascii="Times New Roman" w:hAnsi="Times New Roman" w:cs="Times New Roman"/>
                <w:sz w:val="28"/>
                <w:szCs w:val="28"/>
                <w:lang w:val="en-US"/>
              </w:rPr>
              <w:t>23 8 02 S4980</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BB49F1" w:rsidRPr="007048D5" w:rsidRDefault="006718FD" w:rsidP="00470348">
            <w:pPr>
              <w:pStyle w:val="ConsPlusNormal"/>
              <w:widowControl/>
              <w:ind w:firstLine="0"/>
              <w:jc w:val="both"/>
              <w:rPr>
                <w:rFonts w:ascii="Times New Roman" w:hAnsi="Times New Roman" w:cs="Times New Roman"/>
                <w:sz w:val="28"/>
                <w:szCs w:val="28"/>
              </w:rPr>
            </w:pPr>
            <w:r w:rsidRPr="00EE15D4">
              <w:rPr>
                <w:rFonts w:ascii="Times New Roman" w:hAnsi="Times New Roman" w:cs="Times New Roman"/>
                <w:sz w:val="28"/>
                <w:szCs w:val="28"/>
              </w:rPr>
              <w:t>Строительство и реконструкция объектов водоотведения и очистки сточных вод</w:t>
            </w:r>
          </w:p>
        </w:tc>
      </w:tr>
    </w:tbl>
    <w:p w:rsidR="00EE15D4" w:rsidRDefault="00EE15D4" w:rsidP="0034647A">
      <w:pPr>
        <w:pStyle w:val="ConsPlusNormal"/>
        <w:widowControl/>
        <w:ind w:firstLine="851"/>
        <w:jc w:val="both"/>
        <w:rPr>
          <w:rFonts w:ascii="Times New Roman" w:hAnsi="Times New Roman" w:cs="Times New Roman"/>
          <w:sz w:val="28"/>
          <w:szCs w:val="28"/>
        </w:rPr>
      </w:pPr>
    </w:p>
    <w:p w:rsidR="00754C01" w:rsidRPr="007048D5" w:rsidRDefault="00315377" w:rsidP="0034647A">
      <w:pPr>
        <w:pStyle w:val="ConsPlusNormal"/>
        <w:widowControl/>
        <w:ind w:firstLine="851"/>
        <w:jc w:val="both"/>
        <w:rPr>
          <w:rFonts w:ascii="Times New Roman" w:hAnsi="Times New Roman" w:cs="Times New Roman"/>
          <w:sz w:val="28"/>
          <w:szCs w:val="28"/>
        </w:rPr>
      </w:pPr>
      <w:r w:rsidRPr="007048D5">
        <w:rPr>
          <w:rFonts w:ascii="Times New Roman" w:hAnsi="Times New Roman" w:cs="Times New Roman"/>
          <w:sz w:val="28"/>
          <w:szCs w:val="28"/>
        </w:rPr>
        <w:t xml:space="preserve">1.2. В Приложении 2 «Порядок </w:t>
      </w:r>
      <w:proofErr w:type="gramStart"/>
      <w:r w:rsidRPr="007048D5">
        <w:rPr>
          <w:rFonts w:ascii="Times New Roman" w:hAnsi="Times New Roman" w:cs="Times New Roman"/>
          <w:sz w:val="28"/>
          <w:szCs w:val="28"/>
        </w:rPr>
        <w:t>применения кодов целевых статей классификации расходов бюджета</w:t>
      </w:r>
      <w:proofErr w:type="gramEnd"/>
      <w:r w:rsidRPr="007048D5">
        <w:rPr>
          <w:rFonts w:ascii="Times New Roman" w:hAnsi="Times New Roman" w:cs="Times New Roman"/>
          <w:sz w:val="28"/>
          <w:szCs w:val="28"/>
        </w:rPr>
        <w:t xml:space="preserve"> Тосненского городского поселения Тосненског</w:t>
      </w:r>
      <w:r w:rsidR="0034647A" w:rsidRPr="007048D5">
        <w:rPr>
          <w:rFonts w:ascii="Times New Roman" w:hAnsi="Times New Roman" w:cs="Times New Roman"/>
          <w:sz w:val="28"/>
          <w:szCs w:val="28"/>
        </w:rPr>
        <w:t xml:space="preserve">о </w:t>
      </w:r>
      <w:r w:rsidR="00470348">
        <w:rPr>
          <w:rFonts w:ascii="Times New Roman" w:hAnsi="Times New Roman" w:cs="Times New Roman"/>
          <w:sz w:val="28"/>
          <w:szCs w:val="28"/>
        </w:rPr>
        <w:t xml:space="preserve">муниципального </w:t>
      </w:r>
      <w:r w:rsidR="0034647A" w:rsidRPr="007048D5">
        <w:rPr>
          <w:rFonts w:ascii="Times New Roman" w:hAnsi="Times New Roman" w:cs="Times New Roman"/>
          <w:sz w:val="28"/>
          <w:szCs w:val="28"/>
        </w:rPr>
        <w:t>района Ленинградской области»</w:t>
      </w:r>
      <w:r w:rsidR="00754C01" w:rsidRPr="007048D5">
        <w:rPr>
          <w:rFonts w:ascii="Times New Roman" w:hAnsi="Times New Roman" w:cs="Times New Roman"/>
          <w:sz w:val="28"/>
          <w:szCs w:val="28"/>
        </w:rPr>
        <w:t>:</w:t>
      </w:r>
    </w:p>
    <w:p w:rsidR="001B6A7A" w:rsidRPr="00C96F59" w:rsidRDefault="00754C01" w:rsidP="0034647A">
      <w:pPr>
        <w:pStyle w:val="ConsPlusNormal"/>
        <w:widowControl/>
        <w:ind w:firstLine="851"/>
        <w:jc w:val="both"/>
        <w:rPr>
          <w:rFonts w:ascii="Times New Roman" w:hAnsi="Times New Roman" w:cs="Times New Roman"/>
          <w:sz w:val="28"/>
          <w:szCs w:val="28"/>
        </w:rPr>
      </w:pPr>
      <w:r w:rsidRPr="00C96F59">
        <w:rPr>
          <w:rFonts w:ascii="Times New Roman" w:hAnsi="Times New Roman" w:cs="Times New Roman"/>
          <w:sz w:val="28"/>
          <w:szCs w:val="28"/>
        </w:rPr>
        <w:t>1.2.1.</w:t>
      </w:r>
      <w:r w:rsidR="001B6A7A" w:rsidRPr="00C96F59">
        <w:rPr>
          <w:rFonts w:ascii="Times New Roman" w:hAnsi="Times New Roman" w:cs="Times New Roman"/>
          <w:sz w:val="28"/>
          <w:szCs w:val="28"/>
        </w:rPr>
        <w:t xml:space="preserve"> П</w:t>
      </w:r>
      <w:r w:rsidR="00B657AD" w:rsidRPr="00C96F59">
        <w:rPr>
          <w:rFonts w:ascii="Times New Roman" w:hAnsi="Times New Roman" w:cs="Times New Roman"/>
          <w:sz w:val="28"/>
          <w:szCs w:val="28"/>
        </w:rPr>
        <w:t>одпункт 1.</w:t>
      </w:r>
      <w:r w:rsidR="00B91432" w:rsidRPr="00C96F59">
        <w:rPr>
          <w:rFonts w:ascii="Times New Roman" w:hAnsi="Times New Roman" w:cs="Times New Roman"/>
          <w:sz w:val="28"/>
          <w:szCs w:val="28"/>
        </w:rPr>
        <w:t xml:space="preserve">1 </w:t>
      </w:r>
      <w:r w:rsidR="001B6A7A" w:rsidRPr="00C96F59">
        <w:rPr>
          <w:rFonts w:ascii="Times New Roman" w:hAnsi="Times New Roman" w:cs="Times New Roman"/>
          <w:sz w:val="28"/>
          <w:szCs w:val="28"/>
        </w:rPr>
        <w:t>пункта 1 изложить в новой редакции:</w:t>
      </w:r>
    </w:p>
    <w:p w:rsidR="00C96F59" w:rsidRPr="00C96F59" w:rsidRDefault="00C96F59" w:rsidP="00C96F59">
      <w:pPr>
        <w:tabs>
          <w:tab w:val="left" w:pos="0"/>
        </w:tabs>
        <w:autoSpaceDE w:val="0"/>
        <w:autoSpaceDN w:val="0"/>
        <w:adjustRightInd w:val="0"/>
        <w:ind w:right="-425"/>
        <w:jc w:val="center"/>
        <w:outlineLvl w:val="0"/>
        <w:rPr>
          <w:sz w:val="28"/>
          <w:szCs w:val="28"/>
        </w:rPr>
      </w:pPr>
      <w:r w:rsidRPr="00C96F59">
        <w:rPr>
          <w:sz w:val="28"/>
          <w:szCs w:val="28"/>
        </w:rPr>
        <w:t>«</w:t>
      </w:r>
      <w:r w:rsidRPr="00C96F59">
        <w:rPr>
          <w:b/>
          <w:sz w:val="28"/>
          <w:szCs w:val="28"/>
        </w:rPr>
        <w:t>1.1.</w:t>
      </w:r>
      <w:r>
        <w:rPr>
          <w:color w:val="FF0000"/>
          <w:sz w:val="28"/>
          <w:szCs w:val="28"/>
        </w:rPr>
        <w:t xml:space="preserve"> </w:t>
      </w:r>
      <w:r w:rsidRPr="00C96F59">
        <w:rPr>
          <w:b/>
          <w:sz w:val="28"/>
          <w:szCs w:val="28"/>
        </w:rPr>
        <w:t xml:space="preserve">04 0 00 00000 Муниципальная программа </w:t>
      </w:r>
      <w:r>
        <w:rPr>
          <w:b/>
          <w:sz w:val="28"/>
          <w:szCs w:val="28"/>
        </w:rPr>
        <w:t xml:space="preserve">"Развитие физической культуры и </w:t>
      </w:r>
      <w:r w:rsidRPr="00C96F59">
        <w:rPr>
          <w:b/>
          <w:sz w:val="28"/>
          <w:szCs w:val="28"/>
        </w:rPr>
        <w:t xml:space="preserve">спорта </w:t>
      </w:r>
      <w:r>
        <w:rPr>
          <w:b/>
          <w:sz w:val="28"/>
          <w:szCs w:val="28"/>
        </w:rPr>
        <w:t xml:space="preserve">в </w:t>
      </w:r>
      <w:proofErr w:type="spellStart"/>
      <w:r>
        <w:rPr>
          <w:b/>
          <w:sz w:val="28"/>
          <w:szCs w:val="28"/>
        </w:rPr>
        <w:t>Тосненском</w:t>
      </w:r>
      <w:proofErr w:type="spellEnd"/>
      <w:r>
        <w:rPr>
          <w:b/>
          <w:sz w:val="28"/>
          <w:szCs w:val="28"/>
        </w:rPr>
        <w:t xml:space="preserve"> городском поселении</w:t>
      </w:r>
      <w:r w:rsidRPr="00C96F59">
        <w:rPr>
          <w:b/>
          <w:sz w:val="28"/>
          <w:szCs w:val="28"/>
        </w:rPr>
        <w:t xml:space="preserve"> Тосненского</w:t>
      </w:r>
      <w:r>
        <w:rPr>
          <w:b/>
          <w:sz w:val="28"/>
          <w:szCs w:val="28"/>
        </w:rPr>
        <w:t xml:space="preserve"> муниципального</w:t>
      </w:r>
      <w:r w:rsidRPr="00C96F59">
        <w:rPr>
          <w:b/>
          <w:sz w:val="28"/>
          <w:szCs w:val="28"/>
        </w:rPr>
        <w:t xml:space="preserve"> района Ленинградской области"</w:t>
      </w:r>
    </w:p>
    <w:p w:rsidR="00C96F59" w:rsidRPr="00C96F59" w:rsidRDefault="00C96F59" w:rsidP="00C96F59">
      <w:pPr>
        <w:autoSpaceDE w:val="0"/>
        <w:autoSpaceDN w:val="0"/>
        <w:adjustRightInd w:val="0"/>
        <w:jc w:val="both"/>
        <w:outlineLvl w:val="0"/>
        <w:rPr>
          <w:sz w:val="28"/>
          <w:szCs w:val="28"/>
        </w:rPr>
      </w:pPr>
    </w:p>
    <w:p w:rsidR="00C96F59" w:rsidRPr="00C96F59" w:rsidRDefault="00C96F59" w:rsidP="00C96F59">
      <w:pPr>
        <w:autoSpaceDE w:val="0"/>
        <w:autoSpaceDN w:val="0"/>
        <w:adjustRightInd w:val="0"/>
        <w:ind w:firstLine="709"/>
        <w:jc w:val="both"/>
        <w:rPr>
          <w:sz w:val="28"/>
          <w:szCs w:val="28"/>
        </w:rPr>
      </w:pPr>
      <w:proofErr w:type="gramStart"/>
      <w:r w:rsidRPr="00C96F59">
        <w:rPr>
          <w:sz w:val="28"/>
          <w:szCs w:val="28"/>
        </w:rPr>
        <w:t xml:space="preserve">По данной целевой статье отражаются расходы бюджета Тосненского городского поселения  Тосненского муниципального района Ленинградской области на реализацию муниципальной программы </w:t>
      </w:r>
      <w:r>
        <w:rPr>
          <w:sz w:val="28"/>
          <w:szCs w:val="28"/>
        </w:rPr>
        <w:t xml:space="preserve">«Развитие физической культуры и </w:t>
      </w:r>
      <w:r w:rsidRPr="00C96F59">
        <w:rPr>
          <w:sz w:val="28"/>
          <w:szCs w:val="28"/>
        </w:rPr>
        <w:t xml:space="preserve">спорта </w:t>
      </w:r>
      <w:r>
        <w:rPr>
          <w:sz w:val="28"/>
          <w:szCs w:val="28"/>
        </w:rPr>
        <w:t xml:space="preserve">в </w:t>
      </w:r>
      <w:proofErr w:type="spellStart"/>
      <w:r w:rsidRPr="00C96F59">
        <w:rPr>
          <w:sz w:val="28"/>
          <w:szCs w:val="28"/>
        </w:rPr>
        <w:t>Тосненско</w:t>
      </w:r>
      <w:r>
        <w:rPr>
          <w:sz w:val="28"/>
          <w:szCs w:val="28"/>
        </w:rPr>
        <w:t>м</w:t>
      </w:r>
      <w:proofErr w:type="spellEnd"/>
      <w:r w:rsidRPr="00C96F59">
        <w:rPr>
          <w:sz w:val="28"/>
          <w:szCs w:val="28"/>
        </w:rPr>
        <w:t xml:space="preserve"> городском поселении Тосненского </w:t>
      </w:r>
      <w:r>
        <w:rPr>
          <w:sz w:val="28"/>
          <w:szCs w:val="28"/>
        </w:rPr>
        <w:t xml:space="preserve">муниципального </w:t>
      </w:r>
      <w:r w:rsidRPr="00C96F59">
        <w:rPr>
          <w:sz w:val="28"/>
          <w:szCs w:val="28"/>
        </w:rPr>
        <w:t xml:space="preserve">района Ленинградской </w:t>
      </w:r>
      <w:r w:rsidRPr="00C96F59">
        <w:rPr>
          <w:sz w:val="28"/>
          <w:szCs w:val="28"/>
        </w:rPr>
        <w:lastRenderedPageBreak/>
        <w:t xml:space="preserve">области», утвержденной Постановлением администрации муниципального образования Тосненский район Ленинградской области от </w:t>
      </w:r>
      <w:r>
        <w:rPr>
          <w:sz w:val="28"/>
          <w:szCs w:val="28"/>
        </w:rPr>
        <w:t>30</w:t>
      </w:r>
      <w:r w:rsidRPr="00C96F59">
        <w:rPr>
          <w:sz w:val="28"/>
          <w:szCs w:val="28"/>
        </w:rPr>
        <w:t>.12.20</w:t>
      </w:r>
      <w:r>
        <w:rPr>
          <w:sz w:val="28"/>
          <w:szCs w:val="28"/>
        </w:rPr>
        <w:t>21</w:t>
      </w:r>
      <w:r w:rsidRPr="00C96F59">
        <w:rPr>
          <w:sz w:val="28"/>
          <w:szCs w:val="28"/>
        </w:rPr>
        <w:t xml:space="preserve"> г. № 32</w:t>
      </w:r>
      <w:r>
        <w:rPr>
          <w:sz w:val="28"/>
          <w:szCs w:val="28"/>
        </w:rPr>
        <w:t>30</w:t>
      </w:r>
      <w:r w:rsidRPr="00C96F59">
        <w:rPr>
          <w:sz w:val="28"/>
          <w:szCs w:val="28"/>
        </w:rPr>
        <w:t>-па (с учетом изменений), в целях создания</w:t>
      </w:r>
      <w:r w:rsidR="00B11929">
        <w:rPr>
          <w:sz w:val="28"/>
          <w:szCs w:val="28"/>
        </w:rPr>
        <w:t xml:space="preserve"> для всех категорий и групп населения</w:t>
      </w:r>
      <w:r w:rsidRPr="00C96F59">
        <w:rPr>
          <w:sz w:val="28"/>
          <w:szCs w:val="28"/>
        </w:rPr>
        <w:t xml:space="preserve"> условий для</w:t>
      </w:r>
      <w:proofErr w:type="gramEnd"/>
      <w:r w:rsidRPr="00C96F59">
        <w:rPr>
          <w:sz w:val="28"/>
          <w:szCs w:val="28"/>
        </w:rPr>
        <w:t xml:space="preserve"> </w:t>
      </w:r>
      <w:r w:rsidR="00B11929">
        <w:rPr>
          <w:sz w:val="28"/>
          <w:szCs w:val="28"/>
        </w:rPr>
        <w:t>занятий физической культурой</w:t>
      </w:r>
      <w:r w:rsidRPr="00C96F59">
        <w:rPr>
          <w:sz w:val="28"/>
          <w:szCs w:val="28"/>
        </w:rPr>
        <w:t xml:space="preserve"> и </w:t>
      </w:r>
      <w:r w:rsidR="00B11929">
        <w:rPr>
          <w:sz w:val="28"/>
          <w:szCs w:val="28"/>
        </w:rPr>
        <w:t>спортом</w:t>
      </w:r>
      <w:r w:rsidRPr="00C96F59">
        <w:rPr>
          <w:sz w:val="28"/>
          <w:szCs w:val="28"/>
        </w:rPr>
        <w:t xml:space="preserve">, </w:t>
      </w:r>
      <w:r w:rsidR="00B11929">
        <w:rPr>
          <w:sz w:val="28"/>
          <w:szCs w:val="28"/>
        </w:rPr>
        <w:t xml:space="preserve">массовым спортом, в том числе </w:t>
      </w:r>
      <w:r w:rsidRPr="00C96F59">
        <w:rPr>
          <w:sz w:val="28"/>
          <w:szCs w:val="28"/>
        </w:rPr>
        <w:t>повышения</w:t>
      </w:r>
      <w:r w:rsidR="00B11929">
        <w:rPr>
          <w:sz w:val="28"/>
          <w:szCs w:val="28"/>
        </w:rPr>
        <w:t xml:space="preserve"> уровня обеспеченности населения объектами спорта, а также подготовка спортивного резерва</w:t>
      </w:r>
      <w:r w:rsidRPr="00C96F59">
        <w:rPr>
          <w:sz w:val="28"/>
          <w:szCs w:val="28"/>
        </w:rPr>
        <w:t>.</w:t>
      </w:r>
    </w:p>
    <w:p w:rsidR="00C96F59" w:rsidRPr="00C96F59" w:rsidRDefault="00C96F59" w:rsidP="00C96F59">
      <w:pPr>
        <w:autoSpaceDE w:val="0"/>
        <w:autoSpaceDN w:val="0"/>
        <w:adjustRightInd w:val="0"/>
        <w:jc w:val="both"/>
        <w:outlineLvl w:val="0"/>
        <w:rPr>
          <w:sz w:val="28"/>
          <w:szCs w:val="28"/>
        </w:rPr>
      </w:pPr>
    </w:p>
    <w:p w:rsidR="00C96F59" w:rsidRPr="00C96F59" w:rsidRDefault="00C96F59" w:rsidP="00C96F59">
      <w:pPr>
        <w:autoSpaceDE w:val="0"/>
        <w:autoSpaceDN w:val="0"/>
        <w:adjustRightInd w:val="0"/>
        <w:ind w:firstLine="708"/>
        <w:jc w:val="center"/>
        <w:outlineLvl w:val="0"/>
        <w:rPr>
          <w:sz w:val="28"/>
          <w:szCs w:val="28"/>
        </w:rPr>
      </w:pPr>
      <w:r w:rsidRPr="00C96F59">
        <w:rPr>
          <w:sz w:val="28"/>
          <w:szCs w:val="28"/>
        </w:rPr>
        <w:t>04 2 00 00000 Федеральные проекты, не входящие в состав национальных проектов</w:t>
      </w:r>
    </w:p>
    <w:p w:rsidR="00C96F59" w:rsidRPr="00C96F59" w:rsidRDefault="00C96F59" w:rsidP="00C96F59">
      <w:pPr>
        <w:autoSpaceDE w:val="0"/>
        <w:autoSpaceDN w:val="0"/>
        <w:adjustRightInd w:val="0"/>
        <w:ind w:firstLine="708"/>
        <w:jc w:val="both"/>
        <w:outlineLvl w:val="0"/>
        <w:rPr>
          <w:sz w:val="28"/>
          <w:szCs w:val="28"/>
        </w:rPr>
      </w:pPr>
    </w:p>
    <w:p w:rsidR="00C96F59" w:rsidRPr="00C96F59" w:rsidRDefault="00C96F59" w:rsidP="00C96F59">
      <w:pPr>
        <w:autoSpaceDE w:val="0"/>
        <w:autoSpaceDN w:val="0"/>
        <w:adjustRightInd w:val="0"/>
        <w:ind w:firstLine="708"/>
        <w:jc w:val="center"/>
        <w:outlineLvl w:val="0"/>
        <w:rPr>
          <w:sz w:val="28"/>
          <w:szCs w:val="28"/>
        </w:rPr>
      </w:pPr>
      <w:r w:rsidRPr="00C96F59">
        <w:rPr>
          <w:sz w:val="28"/>
          <w:szCs w:val="28"/>
        </w:rPr>
        <w:t>04 2 01 00000 Федеральный проект "Развитие физической культуры и массового спорта"</w:t>
      </w:r>
    </w:p>
    <w:p w:rsidR="00C96F59" w:rsidRPr="00C96F59" w:rsidRDefault="00C96F59" w:rsidP="00C96F59">
      <w:pPr>
        <w:autoSpaceDE w:val="0"/>
        <w:autoSpaceDN w:val="0"/>
        <w:adjustRightInd w:val="0"/>
        <w:ind w:firstLine="708"/>
        <w:jc w:val="center"/>
        <w:outlineLvl w:val="0"/>
        <w:rPr>
          <w:sz w:val="28"/>
          <w:szCs w:val="28"/>
        </w:rPr>
      </w:pPr>
    </w:p>
    <w:p w:rsidR="00C96F59" w:rsidRPr="00C96F59" w:rsidRDefault="00C96F59" w:rsidP="00C96F59">
      <w:pPr>
        <w:autoSpaceDE w:val="0"/>
        <w:autoSpaceDN w:val="0"/>
        <w:adjustRightInd w:val="0"/>
        <w:ind w:firstLine="708"/>
        <w:jc w:val="both"/>
        <w:outlineLvl w:val="0"/>
        <w:rPr>
          <w:sz w:val="28"/>
          <w:szCs w:val="28"/>
        </w:rPr>
      </w:pPr>
      <w:r w:rsidRPr="00C96F59">
        <w:rPr>
          <w:sz w:val="28"/>
          <w:szCs w:val="28"/>
        </w:rPr>
        <w:t>По данной целевой статье отражаются расходы бюджета Тосненского городского поселения  Тосненского муниципального района Ленинградской области на реализацию федерального проекта, не входящего в состав национального проекта по соответствующим направлениям расходов, в том числе:</w:t>
      </w:r>
    </w:p>
    <w:p w:rsidR="00C96F59" w:rsidRPr="00C96F59" w:rsidRDefault="00C96F59" w:rsidP="00C96F59">
      <w:pPr>
        <w:autoSpaceDE w:val="0"/>
        <w:autoSpaceDN w:val="0"/>
        <w:adjustRightInd w:val="0"/>
        <w:jc w:val="both"/>
        <w:outlineLvl w:val="0"/>
        <w:rPr>
          <w:sz w:val="28"/>
          <w:szCs w:val="28"/>
        </w:rPr>
      </w:pPr>
    </w:p>
    <w:p w:rsidR="00C96F59" w:rsidRPr="00C96F59" w:rsidRDefault="00C96F59" w:rsidP="00C96F59">
      <w:pPr>
        <w:autoSpaceDE w:val="0"/>
        <w:autoSpaceDN w:val="0"/>
        <w:adjustRightInd w:val="0"/>
        <w:ind w:firstLine="708"/>
        <w:jc w:val="both"/>
        <w:outlineLvl w:val="0"/>
        <w:rPr>
          <w:sz w:val="28"/>
          <w:szCs w:val="28"/>
        </w:rPr>
      </w:pPr>
      <w:r w:rsidRPr="00C96F59">
        <w:rPr>
          <w:sz w:val="28"/>
          <w:szCs w:val="28"/>
        </w:rPr>
        <w:t>- S4050 Строительство и реконструкция спортивных объектов.</w:t>
      </w:r>
    </w:p>
    <w:p w:rsidR="00C96F59" w:rsidRDefault="00C96F59" w:rsidP="00C96F59">
      <w:pPr>
        <w:ind w:firstLine="709"/>
        <w:jc w:val="both"/>
        <w:rPr>
          <w:sz w:val="28"/>
          <w:szCs w:val="28"/>
        </w:rPr>
      </w:pPr>
      <w:proofErr w:type="gramStart"/>
      <w:r w:rsidRPr="00C96F59">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строительство и реконструкцию спортивных объектов физической культуры и спорта Тосненского городского поселения Тосненского муниципального района Ленинградской области, осуществляемые за счет средств бюджета Тосненского городского поселения Тосненского муниципального района Ленинградской области и областного бюджета Ленинградской области.</w:t>
      </w:r>
      <w:proofErr w:type="gramEnd"/>
    </w:p>
    <w:p w:rsidR="00B11929" w:rsidRDefault="00B11929" w:rsidP="00C96F59">
      <w:pPr>
        <w:ind w:firstLine="709"/>
        <w:jc w:val="both"/>
        <w:rPr>
          <w:sz w:val="28"/>
          <w:szCs w:val="28"/>
        </w:rPr>
      </w:pPr>
    </w:p>
    <w:p w:rsidR="00B11929" w:rsidRPr="00B11929" w:rsidRDefault="00B11929" w:rsidP="00B11929">
      <w:pPr>
        <w:pStyle w:val="ConsPlusNormal"/>
        <w:widowControl/>
        <w:ind w:firstLine="851"/>
        <w:jc w:val="both"/>
        <w:rPr>
          <w:rFonts w:ascii="Times New Roman" w:hAnsi="Times New Roman" w:cs="Times New Roman"/>
          <w:sz w:val="28"/>
          <w:szCs w:val="28"/>
        </w:rPr>
      </w:pPr>
      <w:r w:rsidRPr="00B11929">
        <w:rPr>
          <w:rFonts w:ascii="Times New Roman" w:hAnsi="Times New Roman" w:cs="Times New Roman"/>
          <w:sz w:val="28"/>
          <w:szCs w:val="28"/>
        </w:rPr>
        <w:t>-</w:t>
      </w:r>
      <w:r>
        <w:rPr>
          <w:rFonts w:ascii="Times New Roman" w:hAnsi="Times New Roman" w:cs="Times New Roman"/>
          <w:sz w:val="28"/>
          <w:szCs w:val="28"/>
        </w:rPr>
        <w:t xml:space="preserve"> </w:t>
      </w:r>
      <w:r w:rsidRPr="00B11929">
        <w:rPr>
          <w:rFonts w:ascii="Times New Roman" w:hAnsi="Times New Roman" w:cs="Times New Roman"/>
          <w:sz w:val="28"/>
          <w:szCs w:val="28"/>
        </w:rPr>
        <w:t>04050</w:t>
      </w:r>
      <w:r>
        <w:rPr>
          <w:rFonts w:ascii="Times New Roman" w:hAnsi="Times New Roman" w:cs="Times New Roman"/>
          <w:sz w:val="28"/>
          <w:szCs w:val="28"/>
        </w:rPr>
        <w:t xml:space="preserve"> </w:t>
      </w:r>
      <w:r w:rsidRPr="00B11929">
        <w:rPr>
          <w:rFonts w:ascii="Times New Roman" w:hAnsi="Times New Roman" w:cs="Times New Roman"/>
          <w:sz w:val="28"/>
          <w:szCs w:val="28"/>
        </w:rPr>
        <w:t>Строительство и реконструкция объектов физической культуры и спорта.</w:t>
      </w:r>
    </w:p>
    <w:p w:rsidR="00B11929" w:rsidRPr="00C96F59" w:rsidRDefault="00B11929" w:rsidP="00B11929">
      <w:pPr>
        <w:ind w:firstLine="709"/>
        <w:jc w:val="both"/>
        <w:rPr>
          <w:sz w:val="28"/>
          <w:szCs w:val="28"/>
        </w:rPr>
      </w:pPr>
      <w:r w:rsidRPr="00B11929">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строительство и реконструкцию объектов физической культуры и спорта Тосненского городского поселения Тосненского муниципального района Ленинградской области.</w:t>
      </w:r>
    </w:p>
    <w:p w:rsidR="00C96F59" w:rsidRPr="00C96F59" w:rsidRDefault="00C96F59" w:rsidP="00C96F59">
      <w:pPr>
        <w:autoSpaceDE w:val="0"/>
        <w:autoSpaceDN w:val="0"/>
        <w:adjustRightInd w:val="0"/>
        <w:ind w:firstLine="708"/>
        <w:jc w:val="both"/>
        <w:outlineLvl w:val="0"/>
        <w:rPr>
          <w:sz w:val="28"/>
          <w:szCs w:val="28"/>
        </w:rPr>
      </w:pPr>
    </w:p>
    <w:p w:rsidR="00C96F59" w:rsidRPr="00C96F59" w:rsidRDefault="00C96F59" w:rsidP="00C96F59">
      <w:pPr>
        <w:autoSpaceDE w:val="0"/>
        <w:autoSpaceDN w:val="0"/>
        <w:adjustRightInd w:val="0"/>
        <w:ind w:firstLine="708"/>
        <w:jc w:val="center"/>
        <w:outlineLvl w:val="0"/>
        <w:rPr>
          <w:sz w:val="28"/>
          <w:szCs w:val="28"/>
        </w:rPr>
      </w:pPr>
      <w:r w:rsidRPr="00C96F59">
        <w:rPr>
          <w:sz w:val="28"/>
          <w:szCs w:val="28"/>
        </w:rPr>
        <w:t>04 4 00 00000 Комплексы процессных мероприятий</w:t>
      </w:r>
    </w:p>
    <w:p w:rsidR="00C96F59" w:rsidRPr="00C96F59" w:rsidRDefault="00C96F59" w:rsidP="00C96F59">
      <w:pPr>
        <w:autoSpaceDE w:val="0"/>
        <w:autoSpaceDN w:val="0"/>
        <w:adjustRightInd w:val="0"/>
        <w:ind w:firstLine="708"/>
        <w:jc w:val="center"/>
        <w:outlineLvl w:val="0"/>
        <w:rPr>
          <w:sz w:val="28"/>
          <w:szCs w:val="28"/>
        </w:rPr>
      </w:pPr>
    </w:p>
    <w:p w:rsidR="00C96F59" w:rsidRPr="00C96F59" w:rsidRDefault="00C96F59" w:rsidP="00C96F59">
      <w:pPr>
        <w:jc w:val="center"/>
        <w:rPr>
          <w:sz w:val="28"/>
          <w:szCs w:val="28"/>
        </w:rPr>
      </w:pPr>
      <w:r w:rsidRPr="00C96F59">
        <w:rPr>
          <w:sz w:val="28"/>
          <w:szCs w:val="28"/>
        </w:rPr>
        <w:t>04 4 01 00000 Комплекс процессных мероприятий "Развитие физической культуры и спорта"</w:t>
      </w:r>
    </w:p>
    <w:p w:rsidR="00C96F59" w:rsidRPr="00C96F59" w:rsidRDefault="00C96F59" w:rsidP="00C96F59">
      <w:pPr>
        <w:jc w:val="center"/>
        <w:rPr>
          <w:sz w:val="28"/>
          <w:szCs w:val="28"/>
        </w:rPr>
      </w:pPr>
    </w:p>
    <w:p w:rsidR="00C96F59" w:rsidRPr="00C96F59" w:rsidRDefault="00C96F59" w:rsidP="00C96F59">
      <w:pPr>
        <w:autoSpaceDE w:val="0"/>
        <w:autoSpaceDN w:val="0"/>
        <w:adjustRightInd w:val="0"/>
        <w:ind w:firstLine="708"/>
        <w:jc w:val="both"/>
        <w:outlineLvl w:val="0"/>
        <w:rPr>
          <w:sz w:val="28"/>
          <w:szCs w:val="28"/>
        </w:rPr>
      </w:pPr>
      <w:r w:rsidRPr="00C96F59">
        <w:rPr>
          <w:sz w:val="28"/>
          <w:szCs w:val="28"/>
        </w:rPr>
        <w:t>По данной целевой статье отражаются расходы бюджета Тосненского городского поселения  Тосненского муниципального района Ленинградской области на реализацию комплекса процессных мероприятий по соответствующим направлениям расходов, в том числе:</w:t>
      </w:r>
    </w:p>
    <w:p w:rsidR="00C96F59" w:rsidRPr="00C96F59" w:rsidRDefault="00C96F59" w:rsidP="00C96F59">
      <w:pPr>
        <w:autoSpaceDE w:val="0"/>
        <w:autoSpaceDN w:val="0"/>
        <w:adjustRightInd w:val="0"/>
        <w:ind w:firstLine="708"/>
        <w:jc w:val="both"/>
        <w:outlineLvl w:val="0"/>
        <w:rPr>
          <w:sz w:val="28"/>
          <w:szCs w:val="28"/>
        </w:rPr>
      </w:pPr>
    </w:p>
    <w:p w:rsidR="00C96F59" w:rsidRPr="00C96F59" w:rsidRDefault="00C96F59" w:rsidP="00C96F59">
      <w:pPr>
        <w:autoSpaceDE w:val="0"/>
        <w:autoSpaceDN w:val="0"/>
        <w:adjustRightInd w:val="0"/>
        <w:ind w:firstLine="708"/>
        <w:jc w:val="both"/>
        <w:outlineLvl w:val="0"/>
        <w:rPr>
          <w:sz w:val="28"/>
          <w:szCs w:val="28"/>
        </w:rPr>
      </w:pPr>
      <w:r w:rsidRPr="00C96F59">
        <w:rPr>
          <w:sz w:val="28"/>
          <w:szCs w:val="28"/>
        </w:rPr>
        <w:t>- 13300 Организация проведения городских физкультурно-спортивных мероприятий среди всех групп населения.</w:t>
      </w:r>
    </w:p>
    <w:p w:rsidR="00C96F59" w:rsidRPr="00C96F59" w:rsidRDefault="00C96F59" w:rsidP="00C96F59">
      <w:pPr>
        <w:ind w:firstLine="709"/>
        <w:jc w:val="both"/>
        <w:rPr>
          <w:sz w:val="28"/>
          <w:szCs w:val="28"/>
        </w:rPr>
      </w:pPr>
      <w:r w:rsidRPr="00C96F59">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организацию и проведение городских физкультурно-спортивных мероприятий среди всех групп населения.</w:t>
      </w:r>
    </w:p>
    <w:p w:rsidR="00C96F59" w:rsidRPr="00C96F59" w:rsidRDefault="00C96F59" w:rsidP="00C96F59">
      <w:pPr>
        <w:autoSpaceDE w:val="0"/>
        <w:autoSpaceDN w:val="0"/>
        <w:adjustRightInd w:val="0"/>
        <w:jc w:val="both"/>
        <w:outlineLvl w:val="0"/>
        <w:rPr>
          <w:sz w:val="28"/>
          <w:szCs w:val="28"/>
        </w:rPr>
      </w:pPr>
    </w:p>
    <w:p w:rsidR="00C96F59" w:rsidRPr="00C96F59" w:rsidRDefault="00C96F59" w:rsidP="00C96F59">
      <w:pPr>
        <w:autoSpaceDE w:val="0"/>
        <w:autoSpaceDN w:val="0"/>
        <w:adjustRightInd w:val="0"/>
        <w:ind w:firstLine="708"/>
        <w:jc w:val="both"/>
        <w:outlineLvl w:val="0"/>
        <w:rPr>
          <w:sz w:val="28"/>
          <w:szCs w:val="28"/>
        </w:rPr>
      </w:pPr>
      <w:r w:rsidRPr="00C96F59">
        <w:rPr>
          <w:sz w:val="28"/>
          <w:szCs w:val="28"/>
        </w:rPr>
        <w:t>- 13310 Организация подготовки и участия сборных команд Тосненского городского поселения в районных, областных, всероссийских и международных соревнованиях.</w:t>
      </w:r>
    </w:p>
    <w:p w:rsidR="00C96F59" w:rsidRPr="00C96F59" w:rsidRDefault="00C96F59" w:rsidP="00C96F59">
      <w:pPr>
        <w:ind w:firstLine="709"/>
        <w:jc w:val="both"/>
        <w:rPr>
          <w:sz w:val="28"/>
          <w:szCs w:val="28"/>
        </w:rPr>
      </w:pPr>
      <w:r w:rsidRPr="00C96F59">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организацию подготовки и участия сборных команд Тосненского городского поселения в районных, областных, всероссийских и международных соревнованиях.</w:t>
      </w:r>
    </w:p>
    <w:p w:rsidR="00C96F59" w:rsidRPr="00C96F59" w:rsidRDefault="00C96F59" w:rsidP="00C96F59">
      <w:pPr>
        <w:ind w:firstLine="709"/>
        <w:jc w:val="both"/>
        <w:rPr>
          <w:sz w:val="28"/>
          <w:szCs w:val="28"/>
        </w:rPr>
      </w:pPr>
    </w:p>
    <w:p w:rsidR="00C96F59" w:rsidRPr="00C96F59" w:rsidRDefault="00C96F59" w:rsidP="00C96F59">
      <w:pPr>
        <w:autoSpaceDE w:val="0"/>
        <w:autoSpaceDN w:val="0"/>
        <w:adjustRightInd w:val="0"/>
        <w:ind w:firstLine="708"/>
        <w:jc w:val="both"/>
        <w:outlineLvl w:val="0"/>
        <w:rPr>
          <w:sz w:val="28"/>
          <w:szCs w:val="28"/>
        </w:rPr>
      </w:pPr>
      <w:r w:rsidRPr="00C96F59">
        <w:rPr>
          <w:sz w:val="28"/>
          <w:szCs w:val="28"/>
        </w:rPr>
        <w:t>- 000160  Расходы на обеспечение деятельности муниципальных казенных учреждений.</w:t>
      </w:r>
    </w:p>
    <w:p w:rsidR="00C96F59" w:rsidRPr="00C96F59" w:rsidRDefault="00C96F59" w:rsidP="00C96F59">
      <w:pPr>
        <w:ind w:firstLine="708"/>
        <w:jc w:val="both"/>
        <w:rPr>
          <w:sz w:val="28"/>
          <w:szCs w:val="28"/>
        </w:rPr>
      </w:pPr>
      <w:r w:rsidRPr="00C96F59">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обеспечение деятельности муниципальных казенных учреждений.</w:t>
      </w:r>
    </w:p>
    <w:p w:rsidR="00C96F59" w:rsidRPr="00C96F59" w:rsidRDefault="00C96F59" w:rsidP="00C96F59">
      <w:pPr>
        <w:ind w:firstLine="708"/>
        <w:jc w:val="both"/>
        <w:rPr>
          <w:sz w:val="28"/>
          <w:szCs w:val="28"/>
        </w:rPr>
      </w:pPr>
    </w:p>
    <w:p w:rsidR="00C96F59" w:rsidRPr="00C96F59" w:rsidRDefault="00C96F59" w:rsidP="00C96F59">
      <w:pPr>
        <w:jc w:val="center"/>
        <w:rPr>
          <w:sz w:val="28"/>
          <w:szCs w:val="28"/>
        </w:rPr>
      </w:pPr>
      <w:r w:rsidRPr="00C96F59">
        <w:rPr>
          <w:sz w:val="28"/>
          <w:szCs w:val="28"/>
        </w:rPr>
        <w:t xml:space="preserve">04 4 02 00000 Комплекс процессных мероприятий "Сохранение и развитие спортивной инфраструктуры в </w:t>
      </w:r>
      <w:proofErr w:type="spellStart"/>
      <w:r w:rsidRPr="00C96F59">
        <w:rPr>
          <w:sz w:val="28"/>
          <w:szCs w:val="28"/>
        </w:rPr>
        <w:t>Тосненском</w:t>
      </w:r>
      <w:proofErr w:type="spellEnd"/>
      <w:r w:rsidRPr="00C96F59">
        <w:rPr>
          <w:sz w:val="28"/>
          <w:szCs w:val="28"/>
        </w:rPr>
        <w:t xml:space="preserve"> городском поселении Тосненского района Ленинградской области"</w:t>
      </w:r>
    </w:p>
    <w:p w:rsidR="00C96F59" w:rsidRPr="00C96F59" w:rsidRDefault="00C96F59" w:rsidP="00C96F59">
      <w:pPr>
        <w:jc w:val="center"/>
        <w:rPr>
          <w:sz w:val="28"/>
          <w:szCs w:val="28"/>
        </w:rPr>
      </w:pPr>
    </w:p>
    <w:p w:rsidR="00C96F59" w:rsidRPr="00C96F59" w:rsidRDefault="00C96F59" w:rsidP="00C96F59">
      <w:pPr>
        <w:ind w:firstLine="708"/>
        <w:jc w:val="both"/>
        <w:rPr>
          <w:sz w:val="28"/>
          <w:szCs w:val="28"/>
        </w:rPr>
      </w:pPr>
      <w:r w:rsidRPr="00C96F59">
        <w:rPr>
          <w:sz w:val="28"/>
          <w:szCs w:val="28"/>
        </w:rPr>
        <w:t>По данной целевой статье отражаются расходы бюджета Тосненского городского поселения  Тосненского муниципального района Ленинградской области на реализацию комплекса процессных мероприятий по соответствующим направлениям расходов, в том числе:</w:t>
      </w:r>
    </w:p>
    <w:p w:rsidR="00C96F59" w:rsidRPr="00C96F59" w:rsidRDefault="00C96F59" w:rsidP="00C96F59">
      <w:pPr>
        <w:ind w:firstLine="708"/>
        <w:jc w:val="both"/>
        <w:rPr>
          <w:sz w:val="28"/>
          <w:szCs w:val="28"/>
        </w:rPr>
      </w:pPr>
    </w:p>
    <w:p w:rsidR="00C96F59" w:rsidRPr="00C96F59" w:rsidRDefault="00C96F59" w:rsidP="00C96F59">
      <w:pPr>
        <w:ind w:firstLine="708"/>
        <w:jc w:val="both"/>
        <w:rPr>
          <w:sz w:val="28"/>
          <w:szCs w:val="28"/>
        </w:rPr>
      </w:pPr>
      <w:r w:rsidRPr="00C96F59">
        <w:rPr>
          <w:sz w:val="28"/>
          <w:szCs w:val="28"/>
        </w:rPr>
        <w:t>- S4840 Поддержка развития общественной инфраструктуры муниципального значения.</w:t>
      </w:r>
    </w:p>
    <w:p w:rsidR="00C96F59" w:rsidRPr="00C96F59" w:rsidRDefault="00C96F59" w:rsidP="00C96F59">
      <w:pPr>
        <w:ind w:firstLine="708"/>
        <w:jc w:val="both"/>
        <w:rPr>
          <w:sz w:val="28"/>
          <w:szCs w:val="28"/>
        </w:rPr>
      </w:pPr>
      <w:r w:rsidRPr="00C96F59">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поддержку развития общественной инфраструктуры муниципального значения, осуществляемые за счет средств бюджета Тосненского городского поселения Тосненского муниципального района Ленинградской области и областного бюджета Ленинградской области.</w:t>
      </w:r>
    </w:p>
    <w:p w:rsidR="00C96F59" w:rsidRPr="00C96F59" w:rsidRDefault="00C96F59" w:rsidP="00C96F59">
      <w:pPr>
        <w:ind w:firstLine="708"/>
        <w:jc w:val="both"/>
        <w:rPr>
          <w:sz w:val="28"/>
          <w:szCs w:val="28"/>
        </w:rPr>
      </w:pPr>
    </w:p>
    <w:p w:rsidR="00C96F59" w:rsidRPr="00C96F59" w:rsidRDefault="00C96F59" w:rsidP="00C96F59">
      <w:pPr>
        <w:ind w:firstLine="708"/>
        <w:jc w:val="center"/>
        <w:rPr>
          <w:sz w:val="28"/>
          <w:szCs w:val="28"/>
        </w:rPr>
      </w:pPr>
      <w:r w:rsidRPr="00C96F59">
        <w:rPr>
          <w:sz w:val="28"/>
          <w:szCs w:val="28"/>
        </w:rPr>
        <w:t>04 8 00 00000 Мероприятия, направленные на достижение целей проектов</w:t>
      </w:r>
    </w:p>
    <w:p w:rsidR="00C96F59" w:rsidRPr="00C96F59" w:rsidRDefault="00C96F59" w:rsidP="00C96F59">
      <w:pPr>
        <w:ind w:firstLine="708"/>
        <w:jc w:val="center"/>
        <w:rPr>
          <w:sz w:val="28"/>
          <w:szCs w:val="28"/>
        </w:rPr>
      </w:pPr>
    </w:p>
    <w:p w:rsidR="00C96F59" w:rsidRPr="00C96F59" w:rsidRDefault="00C96F59" w:rsidP="00C96F59">
      <w:pPr>
        <w:ind w:firstLine="708"/>
        <w:jc w:val="center"/>
        <w:rPr>
          <w:sz w:val="28"/>
          <w:szCs w:val="28"/>
        </w:rPr>
      </w:pPr>
      <w:r w:rsidRPr="00C96F59">
        <w:rPr>
          <w:sz w:val="28"/>
          <w:szCs w:val="28"/>
        </w:rPr>
        <w:lastRenderedPageBreak/>
        <w:t>04 8 01 00000 Мероприятия, направленные на достижение целей федерального проекта "Спорт - норма жизни"</w:t>
      </w:r>
    </w:p>
    <w:p w:rsidR="00C96F59" w:rsidRPr="00C96F59" w:rsidRDefault="00C96F59" w:rsidP="00C96F59">
      <w:pPr>
        <w:ind w:firstLine="708"/>
        <w:jc w:val="center"/>
        <w:rPr>
          <w:sz w:val="28"/>
          <w:szCs w:val="28"/>
        </w:rPr>
      </w:pPr>
    </w:p>
    <w:p w:rsidR="00C96F59" w:rsidRPr="00C96F59" w:rsidRDefault="00C96F59" w:rsidP="00C96F59">
      <w:pPr>
        <w:ind w:firstLine="708"/>
        <w:rPr>
          <w:sz w:val="28"/>
          <w:szCs w:val="28"/>
        </w:rPr>
      </w:pPr>
      <w:r w:rsidRPr="00C96F59">
        <w:rPr>
          <w:sz w:val="28"/>
          <w:szCs w:val="28"/>
        </w:rPr>
        <w:t>По данной целевой статье отражаются расходы бюджета Тосненского городского поселения  Тосненского муниципального района Ленинградской области на реализацию мероприятия, направленного на достижение целей проекта по соответствующим направлениям расходов, в том числе:</w:t>
      </w:r>
    </w:p>
    <w:p w:rsidR="00C96F59" w:rsidRPr="00C96F59" w:rsidRDefault="00C96F59" w:rsidP="00C96F59">
      <w:pPr>
        <w:ind w:firstLine="708"/>
        <w:rPr>
          <w:sz w:val="28"/>
          <w:szCs w:val="28"/>
        </w:rPr>
      </w:pPr>
    </w:p>
    <w:p w:rsidR="00C96F59" w:rsidRPr="00C96F59" w:rsidRDefault="00C96F59" w:rsidP="00C96F59">
      <w:pPr>
        <w:ind w:firstLine="708"/>
        <w:rPr>
          <w:sz w:val="28"/>
          <w:szCs w:val="28"/>
        </w:rPr>
      </w:pPr>
      <w:r w:rsidRPr="00C96F59">
        <w:rPr>
          <w:sz w:val="28"/>
          <w:szCs w:val="28"/>
        </w:rPr>
        <w:t>- S4060 Капитальный ремонт объектов физической культуры и спорта.</w:t>
      </w:r>
    </w:p>
    <w:p w:rsidR="00C96F59" w:rsidRDefault="00C96F59" w:rsidP="00C96F59">
      <w:pPr>
        <w:ind w:firstLine="708"/>
        <w:rPr>
          <w:sz w:val="28"/>
          <w:szCs w:val="28"/>
        </w:rPr>
      </w:pPr>
      <w:r w:rsidRPr="00C96F59">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капитальный ремонт объектов физической культуры и спорта, осуществляемые за счет средств бюджета Тосненского городского поселения Тосненского муниципального района Ленинградской области и областного бюджета Ленинградской области.</w:t>
      </w:r>
    </w:p>
    <w:p w:rsidR="00B11929" w:rsidRDefault="00B11929" w:rsidP="00C96F59">
      <w:pPr>
        <w:ind w:firstLine="708"/>
        <w:rPr>
          <w:sz w:val="28"/>
          <w:szCs w:val="28"/>
        </w:rPr>
      </w:pPr>
    </w:p>
    <w:p w:rsidR="00B11929" w:rsidRPr="00B11929" w:rsidRDefault="00B11929" w:rsidP="00B11929">
      <w:pPr>
        <w:pStyle w:val="ConsPlusNormal"/>
        <w:widowControl/>
        <w:ind w:firstLine="851"/>
        <w:jc w:val="both"/>
        <w:rPr>
          <w:rFonts w:ascii="Times New Roman" w:hAnsi="Times New Roman" w:cs="Times New Roman"/>
          <w:sz w:val="28"/>
          <w:szCs w:val="28"/>
        </w:rPr>
      </w:pPr>
      <w:r w:rsidRPr="00B11929">
        <w:rPr>
          <w:rFonts w:ascii="Times New Roman" w:hAnsi="Times New Roman" w:cs="Times New Roman"/>
          <w:sz w:val="28"/>
          <w:szCs w:val="28"/>
        </w:rPr>
        <w:t>- 14060 Капитальный ремонт и ремонт объектов физической культуры и спорта.</w:t>
      </w:r>
    </w:p>
    <w:p w:rsidR="00B11929" w:rsidRPr="00C96F59" w:rsidRDefault="00B11929" w:rsidP="00B11929">
      <w:pPr>
        <w:ind w:firstLine="708"/>
        <w:rPr>
          <w:sz w:val="28"/>
          <w:szCs w:val="28"/>
        </w:rPr>
      </w:pPr>
      <w:r w:rsidRPr="00B11929">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капитальный ремонт и ремонт объектов физической культуры и спорта.</w:t>
      </w:r>
    </w:p>
    <w:p w:rsidR="00C96F59" w:rsidRPr="00C96F59" w:rsidRDefault="00C96F59" w:rsidP="00C96F59">
      <w:pPr>
        <w:ind w:firstLine="708"/>
        <w:rPr>
          <w:sz w:val="28"/>
          <w:szCs w:val="28"/>
        </w:rPr>
      </w:pPr>
    </w:p>
    <w:p w:rsidR="00C96F59" w:rsidRPr="00C96F59" w:rsidRDefault="00C96F59" w:rsidP="00C96F59">
      <w:pPr>
        <w:ind w:firstLine="708"/>
        <w:rPr>
          <w:sz w:val="28"/>
          <w:szCs w:val="28"/>
        </w:rPr>
      </w:pPr>
      <w:r w:rsidRPr="00C96F59">
        <w:rPr>
          <w:sz w:val="28"/>
          <w:szCs w:val="28"/>
        </w:rPr>
        <w:t>- S4600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EE1C75" w:rsidRDefault="00C96F59" w:rsidP="00C96F59">
      <w:pPr>
        <w:pStyle w:val="ConsPlusNormal"/>
        <w:widowControl/>
        <w:ind w:firstLine="851"/>
        <w:jc w:val="both"/>
        <w:rPr>
          <w:rFonts w:ascii="Times New Roman" w:hAnsi="Times New Roman" w:cs="Times New Roman"/>
          <w:sz w:val="28"/>
          <w:szCs w:val="28"/>
        </w:rPr>
      </w:pPr>
      <w:r w:rsidRPr="00C96F59">
        <w:rPr>
          <w:rFonts w:ascii="Times New Roman" w:hAnsi="Times New Roman" w:cs="Times New Roman"/>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осуществляемые за счет средств бюджета Тосненского городского поселения Тосненского муниципального района Ленинградской области и областного бюджета Ленинградской области</w:t>
      </w:r>
      <w:proofErr w:type="gramStart"/>
      <w:r w:rsidRPr="00C96F59">
        <w:rPr>
          <w:rFonts w:ascii="Times New Roman" w:hAnsi="Times New Roman" w:cs="Times New Roman"/>
          <w:sz w:val="28"/>
          <w:szCs w:val="28"/>
        </w:rPr>
        <w:t>.</w:t>
      </w:r>
      <w:r w:rsidR="00B11929">
        <w:rPr>
          <w:rFonts w:ascii="Times New Roman" w:hAnsi="Times New Roman" w:cs="Times New Roman"/>
          <w:sz w:val="28"/>
          <w:szCs w:val="28"/>
        </w:rPr>
        <w:t>»</w:t>
      </w:r>
      <w:r w:rsidR="00B91432" w:rsidRPr="00C96F59">
        <w:rPr>
          <w:rFonts w:ascii="Times New Roman" w:hAnsi="Times New Roman" w:cs="Times New Roman"/>
          <w:sz w:val="28"/>
          <w:szCs w:val="28"/>
        </w:rPr>
        <w:t>;</w:t>
      </w:r>
      <w:proofErr w:type="gramEnd"/>
    </w:p>
    <w:p w:rsidR="002F62CB" w:rsidRDefault="002F62CB" w:rsidP="00C96F59">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1.2.2. </w:t>
      </w:r>
      <w:r w:rsidRPr="00C96F59">
        <w:rPr>
          <w:rFonts w:ascii="Times New Roman" w:hAnsi="Times New Roman" w:cs="Times New Roman"/>
          <w:sz w:val="28"/>
          <w:szCs w:val="28"/>
        </w:rPr>
        <w:t>Подпункт 1.</w:t>
      </w:r>
      <w:r>
        <w:rPr>
          <w:rFonts w:ascii="Times New Roman" w:hAnsi="Times New Roman" w:cs="Times New Roman"/>
          <w:sz w:val="28"/>
          <w:szCs w:val="28"/>
        </w:rPr>
        <w:t>7</w:t>
      </w:r>
      <w:r w:rsidRPr="00C96F59">
        <w:rPr>
          <w:rFonts w:ascii="Times New Roman" w:hAnsi="Times New Roman" w:cs="Times New Roman"/>
          <w:sz w:val="28"/>
          <w:szCs w:val="28"/>
        </w:rPr>
        <w:t xml:space="preserve"> пункта 1 изложить в новой редакции:</w:t>
      </w:r>
    </w:p>
    <w:p w:rsidR="002F62CB" w:rsidRPr="002F62CB" w:rsidRDefault="002F62CB" w:rsidP="002F62CB">
      <w:pPr>
        <w:tabs>
          <w:tab w:val="left" w:pos="851"/>
        </w:tabs>
        <w:autoSpaceDE w:val="0"/>
        <w:autoSpaceDN w:val="0"/>
        <w:adjustRightInd w:val="0"/>
        <w:ind w:left="426"/>
        <w:jc w:val="center"/>
        <w:outlineLvl w:val="0"/>
        <w:rPr>
          <w:b/>
          <w:sz w:val="28"/>
          <w:szCs w:val="28"/>
        </w:rPr>
      </w:pPr>
      <w:r>
        <w:rPr>
          <w:sz w:val="28"/>
          <w:szCs w:val="28"/>
        </w:rPr>
        <w:t>«</w:t>
      </w:r>
      <w:r w:rsidRPr="002F62CB">
        <w:rPr>
          <w:b/>
          <w:sz w:val="28"/>
          <w:szCs w:val="28"/>
        </w:rPr>
        <w:t>1.7.</w:t>
      </w:r>
      <w:r>
        <w:rPr>
          <w:sz w:val="28"/>
          <w:szCs w:val="28"/>
        </w:rPr>
        <w:t xml:space="preserve"> </w:t>
      </w:r>
      <w:r w:rsidRPr="002F62CB">
        <w:rPr>
          <w:b/>
          <w:sz w:val="28"/>
          <w:szCs w:val="28"/>
        </w:rPr>
        <w:t>23 0 00 00000 Муниципальная программа</w:t>
      </w:r>
      <w:r>
        <w:rPr>
          <w:b/>
          <w:sz w:val="28"/>
          <w:szCs w:val="28"/>
        </w:rPr>
        <w:t xml:space="preserve"> </w:t>
      </w:r>
      <w:r w:rsidRPr="002F62CB">
        <w:rPr>
          <w:b/>
          <w:sz w:val="28"/>
          <w:szCs w:val="28"/>
        </w:rPr>
        <w:t xml:space="preserve">"Развитие дорожного хозяйства и благоустройства территорий Тосненского городского поселения Тосненского </w:t>
      </w:r>
      <w:r>
        <w:rPr>
          <w:b/>
          <w:sz w:val="28"/>
          <w:szCs w:val="28"/>
        </w:rPr>
        <w:t xml:space="preserve">муниципального </w:t>
      </w:r>
      <w:r w:rsidRPr="002F62CB">
        <w:rPr>
          <w:b/>
          <w:sz w:val="28"/>
          <w:szCs w:val="28"/>
        </w:rPr>
        <w:t>района Ленинградской области"</w:t>
      </w:r>
    </w:p>
    <w:p w:rsidR="002F62CB" w:rsidRPr="002F62CB" w:rsidRDefault="002F62CB" w:rsidP="002F62CB">
      <w:pPr>
        <w:autoSpaceDE w:val="0"/>
        <w:autoSpaceDN w:val="0"/>
        <w:adjustRightInd w:val="0"/>
        <w:ind w:firstLine="567"/>
        <w:jc w:val="both"/>
        <w:rPr>
          <w:sz w:val="28"/>
          <w:szCs w:val="28"/>
        </w:rPr>
      </w:pPr>
      <w:proofErr w:type="gramStart"/>
      <w:r w:rsidRPr="002F62CB">
        <w:rPr>
          <w:sz w:val="28"/>
          <w:szCs w:val="28"/>
        </w:rPr>
        <w:t xml:space="preserve">По данной целевой статье отражаются расходы бюджета Тосненского городского поселения  Тосненского муниципального района Ленинградской области на реализацию муниципальной программы «Развитие дорожного хозяйства и благоустройства территорий Тосненского городского поселения Тосненского </w:t>
      </w:r>
      <w:r w:rsidR="00D341C7">
        <w:rPr>
          <w:sz w:val="28"/>
          <w:szCs w:val="28"/>
        </w:rPr>
        <w:t xml:space="preserve">муниципального </w:t>
      </w:r>
      <w:r w:rsidRPr="002F62CB">
        <w:rPr>
          <w:sz w:val="28"/>
          <w:szCs w:val="28"/>
        </w:rPr>
        <w:t xml:space="preserve">района Ленинградской области», утвержденной Постановлением администрации </w:t>
      </w:r>
      <w:r w:rsidRPr="002F62CB">
        <w:rPr>
          <w:sz w:val="28"/>
          <w:szCs w:val="28"/>
        </w:rPr>
        <w:lastRenderedPageBreak/>
        <w:t xml:space="preserve">муниципального образования Тосненский район Ленинградской области от </w:t>
      </w:r>
      <w:r w:rsidR="00D341C7">
        <w:rPr>
          <w:sz w:val="28"/>
          <w:szCs w:val="28"/>
        </w:rPr>
        <w:t>30</w:t>
      </w:r>
      <w:r w:rsidRPr="002F62CB">
        <w:rPr>
          <w:sz w:val="28"/>
          <w:szCs w:val="28"/>
        </w:rPr>
        <w:t>.12.20</w:t>
      </w:r>
      <w:r w:rsidR="00D341C7">
        <w:rPr>
          <w:sz w:val="28"/>
          <w:szCs w:val="28"/>
        </w:rPr>
        <w:t>21</w:t>
      </w:r>
      <w:r w:rsidRPr="002F62CB">
        <w:rPr>
          <w:sz w:val="28"/>
          <w:szCs w:val="28"/>
        </w:rPr>
        <w:t xml:space="preserve"> г. № </w:t>
      </w:r>
      <w:r w:rsidR="00D341C7">
        <w:rPr>
          <w:sz w:val="28"/>
          <w:szCs w:val="28"/>
        </w:rPr>
        <w:t>3202</w:t>
      </w:r>
      <w:r w:rsidRPr="002F62CB">
        <w:rPr>
          <w:sz w:val="28"/>
          <w:szCs w:val="28"/>
        </w:rPr>
        <w:t xml:space="preserve">-па (с учетом изменений), в целях </w:t>
      </w:r>
      <w:r w:rsidR="00D341C7">
        <w:rPr>
          <w:sz w:val="28"/>
          <w:szCs w:val="28"/>
        </w:rPr>
        <w:t>создания</w:t>
      </w:r>
      <w:r w:rsidRPr="002F62CB">
        <w:rPr>
          <w:sz w:val="28"/>
          <w:szCs w:val="28"/>
        </w:rPr>
        <w:t xml:space="preserve"> условий </w:t>
      </w:r>
      <w:r w:rsidR="00D341C7">
        <w:rPr>
          <w:sz w:val="28"/>
          <w:szCs w:val="28"/>
        </w:rPr>
        <w:t>для безопасной, комфортной среды для</w:t>
      </w:r>
      <w:r w:rsidRPr="002F62CB">
        <w:rPr>
          <w:sz w:val="28"/>
          <w:szCs w:val="28"/>
        </w:rPr>
        <w:t xml:space="preserve"> проживания населения</w:t>
      </w:r>
      <w:proofErr w:type="gramEnd"/>
      <w:r w:rsidRPr="002F62CB">
        <w:rPr>
          <w:sz w:val="28"/>
          <w:szCs w:val="28"/>
        </w:rPr>
        <w:t xml:space="preserve"> на территории Тосненского городского поселения Тосненского </w:t>
      </w:r>
      <w:r w:rsidR="00D341C7">
        <w:rPr>
          <w:sz w:val="28"/>
          <w:szCs w:val="28"/>
        </w:rPr>
        <w:t xml:space="preserve">муниципального </w:t>
      </w:r>
      <w:r w:rsidRPr="002F62CB">
        <w:rPr>
          <w:sz w:val="28"/>
          <w:szCs w:val="28"/>
        </w:rPr>
        <w:t>района Ленинградской области.</w:t>
      </w:r>
    </w:p>
    <w:p w:rsidR="002F62CB" w:rsidRPr="002F62CB" w:rsidRDefault="002F62CB" w:rsidP="002F62CB">
      <w:pPr>
        <w:autoSpaceDE w:val="0"/>
        <w:autoSpaceDN w:val="0"/>
        <w:adjustRightInd w:val="0"/>
        <w:ind w:firstLine="567"/>
        <w:jc w:val="both"/>
        <w:rPr>
          <w:sz w:val="28"/>
          <w:szCs w:val="28"/>
        </w:rPr>
      </w:pPr>
    </w:p>
    <w:p w:rsidR="002F62CB" w:rsidRPr="002F62CB" w:rsidRDefault="002F62CB" w:rsidP="002F62CB">
      <w:pPr>
        <w:autoSpaceDE w:val="0"/>
        <w:autoSpaceDN w:val="0"/>
        <w:adjustRightInd w:val="0"/>
        <w:ind w:firstLine="567"/>
        <w:jc w:val="center"/>
        <w:rPr>
          <w:sz w:val="28"/>
          <w:szCs w:val="28"/>
        </w:rPr>
      </w:pPr>
      <w:r w:rsidRPr="002F62CB">
        <w:rPr>
          <w:sz w:val="28"/>
          <w:szCs w:val="28"/>
        </w:rPr>
        <w:t>23 4 00 00000 Комплексы процессных мероприятий</w:t>
      </w:r>
    </w:p>
    <w:p w:rsidR="002F62CB" w:rsidRPr="002F62CB" w:rsidRDefault="002F62CB" w:rsidP="002F62CB">
      <w:pPr>
        <w:autoSpaceDE w:val="0"/>
        <w:autoSpaceDN w:val="0"/>
        <w:adjustRightInd w:val="0"/>
        <w:ind w:firstLine="567"/>
        <w:jc w:val="center"/>
        <w:rPr>
          <w:sz w:val="28"/>
          <w:szCs w:val="28"/>
        </w:rPr>
      </w:pPr>
    </w:p>
    <w:p w:rsidR="002F62CB" w:rsidRPr="002F62CB" w:rsidRDefault="002F62CB" w:rsidP="002F62CB">
      <w:pPr>
        <w:autoSpaceDE w:val="0"/>
        <w:autoSpaceDN w:val="0"/>
        <w:adjustRightInd w:val="0"/>
        <w:ind w:firstLine="567"/>
        <w:jc w:val="center"/>
        <w:rPr>
          <w:sz w:val="28"/>
          <w:szCs w:val="28"/>
        </w:rPr>
      </w:pPr>
      <w:r w:rsidRPr="002F62CB">
        <w:rPr>
          <w:sz w:val="28"/>
          <w:szCs w:val="28"/>
        </w:rPr>
        <w:t>23 4 01 00000 Комплекс процессных мероприятий "Дорожное хозяйство и благоустройство"</w:t>
      </w:r>
    </w:p>
    <w:p w:rsidR="002F62CB" w:rsidRPr="002F62CB" w:rsidRDefault="002F62CB" w:rsidP="002F62CB">
      <w:pPr>
        <w:autoSpaceDE w:val="0"/>
        <w:autoSpaceDN w:val="0"/>
        <w:adjustRightInd w:val="0"/>
        <w:ind w:firstLine="567"/>
        <w:jc w:val="center"/>
        <w:rPr>
          <w:sz w:val="28"/>
          <w:szCs w:val="28"/>
        </w:rPr>
      </w:pPr>
    </w:p>
    <w:p w:rsidR="002F62CB" w:rsidRPr="002F62CB" w:rsidRDefault="002F62CB" w:rsidP="002F62CB">
      <w:pPr>
        <w:autoSpaceDE w:val="0"/>
        <w:autoSpaceDN w:val="0"/>
        <w:adjustRightInd w:val="0"/>
        <w:ind w:firstLine="567"/>
        <w:rPr>
          <w:sz w:val="28"/>
          <w:szCs w:val="28"/>
        </w:rPr>
      </w:pPr>
      <w:r w:rsidRPr="002F62CB">
        <w:rPr>
          <w:sz w:val="28"/>
          <w:szCs w:val="28"/>
        </w:rPr>
        <w:t>По данной целевой статье отражаются расходы бюджета Тосненского городского поселения  Тосненского муниципального района Ленинградской области на реализацию комплекса процессных мероприятий по соответствующим направлениям расходов, в том числе:</w:t>
      </w:r>
    </w:p>
    <w:p w:rsidR="002F62CB" w:rsidRPr="002F62CB" w:rsidRDefault="002F62CB" w:rsidP="002F62CB">
      <w:pPr>
        <w:autoSpaceDE w:val="0"/>
        <w:autoSpaceDN w:val="0"/>
        <w:adjustRightInd w:val="0"/>
        <w:ind w:firstLine="567"/>
        <w:rPr>
          <w:sz w:val="28"/>
          <w:szCs w:val="28"/>
        </w:rPr>
      </w:pPr>
    </w:p>
    <w:p w:rsidR="002F62CB" w:rsidRPr="002F62CB" w:rsidRDefault="002F62CB" w:rsidP="002F62CB">
      <w:pPr>
        <w:autoSpaceDE w:val="0"/>
        <w:autoSpaceDN w:val="0"/>
        <w:adjustRightInd w:val="0"/>
        <w:ind w:firstLine="709"/>
        <w:jc w:val="both"/>
        <w:outlineLvl w:val="0"/>
        <w:rPr>
          <w:sz w:val="28"/>
          <w:szCs w:val="28"/>
        </w:rPr>
      </w:pPr>
      <w:r w:rsidRPr="002F62CB">
        <w:rPr>
          <w:sz w:val="28"/>
          <w:szCs w:val="28"/>
        </w:rPr>
        <w:t>- 10100 Мероприятия по содержанию автомобильных дорог, расположенных на территории Тосненского городского поселения Тосненского района Ленинградской области.</w:t>
      </w:r>
    </w:p>
    <w:p w:rsidR="002F62CB" w:rsidRPr="002F62CB" w:rsidRDefault="002F62CB" w:rsidP="002F62CB">
      <w:pPr>
        <w:autoSpaceDE w:val="0"/>
        <w:autoSpaceDN w:val="0"/>
        <w:adjustRightInd w:val="0"/>
        <w:ind w:firstLine="567"/>
        <w:rPr>
          <w:sz w:val="28"/>
          <w:szCs w:val="28"/>
        </w:rPr>
      </w:pPr>
      <w:r w:rsidRPr="002F62CB">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направленные на создание благоприятных условий для организации дорожного движения и проживания населения на территории Тосненского городского поселения, поддержание и улучшение технического состояния дорожной сети и ее обустройство.</w:t>
      </w:r>
    </w:p>
    <w:p w:rsidR="002F62CB" w:rsidRPr="002F62CB" w:rsidRDefault="002F62CB" w:rsidP="002F62CB">
      <w:pPr>
        <w:autoSpaceDE w:val="0"/>
        <w:autoSpaceDN w:val="0"/>
        <w:adjustRightInd w:val="0"/>
        <w:ind w:firstLine="567"/>
        <w:rPr>
          <w:sz w:val="28"/>
          <w:szCs w:val="28"/>
        </w:rPr>
      </w:pPr>
    </w:p>
    <w:p w:rsidR="002F62CB" w:rsidRPr="002F62CB" w:rsidRDefault="002F62CB" w:rsidP="002F62CB">
      <w:pPr>
        <w:ind w:firstLine="709"/>
        <w:jc w:val="both"/>
        <w:rPr>
          <w:sz w:val="28"/>
          <w:szCs w:val="28"/>
        </w:rPr>
      </w:pPr>
      <w:r w:rsidRPr="002F62CB">
        <w:rPr>
          <w:sz w:val="28"/>
          <w:szCs w:val="28"/>
        </w:rPr>
        <w:t>- 10110 Мероприятия по капитальному ремонту и ремонту автомобильных дорог общего пользования местного значения, расположенных на территории Тосненского городского поселения Тосненского района Ленинградской области.</w:t>
      </w:r>
    </w:p>
    <w:p w:rsidR="002F62CB" w:rsidRPr="002F62CB" w:rsidRDefault="002F62CB" w:rsidP="002F62CB">
      <w:pPr>
        <w:autoSpaceDE w:val="0"/>
        <w:autoSpaceDN w:val="0"/>
        <w:adjustRightInd w:val="0"/>
        <w:ind w:firstLine="567"/>
        <w:rPr>
          <w:sz w:val="28"/>
          <w:szCs w:val="28"/>
        </w:rPr>
      </w:pPr>
      <w:r w:rsidRPr="002F62CB">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капитальный ремонт и ремонт существующей сети автомобильных дорог общего пользования местного значения, устранение аварийно-опасных участков на них и повышение их технического уровня.</w:t>
      </w:r>
    </w:p>
    <w:p w:rsidR="002F62CB" w:rsidRPr="002F62CB" w:rsidRDefault="002F62CB" w:rsidP="002F62CB">
      <w:pPr>
        <w:autoSpaceDE w:val="0"/>
        <w:autoSpaceDN w:val="0"/>
        <w:adjustRightInd w:val="0"/>
        <w:ind w:firstLine="567"/>
        <w:rPr>
          <w:sz w:val="28"/>
          <w:szCs w:val="28"/>
        </w:rPr>
      </w:pPr>
    </w:p>
    <w:p w:rsidR="002F62CB" w:rsidRPr="002F62CB" w:rsidRDefault="002F62CB" w:rsidP="002F62CB">
      <w:pPr>
        <w:autoSpaceDE w:val="0"/>
        <w:autoSpaceDN w:val="0"/>
        <w:adjustRightInd w:val="0"/>
        <w:ind w:firstLine="709"/>
        <w:jc w:val="both"/>
        <w:outlineLvl w:val="0"/>
        <w:rPr>
          <w:sz w:val="28"/>
          <w:szCs w:val="28"/>
        </w:rPr>
      </w:pPr>
      <w:r w:rsidRPr="002F62CB">
        <w:rPr>
          <w:sz w:val="28"/>
          <w:szCs w:val="28"/>
        </w:rPr>
        <w:t>-10130 Мероприятия по капитальному ремонту и ремонту дворовых территорий многоквартирных домов, проездов к дворовым территориям многоквартирных домов, расположенных на территории Тосненского городского  поселения Тосненского района Ленинградской области.</w:t>
      </w:r>
    </w:p>
    <w:p w:rsidR="002F62CB" w:rsidRPr="002F62CB" w:rsidRDefault="002F62CB" w:rsidP="002F62CB">
      <w:pPr>
        <w:autoSpaceDE w:val="0"/>
        <w:autoSpaceDN w:val="0"/>
        <w:adjustRightInd w:val="0"/>
        <w:ind w:firstLine="567"/>
        <w:rPr>
          <w:sz w:val="28"/>
          <w:szCs w:val="28"/>
        </w:rPr>
      </w:pPr>
      <w:r w:rsidRPr="002F62CB">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капитальный ремонт и ремонт дворовых территорий многоквартирных домов, проездов к дворовым территориям многоквартирных домов,  устранение аварийно-опасных участков на них и повышение их технического уровня.</w:t>
      </w:r>
    </w:p>
    <w:p w:rsidR="002F62CB" w:rsidRPr="002F62CB" w:rsidRDefault="002F62CB" w:rsidP="002F62CB">
      <w:pPr>
        <w:autoSpaceDE w:val="0"/>
        <w:autoSpaceDN w:val="0"/>
        <w:adjustRightInd w:val="0"/>
        <w:ind w:firstLine="567"/>
        <w:rPr>
          <w:sz w:val="28"/>
          <w:szCs w:val="28"/>
        </w:rPr>
      </w:pPr>
    </w:p>
    <w:p w:rsidR="002F62CB" w:rsidRPr="002F62CB" w:rsidRDefault="002F62CB" w:rsidP="002F62CB">
      <w:pPr>
        <w:autoSpaceDE w:val="0"/>
        <w:autoSpaceDN w:val="0"/>
        <w:adjustRightInd w:val="0"/>
        <w:ind w:firstLine="708"/>
        <w:jc w:val="both"/>
        <w:outlineLvl w:val="0"/>
        <w:rPr>
          <w:sz w:val="28"/>
          <w:szCs w:val="28"/>
        </w:rPr>
      </w:pPr>
      <w:r w:rsidRPr="002F62CB">
        <w:rPr>
          <w:sz w:val="28"/>
          <w:szCs w:val="28"/>
        </w:rPr>
        <w:t>- 13280 Мероприятия по благоустройству и содержанию территорий Тосненского городского поселения (в том числе по проведению проектно-изыскательских работ).</w:t>
      </w:r>
    </w:p>
    <w:p w:rsidR="002F62CB" w:rsidRPr="002F62CB" w:rsidRDefault="002F62CB" w:rsidP="002F62CB">
      <w:pPr>
        <w:autoSpaceDE w:val="0"/>
        <w:autoSpaceDN w:val="0"/>
        <w:adjustRightInd w:val="0"/>
        <w:ind w:firstLine="567"/>
        <w:rPr>
          <w:sz w:val="28"/>
          <w:szCs w:val="28"/>
        </w:rPr>
      </w:pPr>
      <w:proofErr w:type="gramStart"/>
      <w:r w:rsidRPr="002F62CB">
        <w:rPr>
          <w:sz w:val="28"/>
          <w:szCs w:val="28"/>
        </w:rPr>
        <w:t xml:space="preserve">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поддержание внешнего вида территории поселения, повышение ее эстетической привлекательности, развитие и совершенствование объектов благоустройства, обустройство новых детских спортивно-игровых площадок малыми архитектурными формами, в том числе с благоустройством прилегающей территории, благоустройство </w:t>
      </w:r>
      <w:proofErr w:type="spellStart"/>
      <w:r w:rsidRPr="002F62CB">
        <w:rPr>
          <w:sz w:val="28"/>
          <w:szCs w:val="28"/>
        </w:rPr>
        <w:t>внутридворовых</w:t>
      </w:r>
      <w:proofErr w:type="spellEnd"/>
      <w:r w:rsidRPr="002F62CB">
        <w:rPr>
          <w:sz w:val="28"/>
          <w:szCs w:val="28"/>
        </w:rPr>
        <w:t xml:space="preserve"> территорий, создание яркого и торжественного облика поселения в преддверии общественных праздников и памятных</w:t>
      </w:r>
      <w:proofErr w:type="gramEnd"/>
      <w:r w:rsidRPr="002F62CB">
        <w:rPr>
          <w:sz w:val="28"/>
          <w:szCs w:val="28"/>
        </w:rPr>
        <w:t xml:space="preserve"> дат, благоустройство мест захоронения, освещение улиц (в том числе проектно-изыскательские работы).</w:t>
      </w:r>
    </w:p>
    <w:p w:rsidR="002F62CB" w:rsidRPr="002F62CB" w:rsidRDefault="002F62CB" w:rsidP="002F62CB">
      <w:pPr>
        <w:autoSpaceDE w:val="0"/>
        <w:autoSpaceDN w:val="0"/>
        <w:adjustRightInd w:val="0"/>
        <w:ind w:firstLine="567"/>
        <w:rPr>
          <w:sz w:val="28"/>
          <w:szCs w:val="28"/>
        </w:rPr>
      </w:pPr>
    </w:p>
    <w:p w:rsidR="002F62CB" w:rsidRPr="002F62CB" w:rsidRDefault="002F62CB" w:rsidP="002F62CB">
      <w:pPr>
        <w:autoSpaceDE w:val="0"/>
        <w:autoSpaceDN w:val="0"/>
        <w:adjustRightInd w:val="0"/>
        <w:ind w:firstLine="708"/>
        <w:jc w:val="both"/>
        <w:outlineLvl w:val="0"/>
        <w:rPr>
          <w:sz w:val="28"/>
          <w:szCs w:val="28"/>
        </w:rPr>
      </w:pPr>
      <w:r w:rsidRPr="002F62CB">
        <w:rPr>
          <w:sz w:val="28"/>
          <w:szCs w:val="28"/>
        </w:rPr>
        <w:t>- 00160 Расходы на обеспечение деятельности муниципальных казенных учреждений.</w:t>
      </w:r>
    </w:p>
    <w:p w:rsidR="002F62CB" w:rsidRPr="002F62CB" w:rsidRDefault="002F62CB" w:rsidP="002F62CB">
      <w:pPr>
        <w:autoSpaceDE w:val="0"/>
        <w:autoSpaceDN w:val="0"/>
        <w:adjustRightInd w:val="0"/>
        <w:ind w:firstLine="567"/>
        <w:rPr>
          <w:sz w:val="28"/>
          <w:szCs w:val="28"/>
        </w:rPr>
      </w:pPr>
      <w:r w:rsidRPr="002F62CB">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обеспечение деятельности подведомственного учреждения, созданного для обеспечения развития жилищно-коммунального комплекса и выполнения работ по благоустройству и озеленению территории.</w:t>
      </w:r>
    </w:p>
    <w:p w:rsidR="002F62CB" w:rsidRPr="002F62CB" w:rsidRDefault="002F62CB" w:rsidP="002F62CB">
      <w:pPr>
        <w:autoSpaceDE w:val="0"/>
        <w:autoSpaceDN w:val="0"/>
        <w:adjustRightInd w:val="0"/>
        <w:ind w:firstLine="567"/>
        <w:rPr>
          <w:sz w:val="28"/>
          <w:szCs w:val="28"/>
        </w:rPr>
      </w:pPr>
    </w:p>
    <w:p w:rsidR="002F62CB" w:rsidRPr="002F62CB" w:rsidRDefault="002F62CB" w:rsidP="002F62CB">
      <w:pPr>
        <w:autoSpaceDE w:val="0"/>
        <w:autoSpaceDN w:val="0"/>
        <w:adjustRightInd w:val="0"/>
        <w:ind w:firstLine="709"/>
        <w:jc w:val="center"/>
        <w:outlineLvl w:val="0"/>
        <w:rPr>
          <w:sz w:val="28"/>
          <w:szCs w:val="28"/>
        </w:rPr>
      </w:pPr>
      <w:r w:rsidRPr="002F62CB">
        <w:rPr>
          <w:sz w:val="28"/>
          <w:szCs w:val="28"/>
        </w:rPr>
        <w:t>23 8 00 00000 Мероприятия, направленные на достижение целей проектов</w:t>
      </w:r>
    </w:p>
    <w:p w:rsidR="002F62CB" w:rsidRPr="002F62CB" w:rsidRDefault="002F62CB" w:rsidP="002F62CB">
      <w:pPr>
        <w:autoSpaceDE w:val="0"/>
        <w:autoSpaceDN w:val="0"/>
        <w:adjustRightInd w:val="0"/>
        <w:ind w:firstLine="709"/>
        <w:jc w:val="both"/>
        <w:outlineLvl w:val="0"/>
        <w:rPr>
          <w:sz w:val="28"/>
          <w:szCs w:val="28"/>
        </w:rPr>
      </w:pPr>
    </w:p>
    <w:p w:rsidR="002F62CB" w:rsidRPr="002F62CB" w:rsidRDefault="002F62CB" w:rsidP="002F62CB">
      <w:pPr>
        <w:autoSpaceDE w:val="0"/>
        <w:autoSpaceDN w:val="0"/>
        <w:adjustRightInd w:val="0"/>
        <w:ind w:firstLine="709"/>
        <w:jc w:val="center"/>
        <w:outlineLvl w:val="0"/>
        <w:rPr>
          <w:sz w:val="28"/>
          <w:szCs w:val="28"/>
        </w:rPr>
      </w:pPr>
      <w:r w:rsidRPr="002F62CB">
        <w:rPr>
          <w:sz w:val="28"/>
          <w:szCs w:val="28"/>
        </w:rPr>
        <w:t>23 8 01 00000 Мероприятия, направленные на достижение цели федерального проекта "Дорожная сеть"</w:t>
      </w:r>
    </w:p>
    <w:p w:rsidR="002F62CB" w:rsidRPr="002F62CB" w:rsidRDefault="002F62CB" w:rsidP="002F62CB">
      <w:pPr>
        <w:autoSpaceDE w:val="0"/>
        <w:autoSpaceDN w:val="0"/>
        <w:adjustRightInd w:val="0"/>
        <w:ind w:firstLine="709"/>
        <w:jc w:val="center"/>
        <w:outlineLvl w:val="0"/>
        <w:rPr>
          <w:sz w:val="28"/>
          <w:szCs w:val="28"/>
        </w:rPr>
      </w:pPr>
    </w:p>
    <w:p w:rsidR="002F62CB" w:rsidRPr="002F62CB" w:rsidRDefault="002F62CB" w:rsidP="002F62CB">
      <w:pPr>
        <w:autoSpaceDE w:val="0"/>
        <w:autoSpaceDN w:val="0"/>
        <w:adjustRightInd w:val="0"/>
        <w:ind w:firstLine="709"/>
        <w:outlineLvl w:val="0"/>
        <w:rPr>
          <w:sz w:val="28"/>
          <w:szCs w:val="28"/>
        </w:rPr>
      </w:pPr>
    </w:p>
    <w:p w:rsidR="002F62CB" w:rsidRPr="002F62CB" w:rsidRDefault="002F62CB" w:rsidP="002F62CB">
      <w:pPr>
        <w:autoSpaceDE w:val="0"/>
        <w:autoSpaceDN w:val="0"/>
        <w:adjustRightInd w:val="0"/>
        <w:ind w:firstLine="709"/>
        <w:jc w:val="both"/>
        <w:outlineLvl w:val="0"/>
        <w:rPr>
          <w:sz w:val="28"/>
          <w:szCs w:val="28"/>
        </w:rPr>
      </w:pPr>
      <w:r w:rsidRPr="002F62CB">
        <w:rPr>
          <w:sz w:val="28"/>
          <w:szCs w:val="28"/>
        </w:rPr>
        <w:t>По данной целевой статье отражаются расходы бюджета Тосненского городского поселения  Тосненского муниципального района Ленинградской области на реализацию мероприятия, направленного на достижение целей проекта по соответствующим направлениям расходов, в том числе:</w:t>
      </w:r>
    </w:p>
    <w:p w:rsidR="002F62CB" w:rsidRPr="002F62CB" w:rsidRDefault="002F62CB" w:rsidP="002F62CB">
      <w:pPr>
        <w:autoSpaceDE w:val="0"/>
        <w:autoSpaceDN w:val="0"/>
        <w:adjustRightInd w:val="0"/>
        <w:ind w:left="426"/>
        <w:outlineLvl w:val="0"/>
        <w:rPr>
          <w:sz w:val="28"/>
          <w:szCs w:val="28"/>
        </w:rPr>
      </w:pPr>
    </w:p>
    <w:p w:rsidR="002F62CB" w:rsidRPr="002F62CB" w:rsidRDefault="002F62CB" w:rsidP="002F62CB">
      <w:pPr>
        <w:autoSpaceDE w:val="0"/>
        <w:autoSpaceDN w:val="0"/>
        <w:adjustRightInd w:val="0"/>
        <w:ind w:firstLine="708"/>
        <w:outlineLvl w:val="0"/>
        <w:rPr>
          <w:sz w:val="28"/>
          <w:szCs w:val="28"/>
        </w:rPr>
      </w:pPr>
      <w:r w:rsidRPr="002F62CB">
        <w:rPr>
          <w:sz w:val="28"/>
          <w:szCs w:val="28"/>
        </w:rPr>
        <w:t>- S0120 Строительство (реконструкция), включая проектирование автомобильных дорог общего пользования местного значения.</w:t>
      </w:r>
    </w:p>
    <w:p w:rsidR="002F62CB" w:rsidRPr="002F62CB" w:rsidRDefault="002F62CB" w:rsidP="002F62CB">
      <w:pPr>
        <w:autoSpaceDE w:val="0"/>
        <w:autoSpaceDN w:val="0"/>
        <w:adjustRightInd w:val="0"/>
        <w:ind w:firstLine="708"/>
        <w:jc w:val="both"/>
        <w:outlineLvl w:val="0"/>
        <w:rPr>
          <w:sz w:val="28"/>
          <w:szCs w:val="28"/>
        </w:rPr>
      </w:pPr>
      <w:r w:rsidRPr="002F62CB">
        <w:rPr>
          <w:sz w:val="28"/>
          <w:szCs w:val="28"/>
        </w:rPr>
        <w:t xml:space="preserve">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направленные на строительство (реконструкцию), включая проектирование автомобильных дорог общего пользования местного значения, осуществляемые за счет средств бюджета Тосненского городского поселения Тосненского </w:t>
      </w:r>
      <w:r w:rsidRPr="002F62CB">
        <w:rPr>
          <w:sz w:val="28"/>
          <w:szCs w:val="28"/>
        </w:rPr>
        <w:lastRenderedPageBreak/>
        <w:t>муниципального района Ленинградской области и областного бюджета Ленинградской области.</w:t>
      </w:r>
    </w:p>
    <w:p w:rsidR="002F62CB" w:rsidRPr="002F62CB" w:rsidRDefault="002F62CB" w:rsidP="002F62CB">
      <w:pPr>
        <w:autoSpaceDE w:val="0"/>
        <w:autoSpaceDN w:val="0"/>
        <w:adjustRightInd w:val="0"/>
        <w:ind w:firstLine="708"/>
        <w:jc w:val="both"/>
        <w:outlineLvl w:val="0"/>
        <w:rPr>
          <w:sz w:val="28"/>
          <w:szCs w:val="28"/>
        </w:rPr>
      </w:pPr>
    </w:p>
    <w:p w:rsidR="002F62CB" w:rsidRPr="002F62CB" w:rsidRDefault="002F62CB" w:rsidP="002F62CB">
      <w:pPr>
        <w:autoSpaceDE w:val="0"/>
        <w:autoSpaceDN w:val="0"/>
        <w:adjustRightInd w:val="0"/>
        <w:ind w:firstLine="708"/>
        <w:jc w:val="both"/>
        <w:outlineLvl w:val="0"/>
        <w:rPr>
          <w:sz w:val="28"/>
          <w:szCs w:val="28"/>
        </w:rPr>
      </w:pPr>
      <w:r w:rsidRPr="002F62CB">
        <w:rPr>
          <w:sz w:val="28"/>
          <w:szCs w:val="28"/>
        </w:rPr>
        <w:t>- 04010 Мероприятия по строительству и реконструкции автомобильных дорог общего пользования местного значения, расположенных на территории Тосненского городского поселения Тосненского района Ленинградской области.</w:t>
      </w:r>
    </w:p>
    <w:p w:rsidR="002F62CB" w:rsidRPr="002F62CB" w:rsidRDefault="002F62CB" w:rsidP="002F62CB">
      <w:pPr>
        <w:autoSpaceDE w:val="0"/>
        <w:autoSpaceDN w:val="0"/>
        <w:adjustRightInd w:val="0"/>
        <w:ind w:firstLine="708"/>
        <w:jc w:val="both"/>
        <w:outlineLvl w:val="0"/>
        <w:rPr>
          <w:sz w:val="28"/>
          <w:szCs w:val="28"/>
        </w:rPr>
      </w:pPr>
      <w:r w:rsidRPr="002F62CB">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направленные на строительство и реконструкцию автомобильных дорог общего пользования местного значения.</w:t>
      </w:r>
    </w:p>
    <w:p w:rsidR="002F62CB" w:rsidRPr="002F62CB" w:rsidRDefault="002F62CB" w:rsidP="002F62CB">
      <w:pPr>
        <w:autoSpaceDE w:val="0"/>
        <w:autoSpaceDN w:val="0"/>
        <w:adjustRightInd w:val="0"/>
        <w:ind w:firstLine="708"/>
        <w:jc w:val="both"/>
        <w:outlineLvl w:val="0"/>
        <w:rPr>
          <w:sz w:val="28"/>
          <w:szCs w:val="28"/>
        </w:rPr>
      </w:pPr>
    </w:p>
    <w:p w:rsidR="002F62CB" w:rsidRPr="002F62CB" w:rsidRDefault="002F62CB" w:rsidP="002F62CB">
      <w:pPr>
        <w:autoSpaceDE w:val="0"/>
        <w:autoSpaceDN w:val="0"/>
        <w:adjustRightInd w:val="0"/>
        <w:ind w:firstLine="709"/>
        <w:jc w:val="both"/>
        <w:outlineLvl w:val="0"/>
        <w:rPr>
          <w:sz w:val="28"/>
          <w:szCs w:val="28"/>
        </w:rPr>
      </w:pPr>
      <w:r w:rsidRPr="002F62CB">
        <w:rPr>
          <w:sz w:val="28"/>
          <w:szCs w:val="28"/>
        </w:rPr>
        <w:t>- S4200 Капитальный ремонт и ремонт автомобильных дорог общего пользования местного значения, имеющих приоритетный социально значимый характер, расположенных на территории Тосненского городского поселения Тосненского района Ленинградской области.</w:t>
      </w:r>
    </w:p>
    <w:p w:rsidR="002F62CB" w:rsidRDefault="002F62CB" w:rsidP="002F62CB">
      <w:pPr>
        <w:autoSpaceDE w:val="0"/>
        <w:autoSpaceDN w:val="0"/>
        <w:adjustRightInd w:val="0"/>
        <w:ind w:firstLine="708"/>
        <w:jc w:val="both"/>
        <w:outlineLvl w:val="0"/>
        <w:rPr>
          <w:sz w:val="28"/>
          <w:szCs w:val="28"/>
        </w:rPr>
      </w:pPr>
      <w:proofErr w:type="gramStart"/>
      <w:r w:rsidRPr="002F62CB">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расположенных на территории Тосненского городского поселения Тосненского района Ленинградской области, осуществляемые за счет средств бюджета Тосненского городского поселения Тосненского муниципального района Ленинградской области и областного бюджета Ленинградской области.</w:t>
      </w:r>
      <w:r w:rsidR="00D341C7">
        <w:rPr>
          <w:sz w:val="28"/>
          <w:szCs w:val="28"/>
        </w:rPr>
        <w:t>»</w:t>
      </w:r>
      <w:r w:rsidR="00004B67">
        <w:rPr>
          <w:sz w:val="28"/>
          <w:szCs w:val="28"/>
        </w:rPr>
        <w:t>;</w:t>
      </w:r>
      <w:proofErr w:type="gramEnd"/>
    </w:p>
    <w:p w:rsidR="00D341C7" w:rsidRDefault="00D341C7" w:rsidP="002F62CB">
      <w:pPr>
        <w:autoSpaceDE w:val="0"/>
        <w:autoSpaceDN w:val="0"/>
        <w:adjustRightInd w:val="0"/>
        <w:ind w:firstLine="708"/>
        <w:jc w:val="both"/>
        <w:outlineLvl w:val="0"/>
        <w:rPr>
          <w:sz w:val="28"/>
          <w:szCs w:val="28"/>
        </w:rPr>
      </w:pPr>
      <w:r>
        <w:rPr>
          <w:sz w:val="28"/>
          <w:szCs w:val="28"/>
        </w:rPr>
        <w:t xml:space="preserve">1.2.3. </w:t>
      </w:r>
      <w:r w:rsidRPr="007048D5">
        <w:rPr>
          <w:sz w:val="28"/>
          <w:szCs w:val="28"/>
        </w:rPr>
        <w:t>В Подпункте 1.</w:t>
      </w:r>
      <w:r>
        <w:rPr>
          <w:sz w:val="28"/>
          <w:szCs w:val="28"/>
        </w:rPr>
        <w:t>8</w:t>
      </w:r>
      <w:r w:rsidRPr="007048D5">
        <w:rPr>
          <w:sz w:val="28"/>
          <w:szCs w:val="28"/>
        </w:rPr>
        <w:t xml:space="preserve"> </w:t>
      </w:r>
      <w:r w:rsidR="00252462">
        <w:rPr>
          <w:sz w:val="28"/>
          <w:szCs w:val="28"/>
        </w:rPr>
        <w:t>пункта 1</w:t>
      </w:r>
      <w:r w:rsidRPr="007048D5">
        <w:rPr>
          <w:sz w:val="28"/>
          <w:szCs w:val="28"/>
        </w:rPr>
        <w:t xml:space="preserve"> </w:t>
      </w:r>
      <w:r w:rsidRPr="007E3582">
        <w:rPr>
          <w:sz w:val="28"/>
          <w:szCs w:val="28"/>
        </w:rPr>
        <w:t>целевую статью 25 8 01 00000 Мероприятия, направленные на достижение цели федерального проекта "Благоустройство сельских территорий" дополнить абзацами следующего содержания:</w:t>
      </w:r>
    </w:p>
    <w:p w:rsidR="007E3582" w:rsidRDefault="00252462" w:rsidP="002F62CB">
      <w:pPr>
        <w:autoSpaceDE w:val="0"/>
        <w:autoSpaceDN w:val="0"/>
        <w:adjustRightInd w:val="0"/>
        <w:ind w:firstLine="708"/>
        <w:jc w:val="both"/>
        <w:outlineLvl w:val="0"/>
        <w:rPr>
          <w:sz w:val="28"/>
          <w:szCs w:val="28"/>
        </w:rPr>
      </w:pPr>
      <w:r>
        <w:rPr>
          <w:sz w:val="28"/>
          <w:szCs w:val="28"/>
        </w:rPr>
        <w:t>«</w:t>
      </w:r>
      <w:r w:rsidR="007E3582">
        <w:rPr>
          <w:sz w:val="28"/>
          <w:szCs w:val="28"/>
        </w:rPr>
        <w:t xml:space="preserve">- 14310 </w:t>
      </w:r>
      <w:r w:rsidR="007E3582" w:rsidRPr="00EE15D4">
        <w:rPr>
          <w:sz w:val="28"/>
          <w:szCs w:val="28"/>
        </w:rPr>
        <w:t>Мероприятия по борьбе с борщевиком Сосновского на территории Тосненского городского поселения Тосненского муниципального района Ленинградской области</w:t>
      </w:r>
      <w:r w:rsidR="007E3582">
        <w:rPr>
          <w:sz w:val="28"/>
          <w:szCs w:val="28"/>
        </w:rPr>
        <w:t>.</w:t>
      </w:r>
    </w:p>
    <w:p w:rsidR="007E3582" w:rsidRDefault="007E3582" w:rsidP="007E3582">
      <w:pPr>
        <w:autoSpaceDE w:val="0"/>
        <w:autoSpaceDN w:val="0"/>
        <w:adjustRightInd w:val="0"/>
        <w:ind w:firstLine="708"/>
        <w:jc w:val="both"/>
        <w:outlineLvl w:val="0"/>
        <w:rPr>
          <w:sz w:val="28"/>
          <w:szCs w:val="28"/>
        </w:rPr>
      </w:pPr>
      <w:r w:rsidRPr="007E3582">
        <w:rPr>
          <w:sz w:val="28"/>
          <w:szCs w:val="28"/>
        </w:rPr>
        <w:t>По данному направлению расходов отражаются расходы, связанные с борьбой борщевиком Сосновского на территории Тосненского городского поселения Тосненского муниципально</w:t>
      </w:r>
      <w:r>
        <w:rPr>
          <w:sz w:val="28"/>
          <w:szCs w:val="28"/>
        </w:rPr>
        <w:t>го района Ленинградской области</w:t>
      </w:r>
      <w:proofErr w:type="gramStart"/>
      <w:r w:rsidRPr="007E3582">
        <w:rPr>
          <w:sz w:val="28"/>
          <w:szCs w:val="28"/>
        </w:rPr>
        <w:t>.</w:t>
      </w:r>
      <w:r w:rsidR="00252462">
        <w:rPr>
          <w:sz w:val="28"/>
          <w:szCs w:val="28"/>
        </w:rPr>
        <w:t>»</w:t>
      </w:r>
      <w:r w:rsidR="00004B67">
        <w:rPr>
          <w:sz w:val="28"/>
          <w:szCs w:val="28"/>
        </w:rPr>
        <w:t>;</w:t>
      </w:r>
      <w:proofErr w:type="gramEnd"/>
    </w:p>
    <w:p w:rsidR="007E3582" w:rsidRDefault="007E3582" w:rsidP="007E3582">
      <w:pPr>
        <w:autoSpaceDE w:val="0"/>
        <w:autoSpaceDN w:val="0"/>
        <w:adjustRightInd w:val="0"/>
        <w:ind w:firstLine="708"/>
        <w:jc w:val="both"/>
        <w:outlineLvl w:val="0"/>
        <w:rPr>
          <w:sz w:val="28"/>
          <w:szCs w:val="28"/>
        </w:rPr>
      </w:pPr>
      <w:r>
        <w:rPr>
          <w:sz w:val="28"/>
          <w:szCs w:val="28"/>
        </w:rPr>
        <w:t xml:space="preserve">1.2.4. </w:t>
      </w:r>
      <w:r w:rsidR="00004B67" w:rsidRPr="00C96F59">
        <w:rPr>
          <w:sz w:val="28"/>
          <w:szCs w:val="28"/>
        </w:rPr>
        <w:t>Подпункт 1.</w:t>
      </w:r>
      <w:r w:rsidR="00004B67">
        <w:rPr>
          <w:sz w:val="28"/>
          <w:szCs w:val="28"/>
        </w:rPr>
        <w:t>10</w:t>
      </w:r>
      <w:r w:rsidR="00004B67" w:rsidRPr="00C96F59">
        <w:rPr>
          <w:sz w:val="28"/>
          <w:szCs w:val="28"/>
        </w:rPr>
        <w:t xml:space="preserve"> пункта 1 изложить в новой редакции:</w:t>
      </w:r>
    </w:p>
    <w:p w:rsidR="00004B67" w:rsidRPr="00004B67" w:rsidRDefault="00004B67" w:rsidP="00004B67">
      <w:pPr>
        <w:pStyle w:val="ConsPlusNormal"/>
        <w:widowControl/>
        <w:ind w:left="426" w:firstLine="0"/>
        <w:jc w:val="center"/>
        <w:rPr>
          <w:rFonts w:ascii="Times New Roman" w:hAnsi="Times New Roman" w:cs="Times New Roman"/>
          <w:sz w:val="28"/>
          <w:szCs w:val="28"/>
        </w:rPr>
      </w:pPr>
      <w:r>
        <w:rPr>
          <w:sz w:val="28"/>
          <w:szCs w:val="28"/>
        </w:rPr>
        <w:t>«</w:t>
      </w:r>
      <w:r w:rsidRPr="00004B67">
        <w:rPr>
          <w:rFonts w:ascii="Times New Roman" w:hAnsi="Times New Roman" w:cs="Times New Roman"/>
          <w:b/>
          <w:sz w:val="28"/>
          <w:szCs w:val="28"/>
        </w:rPr>
        <w:t xml:space="preserve">1.10. 27 0 00 00000 Муниципальная программа "Формирование современной городской среды на территории Тосненского городского поселения Тосненского </w:t>
      </w:r>
      <w:r>
        <w:rPr>
          <w:rFonts w:ascii="Times New Roman" w:hAnsi="Times New Roman" w:cs="Times New Roman"/>
          <w:b/>
          <w:sz w:val="28"/>
          <w:szCs w:val="28"/>
        </w:rPr>
        <w:t xml:space="preserve">муниципального </w:t>
      </w:r>
      <w:r w:rsidRPr="00004B67">
        <w:rPr>
          <w:rFonts w:ascii="Times New Roman" w:hAnsi="Times New Roman" w:cs="Times New Roman"/>
          <w:b/>
          <w:sz w:val="28"/>
          <w:szCs w:val="28"/>
        </w:rPr>
        <w:t>района Ленинградской области"</w:t>
      </w:r>
    </w:p>
    <w:p w:rsidR="00004B67" w:rsidRPr="00004B67" w:rsidRDefault="00004B67" w:rsidP="00004B67">
      <w:pPr>
        <w:pStyle w:val="ConsPlusNormal"/>
        <w:jc w:val="center"/>
        <w:rPr>
          <w:rFonts w:ascii="Times New Roman" w:hAnsi="Times New Roman" w:cs="Times New Roman"/>
          <w:b/>
          <w:sz w:val="28"/>
          <w:szCs w:val="28"/>
        </w:rPr>
      </w:pPr>
    </w:p>
    <w:p w:rsidR="00004B67" w:rsidRPr="00004B67" w:rsidRDefault="00004B67" w:rsidP="00004B67">
      <w:pPr>
        <w:pStyle w:val="ConsPlusNormal"/>
        <w:jc w:val="center"/>
        <w:rPr>
          <w:rFonts w:ascii="Times New Roman" w:hAnsi="Times New Roman" w:cs="Times New Roman"/>
          <w:b/>
          <w:sz w:val="28"/>
          <w:szCs w:val="28"/>
        </w:rPr>
      </w:pPr>
    </w:p>
    <w:p w:rsidR="00004B67" w:rsidRPr="00004B67" w:rsidRDefault="00004B67" w:rsidP="00004B67">
      <w:pPr>
        <w:autoSpaceDE w:val="0"/>
        <w:autoSpaceDN w:val="0"/>
        <w:adjustRightInd w:val="0"/>
        <w:ind w:firstLine="708"/>
        <w:jc w:val="both"/>
        <w:outlineLvl w:val="0"/>
        <w:rPr>
          <w:sz w:val="28"/>
          <w:szCs w:val="28"/>
        </w:rPr>
      </w:pPr>
      <w:proofErr w:type="gramStart"/>
      <w:r w:rsidRPr="00004B67">
        <w:rPr>
          <w:sz w:val="28"/>
          <w:szCs w:val="28"/>
        </w:rPr>
        <w:t xml:space="preserve">По данной целевой статье отражаются расходы бюджета  Тосненского городского поселения Тосненского муниципального района </w:t>
      </w:r>
      <w:r w:rsidRPr="00004B67">
        <w:rPr>
          <w:sz w:val="28"/>
          <w:szCs w:val="28"/>
        </w:rPr>
        <w:lastRenderedPageBreak/>
        <w:t xml:space="preserve">Ленинградской области на реализацию муниципальной программы "Формирование современной городской среды на территории Тосненского городского поселения Тосненского </w:t>
      </w:r>
      <w:r>
        <w:rPr>
          <w:sz w:val="28"/>
          <w:szCs w:val="28"/>
        </w:rPr>
        <w:t xml:space="preserve">муниципального </w:t>
      </w:r>
      <w:r w:rsidRPr="00004B67">
        <w:rPr>
          <w:sz w:val="28"/>
          <w:szCs w:val="28"/>
        </w:rPr>
        <w:t xml:space="preserve">района Ленинградской области», утвержденной Постановлением администрации муниципального образования Тосненский район Ленинградской области от 29.03.2018 г. № 962-па (с учетом изменений), с целью повышения </w:t>
      </w:r>
      <w:r>
        <w:rPr>
          <w:sz w:val="28"/>
          <w:szCs w:val="28"/>
        </w:rPr>
        <w:t>уровня благоустройства территорий</w:t>
      </w:r>
      <w:r w:rsidRPr="00004B67">
        <w:rPr>
          <w:sz w:val="28"/>
          <w:szCs w:val="28"/>
        </w:rPr>
        <w:t xml:space="preserve"> Тосненского городского поселения Тосненского </w:t>
      </w:r>
      <w:r>
        <w:rPr>
          <w:sz w:val="28"/>
          <w:szCs w:val="28"/>
        </w:rPr>
        <w:t>муниципального</w:t>
      </w:r>
      <w:proofErr w:type="gramEnd"/>
      <w:r>
        <w:rPr>
          <w:sz w:val="28"/>
          <w:szCs w:val="28"/>
        </w:rPr>
        <w:t xml:space="preserve"> района Ленинградской области.</w:t>
      </w:r>
    </w:p>
    <w:p w:rsidR="00004B67" w:rsidRPr="00004B67" w:rsidRDefault="00004B67" w:rsidP="00004B67">
      <w:pPr>
        <w:pStyle w:val="ConsPlusNormal"/>
        <w:ind w:firstLine="851"/>
        <w:jc w:val="both"/>
        <w:rPr>
          <w:rFonts w:ascii="Times New Roman" w:hAnsi="Times New Roman" w:cs="Times New Roman"/>
          <w:sz w:val="28"/>
          <w:szCs w:val="28"/>
        </w:rPr>
      </w:pPr>
    </w:p>
    <w:p w:rsidR="00004B67" w:rsidRPr="00004B67" w:rsidRDefault="00004B67" w:rsidP="00004B67">
      <w:pPr>
        <w:autoSpaceDE w:val="0"/>
        <w:autoSpaceDN w:val="0"/>
        <w:adjustRightInd w:val="0"/>
        <w:ind w:firstLine="709"/>
        <w:jc w:val="center"/>
        <w:outlineLvl w:val="0"/>
        <w:rPr>
          <w:sz w:val="28"/>
          <w:szCs w:val="28"/>
        </w:rPr>
      </w:pPr>
      <w:r w:rsidRPr="00004B67">
        <w:rPr>
          <w:sz w:val="28"/>
          <w:szCs w:val="28"/>
        </w:rPr>
        <w:t>27 1 00 00000 Федеральные проекты, входящие в состав национальных проектов</w:t>
      </w:r>
    </w:p>
    <w:p w:rsidR="00004B67" w:rsidRPr="00004B67" w:rsidRDefault="00004B67" w:rsidP="00004B67">
      <w:pPr>
        <w:autoSpaceDE w:val="0"/>
        <w:autoSpaceDN w:val="0"/>
        <w:adjustRightInd w:val="0"/>
        <w:ind w:firstLine="709"/>
        <w:jc w:val="center"/>
        <w:outlineLvl w:val="0"/>
        <w:rPr>
          <w:sz w:val="28"/>
          <w:szCs w:val="28"/>
        </w:rPr>
      </w:pPr>
    </w:p>
    <w:p w:rsidR="00004B67" w:rsidRPr="00004B67" w:rsidRDefault="00004B67" w:rsidP="00004B67">
      <w:pPr>
        <w:autoSpaceDE w:val="0"/>
        <w:autoSpaceDN w:val="0"/>
        <w:adjustRightInd w:val="0"/>
        <w:ind w:firstLine="709"/>
        <w:jc w:val="center"/>
        <w:outlineLvl w:val="0"/>
        <w:rPr>
          <w:sz w:val="28"/>
          <w:szCs w:val="28"/>
        </w:rPr>
      </w:pPr>
      <w:r w:rsidRPr="00004B67">
        <w:rPr>
          <w:sz w:val="28"/>
          <w:szCs w:val="28"/>
        </w:rPr>
        <w:t>27 1 F2 00000 Федеральный проект "Формирование комфортной городской среды"</w:t>
      </w:r>
    </w:p>
    <w:p w:rsidR="00004B67" w:rsidRPr="00004B67" w:rsidRDefault="00004B67" w:rsidP="00004B67">
      <w:pPr>
        <w:autoSpaceDE w:val="0"/>
        <w:autoSpaceDN w:val="0"/>
        <w:adjustRightInd w:val="0"/>
        <w:ind w:firstLine="709"/>
        <w:jc w:val="center"/>
        <w:outlineLvl w:val="0"/>
        <w:rPr>
          <w:sz w:val="28"/>
          <w:szCs w:val="28"/>
        </w:rPr>
      </w:pPr>
    </w:p>
    <w:p w:rsidR="00004B67" w:rsidRPr="00004B67" w:rsidRDefault="00004B67" w:rsidP="00004B67">
      <w:pPr>
        <w:autoSpaceDE w:val="0"/>
        <w:autoSpaceDN w:val="0"/>
        <w:adjustRightInd w:val="0"/>
        <w:ind w:firstLine="709"/>
        <w:jc w:val="both"/>
        <w:outlineLvl w:val="0"/>
        <w:rPr>
          <w:sz w:val="28"/>
          <w:szCs w:val="28"/>
        </w:rPr>
      </w:pPr>
      <w:r w:rsidRPr="00004B67">
        <w:rPr>
          <w:sz w:val="28"/>
          <w:szCs w:val="28"/>
        </w:rPr>
        <w:t>По данной целевой статье отражаются расходы бюджета Тосненского городского поселения  Тосненского муниципального района Ленинградской области на реализацию федерального проекта, входящего в состав национального проекта по соответствующим направлениям расходов, в том числе:</w:t>
      </w:r>
    </w:p>
    <w:p w:rsidR="00004B67" w:rsidRPr="00004B67" w:rsidRDefault="00004B67" w:rsidP="00004B67">
      <w:pPr>
        <w:pStyle w:val="ConsPlusNormal"/>
        <w:ind w:firstLine="851"/>
        <w:jc w:val="both"/>
        <w:rPr>
          <w:rFonts w:ascii="Times New Roman" w:hAnsi="Times New Roman" w:cs="Times New Roman"/>
          <w:sz w:val="28"/>
          <w:szCs w:val="28"/>
        </w:rPr>
      </w:pPr>
    </w:p>
    <w:p w:rsidR="00004B67" w:rsidRPr="00004B67" w:rsidRDefault="00004B67" w:rsidP="00004B67">
      <w:pPr>
        <w:pStyle w:val="ConsPlusNormal"/>
        <w:ind w:firstLine="851"/>
        <w:jc w:val="both"/>
        <w:rPr>
          <w:rFonts w:ascii="Times New Roman" w:hAnsi="Times New Roman" w:cs="Times New Roman"/>
          <w:sz w:val="28"/>
          <w:szCs w:val="28"/>
        </w:rPr>
      </w:pPr>
      <w:r w:rsidRPr="00004B67">
        <w:rPr>
          <w:rFonts w:ascii="Times New Roman" w:hAnsi="Times New Roman" w:cs="Times New Roman"/>
          <w:sz w:val="28"/>
          <w:szCs w:val="28"/>
        </w:rPr>
        <w:t>- 55550 Реализация  программ формирования современной городской среды.</w:t>
      </w:r>
    </w:p>
    <w:p w:rsidR="00004B67" w:rsidRPr="00004B67" w:rsidRDefault="00004B67" w:rsidP="00004B67">
      <w:pPr>
        <w:autoSpaceDE w:val="0"/>
        <w:autoSpaceDN w:val="0"/>
        <w:adjustRightInd w:val="0"/>
        <w:ind w:firstLine="426"/>
        <w:jc w:val="both"/>
        <w:outlineLvl w:val="0"/>
        <w:rPr>
          <w:sz w:val="28"/>
          <w:szCs w:val="28"/>
        </w:rPr>
      </w:pPr>
      <w:r w:rsidRPr="00004B67">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направленные на  мероприятия по формированию современной городской среды Тосненского городского поселения Тосненского района Ленинградской области в части благоустройства дворовых и общественных  территорий.</w:t>
      </w:r>
    </w:p>
    <w:p w:rsidR="00004B67" w:rsidRPr="00004B67" w:rsidRDefault="00004B67" w:rsidP="00004B67">
      <w:pPr>
        <w:autoSpaceDE w:val="0"/>
        <w:autoSpaceDN w:val="0"/>
        <w:adjustRightInd w:val="0"/>
        <w:ind w:firstLine="426"/>
        <w:jc w:val="both"/>
        <w:outlineLvl w:val="0"/>
        <w:rPr>
          <w:sz w:val="28"/>
          <w:szCs w:val="28"/>
        </w:rPr>
      </w:pPr>
    </w:p>
    <w:p w:rsidR="00004B67" w:rsidRPr="00004B67" w:rsidRDefault="00004B67" w:rsidP="00004B67">
      <w:pPr>
        <w:autoSpaceDE w:val="0"/>
        <w:autoSpaceDN w:val="0"/>
        <w:adjustRightInd w:val="0"/>
        <w:ind w:firstLine="426"/>
        <w:jc w:val="center"/>
        <w:outlineLvl w:val="0"/>
        <w:rPr>
          <w:sz w:val="28"/>
          <w:szCs w:val="28"/>
        </w:rPr>
      </w:pPr>
      <w:r w:rsidRPr="00004B67">
        <w:rPr>
          <w:sz w:val="28"/>
          <w:szCs w:val="28"/>
        </w:rPr>
        <w:t>27 8 00 00000 Мероприятия, направленные на достижение целей проектов</w:t>
      </w:r>
    </w:p>
    <w:p w:rsidR="00004B67" w:rsidRPr="00004B67" w:rsidRDefault="00004B67" w:rsidP="00004B67">
      <w:pPr>
        <w:autoSpaceDE w:val="0"/>
        <w:autoSpaceDN w:val="0"/>
        <w:adjustRightInd w:val="0"/>
        <w:ind w:firstLine="426"/>
        <w:jc w:val="center"/>
        <w:outlineLvl w:val="0"/>
        <w:rPr>
          <w:sz w:val="28"/>
          <w:szCs w:val="28"/>
        </w:rPr>
      </w:pPr>
    </w:p>
    <w:p w:rsidR="00004B67" w:rsidRPr="00004B67" w:rsidRDefault="00004B67" w:rsidP="00004B67">
      <w:pPr>
        <w:autoSpaceDE w:val="0"/>
        <w:autoSpaceDN w:val="0"/>
        <w:adjustRightInd w:val="0"/>
        <w:ind w:firstLine="426"/>
        <w:jc w:val="center"/>
        <w:outlineLvl w:val="0"/>
        <w:rPr>
          <w:sz w:val="28"/>
          <w:szCs w:val="28"/>
        </w:rPr>
      </w:pPr>
      <w:r w:rsidRPr="00004B67">
        <w:rPr>
          <w:sz w:val="28"/>
          <w:szCs w:val="28"/>
        </w:rPr>
        <w:t>27 8 01 00000 Мероприятия, направленные на достижение цели федерального проекта "Формирование комфортной городской среды"</w:t>
      </w:r>
    </w:p>
    <w:p w:rsidR="00004B67" w:rsidRPr="00004B67" w:rsidRDefault="00004B67" w:rsidP="00004B67">
      <w:pPr>
        <w:autoSpaceDE w:val="0"/>
        <w:autoSpaceDN w:val="0"/>
        <w:adjustRightInd w:val="0"/>
        <w:ind w:firstLine="426"/>
        <w:jc w:val="center"/>
        <w:outlineLvl w:val="0"/>
        <w:rPr>
          <w:sz w:val="28"/>
          <w:szCs w:val="28"/>
        </w:rPr>
      </w:pPr>
    </w:p>
    <w:p w:rsidR="00004B67" w:rsidRPr="00004B67" w:rsidRDefault="00004B67" w:rsidP="00004B67">
      <w:pPr>
        <w:autoSpaceDE w:val="0"/>
        <w:autoSpaceDN w:val="0"/>
        <w:adjustRightInd w:val="0"/>
        <w:ind w:firstLine="426"/>
        <w:outlineLvl w:val="0"/>
        <w:rPr>
          <w:sz w:val="28"/>
          <w:szCs w:val="28"/>
        </w:rPr>
      </w:pPr>
      <w:r w:rsidRPr="00004B67">
        <w:rPr>
          <w:sz w:val="28"/>
          <w:szCs w:val="28"/>
        </w:rPr>
        <w:t>По данной целевой статье отражаются расходы бюджета Тосненского городского поселения  Тосненского муниципального района Ленинградской области на реализацию мероприятия, направленного на достижение целей проекта по соответствующим направлениям расходов, в том числе:</w:t>
      </w:r>
    </w:p>
    <w:p w:rsidR="00004B67" w:rsidRPr="00004B67" w:rsidRDefault="00004B67" w:rsidP="00004B67">
      <w:pPr>
        <w:autoSpaceDE w:val="0"/>
        <w:autoSpaceDN w:val="0"/>
        <w:adjustRightInd w:val="0"/>
        <w:ind w:firstLine="426"/>
        <w:outlineLvl w:val="0"/>
        <w:rPr>
          <w:sz w:val="28"/>
          <w:szCs w:val="28"/>
        </w:rPr>
      </w:pPr>
    </w:p>
    <w:p w:rsidR="00004B67" w:rsidRPr="00004B67" w:rsidRDefault="00004B67" w:rsidP="00004B67">
      <w:pPr>
        <w:autoSpaceDE w:val="0"/>
        <w:autoSpaceDN w:val="0"/>
        <w:adjustRightInd w:val="0"/>
        <w:ind w:firstLine="851"/>
        <w:outlineLvl w:val="0"/>
        <w:rPr>
          <w:sz w:val="28"/>
          <w:szCs w:val="28"/>
        </w:rPr>
      </w:pPr>
      <w:r w:rsidRPr="00004B67">
        <w:rPr>
          <w:sz w:val="28"/>
          <w:szCs w:val="28"/>
        </w:rPr>
        <w:t xml:space="preserve">- </w:t>
      </w:r>
      <w:r w:rsidRPr="00004B67">
        <w:rPr>
          <w:sz w:val="28"/>
          <w:szCs w:val="28"/>
          <w:lang w:val="en-US"/>
        </w:rPr>
        <w:t>S</w:t>
      </w:r>
      <w:r w:rsidRPr="00004B67">
        <w:rPr>
          <w:sz w:val="28"/>
          <w:szCs w:val="28"/>
        </w:rPr>
        <w:t>4800 Реализация мероприятий, направленных на повышение качества городской среды.</w:t>
      </w:r>
    </w:p>
    <w:p w:rsidR="00004B67" w:rsidRDefault="00004B67" w:rsidP="00004B67">
      <w:pPr>
        <w:autoSpaceDE w:val="0"/>
        <w:autoSpaceDN w:val="0"/>
        <w:adjustRightInd w:val="0"/>
        <w:ind w:firstLine="708"/>
        <w:jc w:val="both"/>
        <w:outlineLvl w:val="0"/>
        <w:rPr>
          <w:sz w:val="28"/>
          <w:szCs w:val="28"/>
        </w:rPr>
      </w:pPr>
      <w:r w:rsidRPr="00004B67">
        <w:rPr>
          <w:sz w:val="28"/>
          <w:szCs w:val="28"/>
        </w:rPr>
        <w:t xml:space="preserve">По данному направлению расходов отражаются расходы, направленных на повышение качества городской среды, осуществляемые за счет средств бюджета Тосненского городского поселения Тосненского </w:t>
      </w:r>
      <w:r w:rsidRPr="00004B67">
        <w:rPr>
          <w:sz w:val="28"/>
          <w:szCs w:val="28"/>
        </w:rPr>
        <w:lastRenderedPageBreak/>
        <w:t>муниципального района Ленинградской области и областного бюджета Ленинградской области.</w:t>
      </w:r>
    </w:p>
    <w:p w:rsidR="00004B67" w:rsidRDefault="00004B67" w:rsidP="00004B67">
      <w:pPr>
        <w:autoSpaceDE w:val="0"/>
        <w:autoSpaceDN w:val="0"/>
        <w:adjustRightInd w:val="0"/>
        <w:ind w:firstLine="708"/>
        <w:jc w:val="both"/>
        <w:outlineLvl w:val="0"/>
        <w:rPr>
          <w:sz w:val="28"/>
          <w:szCs w:val="28"/>
        </w:rPr>
      </w:pPr>
    </w:p>
    <w:p w:rsidR="00004B67" w:rsidRDefault="00004B67" w:rsidP="00004B67">
      <w:pPr>
        <w:autoSpaceDE w:val="0"/>
        <w:autoSpaceDN w:val="0"/>
        <w:adjustRightInd w:val="0"/>
        <w:ind w:firstLine="708"/>
        <w:jc w:val="both"/>
        <w:outlineLvl w:val="0"/>
        <w:rPr>
          <w:sz w:val="28"/>
          <w:szCs w:val="28"/>
        </w:rPr>
      </w:pPr>
      <w:r>
        <w:rPr>
          <w:sz w:val="28"/>
          <w:szCs w:val="28"/>
        </w:rPr>
        <w:t xml:space="preserve">- 14800 </w:t>
      </w:r>
      <w:r w:rsidRPr="00EE15D4">
        <w:rPr>
          <w:sz w:val="28"/>
          <w:szCs w:val="28"/>
        </w:rPr>
        <w:t>Мероприятия, направленные на повышение качества городской среды</w:t>
      </w:r>
      <w:r>
        <w:rPr>
          <w:sz w:val="28"/>
          <w:szCs w:val="28"/>
        </w:rPr>
        <w:t>.</w:t>
      </w:r>
    </w:p>
    <w:p w:rsidR="00004B67" w:rsidRDefault="00004B67" w:rsidP="00004B67">
      <w:pPr>
        <w:autoSpaceDE w:val="0"/>
        <w:autoSpaceDN w:val="0"/>
        <w:adjustRightInd w:val="0"/>
        <w:ind w:firstLine="708"/>
        <w:jc w:val="both"/>
        <w:outlineLvl w:val="0"/>
        <w:rPr>
          <w:sz w:val="28"/>
          <w:szCs w:val="28"/>
        </w:rPr>
      </w:pPr>
      <w:r w:rsidRPr="00004B67">
        <w:rPr>
          <w:sz w:val="28"/>
          <w:szCs w:val="28"/>
        </w:rPr>
        <w:t>По данному направлению расходов отражаются расходы, направленных на пов</w:t>
      </w:r>
      <w:r>
        <w:rPr>
          <w:sz w:val="28"/>
          <w:szCs w:val="28"/>
        </w:rPr>
        <w:t>ышение качества городской среды</w:t>
      </w:r>
      <w:proofErr w:type="gramStart"/>
      <w:r w:rsidRPr="00004B67">
        <w:rPr>
          <w:sz w:val="28"/>
          <w:szCs w:val="28"/>
        </w:rPr>
        <w:t>.</w:t>
      </w:r>
      <w:r>
        <w:rPr>
          <w:sz w:val="28"/>
          <w:szCs w:val="28"/>
        </w:rPr>
        <w:t>»;</w:t>
      </w:r>
      <w:proofErr w:type="gramEnd"/>
    </w:p>
    <w:p w:rsidR="000228AD" w:rsidRPr="000228AD" w:rsidRDefault="00B11929" w:rsidP="00004B67">
      <w:pPr>
        <w:autoSpaceDE w:val="0"/>
        <w:autoSpaceDN w:val="0"/>
        <w:adjustRightInd w:val="0"/>
        <w:ind w:firstLine="708"/>
        <w:outlineLvl w:val="0"/>
        <w:rPr>
          <w:sz w:val="28"/>
          <w:szCs w:val="28"/>
        </w:rPr>
      </w:pPr>
      <w:r>
        <w:rPr>
          <w:sz w:val="28"/>
          <w:szCs w:val="28"/>
        </w:rPr>
        <w:t>1.2.</w:t>
      </w:r>
      <w:r w:rsidR="00004B67">
        <w:rPr>
          <w:sz w:val="28"/>
          <w:szCs w:val="28"/>
        </w:rPr>
        <w:t>5</w:t>
      </w:r>
      <w:r>
        <w:rPr>
          <w:sz w:val="28"/>
          <w:szCs w:val="28"/>
        </w:rPr>
        <w:t xml:space="preserve">. </w:t>
      </w:r>
      <w:r w:rsidR="000228AD">
        <w:rPr>
          <w:sz w:val="28"/>
          <w:szCs w:val="28"/>
        </w:rPr>
        <w:t xml:space="preserve">Пункт 1 </w:t>
      </w:r>
      <w:r w:rsidR="00252462">
        <w:rPr>
          <w:sz w:val="28"/>
          <w:szCs w:val="28"/>
        </w:rPr>
        <w:t>«</w:t>
      </w:r>
      <w:r w:rsidR="000228AD" w:rsidRPr="000228AD">
        <w:rPr>
          <w:sz w:val="28"/>
          <w:szCs w:val="28"/>
        </w:rPr>
        <w:t xml:space="preserve">Целевые статьи классификации расходов бюджета </w:t>
      </w:r>
    </w:p>
    <w:p w:rsidR="00B11929" w:rsidRDefault="000228AD" w:rsidP="000228AD">
      <w:pPr>
        <w:autoSpaceDE w:val="0"/>
        <w:autoSpaceDN w:val="0"/>
        <w:adjustRightInd w:val="0"/>
        <w:outlineLvl w:val="0"/>
        <w:rPr>
          <w:sz w:val="28"/>
          <w:szCs w:val="28"/>
        </w:rPr>
      </w:pPr>
      <w:r w:rsidRPr="000228AD">
        <w:rPr>
          <w:sz w:val="28"/>
          <w:szCs w:val="28"/>
        </w:rPr>
        <w:t>Тосненского городского поселения Тосненского муниципального района Ленинградской области в рамках муниципальных программ</w:t>
      </w:r>
      <w:r w:rsidR="00252462">
        <w:rPr>
          <w:sz w:val="28"/>
          <w:szCs w:val="28"/>
        </w:rPr>
        <w:t>»</w:t>
      </w:r>
      <w:r>
        <w:rPr>
          <w:sz w:val="28"/>
          <w:szCs w:val="28"/>
        </w:rPr>
        <w:t xml:space="preserve"> </w:t>
      </w:r>
      <w:r w:rsidRPr="00C43953">
        <w:rPr>
          <w:sz w:val="28"/>
          <w:szCs w:val="28"/>
        </w:rPr>
        <w:t xml:space="preserve">дополнить </w:t>
      </w:r>
      <w:r>
        <w:rPr>
          <w:sz w:val="28"/>
          <w:szCs w:val="28"/>
        </w:rPr>
        <w:t>подпунктом</w:t>
      </w:r>
      <w:r w:rsidRPr="00C43953">
        <w:rPr>
          <w:sz w:val="28"/>
          <w:szCs w:val="28"/>
        </w:rPr>
        <w:t xml:space="preserve"> </w:t>
      </w:r>
      <w:r w:rsidRPr="009A0ABB">
        <w:rPr>
          <w:sz w:val="28"/>
          <w:szCs w:val="28"/>
        </w:rPr>
        <w:t>1.</w:t>
      </w:r>
      <w:r w:rsidR="00004B67">
        <w:rPr>
          <w:sz w:val="28"/>
          <w:szCs w:val="28"/>
        </w:rPr>
        <w:t>13</w:t>
      </w:r>
      <w:r w:rsidRPr="009A0ABB">
        <w:rPr>
          <w:sz w:val="28"/>
          <w:szCs w:val="28"/>
        </w:rPr>
        <w:t>.</w:t>
      </w:r>
      <w:r>
        <w:rPr>
          <w:sz w:val="28"/>
          <w:szCs w:val="28"/>
        </w:rPr>
        <w:t xml:space="preserve"> </w:t>
      </w:r>
      <w:r w:rsidRPr="00C43953">
        <w:rPr>
          <w:sz w:val="28"/>
          <w:szCs w:val="28"/>
        </w:rPr>
        <w:t>следующего содержания:</w:t>
      </w:r>
    </w:p>
    <w:p w:rsidR="000228AD" w:rsidRPr="000228AD" w:rsidRDefault="000228AD" w:rsidP="000228AD">
      <w:pPr>
        <w:tabs>
          <w:tab w:val="left" w:pos="0"/>
        </w:tabs>
        <w:autoSpaceDE w:val="0"/>
        <w:autoSpaceDN w:val="0"/>
        <w:adjustRightInd w:val="0"/>
        <w:ind w:right="-425"/>
        <w:jc w:val="center"/>
        <w:outlineLvl w:val="0"/>
        <w:rPr>
          <w:b/>
          <w:sz w:val="28"/>
          <w:szCs w:val="28"/>
        </w:rPr>
      </w:pPr>
      <w:r w:rsidRPr="000228AD">
        <w:rPr>
          <w:b/>
          <w:sz w:val="28"/>
          <w:szCs w:val="28"/>
        </w:rPr>
        <w:t>«1.</w:t>
      </w:r>
      <w:r w:rsidR="00252462">
        <w:rPr>
          <w:b/>
          <w:sz w:val="28"/>
          <w:szCs w:val="28"/>
        </w:rPr>
        <w:t>13</w:t>
      </w:r>
      <w:r w:rsidRPr="000228AD">
        <w:rPr>
          <w:b/>
          <w:sz w:val="28"/>
          <w:szCs w:val="28"/>
        </w:rPr>
        <w:t>. 2</w:t>
      </w:r>
      <w:r>
        <w:rPr>
          <w:b/>
          <w:sz w:val="28"/>
          <w:szCs w:val="28"/>
        </w:rPr>
        <w:t>2</w:t>
      </w:r>
      <w:r w:rsidRPr="000228AD">
        <w:rPr>
          <w:b/>
          <w:sz w:val="28"/>
          <w:szCs w:val="28"/>
        </w:rPr>
        <w:t xml:space="preserve"> 0 00 00000 Муниципальная программа</w:t>
      </w:r>
    </w:p>
    <w:p w:rsidR="000228AD" w:rsidRPr="000228AD" w:rsidRDefault="000228AD" w:rsidP="000228AD">
      <w:pPr>
        <w:tabs>
          <w:tab w:val="left" w:pos="0"/>
        </w:tabs>
        <w:autoSpaceDE w:val="0"/>
        <w:autoSpaceDN w:val="0"/>
        <w:adjustRightInd w:val="0"/>
        <w:ind w:right="-425"/>
        <w:jc w:val="center"/>
        <w:outlineLvl w:val="0"/>
        <w:rPr>
          <w:b/>
          <w:sz w:val="28"/>
          <w:szCs w:val="28"/>
        </w:rPr>
      </w:pPr>
      <w:r w:rsidRPr="000228AD">
        <w:rPr>
          <w:b/>
          <w:sz w:val="28"/>
          <w:szCs w:val="28"/>
        </w:rPr>
        <w:t xml:space="preserve">"Развитие коммунальной инфраструктуры Тосненского городского поселения Тосненского </w:t>
      </w:r>
      <w:r>
        <w:rPr>
          <w:b/>
          <w:sz w:val="28"/>
          <w:szCs w:val="28"/>
        </w:rPr>
        <w:t xml:space="preserve">муниципального </w:t>
      </w:r>
      <w:r w:rsidRPr="000228AD">
        <w:rPr>
          <w:b/>
          <w:sz w:val="28"/>
          <w:szCs w:val="28"/>
        </w:rPr>
        <w:t>района Ленинградской области"</w:t>
      </w:r>
    </w:p>
    <w:p w:rsidR="000228AD" w:rsidRPr="000228AD" w:rsidRDefault="000228AD" w:rsidP="000228AD">
      <w:pPr>
        <w:autoSpaceDE w:val="0"/>
        <w:autoSpaceDN w:val="0"/>
        <w:adjustRightInd w:val="0"/>
        <w:ind w:firstLine="567"/>
        <w:jc w:val="both"/>
        <w:rPr>
          <w:sz w:val="28"/>
          <w:szCs w:val="28"/>
        </w:rPr>
      </w:pPr>
      <w:proofErr w:type="gramStart"/>
      <w:r w:rsidRPr="000228AD">
        <w:rPr>
          <w:sz w:val="28"/>
          <w:szCs w:val="28"/>
        </w:rPr>
        <w:t>По данной целевой статье отражаются расходы бюджета Тосненского городского поселения  Тосненского муниципального района Ленинградской области на реализацию муниципальной программы «Развит</w:t>
      </w:r>
      <w:r>
        <w:rPr>
          <w:sz w:val="28"/>
          <w:szCs w:val="28"/>
        </w:rPr>
        <w:t xml:space="preserve">ие коммунальной инфраструктуры </w:t>
      </w:r>
      <w:r w:rsidRPr="000228AD">
        <w:rPr>
          <w:sz w:val="28"/>
          <w:szCs w:val="28"/>
        </w:rPr>
        <w:t xml:space="preserve">Тосненского городского поселения Тосненского </w:t>
      </w:r>
      <w:r>
        <w:rPr>
          <w:sz w:val="28"/>
          <w:szCs w:val="28"/>
        </w:rPr>
        <w:t xml:space="preserve">муниципального </w:t>
      </w:r>
      <w:r w:rsidRPr="000228AD">
        <w:rPr>
          <w:sz w:val="28"/>
          <w:szCs w:val="28"/>
        </w:rPr>
        <w:t xml:space="preserve">района Ленинградской области», утвержденной Постановлением администрации муниципального образования Тосненский район Ленинградской области от </w:t>
      </w:r>
      <w:r w:rsidR="009A0ABB">
        <w:rPr>
          <w:sz w:val="28"/>
          <w:szCs w:val="28"/>
        </w:rPr>
        <w:t>30</w:t>
      </w:r>
      <w:r w:rsidRPr="000228AD">
        <w:rPr>
          <w:sz w:val="28"/>
          <w:szCs w:val="28"/>
        </w:rPr>
        <w:t>.12.20</w:t>
      </w:r>
      <w:r w:rsidR="009A0ABB">
        <w:rPr>
          <w:sz w:val="28"/>
          <w:szCs w:val="28"/>
        </w:rPr>
        <w:t>21</w:t>
      </w:r>
      <w:r w:rsidRPr="000228AD">
        <w:rPr>
          <w:sz w:val="28"/>
          <w:szCs w:val="28"/>
        </w:rPr>
        <w:t xml:space="preserve"> г. № 3</w:t>
      </w:r>
      <w:r w:rsidR="009A0ABB">
        <w:rPr>
          <w:sz w:val="28"/>
          <w:szCs w:val="28"/>
        </w:rPr>
        <w:t>201</w:t>
      </w:r>
      <w:r w:rsidRPr="000228AD">
        <w:rPr>
          <w:sz w:val="28"/>
          <w:szCs w:val="28"/>
        </w:rPr>
        <w:t xml:space="preserve">-па, в </w:t>
      </w:r>
      <w:r w:rsidR="009A0ABB">
        <w:rPr>
          <w:sz w:val="28"/>
          <w:szCs w:val="28"/>
        </w:rPr>
        <w:t xml:space="preserve">организации газоснабжения природным газом индивидуального жилого фонда и модернизации системы водоотведения в </w:t>
      </w:r>
      <w:proofErr w:type="spellStart"/>
      <w:r w:rsidR="009A0ABB">
        <w:rPr>
          <w:sz w:val="28"/>
          <w:szCs w:val="28"/>
        </w:rPr>
        <w:t>Тосненском</w:t>
      </w:r>
      <w:proofErr w:type="spellEnd"/>
      <w:r w:rsidR="009A0ABB">
        <w:rPr>
          <w:sz w:val="28"/>
          <w:szCs w:val="28"/>
        </w:rPr>
        <w:t xml:space="preserve"> городском поселении</w:t>
      </w:r>
      <w:r w:rsidRPr="000228AD">
        <w:rPr>
          <w:sz w:val="28"/>
          <w:szCs w:val="28"/>
        </w:rPr>
        <w:t xml:space="preserve"> Тосненского</w:t>
      </w:r>
      <w:proofErr w:type="gramEnd"/>
      <w:r w:rsidRPr="000228AD">
        <w:rPr>
          <w:sz w:val="28"/>
          <w:szCs w:val="28"/>
        </w:rPr>
        <w:t xml:space="preserve"> </w:t>
      </w:r>
      <w:r w:rsidR="009A0ABB">
        <w:rPr>
          <w:sz w:val="28"/>
          <w:szCs w:val="28"/>
        </w:rPr>
        <w:t xml:space="preserve">муниципального </w:t>
      </w:r>
      <w:r w:rsidRPr="000228AD">
        <w:rPr>
          <w:sz w:val="28"/>
          <w:szCs w:val="28"/>
        </w:rPr>
        <w:t>района Ленинградской области.</w:t>
      </w:r>
    </w:p>
    <w:p w:rsidR="000228AD" w:rsidRPr="000228AD" w:rsidRDefault="000228AD" w:rsidP="000228AD">
      <w:pPr>
        <w:autoSpaceDE w:val="0"/>
        <w:autoSpaceDN w:val="0"/>
        <w:adjustRightInd w:val="0"/>
        <w:ind w:firstLine="567"/>
        <w:jc w:val="both"/>
        <w:rPr>
          <w:sz w:val="28"/>
          <w:szCs w:val="28"/>
        </w:rPr>
      </w:pPr>
    </w:p>
    <w:p w:rsidR="000228AD" w:rsidRPr="000228AD" w:rsidRDefault="000228AD" w:rsidP="000228AD">
      <w:pPr>
        <w:autoSpaceDE w:val="0"/>
        <w:autoSpaceDN w:val="0"/>
        <w:adjustRightInd w:val="0"/>
        <w:ind w:firstLine="567"/>
        <w:jc w:val="center"/>
        <w:rPr>
          <w:sz w:val="28"/>
          <w:szCs w:val="28"/>
        </w:rPr>
      </w:pPr>
      <w:r w:rsidRPr="000228AD">
        <w:rPr>
          <w:sz w:val="28"/>
          <w:szCs w:val="28"/>
        </w:rPr>
        <w:t>2</w:t>
      </w:r>
      <w:r w:rsidR="00144A8A">
        <w:rPr>
          <w:sz w:val="28"/>
          <w:szCs w:val="28"/>
        </w:rPr>
        <w:t>2</w:t>
      </w:r>
      <w:r w:rsidRPr="000228AD">
        <w:rPr>
          <w:sz w:val="28"/>
          <w:szCs w:val="28"/>
        </w:rPr>
        <w:t xml:space="preserve"> 4 00 00000 Комплексы процессных мероприятий</w:t>
      </w:r>
    </w:p>
    <w:p w:rsidR="000228AD" w:rsidRPr="000228AD" w:rsidRDefault="000228AD" w:rsidP="000228AD">
      <w:pPr>
        <w:autoSpaceDE w:val="0"/>
        <w:autoSpaceDN w:val="0"/>
        <w:adjustRightInd w:val="0"/>
        <w:ind w:firstLine="567"/>
        <w:jc w:val="center"/>
        <w:rPr>
          <w:sz w:val="28"/>
          <w:szCs w:val="28"/>
        </w:rPr>
      </w:pPr>
    </w:p>
    <w:p w:rsidR="000228AD" w:rsidRPr="000228AD" w:rsidRDefault="000228AD" w:rsidP="00144A8A">
      <w:pPr>
        <w:autoSpaceDE w:val="0"/>
        <w:autoSpaceDN w:val="0"/>
        <w:adjustRightInd w:val="0"/>
        <w:jc w:val="center"/>
        <w:rPr>
          <w:sz w:val="28"/>
          <w:szCs w:val="28"/>
        </w:rPr>
      </w:pPr>
      <w:r w:rsidRPr="000228AD">
        <w:rPr>
          <w:sz w:val="28"/>
          <w:szCs w:val="28"/>
        </w:rPr>
        <w:t>2</w:t>
      </w:r>
      <w:r w:rsidR="00144A8A">
        <w:rPr>
          <w:sz w:val="28"/>
          <w:szCs w:val="28"/>
        </w:rPr>
        <w:t>2</w:t>
      </w:r>
      <w:r w:rsidRPr="000228AD">
        <w:rPr>
          <w:sz w:val="28"/>
          <w:szCs w:val="28"/>
        </w:rPr>
        <w:t xml:space="preserve"> 4 0</w:t>
      </w:r>
      <w:r w:rsidR="00144A8A">
        <w:rPr>
          <w:sz w:val="28"/>
          <w:szCs w:val="28"/>
        </w:rPr>
        <w:t>1</w:t>
      </w:r>
      <w:r w:rsidRPr="000228AD">
        <w:rPr>
          <w:sz w:val="28"/>
          <w:szCs w:val="28"/>
        </w:rPr>
        <w:t xml:space="preserve"> 00000 Комплекс процессных мероприятий "Организация газоснабжения"</w:t>
      </w:r>
    </w:p>
    <w:p w:rsidR="000228AD" w:rsidRPr="000228AD" w:rsidRDefault="000228AD" w:rsidP="000228AD">
      <w:pPr>
        <w:autoSpaceDE w:val="0"/>
        <w:autoSpaceDN w:val="0"/>
        <w:adjustRightInd w:val="0"/>
        <w:ind w:firstLine="567"/>
        <w:jc w:val="center"/>
        <w:rPr>
          <w:sz w:val="28"/>
          <w:szCs w:val="28"/>
        </w:rPr>
      </w:pPr>
    </w:p>
    <w:p w:rsidR="000228AD" w:rsidRPr="000228AD" w:rsidRDefault="000228AD" w:rsidP="000228AD">
      <w:pPr>
        <w:autoSpaceDE w:val="0"/>
        <w:autoSpaceDN w:val="0"/>
        <w:adjustRightInd w:val="0"/>
        <w:ind w:firstLine="567"/>
        <w:rPr>
          <w:sz w:val="28"/>
          <w:szCs w:val="28"/>
        </w:rPr>
      </w:pPr>
      <w:r w:rsidRPr="000228AD">
        <w:rPr>
          <w:sz w:val="28"/>
          <w:szCs w:val="28"/>
        </w:rPr>
        <w:t>По данной целевой ст</w:t>
      </w:r>
      <w:r w:rsidR="00144A8A">
        <w:rPr>
          <w:sz w:val="28"/>
          <w:szCs w:val="28"/>
        </w:rPr>
        <w:t xml:space="preserve">атье отражаются расходы бюджета </w:t>
      </w:r>
      <w:r w:rsidRPr="000228AD">
        <w:rPr>
          <w:sz w:val="28"/>
          <w:szCs w:val="28"/>
        </w:rPr>
        <w:t>Тосненского городского поселения  Тосненского муниципального района Ленинградской области на реализацию комплекса процессных мероприятий по соответствующим направлениям расходов, в том числе:</w:t>
      </w:r>
    </w:p>
    <w:p w:rsidR="000228AD" w:rsidRPr="000228AD" w:rsidRDefault="000228AD" w:rsidP="000228AD">
      <w:pPr>
        <w:autoSpaceDE w:val="0"/>
        <w:autoSpaceDN w:val="0"/>
        <w:adjustRightInd w:val="0"/>
        <w:ind w:firstLine="567"/>
        <w:rPr>
          <w:sz w:val="28"/>
          <w:szCs w:val="28"/>
        </w:rPr>
      </w:pPr>
    </w:p>
    <w:p w:rsidR="000228AD" w:rsidRPr="000228AD" w:rsidRDefault="000228AD" w:rsidP="000228AD">
      <w:pPr>
        <w:autoSpaceDE w:val="0"/>
        <w:autoSpaceDN w:val="0"/>
        <w:adjustRightInd w:val="0"/>
        <w:ind w:firstLine="709"/>
        <w:jc w:val="both"/>
        <w:outlineLvl w:val="0"/>
        <w:rPr>
          <w:sz w:val="28"/>
          <w:szCs w:val="28"/>
        </w:rPr>
      </w:pPr>
      <w:r w:rsidRPr="000228AD">
        <w:rPr>
          <w:sz w:val="28"/>
          <w:szCs w:val="28"/>
        </w:rPr>
        <w:t xml:space="preserve">- 13200 Мероприятия по обслуживанию объектов газификации и прочие мероприятия. </w:t>
      </w:r>
    </w:p>
    <w:p w:rsidR="000228AD" w:rsidRPr="000228AD" w:rsidRDefault="000228AD" w:rsidP="000228AD">
      <w:pPr>
        <w:autoSpaceDE w:val="0"/>
        <w:autoSpaceDN w:val="0"/>
        <w:adjustRightInd w:val="0"/>
        <w:ind w:firstLine="567"/>
        <w:rPr>
          <w:sz w:val="28"/>
          <w:szCs w:val="28"/>
        </w:rPr>
      </w:pPr>
      <w:r w:rsidRPr="000228AD">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связанные с обслуживанием введенных в эксплуатацию объектов газификации и прочие мероприятия.</w:t>
      </w:r>
    </w:p>
    <w:p w:rsidR="000228AD" w:rsidRPr="000228AD" w:rsidRDefault="000228AD" w:rsidP="000228AD">
      <w:pPr>
        <w:autoSpaceDE w:val="0"/>
        <w:autoSpaceDN w:val="0"/>
        <w:adjustRightInd w:val="0"/>
        <w:ind w:firstLine="567"/>
        <w:jc w:val="both"/>
        <w:rPr>
          <w:sz w:val="28"/>
          <w:szCs w:val="28"/>
        </w:rPr>
      </w:pPr>
    </w:p>
    <w:p w:rsidR="000228AD" w:rsidRPr="000228AD" w:rsidRDefault="000228AD" w:rsidP="000228AD">
      <w:pPr>
        <w:autoSpaceDE w:val="0"/>
        <w:autoSpaceDN w:val="0"/>
        <w:adjustRightInd w:val="0"/>
        <w:ind w:firstLine="708"/>
        <w:jc w:val="both"/>
        <w:outlineLvl w:val="0"/>
        <w:rPr>
          <w:sz w:val="28"/>
          <w:szCs w:val="28"/>
        </w:rPr>
      </w:pPr>
    </w:p>
    <w:p w:rsidR="000228AD" w:rsidRPr="000228AD" w:rsidRDefault="000228AD" w:rsidP="000228AD">
      <w:pPr>
        <w:autoSpaceDE w:val="0"/>
        <w:autoSpaceDN w:val="0"/>
        <w:adjustRightInd w:val="0"/>
        <w:ind w:firstLine="709"/>
        <w:jc w:val="center"/>
        <w:outlineLvl w:val="0"/>
        <w:rPr>
          <w:sz w:val="28"/>
          <w:szCs w:val="28"/>
        </w:rPr>
      </w:pPr>
      <w:r w:rsidRPr="000228AD">
        <w:rPr>
          <w:sz w:val="28"/>
          <w:szCs w:val="28"/>
        </w:rPr>
        <w:t>2</w:t>
      </w:r>
      <w:r w:rsidR="00144A8A">
        <w:rPr>
          <w:sz w:val="28"/>
          <w:szCs w:val="28"/>
        </w:rPr>
        <w:t>2</w:t>
      </w:r>
      <w:r w:rsidRPr="000228AD">
        <w:rPr>
          <w:sz w:val="28"/>
          <w:szCs w:val="28"/>
        </w:rPr>
        <w:t xml:space="preserve"> 8 00 00000 Мероприятия, направленные на достижение целей проектов</w:t>
      </w:r>
    </w:p>
    <w:p w:rsidR="000228AD" w:rsidRPr="000228AD" w:rsidRDefault="000228AD" w:rsidP="000228AD">
      <w:pPr>
        <w:autoSpaceDE w:val="0"/>
        <w:autoSpaceDN w:val="0"/>
        <w:adjustRightInd w:val="0"/>
        <w:ind w:firstLine="709"/>
        <w:jc w:val="both"/>
        <w:outlineLvl w:val="0"/>
        <w:rPr>
          <w:sz w:val="28"/>
          <w:szCs w:val="28"/>
        </w:rPr>
      </w:pPr>
    </w:p>
    <w:p w:rsidR="000228AD" w:rsidRPr="000228AD" w:rsidRDefault="000228AD" w:rsidP="00144A8A">
      <w:pPr>
        <w:autoSpaceDE w:val="0"/>
        <w:autoSpaceDN w:val="0"/>
        <w:adjustRightInd w:val="0"/>
        <w:jc w:val="center"/>
        <w:outlineLvl w:val="0"/>
        <w:rPr>
          <w:sz w:val="28"/>
          <w:szCs w:val="28"/>
        </w:rPr>
      </w:pPr>
      <w:r w:rsidRPr="000228AD">
        <w:rPr>
          <w:sz w:val="28"/>
          <w:szCs w:val="28"/>
        </w:rPr>
        <w:t>2</w:t>
      </w:r>
      <w:r w:rsidR="00144A8A">
        <w:rPr>
          <w:sz w:val="28"/>
          <w:szCs w:val="28"/>
        </w:rPr>
        <w:t>2</w:t>
      </w:r>
      <w:r w:rsidRPr="000228AD">
        <w:rPr>
          <w:sz w:val="28"/>
          <w:szCs w:val="28"/>
        </w:rPr>
        <w:t xml:space="preserve"> 8 0</w:t>
      </w:r>
      <w:r w:rsidR="00144A8A">
        <w:rPr>
          <w:sz w:val="28"/>
          <w:szCs w:val="28"/>
        </w:rPr>
        <w:t>1</w:t>
      </w:r>
      <w:r w:rsidRPr="000228AD">
        <w:rPr>
          <w:sz w:val="28"/>
          <w:szCs w:val="28"/>
        </w:rPr>
        <w:t xml:space="preserve"> 00000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0228AD" w:rsidRPr="000228AD" w:rsidRDefault="000228AD" w:rsidP="000228AD">
      <w:pPr>
        <w:autoSpaceDE w:val="0"/>
        <w:autoSpaceDN w:val="0"/>
        <w:adjustRightInd w:val="0"/>
        <w:ind w:firstLine="708"/>
        <w:jc w:val="center"/>
        <w:outlineLvl w:val="0"/>
        <w:rPr>
          <w:sz w:val="28"/>
          <w:szCs w:val="28"/>
        </w:rPr>
      </w:pPr>
    </w:p>
    <w:p w:rsidR="000228AD" w:rsidRPr="000228AD" w:rsidRDefault="000228AD" w:rsidP="000228AD">
      <w:pPr>
        <w:autoSpaceDE w:val="0"/>
        <w:autoSpaceDN w:val="0"/>
        <w:adjustRightInd w:val="0"/>
        <w:ind w:firstLine="708"/>
        <w:outlineLvl w:val="0"/>
        <w:rPr>
          <w:sz w:val="28"/>
          <w:szCs w:val="28"/>
        </w:rPr>
      </w:pPr>
      <w:r w:rsidRPr="000228AD">
        <w:rPr>
          <w:sz w:val="28"/>
          <w:szCs w:val="28"/>
        </w:rPr>
        <w:t>По данной целевой статье отражаются расходы бюджета Тосненского городского поселения  Тосненского муниципального района Ленинградской области на реализацию мероприятия, направленного на достижение целей проекта по соответствующим направлениям расходов, в том числе:</w:t>
      </w:r>
    </w:p>
    <w:p w:rsidR="000228AD" w:rsidRPr="000228AD" w:rsidRDefault="000228AD" w:rsidP="000228AD">
      <w:pPr>
        <w:autoSpaceDE w:val="0"/>
        <w:autoSpaceDN w:val="0"/>
        <w:adjustRightInd w:val="0"/>
        <w:ind w:firstLine="708"/>
        <w:jc w:val="both"/>
        <w:outlineLvl w:val="0"/>
        <w:rPr>
          <w:sz w:val="28"/>
          <w:szCs w:val="28"/>
        </w:rPr>
      </w:pPr>
    </w:p>
    <w:p w:rsidR="000228AD" w:rsidRPr="000228AD" w:rsidRDefault="000228AD" w:rsidP="000228AD">
      <w:pPr>
        <w:autoSpaceDE w:val="0"/>
        <w:autoSpaceDN w:val="0"/>
        <w:adjustRightInd w:val="0"/>
        <w:ind w:firstLine="708"/>
        <w:jc w:val="both"/>
        <w:outlineLvl w:val="0"/>
        <w:rPr>
          <w:sz w:val="28"/>
          <w:szCs w:val="28"/>
        </w:rPr>
      </w:pPr>
      <w:r w:rsidRPr="000228AD">
        <w:rPr>
          <w:sz w:val="28"/>
          <w:szCs w:val="28"/>
        </w:rPr>
        <w:t>- 14250 Мероприятия по строительству и реконструкции объектов водоснабжения, водоотведения и очистки сточных вод.</w:t>
      </w:r>
    </w:p>
    <w:p w:rsidR="000228AD" w:rsidRPr="000228AD" w:rsidRDefault="000228AD" w:rsidP="000228AD">
      <w:pPr>
        <w:autoSpaceDE w:val="0"/>
        <w:autoSpaceDN w:val="0"/>
        <w:adjustRightInd w:val="0"/>
        <w:ind w:firstLine="709"/>
        <w:jc w:val="both"/>
        <w:rPr>
          <w:sz w:val="28"/>
          <w:szCs w:val="28"/>
        </w:rPr>
      </w:pPr>
      <w:proofErr w:type="gramStart"/>
      <w:r w:rsidRPr="000228AD">
        <w:rPr>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внутреннее и внешнее улучшение объектов водоснабжения, водоотведения и очистки сточных вод, путем проведения строительства, реконструкции объектов, монтажные, пусконаладочные и иные неразрывно связанные со строительством, реконструкцией работы, в том числе проведение изыскательских работ, разработка проектно-сметной документации, прохождение экспертизы, авторский и технический надзоры за ходом выполнения</w:t>
      </w:r>
      <w:proofErr w:type="gramEnd"/>
      <w:r w:rsidRPr="000228AD">
        <w:rPr>
          <w:sz w:val="28"/>
          <w:szCs w:val="28"/>
        </w:rPr>
        <w:t xml:space="preserve"> работ, а также иные расходы из состава затрат, предусмотренных сметными стоимостями выполняемых работ по объектам.</w:t>
      </w:r>
    </w:p>
    <w:p w:rsidR="000228AD" w:rsidRPr="000228AD" w:rsidRDefault="000228AD" w:rsidP="000228AD">
      <w:pPr>
        <w:autoSpaceDE w:val="0"/>
        <w:autoSpaceDN w:val="0"/>
        <w:adjustRightInd w:val="0"/>
        <w:ind w:firstLine="708"/>
        <w:jc w:val="both"/>
        <w:outlineLvl w:val="0"/>
        <w:rPr>
          <w:sz w:val="28"/>
          <w:szCs w:val="28"/>
        </w:rPr>
      </w:pPr>
    </w:p>
    <w:p w:rsidR="000228AD" w:rsidRPr="000228AD" w:rsidRDefault="000228AD" w:rsidP="000228AD">
      <w:pPr>
        <w:autoSpaceDE w:val="0"/>
        <w:autoSpaceDN w:val="0"/>
        <w:adjustRightInd w:val="0"/>
        <w:ind w:firstLine="708"/>
        <w:jc w:val="both"/>
        <w:outlineLvl w:val="0"/>
        <w:rPr>
          <w:sz w:val="28"/>
          <w:szCs w:val="28"/>
        </w:rPr>
      </w:pPr>
      <w:r w:rsidRPr="000228AD">
        <w:rPr>
          <w:sz w:val="28"/>
          <w:szCs w:val="28"/>
        </w:rPr>
        <w:t>- S4980 Строительство и реконструкция объектов водоотведения и очистки сточных вод.</w:t>
      </w:r>
    </w:p>
    <w:p w:rsidR="00B11929" w:rsidRDefault="000228AD" w:rsidP="000228AD">
      <w:pPr>
        <w:pStyle w:val="ConsPlusNormal"/>
        <w:widowControl/>
        <w:ind w:firstLine="851"/>
        <w:jc w:val="both"/>
        <w:rPr>
          <w:rFonts w:ascii="Times New Roman" w:hAnsi="Times New Roman" w:cs="Times New Roman"/>
          <w:sz w:val="28"/>
          <w:szCs w:val="28"/>
        </w:rPr>
      </w:pPr>
      <w:proofErr w:type="gramStart"/>
      <w:r w:rsidRPr="000228AD">
        <w:rPr>
          <w:rFonts w:ascii="Times New Roman" w:hAnsi="Times New Roman" w:cs="Times New Roman"/>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на строительство  и реконструкции   объектов водоотведения и очистки сточных вод Тосненского городского поселения Тосненского муниципального района Ленинградской области, осуществляемые за счет средств бюджета Тосненского городского поселения Тосненского муниципального района Ленинградской области и областного бюджета Ленинградской области.»</w:t>
      </w:r>
      <w:r w:rsidR="00144A8A">
        <w:rPr>
          <w:rFonts w:ascii="Times New Roman" w:hAnsi="Times New Roman" w:cs="Times New Roman"/>
          <w:sz w:val="28"/>
          <w:szCs w:val="28"/>
        </w:rPr>
        <w:t>;</w:t>
      </w:r>
      <w:proofErr w:type="gramEnd"/>
    </w:p>
    <w:p w:rsidR="0030687A" w:rsidRDefault="0030687A" w:rsidP="000228A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1.2.</w:t>
      </w:r>
      <w:r w:rsidR="008A3E16">
        <w:rPr>
          <w:rFonts w:ascii="Times New Roman" w:hAnsi="Times New Roman" w:cs="Times New Roman"/>
          <w:sz w:val="28"/>
          <w:szCs w:val="28"/>
        </w:rPr>
        <w:t>6</w:t>
      </w:r>
      <w:r>
        <w:rPr>
          <w:rFonts w:ascii="Times New Roman" w:hAnsi="Times New Roman" w:cs="Times New Roman"/>
          <w:sz w:val="28"/>
          <w:szCs w:val="28"/>
        </w:rPr>
        <w:t xml:space="preserve">. </w:t>
      </w:r>
      <w:r w:rsidR="008A3E16" w:rsidRPr="008A3E16">
        <w:rPr>
          <w:rFonts w:ascii="Times New Roman" w:hAnsi="Times New Roman" w:cs="Times New Roman"/>
          <w:sz w:val="28"/>
          <w:szCs w:val="28"/>
        </w:rPr>
        <w:t xml:space="preserve">В Подпункте </w:t>
      </w:r>
      <w:r w:rsidR="008A3E16">
        <w:rPr>
          <w:rFonts w:ascii="Times New Roman" w:hAnsi="Times New Roman" w:cs="Times New Roman"/>
          <w:sz w:val="28"/>
          <w:szCs w:val="28"/>
        </w:rPr>
        <w:t>2</w:t>
      </w:r>
      <w:r w:rsidR="008A3E16" w:rsidRPr="008A3E16">
        <w:rPr>
          <w:rFonts w:ascii="Times New Roman" w:hAnsi="Times New Roman" w:cs="Times New Roman"/>
          <w:sz w:val="28"/>
          <w:szCs w:val="28"/>
        </w:rPr>
        <w:t>.</w:t>
      </w:r>
      <w:r w:rsidR="008A3E16">
        <w:rPr>
          <w:rFonts w:ascii="Times New Roman" w:hAnsi="Times New Roman" w:cs="Times New Roman"/>
          <w:sz w:val="28"/>
          <w:szCs w:val="28"/>
        </w:rPr>
        <w:t>3</w:t>
      </w:r>
      <w:r w:rsidR="008A3E16" w:rsidRPr="008A3E16">
        <w:rPr>
          <w:rFonts w:ascii="Times New Roman" w:hAnsi="Times New Roman" w:cs="Times New Roman"/>
          <w:sz w:val="28"/>
          <w:szCs w:val="28"/>
        </w:rPr>
        <w:t xml:space="preserve"> </w:t>
      </w:r>
      <w:r w:rsidR="00252462">
        <w:rPr>
          <w:rFonts w:ascii="Times New Roman" w:hAnsi="Times New Roman" w:cs="Times New Roman"/>
          <w:sz w:val="28"/>
          <w:szCs w:val="28"/>
        </w:rPr>
        <w:t>пункта 2</w:t>
      </w:r>
      <w:r w:rsidR="008A3E16" w:rsidRPr="008A3E16">
        <w:rPr>
          <w:rFonts w:ascii="Times New Roman" w:hAnsi="Times New Roman" w:cs="Times New Roman"/>
          <w:sz w:val="28"/>
          <w:szCs w:val="28"/>
        </w:rPr>
        <w:t xml:space="preserve"> целевую статью </w:t>
      </w:r>
      <w:r w:rsidR="008A3E16">
        <w:rPr>
          <w:rFonts w:ascii="Times New Roman" w:hAnsi="Times New Roman" w:cs="Times New Roman"/>
          <w:sz w:val="28"/>
          <w:szCs w:val="28"/>
        </w:rPr>
        <w:t>99</w:t>
      </w:r>
      <w:r w:rsidR="008A3E16" w:rsidRPr="008A3E16">
        <w:rPr>
          <w:rFonts w:ascii="Times New Roman" w:hAnsi="Times New Roman" w:cs="Times New Roman"/>
          <w:sz w:val="28"/>
          <w:szCs w:val="28"/>
        </w:rPr>
        <w:t xml:space="preserve"> </w:t>
      </w:r>
      <w:r w:rsidR="008A3E16">
        <w:rPr>
          <w:rFonts w:ascii="Times New Roman" w:hAnsi="Times New Roman" w:cs="Times New Roman"/>
          <w:sz w:val="28"/>
          <w:szCs w:val="28"/>
        </w:rPr>
        <w:t>9</w:t>
      </w:r>
      <w:r w:rsidR="008A3E16" w:rsidRPr="008A3E16">
        <w:rPr>
          <w:rFonts w:ascii="Times New Roman" w:hAnsi="Times New Roman" w:cs="Times New Roman"/>
          <w:sz w:val="28"/>
          <w:szCs w:val="28"/>
        </w:rPr>
        <w:t xml:space="preserve"> 01 00000 </w:t>
      </w:r>
      <w:proofErr w:type="spellStart"/>
      <w:r w:rsidR="008A3E16" w:rsidRPr="008A3E16">
        <w:rPr>
          <w:rFonts w:ascii="Times New Roman" w:hAnsi="Times New Roman" w:cs="Times New Roman"/>
          <w:sz w:val="28"/>
          <w:szCs w:val="28"/>
        </w:rPr>
        <w:t>Непрограммные</w:t>
      </w:r>
      <w:proofErr w:type="spellEnd"/>
      <w:r w:rsidR="008A3E16" w:rsidRPr="008A3E16">
        <w:rPr>
          <w:rFonts w:ascii="Times New Roman" w:hAnsi="Times New Roman" w:cs="Times New Roman"/>
          <w:sz w:val="28"/>
          <w:szCs w:val="28"/>
        </w:rPr>
        <w:t xml:space="preserve"> расходы дополнить абзацами следующего содержания:</w:t>
      </w:r>
    </w:p>
    <w:p w:rsidR="008A3E16" w:rsidRDefault="008A3E16" w:rsidP="000228AD">
      <w:pPr>
        <w:pStyle w:val="ConsPlusNormal"/>
        <w:widowControl/>
        <w:ind w:firstLine="851"/>
        <w:jc w:val="both"/>
        <w:rPr>
          <w:rFonts w:ascii="Times New Roman" w:hAnsi="Times New Roman" w:cs="Times New Roman"/>
          <w:sz w:val="28"/>
          <w:szCs w:val="28"/>
        </w:rPr>
      </w:pPr>
    </w:p>
    <w:p w:rsidR="008A3E16" w:rsidRDefault="00252462" w:rsidP="000228A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w:t>
      </w:r>
      <w:r w:rsidR="008A3E16">
        <w:rPr>
          <w:rFonts w:ascii="Times New Roman" w:hAnsi="Times New Roman" w:cs="Times New Roman"/>
          <w:sz w:val="28"/>
          <w:szCs w:val="28"/>
        </w:rPr>
        <w:t xml:space="preserve">- 06430 </w:t>
      </w:r>
      <w:r w:rsidR="008A3E16" w:rsidRPr="00EE15D4">
        <w:rPr>
          <w:rFonts w:ascii="Times New Roman" w:hAnsi="Times New Roman" w:cs="Times New Roman"/>
          <w:sz w:val="28"/>
          <w:szCs w:val="28"/>
        </w:rPr>
        <w:t>Мероприятия направленные на подготовку мероприятий, посвященных Дню образования Ленинградской области</w:t>
      </w:r>
      <w:r w:rsidR="008A3E16">
        <w:rPr>
          <w:rFonts w:ascii="Times New Roman" w:hAnsi="Times New Roman" w:cs="Times New Roman"/>
          <w:sz w:val="28"/>
          <w:szCs w:val="28"/>
        </w:rPr>
        <w:t>.</w:t>
      </w:r>
    </w:p>
    <w:p w:rsidR="008A3E16" w:rsidRDefault="008A3E16" w:rsidP="000228AD">
      <w:pPr>
        <w:pStyle w:val="ConsPlusNormal"/>
        <w:widowControl/>
        <w:ind w:firstLine="851"/>
        <w:jc w:val="both"/>
        <w:rPr>
          <w:rFonts w:ascii="Times New Roman" w:hAnsi="Times New Roman" w:cs="Times New Roman"/>
          <w:sz w:val="28"/>
          <w:szCs w:val="28"/>
        </w:rPr>
      </w:pPr>
      <w:r w:rsidRPr="008A3E16">
        <w:rPr>
          <w:rFonts w:ascii="Times New Roman" w:hAnsi="Times New Roman" w:cs="Times New Roman"/>
          <w:sz w:val="28"/>
          <w:szCs w:val="28"/>
        </w:rPr>
        <w:t>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w:t>
      </w:r>
      <w:r>
        <w:rPr>
          <w:rFonts w:ascii="Times New Roman" w:hAnsi="Times New Roman" w:cs="Times New Roman"/>
          <w:sz w:val="28"/>
          <w:szCs w:val="28"/>
        </w:rPr>
        <w:t xml:space="preserve">, запланированные на подготовку </w:t>
      </w:r>
      <w:r w:rsidRPr="008A3E16">
        <w:rPr>
          <w:rFonts w:ascii="Times New Roman" w:hAnsi="Times New Roman" w:cs="Times New Roman"/>
          <w:sz w:val="28"/>
          <w:szCs w:val="28"/>
        </w:rPr>
        <w:t>мероприятий, посвященных Дню обр</w:t>
      </w:r>
      <w:r>
        <w:rPr>
          <w:rFonts w:ascii="Times New Roman" w:hAnsi="Times New Roman" w:cs="Times New Roman"/>
          <w:sz w:val="28"/>
          <w:szCs w:val="28"/>
        </w:rPr>
        <w:t>азования Ленинградской области</w:t>
      </w:r>
      <w:proofErr w:type="gramStart"/>
      <w:r>
        <w:rPr>
          <w:rFonts w:ascii="Times New Roman" w:hAnsi="Times New Roman" w:cs="Times New Roman"/>
          <w:sz w:val="28"/>
          <w:szCs w:val="28"/>
        </w:rPr>
        <w:t>.</w:t>
      </w:r>
      <w:r w:rsidR="00252462">
        <w:rPr>
          <w:rFonts w:ascii="Times New Roman" w:hAnsi="Times New Roman" w:cs="Times New Roman"/>
          <w:sz w:val="28"/>
          <w:szCs w:val="28"/>
        </w:rPr>
        <w:t>»</w:t>
      </w:r>
      <w:r>
        <w:rPr>
          <w:rFonts w:ascii="Times New Roman" w:hAnsi="Times New Roman" w:cs="Times New Roman"/>
          <w:sz w:val="28"/>
          <w:szCs w:val="28"/>
        </w:rPr>
        <w:t>;</w:t>
      </w:r>
      <w:proofErr w:type="gramEnd"/>
    </w:p>
    <w:p w:rsidR="00EB19FF" w:rsidRDefault="00D05EBF" w:rsidP="006A10D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00EC0AAB">
        <w:rPr>
          <w:rFonts w:ascii="Times New Roman" w:hAnsi="Times New Roman" w:cs="Times New Roman"/>
          <w:sz w:val="28"/>
          <w:szCs w:val="28"/>
        </w:rPr>
        <w:t>3</w:t>
      </w:r>
      <w:r>
        <w:rPr>
          <w:rFonts w:ascii="Times New Roman" w:hAnsi="Times New Roman" w:cs="Times New Roman"/>
          <w:sz w:val="28"/>
          <w:szCs w:val="28"/>
        </w:rPr>
        <w:t>.</w:t>
      </w:r>
      <w:r w:rsidR="00315377" w:rsidRPr="00B06292">
        <w:rPr>
          <w:rFonts w:ascii="Times New Roman" w:hAnsi="Times New Roman" w:cs="Times New Roman"/>
          <w:sz w:val="28"/>
          <w:szCs w:val="28"/>
        </w:rPr>
        <w:t xml:space="preserve">Приложение </w:t>
      </w:r>
      <w:r w:rsidR="006A10D4">
        <w:rPr>
          <w:rFonts w:ascii="Times New Roman" w:hAnsi="Times New Roman" w:cs="Times New Roman"/>
          <w:sz w:val="28"/>
          <w:szCs w:val="28"/>
        </w:rPr>
        <w:t>4</w:t>
      </w:r>
      <w:r w:rsidR="00315377" w:rsidRPr="00B06292">
        <w:rPr>
          <w:rFonts w:ascii="Times New Roman" w:hAnsi="Times New Roman" w:cs="Times New Roman"/>
          <w:sz w:val="28"/>
          <w:szCs w:val="28"/>
        </w:rPr>
        <w:t xml:space="preserve"> «Перечень дополнительных </w:t>
      </w:r>
      <w:proofErr w:type="gramStart"/>
      <w:r w:rsidR="00315377" w:rsidRPr="00B06292">
        <w:rPr>
          <w:rFonts w:ascii="Times New Roman" w:hAnsi="Times New Roman" w:cs="Times New Roman"/>
          <w:sz w:val="28"/>
          <w:szCs w:val="28"/>
        </w:rPr>
        <w:t>кодов расходов классификации расходов бюджета</w:t>
      </w:r>
      <w:proofErr w:type="gramEnd"/>
      <w:r w:rsidR="00315377" w:rsidRPr="00B06292">
        <w:rPr>
          <w:rFonts w:ascii="Times New Roman" w:hAnsi="Times New Roman" w:cs="Times New Roman"/>
          <w:sz w:val="28"/>
          <w:szCs w:val="28"/>
        </w:rPr>
        <w:t xml:space="preserve"> Тосненского городского поселения </w:t>
      </w:r>
      <w:r w:rsidR="00315377" w:rsidRPr="00B06292">
        <w:rPr>
          <w:rFonts w:ascii="Times New Roman" w:hAnsi="Times New Roman" w:cs="Times New Roman"/>
          <w:sz w:val="28"/>
          <w:szCs w:val="28"/>
        </w:rPr>
        <w:lastRenderedPageBreak/>
        <w:t>Тосненског</w:t>
      </w:r>
      <w:r w:rsidR="00511E19">
        <w:rPr>
          <w:rFonts w:ascii="Times New Roman" w:hAnsi="Times New Roman" w:cs="Times New Roman"/>
          <w:sz w:val="28"/>
          <w:szCs w:val="28"/>
        </w:rPr>
        <w:t xml:space="preserve">о </w:t>
      </w:r>
      <w:r w:rsidR="006A10D4">
        <w:rPr>
          <w:rFonts w:ascii="Times New Roman" w:hAnsi="Times New Roman" w:cs="Times New Roman"/>
          <w:sz w:val="28"/>
          <w:szCs w:val="28"/>
        </w:rPr>
        <w:t xml:space="preserve">муниципального </w:t>
      </w:r>
      <w:r w:rsidR="00511E19">
        <w:rPr>
          <w:rFonts w:ascii="Times New Roman" w:hAnsi="Times New Roman" w:cs="Times New Roman"/>
          <w:sz w:val="28"/>
          <w:szCs w:val="28"/>
        </w:rPr>
        <w:t>района Ленинградской области</w:t>
      </w:r>
      <w:r w:rsidR="0000208B">
        <w:rPr>
          <w:rFonts w:ascii="Times New Roman" w:hAnsi="Times New Roman" w:cs="Times New Roman"/>
          <w:sz w:val="28"/>
          <w:szCs w:val="28"/>
        </w:rPr>
        <w:t>»</w:t>
      </w:r>
      <w:r w:rsidR="00EC0AAB">
        <w:rPr>
          <w:rFonts w:ascii="Times New Roman" w:hAnsi="Times New Roman" w:cs="Times New Roman"/>
          <w:sz w:val="28"/>
          <w:szCs w:val="28"/>
        </w:rPr>
        <w:t xml:space="preserve"> д</w:t>
      </w:r>
      <w:r w:rsidR="00EB19FF">
        <w:rPr>
          <w:rFonts w:ascii="Times New Roman" w:hAnsi="Times New Roman" w:cs="Times New Roman"/>
          <w:sz w:val="28"/>
          <w:szCs w:val="28"/>
        </w:rPr>
        <w:t>ополнить строк</w:t>
      </w:r>
      <w:r w:rsidR="00252462">
        <w:rPr>
          <w:rFonts w:ascii="Times New Roman" w:hAnsi="Times New Roman" w:cs="Times New Roman"/>
          <w:sz w:val="28"/>
          <w:szCs w:val="28"/>
        </w:rPr>
        <w:t>ой</w:t>
      </w:r>
      <w:r w:rsidR="00EB19FF">
        <w:rPr>
          <w:rFonts w:ascii="Times New Roman" w:hAnsi="Times New Roman" w:cs="Times New Roman"/>
          <w:sz w:val="28"/>
          <w:szCs w:val="28"/>
        </w:rPr>
        <w:t xml:space="preserve"> следующего содержания: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7467"/>
      </w:tblGrid>
      <w:tr w:rsidR="00C414B2" w:rsidRPr="00702369" w:rsidTr="00470348">
        <w:tc>
          <w:tcPr>
            <w:tcW w:w="1889" w:type="dxa"/>
            <w:tcBorders>
              <w:top w:val="single" w:sz="4" w:space="0" w:color="auto"/>
              <w:left w:val="single" w:sz="4" w:space="0" w:color="auto"/>
              <w:bottom w:val="single" w:sz="4" w:space="0" w:color="auto"/>
              <w:right w:val="single" w:sz="4" w:space="0" w:color="auto"/>
            </w:tcBorders>
            <w:shd w:val="clear" w:color="auto" w:fill="auto"/>
          </w:tcPr>
          <w:p w:rsidR="00C414B2" w:rsidRPr="00702369" w:rsidRDefault="00511E19" w:rsidP="00470348">
            <w:pPr>
              <w:pStyle w:val="ConsPlusNormal"/>
              <w:widowControl/>
              <w:ind w:firstLine="0"/>
              <w:jc w:val="center"/>
              <w:rPr>
                <w:rFonts w:ascii="Times New Roman" w:hAnsi="Times New Roman" w:cs="Times New Roman"/>
                <w:sz w:val="26"/>
                <w:szCs w:val="26"/>
              </w:rPr>
            </w:pPr>
            <w:r w:rsidRPr="00702369">
              <w:rPr>
                <w:rFonts w:ascii="Times New Roman" w:hAnsi="Times New Roman" w:cs="Times New Roman"/>
                <w:sz w:val="26"/>
                <w:szCs w:val="26"/>
              </w:rPr>
              <w:t>Код</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C414B2" w:rsidRPr="00702369" w:rsidRDefault="00C414B2" w:rsidP="00511E19">
            <w:pPr>
              <w:pStyle w:val="ConsPlusNormal"/>
              <w:widowControl/>
              <w:ind w:firstLine="0"/>
              <w:jc w:val="center"/>
              <w:rPr>
                <w:rFonts w:ascii="Times New Roman" w:hAnsi="Times New Roman" w:cs="Times New Roman"/>
                <w:sz w:val="26"/>
                <w:szCs w:val="26"/>
              </w:rPr>
            </w:pPr>
            <w:r w:rsidRPr="00702369">
              <w:rPr>
                <w:rFonts w:ascii="Times New Roman" w:hAnsi="Times New Roman" w:cs="Times New Roman"/>
                <w:sz w:val="26"/>
                <w:szCs w:val="26"/>
              </w:rPr>
              <w:t xml:space="preserve">Наименование </w:t>
            </w:r>
            <w:r w:rsidR="00511E19" w:rsidRPr="00702369">
              <w:rPr>
                <w:rFonts w:ascii="Times New Roman" w:hAnsi="Times New Roman" w:cs="Times New Roman"/>
                <w:sz w:val="26"/>
                <w:szCs w:val="26"/>
              </w:rPr>
              <w:t>дополнительного кода расходов</w:t>
            </w:r>
          </w:p>
        </w:tc>
      </w:tr>
      <w:tr w:rsidR="00581A1B" w:rsidRPr="00702369" w:rsidTr="00470348">
        <w:tc>
          <w:tcPr>
            <w:tcW w:w="1889" w:type="dxa"/>
            <w:shd w:val="clear" w:color="auto" w:fill="auto"/>
          </w:tcPr>
          <w:p w:rsidR="00581A1B" w:rsidRPr="00702369" w:rsidRDefault="006A10D4" w:rsidP="00470348">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5660000000</w:t>
            </w:r>
          </w:p>
        </w:tc>
        <w:tc>
          <w:tcPr>
            <w:tcW w:w="7467" w:type="dxa"/>
            <w:shd w:val="clear" w:color="auto" w:fill="auto"/>
          </w:tcPr>
          <w:p w:rsidR="00581A1B" w:rsidRPr="00702369" w:rsidRDefault="006A10D4" w:rsidP="00470348">
            <w:pPr>
              <w:pStyle w:val="ConsPlusNormal"/>
              <w:widowControl/>
              <w:ind w:firstLine="0"/>
              <w:jc w:val="both"/>
              <w:rPr>
                <w:rFonts w:ascii="Times New Roman" w:hAnsi="Times New Roman" w:cs="Times New Roman"/>
                <w:sz w:val="26"/>
                <w:szCs w:val="26"/>
              </w:rPr>
            </w:pPr>
            <w:r w:rsidRPr="006A10D4">
              <w:rPr>
                <w:rFonts w:ascii="Times New Roman" w:hAnsi="Times New Roman" w:cs="Times New Roman"/>
                <w:sz w:val="26"/>
                <w:szCs w:val="26"/>
              </w:rPr>
              <w:t>Объект "</w:t>
            </w:r>
            <w:proofErr w:type="spellStart"/>
            <w:r w:rsidRPr="006A10D4">
              <w:rPr>
                <w:rFonts w:ascii="Times New Roman" w:hAnsi="Times New Roman" w:cs="Times New Roman"/>
                <w:sz w:val="26"/>
                <w:szCs w:val="26"/>
              </w:rPr>
              <w:t>Биатлонно-лыжный</w:t>
            </w:r>
            <w:proofErr w:type="spellEnd"/>
            <w:r w:rsidRPr="006A10D4">
              <w:rPr>
                <w:rFonts w:ascii="Times New Roman" w:hAnsi="Times New Roman" w:cs="Times New Roman"/>
                <w:sz w:val="26"/>
                <w:szCs w:val="26"/>
              </w:rPr>
              <w:t xml:space="preserve"> комплекс в п. Шапки Тосненского района"</w:t>
            </w:r>
          </w:p>
        </w:tc>
      </w:tr>
    </w:tbl>
    <w:p w:rsidR="00F375B8" w:rsidRPr="005F3BDD" w:rsidRDefault="00F02785" w:rsidP="00F02785">
      <w:pPr>
        <w:pStyle w:val="ConsPlusNormal"/>
        <w:widowControl/>
        <w:tabs>
          <w:tab w:val="left" w:pos="780"/>
        </w:tabs>
        <w:ind w:firstLine="0"/>
        <w:jc w:val="both"/>
        <w:rPr>
          <w:rFonts w:ascii="Times New Roman" w:hAnsi="Times New Roman" w:cs="Times New Roman"/>
          <w:sz w:val="28"/>
          <w:szCs w:val="28"/>
        </w:rPr>
      </w:pPr>
      <w:r>
        <w:rPr>
          <w:rFonts w:ascii="Times New Roman" w:hAnsi="Times New Roman" w:cs="Times New Roman"/>
          <w:sz w:val="28"/>
          <w:szCs w:val="28"/>
        </w:rPr>
        <w:tab/>
      </w:r>
      <w:r w:rsidR="00252C18">
        <w:rPr>
          <w:rFonts w:ascii="Times New Roman" w:hAnsi="Times New Roman" w:cs="Times New Roman"/>
          <w:sz w:val="28"/>
          <w:szCs w:val="28"/>
        </w:rPr>
        <w:t>2</w:t>
      </w:r>
      <w:r w:rsidR="007D63A5">
        <w:rPr>
          <w:rFonts w:ascii="Times New Roman" w:hAnsi="Times New Roman" w:cs="Times New Roman"/>
          <w:sz w:val="28"/>
          <w:szCs w:val="28"/>
        </w:rPr>
        <w:t xml:space="preserve">. </w:t>
      </w:r>
      <w:r w:rsidR="00F375B8" w:rsidRPr="00F375B8">
        <w:rPr>
          <w:rFonts w:ascii="Times New Roman" w:hAnsi="Times New Roman" w:cs="Times New Roman"/>
          <w:sz w:val="28"/>
          <w:szCs w:val="28"/>
        </w:rPr>
        <w:t>Заместителю председателя комитета финансов - начальнику  бюджетного отдела</w:t>
      </w:r>
      <w:r w:rsidR="00511E19">
        <w:rPr>
          <w:rFonts w:ascii="Times New Roman" w:hAnsi="Times New Roman" w:cs="Times New Roman"/>
          <w:sz w:val="28"/>
          <w:szCs w:val="28"/>
        </w:rPr>
        <w:t xml:space="preserve"> Ивановой И.В.</w:t>
      </w:r>
      <w:r w:rsidR="00F375B8" w:rsidRPr="00F375B8">
        <w:rPr>
          <w:rFonts w:ascii="Times New Roman" w:hAnsi="Times New Roman" w:cs="Times New Roman"/>
          <w:sz w:val="28"/>
          <w:szCs w:val="28"/>
        </w:rPr>
        <w:t xml:space="preserve"> довести </w:t>
      </w:r>
      <w:r w:rsidR="00045684">
        <w:rPr>
          <w:rFonts w:ascii="Times New Roman" w:hAnsi="Times New Roman" w:cs="Times New Roman"/>
          <w:sz w:val="28"/>
          <w:szCs w:val="28"/>
        </w:rPr>
        <w:t>настоящий приказ</w:t>
      </w:r>
      <w:r w:rsidR="007B75CA">
        <w:rPr>
          <w:rFonts w:ascii="Times New Roman" w:hAnsi="Times New Roman" w:cs="Times New Roman"/>
          <w:sz w:val="28"/>
          <w:szCs w:val="28"/>
        </w:rPr>
        <w:t xml:space="preserve"> </w:t>
      </w:r>
      <w:r w:rsidR="00F375B8" w:rsidRPr="00F375B8">
        <w:rPr>
          <w:rFonts w:ascii="Times New Roman" w:hAnsi="Times New Roman" w:cs="Times New Roman"/>
          <w:sz w:val="28"/>
          <w:szCs w:val="28"/>
        </w:rPr>
        <w:t>до сведения главных распорядителей бюджетных средств</w:t>
      </w:r>
      <w:r w:rsidR="00F375B8">
        <w:rPr>
          <w:rFonts w:ascii="Times New Roman" w:hAnsi="Times New Roman" w:cs="Times New Roman"/>
          <w:sz w:val="28"/>
          <w:szCs w:val="28"/>
        </w:rPr>
        <w:t>.</w:t>
      </w:r>
    </w:p>
    <w:p w:rsidR="005F3BDD" w:rsidRPr="005F3BDD" w:rsidRDefault="00B7566A" w:rsidP="000260C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sidR="00214401">
        <w:rPr>
          <w:rFonts w:ascii="Times New Roman" w:hAnsi="Times New Roman" w:cs="Times New Roman"/>
          <w:sz w:val="28"/>
          <w:szCs w:val="28"/>
        </w:rPr>
        <w:t xml:space="preserve">. </w:t>
      </w:r>
      <w:r w:rsidR="005F3BDD" w:rsidRPr="005F3BDD">
        <w:rPr>
          <w:rFonts w:ascii="Times New Roman" w:hAnsi="Times New Roman" w:cs="Times New Roman"/>
          <w:sz w:val="28"/>
          <w:szCs w:val="28"/>
        </w:rPr>
        <w:t xml:space="preserve">Главным распорядителям бюджетных средств </w:t>
      </w:r>
      <w:r w:rsidR="00407787">
        <w:rPr>
          <w:rFonts w:ascii="Times New Roman" w:hAnsi="Times New Roman" w:cs="Times New Roman"/>
          <w:sz w:val="28"/>
          <w:szCs w:val="28"/>
        </w:rPr>
        <w:t>Тосненского городского поселения</w:t>
      </w:r>
      <w:r w:rsidR="005F3BDD" w:rsidRPr="005F3BDD">
        <w:rPr>
          <w:rFonts w:ascii="Times New Roman" w:hAnsi="Times New Roman" w:cs="Times New Roman"/>
          <w:sz w:val="28"/>
          <w:szCs w:val="28"/>
        </w:rPr>
        <w:t xml:space="preserve"> Тосненск</w:t>
      </w:r>
      <w:r w:rsidR="00407787">
        <w:rPr>
          <w:rFonts w:ascii="Times New Roman" w:hAnsi="Times New Roman" w:cs="Times New Roman"/>
          <w:sz w:val="28"/>
          <w:szCs w:val="28"/>
        </w:rPr>
        <w:t>ого</w:t>
      </w:r>
      <w:r w:rsidR="005F3BDD" w:rsidRPr="005F3BDD">
        <w:rPr>
          <w:rFonts w:ascii="Times New Roman" w:hAnsi="Times New Roman" w:cs="Times New Roman"/>
          <w:sz w:val="28"/>
          <w:szCs w:val="28"/>
        </w:rPr>
        <w:t xml:space="preserve"> </w:t>
      </w:r>
      <w:r w:rsidR="007B75CA">
        <w:rPr>
          <w:rFonts w:ascii="Times New Roman" w:hAnsi="Times New Roman" w:cs="Times New Roman"/>
          <w:sz w:val="28"/>
          <w:szCs w:val="28"/>
        </w:rPr>
        <w:t xml:space="preserve">муниципального </w:t>
      </w:r>
      <w:r w:rsidR="005F3BDD" w:rsidRPr="005F3BDD">
        <w:rPr>
          <w:rFonts w:ascii="Times New Roman" w:hAnsi="Times New Roman" w:cs="Times New Roman"/>
          <w:sz w:val="28"/>
          <w:szCs w:val="28"/>
        </w:rPr>
        <w:t>район</w:t>
      </w:r>
      <w:r w:rsidR="00407787">
        <w:rPr>
          <w:rFonts w:ascii="Times New Roman" w:hAnsi="Times New Roman" w:cs="Times New Roman"/>
          <w:sz w:val="28"/>
          <w:szCs w:val="28"/>
        </w:rPr>
        <w:t>а</w:t>
      </w:r>
      <w:r w:rsidR="005F3BDD" w:rsidRPr="005F3BDD">
        <w:rPr>
          <w:rFonts w:ascii="Times New Roman" w:hAnsi="Times New Roman" w:cs="Times New Roman"/>
          <w:sz w:val="28"/>
          <w:szCs w:val="28"/>
        </w:rPr>
        <w:t xml:space="preserve"> Ленинградской области довести настоящий приказ до сведения получателей бюджетных средств.</w:t>
      </w:r>
    </w:p>
    <w:p w:rsidR="00D96511" w:rsidRPr="007620FD" w:rsidRDefault="00B7566A" w:rsidP="000260CD">
      <w:pPr>
        <w:pStyle w:val="ConsPlusNormal"/>
        <w:widowControl/>
        <w:tabs>
          <w:tab w:val="left" w:pos="780"/>
        </w:tabs>
        <w:ind w:firstLine="851"/>
        <w:jc w:val="both"/>
        <w:rPr>
          <w:rFonts w:ascii="Times New Roman" w:hAnsi="Times New Roman" w:cs="Times New Roman"/>
          <w:sz w:val="28"/>
          <w:szCs w:val="28"/>
        </w:rPr>
      </w:pPr>
      <w:r w:rsidRPr="007620FD">
        <w:rPr>
          <w:rFonts w:ascii="Times New Roman" w:hAnsi="Times New Roman" w:cs="Times New Roman"/>
          <w:sz w:val="28"/>
          <w:szCs w:val="28"/>
        </w:rPr>
        <w:t>4</w:t>
      </w:r>
      <w:r w:rsidR="00214401" w:rsidRPr="007620FD">
        <w:rPr>
          <w:rFonts w:ascii="Times New Roman" w:hAnsi="Times New Roman" w:cs="Times New Roman"/>
          <w:sz w:val="28"/>
          <w:szCs w:val="28"/>
        </w:rPr>
        <w:t xml:space="preserve">. </w:t>
      </w:r>
      <w:r w:rsidR="00D96511" w:rsidRPr="007620FD">
        <w:rPr>
          <w:rFonts w:ascii="Times New Roman" w:hAnsi="Times New Roman" w:cs="Times New Roman"/>
          <w:sz w:val="28"/>
          <w:szCs w:val="28"/>
        </w:rPr>
        <w:t xml:space="preserve">Настоящий приказ </w:t>
      </w:r>
      <w:proofErr w:type="gramStart"/>
      <w:r w:rsidR="00D96511" w:rsidRPr="007620FD">
        <w:rPr>
          <w:rFonts w:ascii="Times New Roman" w:hAnsi="Times New Roman" w:cs="Times New Roman"/>
          <w:sz w:val="28"/>
          <w:szCs w:val="28"/>
        </w:rPr>
        <w:t>вступает в силу с момента его подписания</w:t>
      </w:r>
      <w:r w:rsidR="007620FD" w:rsidRPr="007620FD">
        <w:rPr>
          <w:rFonts w:ascii="Times New Roman" w:hAnsi="Times New Roman" w:cs="Times New Roman"/>
          <w:sz w:val="28"/>
          <w:szCs w:val="28"/>
        </w:rPr>
        <w:t xml:space="preserve"> и распространя</w:t>
      </w:r>
      <w:r w:rsidR="007620FD">
        <w:rPr>
          <w:rFonts w:ascii="Times New Roman" w:hAnsi="Times New Roman" w:cs="Times New Roman"/>
          <w:sz w:val="28"/>
          <w:szCs w:val="28"/>
        </w:rPr>
        <w:t>е</w:t>
      </w:r>
      <w:r w:rsidR="007620FD" w:rsidRPr="007620FD">
        <w:rPr>
          <w:rFonts w:ascii="Times New Roman" w:hAnsi="Times New Roman" w:cs="Times New Roman"/>
          <w:sz w:val="28"/>
          <w:szCs w:val="28"/>
        </w:rPr>
        <w:t>тся</w:t>
      </w:r>
      <w:proofErr w:type="gramEnd"/>
      <w:r w:rsidR="007620FD" w:rsidRPr="007620FD">
        <w:rPr>
          <w:rFonts w:ascii="Times New Roman" w:hAnsi="Times New Roman" w:cs="Times New Roman"/>
          <w:sz w:val="28"/>
          <w:szCs w:val="28"/>
        </w:rPr>
        <w:t xml:space="preserve"> на правоотношения, возникшие </w:t>
      </w:r>
      <w:r w:rsidR="00C40579">
        <w:rPr>
          <w:rFonts w:ascii="Times New Roman" w:hAnsi="Times New Roman" w:cs="Times New Roman"/>
          <w:sz w:val="28"/>
          <w:szCs w:val="28"/>
        </w:rPr>
        <w:t>с 01 января 20</w:t>
      </w:r>
      <w:r w:rsidR="00E472F2">
        <w:rPr>
          <w:rFonts w:ascii="Times New Roman" w:hAnsi="Times New Roman" w:cs="Times New Roman"/>
          <w:sz w:val="28"/>
          <w:szCs w:val="28"/>
        </w:rPr>
        <w:t>2</w:t>
      </w:r>
      <w:r w:rsidR="00252462">
        <w:rPr>
          <w:rFonts w:ascii="Times New Roman" w:hAnsi="Times New Roman" w:cs="Times New Roman"/>
          <w:sz w:val="28"/>
          <w:szCs w:val="28"/>
        </w:rPr>
        <w:t>2</w:t>
      </w:r>
      <w:r w:rsidR="00C40579">
        <w:rPr>
          <w:rFonts w:ascii="Times New Roman" w:hAnsi="Times New Roman" w:cs="Times New Roman"/>
          <w:sz w:val="28"/>
          <w:szCs w:val="28"/>
        </w:rPr>
        <w:t xml:space="preserve"> года.</w:t>
      </w:r>
    </w:p>
    <w:p w:rsidR="00C57DBD" w:rsidRDefault="00B7566A" w:rsidP="000260CD">
      <w:pPr>
        <w:pStyle w:val="ConsPlusNormal"/>
        <w:widowControl/>
        <w:ind w:firstLine="851"/>
        <w:jc w:val="both"/>
        <w:rPr>
          <w:sz w:val="28"/>
        </w:rPr>
      </w:pPr>
      <w:r>
        <w:rPr>
          <w:rFonts w:ascii="Times New Roman" w:hAnsi="Times New Roman" w:cs="Times New Roman"/>
          <w:sz w:val="28"/>
          <w:szCs w:val="28"/>
        </w:rPr>
        <w:t>5</w:t>
      </w:r>
      <w:r w:rsidR="00214401">
        <w:rPr>
          <w:rFonts w:ascii="Times New Roman" w:hAnsi="Times New Roman" w:cs="Times New Roman"/>
          <w:sz w:val="28"/>
          <w:szCs w:val="28"/>
        </w:rPr>
        <w:t xml:space="preserve">. </w:t>
      </w:r>
      <w:proofErr w:type="gramStart"/>
      <w:r w:rsidR="00C40579" w:rsidRPr="00FE33B7">
        <w:rPr>
          <w:rFonts w:ascii="Times New Roman" w:hAnsi="Times New Roman" w:cs="Times New Roman"/>
          <w:sz w:val="28"/>
          <w:szCs w:val="28"/>
        </w:rPr>
        <w:t>Контроль за</w:t>
      </w:r>
      <w:proofErr w:type="gramEnd"/>
      <w:r w:rsidR="00C40579" w:rsidRPr="00FE33B7">
        <w:rPr>
          <w:rFonts w:ascii="Times New Roman" w:hAnsi="Times New Roman" w:cs="Times New Roman"/>
          <w:sz w:val="28"/>
          <w:szCs w:val="28"/>
        </w:rPr>
        <w:t xml:space="preserve"> исполнением настоящего приказа возложить на</w:t>
      </w:r>
      <w:r w:rsidR="00C40579" w:rsidRPr="00B74754">
        <w:rPr>
          <w:rFonts w:ascii="Times New Roman" w:hAnsi="Times New Roman" w:cs="Times New Roman"/>
          <w:sz w:val="28"/>
          <w:szCs w:val="28"/>
        </w:rPr>
        <w:t xml:space="preserve"> заместителя председателя комитета финансов - начальника бюджетного отдела </w:t>
      </w:r>
      <w:r w:rsidR="00511E19">
        <w:rPr>
          <w:rFonts w:ascii="Times New Roman" w:hAnsi="Times New Roman" w:cs="Times New Roman"/>
          <w:sz w:val="28"/>
          <w:szCs w:val="28"/>
        </w:rPr>
        <w:t>Иванову И.В.</w:t>
      </w:r>
    </w:p>
    <w:p w:rsidR="000B1D07" w:rsidRDefault="000B1D07" w:rsidP="000B1D07">
      <w:pPr>
        <w:rPr>
          <w:sz w:val="28"/>
          <w:szCs w:val="28"/>
        </w:rPr>
      </w:pPr>
    </w:p>
    <w:p w:rsidR="00392179" w:rsidRPr="000B1D07" w:rsidRDefault="00392179" w:rsidP="000B1D07">
      <w:pPr>
        <w:rPr>
          <w:sz w:val="28"/>
          <w:szCs w:val="28"/>
        </w:rPr>
      </w:pPr>
    </w:p>
    <w:p w:rsidR="00301862" w:rsidRDefault="00301862" w:rsidP="006C3B75">
      <w:pPr>
        <w:tabs>
          <w:tab w:val="left" w:pos="4671"/>
        </w:tabs>
        <w:rPr>
          <w:sz w:val="28"/>
          <w:szCs w:val="28"/>
        </w:rPr>
      </w:pPr>
      <w:r>
        <w:rPr>
          <w:sz w:val="28"/>
          <w:szCs w:val="28"/>
        </w:rPr>
        <w:t>Заместитель главы администрации-</w:t>
      </w:r>
    </w:p>
    <w:p w:rsidR="006C3B75" w:rsidRDefault="00301862" w:rsidP="006C3B75">
      <w:pPr>
        <w:tabs>
          <w:tab w:val="left" w:pos="4671"/>
        </w:tabs>
        <w:rPr>
          <w:sz w:val="28"/>
          <w:szCs w:val="28"/>
        </w:rPr>
      </w:pPr>
      <w:r>
        <w:rPr>
          <w:sz w:val="28"/>
          <w:szCs w:val="28"/>
        </w:rPr>
        <w:t>п</w:t>
      </w:r>
      <w:r w:rsidR="00392179">
        <w:rPr>
          <w:sz w:val="28"/>
          <w:szCs w:val="28"/>
        </w:rPr>
        <w:t>редседател</w:t>
      </w:r>
      <w:r w:rsidR="000840D0">
        <w:rPr>
          <w:sz w:val="28"/>
          <w:szCs w:val="28"/>
        </w:rPr>
        <w:t>ь</w:t>
      </w:r>
      <w:r w:rsidR="007B75CA">
        <w:rPr>
          <w:sz w:val="28"/>
          <w:szCs w:val="28"/>
        </w:rPr>
        <w:t xml:space="preserve"> </w:t>
      </w:r>
      <w:r w:rsidR="000B1D07" w:rsidRPr="000B1D07">
        <w:rPr>
          <w:sz w:val="28"/>
          <w:szCs w:val="28"/>
        </w:rPr>
        <w:t xml:space="preserve">комитета финансов       </w:t>
      </w:r>
      <w:r w:rsidR="007B75CA">
        <w:rPr>
          <w:sz w:val="28"/>
          <w:szCs w:val="28"/>
        </w:rPr>
        <w:t xml:space="preserve">                                         </w:t>
      </w:r>
      <w:r w:rsidR="000B1D07" w:rsidRPr="000B1D07">
        <w:rPr>
          <w:sz w:val="28"/>
          <w:szCs w:val="28"/>
        </w:rPr>
        <w:t xml:space="preserve">  </w:t>
      </w:r>
      <w:proofErr w:type="spellStart"/>
      <w:r w:rsidR="00392179">
        <w:rPr>
          <w:sz w:val="28"/>
          <w:szCs w:val="28"/>
        </w:rPr>
        <w:t>С.И.Мурша</w:t>
      </w:r>
      <w:proofErr w:type="spellEnd"/>
    </w:p>
    <w:p w:rsidR="006C3B75" w:rsidRDefault="006C3B75" w:rsidP="006C3B75">
      <w:pPr>
        <w:keepNext/>
        <w:outlineLvl w:val="1"/>
        <w:rPr>
          <w:sz w:val="28"/>
          <w:szCs w:val="28"/>
        </w:rPr>
      </w:pPr>
    </w:p>
    <w:p w:rsidR="006C3B75" w:rsidRDefault="006C3B75" w:rsidP="006C3B75">
      <w:pPr>
        <w:keepNext/>
        <w:outlineLvl w:val="1"/>
        <w:rPr>
          <w:sz w:val="28"/>
          <w:szCs w:val="28"/>
        </w:rPr>
      </w:pPr>
    </w:p>
    <w:p w:rsidR="006C3B75" w:rsidRPr="000F52DB" w:rsidRDefault="006C3B75" w:rsidP="006C3B75">
      <w:pPr>
        <w:keepNext/>
        <w:outlineLvl w:val="1"/>
        <w:rPr>
          <w:sz w:val="28"/>
          <w:szCs w:val="28"/>
        </w:rPr>
      </w:pPr>
      <w:r w:rsidRPr="000F52DB">
        <w:rPr>
          <w:sz w:val="28"/>
          <w:szCs w:val="28"/>
        </w:rPr>
        <w:t>С приказом</w:t>
      </w:r>
    </w:p>
    <w:p w:rsidR="006C3B75" w:rsidRPr="000F52DB" w:rsidRDefault="006C3B75" w:rsidP="006C3B75">
      <w:pPr>
        <w:keepNext/>
        <w:outlineLvl w:val="1"/>
        <w:rPr>
          <w:sz w:val="28"/>
          <w:szCs w:val="28"/>
        </w:rPr>
      </w:pPr>
      <w:proofErr w:type="gramStart"/>
      <w:r w:rsidRPr="000F52DB">
        <w:rPr>
          <w:sz w:val="28"/>
          <w:szCs w:val="28"/>
        </w:rPr>
        <w:t>ознакомлена</w:t>
      </w:r>
      <w:proofErr w:type="gramEnd"/>
      <w:r w:rsidRPr="000F52DB">
        <w:rPr>
          <w:sz w:val="28"/>
          <w:szCs w:val="28"/>
        </w:rPr>
        <w:t>:  ____________  _</w:t>
      </w:r>
      <w:r>
        <w:rPr>
          <w:sz w:val="28"/>
          <w:szCs w:val="28"/>
        </w:rPr>
        <w:t>____</w:t>
      </w:r>
      <w:r w:rsidRPr="000F52DB">
        <w:rPr>
          <w:sz w:val="28"/>
          <w:szCs w:val="28"/>
        </w:rPr>
        <w:t>_</w:t>
      </w:r>
      <w:r w:rsidR="00E472F2">
        <w:rPr>
          <w:sz w:val="28"/>
          <w:szCs w:val="28"/>
        </w:rPr>
        <w:t>_____________   «___» _______202</w:t>
      </w:r>
      <w:bookmarkStart w:id="0" w:name="_GoBack"/>
      <w:bookmarkEnd w:id="0"/>
      <w:r w:rsidR="007B75CA">
        <w:rPr>
          <w:sz w:val="28"/>
          <w:szCs w:val="28"/>
        </w:rPr>
        <w:t>2</w:t>
      </w:r>
      <w:r w:rsidRPr="000F52DB">
        <w:rPr>
          <w:sz w:val="28"/>
          <w:szCs w:val="28"/>
        </w:rPr>
        <w:t xml:space="preserve"> г</w:t>
      </w:r>
    </w:p>
    <w:p w:rsidR="006C3B75" w:rsidRDefault="006C3B75" w:rsidP="006C3B75">
      <w:pPr>
        <w:rPr>
          <w:szCs w:val="24"/>
        </w:rPr>
      </w:pPr>
      <w:r w:rsidRPr="000F52DB">
        <w:rPr>
          <w:szCs w:val="24"/>
        </w:rPr>
        <w:t xml:space="preserve">                                                  Подпись                   Расшифровка подписи</w:t>
      </w:r>
    </w:p>
    <w:p w:rsidR="006B42E8" w:rsidRDefault="006B42E8" w:rsidP="006C3B75">
      <w:pPr>
        <w:rPr>
          <w:szCs w:val="24"/>
        </w:rPr>
      </w:pPr>
    </w:p>
    <w:p w:rsidR="006B42E8" w:rsidRDefault="006B42E8" w:rsidP="006C3B75">
      <w:pPr>
        <w:rPr>
          <w:szCs w:val="24"/>
        </w:rPr>
      </w:pPr>
    </w:p>
    <w:p w:rsidR="00637B6D" w:rsidRPr="000F52DB" w:rsidRDefault="007B75CA" w:rsidP="006C3B75">
      <w:pPr>
        <w:rPr>
          <w:szCs w:val="24"/>
        </w:rPr>
      </w:pPr>
      <w:r>
        <w:rPr>
          <w:szCs w:val="24"/>
        </w:rPr>
        <w:t>Якименко Оксана Владимировна</w:t>
      </w:r>
      <w:r w:rsidR="00637B6D">
        <w:rPr>
          <w:szCs w:val="24"/>
        </w:rPr>
        <w:t>, 8</w:t>
      </w:r>
      <w:r>
        <w:rPr>
          <w:szCs w:val="24"/>
        </w:rPr>
        <w:t>(813</w:t>
      </w:r>
      <w:r w:rsidR="00637B6D">
        <w:rPr>
          <w:szCs w:val="24"/>
        </w:rPr>
        <w:t>61</w:t>
      </w:r>
      <w:r>
        <w:rPr>
          <w:szCs w:val="24"/>
        </w:rPr>
        <w:t>)</w:t>
      </w:r>
      <w:r w:rsidR="00637B6D">
        <w:rPr>
          <w:szCs w:val="24"/>
        </w:rPr>
        <w:t xml:space="preserve"> 33 248</w:t>
      </w:r>
    </w:p>
    <w:sectPr w:rsidR="00637B6D" w:rsidRPr="000F52DB" w:rsidSect="006C3B75">
      <w:pgSz w:w="11906" w:h="16838"/>
      <w:pgMar w:top="567" w:right="1274"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295A"/>
    <w:multiLevelType w:val="multilevel"/>
    <w:tmpl w:val="934662FE"/>
    <w:lvl w:ilvl="0">
      <w:start w:val="1"/>
      <w:numFmt w:val="decimal"/>
      <w:lvlText w:val="%1."/>
      <w:lvlJc w:val="left"/>
      <w:pPr>
        <w:ind w:left="5316" w:hanging="360"/>
      </w:pPr>
      <w:rPr>
        <w:rFonts w:hint="default"/>
        <w:b w:val="0"/>
      </w:rPr>
    </w:lvl>
    <w:lvl w:ilvl="1">
      <w:start w:val="1"/>
      <w:numFmt w:val="decimal"/>
      <w:isLgl/>
      <w:lvlText w:val="%1.%2"/>
      <w:lvlJc w:val="left"/>
      <w:pPr>
        <w:ind w:left="5316" w:hanging="360"/>
      </w:pPr>
      <w:rPr>
        <w:rFonts w:hint="default"/>
      </w:rPr>
    </w:lvl>
    <w:lvl w:ilvl="2">
      <w:start w:val="1"/>
      <w:numFmt w:val="decimal"/>
      <w:isLgl/>
      <w:lvlText w:val="%1.%2.%3"/>
      <w:lvlJc w:val="left"/>
      <w:pPr>
        <w:ind w:left="5676" w:hanging="720"/>
      </w:pPr>
      <w:rPr>
        <w:rFonts w:hint="default"/>
      </w:rPr>
    </w:lvl>
    <w:lvl w:ilvl="3">
      <w:start w:val="1"/>
      <w:numFmt w:val="decimal"/>
      <w:isLgl/>
      <w:lvlText w:val="%1.%2.%3.%4"/>
      <w:lvlJc w:val="left"/>
      <w:pPr>
        <w:ind w:left="6036" w:hanging="1080"/>
      </w:pPr>
      <w:rPr>
        <w:rFonts w:hint="default"/>
      </w:rPr>
    </w:lvl>
    <w:lvl w:ilvl="4">
      <w:start w:val="1"/>
      <w:numFmt w:val="decimal"/>
      <w:isLgl/>
      <w:lvlText w:val="%1.%2.%3.%4.%5"/>
      <w:lvlJc w:val="left"/>
      <w:pPr>
        <w:ind w:left="6036" w:hanging="1080"/>
      </w:pPr>
      <w:rPr>
        <w:rFonts w:hint="default"/>
      </w:rPr>
    </w:lvl>
    <w:lvl w:ilvl="5">
      <w:start w:val="1"/>
      <w:numFmt w:val="decimal"/>
      <w:isLgl/>
      <w:lvlText w:val="%1.%2.%3.%4.%5.%6"/>
      <w:lvlJc w:val="left"/>
      <w:pPr>
        <w:ind w:left="6396" w:hanging="144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116" w:hanging="2160"/>
      </w:pPr>
      <w:rPr>
        <w:rFonts w:hint="default"/>
      </w:rPr>
    </w:lvl>
  </w:abstractNum>
  <w:abstractNum w:abstractNumId="1">
    <w:nsid w:val="2765195B"/>
    <w:multiLevelType w:val="hybridMultilevel"/>
    <w:tmpl w:val="C9BE13AA"/>
    <w:lvl w:ilvl="0" w:tplc="CA3020B8">
      <w:start w:val="1"/>
      <w:numFmt w:val="decimal"/>
      <w:lvlText w:val="%1."/>
      <w:lvlJc w:val="left"/>
      <w:pPr>
        <w:ind w:left="1104" w:hanging="1104"/>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DE82206"/>
    <w:multiLevelType w:val="multilevel"/>
    <w:tmpl w:val="58064312"/>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0BC1FAB"/>
    <w:multiLevelType w:val="hybridMultilevel"/>
    <w:tmpl w:val="122A3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470733"/>
    <w:multiLevelType w:val="hybridMultilevel"/>
    <w:tmpl w:val="20501428"/>
    <w:lvl w:ilvl="0" w:tplc="C478C3C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C57DBD"/>
    <w:rsid w:val="000005A4"/>
    <w:rsid w:val="0000208B"/>
    <w:rsid w:val="00004B67"/>
    <w:rsid w:val="00010345"/>
    <w:rsid w:val="00014AE3"/>
    <w:rsid w:val="000228AD"/>
    <w:rsid w:val="000260CD"/>
    <w:rsid w:val="00026365"/>
    <w:rsid w:val="000438DC"/>
    <w:rsid w:val="00045684"/>
    <w:rsid w:val="000528CE"/>
    <w:rsid w:val="000540BB"/>
    <w:rsid w:val="00077363"/>
    <w:rsid w:val="000840D0"/>
    <w:rsid w:val="000A1EBE"/>
    <w:rsid w:val="000B1D07"/>
    <w:rsid w:val="000C711C"/>
    <w:rsid w:val="000D64D2"/>
    <w:rsid w:val="000E11E0"/>
    <w:rsid w:val="000E2E89"/>
    <w:rsid w:val="00106356"/>
    <w:rsid w:val="001146F4"/>
    <w:rsid w:val="001162B5"/>
    <w:rsid w:val="00144A8A"/>
    <w:rsid w:val="00146768"/>
    <w:rsid w:val="00150FDD"/>
    <w:rsid w:val="00172E88"/>
    <w:rsid w:val="00186B77"/>
    <w:rsid w:val="001934BA"/>
    <w:rsid w:val="00193EA2"/>
    <w:rsid w:val="001B6A7A"/>
    <w:rsid w:val="001C5E33"/>
    <w:rsid w:val="001F2130"/>
    <w:rsid w:val="001F3E44"/>
    <w:rsid w:val="00201DE1"/>
    <w:rsid w:val="00213431"/>
    <w:rsid w:val="00214401"/>
    <w:rsid w:val="002308A3"/>
    <w:rsid w:val="00252462"/>
    <w:rsid w:val="00252A13"/>
    <w:rsid w:val="00252C18"/>
    <w:rsid w:val="0026126C"/>
    <w:rsid w:val="002643A7"/>
    <w:rsid w:val="0027323C"/>
    <w:rsid w:val="00274AD6"/>
    <w:rsid w:val="002806CC"/>
    <w:rsid w:val="00295691"/>
    <w:rsid w:val="002A2B1C"/>
    <w:rsid w:val="002B1254"/>
    <w:rsid w:val="002B62A8"/>
    <w:rsid w:val="002C689E"/>
    <w:rsid w:val="002D4E54"/>
    <w:rsid w:val="002F62CB"/>
    <w:rsid w:val="00301862"/>
    <w:rsid w:val="00302019"/>
    <w:rsid w:val="0030687A"/>
    <w:rsid w:val="00315377"/>
    <w:rsid w:val="00327470"/>
    <w:rsid w:val="00333838"/>
    <w:rsid w:val="0034647A"/>
    <w:rsid w:val="003872DF"/>
    <w:rsid w:val="00392179"/>
    <w:rsid w:val="003944F2"/>
    <w:rsid w:val="003A0574"/>
    <w:rsid w:val="003B70BB"/>
    <w:rsid w:val="003B70D2"/>
    <w:rsid w:val="003D40CC"/>
    <w:rsid w:val="003D4308"/>
    <w:rsid w:val="003F09F8"/>
    <w:rsid w:val="003F5871"/>
    <w:rsid w:val="003F7E9C"/>
    <w:rsid w:val="00407787"/>
    <w:rsid w:val="00410FA0"/>
    <w:rsid w:val="00430B85"/>
    <w:rsid w:val="0043376D"/>
    <w:rsid w:val="0044168F"/>
    <w:rsid w:val="00470348"/>
    <w:rsid w:val="0047371B"/>
    <w:rsid w:val="004973D9"/>
    <w:rsid w:val="004A1433"/>
    <w:rsid w:val="004A1D4A"/>
    <w:rsid w:val="004C4858"/>
    <w:rsid w:val="004D04ED"/>
    <w:rsid w:val="004D0ECA"/>
    <w:rsid w:val="004D1B47"/>
    <w:rsid w:val="004D1F54"/>
    <w:rsid w:val="004D70AA"/>
    <w:rsid w:val="004E4E39"/>
    <w:rsid w:val="005052C6"/>
    <w:rsid w:val="00511E19"/>
    <w:rsid w:val="0052427C"/>
    <w:rsid w:val="00527E51"/>
    <w:rsid w:val="0053701C"/>
    <w:rsid w:val="00573CD2"/>
    <w:rsid w:val="00581A1B"/>
    <w:rsid w:val="00586037"/>
    <w:rsid w:val="005A1C6C"/>
    <w:rsid w:val="005B199B"/>
    <w:rsid w:val="005B5346"/>
    <w:rsid w:val="005B60E9"/>
    <w:rsid w:val="005C0522"/>
    <w:rsid w:val="005E0A06"/>
    <w:rsid w:val="005E5B68"/>
    <w:rsid w:val="005F3BDD"/>
    <w:rsid w:val="005F61B2"/>
    <w:rsid w:val="006014D8"/>
    <w:rsid w:val="00633521"/>
    <w:rsid w:val="00637B6D"/>
    <w:rsid w:val="006410D8"/>
    <w:rsid w:val="00641ECC"/>
    <w:rsid w:val="006510AE"/>
    <w:rsid w:val="006547C2"/>
    <w:rsid w:val="006718FD"/>
    <w:rsid w:val="00682AA7"/>
    <w:rsid w:val="00682E87"/>
    <w:rsid w:val="006A10D4"/>
    <w:rsid w:val="006B42E8"/>
    <w:rsid w:val="006C1B7A"/>
    <w:rsid w:val="006C3B75"/>
    <w:rsid w:val="006E43B2"/>
    <w:rsid w:val="006E7797"/>
    <w:rsid w:val="006F451E"/>
    <w:rsid w:val="00702369"/>
    <w:rsid w:val="00703BA0"/>
    <w:rsid w:val="007048D5"/>
    <w:rsid w:val="00716436"/>
    <w:rsid w:val="007224B3"/>
    <w:rsid w:val="00722B52"/>
    <w:rsid w:val="00731C99"/>
    <w:rsid w:val="00754C01"/>
    <w:rsid w:val="00755279"/>
    <w:rsid w:val="007620FD"/>
    <w:rsid w:val="00773EC9"/>
    <w:rsid w:val="0079451F"/>
    <w:rsid w:val="007A38B1"/>
    <w:rsid w:val="007B0BF8"/>
    <w:rsid w:val="007B75CA"/>
    <w:rsid w:val="007C04E2"/>
    <w:rsid w:val="007D63A5"/>
    <w:rsid w:val="007E3582"/>
    <w:rsid w:val="00810AEF"/>
    <w:rsid w:val="00814C3D"/>
    <w:rsid w:val="00817E01"/>
    <w:rsid w:val="00822560"/>
    <w:rsid w:val="00833E58"/>
    <w:rsid w:val="00854048"/>
    <w:rsid w:val="00862CA9"/>
    <w:rsid w:val="00873267"/>
    <w:rsid w:val="0087525F"/>
    <w:rsid w:val="00886296"/>
    <w:rsid w:val="008A33E7"/>
    <w:rsid w:val="008A39A8"/>
    <w:rsid w:val="008A3E16"/>
    <w:rsid w:val="008C7A44"/>
    <w:rsid w:val="008D0358"/>
    <w:rsid w:val="008E15A8"/>
    <w:rsid w:val="0090382F"/>
    <w:rsid w:val="009347A7"/>
    <w:rsid w:val="00934A2E"/>
    <w:rsid w:val="00950350"/>
    <w:rsid w:val="0095061D"/>
    <w:rsid w:val="00951B32"/>
    <w:rsid w:val="00956E33"/>
    <w:rsid w:val="00957650"/>
    <w:rsid w:val="00981171"/>
    <w:rsid w:val="009879CE"/>
    <w:rsid w:val="00994FF8"/>
    <w:rsid w:val="009A0ABB"/>
    <w:rsid w:val="009B6E2B"/>
    <w:rsid w:val="009C34A2"/>
    <w:rsid w:val="009E1062"/>
    <w:rsid w:val="009F26B2"/>
    <w:rsid w:val="00A05ECF"/>
    <w:rsid w:val="00A26462"/>
    <w:rsid w:val="00A3272B"/>
    <w:rsid w:val="00A40422"/>
    <w:rsid w:val="00A45979"/>
    <w:rsid w:val="00A47922"/>
    <w:rsid w:val="00A974D9"/>
    <w:rsid w:val="00AA266C"/>
    <w:rsid w:val="00AB7655"/>
    <w:rsid w:val="00AD5A1D"/>
    <w:rsid w:val="00AF1ECD"/>
    <w:rsid w:val="00AF6342"/>
    <w:rsid w:val="00AF657B"/>
    <w:rsid w:val="00B11929"/>
    <w:rsid w:val="00B146E4"/>
    <w:rsid w:val="00B17E24"/>
    <w:rsid w:val="00B22A0F"/>
    <w:rsid w:val="00B27319"/>
    <w:rsid w:val="00B30BD1"/>
    <w:rsid w:val="00B37F43"/>
    <w:rsid w:val="00B657AD"/>
    <w:rsid w:val="00B71C63"/>
    <w:rsid w:val="00B7566A"/>
    <w:rsid w:val="00B87912"/>
    <w:rsid w:val="00B91432"/>
    <w:rsid w:val="00B9734E"/>
    <w:rsid w:val="00BA0998"/>
    <w:rsid w:val="00BA177B"/>
    <w:rsid w:val="00BA259A"/>
    <w:rsid w:val="00BA6791"/>
    <w:rsid w:val="00BB49F1"/>
    <w:rsid w:val="00BC3EE6"/>
    <w:rsid w:val="00BD724E"/>
    <w:rsid w:val="00BE561B"/>
    <w:rsid w:val="00BE6343"/>
    <w:rsid w:val="00C065F2"/>
    <w:rsid w:val="00C21C03"/>
    <w:rsid w:val="00C21C36"/>
    <w:rsid w:val="00C2470B"/>
    <w:rsid w:val="00C30C8A"/>
    <w:rsid w:val="00C314B9"/>
    <w:rsid w:val="00C34AE9"/>
    <w:rsid w:val="00C40579"/>
    <w:rsid w:val="00C414B2"/>
    <w:rsid w:val="00C45B06"/>
    <w:rsid w:val="00C56DCA"/>
    <w:rsid w:val="00C57DBD"/>
    <w:rsid w:val="00C6224A"/>
    <w:rsid w:val="00C64436"/>
    <w:rsid w:val="00C71381"/>
    <w:rsid w:val="00C7416B"/>
    <w:rsid w:val="00C752E2"/>
    <w:rsid w:val="00C96F59"/>
    <w:rsid w:val="00CA0591"/>
    <w:rsid w:val="00CC0596"/>
    <w:rsid w:val="00CC2849"/>
    <w:rsid w:val="00CC7590"/>
    <w:rsid w:val="00CF1A66"/>
    <w:rsid w:val="00D05EBF"/>
    <w:rsid w:val="00D341C7"/>
    <w:rsid w:val="00D45212"/>
    <w:rsid w:val="00D71137"/>
    <w:rsid w:val="00D71F84"/>
    <w:rsid w:val="00D72208"/>
    <w:rsid w:val="00D73007"/>
    <w:rsid w:val="00D82CAD"/>
    <w:rsid w:val="00D843A1"/>
    <w:rsid w:val="00D94892"/>
    <w:rsid w:val="00D96511"/>
    <w:rsid w:val="00DA097F"/>
    <w:rsid w:val="00DA1B98"/>
    <w:rsid w:val="00DA536E"/>
    <w:rsid w:val="00DA5486"/>
    <w:rsid w:val="00DB280D"/>
    <w:rsid w:val="00DD1783"/>
    <w:rsid w:val="00DD5F2B"/>
    <w:rsid w:val="00DD66AF"/>
    <w:rsid w:val="00E01AAC"/>
    <w:rsid w:val="00E100A3"/>
    <w:rsid w:val="00E24DDA"/>
    <w:rsid w:val="00E4072D"/>
    <w:rsid w:val="00E472F2"/>
    <w:rsid w:val="00E52995"/>
    <w:rsid w:val="00E54653"/>
    <w:rsid w:val="00E83969"/>
    <w:rsid w:val="00EA53AC"/>
    <w:rsid w:val="00EB11A4"/>
    <w:rsid w:val="00EB19FF"/>
    <w:rsid w:val="00EB7C7A"/>
    <w:rsid w:val="00EC0AAB"/>
    <w:rsid w:val="00EC34AA"/>
    <w:rsid w:val="00EC6F59"/>
    <w:rsid w:val="00ED5E3B"/>
    <w:rsid w:val="00EE15D4"/>
    <w:rsid w:val="00EE1C75"/>
    <w:rsid w:val="00EE3455"/>
    <w:rsid w:val="00EF206C"/>
    <w:rsid w:val="00F02785"/>
    <w:rsid w:val="00F22E63"/>
    <w:rsid w:val="00F31B70"/>
    <w:rsid w:val="00F3253C"/>
    <w:rsid w:val="00F375B8"/>
    <w:rsid w:val="00F445A7"/>
    <w:rsid w:val="00F45826"/>
    <w:rsid w:val="00F56355"/>
    <w:rsid w:val="00F72132"/>
    <w:rsid w:val="00F745E1"/>
    <w:rsid w:val="00F940F9"/>
    <w:rsid w:val="00FA0B91"/>
    <w:rsid w:val="00FA5E5B"/>
    <w:rsid w:val="00FD063B"/>
    <w:rsid w:val="00FD688E"/>
    <w:rsid w:val="00FE227D"/>
    <w:rsid w:val="00FE6813"/>
    <w:rsid w:val="00FE7F6D"/>
    <w:rsid w:val="00FF0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DBD"/>
  </w:style>
  <w:style w:type="paragraph" w:styleId="1">
    <w:name w:val="heading 1"/>
    <w:basedOn w:val="a"/>
    <w:next w:val="a"/>
    <w:qFormat/>
    <w:rsid w:val="00C57DBD"/>
    <w:pPr>
      <w:keepNext/>
      <w:outlineLvl w:val="0"/>
    </w:pPr>
    <w:rPr>
      <w:b/>
      <w:sz w:val="28"/>
    </w:rPr>
  </w:style>
  <w:style w:type="paragraph" w:styleId="3">
    <w:name w:val="heading 3"/>
    <w:basedOn w:val="a"/>
    <w:next w:val="a"/>
    <w:qFormat/>
    <w:rsid w:val="00C57DB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7DBD"/>
    <w:pPr>
      <w:spacing w:before="100" w:beforeAutospacing="1" w:after="100" w:afterAutospacing="1"/>
    </w:pPr>
    <w:rPr>
      <w:sz w:val="24"/>
      <w:szCs w:val="24"/>
    </w:rPr>
  </w:style>
  <w:style w:type="paragraph" w:customStyle="1" w:styleId="a4">
    <w:name w:val="Заголовок к тексту"/>
    <w:basedOn w:val="a"/>
    <w:next w:val="a5"/>
    <w:rsid w:val="00C57DBD"/>
    <w:pPr>
      <w:suppressAutoHyphens/>
      <w:spacing w:after="240" w:line="240" w:lineRule="exact"/>
    </w:pPr>
    <w:rPr>
      <w:b/>
      <w:sz w:val="28"/>
    </w:rPr>
  </w:style>
  <w:style w:type="paragraph" w:styleId="a5">
    <w:name w:val="Body Text"/>
    <w:basedOn w:val="a"/>
    <w:rsid w:val="00C57DBD"/>
    <w:pPr>
      <w:spacing w:after="120"/>
    </w:pPr>
  </w:style>
  <w:style w:type="paragraph" w:customStyle="1" w:styleId="ConsPlusNormal">
    <w:name w:val="ConsPlusNormal"/>
    <w:rsid w:val="00C57DBD"/>
    <w:pPr>
      <w:widowControl w:val="0"/>
      <w:autoSpaceDE w:val="0"/>
      <w:autoSpaceDN w:val="0"/>
      <w:adjustRightInd w:val="0"/>
      <w:ind w:firstLine="720"/>
    </w:pPr>
    <w:rPr>
      <w:rFonts w:ascii="Arial" w:hAnsi="Arial" w:cs="Arial"/>
    </w:rPr>
  </w:style>
  <w:style w:type="paragraph" w:styleId="30">
    <w:name w:val="Body Text 3"/>
    <w:basedOn w:val="a"/>
    <w:rsid w:val="00C21C03"/>
    <w:pPr>
      <w:spacing w:after="120"/>
    </w:pPr>
    <w:rPr>
      <w:sz w:val="16"/>
      <w:szCs w:val="16"/>
    </w:rPr>
  </w:style>
  <w:style w:type="paragraph" w:customStyle="1" w:styleId="ConsPlusNonformat">
    <w:name w:val="ConsPlusNonformat"/>
    <w:uiPriority w:val="99"/>
    <w:rsid w:val="00C30C8A"/>
    <w:pPr>
      <w:widowControl w:val="0"/>
      <w:autoSpaceDE w:val="0"/>
      <w:autoSpaceDN w:val="0"/>
      <w:adjustRightInd w:val="0"/>
    </w:pPr>
    <w:rPr>
      <w:rFonts w:ascii="Courier New" w:hAnsi="Courier New" w:cs="Courier New"/>
    </w:rPr>
  </w:style>
  <w:style w:type="paragraph" w:styleId="a6">
    <w:name w:val="Balloon Text"/>
    <w:basedOn w:val="a"/>
    <w:link w:val="a7"/>
    <w:rsid w:val="002806CC"/>
    <w:rPr>
      <w:rFonts w:ascii="Tahoma" w:hAnsi="Tahoma"/>
      <w:sz w:val="16"/>
      <w:szCs w:val="16"/>
    </w:rPr>
  </w:style>
  <w:style w:type="character" w:customStyle="1" w:styleId="a7">
    <w:name w:val="Текст выноски Знак"/>
    <w:link w:val="a6"/>
    <w:rsid w:val="002806CC"/>
    <w:rPr>
      <w:rFonts w:ascii="Tahoma" w:hAnsi="Tahoma" w:cs="Tahoma"/>
      <w:sz w:val="16"/>
      <w:szCs w:val="16"/>
    </w:rPr>
  </w:style>
  <w:style w:type="table" w:styleId="a8">
    <w:name w:val="Table Grid"/>
    <w:basedOn w:val="a1"/>
    <w:rsid w:val="00CC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C96F59"/>
    <w:pPr>
      <w:spacing w:after="120"/>
      <w:ind w:left="283"/>
    </w:pPr>
  </w:style>
  <w:style w:type="character" w:customStyle="1" w:styleId="aa">
    <w:name w:val="Основной текст с отступом Знак"/>
    <w:basedOn w:val="a0"/>
    <w:link w:val="a9"/>
    <w:rsid w:val="00C96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DBD"/>
  </w:style>
  <w:style w:type="paragraph" w:styleId="1">
    <w:name w:val="heading 1"/>
    <w:basedOn w:val="a"/>
    <w:next w:val="a"/>
    <w:qFormat/>
    <w:rsid w:val="00C57DBD"/>
    <w:pPr>
      <w:keepNext/>
      <w:outlineLvl w:val="0"/>
    </w:pPr>
    <w:rPr>
      <w:b/>
      <w:sz w:val="28"/>
    </w:rPr>
  </w:style>
  <w:style w:type="paragraph" w:styleId="3">
    <w:name w:val="heading 3"/>
    <w:basedOn w:val="a"/>
    <w:next w:val="a"/>
    <w:qFormat/>
    <w:rsid w:val="00C57DB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7DBD"/>
    <w:pPr>
      <w:spacing w:before="100" w:beforeAutospacing="1" w:after="100" w:afterAutospacing="1"/>
    </w:pPr>
    <w:rPr>
      <w:sz w:val="24"/>
      <w:szCs w:val="24"/>
    </w:rPr>
  </w:style>
  <w:style w:type="paragraph" w:customStyle="1" w:styleId="a4">
    <w:name w:val="Заголовок к тексту"/>
    <w:basedOn w:val="a"/>
    <w:next w:val="a5"/>
    <w:rsid w:val="00C57DBD"/>
    <w:pPr>
      <w:suppressAutoHyphens/>
      <w:spacing w:after="240" w:line="240" w:lineRule="exact"/>
    </w:pPr>
    <w:rPr>
      <w:b/>
      <w:sz w:val="28"/>
    </w:rPr>
  </w:style>
  <w:style w:type="paragraph" w:styleId="a5">
    <w:name w:val="Body Text"/>
    <w:basedOn w:val="a"/>
    <w:rsid w:val="00C57DBD"/>
    <w:pPr>
      <w:spacing w:after="120"/>
    </w:pPr>
  </w:style>
  <w:style w:type="paragraph" w:customStyle="1" w:styleId="ConsPlusNormal">
    <w:name w:val="ConsPlusNormal"/>
    <w:rsid w:val="00C57DBD"/>
    <w:pPr>
      <w:widowControl w:val="0"/>
      <w:autoSpaceDE w:val="0"/>
      <w:autoSpaceDN w:val="0"/>
      <w:adjustRightInd w:val="0"/>
      <w:ind w:firstLine="720"/>
    </w:pPr>
    <w:rPr>
      <w:rFonts w:ascii="Arial" w:hAnsi="Arial" w:cs="Arial"/>
    </w:rPr>
  </w:style>
  <w:style w:type="paragraph" w:styleId="30">
    <w:name w:val="Body Text 3"/>
    <w:basedOn w:val="a"/>
    <w:rsid w:val="00C21C03"/>
    <w:pPr>
      <w:spacing w:after="120"/>
    </w:pPr>
    <w:rPr>
      <w:sz w:val="16"/>
      <w:szCs w:val="16"/>
    </w:rPr>
  </w:style>
  <w:style w:type="paragraph" w:customStyle="1" w:styleId="ConsPlusNonformat">
    <w:name w:val="ConsPlusNonformat"/>
    <w:uiPriority w:val="99"/>
    <w:rsid w:val="00C30C8A"/>
    <w:pPr>
      <w:widowControl w:val="0"/>
      <w:autoSpaceDE w:val="0"/>
      <w:autoSpaceDN w:val="0"/>
      <w:adjustRightInd w:val="0"/>
    </w:pPr>
    <w:rPr>
      <w:rFonts w:ascii="Courier New" w:hAnsi="Courier New" w:cs="Courier New"/>
    </w:rPr>
  </w:style>
  <w:style w:type="paragraph" w:styleId="a6">
    <w:name w:val="Balloon Text"/>
    <w:basedOn w:val="a"/>
    <w:link w:val="a7"/>
    <w:rsid w:val="002806CC"/>
    <w:rPr>
      <w:rFonts w:ascii="Tahoma" w:hAnsi="Tahoma"/>
      <w:sz w:val="16"/>
      <w:szCs w:val="16"/>
    </w:rPr>
  </w:style>
  <w:style w:type="character" w:customStyle="1" w:styleId="a7">
    <w:name w:val="Текст выноски Знак"/>
    <w:link w:val="a6"/>
    <w:rsid w:val="002806CC"/>
    <w:rPr>
      <w:rFonts w:ascii="Tahoma" w:hAnsi="Tahoma" w:cs="Tahoma"/>
      <w:sz w:val="16"/>
      <w:szCs w:val="16"/>
    </w:rPr>
  </w:style>
  <w:style w:type="table" w:styleId="a8">
    <w:name w:val="Table Grid"/>
    <w:basedOn w:val="a1"/>
    <w:rsid w:val="00CC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009385">
      <w:bodyDiv w:val="1"/>
      <w:marLeft w:val="0"/>
      <w:marRight w:val="0"/>
      <w:marTop w:val="0"/>
      <w:marBottom w:val="0"/>
      <w:divBdr>
        <w:top w:val="none" w:sz="0" w:space="0" w:color="auto"/>
        <w:left w:val="none" w:sz="0" w:space="0" w:color="auto"/>
        <w:bottom w:val="none" w:sz="0" w:space="0" w:color="auto"/>
        <w:right w:val="none" w:sz="0" w:space="0" w:color="auto"/>
      </w:divBdr>
    </w:div>
    <w:div w:id="173693555">
      <w:bodyDiv w:val="1"/>
      <w:marLeft w:val="0"/>
      <w:marRight w:val="0"/>
      <w:marTop w:val="0"/>
      <w:marBottom w:val="0"/>
      <w:divBdr>
        <w:top w:val="none" w:sz="0" w:space="0" w:color="auto"/>
        <w:left w:val="none" w:sz="0" w:space="0" w:color="auto"/>
        <w:bottom w:val="none" w:sz="0" w:space="0" w:color="auto"/>
        <w:right w:val="none" w:sz="0" w:space="0" w:color="auto"/>
      </w:divBdr>
    </w:div>
    <w:div w:id="183518608">
      <w:bodyDiv w:val="1"/>
      <w:marLeft w:val="0"/>
      <w:marRight w:val="0"/>
      <w:marTop w:val="0"/>
      <w:marBottom w:val="0"/>
      <w:divBdr>
        <w:top w:val="none" w:sz="0" w:space="0" w:color="auto"/>
        <w:left w:val="none" w:sz="0" w:space="0" w:color="auto"/>
        <w:bottom w:val="none" w:sz="0" w:space="0" w:color="auto"/>
        <w:right w:val="none" w:sz="0" w:space="0" w:color="auto"/>
      </w:divBdr>
    </w:div>
    <w:div w:id="465045908">
      <w:bodyDiv w:val="1"/>
      <w:marLeft w:val="0"/>
      <w:marRight w:val="0"/>
      <w:marTop w:val="0"/>
      <w:marBottom w:val="0"/>
      <w:divBdr>
        <w:top w:val="none" w:sz="0" w:space="0" w:color="auto"/>
        <w:left w:val="none" w:sz="0" w:space="0" w:color="auto"/>
        <w:bottom w:val="none" w:sz="0" w:space="0" w:color="auto"/>
        <w:right w:val="none" w:sz="0" w:space="0" w:color="auto"/>
      </w:divBdr>
    </w:div>
    <w:div w:id="512570418">
      <w:bodyDiv w:val="1"/>
      <w:marLeft w:val="0"/>
      <w:marRight w:val="0"/>
      <w:marTop w:val="0"/>
      <w:marBottom w:val="0"/>
      <w:divBdr>
        <w:top w:val="none" w:sz="0" w:space="0" w:color="auto"/>
        <w:left w:val="none" w:sz="0" w:space="0" w:color="auto"/>
        <w:bottom w:val="none" w:sz="0" w:space="0" w:color="auto"/>
        <w:right w:val="none" w:sz="0" w:space="0" w:color="auto"/>
      </w:divBdr>
    </w:div>
    <w:div w:id="513543928">
      <w:bodyDiv w:val="1"/>
      <w:marLeft w:val="0"/>
      <w:marRight w:val="0"/>
      <w:marTop w:val="0"/>
      <w:marBottom w:val="0"/>
      <w:divBdr>
        <w:top w:val="none" w:sz="0" w:space="0" w:color="auto"/>
        <w:left w:val="none" w:sz="0" w:space="0" w:color="auto"/>
        <w:bottom w:val="none" w:sz="0" w:space="0" w:color="auto"/>
        <w:right w:val="none" w:sz="0" w:space="0" w:color="auto"/>
      </w:divBdr>
    </w:div>
    <w:div w:id="737478875">
      <w:bodyDiv w:val="1"/>
      <w:marLeft w:val="0"/>
      <w:marRight w:val="0"/>
      <w:marTop w:val="0"/>
      <w:marBottom w:val="0"/>
      <w:divBdr>
        <w:top w:val="none" w:sz="0" w:space="0" w:color="auto"/>
        <w:left w:val="none" w:sz="0" w:space="0" w:color="auto"/>
        <w:bottom w:val="none" w:sz="0" w:space="0" w:color="auto"/>
        <w:right w:val="none" w:sz="0" w:space="0" w:color="auto"/>
      </w:divBdr>
    </w:div>
    <w:div w:id="865631962">
      <w:bodyDiv w:val="1"/>
      <w:marLeft w:val="0"/>
      <w:marRight w:val="0"/>
      <w:marTop w:val="0"/>
      <w:marBottom w:val="0"/>
      <w:divBdr>
        <w:top w:val="none" w:sz="0" w:space="0" w:color="auto"/>
        <w:left w:val="none" w:sz="0" w:space="0" w:color="auto"/>
        <w:bottom w:val="none" w:sz="0" w:space="0" w:color="auto"/>
        <w:right w:val="none" w:sz="0" w:space="0" w:color="auto"/>
      </w:divBdr>
    </w:div>
    <w:div w:id="965818449">
      <w:bodyDiv w:val="1"/>
      <w:marLeft w:val="0"/>
      <w:marRight w:val="0"/>
      <w:marTop w:val="0"/>
      <w:marBottom w:val="0"/>
      <w:divBdr>
        <w:top w:val="none" w:sz="0" w:space="0" w:color="auto"/>
        <w:left w:val="none" w:sz="0" w:space="0" w:color="auto"/>
        <w:bottom w:val="none" w:sz="0" w:space="0" w:color="auto"/>
        <w:right w:val="none" w:sz="0" w:space="0" w:color="auto"/>
      </w:divBdr>
    </w:div>
    <w:div w:id="996152830">
      <w:bodyDiv w:val="1"/>
      <w:marLeft w:val="0"/>
      <w:marRight w:val="0"/>
      <w:marTop w:val="0"/>
      <w:marBottom w:val="0"/>
      <w:divBdr>
        <w:top w:val="none" w:sz="0" w:space="0" w:color="auto"/>
        <w:left w:val="none" w:sz="0" w:space="0" w:color="auto"/>
        <w:bottom w:val="none" w:sz="0" w:space="0" w:color="auto"/>
        <w:right w:val="none" w:sz="0" w:space="0" w:color="auto"/>
      </w:divBdr>
    </w:div>
    <w:div w:id="1005472375">
      <w:bodyDiv w:val="1"/>
      <w:marLeft w:val="0"/>
      <w:marRight w:val="0"/>
      <w:marTop w:val="0"/>
      <w:marBottom w:val="0"/>
      <w:divBdr>
        <w:top w:val="none" w:sz="0" w:space="0" w:color="auto"/>
        <w:left w:val="none" w:sz="0" w:space="0" w:color="auto"/>
        <w:bottom w:val="none" w:sz="0" w:space="0" w:color="auto"/>
        <w:right w:val="none" w:sz="0" w:space="0" w:color="auto"/>
      </w:divBdr>
    </w:div>
    <w:div w:id="1169905472">
      <w:bodyDiv w:val="1"/>
      <w:marLeft w:val="0"/>
      <w:marRight w:val="0"/>
      <w:marTop w:val="0"/>
      <w:marBottom w:val="0"/>
      <w:divBdr>
        <w:top w:val="none" w:sz="0" w:space="0" w:color="auto"/>
        <w:left w:val="none" w:sz="0" w:space="0" w:color="auto"/>
        <w:bottom w:val="none" w:sz="0" w:space="0" w:color="auto"/>
        <w:right w:val="none" w:sz="0" w:space="0" w:color="auto"/>
      </w:divBdr>
    </w:div>
    <w:div w:id="1445615573">
      <w:bodyDiv w:val="1"/>
      <w:marLeft w:val="0"/>
      <w:marRight w:val="0"/>
      <w:marTop w:val="0"/>
      <w:marBottom w:val="0"/>
      <w:divBdr>
        <w:top w:val="none" w:sz="0" w:space="0" w:color="auto"/>
        <w:left w:val="none" w:sz="0" w:space="0" w:color="auto"/>
        <w:bottom w:val="none" w:sz="0" w:space="0" w:color="auto"/>
        <w:right w:val="none" w:sz="0" w:space="0" w:color="auto"/>
      </w:divBdr>
    </w:div>
    <w:div w:id="1609703607">
      <w:bodyDiv w:val="1"/>
      <w:marLeft w:val="0"/>
      <w:marRight w:val="0"/>
      <w:marTop w:val="0"/>
      <w:marBottom w:val="0"/>
      <w:divBdr>
        <w:top w:val="none" w:sz="0" w:space="0" w:color="auto"/>
        <w:left w:val="none" w:sz="0" w:space="0" w:color="auto"/>
        <w:bottom w:val="none" w:sz="0" w:space="0" w:color="auto"/>
        <w:right w:val="none" w:sz="0" w:space="0" w:color="auto"/>
      </w:divBdr>
    </w:div>
    <w:div w:id="1754083129">
      <w:bodyDiv w:val="1"/>
      <w:marLeft w:val="0"/>
      <w:marRight w:val="0"/>
      <w:marTop w:val="0"/>
      <w:marBottom w:val="0"/>
      <w:divBdr>
        <w:top w:val="none" w:sz="0" w:space="0" w:color="auto"/>
        <w:left w:val="none" w:sz="0" w:space="0" w:color="auto"/>
        <w:bottom w:val="none" w:sz="0" w:space="0" w:color="auto"/>
        <w:right w:val="none" w:sz="0" w:space="0" w:color="auto"/>
      </w:divBdr>
    </w:div>
    <w:div w:id="1759860513">
      <w:bodyDiv w:val="1"/>
      <w:marLeft w:val="0"/>
      <w:marRight w:val="0"/>
      <w:marTop w:val="0"/>
      <w:marBottom w:val="0"/>
      <w:divBdr>
        <w:top w:val="none" w:sz="0" w:space="0" w:color="auto"/>
        <w:left w:val="none" w:sz="0" w:space="0" w:color="auto"/>
        <w:bottom w:val="none" w:sz="0" w:space="0" w:color="auto"/>
        <w:right w:val="none" w:sz="0" w:space="0" w:color="auto"/>
      </w:divBdr>
    </w:div>
    <w:div w:id="17873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71FA-4516-4294-A6C4-14F2B326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13</Pages>
  <Words>3024</Words>
  <Characters>23999</Characters>
  <Application>Microsoft Office Word</Application>
  <DocSecurity>0</DocSecurity>
  <Lines>199</Lines>
  <Paragraphs>53</Paragraphs>
  <ScaleCrop>false</ScaleCrop>
  <HeadingPairs>
    <vt:vector size="2" baseType="variant">
      <vt:variant>
        <vt:lpstr>Название</vt:lpstr>
      </vt:variant>
      <vt:variant>
        <vt:i4>1</vt:i4>
      </vt:variant>
    </vt:vector>
  </HeadingPairs>
  <TitlesOfParts>
    <vt:vector size="1" baseType="lpstr">
      <vt:lpstr>КОМИТЕТ ФИНАНСОВ</vt:lpstr>
    </vt:vector>
  </TitlesOfParts>
  <Company>Depatment finance</Company>
  <LinksUpToDate>false</LinksUpToDate>
  <CharactersWithSpaces>26970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ФИНАНСОВ</dc:title>
  <dc:creator>Администратор</dc:creator>
  <cp:lastModifiedBy>Оксана Владимировна Якименко</cp:lastModifiedBy>
  <cp:revision>83</cp:revision>
  <cp:lastPrinted>2021-04-29T06:10:00Z</cp:lastPrinted>
  <dcterms:created xsi:type="dcterms:W3CDTF">2019-04-11T07:28:00Z</dcterms:created>
  <dcterms:modified xsi:type="dcterms:W3CDTF">2022-04-05T11:41:00Z</dcterms:modified>
</cp:coreProperties>
</file>