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104" w:rsidRDefault="00FE6387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-1208763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2z/t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FE6387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18.04.2022                           1352-па</w:t>
      </w: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дминистративного регламента</w:t>
      </w:r>
    </w:p>
    <w:p w:rsidR="00CB2104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размещение отдельных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видов объектов на землях или земельных участках,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собственности муниципального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области, Тосненского городского поселения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района Ленинградской области,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землях или земельных участках, государственная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на которые не разграничена,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расположенных на территории Тосненского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Тосненского муниципального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 и сельских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поселений Тосненского района Ленинградской </w:t>
      </w:r>
    </w:p>
    <w:p w:rsid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области, без предоставления земельных участков </w:t>
      </w:r>
    </w:p>
    <w:p w:rsidR="00320D4C" w:rsidRPr="00CB2104" w:rsidRDefault="00FA60A1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установления сервитутов, публичного сервитута»</w:t>
      </w:r>
    </w:p>
    <w:p w:rsidR="00320D4C" w:rsidRPr="00CB2104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D4C" w:rsidRPr="00CB2104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D4C" w:rsidRP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Правительства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16.05.2011 № 373 «О разработке и утверждении админ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стративных регламентов исполнения государственных функций и администрати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регламентов предоставления государственных услуг», Уставом муниципальн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Тосненский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Ленинградской области</w:t>
      </w:r>
      <w:r w:rsidR="002C1DB3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</w:t>
      </w:r>
      <w:r w:rsidR="002C1DB3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C1DB3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няя полномочия администрации Тосненского городского поселе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</w:t>
      </w:r>
      <w:r w:rsidR="002C1DB3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Ленинградской области на основании статьи 13 Устава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1DB3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городского поселения Тосненского муниципального района Лени</w:t>
      </w:r>
      <w:r w:rsidR="002C1DB3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C1DB3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градской области и статьи 25 Устава муниципального образования Тосненский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</w:t>
      </w:r>
      <w:r w:rsidR="002C1DB3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Ленинградской области,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</w:t>
      </w:r>
    </w:p>
    <w:p w:rsidR="00320D4C" w:rsidRPr="00CB2104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20D4C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CB2104" w:rsidRP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20D4C" w:rsidRP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по предоставлению муниципал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размещение отдельных видов объектов на зе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лях или земельных участках, находящихся в собственности муниципального обр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 Тосненский район Ленинградской области, Тосненского городского пос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ления Тосненского района Ленинградской области, и землях или земельных учас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ках,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области и сельских поселени</w:t>
      </w:r>
      <w:r w:rsidR="00FA60A1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области, без предоставления земельных участков и установления сервит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тов, публичного сервитута»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(приложение).</w:t>
      </w:r>
    </w:p>
    <w:p w:rsidR="00320D4C" w:rsidRP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Комитету имущественных отношений администрации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области:</w:t>
      </w:r>
    </w:p>
    <w:p w:rsidR="00320D4C" w:rsidRP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2.1.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включение муниципальной услуги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размещение отдельных видов объектов на землях или земельных участках, наход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в собственности муниципального образования Тосненский район Лени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области, Тосненского городского поселения Тосненского района Лени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области, и землях или земельных участках, государственная собстве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ность на которые не разграничена, расположенных на территории Тосненского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Тосненского муниципального района Ленинградской области и сельских поселени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области, без предоста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ления земельных участков и установления сервитутов, публичного сервитута»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реестр муниципальных услуг муниципального образования Тосненский район Ленинградской области.</w:t>
      </w:r>
    </w:p>
    <w:p w:rsidR="00320D4C" w:rsidRP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2.2.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пресс-службу комитета по организационной работе, местн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самоуправлению, межнациональным и межконфессиональным отношениям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официального опубликования и обнародования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в порядке, установленном Уставом муниципального образования Тосненский район Ленинградской области.</w:t>
      </w:r>
    </w:p>
    <w:p w:rsidR="00320D4C" w:rsidRP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опублик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346D16" w:rsidRPr="00CB2104">
        <w:rPr>
          <w:rFonts w:ascii="Times New Roman" w:hAnsi="Times New Roman" w:cs="Times New Roman"/>
          <w:sz w:val="24"/>
          <w:szCs w:val="24"/>
        </w:rPr>
        <w:t xml:space="preserve"> </w:t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район Ленинградской области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0D4C" w:rsidRPr="00CB2104" w:rsidRDefault="00CB2104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46D16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Признать утратившим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постановление администрации муниципальн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08.09.2021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2075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 «Об утверждении Административного регламента предоставления муниципальной услуги «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 w:rsid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«Размещение отдельных видов объектов на землях или </w:t>
      </w:r>
      <w:r w:rsid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участках, находящихся в собственности муниципального образования Тосненский район Ленинградской области, Тосненского городского поселения </w:t>
      </w:r>
      <w:r w:rsid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Ленинградской области, и землях или </w:t>
      </w:r>
      <w:r w:rsid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участках, государственная собственность на которые не разграничена, расположенных на территории Тосненского городского поселения Тосненского </w:t>
      </w:r>
      <w:r w:rsid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 и сельских поселениях Тосненск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Ленинградской области, без предоставления земельных участков и уст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5F4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новления сервитутов».</w:t>
      </w:r>
    </w:p>
    <w:p w:rsidR="00320D4C" w:rsidRPr="00CB2104" w:rsidRDefault="00145E7F" w:rsidP="0014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 </w:t>
      </w:r>
      <w:r w:rsidR="00320D4C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320D4C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E7F" w:rsidRDefault="00145E7F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D4C" w:rsidRPr="00CB2104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D4C" w:rsidRPr="00CB2104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   </w:t>
      </w:r>
      <w:r w:rsidR="00B25E0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25E0F"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B2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А.Г. Клементьев</w:t>
      </w:r>
    </w:p>
    <w:p w:rsidR="00320D4C" w:rsidRPr="00CB2104" w:rsidRDefault="00320D4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0D4C" w:rsidRPr="00145E7F" w:rsidRDefault="00346D16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320D4C" w:rsidRPr="00145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иколаева Вероника </w:t>
      </w:r>
      <w:proofErr w:type="spellStart"/>
      <w:r w:rsidR="00320D4C" w:rsidRPr="00145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145E7F" w:rsidRPr="00145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="00567459" w:rsidRPr="00145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145E7F" w:rsidRPr="00145E7F" w:rsidRDefault="00145E7F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 </w:t>
      </w:r>
      <w:proofErr w:type="spellStart"/>
      <w:r w:rsidRPr="00145E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145E7F" w:rsidRDefault="00145E7F" w:rsidP="00145E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45E7F" w:rsidRDefault="00145E7F" w:rsidP="00145E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145E7F" w:rsidRDefault="00145E7F" w:rsidP="00145E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45E7F" w:rsidRDefault="00145E7F" w:rsidP="00145E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2104">
        <w:rPr>
          <w:rFonts w:ascii="Times New Roman" w:eastAsia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:rsidR="00145E7F" w:rsidRPr="00CB2104" w:rsidRDefault="00145E7F" w:rsidP="00145E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7C98" w:rsidRPr="00CB2104" w:rsidRDefault="00145E7F" w:rsidP="00145E7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B9537A">
        <w:rPr>
          <w:rFonts w:ascii="Times New Roman" w:eastAsia="Times New Roman" w:hAnsi="Times New Roman" w:cs="Times New Roman"/>
          <w:bCs/>
          <w:sz w:val="24"/>
          <w:szCs w:val="24"/>
        </w:rPr>
        <w:t>18.04.2022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B9537A">
        <w:rPr>
          <w:rFonts w:ascii="Times New Roman" w:eastAsia="Times New Roman" w:hAnsi="Times New Roman" w:cs="Times New Roman"/>
          <w:bCs/>
          <w:sz w:val="24"/>
          <w:szCs w:val="24"/>
        </w:rPr>
        <w:t>1352-па</w:t>
      </w:r>
    </w:p>
    <w:p w:rsidR="00145E7F" w:rsidRDefault="00145E7F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E7F" w:rsidRDefault="00145E7F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459" w:rsidRPr="00145E7F" w:rsidRDefault="00567459" w:rsidP="0014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567459" w:rsidRPr="00145E7F" w:rsidRDefault="00607D9F" w:rsidP="0014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67459"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предоставлению муниципальной услуги</w:t>
      </w:r>
    </w:p>
    <w:p w:rsidR="00145E7F" w:rsidRDefault="00447C98" w:rsidP="0014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4576D"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р</w:t>
      </w:r>
      <w:r w:rsidR="0079281E"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азмещение отдельных видов объектов на землях </w:t>
      </w:r>
    </w:p>
    <w:p w:rsidR="00145E7F" w:rsidRDefault="0079281E" w:rsidP="0014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земельных участках, находящихся в </w:t>
      </w:r>
      <w:r w:rsidR="00567459"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 муниципального </w:t>
      </w:r>
    </w:p>
    <w:p w:rsidR="00145E7F" w:rsidRDefault="00567459" w:rsidP="0014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области, Тосненского городского поселения Тосненского района Ленинградской области, и землях или земельных участках, государственная собственность на которые не разграничена, </w:t>
      </w:r>
    </w:p>
    <w:p w:rsidR="00145E7F" w:rsidRDefault="00567459" w:rsidP="0014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расположенных на территории Тосненского городского поселения Тосненского </w:t>
      </w:r>
    </w:p>
    <w:p w:rsidR="00145E7F" w:rsidRDefault="00567459" w:rsidP="0014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 и сельских поселени</w:t>
      </w:r>
      <w:r w:rsidR="00607D9F"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области,</w:t>
      </w:r>
      <w:r w:rsidR="0079281E"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предоставления земельных участков </w:t>
      </w:r>
    </w:p>
    <w:p w:rsidR="008514DF" w:rsidRPr="00145E7F" w:rsidRDefault="0079281E" w:rsidP="0014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установления сервитутов, публичного сервитута</w:t>
      </w:r>
      <w:r w:rsidR="00447C98" w:rsidRPr="00145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528D8" w:rsidRPr="00CB2104" w:rsidRDefault="00D528D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E7F" w:rsidRDefault="00465E6E" w:rsidP="00145E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576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размещение </w:t>
      </w:r>
      <w:r w:rsidR="00360E0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</w:t>
      </w:r>
      <w:r w:rsidR="0074576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0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на землях или земельных участках без предоставления</w:t>
      </w:r>
      <w:r w:rsidR="0074576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0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</w:p>
    <w:p w:rsidR="00145E7F" w:rsidRDefault="00360E0C" w:rsidP="00145E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и установления сервитутов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публичного сервитута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65E6E" w:rsidRPr="00CB2104" w:rsidRDefault="00465E6E" w:rsidP="00145E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</w:p>
    <w:p w:rsidR="00BE3F32" w:rsidRPr="00CB2104" w:rsidRDefault="00BE3F3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CB2104" w:rsidRDefault="00BE3F32" w:rsidP="00145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CB21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CB2104" w:rsidRDefault="00BE3F3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E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3" w:name="P54"/>
      <w:bookmarkEnd w:id="3"/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360E0C" w:rsidRPr="00CB2104" w:rsidRDefault="00082F45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0E0C" w:rsidRPr="00CB210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360E0C" w:rsidRPr="00CB2104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</w:t>
      </w:r>
      <w:r w:rsidR="008B6611" w:rsidRPr="00CB2104">
        <w:rPr>
          <w:rFonts w:ascii="Times New Roman" w:hAnsi="Times New Roman" w:cs="Times New Roman"/>
          <w:sz w:val="24"/>
          <w:szCs w:val="24"/>
        </w:rPr>
        <w:t>муниципальн</w:t>
      </w:r>
      <w:r w:rsidR="00360E0C" w:rsidRPr="00CB2104">
        <w:rPr>
          <w:rFonts w:ascii="Times New Roman" w:hAnsi="Times New Roman" w:cs="Times New Roman"/>
          <w:sz w:val="24"/>
          <w:szCs w:val="24"/>
        </w:rPr>
        <w:t xml:space="preserve">ой услуги,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0E0C" w:rsidRPr="00CB2104">
        <w:rPr>
          <w:rFonts w:ascii="Times New Roman" w:hAnsi="Times New Roman" w:cs="Times New Roman"/>
          <w:sz w:val="24"/>
          <w:szCs w:val="24"/>
        </w:rPr>
        <w:t>являются:</w:t>
      </w:r>
    </w:p>
    <w:p w:rsidR="00360E0C" w:rsidRPr="00CB2104" w:rsidRDefault="00082F45" w:rsidP="00CB2104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D9F" w:rsidRPr="00CB2104">
        <w:rPr>
          <w:rFonts w:ascii="Times New Roman" w:hAnsi="Times New Roman" w:cs="Times New Roman"/>
          <w:sz w:val="24"/>
          <w:szCs w:val="24"/>
        </w:rPr>
        <w:t xml:space="preserve">- </w:t>
      </w:r>
      <w:r w:rsidR="00360E0C" w:rsidRPr="00CB2104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FD4A78" w:rsidRPr="00CB2104" w:rsidRDefault="00082F45" w:rsidP="00CB21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4A7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360E0C" w:rsidRPr="00CB2104" w:rsidRDefault="00082F45" w:rsidP="00CB21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</w:t>
      </w:r>
      <w:r w:rsidR="00360E0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220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заявителя имеют право:</w:t>
      </w:r>
    </w:p>
    <w:p w:rsidR="009A1220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веренности;</w:t>
      </w:r>
    </w:p>
    <w:p w:rsidR="009A1220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имени юридических лиц: представители, действующие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законом или учредительными документами в силу полномочий без доверенности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представители, действующие в силу полномочий, основанных на доверенности или договоре.</w:t>
      </w:r>
    </w:p>
    <w:p w:rsidR="00465E6E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Информация о месте нахождения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в лице </w:t>
      </w:r>
      <w:r w:rsidR="00BF47F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F47F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Администрация), предоставл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муниципальную услугу (далее 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информационного характера),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размещается:</w:t>
      </w:r>
    </w:p>
    <w:p w:rsidR="00465E6E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в местах предоставления муниципальной услуги и услуг, кот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являются необходимыми и обязательными для предоставления муниципальной услуги;</w:t>
      </w:r>
    </w:p>
    <w:p w:rsidR="00465E6E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F45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6E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Государственного бюджетного учреждения Ленинградской области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122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http://mfc47.ru/;</w:t>
      </w:r>
    </w:p>
    <w:p w:rsidR="00465E6E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Ленингра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ПГУ ЛО)/на Едином портале государственных услуг (далее 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ЕПГУ): www.gu.le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obl.ru, </w:t>
      </w:r>
      <w:hyperlink r:id="rId11" w:history="1">
        <w:r w:rsidR="009165F5" w:rsidRPr="00CB210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www.gosuslugi.ru</w:t>
        </w:r>
      </w:hyperlink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5F5" w:rsidRPr="00CB2104" w:rsidRDefault="00082F4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системе «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государственных и муниципальных услуг (функций) Ленинградской области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Реестр).</w:t>
      </w:r>
    </w:p>
    <w:p w:rsidR="009165F5" w:rsidRPr="00CB2104" w:rsidRDefault="009165F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6E" w:rsidRPr="00CB2104" w:rsidRDefault="00465E6E" w:rsidP="00082F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30"/>
      <w:bookmarkEnd w:id="5"/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9165F5" w:rsidRPr="00CB2104" w:rsidRDefault="009165F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5D" w:rsidRPr="00CB2104" w:rsidRDefault="008E11D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Полное наименование услуги: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размещение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объектов на землях или земельных участках, находящихся в со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Тосненского городского поселения Тосненского района Ленинградской области, и землях или земельных участках, государственная собственность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области, без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 установления сервитутов, публичного сервитута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281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E5D" w:rsidRPr="00CB2104" w:rsidRDefault="008E11D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услуги:</w:t>
      </w:r>
      <w:r w:rsidR="00607D9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AB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576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р</w:t>
      </w:r>
      <w:r w:rsidR="00633E5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33E5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объектов на землях или земельных участках без предоставления земельных участков и установления сервитутов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публичного сервитута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3E5D" w:rsidRPr="00CB2104">
        <w:rPr>
          <w:rFonts w:ascii="Times New Roman" w:hAnsi="Times New Roman" w:cs="Times New Roman"/>
          <w:sz w:val="24"/>
          <w:szCs w:val="24"/>
        </w:rPr>
        <w:t>.</w:t>
      </w:r>
    </w:p>
    <w:p w:rsidR="00836F19" w:rsidRPr="00CB2104" w:rsidRDefault="008E11D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услугу предоставляет 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E6E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465E6E" w:rsidRPr="00CB2104" w:rsidRDefault="00AB4F68" w:rsidP="00CB2104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AAF" w:rsidRPr="00CB2104" w:rsidRDefault="00AB4F68" w:rsidP="00CB2104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налоговой службы по Ленинградской области;</w:t>
      </w:r>
    </w:p>
    <w:p w:rsidR="002A4AAF" w:rsidRPr="00CB2104" w:rsidRDefault="00AB4F68" w:rsidP="00CB2104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афии по Ленинградской области.</w:t>
      </w:r>
    </w:p>
    <w:p w:rsidR="00465E6E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получение </w:t>
      </w:r>
      <w:r w:rsidR="008B661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 комплектом документов принимается:</w:t>
      </w:r>
    </w:p>
    <w:p w:rsidR="00465E6E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7417FD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17F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</w:t>
      </w:r>
      <w:r w:rsidR="00166C9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E6E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соглашения);</w:t>
      </w:r>
    </w:p>
    <w:p w:rsidR="00465E6E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465E6E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465E6E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58509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 для подачи заявления о пред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услуги следующими способами:</w:t>
      </w:r>
    </w:p>
    <w:p w:rsidR="00836F19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ПГУ ЛО/ЕПГУ 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509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ФЦ;</w:t>
      </w:r>
    </w:p>
    <w:p w:rsidR="00836F19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посредством сайта ОМСУ, МФЦ 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МФЦ;</w:t>
      </w:r>
    </w:p>
    <w:p w:rsidR="00836F19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телефону 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9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</w:t>
      </w:r>
    </w:p>
    <w:p w:rsidR="00836F19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6E26AA" w:rsidRPr="00CB2104" w:rsidRDefault="00AB4F6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личность, в соответствии с законодательством Российской Федерации или </w:t>
      </w:r>
      <w:r w:rsidR="00B2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идентификации и аутентификации в </w:t>
      </w:r>
      <w:r w:rsidR="0058509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ГБУ ЛО «МФЦ» с использованием информационных технологий, предусмотренных частью 18 статьи 14.1 Федерального закона от 27 июля 2006 года № 149-ФЗ «Об информ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информационных технологиях и о защите информации» (при наличии техн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возможности).</w:t>
      </w:r>
    </w:p>
    <w:p w:rsidR="006E26AA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E26AA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E26AA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степени их соответствия предоставленным биометрическим персональным данным физического лица.</w:t>
      </w:r>
    </w:p>
    <w:p w:rsidR="00465E6E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является:</w:t>
      </w:r>
    </w:p>
    <w:p w:rsidR="00633E5D" w:rsidRPr="00CB2104" w:rsidRDefault="00B253C3" w:rsidP="00CB2104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261C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6736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  <w:r w:rsidR="00633E5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о размещении объекта на землях или земельных участках</w:t>
      </w:r>
      <w:r w:rsidR="0079281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33E5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 предоставления земельных участков и установления сервитутов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публичного сервитута</w:t>
      </w:r>
      <w:r w:rsidR="00633E5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33E5D" w:rsidRPr="00CB2104" w:rsidRDefault="00B253C3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261C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633E5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услуги.</w:t>
      </w:r>
    </w:p>
    <w:p w:rsidR="00465E6E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выдается:</w:t>
      </w:r>
    </w:p>
    <w:p w:rsidR="00465E6E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7417FD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17F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</w:t>
      </w:r>
      <w:r w:rsidR="00166C9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F19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F19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917D4C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58B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(e-</w:t>
      </w:r>
      <w:proofErr w:type="spellStart"/>
      <w:r w:rsidR="008E58B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8E58B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6F19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F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ПГУ ЛО/ЕПГУ.</w:t>
      </w:r>
    </w:p>
    <w:p w:rsidR="00465E6E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предоставления </w:t>
      </w:r>
      <w:r w:rsidR="00633E5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составляет не более </w:t>
      </w:r>
      <w:r w:rsidR="00FE5FE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5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633E5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3E5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поступления заявления в 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465E6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6AA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8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6E26AA" w:rsidRPr="00CB2104" w:rsidRDefault="00B253C3" w:rsidP="00CB2104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A1D" w:rsidRPr="00CB2104">
        <w:rPr>
          <w:rFonts w:ascii="Times New Roman" w:hAnsi="Times New Roman" w:cs="Times New Roman"/>
          <w:sz w:val="24"/>
          <w:szCs w:val="24"/>
        </w:rPr>
        <w:t xml:space="preserve">- </w:t>
      </w:r>
      <w:r w:rsidR="006E26AA" w:rsidRPr="00CB2104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917D4C" w:rsidRPr="00CB2104" w:rsidRDefault="00B253C3" w:rsidP="00CB2104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A1D" w:rsidRPr="00CB2104">
        <w:rPr>
          <w:rFonts w:ascii="Times New Roman" w:hAnsi="Times New Roman" w:cs="Times New Roman"/>
          <w:sz w:val="24"/>
          <w:szCs w:val="24"/>
        </w:rPr>
        <w:t xml:space="preserve">- </w:t>
      </w:r>
      <w:r w:rsidR="006E26AA" w:rsidRPr="00CB2104">
        <w:rPr>
          <w:rFonts w:ascii="Times New Roman" w:hAnsi="Times New Roman" w:cs="Times New Roman"/>
          <w:sz w:val="24"/>
          <w:szCs w:val="24"/>
        </w:rPr>
        <w:t>Федеральный закон от 24.07.2007 № 221-ФЗ «О кадастровой деятельности»;</w:t>
      </w:r>
    </w:p>
    <w:p w:rsidR="00917D4C" w:rsidRPr="00CB2104" w:rsidRDefault="00B253C3" w:rsidP="00CB2104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A1D" w:rsidRPr="00CB2104">
        <w:rPr>
          <w:rFonts w:ascii="Times New Roman" w:hAnsi="Times New Roman" w:cs="Times New Roman"/>
          <w:sz w:val="24"/>
          <w:szCs w:val="24"/>
        </w:rPr>
        <w:t xml:space="preserve">- </w:t>
      </w:r>
      <w:r w:rsidR="00917D4C" w:rsidRPr="00CB2104">
        <w:rPr>
          <w:rFonts w:ascii="Times New Roman" w:hAnsi="Times New Roman" w:cs="Times New Roman"/>
          <w:sz w:val="24"/>
          <w:szCs w:val="24"/>
        </w:rPr>
        <w:t>Федеральный закон от 27</w:t>
      </w:r>
      <w:r w:rsidR="00F93A1D" w:rsidRPr="00CB2104">
        <w:rPr>
          <w:rFonts w:ascii="Times New Roman" w:hAnsi="Times New Roman" w:cs="Times New Roman"/>
          <w:sz w:val="24"/>
          <w:szCs w:val="24"/>
        </w:rPr>
        <w:t>.07.</w:t>
      </w:r>
      <w:r w:rsidR="00917D4C" w:rsidRPr="00CB2104">
        <w:rPr>
          <w:rFonts w:ascii="Times New Roman" w:hAnsi="Times New Roman" w:cs="Times New Roman"/>
          <w:sz w:val="24"/>
          <w:szCs w:val="24"/>
        </w:rPr>
        <w:t>2010 № 210-ФЗ «Об организации предоставл</w:t>
      </w:r>
      <w:r w:rsidR="00917D4C" w:rsidRPr="00CB2104">
        <w:rPr>
          <w:rFonts w:ascii="Times New Roman" w:hAnsi="Times New Roman" w:cs="Times New Roman"/>
          <w:sz w:val="24"/>
          <w:szCs w:val="24"/>
        </w:rPr>
        <w:t>е</w:t>
      </w:r>
      <w:r w:rsidR="00917D4C" w:rsidRPr="00CB2104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услуг»;</w:t>
      </w:r>
    </w:p>
    <w:p w:rsidR="007324AE" w:rsidRPr="00CB2104" w:rsidRDefault="00B253C3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7324AE" w:rsidRPr="00CB2104">
        <w:rPr>
          <w:rFonts w:ascii="Times New Roman" w:hAnsi="Times New Roman" w:cs="Times New Roman"/>
          <w:sz w:val="24"/>
          <w:szCs w:val="24"/>
        </w:rPr>
        <w:t xml:space="preserve">бластной закон Ленинградской области от 18.05.2012 </w:t>
      </w:r>
      <w:r w:rsidR="00F93A1D" w:rsidRPr="00CB2104">
        <w:rPr>
          <w:rFonts w:ascii="Times New Roman" w:hAnsi="Times New Roman" w:cs="Times New Roman"/>
          <w:sz w:val="24"/>
          <w:szCs w:val="24"/>
        </w:rPr>
        <w:t>№ 38-оз (ред. от 19.03.2020) «</w:t>
      </w:r>
      <w:r w:rsidR="007324AE" w:rsidRPr="00CB2104">
        <w:rPr>
          <w:rFonts w:ascii="Times New Roman" w:hAnsi="Times New Roman" w:cs="Times New Roman"/>
          <w:sz w:val="24"/>
          <w:szCs w:val="24"/>
        </w:rPr>
        <w:t xml:space="preserve">Об установлении случаев, при которых не требуется получение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4AE" w:rsidRPr="00CB2104">
        <w:rPr>
          <w:rFonts w:ascii="Times New Roman" w:hAnsi="Times New Roman" w:cs="Times New Roman"/>
          <w:sz w:val="24"/>
          <w:szCs w:val="24"/>
        </w:rPr>
        <w:t>разрешения на строительство на т</w:t>
      </w:r>
      <w:r w:rsidR="00F93A1D" w:rsidRPr="00CB2104">
        <w:rPr>
          <w:rFonts w:ascii="Times New Roman" w:hAnsi="Times New Roman" w:cs="Times New Roman"/>
          <w:sz w:val="24"/>
          <w:szCs w:val="24"/>
        </w:rPr>
        <w:t>ерритории Ленинградской области»</w:t>
      </w:r>
      <w:r w:rsidR="007324AE" w:rsidRPr="00CB2104">
        <w:rPr>
          <w:rFonts w:ascii="Times New Roman" w:hAnsi="Times New Roman" w:cs="Times New Roman"/>
          <w:sz w:val="24"/>
          <w:szCs w:val="24"/>
        </w:rPr>
        <w:t>;</w:t>
      </w:r>
    </w:p>
    <w:p w:rsidR="006E26AA" w:rsidRPr="00CB2104" w:rsidRDefault="00B253C3" w:rsidP="00CB2104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A1D" w:rsidRPr="00CB21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26AA" w:rsidRPr="00CB2104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03.12.2014 № 1300 «Об утверждении перечня видов объектов, размещение которых может осущест</w:t>
      </w:r>
      <w:r w:rsidR="006E26AA" w:rsidRPr="00CB2104">
        <w:rPr>
          <w:rFonts w:ascii="Times New Roman" w:hAnsi="Times New Roman" w:cs="Times New Roman"/>
          <w:sz w:val="24"/>
          <w:szCs w:val="24"/>
        </w:rPr>
        <w:t>в</w:t>
      </w:r>
      <w:r w:rsidR="006E26AA" w:rsidRPr="00CB2104">
        <w:rPr>
          <w:rFonts w:ascii="Times New Roman" w:hAnsi="Times New Roman" w:cs="Times New Roman"/>
          <w:sz w:val="24"/>
          <w:szCs w:val="24"/>
        </w:rPr>
        <w:t>ляться на землях или земельных участках, находящихся в государственной или м</w:t>
      </w:r>
      <w:r w:rsidR="006E26AA" w:rsidRPr="00CB2104">
        <w:rPr>
          <w:rFonts w:ascii="Times New Roman" w:hAnsi="Times New Roman" w:cs="Times New Roman"/>
          <w:sz w:val="24"/>
          <w:szCs w:val="24"/>
        </w:rPr>
        <w:t>у</w:t>
      </w:r>
      <w:r w:rsidR="006E26AA" w:rsidRPr="00CB2104">
        <w:rPr>
          <w:rFonts w:ascii="Times New Roman" w:hAnsi="Times New Roman" w:cs="Times New Roman"/>
          <w:sz w:val="24"/>
          <w:szCs w:val="24"/>
        </w:rPr>
        <w:t>ниципальной собственности, без предоставления земельных участков и установл</w:t>
      </w:r>
      <w:r w:rsidR="006E26AA" w:rsidRPr="00CB2104">
        <w:rPr>
          <w:rFonts w:ascii="Times New Roman" w:hAnsi="Times New Roman" w:cs="Times New Roman"/>
          <w:sz w:val="24"/>
          <w:szCs w:val="24"/>
        </w:rPr>
        <w:t>е</w:t>
      </w:r>
      <w:r w:rsidR="006E26AA" w:rsidRPr="00CB2104">
        <w:rPr>
          <w:rFonts w:ascii="Times New Roman" w:hAnsi="Times New Roman" w:cs="Times New Roman"/>
          <w:sz w:val="24"/>
          <w:szCs w:val="24"/>
        </w:rPr>
        <w:t>ния сервитутов»;</w:t>
      </w:r>
    </w:p>
    <w:p w:rsidR="007324AE" w:rsidRDefault="00B253C3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7324AE" w:rsidRPr="00CB2104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12.11.2020 № 1816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</w:t>
      </w:r>
      <w:r w:rsidR="007324AE" w:rsidRPr="00CB2104">
        <w:rPr>
          <w:rFonts w:ascii="Times New Roman" w:hAnsi="Times New Roman" w:cs="Times New Roman"/>
          <w:sz w:val="24"/>
          <w:szCs w:val="24"/>
        </w:rPr>
        <w:t>о</w:t>
      </w:r>
      <w:r w:rsidR="007324AE" w:rsidRPr="00CB2104">
        <w:rPr>
          <w:rFonts w:ascii="Times New Roman" w:hAnsi="Times New Roman" w:cs="Times New Roman"/>
          <w:sz w:val="24"/>
          <w:szCs w:val="24"/>
        </w:rPr>
        <w:t xml:space="preserve">рии, перечня случаев, при которых для строительства, реконструкции объекта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24AE" w:rsidRPr="00CB2104">
        <w:rPr>
          <w:rFonts w:ascii="Times New Roman" w:hAnsi="Times New Roman" w:cs="Times New Roman"/>
          <w:sz w:val="24"/>
          <w:szCs w:val="24"/>
        </w:rPr>
        <w:t>капитального строительства не требуется получение разрешения на строительство, внесении изменений в перечень видов объектов, размещение которых может ос</w:t>
      </w:r>
      <w:r w:rsidR="007324AE" w:rsidRPr="00CB2104">
        <w:rPr>
          <w:rFonts w:ascii="Times New Roman" w:hAnsi="Times New Roman" w:cs="Times New Roman"/>
          <w:sz w:val="24"/>
          <w:szCs w:val="24"/>
        </w:rPr>
        <w:t>у</w:t>
      </w:r>
      <w:r w:rsidR="007324AE" w:rsidRPr="00CB2104">
        <w:rPr>
          <w:rFonts w:ascii="Times New Roman" w:hAnsi="Times New Roman" w:cs="Times New Roman"/>
          <w:sz w:val="24"/>
          <w:szCs w:val="24"/>
        </w:rPr>
        <w:t xml:space="preserve">ществляться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4AE" w:rsidRPr="00CB2104">
        <w:rPr>
          <w:rFonts w:ascii="Times New Roman" w:hAnsi="Times New Roman" w:cs="Times New Roman"/>
          <w:sz w:val="24"/>
          <w:szCs w:val="24"/>
        </w:rPr>
        <w:t>и установления сервитутов, и о признании утратившими силу некоторых актов Правительства Российской Федерации»;</w:t>
      </w:r>
    </w:p>
    <w:p w:rsidR="00B253C3" w:rsidRDefault="00B253C3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3C3" w:rsidRDefault="00B253C3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3C3" w:rsidRPr="00CB2104" w:rsidRDefault="00B253C3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AE" w:rsidRPr="00CB2104" w:rsidRDefault="00B253C3" w:rsidP="00CB2104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3A1D" w:rsidRPr="00CB21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26AA" w:rsidRPr="00CB2104">
        <w:rPr>
          <w:rFonts w:ascii="Times New Roman" w:hAnsi="Times New Roman" w:cs="Times New Roman"/>
          <w:sz w:val="24"/>
          <w:szCs w:val="24"/>
        </w:rPr>
        <w:t>остановление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</w:t>
      </w:r>
      <w:r w:rsidR="006E26AA" w:rsidRPr="00CB2104">
        <w:rPr>
          <w:rFonts w:ascii="Times New Roman" w:hAnsi="Times New Roman" w:cs="Times New Roman"/>
          <w:sz w:val="24"/>
          <w:szCs w:val="24"/>
        </w:rPr>
        <w:t>ь</w:t>
      </w:r>
      <w:r w:rsidR="006E26AA" w:rsidRPr="00CB2104">
        <w:rPr>
          <w:rFonts w:ascii="Times New Roman" w:hAnsi="Times New Roman" w:cs="Times New Roman"/>
          <w:sz w:val="24"/>
          <w:szCs w:val="24"/>
        </w:rPr>
        <w:t>ной собственности, без предоставления земельных участков и установления серв</w:t>
      </w:r>
      <w:r w:rsidR="006E26AA" w:rsidRPr="00CB2104">
        <w:rPr>
          <w:rFonts w:ascii="Times New Roman" w:hAnsi="Times New Roman" w:cs="Times New Roman"/>
          <w:sz w:val="24"/>
          <w:szCs w:val="24"/>
        </w:rPr>
        <w:t>и</w:t>
      </w:r>
      <w:r w:rsidR="006E26AA" w:rsidRPr="00CB2104">
        <w:rPr>
          <w:rFonts w:ascii="Times New Roman" w:hAnsi="Times New Roman" w:cs="Times New Roman"/>
          <w:sz w:val="24"/>
          <w:szCs w:val="24"/>
        </w:rPr>
        <w:t>тутов, публичного сервитута на территории Ленинградской области»</w:t>
      </w:r>
      <w:r w:rsidR="007324AE" w:rsidRPr="00CB2104">
        <w:rPr>
          <w:rFonts w:ascii="Times New Roman" w:hAnsi="Times New Roman" w:cs="Times New Roman"/>
          <w:sz w:val="24"/>
          <w:szCs w:val="24"/>
        </w:rPr>
        <w:t>.</w:t>
      </w:r>
    </w:p>
    <w:p w:rsidR="00EE13D5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законодательными или иными нормативными правовыми актами для предоста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услуги, подлежащих представлению заявителем:</w:t>
      </w:r>
    </w:p>
    <w:p w:rsidR="002B66A4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предоставления муниципальной услуги заполняется заявление с одн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временным заполнением согласия заявителя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9 Федерального закона от 27.07.2006 № 152-ФЗ «О персональных данных», в электронной форме согласно приложени</w:t>
      </w:r>
      <w:r w:rsidR="00FB236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адм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нистративному регламенту:</w:t>
      </w:r>
    </w:p>
    <w:p w:rsidR="002B66A4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при обращении на ЕПГУ/ПГУ ЛО;</w:t>
      </w:r>
    </w:p>
    <w:p w:rsidR="002B66A4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специалистом МФЦ при личном обращении заявителя (представителя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явителя) в МФЦ: 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 необходимо предъявить 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личность:</w:t>
      </w:r>
    </w:p>
    <w:p w:rsidR="002B66A4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 лица подтверждены доверенностью в простой письменной форме (паспорт гражданина Российской Федерации, паспорт гражданина СССР, временное удост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верение личности гражданина Р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№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2П, удостовер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личности военнослужащего Р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93A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66A4" w:rsidRPr="00CB2104" w:rsidRDefault="00B253C3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иностранного гражданина, лица без гражданства, включая вид на жител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B66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и удостоверение беженца.</w:t>
      </w:r>
    </w:p>
    <w:p w:rsidR="004D0058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B66A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аявление о размещении объекта на землях или земельных участках без предоставления земельных участков и установления сервитутов, публичного серв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тута</w:t>
      </w:r>
      <w:r w:rsidR="006A67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1 к административному регламенту)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должно содержать следу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щ</w:t>
      </w:r>
      <w:r w:rsidR="00554A00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54A00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D0058" w:rsidRPr="00CB2104" w:rsidRDefault="00B253C3" w:rsidP="00CB21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фамилию, имя и (при наличии) отчество, место жительства заявителя,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заявителя (для физического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лица);</w:t>
      </w:r>
    </w:p>
    <w:p w:rsidR="004D0058" w:rsidRPr="00CB2104" w:rsidRDefault="00B253C3" w:rsidP="00CB21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93A1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фамилию, имя и (при наличии) отчество, место жительства заявителя,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удостоверяющего его личность </w:t>
      </w:r>
      <w:r w:rsidR="00BF5F1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паспорта гражданина Российской Федерации: </w:t>
      </w:r>
      <w:r w:rsidR="0058509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номер, дата выдачи</w:t>
      </w:r>
      <w:r w:rsidR="00BF5F1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="0058509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 подразделения</w:t>
      </w:r>
      <w:r w:rsidR="00BF5F1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74319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58509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свед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</w:p>
    <w:p w:rsidR="004D0058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4319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и место нахождения заявителя, государственный регистрац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онный номер записи о государственной регистрации юридического лица в едином государственном реестре юридических лиц и идентификационный номер налог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плательщика (для юридического лица);</w:t>
      </w:r>
    </w:p>
    <w:p w:rsidR="004D0058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4319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фамилию, имя и (при наличии) отчество представителя заявителя и реквиз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документа, удостоверяющего личность (в случае если заявление подается пре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ставителем заявителя);</w:t>
      </w:r>
    </w:p>
    <w:p w:rsidR="004D0058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4319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кадастровый номер земельного участка (при предоставлении земельного участка);</w:t>
      </w:r>
    </w:p>
    <w:p w:rsidR="004D0058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4319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объекта, предполагаемого к размещению на землях или земельном участке</w:t>
      </w:r>
      <w:r w:rsidR="00C579B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(выбрать из Перечня видов объектов, размещение которых может ос</w:t>
      </w:r>
      <w:r w:rsidR="00C579B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C579B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ществляться на землях или земельных участках, находящихся в государственной или муни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C579B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ипальной собственности, без предоставления земельных участков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C579B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установления сервитутов, утвержденного постановлением Правительства Росси</w:t>
      </w:r>
      <w:r w:rsidR="00C579B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C579B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Федерации от 03.12.2014 № 1300);</w:t>
      </w:r>
    </w:p>
    <w:p w:rsidR="00B253C3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53C3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0058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="0074319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предполагаемый срок использования земель или земельного участка (срок использования земель или земельного участка не может превышать срока размещ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и эксплуатации объекта);</w:t>
      </w:r>
    </w:p>
    <w:p w:rsidR="004D0058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4319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почты, номер телефона для связи с заявителем или пре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телем заявителя.</w:t>
      </w:r>
    </w:p>
    <w:p w:rsidR="00AE2C91" w:rsidRPr="00CB2104" w:rsidRDefault="00B253C3" w:rsidP="00CB21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E2C91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заполняется заявителем либо специалистом ГБУ ЛО «МФЦ» в электронной</w:t>
      </w:r>
      <w:r w:rsidR="0074319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форме;</w:t>
      </w:r>
    </w:p>
    <w:p w:rsidR="00CE27EA" w:rsidRPr="00CB2104" w:rsidRDefault="00B253C3" w:rsidP="00CB2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4E67E9" w:rsidRPr="00CB2104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</w:t>
      </w:r>
      <w:r w:rsidR="004E67E9" w:rsidRPr="00CB2104">
        <w:rPr>
          <w:rFonts w:ascii="Times New Roman" w:hAnsi="Times New Roman" w:cs="Times New Roman"/>
          <w:sz w:val="24"/>
          <w:szCs w:val="24"/>
        </w:rPr>
        <w:t>р</w:t>
      </w:r>
      <w:r w:rsidR="004E67E9" w:rsidRPr="00CB2104">
        <w:rPr>
          <w:rFonts w:ascii="Times New Roman" w:hAnsi="Times New Roman" w:cs="Times New Roman"/>
          <w:sz w:val="24"/>
          <w:szCs w:val="24"/>
        </w:rPr>
        <w:t>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</w:t>
      </w:r>
      <w:r w:rsidR="004E67E9" w:rsidRPr="00CB2104">
        <w:rPr>
          <w:rFonts w:ascii="Times New Roman" w:hAnsi="Times New Roman" w:cs="Times New Roman"/>
          <w:sz w:val="24"/>
          <w:szCs w:val="24"/>
        </w:rPr>
        <w:t>и</w:t>
      </w:r>
      <w:r w:rsidR="004E67E9" w:rsidRPr="00CB2104">
        <w:rPr>
          <w:rFonts w:ascii="Times New Roman" w:hAnsi="Times New Roman" w:cs="Times New Roman"/>
          <w:sz w:val="24"/>
          <w:szCs w:val="24"/>
        </w:rPr>
        <w:t>жимости);</w:t>
      </w:r>
    </w:p>
    <w:p w:rsidR="000D0185" w:rsidRPr="00B253C3" w:rsidRDefault="00B253C3" w:rsidP="00CB2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185" w:rsidRPr="00CB2104">
        <w:rPr>
          <w:rFonts w:ascii="Times New Roman" w:hAnsi="Times New Roman" w:cs="Times New Roman"/>
          <w:sz w:val="24"/>
          <w:szCs w:val="24"/>
        </w:rPr>
        <w:t>Графическая информация формируется в виде файла в формате PDF в полн</w:t>
      </w:r>
      <w:r w:rsidR="000D0185" w:rsidRPr="00CB2104">
        <w:rPr>
          <w:rFonts w:ascii="Times New Roman" w:hAnsi="Times New Roman" w:cs="Times New Roman"/>
          <w:sz w:val="24"/>
          <w:szCs w:val="24"/>
        </w:rPr>
        <w:t>о</w:t>
      </w:r>
      <w:r w:rsidR="000D0185" w:rsidRPr="00CB2104">
        <w:rPr>
          <w:rFonts w:ascii="Times New Roman" w:hAnsi="Times New Roman" w:cs="Times New Roman"/>
          <w:sz w:val="24"/>
          <w:szCs w:val="24"/>
        </w:rPr>
        <w:t xml:space="preserve">цветном режиме с разрешением не менее 300 </w:t>
      </w:r>
      <w:proofErr w:type="spellStart"/>
      <w:r w:rsidR="000D0185" w:rsidRPr="00CB210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0D0185" w:rsidRPr="00CB2104">
        <w:rPr>
          <w:rFonts w:ascii="Times New Roman" w:hAnsi="Times New Roman" w:cs="Times New Roman"/>
          <w:sz w:val="24"/>
          <w:szCs w:val="24"/>
        </w:rPr>
        <w:t>, качество которого должно позв</w:t>
      </w:r>
      <w:r w:rsidR="000D0185" w:rsidRPr="00CB2104">
        <w:rPr>
          <w:rFonts w:ascii="Times New Roman" w:hAnsi="Times New Roman" w:cs="Times New Roman"/>
          <w:sz w:val="24"/>
          <w:szCs w:val="24"/>
        </w:rPr>
        <w:t>о</w:t>
      </w:r>
      <w:r w:rsidR="000D0185" w:rsidRPr="00CB2104">
        <w:rPr>
          <w:rFonts w:ascii="Times New Roman" w:hAnsi="Times New Roman" w:cs="Times New Roman"/>
          <w:sz w:val="24"/>
          <w:szCs w:val="24"/>
        </w:rPr>
        <w:t>лять в полном объеме прочитать (расп</w:t>
      </w:r>
      <w:r>
        <w:rPr>
          <w:rFonts w:ascii="Times New Roman" w:hAnsi="Times New Roman" w:cs="Times New Roman"/>
          <w:sz w:val="24"/>
          <w:szCs w:val="24"/>
        </w:rPr>
        <w:t>ознать) графическую информацию;</w:t>
      </w:r>
    </w:p>
    <w:p w:rsidR="00B253C3" w:rsidRDefault="00B253C3" w:rsidP="00B25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6A4" w:rsidRPr="00CB21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E67E9" w:rsidRPr="00CB2104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</w:t>
      </w:r>
      <w:r w:rsidR="004E67E9" w:rsidRPr="00CB2104">
        <w:rPr>
          <w:rFonts w:ascii="Times New Roman" w:hAnsi="Times New Roman" w:cs="Times New Roman"/>
          <w:sz w:val="24"/>
          <w:szCs w:val="24"/>
        </w:rPr>
        <w:t>ь</w:t>
      </w:r>
      <w:r w:rsidR="004E67E9" w:rsidRPr="00CB2104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4E67E9" w:rsidRPr="00CB2104">
        <w:rPr>
          <w:rFonts w:ascii="Times New Roman" w:hAnsi="Times New Roman" w:cs="Times New Roman"/>
          <w:sz w:val="24"/>
          <w:szCs w:val="24"/>
        </w:rPr>
        <w:t>и</w:t>
      </w:r>
      <w:r w:rsidR="004E67E9" w:rsidRPr="00CB2104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4E67E9" w:rsidRPr="00CB2104">
        <w:rPr>
          <w:rFonts w:ascii="Times New Roman" w:hAnsi="Times New Roman" w:cs="Times New Roman"/>
          <w:sz w:val="24"/>
          <w:szCs w:val="24"/>
        </w:rPr>
        <w:t>у</w:t>
      </w:r>
      <w:r w:rsidR="004E67E9" w:rsidRPr="00CB2104">
        <w:rPr>
          <w:rFonts w:ascii="Times New Roman" w:hAnsi="Times New Roman" w:cs="Times New Roman"/>
          <w:sz w:val="24"/>
          <w:szCs w:val="24"/>
        </w:rPr>
        <w:t>чение муниципальной услуги, если с заявлением обращается представитель заяв</w:t>
      </w:r>
      <w:r w:rsidR="004E67E9" w:rsidRPr="00CB21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теля: </w:t>
      </w:r>
    </w:p>
    <w:p w:rsidR="00917D4C" w:rsidRPr="00CB2104" w:rsidRDefault="00B253C3" w:rsidP="00B25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3194" w:rsidRPr="00CB2104">
        <w:rPr>
          <w:rFonts w:ascii="Times New Roman" w:hAnsi="Times New Roman" w:cs="Times New Roman"/>
          <w:sz w:val="24"/>
          <w:szCs w:val="24"/>
        </w:rPr>
        <w:t>д</w:t>
      </w:r>
      <w:r w:rsidR="00917D4C" w:rsidRPr="00CB2104">
        <w:rPr>
          <w:rFonts w:ascii="Times New Roman" w:hAnsi="Times New Roman" w:cs="Times New Roman"/>
          <w:sz w:val="24"/>
          <w:szCs w:val="24"/>
        </w:rPr>
        <w:t>ля физических лиц:</w:t>
      </w:r>
    </w:p>
    <w:p w:rsidR="004E67E9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доверенность, удостоверенную нотариально, либо главой местной админ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вершение этих действий;</w:t>
      </w:r>
    </w:p>
    <w:p w:rsidR="004E67E9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доверенность, удостоверенную в соответствии с пунктом 2 статьи 185.1 Гражданского кодекса Российской Федерации и являющуюся приравненной к н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тариальной:</w:t>
      </w:r>
    </w:p>
    <w:p w:rsidR="004E67E9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верены начальником такого учреждения, его заместителем по медицинской части,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при их отсутствии</w:t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старшим или дежурным врачом;</w:t>
      </w:r>
    </w:p>
    <w:p w:rsidR="004E67E9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 и других органов, совершающих нотариальные действия, также доверенности работников, членов их семей и членов семей военнослужащих, которые удостов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рены командиром (начальником) этих части, соединения, учреждения или завед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ния;</w:t>
      </w:r>
    </w:p>
    <w:p w:rsidR="004E67E9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ствующего учреждения социальной защиты населения;</w:t>
      </w:r>
    </w:p>
    <w:p w:rsidR="00917D4C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505A2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917D4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постановление органа опеки и попечительства об установлении опеки или попечительства (в отношении граждан, находящихся под опекой или попечител</w:t>
      </w:r>
      <w:r w:rsidR="00917D4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917D4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ством</w:t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17D4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помещенных под надзор в медицинские организации, организации, оказывающие социальны</w:t>
      </w:r>
      <w:r w:rsidR="001549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услуги, или иные организации);</w:t>
      </w:r>
    </w:p>
    <w:p w:rsidR="001549C0" w:rsidRDefault="001549C0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49C0" w:rsidRDefault="001549C0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49C0" w:rsidRPr="00CB2104" w:rsidRDefault="001549C0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7D4C" w:rsidRPr="00CB2104" w:rsidRDefault="001549C0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917D4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юридических лиц:</w:t>
      </w:r>
    </w:p>
    <w:p w:rsidR="000D0185" w:rsidRPr="00CB2104" w:rsidRDefault="00B253C3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доверенность или договор, приказ о назначении, решение собрания, соде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жащие полномочия представителя (при обращении за предоставлением госуда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ственной услуги представителя заявителя, полномочия которого основаны на дов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ренности), удостоверенную в соответствии с пунктом 4 ст. 185.1 Гражданского к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декса Российской Федерации</w:t>
      </w:r>
      <w:r w:rsidR="00917D4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E13D5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законодательными или иными нормативными правовыми актами для предоставления </w:t>
      </w:r>
      <w:r w:rsidR="008B661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находящихся в распоряжении госуда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органов, органов местного самоуправления и подведомственных им орг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(за исключением организаций, оказывающих услуги, необходимые и об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зательные для предоставления </w:t>
      </w:r>
      <w:r w:rsidR="008B661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услуги) и подлежащих представл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рамках межведомственного информационного взаимодействия.</w:t>
      </w:r>
    </w:p>
    <w:p w:rsidR="00EE13D5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запрашивает следу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13D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документы (сведения):</w:t>
      </w:r>
    </w:p>
    <w:p w:rsidR="000D0185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018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действительности (недействительности) паспорта гражданина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</w:t>
      </w:r>
      <w:r w:rsidR="00DC4DB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D018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лиц, достигших 14 –</w:t>
      </w:r>
      <w:r w:rsidR="00DC4DB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18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 (при первичном обращении либо при изменении паспортных данных);</w:t>
      </w:r>
    </w:p>
    <w:p w:rsidR="000D0185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018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по месту жительства, по месту пребывания гражд</w:t>
      </w:r>
      <w:r w:rsidR="000D018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018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 Российской Федерации;</w:t>
      </w:r>
    </w:p>
    <w:p w:rsidR="000D0185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018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регистрации иностранного гражданина или лица без гражданства по месту жительства;</w:t>
      </w:r>
    </w:p>
    <w:p w:rsidR="004D0058" w:rsidRPr="00CB2104" w:rsidRDefault="001549C0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(далее – ЕГРН) об основных характеристиках и зарегистрированны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правах на объект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4E67E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движимости;</w:t>
      </w:r>
    </w:p>
    <w:p w:rsidR="000D0185" w:rsidRPr="00CB2104" w:rsidRDefault="001549C0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 о размещении нестационарного торгового объекта, включенного в схему размещения нестационарных торговых объектов;</w:t>
      </w:r>
    </w:p>
    <w:p w:rsidR="000D0185" w:rsidRPr="00CB2104" w:rsidRDefault="001549C0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C4DB6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D018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территориального планирования, правила землепользования и застройки, документация по планировке территории или </w:t>
      </w:r>
      <w:r w:rsidR="00694E7B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землеустроительной д</w:t>
      </w:r>
      <w:r w:rsidR="00694E7B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694E7B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кументации.</w:t>
      </w:r>
    </w:p>
    <w:p w:rsidR="004D0058" w:rsidRPr="00CB2104" w:rsidRDefault="001549C0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248"/>
      <w:bookmarkStart w:id="8" w:name="Par261"/>
      <w:bookmarkStart w:id="9" w:name="Par211"/>
      <w:bookmarkStart w:id="10" w:name="Par226"/>
      <w:bookmarkEnd w:id="7"/>
      <w:bookmarkEnd w:id="8"/>
      <w:bookmarkEnd w:id="9"/>
      <w:bookmarkEnd w:id="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4D0058" w:rsidRPr="00CB2104">
        <w:rPr>
          <w:rFonts w:ascii="Times New Roman" w:hAnsi="Times New Roman" w:cs="Times New Roman"/>
          <w:sz w:val="24"/>
          <w:szCs w:val="24"/>
        </w:rPr>
        <w:t>аявитель вправе представить документы, указанные в настоящем пункте, а также копии документов, указанных в пункте 2.6 административного регламента, по собственной инициативе</w:t>
      </w:r>
      <w:r w:rsidR="004D005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165F5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При предоставлении муниципальной услуги запрещается требовать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заявителя:</w:t>
      </w:r>
    </w:p>
    <w:p w:rsidR="009165F5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представление или осуществление которых не предусмотрено нормативн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правовыми актами, регулирующими отношения, возникающие в связи с пред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услуги.</w:t>
      </w:r>
    </w:p>
    <w:p w:rsidR="009165F5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.7.1.2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внесение заявителем платы за предоставление муниципальных услуг, кот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государственным органам или органам местного самоуправления орган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заций, участвующих в предоставлении муниципальной услуги, 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включенных в определенный частью 6 статьи 7 Федерального закона от 27.07.2010 № 210-ФЗ «Об организации предоставления государственных и м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пальные услуги, по </w:t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инициативе.</w:t>
      </w:r>
    </w:p>
    <w:p w:rsidR="001549C0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F5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в </w:t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оказания таких услуг).</w:t>
      </w:r>
    </w:p>
    <w:p w:rsidR="009165F5" w:rsidRPr="00CB2104" w:rsidRDefault="001549C0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Представления документов и информации, отсутствие и (или) нед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стоверность которых не указывались при первоначальном отказе в приеме док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необходимых для предоставления муниципальной услуги, либо в пред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услуги, 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</w:t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Федерального закона № 210-ФЗ.</w:t>
      </w:r>
    </w:p>
    <w:p w:rsidR="007B2D1F" w:rsidRPr="00CB2104" w:rsidRDefault="001549C0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</w:t>
      </w:r>
      <w:r w:rsidR="007B2D1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694E7B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№</w:t>
      </w:r>
      <w:r w:rsidR="007B2D1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E26AA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наступлении событий, являющихся основанием для предоставл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муниципальной услуги, Администрация вправе:</w:t>
      </w:r>
    </w:p>
    <w:p w:rsidR="006E26AA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муниципальных государственных услуг, в том числе направлять межв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домственные запросы, получать на них ответы, после чего уведомлять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подать запрос о предоставлении соответствующей услуги для н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медленного получения результата предоставления такой услуги;</w:t>
      </w:r>
    </w:p>
    <w:p w:rsidR="006E26AA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муниципальной услуги, в отношении котор</w:t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могут появиться основания для </w:t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запросы, получать на них ответы, формировать результат пред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соответствующей услуги, а также предоставлять его заявителю с испол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ЕПГУ/ПГУ ЛО и уведомлять заявителя о проведенных мероприятиях.</w:t>
      </w:r>
    </w:p>
    <w:p w:rsidR="006E26AA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муниципальной услуги с указанием допустимых сроков приостановления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возможность приостановления предоставления муниципальной усл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предусмотрена действующим законодательством.</w:t>
      </w:r>
    </w:p>
    <w:p w:rsidR="006E26AA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26A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AE2C91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AE2C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4F2D3D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4F2D3D" w:rsidRPr="00CB2104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на осуществление таких действий:</w:t>
      </w:r>
    </w:p>
    <w:p w:rsidR="004F2D3D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D3D" w:rsidRPr="00CB2104">
        <w:rPr>
          <w:rFonts w:ascii="Times New Roman" w:hAnsi="Times New Roman" w:cs="Times New Roman"/>
          <w:sz w:val="24"/>
          <w:szCs w:val="24"/>
        </w:rPr>
        <w:t xml:space="preserve">- заявитель не является лицом, указанным в пункте 1.2 административного регламента, либо не соответствует требованиям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2D3D" w:rsidRPr="00CB2104">
        <w:rPr>
          <w:rFonts w:ascii="Times New Roman" w:hAnsi="Times New Roman" w:cs="Times New Roman"/>
          <w:sz w:val="24"/>
          <w:szCs w:val="24"/>
        </w:rPr>
        <w:t>Федерации, предъявляемым к лицу, которому предоставляется государственная услуга;</w:t>
      </w:r>
    </w:p>
    <w:p w:rsidR="00AE2C91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D3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AE2C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неполного комплекта документов, необходимых в соотве</w:t>
      </w:r>
      <w:r w:rsidR="00AE2C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2C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законодательными или иными нормативными правовыми актами для оказ</w:t>
      </w:r>
      <w:r w:rsidR="00AE2C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2C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услуги, подлежащих представлению заявителем</w:t>
      </w:r>
      <w:r w:rsidR="002C018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018A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18A" w:rsidRPr="00CB2104">
        <w:rPr>
          <w:rFonts w:ascii="Times New Roman" w:hAnsi="Times New Roman" w:cs="Times New Roman"/>
          <w:sz w:val="24"/>
          <w:szCs w:val="24"/>
        </w:rPr>
        <w:t xml:space="preserve">- заявителем не представлены документы, установленные </w:t>
      </w:r>
      <w:hyperlink w:anchor="P128" w:history="1">
        <w:r w:rsidR="002C018A" w:rsidRPr="00CB2104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="00FD5891" w:rsidRPr="00CB2104">
        <w:rPr>
          <w:rFonts w:ascii="Times New Roman" w:hAnsi="Times New Roman" w:cs="Times New Roman"/>
          <w:sz w:val="24"/>
          <w:szCs w:val="24"/>
        </w:rPr>
        <w:t xml:space="preserve"> наст</w:t>
      </w:r>
      <w:r w:rsidR="00FD5891" w:rsidRPr="00CB2104">
        <w:rPr>
          <w:rFonts w:ascii="Times New Roman" w:hAnsi="Times New Roman" w:cs="Times New Roman"/>
          <w:sz w:val="24"/>
          <w:szCs w:val="24"/>
        </w:rPr>
        <w:t>о</w:t>
      </w:r>
      <w:r w:rsidR="00FD5891" w:rsidRPr="00CB2104">
        <w:rPr>
          <w:rFonts w:ascii="Times New Roman" w:hAnsi="Times New Roman" w:cs="Times New Roman"/>
          <w:sz w:val="24"/>
          <w:szCs w:val="24"/>
        </w:rPr>
        <w:t>ящего а</w:t>
      </w:r>
      <w:r w:rsidR="002C018A" w:rsidRPr="00CB2104">
        <w:rPr>
          <w:rFonts w:ascii="Times New Roman" w:hAnsi="Times New Roman" w:cs="Times New Roman"/>
          <w:sz w:val="24"/>
          <w:szCs w:val="24"/>
        </w:rPr>
        <w:t>дминистративного регламента, необходимые в соответствии с законод</w:t>
      </w:r>
      <w:r w:rsidR="002C018A" w:rsidRPr="00CB2104">
        <w:rPr>
          <w:rFonts w:ascii="Times New Roman" w:hAnsi="Times New Roman" w:cs="Times New Roman"/>
          <w:sz w:val="24"/>
          <w:szCs w:val="24"/>
        </w:rPr>
        <w:t>а</w:t>
      </w:r>
      <w:r w:rsidR="002C018A" w:rsidRPr="00CB2104">
        <w:rPr>
          <w:rFonts w:ascii="Times New Roman" w:hAnsi="Times New Roman" w:cs="Times New Roman"/>
          <w:sz w:val="24"/>
          <w:szCs w:val="24"/>
        </w:rPr>
        <w:t>тельными или иными нормативными правовыми актами для предоставления гос</w:t>
      </w:r>
      <w:r w:rsidR="002C018A" w:rsidRPr="00CB2104">
        <w:rPr>
          <w:rFonts w:ascii="Times New Roman" w:hAnsi="Times New Roman" w:cs="Times New Roman"/>
          <w:sz w:val="24"/>
          <w:szCs w:val="24"/>
        </w:rPr>
        <w:t>у</w:t>
      </w:r>
      <w:r w:rsidR="002C018A" w:rsidRPr="00CB2104">
        <w:rPr>
          <w:rFonts w:ascii="Times New Roman" w:hAnsi="Times New Roman" w:cs="Times New Roman"/>
          <w:sz w:val="24"/>
          <w:szCs w:val="24"/>
        </w:rPr>
        <w:t>дарственной услуги.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24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услуги:</w:t>
      </w:r>
    </w:p>
    <w:p w:rsidR="00DA4D8D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D8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получение услуги оформлено не в соответствии с админ</w:t>
      </w:r>
      <w:r w:rsidR="00DA4D8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4D8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стративным регламентом:</w:t>
      </w:r>
    </w:p>
    <w:p w:rsidR="004D0058" w:rsidRPr="00CB2104" w:rsidRDefault="001549C0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подано в уполномоченный орган, не обладающий правом прин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решения о размещении объектов на землях или земельных участках, на испол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которых испрашивается разрешение, либо с нарушением требований, уст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пунктом 2.6 а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FD5891" w:rsidRPr="00CB2104" w:rsidRDefault="001549C0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D8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права на предоставление государственной услуги:</w:t>
      </w:r>
    </w:p>
    <w:p w:rsidR="004D0058" w:rsidRPr="00CB2104" w:rsidRDefault="001549C0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указаны объекты, предполагаемые к размещению, не пред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смотренные постановлением Правительства Российской Федерации от 3 декабря 2014 года № 1300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или муниципальной собственности, без предоставления земельных учас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установления сервитутов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058" w:rsidRPr="00CB2104" w:rsidRDefault="001549C0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указанных в заявлении объектов приведет к невозможности и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земель или земельных участков в соответствии с их разрешенным и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пользованием;</w:t>
      </w:r>
    </w:p>
    <w:p w:rsidR="004D0058" w:rsidRPr="00CB2104" w:rsidRDefault="001549C0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использование которого испрашивается разрешение, предоставлен физическому, юридическому лицу или индивидуальному предприн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мателю</w:t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уполномоченным органом принято решение о предварительном с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гласовании предоставления земельного участка в соответствии со статьей 39.15 З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39.11 Земельного кодекса Российской Федерации;</w:t>
      </w:r>
    </w:p>
    <w:p w:rsidR="004D0058" w:rsidRPr="00CB2104" w:rsidRDefault="001549C0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4D0058" w:rsidRPr="00CB2104" w:rsidRDefault="001549C0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объекта не соответствует утвержденным документам террит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4D0058" w:rsidRPr="00CB2104" w:rsidRDefault="001549C0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89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размещение объекта не соответствует требованиям технич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регламентов, противопожарным, санитарно-эпидемиологическим, гигиенич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ским, экологическим и (или) иным установленным в соответствии с законодател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Российской Федерации правилам, нормативам, в том числе правилам благ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005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и (или) нормативам градостроительного проектирования.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56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и при получении результата предоставления м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составляет не более 15 минут.</w:t>
      </w:r>
    </w:p>
    <w:p w:rsidR="002A4AAF" w:rsidRPr="00CB2104" w:rsidRDefault="001549C0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AAF" w:rsidRPr="00CB2104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2A4AAF" w:rsidRPr="00CB2104" w:rsidRDefault="001549C0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891" w:rsidRPr="00CB210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CB2104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FD5891" w:rsidRPr="00CB2104">
        <w:rPr>
          <w:rFonts w:ascii="Times New Roman" w:hAnsi="Times New Roman" w:cs="Times New Roman"/>
          <w:sz w:val="24"/>
          <w:szCs w:val="24"/>
        </w:rPr>
        <w:t>–</w:t>
      </w:r>
      <w:r w:rsidR="002A4AAF" w:rsidRPr="00CB210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A4AAF" w:rsidRPr="00CB2104" w:rsidRDefault="001549C0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891" w:rsidRPr="00CB2104">
        <w:rPr>
          <w:rFonts w:ascii="Times New Roman" w:hAnsi="Times New Roman" w:cs="Times New Roman"/>
          <w:sz w:val="24"/>
          <w:szCs w:val="24"/>
        </w:rPr>
        <w:t xml:space="preserve">- </w:t>
      </w:r>
      <w:r w:rsidR="002A4AAF" w:rsidRPr="00CB2104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</w:t>
      </w:r>
      <w:r w:rsidR="00AE2C91" w:rsidRPr="00CB2104">
        <w:rPr>
          <w:rFonts w:ascii="Times New Roman" w:hAnsi="Times New Roman" w:cs="Times New Roman"/>
          <w:sz w:val="24"/>
          <w:szCs w:val="24"/>
        </w:rPr>
        <w:t>и(</w:t>
      </w:r>
      <w:r w:rsidR="002A4AAF" w:rsidRPr="00CB2104">
        <w:rPr>
          <w:rFonts w:ascii="Times New Roman" w:hAnsi="Times New Roman" w:cs="Times New Roman"/>
          <w:sz w:val="24"/>
          <w:szCs w:val="24"/>
        </w:rPr>
        <w:t>или</w:t>
      </w:r>
      <w:r w:rsidR="00AE2C91" w:rsidRPr="00CB2104">
        <w:rPr>
          <w:rFonts w:ascii="Times New Roman" w:hAnsi="Times New Roman" w:cs="Times New Roman"/>
          <w:sz w:val="24"/>
          <w:szCs w:val="24"/>
        </w:rPr>
        <w:t>)</w:t>
      </w:r>
      <w:r w:rsidR="002A4AAF" w:rsidRPr="00CB2104">
        <w:rPr>
          <w:rFonts w:ascii="Times New Roman" w:hAnsi="Times New Roman" w:cs="Times New Roman"/>
          <w:sz w:val="24"/>
          <w:szCs w:val="24"/>
        </w:rPr>
        <w:t xml:space="preserve"> ПГУ ЛО (при наличии технической возможности) </w:t>
      </w:r>
      <w:r w:rsidR="00FD5891" w:rsidRPr="00CB2104">
        <w:rPr>
          <w:rFonts w:ascii="Times New Roman" w:hAnsi="Times New Roman" w:cs="Times New Roman"/>
          <w:sz w:val="24"/>
          <w:szCs w:val="24"/>
        </w:rPr>
        <w:t>–</w:t>
      </w:r>
      <w:r w:rsidR="002A4AAF" w:rsidRPr="00CB2104">
        <w:rPr>
          <w:rFonts w:ascii="Times New Roman" w:hAnsi="Times New Roman" w:cs="Times New Roman"/>
          <w:sz w:val="24"/>
          <w:szCs w:val="24"/>
        </w:rPr>
        <w:t xml:space="preserve"> в день поступл</w:t>
      </w:r>
      <w:r w:rsidR="002A4AAF" w:rsidRPr="00CB2104">
        <w:rPr>
          <w:rFonts w:ascii="Times New Roman" w:hAnsi="Times New Roman" w:cs="Times New Roman"/>
          <w:sz w:val="24"/>
          <w:szCs w:val="24"/>
        </w:rPr>
        <w:t>е</w:t>
      </w:r>
      <w:r w:rsidR="002A4AAF" w:rsidRPr="00CB2104">
        <w:rPr>
          <w:rFonts w:ascii="Times New Roman" w:hAnsi="Times New Roman" w:cs="Times New Roman"/>
          <w:sz w:val="24"/>
          <w:szCs w:val="24"/>
        </w:rPr>
        <w:t xml:space="preserve">ния запроса на ЕПГУ </w:t>
      </w:r>
      <w:r w:rsidR="00AE2C91" w:rsidRPr="00CB2104">
        <w:rPr>
          <w:rFonts w:ascii="Times New Roman" w:hAnsi="Times New Roman" w:cs="Times New Roman"/>
          <w:sz w:val="24"/>
          <w:szCs w:val="24"/>
        </w:rPr>
        <w:t>и(</w:t>
      </w:r>
      <w:r w:rsidR="002A4AAF" w:rsidRPr="00CB2104">
        <w:rPr>
          <w:rFonts w:ascii="Times New Roman" w:hAnsi="Times New Roman" w:cs="Times New Roman"/>
          <w:sz w:val="24"/>
          <w:szCs w:val="24"/>
        </w:rPr>
        <w:t>или</w:t>
      </w:r>
      <w:r w:rsidR="00AE2C91" w:rsidRPr="00CB2104">
        <w:rPr>
          <w:rFonts w:ascii="Times New Roman" w:hAnsi="Times New Roman" w:cs="Times New Roman"/>
          <w:sz w:val="24"/>
          <w:szCs w:val="24"/>
        </w:rPr>
        <w:t>)</w:t>
      </w:r>
      <w:r w:rsidR="002A4AAF" w:rsidRPr="00CB2104">
        <w:rPr>
          <w:rFonts w:ascii="Times New Roman" w:hAnsi="Times New Roman" w:cs="Times New Roman"/>
          <w:sz w:val="24"/>
          <w:szCs w:val="24"/>
        </w:rPr>
        <w:t xml:space="preserve"> ПГУ ЛО или на следующий рабочий день (в случае направления документов в нерабочее время, в выходные, праздничные дни).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информационным стендам с образцами их заполнения и пере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документов, необходимых для предоставления муниципальной услуги.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:rsidR="00BF5F18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</w:t>
      </w:r>
      <w:r w:rsidR="00E24E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4E19" w:rsidRPr="00CB2104">
        <w:rPr>
          <w:rFonts w:ascii="Times New Roman" w:hAnsi="Times New Roman" w:cs="Times New Roman"/>
          <w:sz w:val="24"/>
          <w:szCs w:val="24"/>
        </w:rPr>
        <w:t xml:space="preserve"> </w:t>
      </w:r>
      <w:r w:rsidR="00E24E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размещен МФЦ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10 процентов мест (но не менее одного места) для парковки спец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котором размещен МФЦ, распол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тельнее на первых, этажах здания с предоставлением доступа в помещение инвал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Здание (помещение) оборудуется информационной табличкой (выве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кой), содержащей полное наименование </w:t>
      </w:r>
      <w:r w:rsidR="00BF5F1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информацию о режиме е</w:t>
      </w:r>
      <w:r w:rsidR="00E24E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 инвалиду оказывается помощь в преодолении барьеров при получении муниципальной услуги в интересах заяв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инвалида.</w:t>
      </w:r>
    </w:p>
    <w:p w:rsidR="002A4AAF" w:rsidRPr="00CB2104" w:rsidRDefault="001549C0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знаками, выполненными рельефно-точечным шрифтом Брайля, допуск сурд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переводчика и тифлосурдопереводчика.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2.14.10. Оборудование мест повышенного удобства с дополнительным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для собаки-проводника и устройств для передвижения инвалида (костылей, ходунков).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стендами, содержащими актуальную и исчерпывающую информацию, нео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ходимую для получения муниципальной услуги, и информацию о часах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лами, стульями, обеспечиваются канцелярскими принадлежностями для написания письменных обращений.</w:t>
      </w:r>
    </w:p>
    <w:p w:rsidR="002A4AAF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937722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722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указателей, обеспечивающих беспрепятственный доступ к пом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щениям, в которых предоставляется услуга;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услуге в Администрации</w:t>
      </w:r>
      <w:r w:rsidR="00E24E1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 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на официальном сайте;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165F5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обеспечение для заявителя возможности получения информации о ходе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результате предоставления </w:t>
      </w:r>
      <w:r w:rsidR="00BF08A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с использованием ЕПГУ и(или) ПГУ ЛО (если услуга предоставляется посредством ЕПГУ и(или) ПГУ ЛО)</w:t>
      </w:r>
      <w:r w:rsidR="00E369EF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165F5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возможность получения </w:t>
      </w:r>
      <w:r w:rsidR="00BF08A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по экстерриториальному принципу.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менимые в отношении инвалидов):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в </w:t>
      </w:r>
      <w:hyperlink w:anchor="P200" w:history="1">
        <w:r w:rsidR="002A4AAF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2.14</w:t>
        </w:r>
      </w:hyperlink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регламента;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предоставляется муниципальная услуга.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результата;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осуществление не более одного обращения заявителя к работникам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 на получение муниципальной услуги и не б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одного обращения при получении результата в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бездействие должностных лиц Админ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страции, поданных в установленном порядке.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2.15.4. После получения результата услуги, предоставление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2A4AA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4AA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буется.</w:t>
      </w:r>
    </w:p>
    <w:p w:rsidR="009165F5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</w:t>
      </w:r>
      <w:r w:rsidR="00BF08A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по экстерриториальному принципу (в случае если м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ниципальная услуга предоставляется по экстерриториальному принципу) и особе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ности предоставления </w:t>
      </w:r>
      <w:r w:rsidR="00E24E19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</w:t>
      </w:r>
      <w:r w:rsidR="00BF08A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в электронной форме.</w:t>
      </w:r>
    </w:p>
    <w:p w:rsidR="009165F5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r w:rsidR="00EE727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услуги по экстерриториальному принципу не пред</w:t>
      </w:r>
      <w:r w:rsidR="00EE727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EE7274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смотрено</w:t>
      </w:r>
      <w:r w:rsidR="009165F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165F5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при технической реализации услуги посредством ПГУ ЛО и/или ЕПГУ.</w:t>
      </w:r>
    </w:p>
    <w:p w:rsidR="009165F5" w:rsidRPr="00CB2104" w:rsidRDefault="009165F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F5" w:rsidRPr="00CB2104" w:rsidRDefault="009165F5" w:rsidP="009377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  <w:r w:rsidR="0093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  <w:r w:rsidR="0093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9165F5" w:rsidRPr="00CB2104" w:rsidRDefault="009165F5" w:rsidP="009377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A903EF" w:rsidRPr="00CB2104" w:rsidRDefault="00A903EF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EF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Состав, последовательность и сроки выполнения административных пр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цедур, требования к порядку их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722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E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D4EFE" w:rsidRPr="00CB2104" w:rsidRDefault="00937722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1) </w:t>
      </w:r>
      <w:r w:rsidR="002D4EF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</w:t>
      </w:r>
      <w:r w:rsidR="002D4EF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D4EF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пальной услуги – не более 1 рабочего дня;</w:t>
      </w:r>
    </w:p>
    <w:p w:rsidR="002D4EFE" w:rsidRPr="00CB2104" w:rsidRDefault="00937722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документов о предоставлении муниципальной услуги – не более </w:t>
      </w:r>
      <w:r w:rsidR="00006F57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="002D4EF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дней;</w:t>
      </w:r>
    </w:p>
    <w:p w:rsidR="002D4EFE" w:rsidRPr="00CB2104" w:rsidRDefault="00937722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предоставлении </w:t>
      </w:r>
      <w:r w:rsidR="008B661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или об отказе в предоставлении муниципальной услуги – не более </w:t>
      </w:r>
      <w:r w:rsidR="0006379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35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E369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369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EFE" w:rsidRPr="00CB2104" w:rsidRDefault="00937722" w:rsidP="00CB21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4) </w:t>
      </w:r>
      <w:r w:rsidR="002D4EFE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 результата – не более 1</w:t>
      </w:r>
      <w:r w:rsidR="00DF0355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дня.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</w:t>
      </w:r>
      <w:bookmarkStart w:id="13" w:name="Par395"/>
      <w:bookmarkEnd w:id="13"/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ципальной услуги.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3.1.2.1. Основание для начала административной процедуры: поступление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заявления и документов, предусмотренных п. 2.6 администр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тивного регламента.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</w:t>
      </w:r>
      <w:r w:rsidR="00F67EFA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(или) максимальный срок его выполнения: работник Администрации, ответстве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за обработку входящих документов, принимает представленные (направле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ные) заявителем заявление и документы и в случае отсутствия установленных пунктом 2.9 административного регламента оснований для отказа в приеме рег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стрирует их в соответствии с правилами делопроизводства в течение не более 1 дня.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за обработку входящих документов, в тот же день с помощью указанных в з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явлении средств связи уведомляет заявителя об отказе в приеме документов с ук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занием оснований такого отказа и возвращает заявление и документы заявителю.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3.1.2.4. Критерий принятия решения: наличие/отсутствие оснований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отказ в приеме заявления о предоставлении муниципальной услуги и прил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гаемых к нему документов;</w:t>
      </w:r>
    </w:p>
    <w:p w:rsidR="00290723" w:rsidRPr="00CB2104" w:rsidRDefault="00937722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регистрация заявления о предоставлении муниципальной услуги и прилаг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90723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емых к нему документов.</w:t>
      </w:r>
    </w:p>
    <w:p w:rsidR="00A903E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Рассмотрение заявления о предоставлении </w:t>
      </w:r>
      <w:r w:rsidR="008B661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и прилагаемых к нему документов.</w:t>
      </w:r>
    </w:p>
    <w:p w:rsidR="00FB2BCD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3.1.3.1. Основание для начала административной процедуры: 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FB2BC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</w:t>
      </w:r>
      <w:r w:rsidR="00FB2BC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2BC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документов 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АИС «Межвед ЛО» </w:t>
      </w:r>
      <w:r w:rsidR="006A170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B2BC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ответстве</w:t>
      </w:r>
      <w:r w:rsidR="00FB2BC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B2BC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B2BC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документов и </w:t>
      </w:r>
      <w:r w:rsidR="00FB2BC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решения.</w:t>
      </w:r>
    </w:p>
    <w:p w:rsidR="00A903E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Содержание административного действия, продолжительность и(или) максимальный срок его (их) выполнения:</w:t>
      </w:r>
    </w:p>
    <w:p w:rsidR="002D4EFE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9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</w:t>
      </w:r>
      <w:r w:rsidR="0009048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действие: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документов на комплектность и достоверность,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сведений, содержащихся в представленных заявлении и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их соответствия требованиям и условиям на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муниц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5CA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69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действие: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документов/сведений, предусмотренных пунктом 2.7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системы межведомственного информационного взаимодействия и, при наличии технической возможности,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</w:t>
      </w:r>
      <w:proofErr w:type="spellStart"/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="008C321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не более 3 (трех) рабочих дней с даты окончания первой административной процедуры</w:t>
      </w:r>
      <w:r w:rsidR="00B05C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722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89C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369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</w:t>
      </w:r>
      <w:r w:rsidR="0009048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действие: 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решения по итогам рассмотрения зая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документов в течение</w:t>
      </w:r>
      <w:r w:rsidR="0001689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AB072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9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B072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01689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AB072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1689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AB072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689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480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048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выполнения административных действий: не более </w:t>
      </w:r>
      <w:r w:rsidR="00F114D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048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89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14D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01689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1689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48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дней.</w:t>
      </w:r>
    </w:p>
    <w:p w:rsidR="002D4EFE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работник Администрации, ответственн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формир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проекта решения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EFE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3.1.3.4. Критерии принятия решения: наличие/отсутствие оснований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услуги, перечисленных в пункте 2.10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857A86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</w:t>
      </w:r>
    </w:p>
    <w:p w:rsidR="002D4EFE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A8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7662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размещении объекта на землях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участках без предоставления земельных участков и установления серв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тутов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публичного сервитута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EFE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A8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об отказе в предоставлении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EFE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D4EF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должно быть обоснованным и содержать все основания отказа.</w:t>
      </w:r>
    </w:p>
    <w:p w:rsidR="00A903EF" w:rsidRPr="00CB2104" w:rsidRDefault="00937722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 предоставлении </w:t>
      </w:r>
      <w:r w:rsidR="006A170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или об о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 в предоставлении </w:t>
      </w:r>
      <w:r w:rsidR="006A170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:rsidR="00F51038" w:rsidRPr="00CB2104" w:rsidRDefault="00937722" w:rsidP="00CB210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Основание для начала административной процедуры: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проекта решения</w:t>
      </w:r>
      <w:r w:rsidR="00B05CA4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заявления и документов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Администрации,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ответственному за принятие и подписание соответствующего решения.</w:t>
      </w:r>
    </w:p>
    <w:p w:rsidR="00F51038" w:rsidRPr="00CB2104" w:rsidRDefault="00937722" w:rsidP="00CB2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3EF" w:rsidRPr="00CB2104">
        <w:rPr>
          <w:rFonts w:ascii="Times New Roman" w:hAnsi="Times New Roman" w:cs="Times New Roman"/>
          <w:sz w:val="24"/>
          <w:szCs w:val="24"/>
        </w:rPr>
        <w:t>3.1.</w:t>
      </w:r>
      <w:r w:rsidR="00F51038" w:rsidRPr="00CB2104">
        <w:rPr>
          <w:rFonts w:ascii="Times New Roman" w:hAnsi="Times New Roman" w:cs="Times New Roman"/>
          <w:sz w:val="24"/>
          <w:szCs w:val="24"/>
        </w:rPr>
        <w:t>4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 (административных </w:t>
      </w:r>
      <w:r w:rsidR="008E5698">
        <w:rPr>
          <w:rFonts w:ascii="Times New Roman" w:hAnsi="Times New Roman" w:cs="Times New Roman"/>
          <w:sz w:val="24"/>
          <w:szCs w:val="24"/>
        </w:rPr>
        <w:t xml:space="preserve">      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действий), продолжительность и (или) максимальный срок его (их) выполнения: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AB072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AB072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AB072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окончания второй административной процедуры.</w:t>
      </w:r>
    </w:p>
    <w:p w:rsidR="00F51038" w:rsidRPr="00CB2104" w:rsidRDefault="008E5698" w:rsidP="00CB2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3EF" w:rsidRPr="00CB2104">
        <w:rPr>
          <w:rFonts w:ascii="Times New Roman" w:hAnsi="Times New Roman" w:cs="Times New Roman"/>
          <w:sz w:val="24"/>
          <w:szCs w:val="24"/>
        </w:rPr>
        <w:t>3.1.</w:t>
      </w:r>
      <w:r w:rsidR="00F51038" w:rsidRPr="00CB2104">
        <w:rPr>
          <w:rFonts w:ascii="Times New Roman" w:hAnsi="Times New Roman" w:cs="Times New Roman"/>
          <w:sz w:val="24"/>
          <w:szCs w:val="24"/>
        </w:rPr>
        <w:t>4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Администрации, ответственное за принятие и подписание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решения.</w:t>
      </w:r>
    </w:p>
    <w:p w:rsidR="00A903EF" w:rsidRPr="00CB2104" w:rsidRDefault="008E5698" w:rsidP="00CB2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Критери</w:t>
      </w:r>
      <w:r w:rsidR="002B301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</w:t>
      </w:r>
      <w:r w:rsidR="002B301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2B301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 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действующего законодательства, </w:t>
      </w:r>
      <w:r w:rsidR="002B301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наличие/отсутствие у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301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получение муниципальной услуги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EF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726D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Результат выполнения административной процедуры: подписание и регистрация </w:t>
      </w:r>
      <w:r w:rsidR="0075321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 размещении объекта на землях или земельных участках без предоставления земельных участков и установления серв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тутов, публичного сервитута либо 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="0075321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6A170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услуги.</w:t>
      </w:r>
    </w:p>
    <w:p w:rsidR="00A903EF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103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Выдача результата.</w:t>
      </w:r>
    </w:p>
    <w:p w:rsidR="00F51038" w:rsidRPr="00CB2104" w:rsidRDefault="008E5698" w:rsidP="00CB210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3EF" w:rsidRPr="00CB2104">
        <w:rPr>
          <w:rFonts w:ascii="Times New Roman" w:hAnsi="Times New Roman" w:cs="Times New Roman"/>
          <w:sz w:val="24"/>
          <w:szCs w:val="24"/>
        </w:rPr>
        <w:t>3.1.</w:t>
      </w:r>
      <w:r w:rsidR="00F51038" w:rsidRPr="00CB2104">
        <w:rPr>
          <w:rFonts w:ascii="Times New Roman" w:hAnsi="Times New Roman" w:cs="Times New Roman"/>
          <w:sz w:val="24"/>
          <w:szCs w:val="24"/>
        </w:rPr>
        <w:t>5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</w:t>
      </w:r>
      <w:r w:rsidR="00F5103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</w:t>
      </w:r>
      <w:r w:rsidR="0001689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</w:t>
      </w:r>
      <w:r w:rsidR="00F5103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распоряжени</w:t>
      </w:r>
      <w:r w:rsidR="0001689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F5103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решени</w:t>
      </w:r>
      <w:r w:rsidR="0001689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F5103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являюще</w:t>
      </w:r>
      <w:r w:rsidR="0001689C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гося</w:t>
      </w:r>
      <w:r w:rsidR="00F5103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результатом предоставления </w:t>
      </w:r>
      <w:r w:rsidR="008B6611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</w:t>
      </w:r>
      <w:r w:rsidR="008B6611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8B6611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</w:t>
      </w:r>
      <w:r w:rsidR="00F51038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услуги.</w:t>
      </w:r>
    </w:p>
    <w:p w:rsidR="00A903EF" w:rsidRPr="00CB2104" w:rsidRDefault="008E5698" w:rsidP="00CB21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3EF" w:rsidRPr="00CB2104">
        <w:rPr>
          <w:rFonts w:ascii="Times New Roman" w:hAnsi="Times New Roman" w:cs="Times New Roman"/>
          <w:sz w:val="24"/>
          <w:szCs w:val="24"/>
        </w:rPr>
        <w:t>3.1.</w:t>
      </w:r>
      <w:r w:rsidR="00F51038" w:rsidRPr="00CB2104">
        <w:rPr>
          <w:rFonts w:ascii="Times New Roman" w:hAnsi="Times New Roman" w:cs="Times New Roman"/>
          <w:sz w:val="24"/>
          <w:szCs w:val="24"/>
        </w:rPr>
        <w:t>5</w:t>
      </w:r>
      <w:r w:rsidR="00A903EF" w:rsidRPr="00CB2104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</w:t>
      </w:r>
      <w:r w:rsidR="00F67EFA" w:rsidRPr="00CB2104">
        <w:rPr>
          <w:rFonts w:ascii="Times New Roman" w:hAnsi="Times New Roman" w:cs="Times New Roman"/>
          <w:sz w:val="24"/>
          <w:szCs w:val="24"/>
        </w:rPr>
        <w:t xml:space="preserve"> 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  <w:r w:rsidR="00F531D1" w:rsidRPr="00CB2104">
        <w:rPr>
          <w:rFonts w:ascii="Times New Roman" w:hAnsi="Times New Roman" w:cs="Times New Roman"/>
          <w:sz w:val="24"/>
          <w:szCs w:val="24"/>
        </w:rPr>
        <w:t>работник Администрации, ответстве</w:t>
      </w:r>
      <w:r w:rsidR="00F531D1" w:rsidRPr="00CB2104">
        <w:rPr>
          <w:rFonts w:ascii="Times New Roman" w:hAnsi="Times New Roman" w:cs="Times New Roman"/>
          <w:sz w:val="24"/>
          <w:szCs w:val="24"/>
        </w:rPr>
        <w:t>н</w:t>
      </w:r>
      <w:r w:rsidR="00F531D1" w:rsidRPr="00CB2104">
        <w:rPr>
          <w:rFonts w:ascii="Times New Roman" w:hAnsi="Times New Roman" w:cs="Times New Roman"/>
          <w:sz w:val="24"/>
          <w:szCs w:val="24"/>
        </w:rPr>
        <w:t xml:space="preserve">ный за делопроизводство, загружает 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4F091F" w:rsidRPr="00CB2104">
        <w:rPr>
          <w:rFonts w:ascii="Times New Roman" w:hAnsi="Times New Roman" w:cs="Times New Roman"/>
          <w:sz w:val="24"/>
          <w:szCs w:val="24"/>
        </w:rPr>
        <w:t xml:space="preserve">(подписанное решение) </w:t>
      </w:r>
      <w:r w:rsidR="00A903EF" w:rsidRPr="00CB2104">
        <w:rPr>
          <w:rFonts w:ascii="Times New Roman" w:hAnsi="Times New Roman" w:cs="Times New Roman"/>
          <w:sz w:val="24"/>
          <w:szCs w:val="24"/>
        </w:rPr>
        <w:t>предоста</w:t>
      </w:r>
      <w:r w:rsidR="00A903EF" w:rsidRPr="00CB2104">
        <w:rPr>
          <w:rFonts w:ascii="Times New Roman" w:hAnsi="Times New Roman" w:cs="Times New Roman"/>
          <w:sz w:val="24"/>
          <w:szCs w:val="24"/>
        </w:rPr>
        <w:t>в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2B3010" w:rsidRPr="00CB2104">
        <w:rPr>
          <w:rFonts w:ascii="Times New Roman" w:hAnsi="Times New Roman" w:cs="Times New Roman"/>
          <w:sz w:val="24"/>
          <w:szCs w:val="24"/>
        </w:rPr>
        <w:t>муниципаль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4F091F" w:rsidRPr="00CB2104">
        <w:rPr>
          <w:rFonts w:ascii="Times New Roman" w:hAnsi="Times New Roman" w:cs="Times New Roman"/>
          <w:sz w:val="24"/>
          <w:szCs w:val="24"/>
        </w:rPr>
        <w:t xml:space="preserve">в АИС «Межвед ЛО» и направляет заявителю </w:t>
      </w:r>
      <w:r w:rsidR="00A903EF" w:rsidRPr="00CB2104">
        <w:rPr>
          <w:rFonts w:ascii="Times New Roman" w:hAnsi="Times New Roman" w:cs="Times New Roman"/>
          <w:sz w:val="24"/>
          <w:szCs w:val="24"/>
        </w:rPr>
        <w:t>спос</w:t>
      </w:r>
      <w:r w:rsidR="00A903EF" w:rsidRPr="00CB2104">
        <w:rPr>
          <w:rFonts w:ascii="Times New Roman" w:hAnsi="Times New Roman" w:cs="Times New Roman"/>
          <w:sz w:val="24"/>
          <w:szCs w:val="24"/>
        </w:rPr>
        <w:t>о</w:t>
      </w:r>
      <w:r w:rsidR="00A903EF" w:rsidRPr="00CB2104">
        <w:rPr>
          <w:rFonts w:ascii="Times New Roman" w:hAnsi="Times New Roman" w:cs="Times New Roman"/>
          <w:sz w:val="24"/>
          <w:szCs w:val="24"/>
        </w:rPr>
        <w:t>бом, указанным в заявлении</w:t>
      </w:r>
      <w:r w:rsidR="00F531D1" w:rsidRPr="00CB2104">
        <w:rPr>
          <w:rFonts w:ascii="Times New Roman" w:hAnsi="Times New Roman" w:cs="Times New Roman"/>
          <w:sz w:val="24"/>
          <w:szCs w:val="24"/>
        </w:rPr>
        <w:t>,</w:t>
      </w:r>
      <w:r w:rsidR="00564710" w:rsidRPr="00CB210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1 </w:t>
      </w:r>
      <w:r w:rsidR="00F51038" w:rsidRPr="00CB210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903EF" w:rsidRPr="00CB2104">
        <w:rPr>
          <w:rFonts w:ascii="Times New Roman" w:hAnsi="Times New Roman" w:cs="Times New Roman"/>
          <w:sz w:val="24"/>
          <w:szCs w:val="24"/>
        </w:rPr>
        <w:t>дня</w:t>
      </w:r>
      <w:r w:rsidR="00F531D1" w:rsidRPr="00CB2104">
        <w:rPr>
          <w:rFonts w:ascii="Times New Roman" w:hAnsi="Times New Roman" w:cs="Times New Roman"/>
          <w:sz w:val="24"/>
          <w:szCs w:val="24"/>
        </w:rPr>
        <w:t xml:space="preserve"> с даты окончания третьей административной процедуры</w:t>
      </w:r>
      <w:r w:rsidR="00A903EF" w:rsidRPr="00CB2104">
        <w:rPr>
          <w:rFonts w:ascii="Times New Roman" w:hAnsi="Times New Roman" w:cs="Times New Roman"/>
          <w:sz w:val="24"/>
          <w:szCs w:val="24"/>
        </w:rPr>
        <w:t>.</w:t>
      </w:r>
    </w:p>
    <w:p w:rsidR="002B61E1" w:rsidRDefault="008E5698" w:rsidP="00CB2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3EF" w:rsidRPr="00CB2104">
        <w:rPr>
          <w:rFonts w:ascii="Times New Roman" w:hAnsi="Times New Roman" w:cs="Times New Roman"/>
          <w:sz w:val="24"/>
          <w:szCs w:val="24"/>
        </w:rPr>
        <w:t>3.1.</w:t>
      </w:r>
      <w:r w:rsidR="00564710" w:rsidRPr="00CB2104">
        <w:rPr>
          <w:rFonts w:ascii="Times New Roman" w:hAnsi="Times New Roman" w:cs="Times New Roman"/>
          <w:sz w:val="24"/>
          <w:szCs w:val="24"/>
        </w:rPr>
        <w:t>5</w:t>
      </w:r>
      <w:r w:rsidR="00A903EF" w:rsidRPr="00CB2104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2B61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Администрации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делопроизводство</w:t>
      </w:r>
      <w:r w:rsidR="002B61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98" w:rsidRPr="00CB2104" w:rsidRDefault="008E5698" w:rsidP="00CB2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EF" w:rsidRPr="00CB2104" w:rsidRDefault="008E5698" w:rsidP="00CB2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64710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Результат выполнения административной процедуры: 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31D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о принятом решении в АИС «Межвед ЛО» и 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резул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03E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предоставления муниципальной услуги способом, указанным в заявлении.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</w:t>
      </w:r>
      <w:r w:rsidR="006A024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муниципальной услуги на ЕПГУ и ПГУ ЛО осущест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соответствии с Федеральным </w:t>
      </w:r>
      <w:hyperlink r:id="rId12" w:history="1">
        <w:r w:rsidR="00B832BD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Федеральным </w:t>
      </w:r>
      <w:hyperlink r:id="rId13" w:history="1">
        <w:r w:rsidR="00B832BD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149-ФЗ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технологиях и о защ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информации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B832BD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634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 обращении за получением государственных и муниципальных услуг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идентификации и аутентификации (далее </w:t>
      </w:r>
      <w:r w:rsidR="00857A8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ЕСИА).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  <w:r w:rsidR="00857A8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A8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7A8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</w:t>
      </w:r>
      <w:r w:rsidR="00DA4D8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4D8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оказание муниципальной услуги;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</w:t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Администрацию посредством функционала ЕПГУ или ПГУ ЛО.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направления пакета электронных документов посредством ПГУ ЛО либо через ЕПГУ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АИС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ежвед ЛО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автоматическая рег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поступившего пакета электронных документов и присвоение пакету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уникального номера дела. Номер дела доступен заявителю в личном кабинете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ЛО 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межведомственного взаимодействия, и передает должностному лицу, над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ленному функциями по принятию решения;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рассмотрения документов и принятия решения о предоставлении м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(отказе в предоставлении муниципальной услуги) заполняет предусмотренные в АИС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 ЛО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 принятом решении и переводит дело в архив АИС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 ЛО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679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</w:t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подписью должностного лица, принявшего решение, в личный кабинет ПГУ ЛО или ЕПГУ.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всех документов, указанных в </w:t>
      </w:r>
      <w:hyperlink w:anchor="P99" w:history="1">
        <w:r w:rsidR="00B832BD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административного регламента, в форме электронных документов (эле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образов документов), днем обращения за предоставлением муниципал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считается дата регистрации приема документов на ПГУ ЛО или ЕПГУ.</w:t>
      </w:r>
    </w:p>
    <w:p w:rsidR="002D6EAC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D6EAC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8E5698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98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D2679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 поле такую необходимость).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результата предоставления муниципальной услуги Администрацией.</w:t>
      </w:r>
    </w:p>
    <w:p w:rsidR="009165F5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Порядок исправления допущенных опечаток и ошибок в выданных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 документах</w:t>
      </w:r>
      <w:r w:rsidR="00857A86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5F5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</w:t>
      </w:r>
      <w:r w:rsidR="00F0677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непосредственно, посредством ЕПГУ подписанное заявителем, заверенное печатью заявителя (при наличии) или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в форме электро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документа и подписанное электронной подписью заявление в произвольной форме о необходимости исправления допущенных опечаток и(или) ошибок с изл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сути допущенных опечаток и(или) ошибок и приложением копии докуме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содержащего опечатки и(или) ошибки.</w:t>
      </w:r>
    </w:p>
    <w:p w:rsidR="009165F5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течение 5 рабочих дней со дня регистрации заявления об исправл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опечаток и(или) ошибок в выданных в результате предоставления </w:t>
      </w:r>
      <w:r w:rsidR="00F0677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F0677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677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документах ответственный специалист Администрации устанавл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наличие опечатки (ошибки) и оформляет результат предоставления муниц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(документ) с исправленными опечатками (ошибками) или напра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B832BD" w:rsidRPr="00CB2104" w:rsidRDefault="00B832BD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CB2104" w:rsidRDefault="00B832BD" w:rsidP="008E56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F71C0D" w:rsidRPr="00CB2104" w:rsidRDefault="00F71C0D" w:rsidP="00CB210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ответственными должностными лицами положений регламента и иных но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правовых актов, устанавливающих требования к предоставлению мун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а также принятием решений ответственными лицами.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 каждой процедуре в соответствии с установленными настоящим регл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ментом содержанием действий и сроками их осуществления, а также путем пров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руководителем (заместителем руководителя, начальником отдела) Админ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проверок исполнения положений настоящего регламента, иных нормати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полноты и качества предоставления муниципальной услуги.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чаще одного раза в три года в соответствии с планом проведения проверок, утвержденным руководителем Администрации.</w:t>
      </w:r>
    </w:p>
    <w:p w:rsidR="00B832BD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муниципальной услуги (комплексные проверки), или отдельный вопрос,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с предоставлением муниципальной услуги (тематические проверки).</w:t>
      </w:r>
    </w:p>
    <w:p w:rsidR="008E5698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98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делопроизводства Администрации.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муниципальной услуги и предложения по устран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предусмотренных настоящим регламентом, несут ответственность за собл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требований действующих нормативных правовых актов, в том числе за с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сроков выполнения административных действий, полноту их соверш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соблюдение принципов поведения с заявителями, сохранность документов.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при предоставлении муниципальной услуги;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требований настоящего 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привлекаются к отве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в порядке, установленном действующим законодательством Р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249" w:rsidRPr="00CB2104" w:rsidRDefault="006A0249" w:rsidP="00CB21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698" w:rsidRDefault="00B832BD" w:rsidP="008E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8E5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104">
        <w:rPr>
          <w:rFonts w:ascii="Times New Roman" w:eastAsia="Calibri" w:hAnsi="Times New Roman" w:cs="Times New Roman"/>
          <w:sz w:val="24"/>
          <w:szCs w:val="24"/>
        </w:rPr>
        <w:t xml:space="preserve">и действий </w:t>
      </w:r>
    </w:p>
    <w:p w:rsidR="008E5698" w:rsidRDefault="00B832BD" w:rsidP="008E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 xml:space="preserve">(бездействия) органа, предоставляющего муниципальную услугу, должностных лиц органа, предоставляющего муниципальную услугу, либо муниципальных </w:t>
      </w:r>
    </w:p>
    <w:p w:rsidR="008E5698" w:rsidRDefault="00B832BD" w:rsidP="008E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 xml:space="preserve">служащих, многофункционального центра предоставления государственных </w:t>
      </w:r>
    </w:p>
    <w:p w:rsidR="00B832BD" w:rsidRPr="00CB2104" w:rsidRDefault="00B832BD" w:rsidP="008E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и муниципальных услуг, работника многофункционального центра предоставления государственных и муниципальных услуг</w:t>
      </w:r>
    </w:p>
    <w:p w:rsidR="00F71C0D" w:rsidRPr="00CB2104" w:rsidRDefault="00F71C0D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9165F5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служащего, многофункционального центра, работника многофункци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нального центра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9165F5" w:rsidRPr="00CB2104">
        <w:rPr>
          <w:rFonts w:ascii="Times New Roman" w:hAnsi="Times New Roman" w:cs="Times New Roman"/>
          <w:sz w:val="24"/>
          <w:szCs w:val="24"/>
        </w:rPr>
        <w:t xml:space="preserve">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запроса, указанного в статье 15.1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Ленинградской области для предоставления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заявителя;</w:t>
      </w:r>
    </w:p>
    <w:p w:rsidR="00B832BD" w:rsidRPr="00CB2104" w:rsidRDefault="008E56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дебное) обжалование заявителем решений и действий (бездействия) многофункц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или муниципальных услуг в полном объеме в порядке, определенном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1.3 статьи 16 Федерального закона № 210-ФЗ;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актами;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документах либо нарушение установленного срока таких исправлений.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</w:t>
      </w:r>
      <w:r w:rsidR="008B661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2B269C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</w:t>
      </w:r>
      <w:r w:rsidR="008B661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если основания приостановления не предусмотрены федеральными законами и принятыми в соо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ними иными нормативными правовыми актами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</w:p>
    <w:p w:rsidR="002B269C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9C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CB2104" w:rsidRDefault="00B832BD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законами и иными нормативными правовыми актами Ленинградской области, м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или информации, отсутствие и (или) недостоверность которых не указыв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при первоначальном отказе в приеме документов, необходимых для пред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закона № 210-ФЗ.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многофункционального центра возможно в случае, если на многофун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возложена функция по предоставлению соответствующих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в порядке, определенном частью 1.3 статьи 16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210-ФЗ.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форме в орган, предоставляющий муниципальную услугу,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). Жалобы на решения и действия (бездействие) руковод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руководителем органа, предоставляющего муниципальную услугу. Жал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на решения и действия (бездействие) работника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многофункционального центра. Жалобы на решения и действия (бездействие)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учредителю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ностному лицу, уполномоченному нормативным правовым актом Ленинградской области.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ниципальную услугу, должностного лица органа, предоставляющего муниципал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многофункционального центра может быть направлена по почте, с 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информационно-телекоммуникационной сети Интернет, официал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сайта многофункционального центра, ЕПГУ либо ПГУ ЛО, а также может быть принята при личном приеме заявителя.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является подача заявителем жалобы, соответствующей требованиям </w:t>
      </w:r>
      <w:hyperlink r:id="rId15" w:history="1">
        <w:r w:rsidR="00B832BD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ч. 5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</w:t>
        </w:r>
        <w:r w:rsidR="00B832BD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11.2</w:t>
        </w:r>
      </w:hyperlink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2B269C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госуда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или муниципального служащего, филиала, отдела, удаленного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</w:t>
      </w:r>
    </w:p>
    <w:p w:rsidR="002B269C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CB2104" w:rsidRDefault="00B832BD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места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руководителя и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работника, решения и действия (бездействие) которых обжалуются;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сведения о 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жительства заявителя 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должен быть направлен ответ заявителю;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(бездействием) органа, предоставляющего муниципальную услугу, дол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лица органа, предоставляющего муниципальную услугу, либо госуда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или муниципального служащего, филиала, отдела, удаленного рабочего места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работника. Заявителем могут быть представлены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(при наличии), подтверждающие доводы заявителя, либо их копии.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имеет право на получение информации и документов, необх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для составления и обоснования жалобы, в случаях, установленных </w:t>
      </w:r>
      <w:hyperlink r:id="rId16" w:history="1">
        <w:r w:rsidR="00B832BD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11.1</w:t>
        </w:r>
      </w:hyperlink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Жалоба, поступившая в орган, предоставляющий муниципальную услугу,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пальную услугу, ГБУ ЛО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допущенных опечаток и ошибок или в случае обжалования нарушения уст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новленного срока таких исправлений 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ее рег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правовыми актами;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жалобы, заявителю в письменной форме и по желанию заявителя в эле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направляется мотивированный ответ о результатах рассмотрения жалобы.</w:t>
      </w:r>
    </w:p>
    <w:p w:rsidR="00B832BD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удовлетворению, в ответе заявит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дается информация о действиях, осуществляемых органом, предоставляющим муниципальную услугу, многофункциональным центром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незамедлител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устранения выявленных нарушений при оказании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приносятся извинения за доставленные неудобства и указывается инфо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дальнейших действиях, которые необходимо совершить заявителю в целях получения муниципальной услуги.</w:t>
      </w:r>
    </w:p>
    <w:p w:rsidR="002B269C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9C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удовлетворению, в ответе заяв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32BD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состава административного правонарушения или преступления должнос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лицо, работник, наделенные полномочиями по рассмотрению жалоб, незаме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32B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 направляют имеющиеся материалы в органы прокуратуры.</w:t>
      </w:r>
    </w:p>
    <w:p w:rsidR="00B832BD" w:rsidRPr="00CB2104" w:rsidRDefault="00B832BD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F5" w:rsidRPr="00CB2104" w:rsidRDefault="009165F5" w:rsidP="002B2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9165F5" w:rsidRPr="00CB2104" w:rsidRDefault="009165F5" w:rsidP="002B2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многофункциональных центрах</w:t>
      </w:r>
    </w:p>
    <w:p w:rsidR="009165F5" w:rsidRPr="00CB2104" w:rsidRDefault="009165F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Предоставление муниципальной услуги посредством МФЦ осуществ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подразделениях ГБУ ЛО «МФЦ»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вступившего в силу соглаш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 между ГБУ ЛО «МФЦ»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Предоставление государственной услуги в иных МФЦ осуществляется при наличии вступившего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соглашения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 между ГБУ ЛО «МФЦ»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МФЦ.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подачи документов в Администрацию посредством МФЦ сп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МФЦ, осуществляющий прием документов, представленных для получ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государственной услуги, выполняет следующие действия: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представителя заявителя –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физического лица;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247DF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юридического лица или индивидуального предпринимателя;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дело, все документы которого связываются единым уникальным иде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заверяет каждый документ дела своей электронной подписью (далее </w:t>
      </w:r>
      <w:r w:rsidR="00A42D7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ЭП);</w:t>
      </w:r>
    </w:p>
    <w:p w:rsidR="009165F5" w:rsidRPr="00CB2104" w:rsidRDefault="009165F5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оригиналов документов) </w:t>
      </w:r>
      <w:r w:rsidR="00A42D7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обращения заяв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санные уполномоченным специалистом МФЦ.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приема документов специалист МФЦ выдает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документов.</w:t>
      </w:r>
    </w:p>
    <w:p w:rsidR="00A01D47" w:rsidRPr="00CB2104" w:rsidRDefault="002B269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6.3. При установлении работником МФЦ факта представления заявителем неполного комплекта документов, указанных в </w:t>
      </w:r>
      <w:hyperlink r:id="rId17" w:history="1">
        <w:r w:rsidR="00A01D47" w:rsidRPr="00CB210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2.6</w:t>
        </w:r>
      </w:hyperlink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регламента, и наличи</w:t>
      </w:r>
      <w:r w:rsidR="00A42D7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пункте 2.9 настоящего административного регламента соответству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щего основания для отказа в приеме документов, специалист МФЦ выполняет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настоящим регламентом следующие действия:</w:t>
      </w:r>
    </w:p>
    <w:p w:rsidR="00A01D47" w:rsidRPr="00CB2104" w:rsidRDefault="002B269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42D7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сообщает заявителю, какие необходимые документы им не представлены;</w:t>
      </w:r>
    </w:p>
    <w:p w:rsidR="00A01D47" w:rsidRPr="00CB2104" w:rsidRDefault="002B269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42D7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 заявителю представить полный комплект необходим</w:t>
      </w:r>
      <w:r w:rsidR="00A42D7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A42D7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после чего вновь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обратиться за предоставлением муниципальной усл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ги;</w:t>
      </w:r>
    </w:p>
    <w:p w:rsidR="00A01D47" w:rsidRPr="00CB2104" w:rsidRDefault="002B269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="00A42D7D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распечатывает расписку о предоставлении консультации с указанием пере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 документов, которые необходимо заявителю представить для получения мун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A01D47" w:rsidRPr="00CB210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ципальной услуги, и вручает ее заявителю.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01D47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указании заявителем места получения ответа (результата предоста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услуги) посредством МФЦ должностное лицо Администр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ответственное за выполнение административной процедуры, передает специ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9165F5" w:rsidRPr="00CB2104" w:rsidRDefault="002B269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электронном виде в течение 1 рабочего дня со дня принятия решения </w:t>
      </w:r>
      <w:r w:rsidR="00E8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(отказе в предоставлении) муниципальной услуги заявителю;</w:t>
      </w:r>
    </w:p>
    <w:p w:rsidR="009165F5" w:rsidRPr="00CB2104" w:rsidRDefault="00E83C3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</w:t>
      </w:r>
      <w:r w:rsidR="00A42D7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3 рабочих дней со дня принятия решения о предоставлении (отказе в предоставлении)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заявителю, но не позднее двух рабочих дней до окончания срока предоставления услуги.</w:t>
      </w:r>
    </w:p>
    <w:p w:rsidR="009165F5" w:rsidRPr="00CB2104" w:rsidRDefault="00E83C3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Администрации по результатам рассмотрения представленных заявителем док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ментов, не позднее двух дней с даты их получения от Администрации сообщает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 принятом решении по телефону (с записью даты и времени телефонн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звонка или посредством смс-информирования), а также о возможности получ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документов в МФЦ.</w:t>
      </w:r>
    </w:p>
    <w:p w:rsidR="009165F5" w:rsidRPr="00CB2104" w:rsidRDefault="00E83C3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588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42D7D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вводе безбумажного электронного документооборота администр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процедуры регламентируются нормативным правовым актом Ленингра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устанавливающим порядок электронного (безбумажного) документ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5F5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 в сфере государственных услуг.</w:t>
      </w:r>
    </w:p>
    <w:p w:rsidR="006A0249" w:rsidRPr="00CB2104" w:rsidRDefault="006A0249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249" w:rsidRPr="00CB2104" w:rsidRDefault="006A0249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249" w:rsidRPr="00CB2104" w:rsidRDefault="006A0249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249" w:rsidRPr="00CB2104" w:rsidRDefault="006A0249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249" w:rsidRPr="00CB2104" w:rsidRDefault="006A0249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0D" w:rsidRPr="00CB2104" w:rsidRDefault="00F71C0D" w:rsidP="00CB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1C0D" w:rsidRPr="00CB2104" w:rsidSect="00145E7F">
          <w:headerReference w:type="default" r:id="rId18"/>
          <w:pgSz w:w="11905" w:h="16838"/>
          <w:pgMar w:top="1440" w:right="1440" w:bottom="709" w:left="1800" w:header="720" w:footer="720" w:gutter="0"/>
          <w:cols w:space="720"/>
          <w:noEndnote/>
          <w:titlePg/>
          <w:docGrid w:linePitch="299"/>
        </w:sectPr>
      </w:pPr>
    </w:p>
    <w:p w:rsidR="00BE3F32" w:rsidRPr="00CB2104" w:rsidRDefault="00BE3F32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508"/>
      <w:bookmarkEnd w:id="15"/>
      <w:r w:rsidRPr="00CB210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3F32" w:rsidRPr="00CB2104" w:rsidRDefault="00BE3F32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CB2104">
        <w:rPr>
          <w:rFonts w:ascii="Times New Roman" w:hAnsi="Times New Roman" w:cs="Times New Roman"/>
          <w:sz w:val="24"/>
          <w:szCs w:val="24"/>
        </w:rPr>
        <w:t xml:space="preserve">к </w:t>
      </w:r>
      <w:r w:rsidR="00217D0B" w:rsidRPr="00CB2104">
        <w:rPr>
          <w:rFonts w:ascii="Times New Roman" w:hAnsi="Times New Roman" w:cs="Times New Roman"/>
          <w:sz w:val="24"/>
          <w:szCs w:val="24"/>
        </w:rPr>
        <w:t>а</w:t>
      </w:r>
      <w:r w:rsidRPr="00CB210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D91287" w:rsidRPr="00CB2104" w:rsidRDefault="00D91287" w:rsidP="00E83C3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E83C3C" w:rsidRDefault="00A42D7D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D420D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F67EFA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E83C3C" w:rsidRDefault="00F67EFA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Тосненский район </w:t>
      </w:r>
    </w:p>
    <w:p w:rsidR="00D420D8" w:rsidRPr="00CB2104" w:rsidRDefault="00F67EFA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D420D8" w:rsidRP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(при наличии) отчество,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заявителя, реквизиты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документа, </w:t>
      </w:r>
    </w:p>
    <w:p w:rsid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стоверяющего личность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 случае, если заявление подается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физическим лицом</w:t>
      </w:r>
      <w:r w:rsidR="0058614E" w:rsidRPr="00E83C3C">
        <w:rPr>
          <w:rFonts w:ascii="Times New Roman" w:hAnsi="Times New Roman" w:cs="Times New Roman"/>
          <w:sz w:val="20"/>
          <w:szCs w:val="20"/>
        </w:rPr>
        <w:t xml:space="preserve"> (в</w:t>
      </w:r>
      <w:r w:rsidR="0058614E"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указания </w:t>
      </w:r>
    </w:p>
    <w:p w:rsidR="00E83C3C" w:rsidRDefault="0058614E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реквизитов паспорта РФ: серия, номер, дата выдачи, </w:t>
      </w:r>
    </w:p>
    <w:p w:rsidR="0058614E" w:rsidRPr="00E83C3C" w:rsidRDefault="0058614E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подразделения)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8614E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E83C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место нахождения,</w:t>
      </w:r>
    </w:p>
    <w:p w:rsidR="00E83C3C" w:rsidRDefault="00E83C3C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организационно-правовая форма, </w:t>
      </w:r>
      <w:r w:rsidR="00D420D8"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</w:p>
    <w:p w:rsid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ственной регистрации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заявителя в Едином </w:t>
      </w:r>
    </w:p>
    <w:p w:rsidR="00D420D8" w:rsidRP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дарственном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реестре юридических лиц – в случае, ес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подается юридическим лицом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(при наличии) отчество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</w:t>
      </w:r>
    </w:p>
    <w:p w:rsid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заявителя и 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документа, подтверждающего </w:t>
      </w:r>
    </w:p>
    <w:p w:rsidR="00D420D8" w:rsidRP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полномочия</w:t>
      </w:r>
      <w:r w:rsid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случае, если заявление подается</w:t>
      </w:r>
    </w:p>
    <w:p w:rsidR="00D420D8" w:rsidRP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 заявителя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</w:t>
      </w:r>
      <w:r w:rsidR="00E83C3C"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телефона для связи </w:t>
      </w:r>
    </w:p>
    <w:p w:rsidR="00D420D8" w:rsidRPr="00E83C3C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заявителем</w:t>
      </w:r>
      <w:r w:rsidR="00E83C3C"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Pr="00E83C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 заявителя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D420D8" w:rsidRPr="00CB2104" w:rsidRDefault="00D420D8" w:rsidP="00E83C3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420D8" w:rsidRPr="00CB2104" w:rsidRDefault="00D420D8" w:rsidP="00E83C3C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0D8" w:rsidRPr="00CB2104" w:rsidRDefault="00D420D8" w:rsidP="00E8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D420D8" w:rsidRPr="00CB2104" w:rsidRDefault="00D420D8" w:rsidP="00E8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о размещении объекта на землях или земельных участках</w:t>
      </w:r>
      <w:r w:rsidR="006A0249" w:rsidRPr="00CB2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104">
        <w:rPr>
          <w:rFonts w:ascii="Times New Roman" w:eastAsia="Calibri" w:hAnsi="Times New Roman" w:cs="Times New Roman"/>
          <w:sz w:val="24"/>
          <w:szCs w:val="24"/>
        </w:rPr>
        <w:t>без предоставления</w:t>
      </w:r>
    </w:p>
    <w:p w:rsidR="00D420D8" w:rsidRPr="00CB2104" w:rsidRDefault="00D420D8" w:rsidP="00E8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земельных участков и установления сервитутов, публичного сервитута</w:t>
      </w:r>
    </w:p>
    <w:p w:rsidR="00D420D8" w:rsidRPr="00CB2104" w:rsidRDefault="00D420D8" w:rsidP="00E8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0355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Прошу разрешить размещение объекта</w:t>
      </w:r>
      <w:r w:rsidR="00DF0355" w:rsidRPr="00CB210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0355" w:rsidRPr="00CB2104" w:rsidRDefault="00DF0355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75"/>
        <w:gridCol w:w="4795"/>
      </w:tblGrid>
      <w:tr w:rsidR="00DF0355" w:rsidRPr="00CB2104" w:rsidTr="00DF0355">
        <w:tc>
          <w:tcPr>
            <w:tcW w:w="4856" w:type="dxa"/>
          </w:tcPr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Указать вид объекта, предполагаемого к размещению, в соответствии с Перечнем видов объектов, утвержденным постано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лением Правительства Российской Федер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ции от 03.12.2014 № 1300</w:t>
            </w:r>
          </w:p>
        </w:tc>
        <w:tc>
          <w:tcPr>
            <w:tcW w:w="4857" w:type="dxa"/>
          </w:tcPr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1. Подземные линейные сооружения, а также их наземные части и сооружения, технологически необходимые для их 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пользования, для размещения которых не требуется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2. Водопроводы и водоводы всех в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дов, для размещения которых не требуется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3. Линейные сооружения канализации (в том числе ливневой) и водоотведения, для размещения которых не требуется ра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4. Элементы благоустройства терр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тории, в том числе малые архитектурные формы, за исключением некапитальных н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стационарных строений и сооружений, р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кламных конструкций, применяемых как составные части благоустройства террит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рии.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4.1. Пандусы и другие приспособл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ния, обеспечивающие передвижение мал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групп населения, за исключен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ем пандусов и оборудования, относящихся к конструктивным элементам зданий, с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оружений.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5. Линии электропередачи классом напряжения до 35</w:t>
            </w:r>
            <w:r w:rsidR="009E52ED"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, а также связанные с ними трансформаторные подстанции, ра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пределительные пункты и иное предназн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ченное для осуществления передачи эле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трической энергии оборудование, для ра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мещения которых не требуется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6. Нефтепроводы и нефтепродукт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проводы диаметром DN 300 и менее, газ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проводы и иные трубопроводы давлением до 1,2 Мпа, для размещения которых не требуется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7. Тепловые сети всех видов, включая сети горячего водоснабжения, для размещ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ния которых не требуется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8. Геодезические, межевые, пред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преждающие и иные знаки, включая 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формационные табло (стелы) и флагштоки.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9. Защитные сооружения гражданской обороны, сооружения инженерной защиты, для размещения которых не требуется ра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10. Объекты, предназначенные для обеспечения пользования недрами, для ра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мещения которых не требуется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11. Линии связи, линейно-кабельные сооружения связи и иные сооружения связи, для размещения которых не требуется ра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12. Проезды, в том числе </w:t>
            </w:r>
            <w:proofErr w:type="spellStart"/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вдольтра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совые</w:t>
            </w:r>
            <w:proofErr w:type="spellEnd"/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, и подъездные дороги, для размещ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ния которых не требуется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13. Пожарные водоемы и места с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средоточения средств пожаротушения.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14. Пруды-испарители.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15. Отдельно стоящие ветроэнергет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ческие установки и солнечные батареи, для размещения которых не требуется разреш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16. Пункты охраны правопорядка и стационарные посты дорожно-патрульной службы, для размещения которых не треб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17. Пункты весового контроля авт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мобилей, для размещения которых не тр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18. Ограждающие устройства (ворота, калитки, шлагбаумы, в том числе автомат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ческие, и декоративные ограждения (заб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ры), размещаемые на придомовых террит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риях многоквартирных домов.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19. Нестационарные объекты для 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 обслуживания зон отдыха нас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ления, в том числе на пляжных территориях в прибрежных защитных полосах водных объектов (теневые навесы, аэрарии, сол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вентаря, медицинские пункты первой п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мощи, площадки или поляны для пикников, танцевальные, спортивные и детские игр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вые площадки и городки), для размещения которых не требуется разрешения на стро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20. Лодочные станции, для размещ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ния которых не требуется разрешения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22. Пункты приема вторичного сырья, для размещения которых не требуется ра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решения на строительство.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23. Передвижные цирки, передви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ные зоопарки и передвижные луна-парки.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24. Сезонные аттракционы, палатки и лотки, размещаемые в целях организации сезонных ярмарок, на которых осуществл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ется реализация продуктов питания и сел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скохозяйственной продукции.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25. Пункты проката велосипедов, р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ликов, самокатов и другого спортивного инвентаря, для размещения которых не тр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буется разрешения на строительство, а та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 </w:t>
            </w:r>
            <w:proofErr w:type="spellStart"/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велопарковки</w:t>
            </w:r>
            <w:proofErr w:type="spellEnd"/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26. Спортивные и детские площадки.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27. Площадки для дрессировки собак, площадки для выгула собак, а также гол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бятни.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28. Платежные терминалы для оплаты услуг и штрафов.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29. Общественные туалеты нестаци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нарного типа.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30. Зарядные станции (терминалы) для электротранспорта.</w:t>
            </w:r>
          </w:p>
          <w:p w:rsidR="00DF0355" w:rsidRPr="00CB2104" w:rsidRDefault="00DF0355" w:rsidP="00CB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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31. Площадки для размещения стро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ром планируются и (или) осуществляются строительство, реконструкция объекта к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питального строительства, а также некап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</w:tr>
    </w:tbl>
    <w:p w:rsidR="00DF0355" w:rsidRPr="00CB2104" w:rsidRDefault="00DF0355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C3C">
        <w:rPr>
          <w:rFonts w:ascii="Times New Roman" w:eastAsia="Calibri" w:hAnsi="Times New Roman" w:cs="Times New Roman"/>
          <w:sz w:val="24"/>
          <w:szCs w:val="24"/>
        </w:rPr>
        <w:t>на землях или земельном участке</w:t>
      </w: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E83C3C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D420D8" w:rsidRPr="00E83C3C" w:rsidRDefault="00E83C3C" w:rsidP="00E8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="00D420D8" w:rsidRPr="00E83C3C">
        <w:rPr>
          <w:rFonts w:ascii="Times New Roman" w:eastAsia="Calibri" w:hAnsi="Times New Roman" w:cs="Times New Roman"/>
          <w:sz w:val="20"/>
          <w:szCs w:val="20"/>
        </w:rPr>
        <w:t>(указать кадас</w:t>
      </w:r>
      <w:r w:rsidR="004631AC" w:rsidRPr="00E83C3C">
        <w:rPr>
          <w:rFonts w:ascii="Times New Roman" w:eastAsia="Calibri" w:hAnsi="Times New Roman" w:cs="Times New Roman"/>
          <w:sz w:val="20"/>
          <w:szCs w:val="20"/>
        </w:rPr>
        <w:t>тровый номер земельного участка</w:t>
      </w:r>
      <w:r w:rsidR="00D420D8" w:rsidRPr="00E83C3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E83C3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E83C3C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E83C3C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C3C">
        <w:rPr>
          <w:rFonts w:ascii="Times New Roman" w:eastAsia="Calibri" w:hAnsi="Times New Roman" w:cs="Times New Roman"/>
          <w:sz w:val="24"/>
          <w:szCs w:val="24"/>
        </w:rPr>
        <w:t>на срок</w:t>
      </w:r>
      <w:r w:rsidR="00E83C3C" w:rsidRPr="00E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E83C3C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420D8" w:rsidRPr="00E83C3C" w:rsidRDefault="00E83C3C" w:rsidP="00E83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D420D8" w:rsidRPr="00E83C3C">
        <w:rPr>
          <w:rFonts w:ascii="Times New Roman" w:eastAsia="Calibri" w:hAnsi="Times New Roman" w:cs="Times New Roman"/>
          <w:sz w:val="20"/>
          <w:szCs w:val="20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0D8" w:rsidRPr="00CB2104" w:rsidRDefault="00447C9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«</w:t>
      </w:r>
      <w:r w:rsidR="00D420D8" w:rsidRPr="00CB2104">
        <w:rPr>
          <w:rFonts w:ascii="Times New Roman" w:eastAsia="Calibri" w:hAnsi="Times New Roman" w:cs="Times New Roman"/>
          <w:sz w:val="24"/>
          <w:szCs w:val="24"/>
        </w:rPr>
        <w:t>___</w:t>
      </w:r>
      <w:r w:rsidRPr="00CB2104">
        <w:rPr>
          <w:rFonts w:ascii="Times New Roman" w:eastAsia="Calibri" w:hAnsi="Times New Roman" w:cs="Times New Roman"/>
          <w:sz w:val="24"/>
          <w:szCs w:val="24"/>
        </w:rPr>
        <w:t>»</w:t>
      </w:r>
      <w:r w:rsidR="00D420D8" w:rsidRPr="00CB2104">
        <w:rPr>
          <w:rFonts w:ascii="Times New Roman" w:eastAsia="Calibri" w:hAnsi="Times New Roman" w:cs="Times New Roman"/>
          <w:sz w:val="24"/>
          <w:szCs w:val="24"/>
        </w:rPr>
        <w:t xml:space="preserve"> ___________ 20__ г.</w:t>
      </w:r>
    </w:p>
    <w:p w:rsidR="00D420D8" w:rsidRPr="00647B3C" w:rsidRDefault="00647B3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420D8" w:rsidRPr="00647B3C">
        <w:rPr>
          <w:rFonts w:ascii="Times New Roman" w:eastAsia="Calibri" w:hAnsi="Times New Roman" w:cs="Times New Roman"/>
          <w:sz w:val="20"/>
          <w:szCs w:val="20"/>
        </w:rPr>
        <w:t>(дата подачи заявления)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  __________________________________________________</w:t>
      </w:r>
    </w:p>
    <w:p w:rsidR="00D420D8" w:rsidRPr="00647B3C" w:rsidRDefault="00647B3C" w:rsidP="00647B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D420D8" w:rsidRPr="00647B3C">
        <w:rPr>
          <w:rFonts w:ascii="Times New Roman" w:eastAsia="Calibri" w:hAnsi="Times New Roman" w:cs="Times New Roman"/>
          <w:sz w:val="20"/>
          <w:szCs w:val="20"/>
        </w:rPr>
        <w:t xml:space="preserve">(подпись заявителя)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647B3C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420D8" w:rsidRPr="00647B3C">
        <w:rPr>
          <w:rFonts w:ascii="Times New Roman" w:eastAsia="Calibri" w:hAnsi="Times New Roman" w:cs="Times New Roman"/>
          <w:sz w:val="20"/>
          <w:szCs w:val="20"/>
        </w:rPr>
        <w:t xml:space="preserve">    (полностью Ф.И.О.)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Приложение: документы, прилагаемые к заявлению, согласно перечню на _______ л.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 xml:space="preserve">Заявление принял: ____________________________ </w:t>
      </w:r>
      <w:r w:rsidR="00447C98" w:rsidRPr="00CB2104">
        <w:rPr>
          <w:rFonts w:ascii="Times New Roman" w:eastAsia="Calibri" w:hAnsi="Times New Roman" w:cs="Times New Roman"/>
          <w:sz w:val="24"/>
          <w:szCs w:val="24"/>
        </w:rPr>
        <w:t>«</w:t>
      </w:r>
      <w:r w:rsidRPr="00CB2104">
        <w:rPr>
          <w:rFonts w:ascii="Times New Roman" w:eastAsia="Calibri" w:hAnsi="Times New Roman" w:cs="Times New Roman"/>
          <w:sz w:val="24"/>
          <w:szCs w:val="24"/>
        </w:rPr>
        <w:t>___</w:t>
      </w:r>
      <w:r w:rsidR="00447C98" w:rsidRPr="00CB2104">
        <w:rPr>
          <w:rFonts w:ascii="Times New Roman" w:eastAsia="Calibri" w:hAnsi="Times New Roman" w:cs="Times New Roman"/>
          <w:sz w:val="24"/>
          <w:szCs w:val="24"/>
        </w:rPr>
        <w:t>»</w:t>
      </w:r>
      <w:r w:rsidRPr="00CB2104">
        <w:rPr>
          <w:rFonts w:ascii="Times New Roman" w:eastAsia="Calibri" w:hAnsi="Times New Roman" w:cs="Times New Roman"/>
          <w:sz w:val="24"/>
          <w:szCs w:val="24"/>
        </w:rPr>
        <w:t xml:space="preserve"> _____________ 20__ г.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420D8" w:rsidRPr="00647B3C" w:rsidRDefault="00D420D8" w:rsidP="0064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47B3C">
        <w:rPr>
          <w:rFonts w:ascii="Times New Roman" w:eastAsia="Calibri" w:hAnsi="Times New Roman" w:cs="Times New Roman"/>
          <w:sz w:val="20"/>
          <w:szCs w:val="20"/>
        </w:rPr>
        <w:t>(Ф.И.О., подпись сотрудника, принявшего заявление)</w:t>
      </w:r>
    </w:p>
    <w:p w:rsidR="00D420D8" w:rsidRDefault="00D420D8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588"/>
      <w:bookmarkEnd w:id="16"/>
    </w:p>
    <w:p w:rsidR="00647B3C" w:rsidRDefault="00647B3C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3C" w:rsidRDefault="00647B3C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3C" w:rsidRPr="00CB2104" w:rsidRDefault="00647B3C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 рассмотрения заявления прошу: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D420D8" w:rsidRPr="00CB2104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выдать на руки </w:t>
            </w:r>
            <w:r w:rsidR="00BE49EC"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заявителю или уполномоченному лицу 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</w:t>
            </w:r>
          </w:p>
        </w:tc>
      </w:tr>
      <w:tr w:rsidR="00D420D8" w:rsidRPr="00CB2104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выдать на руки </w:t>
            </w:r>
            <w:r w:rsidR="00BE49EC"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заявителю или уполномоченному лицу </w:t>
            </w: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  <w:r w:rsidR="0056718D"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расположенном по адресу:</w:t>
            </w:r>
          </w:p>
        </w:tc>
      </w:tr>
      <w:tr w:rsidR="00D420D8" w:rsidRPr="00CB2104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направить </w:t>
            </w:r>
            <w:r w:rsidR="008E58BA"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 (e-</w:t>
            </w:r>
            <w:proofErr w:type="spellStart"/>
            <w:r w:rsidR="008E58BA"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="008E58BA"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</w:tr>
      <w:tr w:rsidR="00D420D8" w:rsidRPr="00CB2104" w:rsidTr="00D420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20D8" w:rsidRPr="00CB2104" w:rsidRDefault="00D420D8" w:rsidP="00CB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="007535B3" w:rsidRPr="00CB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 / ЕПГУ</w:t>
            </w:r>
          </w:p>
        </w:tc>
      </w:tr>
    </w:tbl>
    <w:p w:rsidR="00D420D8" w:rsidRPr="00CB2104" w:rsidRDefault="00D420D8" w:rsidP="00CB2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D8" w:rsidRPr="00CB2104" w:rsidRDefault="00447C9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«</w:t>
      </w:r>
      <w:r w:rsidR="00D420D8" w:rsidRPr="00CB2104">
        <w:rPr>
          <w:rFonts w:ascii="Times New Roman" w:eastAsia="Calibri" w:hAnsi="Times New Roman" w:cs="Times New Roman"/>
          <w:sz w:val="24"/>
          <w:szCs w:val="24"/>
        </w:rPr>
        <w:t>__</w:t>
      </w:r>
      <w:r w:rsidR="00647B3C">
        <w:rPr>
          <w:rFonts w:ascii="Times New Roman" w:eastAsia="Calibri" w:hAnsi="Times New Roman" w:cs="Times New Roman"/>
          <w:sz w:val="24"/>
          <w:szCs w:val="24"/>
        </w:rPr>
        <w:t>___</w:t>
      </w:r>
      <w:r w:rsidRPr="00CB2104">
        <w:rPr>
          <w:rFonts w:ascii="Times New Roman" w:eastAsia="Calibri" w:hAnsi="Times New Roman" w:cs="Times New Roman"/>
          <w:sz w:val="24"/>
          <w:szCs w:val="24"/>
        </w:rPr>
        <w:t>»</w:t>
      </w:r>
      <w:r w:rsidR="00D420D8" w:rsidRPr="00CB2104">
        <w:rPr>
          <w:rFonts w:ascii="Times New Roman" w:eastAsia="Calibri" w:hAnsi="Times New Roman" w:cs="Times New Roman"/>
          <w:sz w:val="24"/>
          <w:szCs w:val="24"/>
        </w:rPr>
        <w:t xml:space="preserve"> _________ 20__ год</w:t>
      </w:r>
    </w:p>
    <w:p w:rsidR="00D420D8" w:rsidRPr="00CB2104" w:rsidRDefault="00D420D8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647B3C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420D8" w:rsidRPr="00647B3C" w:rsidRDefault="00647B3C" w:rsidP="00CB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D420D8" w:rsidRPr="00647B3C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FE7391" w:rsidRPr="00CB2104" w:rsidRDefault="00FE7391" w:rsidP="00CB2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0E1" w:rsidRPr="00CB2104" w:rsidRDefault="006B70E1" w:rsidP="0064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7" w:name="Par601"/>
      <w:bookmarkEnd w:id="17"/>
      <w:r w:rsidRPr="00CB2104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6B70E1" w:rsidRPr="00CB2104" w:rsidRDefault="006B70E1" w:rsidP="00647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104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70E1" w:rsidRDefault="006B70E1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647B3C" w:rsidRPr="00647B3C" w:rsidRDefault="00647B3C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0E1" w:rsidRPr="00CB2104" w:rsidRDefault="00647B3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19" w:history="1">
        <w:r w:rsidR="006B70E1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 ст.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зарегистрирован(а) по адресу: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7B3C" w:rsidRDefault="00647B3C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6B70E1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</w:t>
      </w:r>
      <w:r w:rsidR="00447C98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6B70E1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сведения о дате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70E1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</w:t>
      </w:r>
    </w:p>
    <w:p w:rsidR="006B70E1" w:rsidRPr="00647B3C" w:rsidRDefault="00647B3C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B70E1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6B70E1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и выдавшем его органе)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 ________________________________________________________________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70E1" w:rsidRPr="00647B3C" w:rsidRDefault="006B70E1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представителя субъекта персональных данных)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______ по адресу: ________________________________________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70E1" w:rsidRPr="00647B3C" w:rsidRDefault="00647B3C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6B70E1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документа, </w:t>
      </w:r>
      <w:r w:rsidR="00447C98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6B70E1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сведения о дате</w:t>
      </w:r>
    </w:p>
    <w:p w:rsidR="006B70E1" w:rsidRDefault="00647B3C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6B70E1"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документа и выдавшем его органе)</w:t>
      </w:r>
    </w:p>
    <w:p w:rsidR="00647B3C" w:rsidRPr="00647B3C" w:rsidRDefault="00647B3C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47B3C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от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реквизиты иного документа,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полномочия представителя)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___________________________________________________________________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B70E1" w:rsidRPr="00647B3C" w:rsidRDefault="006B70E1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цель обработки данных)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_____________________________________________________________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70E1" w:rsidRPr="00647B3C" w:rsidRDefault="006B70E1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лица, получающего согласие субъекта</w:t>
      </w:r>
    </w:p>
    <w:p w:rsidR="006B70E1" w:rsidRPr="00647B3C" w:rsidRDefault="006B70E1" w:rsidP="0064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B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данных)</w:t>
      </w: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по адресу: ____________________________________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7B3C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данных, а именно: _________________________</w:t>
      </w:r>
      <w:r w:rsidR="00647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B70E1" w:rsidRPr="00CB2104" w:rsidRDefault="002C3C3B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3C3B" w:rsidRDefault="006B70E1" w:rsidP="002C3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3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r w:rsidR="002C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7B3C" w:rsidRPr="002C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субъекта </w:t>
      </w:r>
    </w:p>
    <w:p w:rsidR="002C3C3B" w:rsidRDefault="00647B3C" w:rsidP="002C3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C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данных)</w:t>
      </w:r>
    </w:p>
    <w:p w:rsidR="006B70E1" w:rsidRPr="00CB2104" w:rsidRDefault="00647B3C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совершение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20" w:history="1">
        <w:r w:rsidR="002C3C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3 </w:t>
        </w:r>
        <w:r w:rsidR="006B70E1" w:rsidRPr="00CB2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</w:t>
        </w:r>
      </w:hyperlink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2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447C98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0E1" w:rsidRPr="00CB2104" w:rsidRDefault="002C3C3B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форме.</w:t>
      </w:r>
    </w:p>
    <w:p w:rsidR="006B70E1" w:rsidRPr="002C3C3B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0E1" w:rsidRPr="00CB2104" w:rsidRDefault="00447C98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____</w:t>
      </w:r>
      <w:r w:rsidR="002C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B70E1"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70E1" w:rsidRPr="002C3C3B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6B70E1" w:rsidRPr="002C3C3B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0E1" w:rsidRPr="00CB2104" w:rsidRDefault="006B70E1" w:rsidP="00CB2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</w:t>
      </w:r>
    </w:p>
    <w:p w:rsidR="00F75DCA" w:rsidRPr="002C3C3B" w:rsidRDefault="002C3C3B" w:rsidP="002C3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B70E1" w:rsidRPr="002C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6B70E1" w:rsidRPr="002C3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(Ф.И.О.)</w:t>
      </w:r>
    </w:p>
    <w:sectPr w:rsidR="00F75DCA" w:rsidRPr="002C3C3B" w:rsidSect="00CB2104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C2" w:rsidRDefault="00D559C2" w:rsidP="009165F5">
      <w:pPr>
        <w:spacing w:after="0" w:line="240" w:lineRule="auto"/>
      </w:pPr>
      <w:r>
        <w:separator/>
      </w:r>
    </w:p>
  </w:endnote>
  <w:endnote w:type="continuationSeparator" w:id="0">
    <w:p w:rsidR="00D559C2" w:rsidRDefault="00D559C2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C2" w:rsidRDefault="00D559C2" w:rsidP="009165F5">
      <w:pPr>
        <w:spacing w:after="0" w:line="240" w:lineRule="auto"/>
      </w:pPr>
      <w:r>
        <w:separator/>
      </w:r>
    </w:p>
  </w:footnote>
  <w:footnote w:type="continuationSeparator" w:id="0">
    <w:p w:rsidR="00D559C2" w:rsidRDefault="00D559C2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1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69C" w:rsidRPr="00145E7F" w:rsidRDefault="002B269C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E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5E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5E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A10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145E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269C" w:rsidRDefault="002B269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17"/>
  </w:num>
  <w:num w:numId="10">
    <w:abstractNumId w:val="1"/>
  </w:num>
  <w:num w:numId="11">
    <w:abstractNumId w:val="20"/>
  </w:num>
  <w:num w:numId="12">
    <w:abstractNumId w:val="15"/>
  </w:num>
  <w:num w:numId="13">
    <w:abstractNumId w:val="9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5"/>
  </w:num>
  <w:num w:numId="20">
    <w:abstractNumId w:val="7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mirrorMargins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06F57"/>
    <w:rsid w:val="0001689C"/>
    <w:rsid w:val="00024767"/>
    <w:rsid w:val="000261C7"/>
    <w:rsid w:val="000273D5"/>
    <w:rsid w:val="00042448"/>
    <w:rsid w:val="00062788"/>
    <w:rsid w:val="00063796"/>
    <w:rsid w:val="00082F45"/>
    <w:rsid w:val="00090480"/>
    <w:rsid w:val="00091AC3"/>
    <w:rsid w:val="00094203"/>
    <w:rsid w:val="00097BB9"/>
    <w:rsid w:val="000A20A1"/>
    <w:rsid w:val="000B4B9A"/>
    <w:rsid w:val="000B7BF1"/>
    <w:rsid w:val="000D0185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5E7F"/>
    <w:rsid w:val="00146618"/>
    <w:rsid w:val="001466EB"/>
    <w:rsid w:val="0014777E"/>
    <w:rsid w:val="0015062E"/>
    <w:rsid w:val="001549C0"/>
    <w:rsid w:val="00160968"/>
    <w:rsid w:val="00163FD3"/>
    <w:rsid w:val="00164BDF"/>
    <w:rsid w:val="00166C9D"/>
    <w:rsid w:val="00170984"/>
    <w:rsid w:val="00177ECF"/>
    <w:rsid w:val="00180544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51E3"/>
    <w:rsid w:val="00215BD9"/>
    <w:rsid w:val="00217D0B"/>
    <w:rsid w:val="00225229"/>
    <w:rsid w:val="002351EC"/>
    <w:rsid w:val="002369E0"/>
    <w:rsid w:val="0024188C"/>
    <w:rsid w:val="002505A2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269C"/>
    <w:rsid w:val="002B3010"/>
    <w:rsid w:val="002B61E1"/>
    <w:rsid w:val="002B66A4"/>
    <w:rsid w:val="002B78B5"/>
    <w:rsid w:val="002C018A"/>
    <w:rsid w:val="002C1DB3"/>
    <w:rsid w:val="002C3C3B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0D4C"/>
    <w:rsid w:val="0032397E"/>
    <w:rsid w:val="0032497B"/>
    <w:rsid w:val="00336F42"/>
    <w:rsid w:val="003421A2"/>
    <w:rsid w:val="00346D16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01EC"/>
    <w:rsid w:val="003A3CDB"/>
    <w:rsid w:val="003B08B1"/>
    <w:rsid w:val="003B3F4F"/>
    <w:rsid w:val="003B5D93"/>
    <w:rsid w:val="003C1D1E"/>
    <w:rsid w:val="003D56A0"/>
    <w:rsid w:val="003D5ECD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631AC"/>
    <w:rsid w:val="00465E6E"/>
    <w:rsid w:val="00475B5A"/>
    <w:rsid w:val="00477177"/>
    <w:rsid w:val="00485A57"/>
    <w:rsid w:val="004878D5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4710"/>
    <w:rsid w:val="0056718D"/>
    <w:rsid w:val="00567459"/>
    <w:rsid w:val="00574149"/>
    <w:rsid w:val="0057504B"/>
    <w:rsid w:val="00585099"/>
    <w:rsid w:val="0058614E"/>
    <w:rsid w:val="0059355A"/>
    <w:rsid w:val="005A1B1F"/>
    <w:rsid w:val="005A3378"/>
    <w:rsid w:val="005B1685"/>
    <w:rsid w:val="005B2278"/>
    <w:rsid w:val="005B473D"/>
    <w:rsid w:val="005C7A10"/>
    <w:rsid w:val="005D0312"/>
    <w:rsid w:val="005D3D71"/>
    <w:rsid w:val="005E2E5B"/>
    <w:rsid w:val="005E4401"/>
    <w:rsid w:val="005F5923"/>
    <w:rsid w:val="00602D42"/>
    <w:rsid w:val="006059C5"/>
    <w:rsid w:val="00607D9F"/>
    <w:rsid w:val="0061119C"/>
    <w:rsid w:val="00631648"/>
    <w:rsid w:val="00633E5D"/>
    <w:rsid w:val="0064039A"/>
    <w:rsid w:val="00642F08"/>
    <w:rsid w:val="006446BB"/>
    <w:rsid w:val="00647B3C"/>
    <w:rsid w:val="0065073C"/>
    <w:rsid w:val="00651D46"/>
    <w:rsid w:val="006529B9"/>
    <w:rsid w:val="00664F9E"/>
    <w:rsid w:val="00693D49"/>
    <w:rsid w:val="00694E7B"/>
    <w:rsid w:val="006A0249"/>
    <w:rsid w:val="006A08CD"/>
    <w:rsid w:val="006A170A"/>
    <w:rsid w:val="006A1811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0157"/>
    <w:rsid w:val="007176F2"/>
    <w:rsid w:val="00725288"/>
    <w:rsid w:val="0072761A"/>
    <w:rsid w:val="00731BDA"/>
    <w:rsid w:val="007324AE"/>
    <w:rsid w:val="007362C5"/>
    <w:rsid w:val="007369ED"/>
    <w:rsid w:val="00740A86"/>
    <w:rsid w:val="007417FD"/>
    <w:rsid w:val="00743194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514DF"/>
    <w:rsid w:val="00857A86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11D5"/>
    <w:rsid w:val="008E5698"/>
    <w:rsid w:val="008E58BA"/>
    <w:rsid w:val="008E6AB8"/>
    <w:rsid w:val="008E7847"/>
    <w:rsid w:val="008F03FD"/>
    <w:rsid w:val="008F2E67"/>
    <w:rsid w:val="00902DBB"/>
    <w:rsid w:val="00902EEE"/>
    <w:rsid w:val="009165F5"/>
    <w:rsid w:val="00917D4C"/>
    <w:rsid w:val="00921733"/>
    <w:rsid w:val="0092618A"/>
    <w:rsid w:val="00927C39"/>
    <w:rsid w:val="00937722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C4E33"/>
    <w:rsid w:val="009D096B"/>
    <w:rsid w:val="009E1751"/>
    <w:rsid w:val="009E217A"/>
    <w:rsid w:val="009E52ED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2D7D"/>
    <w:rsid w:val="00A441C1"/>
    <w:rsid w:val="00A45C26"/>
    <w:rsid w:val="00A725D6"/>
    <w:rsid w:val="00A726DE"/>
    <w:rsid w:val="00A75175"/>
    <w:rsid w:val="00A807CA"/>
    <w:rsid w:val="00A903EF"/>
    <w:rsid w:val="00A9218F"/>
    <w:rsid w:val="00A975E7"/>
    <w:rsid w:val="00AA68E3"/>
    <w:rsid w:val="00AB072F"/>
    <w:rsid w:val="00AB1A2B"/>
    <w:rsid w:val="00AB4F68"/>
    <w:rsid w:val="00AB6A4D"/>
    <w:rsid w:val="00AB73CA"/>
    <w:rsid w:val="00AB778C"/>
    <w:rsid w:val="00AE1742"/>
    <w:rsid w:val="00AE2B70"/>
    <w:rsid w:val="00AE2C91"/>
    <w:rsid w:val="00AE5EA5"/>
    <w:rsid w:val="00B02972"/>
    <w:rsid w:val="00B04D0D"/>
    <w:rsid w:val="00B05CA4"/>
    <w:rsid w:val="00B068FA"/>
    <w:rsid w:val="00B07840"/>
    <w:rsid w:val="00B12EDA"/>
    <w:rsid w:val="00B17BAA"/>
    <w:rsid w:val="00B24E0D"/>
    <w:rsid w:val="00B253C3"/>
    <w:rsid w:val="00B25E0F"/>
    <w:rsid w:val="00B40CC4"/>
    <w:rsid w:val="00B473DB"/>
    <w:rsid w:val="00B832BD"/>
    <w:rsid w:val="00B841F0"/>
    <w:rsid w:val="00B90CAC"/>
    <w:rsid w:val="00B951C4"/>
    <w:rsid w:val="00B9537A"/>
    <w:rsid w:val="00BA1E63"/>
    <w:rsid w:val="00BA7B9B"/>
    <w:rsid w:val="00BB3257"/>
    <w:rsid w:val="00BB34B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47FA"/>
    <w:rsid w:val="00BF5F18"/>
    <w:rsid w:val="00BF6E7D"/>
    <w:rsid w:val="00C07ED9"/>
    <w:rsid w:val="00C130D2"/>
    <w:rsid w:val="00C175E6"/>
    <w:rsid w:val="00C23E3A"/>
    <w:rsid w:val="00C26564"/>
    <w:rsid w:val="00C40C71"/>
    <w:rsid w:val="00C579BE"/>
    <w:rsid w:val="00C647E0"/>
    <w:rsid w:val="00C82C87"/>
    <w:rsid w:val="00C94AFC"/>
    <w:rsid w:val="00C96773"/>
    <w:rsid w:val="00CB2104"/>
    <w:rsid w:val="00CC330F"/>
    <w:rsid w:val="00CC5D14"/>
    <w:rsid w:val="00CC61F0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47DF"/>
    <w:rsid w:val="00D25CD8"/>
    <w:rsid w:val="00D277A7"/>
    <w:rsid w:val="00D30B50"/>
    <w:rsid w:val="00D420D8"/>
    <w:rsid w:val="00D528D8"/>
    <w:rsid w:val="00D551DE"/>
    <w:rsid w:val="00D554D6"/>
    <w:rsid w:val="00D559C2"/>
    <w:rsid w:val="00D62F01"/>
    <w:rsid w:val="00D64105"/>
    <w:rsid w:val="00D6791D"/>
    <w:rsid w:val="00D70B18"/>
    <w:rsid w:val="00D73521"/>
    <w:rsid w:val="00D75446"/>
    <w:rsid w:val="00D75F77"/>
    <w:rsid w:val="00D81206"/>
    <w:rsid w:val="00D91287"/>
    <w:rsid w:val="00D94337"/>
    <w:rsid w:val="00DA0F08"/>
    <w:rsid w:val="00DA1D27"/>
    <w:rsid w:val="00DA4D8D"/>
    <w:rsid w:val="00DA6EBC"/>
    <w:rsid w:val="00DC3B36"/>
    <w:rsid w:val="00DC4825"/>
    <w:rsid w:val="00DC4DB6"/>
    <w:rsid w:val="00DC5F4F"/>
    <w:rsid w:val="00DE2B99"/>
    <w:rsid w:val="00DE7346"/>
    <w:rsid w:val="00DF0355"/>
    <w:rsid w:val="00DF13F4"/>
    <w:rsid w:val="00DF3407"/>
    <w:rsid w:val="00DF3921"/>
    <w:rsid w:val="00E11511"/>
    <w:rsid w:val="00E1763E"/>
    <w:rsid w:val="00E24E19"/>
    <w:rsid w:val="00E30733"/>
    <w:rsid w:val="00E339DB"/>
    <w:rsid w:val="00E35CE5"/>
    <w:rsid w:val="00E369EF"/>
    <w:rsid w:val="00E42F96"/>
    <w:rsid w:val="00E44D60"/>
    <w:rsid w:val="00E62644"/>
    <w:rsid w:val="00E6736E"/>
    <w:rsid w:val="00E725E4"/>
    <w:rsid w:val="00E81912"/>
    <w:rsid w:val="00E83C3C"/>
    <w:rsid w:val="00E84F7A"/>
    <w:rsid w:val="00E9005D"/>
    <w:rsid w:val="00EA396D"/>
    <w:rsid w:val="00EB29C0"/>
    <w:rsid w:val="00EE13D5"/>
    <w:rsid w:val="00EE4C0A"/>
    <w:rsid w:val="00EE7274"/>
    <w:rsid w:val="00F02CA0"/>
    <w:rsid w:val="00F0677A"/>
    <w:rsid w:val="00F114D6"/>
    <w:rsid w:val="00F123BC"/>
    <w:rsid w:val="00F178C6"/>
    <w:rsid w:val="00F51038"/>
    <w:rsid w:val="00F531D1"/>
    <w:rsid w:val="00F54FDF"/>
    <w:rsid w:val="00F62EEB"/>
    <w:rsid w:val="00F6428B"/>
    <w:rsid w:val="00F646CD"/>
    <w:rsid w:val="00F67EFA"/>
    <w:rsid w:val="00F70FB5"/>
    <w:rsid w:val="00F71C0D"/>
    <w:rsid w:val="00F7516A"/>
    <w:rsid w:val="00F756AE"/>
    <w:rsid w:val="00F75DCA"/>
    <w:rsid w:val="00F76252"/>
    <w:rsid w:val="00F76FEC"/>
    <w:rsid w:val="00F7773C"/>
    <w:rsid w:val="00F82D36"/>
    <w:rsid w:val="00F90212"/>
    <w:rsid w:val="00F93A1D"/>
    <w:rsid w:val="00FA323B"/>
    <w:rsid w:val="00FA60A1"/>
    <w:rsid w:val="00FB236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D5891"/>
    <w:rsid w:val="00FE0AA8"/>
    <w:rsid w:val="00FE293F"/>
    <w:rsid w:val="00FE5FE9"/>
    <w:rsid w:val="00FE6387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table" w:customStyle="1" w:styleId="1">
    <w:name w:val="Сетка таблицы1"/>
    <w:basedOn w:val="a1"/>
    <w:next w:val="ae"/>
    <w:uiPriority w:val="59"/>
    <w:rsid w:val="00320D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45E7F"/>
  </w:style>
  <w:style w:type="paragraph" w:styleId="af4">
    <w:name w:val="footer"/>
    <w:basedOn w:val="a"/>
    <w:link w:val="af5"/>
    <w:uiPriority w:val="99"/>
    <w:unhideWhenUsed/>
    <w:rsid w:val="001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4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table" w:customStyle="1" w:styleId="1">
    <w:name w:val="Сетка таблицы1"/>
    <w:basedOn w:val="a1"/>
    <w:next w:val="ae"/>
    <w:uiPriority w:val="59"/>
    <w:rsid w:val="00320D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45E7F"/>
  </w:style>
  <w:style w:type="paragraph" w:styleId="af4">
    <w:name w:val="footer"/>
    <w:basedOn w:val="a"/>
    <w:link w:val="af5"/>
    <w:uiPriority w:val="99"/>
    <w:unhideWhenUsed/>
    <w:rsid w:val="0014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4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hyperlink" Target="consultantplus://offline/ref=E661085ED54F412FA5CA6470B032C1BB03930D6A0843493D44858794BCC1F3B37FEFC86A6441066022R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661085ED54F412FA5CA6470B032C1BB03930D6A0843493D44858794BCC1F3B37FEFC86A6441066B22R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61085ED54F412FA5CA6470B032C1BB0094086E0444493D44858794BC2CR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0619-12D1-4D8C-BED6-2317EFD8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11902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Морозова Ольга Олеговна</cp:lastModifiedBy>
  <cp:revision>2</cp:revision>
  <cp:lastPrinted>2022-04-18T07:27:00Z</cp:lastPrinted>
  <dcterms:created xsi:type="dcterms:W3CDTF">2022-04-19T07:50:00Z</dcterms:created>
  <dcterms:modified xsi:type="dcterms:W3CDTF">2022-04-19T07:50:00Z</dcterms:modified>
</cp:coreProperties>
</file>