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76FEA" w:rsidRDefault="00977A38" w:rsidP="00A76FEA">
      <w:pPr>
        <w:pStyle w:val="FR1"/>
        <w:tabs>
          <w:tab w:val="left" w:pos="3402"/>
          <w:tab w:val="left" w:leader="underscore" w:pos="4395"/>
        </w:tabs>
        <w:spacing w:before="0"/>
        <w:ind w:left="0"/>
        <w:rPr>
          <w:rFonts w:ascii="Times New Roman" w:hAnsi="Times New Roman" w:cs="Times New Roman"/>
          <w:sz w:val="24"/>
          <w:szCs w:val="24"/>
        </w:rPr>
      </w:pPr>
      <w:r>
        <w:rPr>
          <w:rFonts w:ascii="Times New Roman" w:hAnsi="Times New Roman" w:cs="Times New Roman"/>
          <w:sz w:val="24"/>
          <w:szCs w:val="24"/>
        </w:rPr>
        <mc:AlternateContent>
          <mc:Choice Requires="wpg">
            <w:drawing>
              <wp:anchor distT="0" distB="0" distL="114300" distR="114300" simplePos="0" relativeHeight="251658240" behindDoc="1" locked="0" layoutInCell="1" allowOverlap="1">
                <wp:simplePos x="0" y="0"/>
                <wp:positionH relativeFrom="column">
                  <wp:posOffset>-1208405</wp:posOffset>
                </wp:positionH>
                <wp:positionV relativeFrom="page">
                  <wp:posOffset>32385</wp:posOffset>
                </wp:positionV>
                <wp:extent cx="7543800" cy="3032760"/>
                <wp:effectExtent l="0" t="0" r="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3"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95.15pt;margin-top:2.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iZLEAAAA2gAAAA8AAABkcnMvZG93bnJldi54bWxEj0FrwkAUhO8F/8PyBC+lbmypkdRVxKIo&#10;9FCthx4f2WcSzL6Neaum/94tFHocZuYbZjrvXK2u1Erl2cBomIAizr2tuDBw+Fo9TUBJQLZYeyYD&#10;PyQwn/UepphZf+MdXfehUBHCkqGBMoQm01rykhzK0DfE0Tv61mGIsi20bfEW4a7Wz0ky1g4rjgsl&#10;NrQsKT/tL86AfD9ucLv+6FL/Kp/+/ZweZJIaM+h3izdQgbrwH/5rb6yBF/i9Em+Ant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4iZL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w10:wrap anchory="page"/>
              </v:group>
            </w:pict>
          </mc:Fallback>
        </mc:AlternateContent>
      </w:r>
      <w:bookmarkEnd w:id="0"/>
    </w:p>
    <w:p w:rsidR="00710C8E" w:rsidRDefault="00710C8E" w:rsidP="00A76FEA">
      <w:pPr>
        <w:pStyle w:val="FR1"/>
        <w:tabs>
          <w:tab w:val="left" w:pos="3402"/>
          <w:tab w:val="left" w:leader="underscore" w:pos="4395"/>
        </w:tabs>
        <w:spacing w:before="0"/>
        <w:ind w:left="0"/>
        <w:rPr>
          <w:rFonts w:ascii="Times New Roman" w:hAnsi="Times New Roman" w:cs="Times New Roman"/>
          <w:sz w:val="24"/>
          <w:szCs w:val="24"/>
        </w:rPr>
      </w:pPr>
    </w:p>
    <w:p w:rsidR="00710C8E" w:rsidRDefault="00710C8E" w:rsidP="00A76FEA">
      <w:pPr>
        <w:pStyle w:val="FR1"/>
        <w:tabs>
          <w:tab w:val="left" w:pos="3402"/>
          <w:tab w:val="left" w:leader="underscore" w:pos="4395"/>
        </w:tabs>
        <w:spacing w:before="0"/>
        <w:ind w:left="0"/>
        <w:rPr>
          <w:rFonts w:ascii="Times New Roman" w:hAnsi="Times New Roman" w:cs="Times New Roman"/>
          <w:sz w:val="24"/>
          <w:szCs w:val="24"/>
        </w:rPr>
      </w:pPr>
    </w:p>
    <w:p w:rsidR="00710C8E" w:rsidRDefault="00710C8E" w:rsidP="00A76FEA">
      <w:pPr>
        <w:pStyle w:val="FR1"/>
        <w:tabs>
          <w:tab w:val="left" w:pos="3402"/>
          <w:tab w:val="left" w:leader="underscore" w:pos="4395"/>
        </w:tabs>
        <w:spacing w:before="0"/>
        <w:ind w:left="0"/>
        <w:rPr>
          <w:rFonts w:ascii="Times New Roman" w:hAnsi="Times New Roman" w:cs="Times New Roman"/>
          <w:sz w:val="24"/>
          <w:szCs w:val="24"/>
        </w:rPr>
      </w:pPr>
    </w:p>
    <w:p w:rsidR="00710C8E" w:rsidRDefault="00710C8E" w:rsidP="00A76FEA">
      <w:pPr>
        <w:pStyle w:val="FR1"/>
        <w:tabs>
          <w:tab w:val="left" w:pos="3402"/>
          <w:tab w:val="left" w:leader="underscore" w:pos="4395"/>
        </w:tabs>
        <w:spacing w:before="0"/>
        <w:ind w:left="0"/>
        <w:rPr>
          <w:rFonts w:ascii="Times New Roman" w:hAnsi="Times New Roman" w:cs="Times New Roman"/>
          <w:sz w:val="24"/>
          <w:szCs w:val="24"/>
        </w:rPr>
      </w:pPr>
    </w:p>
    <w:p w:rsidR="00710C8E" w:rsidRDefault="00710C8E" w:rsidP="00A76FEA">
      <w:pPr>
        <w:pStyle w:val="FR1"/>
        <w:tabs>
          <w:tab w:val="left" w:pos="3402"/>
          <w:tab w:val="left" w:leader="underscore" w:pos="4395"/>
        </w:tabs>
        <w:spacing w:before="0"/>
        <w:ind w:left="0"/>
        <w:rPr>
          <w:rFonts w:ascii="Times New Roman" w:hAnsi="Times New Roman" w:cs="Times New Roman"/>
          <w:sz w:val="24"/>
          <w:szCs w:val="24"/>
        </w:rPr>
      </w:pPr>
    </w:p>
    <w:p w:rsidR="00710C8E" w:rsidRDefault="00710C8E" w:rsidP="00A76FEA">
      <w:pPr>
        <w:pStyle w:val="FR1"/>
        <w:tabs>
          <w:tab w:val="left" w:pos="3402"/>
          <w:tab w:val="left" w:leader="underscore" w:pos="4395"/>
        </w:tabs>
        <w:spacing w:before="0"/>
        <w:ind w:left="0"/>
        <w:rPr>
          <w:rFonts w:ascii="Times New Roman" w:hAnsi="Times New Roman" w:cs="Times New Roman"/>
          <w:sz w:val="24"/>
          <w:szCs w:val="24"/>
        </w:rPr>
      </w:pPr>
    </w:p>
    <w:p w:rsidR="00710C8E" w:rsidRDefault="00710C8E" w:rsidP="00A76FEA">
      <w:pPr>
        <w:pStyle w:val="FR1"/>
        <w:tabs>
          <w:tab w:val="left" w:pos="3402"/>
          <w:tab w:val="left" w:leader="underscore" w:pos="4395"/>
        </w:tabs>
        <w:spacing w:before="0"/>
        <w:ind w:left="0"/>
        <w:rPr>
          <w:rFonts w:ascii="Times New Roman" w:hAnsi="Times New Roman" w:cs="Times New Roman"/>
          <w:sz w:val="24"/>
          <w:szCs w:val="24"/>
        </w:rPr>
      </w:pPr>
    </w:p>
    <w:p w:rsidR="00710C8E" w:rsidRDefault="00710C8E" w:rsidP="00A76FEA">
      <w:pPr>
        <w:pStyle w:val="FR1"/>
        <w:tabs>
          <w:tab w:val="left" w:pos="3402"/>
          <w:tab w:val="left" w:leader="underscore" w:pos="4395"/>
        </w:tabs>
        <w:spacing w:before="0"/>
        <w:ind w:left="0"/>
        <w:rPr>
          <w:rFonts w:ascii="Times New Roman" w:hAnsi="Times New Roman" w:cs="Times New Roman"/>
          <w:sz w:val="24"/>
          <w:szCs w:val="24"/>
        </w:rPr>
      </w:pPr>
    </w:p>
    <w:p w:rsidR="00710C8E" w:rsidRDefault="00710C8E" w:rsidP="00A76FEA">
      <w:pPr>
        <w:pStyle w:val="FR1"/>
        <w:tabs>
          <w:tab w:val="left" w:pos="3402"/>
          <w:tab w:val="left" w:leader="underscore" w:pos="4395"/>
        </w:tabs>
        <w:spacing w:before="0"/>
        <w:ind w:left="0"/>
        <w:rPr>
          <w:rFonts w:ascii="Times New Roman" w:hAnsi="Times New Roman" w:cs="Times New Roman"/>
          <w:sz w:val="24"/>
          <w:szCs w:val="24"/>
        </w:rPr>
      </w:pPr>
    </w:p>
    <w:p w:rsidR="00710C8E" w:rsidRDefault="00977A38" w:rsidP="00A76FEA">
      <w:pPr>
        <w:pStyle w:val="FR1"/>
        <w:tabs>
          <w:tab w:val="left" w:pos="3402"/>
          <w:tab w:val="left" w:leader="underscore" w:pos="4395"/>
        </w:tabs>
        <w:spacing w:before="0"/>
        <w:ind w:left="0"/>
        <w:rPr>
          <w:rFonts w:ascii="Times New Roman" w:hAnsi="Times New Roman" w:cs="Times New Roman"/>
          <w:sz w:val="24"/>
          <w:szCs w:val="24"/>
        </w:rPr>
      </w:pPr>
      <w:r>
        <w:rPr>
          <w:rFonts w:ascii="Times New Roman" w:hAnsi="Times New Roman" w:cs="Times New Roman"/>
          <w:sz w:val="24"/>
          <w:szCs w:val="24"/>
        </w:rPr>
        <w:t>28.04.2022                                  1514-па</w:t>
      </w:r>
    </w:p>
    <w:p w:rsidR="00710C8E" w:rsidRDefault="00710C8E" w:rsidP="00A76FEA">
      <w:pPr>
        <w:pStyle w:val="FR1"/>
        <w:tabs>
          <w:tab w:val="left" w:pos="3402"/>
          <w:tab w:val="left" w:leader="underscore" w:pos="4395"/>
        </w:tabs>
        <w:spacing w:before="0"/>
        <w:ind w:left="0"/>
        <w:rPr>
          <w:rFonts w:ascii="Times New Roman" w:hAnsi="Times New Roman" w:cs="Times New Roman"/>
          <w:sz w:val="24"/>
          <w:szCs w:val="24"/>
        </w:rPr>
      </w:pPr>
    </w:p>
    <w:p w:rsidR="00710C8E" w:rsidRDefault="00710C8E" w:rsidP="00A76FEA">
      <w:pPr>
        <w:pStyle w:val="FR1"/>
        <w:tabs>
          <w:tab w:val="left" w:pos="3402"/>
          <w:tab w:val="left" w:leader="underscore" w:pos="4395"/>
        </w:tabs>
        <w:spacing w:before="0"/>
        <w:ind w:left="0"/>
        <w:rPr>
          <w:rFonts w:ascii="Times New Roman" w:hAnsi="Times New Roman" w:cs="Times New Roman"/>
          <w:sz w:val="24"/>
          <w:szCs w:val="24"/>
        </w:rPr>
      </w:pPr>
    </w:p>
    <w:p w:rsidR="00710C8E" w:rsidRPr="00A76FEA" w:rsidRDefault="00710C8E" w:rsidP="00A76FEA">
      <w:pPr>
        <w:pStyle w:val="FR1"/>
        <w:tabs>
          <w:tab w:val="left" w:pos="3402"/>
          <w:tab w:val="left" w:leader="underscore" w:pos="4395"/>
        </w:tabs>
        <w:spacing w:before="0"/>
        <w:ind w:left="0"/>
        <w:rPr>
          <w:rFonts w:ascii="Times New Roman" w:hAnsi="Times New Roman" w:cs="Times New Roman"/>
          <w:sz w:val="24"/>
          <w:szCs w:val="24"/>
        </w:rPr>
      </w:pPr>
    </w:p>
    <w:p w:rsidR="00A76FEA" w:rsidRPr="00BE7233" w:rsidRDefault="00A76FEA" w:rsidP="00A76FEA">
      <w:r w:rsidRPr="00BE7233">
        <w:t xml:space="preserve">О внесении изменений в Инструкцию о системах оплаты труда </w:t>
      </w:r>
    </w:p>
    <w:p w:rsidR="00A76FEA" w:rsidRPr="00BE7233" w:rsidRDefault="00A76FEA" w:rsidP="00A76FEA">
      <w:r w:rsidRPr="00BE7233">
        <w:t xml:space="preserve">в муниципальных учреждениях муниципального образования </w:t>
      </w:r>
    </w:p>
    <w:p w:rsidR="00A76FEA" w:rsidRPr="00BE7233" w:rsidRDefault="00A76FEA" w:rsidP="00A76FEA">
      <w:r w:rsidRPr="00BE7233">
        <w:t xml:space="preserve">Тосненский район Ленинградской области </w:t>
      </w:r>
      <w:r w:rsidR="00710C8E" w:rsidRPr="00BE7233">
        <w:t>по видам экономической</w:t>
      </w:r>
    </w:p>
    <w:p w:rsidR="00FF5FB3" w:rsidRPr="00BE7233" w:rsidRDefault="00A76FEA" w:rsidP="00D318B0">
      <w:r w:rsidRPr="00BE7233">
        <w:t>деятельности</w:t>
      </w:r>
    </w:p>
    <w:p w:rsidR="00511758" w:rsidRPr="00BE7233" w:rsidRDefault="00511758" w:rsidP="00A76FEA">
      <w:r w:rsidRPr="00BE7233">
        <w:t xml:space="preserve"> </w:t>
      </w:r>
    </w:p>
    <w:p w:rsidR="002271C4" w:rsidRPr="00BE7233" w:rsidRDefault="002271C4" w:rsidP="002271C4">
      <w:pPr>
        <w:pStyle w:val="a3"/>
        <w:jc w:val="both"/>
        <w:rPr>
          <w:rFonts w:ascii="Times New Roman" w:hAnsi="Times New Roman"/>
          <w:sz w:val="24"/>
          <w:szCs w:val="24"/>
        </w:rPr>
      </w:pPr>
    </w:p>
    <w:p w:rsidR="00B865C8" w:rsidRPr="00BE7233" w:rsidRDefault="00B865C8" w:rsidP="00710C8E">
      <w:pPr>
        <w:pStyle w:val="a3"/>
        <w:ind w:firstLine="567"/>
        <w:jc w:val="both"/>
        <w:rPr>
          <w:rFonts w:ascii="Times New Roman" w:hAnsi="Times New Roman"/>
          <w:sz w:val="24"/>
          <w:szCs w:val="24"/>
        </w:rPr>
      </w:pPr>
      <w:r w:rsidRPr="00BE7233">
        <w:rPr>
          <w:rFonts w:ascii="Times New Roman" w:hAnsi="Times New Roman"/>
          <w:sz w:val="24"/>
          <w:szCs w:val="24"/>
        </w:rPr>
        <w:t>В целях совершенствования системы оплаты труда работников муниципал</w:t>
      </w:r>
      <w:r w:rsidRPr="00BE7233">
        <w:rPr>
          <w:rFonts w:ascii="Times New Roman" w:hAnsi="Times New Roman"/>
          <w:sz w:val="24"/>
          <w:szCs w:val="24"/>
        </w:rPr>
        <w:t>ь</w:t>
      </w:r>
      <w:r w:rsidRPr="00BE7233">
        <w:rPr>
          <w:rFonts w:ascii="Times New Roman" w:hAnsi="Times New Roman"/>
          <w:sz w:val="24"/>
          <w:szCs w:val="24"/>
        </w:rPr>
        <w:t>ных учреждений муниципального образования Тосненский район Ленинградской области</w:t>
      </w:r>
      <w:r w:rsidR="00D90B33" w:rsidRPr="00BE7233">
        <w:rPr>
          <w:rFonts w:ascii="Times New Roman" w:hAnsi="Times New Roman"/>
          <w:sz w:val="24"/>
          <w:szCs w:val="24"/>
        </w:rPr>
        <w:t xml:space="preserve"> администрация муниципального образования Тосненский район Лени</w:t>
      </w:r>
      <w:r w:rsidR="00D90B33" w:rsidRPr="00BE7233">
        <w:rPr>
          <w:rFonts w:ascii="Times New Roman" w:hAnsi="Times New Roman"/>
          <w:sz w:val="24"/>
          <w:szCs w:val="24"/>
        </w:rPr>
        <w:t>н</w:t>
      </w:r>
      <w:r w:rsidR="00D90B33" w:rsidRPr="00BE7233">
        <w:rPr>
          <w:rFonts w:ascii="Times New Roman" w:hAnsi="Times New Roman"/>
          <w:sz w:val="24"/>
          <w:szCs w:val="24"/>
        </w:rPr>
        <w:t>градской области</w:t>
      </w:r>
    </w:p>
    <w:p w:rsidR="00B865C8" w:rsidRPr="00BE7233" w:rsidRDefault="00B865C8" w:rsidP="002271C4">
      <w:pPr>
        <w:pStyle w:val="a3"/>
        <w:jc w:val="both"/>
        <w:rPr>
          <w:rFonts w:ascii="Times New Roman" w:hAnsi="Times New Roman"/>
          <w:sz w:val="16"/>
          <w:szCs w:val="16"/>
        </w:rPr>
      </w:pPr>
    </w:p>
    <w:p w:rsidR="00B865C8" w:rsidRPr="00BE7233" w:rsidRDefault="00B865C8" w:rsidP="002271C4">
      <w:pPr>
        <w:pStyle w:val="a3"/>
        <w:jc w:val="both"/>
        <w:rPr>
          <w:rFonts w:ascii="Times New Roman" w:hAnsi="Times New Roman"/>
          <w:sz w:val="24"/>
          <w:szCs w:val="24"/>
        </w:rPr>
      </w:pPr>
      <w:r w:rsidRPr="00BE7233">
        <w:rPr>
          <w:rFonts w:ascii="Times New Roman" w:hAnsi="Times New Roman"/>
          <w:sz w:val="24"/>
          <w:szCs w:val="24"/>
        </w:rPr>
        <w:t>ПОСТАНОВЛЯ</w:t>
      </w:r>
      <w:r w:rsidR="00D90B33" w:rsidRPr="00BE7233">
        <w:rPr>
          <w:rFonts w:ascii="Times New Roman" w:hAnsi="Times New Roman"/>
          <w:sz w:val="24"/>
          <w:szCs w:val="24"/>
        </w:rPr>
        <w:t>ЕТ</w:t>
      </w:r>
      <w:r w:rsidRPr="00BE7233">
        <w:rPr>
          <w:rFonts w:ascii="Times New Roman" w:hAnsi="Times New Roman"/>
          <w:sz w:val="24"/>
          <w:szCs w:val="24"/>
        </w:rPr>
        <w:t>:</w:t>
      </w:r>
    </w:p>
    <w:p w:rsidR="00DB444D" w:rsidRPr="00BE7233" w:rsidRDefault="00DB444D" w:rsidP="002271C4">
      <w:pPr>
        <w:pStyle w:val="a3"/>
        <w:jc w:val="both"/>
        <w:rPr>
          <w:rFonts w:ascii="Times New Roman" w:hAnsi="Times New Roman"/>
          <w:sz w:val="16"/>
          <w:szCs w:val="16"/>
        </w:rPr>
      </w:pPr>
    </w:p>
    <w:p w:rsidR="00ED6B36" w:rsidRDefault="002555ED" w:rsidP="00710C8E">
      <w:pPr>
        <w:ind w:firstLine="567"/>
        <w:contextualSpacing/>
        <w:jc w:val="both"/>
      </w:pPr>
      <w:r w:rsidRPr="00BE7233">
        <w:t xml:space="preserve">1. </w:t>
      </w:r>
      <w:r w:rsidR="00511758" w:rsidRPr="00BE7233">
        <w:t>Инструкцию о системах оплаты труда в муниципальных учреждениях м</w:t>
      </w:r>
      <w:r w:rsidR="00511758" w:rsidRPr="00BE7233">
        <w:t>у</w:t>
      </w:r>
      <w:r w:rsidR="00511758" w:rsidRPr="00BE7233">
        <w:t>ниципального образования Тосненский район Ленинградской области по видам экономической деятельности</w:t>
      </w:r>
      <w:r w:rsidR="00B73A5A">
        <w:t xml:space="preserve"> (далее – </w:t>
      </w:r>
      <w:r w:rsidR="007D1796" w:rsidRPr="00BE7233">
        <w:t>Инструкция)</w:t>
      </w:r>
      <w:r w:rsidR="00511758" w:rsidRPr="00BE7233">
        <w:t>, утвержденную постановлением администрации муниципального образования Тосненский район Ленинградской области от 31.07.2020 №</w:t>
      </w:r>
      <w:r w:rsidRPr="00BE7233">
        <w:t xml:space="preserve"> </w:t>
      </w:r>
      <w:r w:rsidR="00511758" w:rsidRPr="00BE7233">
        <w:t xml:space="preserve">1352-па </w:t>
      </w:r>
      <w:r w:rsidR="00B73A5A">
        <w:t>(</w:t>
      </w:r>
      <w:r w:rsidR="001875F5" w:rsidRPr="00BE7233">
        <w:t>с учетом изменений</w:t>
      </w:r>
      <w:r w:rsidR="003B7FD0" w:rsidRPr="00BE7233">
        <w:t>, внесенных постановлени</w:t>
      </w:r>
      <w:r w:rsidR="000F1BF1" w:rsidRPr="00BE7233">
        <w:t>я</w:t>
      </w:r>
      <w:r w:rsidR="003B7FD0" w:rsidRPr="00BE7233">
        <w:t>м</w:t>
      </w:r>
      <w:r w:rsidR="000F1BF1" w:rsidRPr="00BE7233">
        <w:t>и</w:t>
      </w:r>
      <w:r w:rsidR="003B7FD0" w:rsidRPr="00BE7233">
        <w:t xml:space="preserve"> администрации муниципального образования Тосненский район Ленинградской области</w:t>
      </w:r>
      <w:r w:rsidR="001875F5" w:rsidRPr="00BE7233">
        <w:t xml:space="preserve"> от 30.09.2020 №</w:t>
      </w:r>
      <w:r w:rsidRPr="00BE7233">
        <w:t xml:space="preserve"> </w:t>
      </w:r>
      <w:r w:rsidR="001875F5" w:rsidRPr="00BE7233">
        <w:t>1753-па</w:t>
      </w:r>
      <w:r w:rsidR="000F1BF1" w:rsidRPr="00BE7233">
        <w:t>, от 21.09.2021 №</w:t>
      </w:r>
      <w:r w:rsidRPr="00BE7233">
        <w:t xml:space="preserve"> </w:t>
      </w:r>
      <w:r w:rsidR="000F1BF1" w:rsidRPr="00BE7233">
        <w:t>2191-па</w:t>
      </w:r>
      <w:r w:rsidRPr="00BE7233">
        <w:t>, от 15.11.2021 № 2664-па</w:t>
      </w:r>
      <w:r w:rsidR="00B73A5A">
        <w:t>)</w:t>
      </w:r>
      <w:r w:rsidRPr="00BE7233">
        <w:t xml:space="preserve"> изложить в новой редакции</w:t>
      </w:r>
      <w:r w:rsidR="00370CB0" w:rsidRPr="00BE7233">
        <w:t xml:space="preserve"> (приложение)</w:t>
      </w:r>
      <w:r w:rsidR="00BE7233">
        <w:t>.</w:t>
      </w:r>
    </w:p>
    <w:p w:rsidR="00F44BA4" w:rsidRDefault="005C684B" w:rsidP="00710C8E">
      <w:pPr>
        <w:ind w:firstLine="567"/>
        <w:contextualSpacing/>
        <w:jc w:val="both"/>
      </w:pPr>
      <w:r w:rsidRPr="00F44BA4">
        <w:t>2. Постановление вступ</w:t>
      </w:r>
      <w:r w:rsidR="00F84505" w:rsidRPr="00F44BA4">
        <w:t xml:space="preserve">ает в силу со дня его </w:t>
      </w:r>
      <w:r w:rsidR="007D1C3C" w:rsidRPr="00F44BA4">
        <w:t>официального опубликования</w:t>
      </w:r>
      <w:r w:rsidR="00A5166E" w:rsidRPr="00F44BA4">
        <w:t xml:space="preserve"> </w:t>
      </w:r>
      <w:r w:rsidR="00F44BA4" w:rsidRPr="00F44BA4">
        <w:t xml:space="preserve"> и применяется к правоотношениям, возникшим с 01 января 2022 года.</w:t>
      </w:r>
    </w:p>
    <w:p w:rsidR="00FC0031" w:rsidRPr="00BE7233" w:rsidRDefault="005C684B" w:rsidP="00710C8E">
      <w:pPr>
        <w:ind w:firstLine="567"/>
        <w:contextualSpacing/>
        <w:jc w:val="both"/>
      </w:pPr>
      <w:r w:rsidRPr="00BE7233">
        <w:t>3</w:t>
      </w:r>
      <w:r w:rsidR="00FC0031" w:rsidRPr="00BE7233">
        <w:t xml:space="preserve">. Комитету финансов администрации </w:t>
      </w:r>
      <w:r w:rsidR="003D77D8" w:rsidRPr="00BE7233">
        <w:t>муниципального образования Тосне</w:t>
      </w:r>
      <w:r w:rsidR="003D77D8" w:rsidRPr="00BE7233">
        <w:t>н</w:t>
      </w:r>
      <w:r w:rsidR="003D77D8" w:rsidRPr="00BE7233">
        <w:t xml:space="preserve">ский район Ленинградской области </w:t>
      </w:r>
      <w:r w:rsidR="00FC0031" w:rsidRPr="00BE7233">
        <w:t xml:space="preserve">направить в пресс-службу </w:t>
      </w:r>
      <w:r w:rsidR="003D77D8" w:rsidRPr="00BE7233">
        <w:t>комитета по орган</w:t>
      </w:r>
      <w:r w:rsidR="003D77D8" w:rsidRPr="00BE7233">
        <w:t>и</w:t>
      </w:r>
      <w:r w:rsidR="003D77D8" w:rsidRPr="00BE7233">
        <w:t>зационной работе, местному самоуправлению, межнациональным и межконфесс</w:t>
      </w:r>
      <w:r w:rsidR="003D77D8" w:rsidRPr="00BE7233">
        <w:t>и</w:t>
      </w:r>
      <w:r w:rsidR="003D77D8" w:rsidRPr="00BE7233">
        <w:t xml:space="preserve">ональным отношениям </w:t>
      </w:r>
      <w:r w:rsidR="00FC0031" w:rsidRPr="00BE7233">
        <w:t xml:space="preserve">администрации муниципального образования Тосненский район Ленинградской области настоящее постановление для опубликования </w:t>
      </w:r>
      <w:r w:rsidR="003D77D8" w:rsidRPr="00BE7233">
        <w:t xml:space="preserve">и </w:t>
      </w:r>
      <w:r w:rsidR="00FC0031" w:rsidRPr="00BE7233">
        <w:t>о</w:t>
      </w:r>
      <w:r w:rsidR="00FC0031" w:rsidRPr="00BE7233">
        <w:t>б</w:t>
      </w:r>
      <w:r w:rsidR="00FC0031" w:rsidRPr="00BE7233">
        <w:t>народования в порядке, установленном Уставом муниципального образования Т</w:t>
      </w:r>
      <w:r w:rsidR="00FC0031" w:rsidRPr="00BE7233">
        <w:t>о</w:t>
      </w:r>
      <w:r w:rsidR="00FC0031" w:rsidRPr="00BE7233">
        <w:t xml:space="preserve">сненский </w:t>
      </w:r>
      <w:r w:rsidR="00B73A5A">
        <w:t xml:space="preserve">муниципальный </w:t>
      </w:r>
      <w:r w:rsidR="00FC0031" w:rsidRPr="00BE7233">
        <w:t>район Ленинградской области.</w:t>
      </w:r>
    </w:p>
    <w:p w:rsidR="002F613D" w:rsidRPr="00BE7233" w:rsidRDefault="005C684B" w:rsidP="00710C8E">
      <w:pPr>
        <w:pStyle w:val="a5"/>
        <w:spacing w:before="0" w:beforeAutospacing="0" w:after="0" w:afterAutospacing="0"/>
        <w:ind w:firstLine="567"/>
        <w:jc w:val="both"/>
      </w:pPr>
      <w:r w:rsidRPr="00BE7233">
        <w:t>4</w:t>
      </w:r>
      <w:r w:rsidR="002F613D" w:rsidRPr="00BE7233">
        <w:t xml:space="preserve">. </w:t>
      </w:r>
      <w:r w:rsidR="00FC0031" w:rsidRPr="00BE7233">
        <w:t xml:space="preserve">Пресс-службе </w:t>
      </w:r>
      <w:r w:rsidR="003D77D8" w:rsidRPr="00BE7233">
        <w:t>комитета по организационной работе, местному самоупра</w:t>
      </w:r>
      <w:r w:rsidR="003D77D8" w:rsidRPr="00BE7233">
        <w:t>в</w:t>
      </w:r>
      <w:r w:rsidR="003D77D8" w:rsidRPr="00BE7233">
        <w:t>лению, межнациональным и межконфессиональным отношениям</w:t>
      </w:r>
      <w:r w:rsidR="00FC0031" w:rsidRPr="00BE7233">
        <w:t xml:space="preserve"> администрации муниципального образования Тосненский район Ленинградской области опублик</w:t>
      </w:r>
      <w:r w:rsidR="00FC0031" w:rsidRPr="00BE7233">
        <w:t>о</w:t>
      </w:r>
      <w:r w:rsidR="00FC0031" w:rsidRPr="00BE7233">
        <w:t>ва</w:t>
      </w:r>
      <w:r w:rsidR="003D77D8" w:rsidRPr="00BE7233">
        <w:t>ть и обнародовать</w:t>
      </w:r>
      <w:r w:rsidR="00FC0031" w:rsidRPr="00BE7233">
        <w:t xml:space="preserve"> настояще</w:t>
      </w:r>
      <w:r w:rsidR="003D77D8" w:rsidRPr="00BE7233">
        <w:t>е</w:t>
      </w:r>
      <w:r w:rsidR="00FC0031" w:rsidRPr="00BE7233">
        <w:t xml:space="preserve"> постановлени</w:t>
      </w:r>
      <w:r w:rsidR="003D77D8" w:rsidRPr="00BE7233">
        <w:t>е</w:t>
      </w:r>
      <w:r w:rsidR="00FC0031" w:rsidRPr="00BE7233">
        <w:t xml:space="preserve"> </w:t>
      </w:r>
      <w:r w:rsidR="003D77D8" w:rsidRPr="00BE7233">
        <w:t xml:space="preserve">в порядке, установленном Уставом муниципального образования Тосненский </w:t>
      </w:r>
      <w:r w:rsidR="00B73A5A">
        <w:t xml:space="preserve">муниципальный </w:t>
      </w:r>
      <w:r w:rsidR="003D77D8" w:rsidRPr="00BE7233">
        <w:t>район Ленинградской области.</w:t>
      </w:r>
    </w:p>
    <w:p w:rsidR="008B37A6" w:rsidRPr="002271C4" w:rsidRDefault="005C684B" w:rsidP="00710C8E">
      <w:pPr>
        <w:pStyle w:val="a3"/>
        <w:ind w:firstLine="567"/>
        <w:jc w:val="both"/>
        <w:rPr>
          <w:rFonts w:ascii="Times New Roman" w:hAnsi="Times New Roman"/>
          <w:sz w:val="24"/>
          <w:szCs w:val="24"/>
        </w:rPr>
      </w:pPr>
      <w:r w:rsidRPr="00BE7233">
        <w:rPr>
          <w:rFonts w:ascii="Times New Roman" w:hAnsi="Times New Roman"/>
          <w:sz w:val="24"/>
          <w:szCs w:val="24"/>
        </w:rPr>
        <w:lastRenderedPageBreak/>
        <w:t>5</w:t>
      </w:r>
      <w:r w:rsidR="00636606" w:rsidRPr="00BE7233">
        <w:rPr>
          <w:rFonts w:ascii="Times New Roman" w:hAnsi="Times New Roman"/>
          <w:sz w:val="24"/>
          <w:szCs w:val="24"/>
        </w:rPr>
        <w:t>.</w:t>
      </w:r>
      <w:r w:rsidR="004F5F71" w:rsidRPr="00BE7233">
        <w:rPr>
          <w:rFonts w:ascii="Times New Roman" w:hAnsi="Times New Roman"/>
          <w:sz w:val="24"/>
          <w:szCs w:val="24"/>
        </w:rPr>
        <w:t xml:space="preserve"> </w:t>
      </w:r>
      <w:r w:rsidR="00636606" w:rsidRPr="00BE7233">
        <w:rPr>
          <w:rFonts w:ascii="Times New Roman" w:hAnsi="Times New Roman"/>
          <w:sz w:val="24"/>
          <w:szCs w:val="24"/>
        </w:rPr>
        <w:t>Контроль</w:t>
      </w:r>
      <w:r w:rsidR="00A35742" w:rsidRPr="00BE7233">
        <w:rPr>
          <w:rFonts w:ascii="Times New Roman" w:hAnsi="Times New Roman"/>
          <w:sz w:val="24"/>
          <w:szCs w:val="24"/>
        </w:rPr>
        <w:t xml:space="preserve"> </w:t>
      </w:r>
      <w:r w:rsidR="00636606" w:rsidRPr="00BE7233">
        <w:rPr>
          <w:rFonts w:ascii="Times New Roman" w:hAnsi="Times New Roman"/>
          <w:sz w:val="24"/>
          <w:szCs w:val="24"/>
        </w:rPr>
        <w:t>за исполнением постановления возложить на</w:t>
      </w:r>
      <w:r w:rsidR="00C95C9F" w:rsidRPr="00BE7233">
        <w:rPr>
          <w:rFonts w:ascii="Times New Roman" w:hAnsi="Times New Roman"/>
          <w:sz w:val="24"/>
          <w:szCs w:val="24"/>
        </w:rPr>
        <w:t xml:space="preserve"> первого заместителя главы администрации муниципального образования Тосненский район Ленингра</w:t>
      </w:r>
      <w:r w:rsidR="00C95C9F" w:rsidRPr="00BE7233">
        <w:rPr>
          <w:rFonts w:ascii="Times New Roman" w:hAnsi="Times New Roman"/>
          <w:sz w:val="24"/>
          <w:szCs w:val="24"/>
        </w:rPr>
        <w:t>д</w:t>
      </w:r>
      <w:r w:rsidR="00C95C9F" w:rsidRPr="00BE7233">
        <w:rPr>
          <w:rFonts w:ascii="Times New Roman" w:hAnsi="Times New Roman"/>
          <w:sz w:val="24"/>
          <w:szCs w:val="24"/>
        </w:rPr>
        <w:t>ской области Тычинского И.Ф.,</w:t>
      </w:r>
      <w:r w:rsidR="00636606" w:rsidRPr="00BE7233">
        <w:rPr>
          <w:rFonts w:ascii="Times New Roman" w:hAnsi="Times New Roman"/>
          <w:sz w:val="24"/>
          <w:szCs w:val="24"/>
        </w:rPr>
        <w:t xml:space="preserve"> </w:t>
      </w:r>
      <w:r w:rsidR="001B21D6" w:rsidRPr="00BE7233">
        <w:rPr>
          <w:rFonts w:ascii="Times New Roman" w:hAnsi="Times New Roman"/>
          <w:sz w:val="24"/>
          <w:szCs w:val="24"/>
        </w:rPr>
        <w:t>з</w:t>
      </w:r>
      <w:r w:rsidR="00B73A5A">
        <w:rPr>
          <w:rFonts w:ascii="Times New Roman" w:hAnsi="Times New Roman"/>
          <w:sz w:val="24"/>
          <w:szCs w:val="24"/>
        </w:rPr>
        <w:t>аместителя главы администрации</w:t>
      </w:r>
      <w:r w:rsidR="002271C4" w:rsidRPr="00BE7233">
        <w:rPr>
          <w:rFonts w:ascii="Times New Roman" w:hAnsi="Times New Roman"/>
          <w:sz w:val="24"/>
          <w:szCs w:val="24"/>
        </w:rPr>
        <w:t xml:space="preserve"> </w:t>
      </w:r>
      <w:r w:rsidR="003F19E0" w:rsidRPr="00BE7233">
        <w:rPr>
          <w:rFonts w:ascii="Times New Roman" w:hAnsi="Times New Roman"/>
          <w:sz w:val="24"/>
          <w:szCs w:val="24"/>
        </w:rPr>
        <w:t>–</w:t>
      </w:r>
      <w:r w:rsidR="002271C4" w:rsidRPr="00BE7233">
        <w:rPr>
          <w:rFonts w:ascii="Times New Roman" w:hAnsi="Times New Roman"/>
          <w:sz w:val="24"/>
          <w:szCs w:val="24"/>
        </w:rPr>
        <w:t xml:space="preserve"> </w:t>
      </w:r>
      <w:r w:rsidR="003F19E0" w:rsidRPr="00BE7233">
        <w:rPr>
          <w:rFonts w:ascii="Times New Roman" w:hAnsi="Times New Roman"/>
          <w:sz w:val="24"/>
          <w:szCs w:val="24"/>
        </w:rPr>
        <w:t xml:space="preserve">председателя комитета финансов </w:t>
      </w:r>
      <w:r w:rsidR="00B73A5A">
        <w:rPr>
          <w:rFonts w:ascii="Times New Roman" w:hAnsi="Times New Roman"/>
          <w:sz w:val="24"/>
          <w:szCs w:val="24"/>
        </w:rPr>
        <w:t>администрации муниципального образования Тосненский ра</w:t>
      </w:r>
      <w:r w:rsidR="00B73A5A">
        <w:rPr>
          <w:rFonts w:ascii="Times New Roman" w:hAnsi="Times New Roman"/>
          <w:sz w:val="24"/>
          <w:szCs w:val="24"/>
        </w:rPr>
        <w:t>й</w:t>
      </w:r>
      <w:r w:rsidR="00B73A5A">
        <w:rPr>
          <w:rFonts w:ascii="Times New Roman" w:hAnsi="Times New Roman"/>
          <w:sz w:val="24"/>
          <w:szCs w:val="24"/>
        </w:rPr>
        <w:t xml:space="preserve">он Ленинградской области </w:t>
      </w:r>
      <w:r w:rsidR="00C9690B" w:rsidRPr="00BE7233">
        <w:rPr>
          <w:rFonts w:ascii="Times New Roman" w:hAnsi="Times New Roman"/>
          <w:sz w:val="24"/>
          <w:szCs w:val="24"/>
        </w:rPr>
        <w:t>Мурша С.И.</w:t>
      </w:r>
    </w:p>
    <w:p w:rsidR="002271C4" w:rsidRDefault="002271C4" w:rsidP="00710C8E">
      <w:pPr>
        <w:pStyle w:val="a3"/>
        <w:ind w:firstLine="567"/>
        <w:jc w:val="both"/>
        <w:rPr>
          <w:rFonts w:ascii="Times New Roman" w:hAnsi="Times New Roman"/>
          <w:sz w:val="24"/>
          <w:szCs w:val="24"/>
        </w:rPr>
      </w:pPr>
    </w:p>
    <w:p w:rsidR="00710C8E" w:rsidRDefault="00710C8E" w:rsidP="00710C8E">
      <w:pPr>
        <w:pStyle w:val="a3"/>
        <w:ind w:firstLine="567"/>
        <w:jc w:val="both"/>
        <w:rPr>
          <w:rFonts w:ascii="Times New Roman" w:hAnsi="Times New Roman"/>
          <w:sz w:val="24"/>
          <w:szCs w:val="24"/>
        </w:rPr>
      </w:pPr>
    </w:p>
    <w:p w:rsidR="005C684B" w:rsidRDefault="005C684B" w:rsidP="002271C4">
      <w:pPr>
        <w:pStyle w:val="a3"/>
        <w:jc w:val="both"/>
        <w:rPr>
          <w:rFonts w:ascii="Times New Roman" w:hAnsi="Times New Roman"/>
          <w:sz w:val="24"/>
          <w:szCs w:val="24"/>
        </w:rPr>
      </w:pPr>
    </w:p>
    <w:p w:rsidR="00710C8E" w:rsidRPr="002271C4" w:rsidRDefault="00710C8E" w:rsidP="002271C4">
      <w:pPr>
        <w:pStyle w:val="a3"/>
        <w:jc w:val="both"/>
        <w:rPr>
          <w:rFonts w:ascii="Times New Roman" w:hAnsi="Times New Roman"/>
          <w:sz w:val="24"/>
          <w:szCs w:val="24"/>
        </w:rPr>
      </w:pPr>
    </w:p>
    <w:p w:rsidR="008B37A6" w:rsidRDefault="00C9690B" w:rsidP="002271C4">
      <w:pPr>
        <w:pStyle w:val="a3"/>
        <w:jc w:val="both"/>
        <w:rPr>
          <w:rFonts w:ascii="Times New Roman" w:hAnsi="Times New Roman"/>
          <w:sz w:val="24"/>
          <w:szCs w:val="24"/>
        </w:rPr>
      </w:pPr>
      <w:r>
        <w:rPr>
          <w:rFonts w:ascii="Times New Roman" w:hAnsi="Times New Roman"/>
          <w:sz w:val="24"/>
          <w:szCs w:val="24"/>
        </w:rPr>
        <w:t>Гл</w:t>
      </w:r>
      <w:r w:rsidR="00320897">
        <w:rPr>
          <w:rFonts w:ascii="Times New Roman" w:hAnsi="Times New Roman"/>
          <w:sz w:val="24"/>
          <w:szCs w:val="24"/>
        </w:rPr>
        <w:t>а</w:t>
      </w:r>
      <w:r>
        <w:rPr>
          <w:rFonts w:ascii="Times New Roman" w:hAnsi="Times New Roman"/>
          <w:sz w:val="24"/>
          <w:szCs w:val="24"/>
        </w:rPr>
        <w:t>ва администрации</w:t>
      </w:r>
      <w:r w:rsidR="003F19E0" w:rsidRPr="002271C4">
        <w:rPr>
          <w:rFonts w:ascii="Times New Roman" w:hAnsi="Times New Roman"/>
          <w:sz w:val="24"/>
          <w:szCs w:val="24"/>
        </w:rPr>
        <w:t xml:space="preserve"> </w:t>
      </w:r>
      <w:r w:rsidR="008B37A6" w:rsidRPr="002271C4">
        <w:rPr>
          <w:rFonts w:ascii="Times New Roman" w:hAnsi="Times New Roman"/>
          <w:sz w:val="24"/>
          <w:szCs w:val="24"/>
        </w:rPr>
        <w:t xml:space="preserve">   </w:t>
      </w:r>
      <w:r w:rsidR="003F19E0" w:rsidRPr="002271C4">
        <w:rPr>
          <w:rFonts w:ascii="Times New Roman" w:hAnsi="Times New Roman"/>
          <w:sz w:val="24"/>
          <w:szCs w:val="24"/>
        </w:rPr>
        <w:t xml:space="preserve">        </w:t>
      </w:r>
      <w:r w:rsidR="00436F57" w:rsidRPr="002271C4">
        <w:rPr>
          <w:rFonts w:ascii="Times New Roman" w:hAnsi="Times New Roman"/>
          <w:sz w:val="24"/>
          <w:szCs w:val="24"/>
        </w:rPr>
        <w:t xml:space="preserve">         </w:t>
      </w:r>
      <w:r w:rsidR="002271C4">
        <w:rPr>
          <w:rFonts w:ascii="Times New Roman" w:hAnsi="Times New Roman"/>
          <w:sz w:val="24"/>
          <w:szCs w:val="24"/>
        </w:rPr>
        <w:t xml:space="preserve">       </w:t>
      </w:r>
      <w:r w:rsidR="00436F57" w:rsidRPr="002271C4">
        <w:rPr>
          <w:rFonts w:ascii="Times New Roman" w:hAnsi="Times New Roman"/>
          <w:sz w:val="24"/>
          <w:szCs w:val="24"/>
        </w:rPr>
        <w:t xml:space="preserve"> </w:t>
      </w:r>
      <w:r w:rsidR="002F613D" w:rsidRPr="002271C4">
        <w:rPr>
          <w:rFonts w:ascii="Times New Roman" w:hAnsi="Times New Roman"/>
          <w:sz w:val="24"/>
          <w:szCs w:val="24"/>
        </w:rPr>
        <w:t xml:space="preserve">  </w:t>
      </w:r>
      <w:r w:rsidR="00436F57" w:rsidRPr="002271C4">
        <w:rPr>
          <w:rFonts w:ascii="Times New Roman" w:hAnsi="Times New Roman"/>
          <w:sz w:val="24"/>
          <w:szCs w:val="24"/>
        </w:rPr>
        <w:t xml:space="preserve"> </w:t>
      </w:r>
      <w:r w:rsidR="002F613D" w:rsidRPr="002271C4">
        <w:rPr>
          <w:rFonts w:ascii="Times New Roman" w:hAnsi="Times New Roman"/>
          <w:sz w:val="24"/>
          <w:szCs w:val="24"/>
        </w:rPr>
        <w:t xml:space="preserve">      </w:t>
      </w:r>
      <w:r w:rsidR="003D77D8" w:rsidRPr="002271C4">
        <w:rPr>
          <w:rFonts w:ascii="Times New Roman" w:hAnsi="Times New Roman"/>
          <w:sz w:val="24"/>
          <w:szCs w:val="24"/>
        </w:rPr>
        <w:t xml:space="preserve">  </w:t>
      </w:r>
      <w:r w:rsidR="00B73A5A">
        <w:rPr>
          <w:rFonts w:ascii="Times New Roman" w:hAnsi="Times New Roman"/>
          <w:sz w:val="24"/>
          <w:szCs w:val="24"/>
        </w:rPr>
        <w:tab/>
      </w:r>
      <w:r w:rsidR="00B73A5A">
        <w:rPr>
          <w:rFonts w:ascii="Times New Roman" w:hAnsi="Times New Roman"/>
          <w:sz w:val="24"/>
          <w:szCs w:val="24"/>
        </w:rPr>
        <w:tab/>
      </w:r>
      <w:r w:rsidR="00B73A5A">
        <w:rPr>
          <w:rFonts w:ascii="Times New Roman" w:hAnsi="Times New Roman"/>
          <w:sz w:val="24"/>
          <w:szCs w:val="24"/>
        </w:rPr>
        <w:tab/>
      </w:r>
      <w:r w:rsidR="003D77D8" w:rsidRPr="002271C4">
        <w:rPr>
          <w:rFonts w:ascii="Times New Roman" w:hAnsi="Times New Roman"/>
          <w:sz w:val="24"/>
          <w:szCs w:val="24"/>
        </w:rPr>
        <w:t xml:space="preserve"> </w:t>
      </w:r>
      <w:r>
        <w:rPr>
          <w:rFonts w:ascii="Times New Roman" w:hAnsi="Times New Roman"/>
          <w:sz w:val="24"/>
          <w:szCs w:val="24"/>
        </w:rPr>
        <w:tab/>
        <w:t>А.Г.</w:t>
      </w:r>
      <w:r w:rsidR="00B73A5A">
        <w:rPr>
          <w:rFonts w:ascii="Times New Roman" w:hAnsi="Times New Roman"/>
          <w:sz w:val="24"/>
          <w:szCs w:val="24"/>
        </w:rPr>
        <w:t xml:space="preserve"> </w:t>
      </w:r>
      <w:r>
        <w:rPr>
          <w:rFonts w:ascii="Times New Roman" w:hAnsi="Times New Roman"/>
          <w:sz w:val="24"/>
          <w:szCs w:val="24"/>
        </w:rPr>
        <w:t>Клементьев</w:t>
      </w: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6F0A94" w:rsidRPr="00710C8E" w:rsidRDefault="00320897" w:rsidP="00306260">
      <w:pPr>
        <w:pStyle w:val="a3"/>
        <w:jc w:val="both"/>
        <w:rPr>
          <w:rFonts w:ascii="Times New Roman" w:hAnsi="Times New Roman"/>
          <w:sz w:val="20"/>
          <w:szCs w:val="20"/>
        </w:rPr>
      </w:pPr>
      <w:r w:rsidRPr="00710C8E">
        <w:rPr>
          <w:rFonts w:ascii="Times New Roman" w:hAnsi="Times New Roman"/>
          <w:sz w:val="20"/>
          <w:szCs w:val="20"/>
        </w:rPr>
        <w:t>Половинкина Марина Евгеньевна</w:t>
      </w:r>
      <w:r w:rsidR="002271C4" w:rsidRPr="00710C8E">
        <w:rPr>
          <w:rFonts w:ascii="Times New Roman" w:hAnsi="Times New Roman"/>
          <w:sz w:val="20"/>
          <w:szCs w:val="20"/>
        </w:rPr>
        <w:t>, 8(81361)2</w:t>
      </w:r>
      <w:r w:rsidR="00276A4C" w:rsidRPr="00710C8E">
        <w:rPr>
          <w:rFonts w:ascii="Times New Roman" w:hAnsi="Times New Roman"/>
          <w:sz w:val="20"/>
          <w:szCs w:val="20"/>
        </w:rPr>
        <w:t>1961</w:t>
      </w:r>
      <w:r w:rsidR="00306260" w:rsidRPr="00710C8E">
        <w:rPr>
          <w:rFonts w:ascii="Times New Roman" w:hAnsi="Times New Roman"/>
          <w:sz w:val="20"/>
          <w:szCs w:val="20"/>
        </w:rPr>
        <w:t xml:space="preserve"> </w:t>
      </w:r>
    </w:p>
    <w:p w:rsidR="00710C8E" w:rsidRDefault="00710C8E" w:rsidP="00306260">
      <w:pPr>
        <w:pStyle w:val="a3"/>
        <w:jc w:val="both"/>
        <w:rPr>
          <w:rFonts w:ascii="Times New Roman" w:hAnsi="Times New Roman"/>
          <w:sz w:val="20"/>
          <w:szCs w:val="20"/>
        </w:rPr>
      </w:pPr>
      <w:r w:rsidRPr="00710C8E">
        <w:rPr>
          <w:rFonts w:ascii="Times New Roman" w:hAnsi="Times New Roman"/>
          <w:sz w:val="20"/>
          <w:szCs w:val="20"/>
        </w:rPr>
        <w:t>11 га</w:t>
      </w:r>
    </w:p>
    <w:p w:rsidR="00710C8E" w:rsidRDefault="00710C8E" w:rsidP="00306260">
      <w:pPr>
        <w:pStyle w:val="a3"/>
        <w:jc w:val="both"/>
        <w:rPr>
          <w:rFonts w:ascii="Times New Roman" w:hAnsi="Times New Roman"/>
          <w:sz w:val="20"/>
          <w:szCs w:val="20"/>
        </w:rPr>
      </w:pPr>
    </w:p>
    <w:p w:rsidR="00710C8E" w:rsidRDefault="00710C8E" w:rsidP="00306260">
      <w:pPr>
        <w:pStyle w:val="a3"/>
        <w:jc w:val="both"/>
        <w:rPr>
          <w:rFonts w:ascii="Times New Roman" w:hAnsi="Times New Roman"/>
          <w:sz w:val="20"/>
          <w:szCs w:val="20"/>
        </w:rPr>
      </w:pPr>
    </w:p>
    <w:p w:rsidR="00710C8E" w:rsidRPr="00F76F92" w:rsidRDefault="00710C8E" w:rsidP="00710C8E">
      <w:pPr>
        <w:ind w:left="4820"/>
        <w:rPr>
          <w:rFonts w:eastAsia="Calibri"/>
        </w:rPr>
      </w:pPr>
      <w:r>
        <w:rPr>
          <w:rFonts w:eastAsia="Calibri"/>
        </w:rPr>
        <w:lastRenderedPageBreak/>
        <w:t>П</w:t>
      </w:r>
      <w:r w:rsidRPr="00F76F92">
        <w:rPr>
          <w:rFonts w:eastAsia="Calibri"/>
        </w:rPr>
        <w:t xml:space="preserve">риложение </w:t>
      </w:r>
    </w:p>
    <w:p w:rsidR="00710C8E" w:rsidRDefault="00710C8E" w:rsidP="00710C8E">
      <w:pPr>
        <w:ind w:left="4820"/>
        <w:rPr>
          <w:rFonts w:eastAsia="Calibri"/>
        </w:rPr>
      </w:pPr>
      <w:r w:rsidRPr="00F76F92">
        <w:rPr>
          <w:rFonts w:eastAsia="Calibri"/>
        </w:rPr>
        <w:t xml:space="preserve">к постановлению администрации </w:t>
      </w:r>
    </w:p>
    <w:p w:rsidR="00AC6D54" w:rsidRDefault="00710C8E" w:rsidP="00710C8E">
      <w:pPr>
        <w:ind w:left="4820"/>
        <w:rPr>
          <w:rFonts w:eastAsia="Calibri"/>
        </w:rPr>
      </w:pPr>
      <w:r w:rsidRPr="00F76F92">
        <w:rPr>
          <w:rFonts w:eastAsia="Calibri"/>
        </w:rPr>
        <w:t xml:space="preserve">муниципального образования </w:t>
      </w:r>
    </w:p>
    <w:p w:rsidR="00710C8E" w:rsidRPr="00F76F92" w:rsidRDefault="00710C8E" w:rsidP="00710C8E">
      <w:pPr>
        <w:ind w:left="4820"/>
        <w:rPr>
          <w:rFonts w:eastAsia="Calibri"/>
        </w:rPr>
      </w:pPr>
      <w:r w:rsidRPr="00F76F92">
        <w:rPr>
          <w:rFonts w:eastAsia="Calibri"/>
        </w:rPr>
        <w:t>Тосненский район Ленинградской области</w:t>
      </w:r>
    </w:p>
    <w:p w:rsidR="00710C8E" w:rsidRPr="00F76F92" w:rsidRDefault="00710C8E" w:rsidP="00710C8E">
      <w:pPr>
        <w:ind w:left="4820"/>
        <w:rPr>
          <w:rFonts w:eastAsia="Calibri"/>
        </w:rPr>
      </w:pPr>
      <w:r>
        <w:rPr>
          <w:rFonts w:eastAsia="Calibri"/>
        </w:rPr>
        <w:t xml:space="preserve">        </w:t>
      </w:r>
      <w:r w:rsidR="00AC6D54">
        <w:rPr>
          <w:rFonts w:eastAsia="Calibri"/>
        </w:rPr>
        <w:t>28.04.2022</w:t>
      </w:r>
      <w:r>
        <w:rPr>
          <w:rFonts w:eastAsia="Calibri"/>
        </w:rPr>
        <w:t xml:space="preserve">                  </w:t>
      </w:r>
      <w:r w:rsidR="00AC6D54">
        <w:rPr>
          <w:rFonts w:eastAsia="Calibri"/>
        </w:rPr>
        <w:t>1514-па</w:t>
      </w:r>
    </w:p>
    <w:p w:rsidR="00710C8E" w:rsidRPr="00F76F92" w:rsidRDefault="00710C8E" w:rsidP="00710C8E">
      <w:pPr>
        <w:ind w:left="4820"/>
        <w:rPr>
          <w:rFonts w:eastAsia="Calibri"/>
        </w:rPr>
      </w:pPr>
      <w:r w:rsidRPr="00F76F92">
        <w:rPr>
          <w:rFonts w:eastAsia="Calibri"/>
        </w:rPr>
        <w:t>от</w:t>
      </w:r>
      <w:r w:rsidRPr="00F76F92">
        <w:t>________________ № _____</w:t>
      </w:r>
    </w:p>
    <w:p w:rsidR="00710C8E" w:rsidRDefault="00710C8E" w:rsidP="00710C8E">
      <w:pPr>
        <w:pStyle w:val="a5"/>
        <w:spacing w:before="0" w:beforeAutospacing="0" w:after="0" w:afterAutospacing="0"/>
        <w:ind w:left="4820"/>
      </w:pPr>
    </w:p>
    <w:p w:rsidR="00710C8E" w:rsidRPr="00F76F92" w:rsidRDefault="00710C8E" w:rsidP="00710C8E">
      <w:pPr>
        <w:pStyle w:val="a5"/>
        <w:spacing w:before="0" w:beforeAutospacing="0" w:after="0" w:afterAutospacing="0"/>
        <w:ind w:left="4820"/>
      </w:pPr>
    </w:p>
    <w:p w:rsidR="00710C8E" w:rsidRPr="00F76F92" w:rsidRDefault="00710C8E" w:rsidP="00710C8E">
      <w:pPr>
        <w:pStyle w:val="ConsPlusTitle"/>
        <w:ind w:firstLine="567"/>
        <w:jc w:val="center"/>
        <w:rPr>
          <w:b w:val="0"/>
        </w:rPr>
      </w:pPr>
      <w:r w:rsidRPr="00F76F92">
        <w:rPr>
          <w:b w:val="0"/>
        </w:rPr>
        <w:t>Инструкция</w:t>
      </w:r>
    </w:p>
    <w:p w:rsidR="00710C8E" w:rsidRPr="00F76F92" w:rsidRDefault="00710C8E" w:rsidP="00710C8E">
      <w:pPr>
        <w:pStyle w:val="ConsPlusTitle"/>
        <w:ind w:firstLine="567"/>
        <w:jc w:val="center"/>
        <w:rPr>
          <w:b w:val="0"/>
        </w:rPr>
      </w:pPr>
      <w:r w:rsidRPr="00F76F92">
        <w:rPr>
          <w:b w:val="0"/>
        </w:rPr>
        <w:t xml:space="preserve">о системах оплаты труда в муниципальных учреждениях </w:t>
      </w:r>
    </w:p>
    <w:p w:rsidR="00710C8E" w:rsidRPr="00F76F92" w:rsidRDefault="00710C8E" w:rsidP="00710C8E">
      <w:pPr>
        <w:pStyle w:val="ConsPlusTitle"/>
        <w:ind w:firstLine="567"/>
        <w:jc w:val="center"/>
        <w:rPr>
          <w:b w:val="0"/>
        </w:rPr>
      </w:pPr>
      <w:r w:rsidRPr="00F76F92">
        <w:rPr>
          <w:b w:val="0"/>
        </w:rPr>
        <w:t xml:space="preserve">муниципального образования Тосненский район Ленинградской области </w:t>
      </w:r>
    </w:p>
    <w:p w:rsidR="00710C8E" w:rsidRPr="00F76F92" w:rsidRDefault="00710C8E" w:rsidP="00710C8E">
      <w:pPr>
        <w:pStyle w:val="ConsPlusTitle"/>
        <w:ind w:firstLine="567"/>
        <w:jc w:val="center"/>
        <w:rPr>
          <w:b w:val="0"/>
        </w:rPr>
      </w:pPr>
      <w:r w:rsidRPr="00F76F92">
        <w:rPr>
          <w:b w:val="0"/>
        </w:rPr>
        <w:t>по видам экономической деятельности</w:t>
      </w:r>
    </w:p>
    <w:p w:rsidR="00710C8E" w:rsidRDefault="00710C8E" w:rsidP="00710C8E">
      <w:pPr>
        <w:pStyle w:val="ConsPlusTitle"/>
        <w:jc w:val="center"/>
        <w:rPr>
          <w:b w:val="0"/>
          <w:i/>
        </w:rPr>
      </w:pPr>
      <w:bookmarkStart w:id="1" w:name="_1._Общие_положения"/>
      <w:bookmarkEnd w:id="1"/>
    </w:p>
    <w:p w:rsidR="00710C8E" w:rsidRPr="00F76F92" w:rsidRDefault="00710C8E" w:rsidP="00710C8E">
      <w:pPr>
        <w:pStyle w:val="3"/>
        <w:spacing w:before="0" w:after="0"/>
        <w:ind w:firstLine="567"/>
        <w:rPr>
          <w:rFonts w:ascii="Times New Roman" w:hAnsi="Times New Roman"/>
          <w:b w:val="0"/>
          <w:sz w:val="24"/>
          <w:szCs w:val="24"/>
        </w:rPr>
      </w:pPr>
      <w:r w:rsidRPr="00F76F92">
        <w:rPr>
          <w:rFonts w:ascii="Times New Roman" w:hAnsi="Times New Roman"/>
          <w:b w:val="0"/>
          <w:sz w:val="24"/>
          <w:szCs w:val="24"/>
        </w:rPr>
        <w:t xml:space="preserve">1. </w:t>
      </w:r>
      <w:bookmarkStart w:id="2" w:name="_Toc264300635"/>
      <w:bookmarkStart w:id="3" w:name="_Toc289777399"/>
      <w:bookmarkStart w:id="4" w:name="_Toc295294755"/>
      <w:r w:rsidRPr="00F76F92">
        <w:rPr>
          <w:rFonts w:ascii="Times New Roman" w:hAnsi="Times New Roman"/>
          <w:b w:val="0"/>
          <w:sz w:val="24"/>
          <w:szCs w:val="24"/>
        </w:rPr>
        <w:t>Общие положения</w:t>
      </w:r>
      <w:bookmarkEnd w:id="2"/>
      <w:bookmarkEnd w:id="3"/>
      <w:bookmarkEnd w:id="4"/>
    </w:p>
    <w:p w:rsidR="00710C8E" w:rsidRPr="00F76F92" w:rsidRDefault="00710C8E" w:rsidP="00710C8E">
      <w:pPr>
        <w:ind w:firstLine="567"/>
      </w:pPr>
    </w:p>
    <w:p w:rsidR="00710C8E" w:rsidRPr="00F76F92" w:rsidRDefault="00710C8E" w:rsidP="00710C8E">
      <w:pPr>
        <w:pStyle w:val="ConsPlusTitle"/>
        <w:numPr>
          <w:ilvl w:val="1"/>
          <w:numId w:val="11"/>
        </w:numPr>
        <w:tabs>
          <w:tab w:val="left" w:pos="993"/>
        </w:tabs>
        <w:ind w:left="0" w:firstLine="567"/>
        <w:jc w:val="both"/>
        <w:rPr>
          <w:b w:val="0"/>
        </w:rPr>
      </w:pPr>
      <w:r w:rsidRPr="00F76F92">
        <w:rPr>
          <w:b w:val="0"/>
        </w:rPr>
        <w:t>Настоящая Инструкция</w:t>
      </w:r>
      <w:r>
        <w:rPr>
          <w:b w:val="0"/>
        </w:rPr>
        <w:t xml:space="preserve"> </w:t>
      </w:r>
      <w:r w:rsidRPr="00F76F92">
        <w:rPr>
          <w:b w:val="0"/>
        </w:rPr>
        <w:t>о системах оплаты труда в муниципальных учр</w:t>
      </w:r>
      <w:r w:rsidRPr="00F76F92">
        <w:rPr>
          <w:b w:val="0"/>
        </w:rPr>
        <w:t>е</w:t>
      </w:r>
      <w:r w:rsidRPr="00F76F92">
        <w:rPr>
          <w:b w:val="0"/>
        </w:rPr>
        <w:t>ждениях муниципального образования Тосненский район Ленинградской области по видам эконо</w:t>
      </w:r>
      <w:r>
        <w:rPr>
          <w:b w:val="0"/>
        </w:rPr>
        <w:t xml:space="preserve">мической деятельности  (далее – </w:t>
      </w:r>
      <w:r w:rsidRPr="00F76F92">
        <w:rPr>
          <w:b w:val="0"/>
        </w:rPr>
        <w:t>Инструкция) регулирует отнош</w:t>
      </w:r>
      <w:r w:rsidRPr="00F76F92">
        <w:rPr>
          <w:b w:val="0"/>
        </w:rPr>
        <w:t>е</w:t>
      </w:r>
      <w:r w:rsidRPr="00F76F92">
        <w:rPr>
          <w:b w:val="0"/>
        </w:rPr>
        <w:t>ния в области оплаты труда между работодателями и работниками муниципальных учреждений муниципального образования Тосненский район Ленинградской обл</w:t>
      </w:r>
      <w:r w:rsidRPr="00F76F92">
        <w:rPr>
          <w:b w:val="0"/>
        </w:rPr>
        <w:t>а</w:t>
      </w:r>
      <w:r w:rsidRPr="00F76F92">
        <w:rPr>
          <w:b w:val="0"/>
        </w:rPr>
        <w:t>сти (далее – работники,  муниципальные учреждения) вне зависимости от источн</w:t>
      </w:r>
      <w:r w:rsidRPr="00F76F92">
        <w:rPr>
          <w:b w:val="0"/>
        </w:rPr>
        <w:t>и</w:t>
      </w:r>
      <w:r w:rsidRPr="00F76F92">
        <w:rPr>
          <w:b w:val="0"/>
        </w:rPr>
        <w:t>ков финансирования оплаты труда работников учреждения.</w:t>
      </w:r>
    </w:p>
    <w:p w:rsidR="00710C8E" w:rsidRPr="00F76F92" w:rsidRDefault="00710C8E" w:rsidP="00710C8E">
      <w:pPr>
        <w:tabs>
          <w:tab w:val="left" w:pos="993"/>
        </w:tabs>
        <w:ind w:firstLine="567"/>
        <w:jc w:val="both"/>
        <w:rPr>
          <w:b/>
        </w:rPr>
      </w:pPr>
      <w:r w:rsidRPr="00F76F92">
        <w:t>Понятия и термины, применяемые в настоящей Инструкции, используются в значениях, определенных в трудовом законодательстве и иных нормативных пр</w:t>
      </w:r>
      <w:r w:rsidRPr="00F76F92">
        <w:t>а</w:t>
      </w:r>
      <w:r w:rsidRPr="00F76F92">
        <w:t>вовых актах Российской Федерации, содержащих нормы трудового права, а также в решении совета депутатов муниципального образования Тосненский район Лени</w:t>
      </w:r>
      <w:r w:rsidRPr="00F76F92">
        <w:t>н</w:t>
      </w:r>
      <w:r w:rsidRPr="00F76F92">
        <w:t>градской области от 23.06.2020 № 63</w:t>
      </w:r>
      <w:r w:rsidRPr="00F76F92">
        <w:rPr>
          <w:b/>
        </w:rPr>
        <w:t xml:space="preserve"> </w:t>
      </w:r>
      <w:r>
        <w:rPr>
          <w:b/>
        </w:rPr>
        <w:t>«</w:t>
      </w:r>
      <w:r w:rsidRPr="00F76F92">
        <w:t>Об оплате труда</w:t>
      </w:r>
      <w:r w:rsidRPr="00F76F92">
        <w:rPr>
          <w:b/>
        </w:rPr>
        <w:t xml:space="preserve"> </w:t>
      </w:r>
      <w:r w:rsidRPr="00F76F92">
        <w:t>работников муниципальных учреждений муниципального образования Тосненский район Ленинградской обл</w:t>
      </w:r>
      <w:r w:rsidRPr="00F76F92">
        <w:t>а</w:t>
      </w:r>
      <w:r w:rsidRPr="00F76F92">
        <w:t>сти</w:t>
      </w:r>
      <w:r>
        <w:t>»</w:t>
      </w:r>
      <w:r w:rsidRPr="00F76F92">
        <w:t>.</w:t>
      </w:r>
    </w:p>
    <w:p w:rsidR="00710C8E" w:rsidRPr="00F76F92" w:rsidRDefault="00710C8E" w:rsidP="00710C8E">
      <w:pPr>
        <w:pStyle w:val="ConsPlusTitle"/>
        <w:numPr>
          <w:ilvl w:val="1"/>
          <w:numId w:val="11"/>
        </w:numPr>
        <w:tabs>
          <w:tab w:val="left" w:pos="993"/>
        </w:tabs>
        <w:ind w:left="0" w:firstLine="567"/>
        <w:jc w:val="both"/>
        <w:rPr>
          <w:b w:val="0"/>
        </w:rPr>
      </w:pPr>
      <w:r w:rsidRPr="00F76F92">
        <w:rPr>
          <w:b w:val="0"/>
        </w:rPr>
        <w:t>Предельный уровень соотношения среднемесячной заработной платы р</w:t>
      </w:r>
      <w:r w:rsidRPr="00F76F92">
        <w:rPr>
          <w:b w:val="0"/>
        </w:rPr>
        <w:t>у</w:t>
      </w:r>
      <w:r w:rsidRPr="00F76F92">
        <w:rPr>
          <w:b w:val="0"/>
        </w:rPr>
        <w:t>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муниципальных учреждений утверждается постановлением администрации муниципального образования Тосненс</w:t>
      </w:r>
      <w:r>
        <w:rPr>
          <w:b w:val="0"/>
        </w:rPr>
        <w:t>кий район Ленинградской области</w:t>
      </w:r>
      <w:r w:rsidRPr="00F76F92">
        <w:rPr>
          <w:b w:val="0"/>
        </w:rPr>
        <w:t xml:space="preserve"> в кратности от 1 до 5.</w:t>
      </w:r>
    </w:p>
    <w:p w:rsidR="00710C8E" w:rsidRPr="00CB6C74" w:rsidRDefault="00710C8E" w:rsidP="00710C8E">
      <w:pPr>
        <w:pStyle w:val="ConsPlusTitle"/>
        <w:tabs>
          <w:tab w:val="left" w:pos="993"/>
        </w:tabs>
        <w:ind w:firstLine="567"/>
        <w:jc w:val="both"/>
        <w:rPr>
          <w:b w:val="0"/>
        </w:rPr>
      </w:pPr>
      <w:r w:rsidRPr="00CB6C74">
        <w:rPr>
          <w:b w:val="0"/>
        </w:rPr>
        <w:t>1.3. Расчетный среднемесячный уровень заработной платы работников мун</w:t>
      </w:r>
      <w:r w:rsidRPr="00CB6C74">
        <w:rPr>
          <w:b w:val="0"/>
        </w:rPr>
        <w:t>и</w:t>
      </w:r>
      <w:r w:rsidRPr="00CB6C74">
        <w:rPr>
          <w:b w:val="0"/>
        </w:rPr>
        <w:t>ципальных учреждений не должен превышать расчетный среднемесячный уровень оплаты труда муниципальных служащих и работников, замещающих должности, не являющиеся должностями муниципальной службы</w:t>
      </w:r>
      <w:r>
        <w:rPr>
          <w:b w:val="0"/>
        </w:rPr>
        <w:t>,</w:t>
      </w:r>
      <w:r w:rsidRPr="00CB6C74">
        <w:rPr>
          <w:b w:val="0"/>
        </w:rPr>
        <w:t xml:space="preserve"> администрации муниципальн</w:t>
      </w:r>
      <w:r w:rsidRPr="00CB6C74">
        <w:rPr>
          <w:b w:val="0"/>
        </w:rPr>
        <w:t>о</w:t>
      </w:r>
      <w:r w:rsidRPr="00CB6C74">
        <w:rPr>
          <w:b w:val="0"/>
        </w:rPr>
        <w:t>го образования Тосненский район Ленинградской области или отраслевого органа администрации муниципального образования Тосненский район Ленинградской области, в лице которого осуществляются функции</w:t>
      </w:r>
      <w:r>
        <w:rPr>
          <w:b w:val="0"/>
        </w:rPr>
        <w:t xml:space="preserve"> и полномочия учредителя (д</w:t>
      </w:r>
      <w:r>
        <w:rPr>
          <w:b w:val="0"/>
        </w:rPr>
        <w:t>а</w:t>
      </w:r>
      <w:r>
        <w:rPr>
          <w:b w:val="0"/>
        </w:rPr>
        <w:t>лее – муниципальные служащие</w:t>
      </w:r>
      <w:r w:rsidRPr="00CB6C74">
        <w:rPr>
          <w:b w:val="0"/>
        </w:rPr>
        <w:t xml:space="preserve"> и работни</w:t>
      </w:r>
      <w:r>
        <w:rPr>
          <w:b w:val="0"/>
        </w:rPr>
        <w:t>ки, замещающие</w:t>
      </w:r>
      <w:r w:rsidRPr="00CB6C74">
        <w:rPr>
          <w:b w:val="0"/>
        </w:rPr>
        <w:t xml:space="preserve"> должности, не явля</w:t>
      </w:r>
      <w:r w:rsidRPr="00CB6C74">
        <w:rPr>
          <w:b w:val="0"/>
        </w:rPr>
        <w:t>ю</w:t>
      </w:r>
      <w:r w:rsidRPr="00CB6C74">
        <w:rPr>
          <w:b w:val="0"/>
        </w:rPr>
        <w:t xml:space="preserve">щиеся должностями муниципальной службы). </w:t>
      </w:r>
    </w:p>
    <w:p w:rsidR="00710C8E" w:rsidRPr="00CB6C74" w:rsidRDefault="00710C8E" w:rsidP="00710C8E">
      <w:pPr>
        <w:pStyle w:val="ConsPlusTitle"/>
        <w:tabs>
          <w:tab w:val="left" w:pos="993"/>
        </w:tabs>
        <w:ind w:firstLine="567"/>
        <w:jc w:val="both"/>
        <w:rPr>
          <w:b w:val="0"/>
        </w:rPr>
      </w:pPr>
      <w:r w:rsidRPr="00CB6C74">
        <w:rPr>
          <w:b w:val="0"/>
        </w:rPr>
        <w:t>Муниципальные учреждения предусматривают условие о непревышении ра</w:t>
      </w:r>
      <w:r w:rsidRPr="00CB6C74">
        <w:rPr>
          <w:b w:val="0"/>
        </w:rPr>
        <w:t>с</w:t>
      </w:r>
      <w:r w:rsidRPr="00CB6C74">
        <w:rPr>
          <w:b w:val="0"/>
        </w:rPr>
        <w:t>четного среднемесячного уровня заработной платы работников муниципальных учреждений над расчетным среднемесячным уровнем оплаты труда муниципал</w:t>
      </w:r>
      <w:r w:rsidRPr="00CB6C74">
        <w:rPr>
          <w:b w:val="0"/>
        </w:rPr>
        <w:t>ь</w:t>
      </w:r>
      <w:r w:rsidRPr="00CB6C74">
        <w:rPr>
          <w:b w:val="0"/>
        </w:rPr>
        <w:t>ных служащих и работников, замещающих должности, не являющиеся должност</w:t>
      </w:r>
      <w:r w:rsidRPr="00CB6C74">
        <w:rPr>
          <w:b w:val="0"/>
        </w:rPr>
        <w:t>я</w:t>
      </w:r>
      <w:r w:rsidRPr="00CB6C74">
        <w:rPr>
          <w:b w:val="0"/>
        </w:rPr>
        <w:t>ми муниципальной службы</w:t>
      </w:r>
      <w:r>
        <w:rPr>
          <w:b w:val="0"/>
        </w:rPr>
        <w:t>,</w:t>
      </w:r>
      <w:r w:rsidRPr="00CB6C74">
        <w:rPr>
          <w:b w:val="0"/>
        </w:rPr>
        <w:t xml:space="preserve"> при утверждении положений об оплате труда работн</w:t>
      </w:r>
      <w:r w:rsidRPr="00CB6C74">
        <w:rPr>
          <w:b w:val="0"/>
        </w:rPr>
        <w:t>и</w:t>
      </w:r>
      <w:r w:rsidRPr="00CB6C74">
        <w:rPr>
          <w:b w:val="0"/>
        </w:rPr>
        <w:lastRenderedPageBreak/>
        <w:t>ков.</w:t>
      </w:r>
    </w:p>
    <w:p w:rsidR="00710C8E" w:rsidRPr="00CB6C74" w:rsidRDefault="00710C8E" w:rsidP="00710C8E">
      <w:pPr>
        <w:pStyle w:val="ConsPlusTitle"/>
        <w:tabs>
          <w:tab w:val="left" w:pos="993"/>
        </w:tabs>
        <w:ind w:firstLine="567"/>
        <w:jc w:val="both"/>
        <w:rPr>
          <w:b w:val="0"/>
        </w:rPr>
      </w:pPr>
      <w:r w:rsidRPr="00CB6C74">
        <w:rPr>
          <w:b w:val="0"/>
        </w:rPr>
        <w:t>Администрация муниципального образования Тосненский район Ленингра</w:t>
      </w:r>
      <w:r w:rsidRPr="00CB6C74">
        <w:rPr>
          <w:b w:val="0"/>
        </w:rPr>
        <w:t>д</w:t>
      </w:r>
      <w:r w:rsidRPr="00CB6C74">
        <w:rPr>
          <w:b w:val="0"/>
        </w:rPr>
        <w:t>ской области или отраслевой орган администрации муниципального образования Тосненский район Ленинградской области, в лице которого осуществляются фун</w:t>
      </w:r>
      <w:r w:rsidRPr="00CB6C74">
        <w:rPr>
          <w:b w:val="0"/>
        </w:rPr>
        <w:t>к</w:t>
      </w:r>
      <w:r w:rsidRPr="00CB6C74">
        <w:rPr>
          <w:b w:val="0"/>
        </w:rPr>
        <w:t>ции и полномочия учредителя</w:t>
      </w:r>
      <w:r>
        <w:rPr>
          <w:b w:val="0"/>
        </w:rPr>
        <w:t xml:space="preserve">, </w:t>
      </w:r>
      <w:r w:rsidRPr="00CB6C74">
        <w:rPr>
          <w:b w:val="0"/>
        </w:rPr>
        <w:t>обеспечивают соблюдение условия о непревышении расчетного среднемесячного уровня заработной платы работников подведомстве</w:t>
      </w:r>
      <w:r w:rsidRPr="00CB6C74">
        <w:rPr>
          <w:b w:val="0"/>
        </w:rPr>
        <w:t>н</w:t>
      </w:r>
      <w:r w:rsidRPr="00CB6C74">
        <w:rPr>
          <w:b w:val="0"/>
        </w:rPr>
        <w:t>ных учреждений над расчетным среднемесячным уровнем оплаты труда муниц</w:t>
      </w:r>
      <w:r w:rsidRPr="00CB6C74">
        <w:rPr>
          <w:b w:val="0"/>
        </w:rPr>
        <w:t>и</w:t>
      </w:r>
      <w:r w:rsidRPr="00CB6C74">
        <w:rPr>
          <w:b w:val="0"/>
        </w:rPr>
        <w:t>пальных служащих и работников, замещающих должности, не являющиеся дол</w:t>
      </w:r>
      <w:r w:rsidRPr="00CB6C74">
        <w:rPr>
          <w:b w:val="0"/>
        </w:rPr>
        <w:t>ж</w:t>
      </w:r>
      <w:r w:rsidRPr="00CB6C74">
        <w:rPr>
          <w:b w:val="0"/>
        </w:rPr>
        <w:t>ностями муниципальной службы.</w:t>
      </w:r>
    </w:p>
    <w:p w:rsidR="00710C8E" w:rsidRPr="00CB6C74" w:rsidRDefault="00710C8E" w:rsidP="00710C8E">
      <w:pPr>
        <w:pStyle w:val="ConsPlusTitle"/>
        <w:tabs>
          <w:tab w:val="left" w:pos="993"/>
        </w:tabs>
        <w:ind w:firstLine="567"/>
        <w:jc w:val="both"/>
        <w:rPr>
          <w:b w:val="0"/>
        </w:rPr>
      </w:pPr>
      <w:r w:rsidRPr="00CB6C74">
        <w:rPr>
          <w:b w:val="0"/>
        </w:rPr>
        <w:t>В целях настоящей Инструкции расчетный среднемесячный уровень оплаты труда муниципальных служащих и работников, замещающих должности, не явл</w:t>
      </w:r>
      <w:r w:rsidRPr="00CB6C74">
        <w:rPr>
          <w:b w:val="0"/>
        </w:rPr>
        <w:t>я</w:t>
      </w:r>
      <w:r w:rsidRPr="00CB6C74">
        <w:rPr>
          <w:b w:val="0"/>
        </w:rPr>
        <w:t>ющиеся должностями муниципальной службы</w:t>
      </w:r>
      <w:r>
        <w:rPr>
          <w:b w:val="0"/>
        </w:rPr>
        <w:t>,</w:t>
      </w:r>
      <w:r w:rsidRPr="00CB6C74">
        <w:rPr>
          <w:b w:val="0"/>
        </w:rPr>
        <w:t xml:space="preserve"> определяется путем деления уст</w:t>
      </w:r>
      <w:r w:rsidRPr="00CB6C74">
        <w:rPr>
          <w:b w:val="0"/>
        </w:rPr>
        <w:t>а</w:t>
      </w:r>
      <w:r w:rsidRPr="00CB6C74">
        <w:rPr>
          <w:b w:val="0"/>
        </w:rPr>
        <w:t>новленного объема бюджетных ассигнований на оплату труда муниципальных служащих и работников, замещающих должности, не являющиеся должностями муниципальной службы</w:t>
      </w:r>
      <w:r>
        <w:rPr>
          <w:b w:val="0"/>
        </w:rPr>
        <w:t>,</w:t>
      </w:r>
      <w:r w:rsidRPr="00CB6C74">
        <w:rPr>
          <w:b w:val="0"/>
        </w:rPr>
        <w:t xml:space="preserve"> на 12 (количество месяцев в году) и деления полученного результата на установленную по штатному расписанию численность муниципал</w:t>
      </w:r>
      <w:r w:rsidRPr="00CB6C74">
        <w:rPr>
          <w:b w:val="0"/>
        </w:rPr>
        <w:t>ь</w:t>
      </w:r>
      <w:r w:rsidRPr="00CB6C74">
        <w:rPr>
          <w:b w:val="0"/>
        </w:rPr>
        <w:t>ных служащих и работников, замещающих должности, не являющиеся должност</w:t>
      </w:r>
      <w:r w:rsidRPr="00CB6C74">
        <w:rPr>
          <w:b w:val="0"/>
        </w:rPr>
        <w:t>я</w:t>
      </w:r>
      <w:r w:rsidRPr="00CB6C74">
        <w:rPr>
          <w:b w:val="0"/>
        </w:rPr>
        <w:t>ми муниципальной службы.</w:t>
      </w:r>
    </w:p>
    <w:p w:rsidR="00710C8E" w:rsidRPr="00CB6C74" w:rsidRDefault="00710C8E" w:rsidP="00710C8E">
      <w:pPr>
        <w:pStyle w:val="ConsPlusTitle"/>
        <w:tabs>
          <w:tab w:val="left" w:pos="993"/>
        </w:tabs>
        <w:ind w:firstLine="567"/>
        <w:jc w:val="both"/>
        <w:rPr>
          <w:b w:val="0"/>
        </w:rPr>
      </w:pPr>
      <w:r w:rsidRPr="00CB6C74">
        <w:rPr>
          <w:b w:val="0"/>
        </w:rPr>
        <w:t>Расчетный среднемесячный уровень заработной платы работников подведо</w:t>
      </w:r>
      <w:r w:rsidRPr="00CB6C74">
        <w:rPr>
          <w:b w:val="0"/>
        </w:rPr>
        <w:t>м</w:t>
      </w:r>
      <w:r w:rsidRPr="00CB6C74">
        <w:rPr>
          <w:b w:val="0"/>
        </w:rPr>
        <w:t>ственного муниципального учреждения определяется путем деления установленн</w:t>
      </w:r>
      <w:r w:rsidRPr="00CB6C74">
        <w:rPr>
          <w:b w:val="0"/>
        </w:rPr>
        <w:t>о</w:t>
      </w:r>
      <w:r w:rsidRPr="00CB6C74">
        <w:rPr>
          <w:b w:val="0"/>
        </w:rPr>
        <w:t>го объема бюджетных ассигнований на оплату труда работников муниципального учреждения на 12 (количество месяцев в году) и деления полученного результата на численность работников учреждения в соответствии с утвержденным руковод</w:t>
      </w:r>
      <w:r w:rsidRPr="00CB6C74">
        <w:rPr>
          <w:b w:val="0"/>
        </w:rPr>
        <w:t>и</w:t>
      </w:r>
      <w:r w:rsidRPr="00CB6C74">
        <w:rPr>
          <w:b w:val="0"/>
        </w:rPr>
        <w:t>телем муниципального учреждения штатным расписанием.</w:t>
      </w:r>
    </w:p>
    <w:p w:rsidR="00710C8E" w:rsidRPr="00CB6C74" w:rsidRDefault="00710C8E" w:rsidP="00710C8E">
      <w:pPr>
        <w:pStyle w:val="ConsPlusTitle"/>
        <w:tabs>
          <w:tab w:val="left" w:pos="993"/>
        </w:tabs>
        <w:ind w:firstLine="567"/>
        <w:jc w:val="both"/>
        <w:rPr>
          <w:b w:val="0"/>
        </w:rPr>
      </w:pPr>
      <w:r w:rsidRPr="00CB6C74">
        <w:rPr>
          <w:b w:val="0"/>
        </w:rPr>
        <w:t>Сопоставление расчетного среднемесячного уровня заработной платы рабо</w:t>
      </w:r>
      <w:r w:rsidRPr="00CB6C74">
        <w:rPr>
          <w:b w:val="0"/>
        </w:rPr>
        <w:t>т</w:t>
      </w:r>
      <w:r w:rsidRPr="00CB6C74">
        <w:rPr>
          <w:b w:val="0"/>
        </w:rPr>
        <w:t>ников подведомственных муниципальных учреждений с расчетным среднемеся</w:t>
      </w:r>
      <w:r w:rsidRPr="00CB6C74">
        <w:rPr>
          <w:b w:val="0"/>
        </w:rPr>
        <w:t>ч</w:t>
      </w:r>
      <w:r w:rsidRPr="00CB6C74">
        <w:rPr>
          <w:b w:val="0"/>
        </w:rPr>
        <w:t>ным уровнем оплаты труда муниципальных служащих и работников, замещающих должности, не являющиеся должностями муниципальной службы, осуществляется администрацией муниципального образования Тосненский район Ленинградской области или отраслевым органом администрации муниципального образования Т</w:t>
      </w:r>
      <w:r w:rsidRPr="00CB6C74">
        <w:rPr>
          <w:b w:val="0"/>
        </w:rPr>
        <w:t>о</w:t>
      </w:r>
      <w:r w:rsidRPr="00CB6C74">
        <w:rPr>
          <w:b w:val="0"/>
        </w:rPr>
        <w:t>сненский район Ленинградской области, в лице которого осуществляются функции и полномочия учредителя при планировании бюджетных ассигнований на очере</w:t>
      </w:r>
      <w:r w:rsidRPr="00CB6C74">
        <w:rPr>
          <w:b w:val="0"/>
        </w:rPr>
        <w:t>д</w:t>
      </w:r>
      <w:r w:rsidRPr="00CB6C74">
        <w:rPr>
          <w:b w:val="0"/>
        </w:rPr>
        <w:t>ной финансовый год и на плановый период с учетом предусмотренной проектом решения совета депутатов муниципального образования Тосненский район Лени</w:t>
      </w:r>
      <w:r w:rsidRPr="00CB6C74">
        <w:rPr>
          <w:b w:val="0"/>
        </w:rPr>
        <w:t>н</w:t>
      </w:r>
      <w:r w:rsidRPr="00CB6C74">
        <w:rPr>
          <w:b w:val="0"/>
        </w:rPr>
        <w:t>градской области о бюджете муниципального образования Тосненский район Л</w:t>
      </w:r>
      <w:r w:rsidRPr="00CB6C74">
        <w:rPr>
          <w:b w:val="0"/>
        </w:rPr>
        <w:t>е</w:t>
      </w:r>
      <w:r w:rsidRPr="00CB6C74">
        <w:rPr>
          <w:b w:val="0"/>
        </w:rPr>
        <w:t>нинградской области на очередной финансовый год и на плановый период инде</w:t>
      </w:r>
      <w:r w:rsidRPr="00CB6C74">
        <w:rPr>
          <w:b w:val="0"/>
        </w:rPr>
        <w:t>к</w:t>
      </w:r>
      <w:r w:rsidRPr="00CB6C74">
        <w:rPr>
          <w:b w:val="0"/>
        </w:rPr>
        <w:t>сации заработной платы указанных категорий работников.</w:t>
      </w:r>
    </w:p>
    <w:p w:rsidR="00710C8E" w:rsidRPr="00987A28" w:rsidRDefault="00710C8E" w:rsidP="00710C8E">
      <w:pPr>
        <w:pStyle w:val="ConsPlusTitle"/>
        <w:tabs>
          <w:tab w:val="left" w:pos="993"/>
        </w:tabs>
        <w:ind w:firstLine="567"/>
        <w:jc w:val="both"/>
        <w:rPr>
          <w:b w:val="0"/>
        </w:rPr>
      </w:pPr>
      <w:r w:rsidRPr="00CB6C74">
        <w:rPr>
          <w:b w:val="0"/>
        </w:rPr>
        <w:t>Расчетный среднемесячный уровень оплаты труда муниципальных служащих и работников, замещающих должности, не являющиеся должностями муниципал</w:t>
      </w:r>
      <w:r w:rsidRPr="00CB6C74">
        <w:rPr>
          <w:b w:val="0"/>
        </w:rPr>
        <w:t>ь</w:t>
      </w:r>
      <w:r w:rsidRPr="00CB6C74">
        <w:rPr>
          <w:b w:val="0"/>
        </w:rPr>
        <w:t>ной службы</w:t>
      </w:r>
      <w:r>
        <w:rPr>
          <w:b w:val="0"/>
        </w:rPr>
        <w:t>,</w:t>
      </w:r>
      <w:r w:rsidRPr="00CB6C74">
        <w:rPr>
          <w:b w:val="0"/>
        </w:rPr>
        <w:t xml:space="preserve"> определяется администрацией муниципального образования Тосне</w:t>
      </w:r>
      <w:r w:rsidRPr="00CB6C74">
        <w:rPr>
          <w:b w:val="0"/>
        </w:rPr>
        <w:t>н</w:t>
      </w:r>
      <w:r w:rsidRPr="00CB6C74">
        <w:rPr>
          <w:b w:val="0"/>
        </w:rPr>
        <w:t>ский район Ленинградской области или отраслевым органом администрации мун</w:t>
      </w:r>
      <w:r w:rsidRPr="00CB6C74">
        <w:rPr>
          <w:b w:val="0"/>
        </w:rPr>
        <w:t>и</w:t>
      </w:r>
      <w:r w:rsidRPr="00CB6C74">
        <w:rPr>
          <w:b w:val="0"/>
        </w:rPr>
        <w:t>ципального образования Тосненский район Ленинградской области, в лице котор</w:t>
      </w:r>
      <w:r w:rsidRPr="00CB6C74">
        <w:rPr>
          <w:b w:val="0"/>
        </w:rPr>
        <w:t>о</w:t>
      </w:r>
      <w:r w:rsidRPr="00CB6C74">
        <w:rPr>
          <w:b w:val="0"/>
        </w:rPr>
        <w:t>го осуществляются функции и полномочия учредителя</w:t>
      </w:r>
      <w:r>
        <w:rPr>
          <w:b w:val="0"/>
        </w:rPr>
        <w:t>,</w:t>
      </w:r>
      <w:r w:rsidRPr="00CB6C74">
        <w:rPr>
          <w:b w:val="0"/>
        </w:rPr>
        <w:t xml:space="preserve"> и доводится до руководит</w:t>
      </w:r>
      <w:r w:rsidRPr="00CB6C74">
        <w:rPr>
          <w:b w:val="0"/>
        </w:rPr>
        <w:t>е</w:t>
      </w:r>
      <w:r w:rsidRPr="00CB6C74">
        <w:rPr>
          <w:b w:val="0"/>
        </w:rPr>
        <w:t>лей подведомственных муниципальных учреждений.</w:t>
      </w:r>
    </w:p>
    <w:p w:rsidR="00710C8E" w:rsidRPr="00F76F92" w:rsidRDefault="00710C8E" w:rsidP="00710C8E">
      <w:pPr>
        <w:pStyle w:val="ConsPlusTitle"/>
        <w:ind w:firstLine="567"/>
        <w:jc w:val="both"/>
        <w:rPr>
          <w:b w:val="0"/>
        </w:rPr>
      </w:pPr>
    </w:p>
    <w:p w:rsidR="00710C8E" w:rsidRPr="00F76F92" w:rsidRDefault="00710C8E" w:rsidP="00710C8E">
      <w:pPr>
        <w:pStyle w:val="Pro-Gramma"/>
        <w:numPr>
          <w:ilvl w:val="0"/>
          <w:numId w:val="11"/>
        </w:numPr>
        <w:tabs>
          <w:tab w:val="left" w:pos="851"/>
        </w:tabs>
        <w:ind w:left="0" w:firstLine="567"/>
        <w:jc w:val="center"/>
        <w:rPr>
          <w:sz w:val="24"/>
          <w:szCs w:val="24"/>
        </w:rPr>
      </w:pPr>
      <w:r w:rsidRPr="00F76F92">
        <w:rPr>
          <w:sz w:val="24"/>
          <w:szCs w:val="24"/>
        </w:rPr>
        <w:t>Порядок определения должностных окладов (окладов, ставок заработной платы) работников и повышающих коэффициентов к ним</w:t>
      </w:r>
    </w:p>
    <w:p w:rsidR="00710C8E" w:rsidRPr="00F76F92" w:rsidRDefault="00710C8E" w:rsidP="00710C8E">
      <w:pPr>
        <w:pStyle w:val="Pro-Gramma"/>
        <w:ind w:firstLine="567"/>
        <w:jc w:val="center"/>
        <w:rPr>
          <w:sz w:val="24"/>
          <w:szCs w:val="24"/>
        </w:rPr>
      </w:pPr>
    </w:p>
    <w:p w:rsidR="00710C8E" w:rsidRPr="00F76F92" w:rsidRDefault="00710C8E" w:rsidP="00710C8E">
      <w:pPr>
        <w:pStyle w:val="Pro-Gramma"/>
        <w:numPr>
          <w:ilvl w:val="1"/>
          <w:numId w:val="11"/>
        </w:numPr>
        <w:tabs>
          <w:tab w:val="left" w:pos="993"/>
        </w:tabs>
        <w:ind w:left="0" w:firstLine="567"/>
        <w:rPr>
          <w:sz w:val="24"/>
          <w:szCs w:val="24"/>
        </w:rPr>
      </w:pPr>
      <w:r w:rsidRPr="00F76F92">
        <w:rPr>
          <w:sz w:val="24"/>
          <w:szCs w:val="24"/>
        </w:rPr>
        <w:t>Должностные оклады (оклады, ставки заработной платы) работников (за исключением руководителя учреждения) устанавливаются правовым актом рук</w:t>
      </w:r>
      <w:r w:rsidRPr="00F76F92">
        <w:rPr>
          <w:sz w:val="24"/>
          <w:szCs w:val="24"/>
        </w:rPr>
        <w:t>о</w:t>
      </w:r>
      <w:r w:rsidRPr="00F76F92">
        <w:rPr>
          <w:sz w:val="24"/>
          <w:szCs w:val="24"/>
        </w:rPr>
        <w:lastRenderedPageBreak/>
        <w:t>водителя учреждения, а руководителя учреждения – правовым актом администр</w:t>
      </w:r>
      <w:r w:rsidRPr="00F76F92">
        <w:rPr>
          <w:sz w:val="24"/>
          <w:szCs w:val="24"/>
        </w:rPr>
        <w:t>а</w:t>
      </w:r>
      <w:r w:rsidRPr="00F76F92">
        <w:rPr>
          <w:sz w:val="24"/>
          <w:szCs w:val="24"/>
        </w:rPr>
        <w:t>ции муниципального образования Тосненский район Ленинградской области или отраслевым органом администрации муниципального образования Тосненский район Ленинградской области, в лице которого осуществляются функции и полн</w:t>
      </w:r>
      <w:r w:rsidRPr="00F76F92">
        <w:rPr>
          <w:sz w:val="24"/>
          <w:szCs w:val="24"/>
        </w:rPr>
        <w:t>о</w:t>
      </w:r>
      <w:r w:rsidRPr="00F76F92">
        <w:rPr>
          <w:sz w:val="24"/>
          <w:szCs w:val="24"/>
        </w:rPr>
        <w:t>мочия учредителя (далее – уполномоченный орган)</w:t>
      </w:r>
      <w:r>
        <w:rPr>
          <w:sz w:val="24"/>
          <w:szCs w:val="24"/>
        </w:rPr>
        <w:t>,</w:t>
      </w:r>
      <w:r w:rsidRPr="00F76F92">
        <w:rPr>
          <w:sz w:val="24"/>
          <w:szCs w:val="24"/>
        </w:rPr>
        <w:t xml:space="preserve"> с учетом требований и особе</w:t>
      </w:r>
      <w:r w:rsidRPr="00F76F92">
        <w:rPr>
          <w:sz w:val="24"/>
          <w:szCs w:val="24"/>
        </w:rPr>
        <w:t>н</w:t>
      </w:r>
      <w:r w:rsidRPr="00F76F92">
        <w:rPr>
          <w:sz w:val="24"/>
          <w:szCs w:val="24"/>
        </w:rPr>
        <w:t>ностей, установленных настоящей Инструкцией.</w:t>
      </w:r>
    </w:p>
    <w:p w:rsidR="00710C8E" w:rsidRPr="00F76F92" w:rsidRDefault="00710C8E" w:rsidP="00710C8E">
      <w:pPr>
        <w:pStyle w:val="Pro-Gramma"/>
        <w:numPr>
          <w:ilvl w:val="1"/>
          <w:numId w:val="11"/>
        </w:numPr>
        <w:tabs>
          <w:tab w:val="left" w:pos="993"/>
        </w:tabs>
        <w:ind w:left="0" w:firstLine="567"/>
        <w:rPr>
          <w:sz w:val="24"/>
          <w:szCs w:val="24"/>
        </w:rPr>
      </w:pPr>
      <w:r w:rsidRPr="00F76F92">
        <w:rPr>
          <w:sz w:val="24"/>
          <w:szCs w:val="24"/>
        </w:rPr>
        <w:t>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w:t>
      </w:r>
      <w:r>
        <w:rPr>
          <w:sz w:val="24"/>
          <w:szCs w:val="24"/>
        </w:rPr>
        <w:t>-</w:t>
      </w:r>
      <w:r w:rsidRPr="00F76F92">
        <w:rPr>
          <w:sz w:val="24"/>
          <w:szCs w:val="24"/>
        </w:rPr>
        <w:t>правовому рег</w:t>
      </w:r>
      <w:r w:rsidRPr="00F76F92">
        <w:rPr>
          <w:sz w:val="24"/>
          <w:szCs w:val="24"/>
        </w:rPr>
        <w:t>у</w:t>
      </w:r>
      <w:r w:rsidRPr="00F76F92">
        <w:rPr>
          <w:sz w:val="24"/>
          <w:szCs w:val="24"/>
        </w:rPr>
        <w:t>лированию в сфере труда (далее – ПКГ, КУ).</w:t>
      </w:r>
    </w:p>
    <w:p w:rsidR="00710C8E" w:rsidRPr="00F76F92" w:rsidRDefault="00710C8E" w:rsidP="00710C8E">
      <w:pPr>
        <w:pStyle w:val="Pro-Gramma"/>
        <w:ind w:firstLine="567"/>
        <w:rPr>
          <w:sz w:val="24"/>
          <w:szCs w:val="24"/>
        </w:rPr>
      </w:pPr>
      <w:r w:rsidRPr="00F76F92">
        <w:rPr>
          <w:sz w:val="24"/>
          <w:szCs w:val="24"/>
        </w:rP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710C8E" w:rsidRPr="00F76F92" w:rsidRDefault="00710C8E" w:rsidP="00710C8E">
      <w:pPr>
        <w:pStyle w:val="Pro-Gramma"/>
        <w:ind w:firstLine="567"/>
        <w:rPr>
          <w:sz w:val="24"/>
          <w:szCs w:val="24"/>
        </w:rPr>
      </w:pPr>
      <w:r w:rsidRPr="00F76F92">
        <w:rPr>
          <w:sz w:val="24"/>
          <w:szCs w:val="24"/>
        </w:rPr>
        <w:t>Установление по отдельной ПКГ, отдельному КУ должностных окладов (окладов, ставок заработной платы) более высоких, чем по ПКГ, КУ соответству</w:t>
      </w:r>
      <w:r w:rsidRPr="00F76F92">
        <w:rPr>
          <w:sz w:val="24"/>
          <w:szCs w:val="24"/>
        </w:rPr>
        <w:t>ю</w:t>
      </w:r>
      <w:r w:rsidRPr="00F76F92">
        <w:rPr>
          <w:sz w:val="24"/>
          <w:szCs w:val="24"/>
        </w:rPr>
        <w:t>щей категории работников более высокого уровня, не допускается.</w:t>
      </w:r>
    </w:p>
    <w:p w:rsidR="00710C8E" w:rsidRPr="00F76F92" w:rsidRDefault="00710C8E" w:rsidP="00710C8E">
      <w:pPr>
        <w:pStyle w:val="Pro-Gramma"/>
        <w:numPr>
          <w:ilvl w:val="1"/>
          <w:numId w:val="11"/>
        </w:numPr>
        <w:tabs>
          <w:tab w:val="left" w:pos="993"/>
        </w:tabs>
        <w:ind w:left="0" w:firstLine="567"/>
        <w:rPr>
          <w:sz w:val="24"/>
          <w:szCs w:val="24"/>
        </w:rPr>
      </w:pPr>
      <w:r w:rsidRPr="00F76F92">
        <w:rPr>
          <w:sz w:val="24"/>
          <w:szCs w:val="24"/>
        </w:rPr>
        <w:t>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настоящей Инструкцией.</w:t>
      </w:r>
    </w:p>
    <w:p w:rsidR="00710C8E" w:rsidRPr="00F76F92" w:rsidRDefault="00710C8E" w:rsidP="00710C8E">
      <w:pPr>
        <w:pStyle w:val="Pro-Gramma"/>
        <w:numPr>
          <w:ilvl w:val="1"/>
          <w:numId w:val="11"/>
        </w:numPr>
        <w:tabs>
          <w:tab w:val="left" w:pos="993"/>
        </w:tabs>
        <w:ind w:left="0" w:firstLine="567"/>
        <w:rPr>
          <w:sz w:val="24"/>
          <w:szCs w:val="24"/>
        </w:rPr>
      </w:pPr>
      <w:r w:rsidRPr="00F76F92">
        <w:rPr>
          <w:sz w:val="24"/>
          <w:szCs w:val="24"/>
        </w:rPr>
        <w:t>Определение должностных окладов (окладов, ставок заработной платы) по основной должности, а также по должности, занимаемой в порядке совмест</w:t>
      </w:r>
      <w:r w:rsidRPr="00F76F92">
        <w:rPr>
          <w:sz w:val="24"/>
          <w:szCs w:val="24"/>
        </w:rPr>
        <w:t>и</w:t>
      </w:r>
      <w:r w:rsidRPr="00F76F92">
        <w:rPr>
          <w:sz w:val="24"/>
          <w:szCs w:val="24"/>
        </w:rPr>
        <w:t>тельства, производится раздельно по каждой должности.</w:t>
      </w:r>
    </w:p>
    <w:p w:rsidR="00710C8E" w:rsidRPr="00F76F92" w:rsidRDefault="00710C8E" w:rsidP="00710C8E">
      <w:pPr>
        <w:pStyle w:val="Pro-Gramma"/>
        <w:numPr>
          <w:ilvl w:val="1"/>
          <w:numId w:val="11"/>
        </w:numPr>
        <w:tabs>
          <w:tab w:val="left" w:pos="993"/>
        </w:tabs>
        <w:ind w:left="0" w:firstLine="567"/>
        <w:rPr>
          <w:sz w:val="24"/>
          <w:szCs w:val="24"/>
        </w:rPr>
      </w:pPr>
      <w:r w:rsidRPr="00F76F92">
        <w:rPr>
          <w:sz w:val="24"/>
          <w:szCs w:val="24"/>
        </w:rPr>
        <w:t>Должностной оклад (оклад, ставка заработной платы) по должности (пр</w:t>
      </w:r>
      <w:r w:rsidRPr="00F76F92">
        <w:rPr>
          <w:sz w:val="24"/>
          <w:szCs w:val="24"/>
        </w:rPr>
        <w:t>о</w:t>
      </w:r>
      <w:r w:rsidRPr="00F76F92">
        <w:rPr>
          <w:sz w:val="24"/>
          <w:szCs w:val="24"/>
        </w:rPr>
        <w:t>фессии), за исключением руководителя, заместителей руководителя, главного бу</w:t>
      </w:r>
      <w:r w:rsidRPr="00F76F92">
        <w:rPr>
          <w:sz w:val="24"/>
          <w:szCs w:val="24"/>
        </w:rPr>
        <w:t>х</w:t>
      </w:r>
      <w:r w:rsidRPr="00F76F92">
        <w:rPr>
          <w:sz w:val="24"/>
          <w:szCs w:val="24"/>
        </w:rPr>
        <w:t>галтера учреждения, устанавливается учреждением в размере не ниже минимальн</w:t>
      </w:r>
      <w:r w:rsidRPr="00F76F92">
        <w:rPr>
          <w:sz w:val="24"/>
          <w:szCs w:val="24"/>
        </w:rPr>
        <w:t>о</w:t>
      </w:r>
      <w:r w:rsidRPr="00F76F92">
        <w:rPr>
          <w:sz w:val="24"/>
          <w:szCs w:val="24"/>
        </w:rPr>
        <w:t>го уровня должностного оклада (оклада, ставки заработной платы), путем умнож</w:t>
      </w:r>
      <w:r w:rsidRPr="00F76F92">
        <w:rPr>
          <w:sz w:val="24"/>
          <w:szCs w:val="24"/>
        </w:rPr>
        <w:t>е</w:t>
      </w:r>
      <w:r w:rsidRPr="00F76F92">
        <w:rPr>
          <w:sz w:val="24"/>
          <w:szCs w:val="24"/>
        </w:rPr>
        <w:t>ния расчетной величины, устанавливаемой решением совета депутатов муниц</w:t>
      </w:r>
      <w:r w:rsidRPr="00F76F92">
        <w:rPr>
          <w:sz w:val="24"/>
          <w:szCs w:val="24"/>
        </w:rPr>
        <w:t>и</w:t>
      </w:r>
      <w:r w:rsidRPr="00F76F92">
        <w:rPr>
          <w:sz w:val="24"/>
          <w:szCs w:val="24"/>
        </w:rPr>
        <w:t>пального образования Тосненский район Ленинградской области о бюджете мун</w:t>
      </w:r>
      <w:r w:rsidRPr="00F76F92">
        <w:rPr>
          <w:sz w:val="24"/>
          <w:szCs w:val="24"/>
        </w:rPr>
        <w:t>и</w:t>
      </w:r>
      <w:r w:rsidRPr="00F76F92">
        <w:rPr>
          <w:sz w:val="24"/>
          <w:szCs w:val="24"/>
        </w:rPr>
        <w:t>ципального образования Тосненский район Ленинградской области, и межуровн</w:t>
      </w:r>
      <w:r w:rsidRPr="00F76F92">
        <w:rPr>
          <w:sz w:val="24"/>
          <w:szCs w:val="24"/>
        </w:rPr>
        <w:t>е</w:t>
      </w:r>
      <w:r w:rsidRPr="00F76F92">
        <w:rPr>
          <w:sz w:val="24"/>
          <w:szCs w:val="24"/>
        </w:rPr>
        <w:t>вого коэффициента по соответствующей должности (далее – минимальный уровень должностного оклада (оклада, ставки заработной платы).</w:t>
      </w:r>
    </w:p>
    <w:p w:rsidR="00710C8E" w:rsidRPr="00F76F92" w:rsidRDefault="00710C8E" w:rsidP="00710C8E">
      <w:pPr>
        <w:pStyle w:val="Pro-Gramma"/>
        <w:ind w:firstLine="567"/>
        <w:rPr>
          <w:sz w:val="24"/>
          <w:szCs w:val="24"/>
        </w:rPr>
      </w:pPr>
      <w:r w:rsidRPr="00F76F92">
        <w:rPr>
          <w:sz w:val="24"/>
          <w:szCs w:val="24"/>
        </w:rPr>
        <w:t xml:space="preserve">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два раза, с учетом ограничений, установленных пунктом 2.2 настоящей Инструкции. </w:t>
      </w:r>
    </w:p>
    <w:p w:rsidR="00710C8E" w:rsidRPr="00F76F92" w:rsidRDefault="00710C8E" w:rsidP="00710C8E">
      <w:pPr>
        <w:pStyle w:val="Pro-Gramma"/>
        <w:ind w:firstLine="567"/>
        <w:rPr>
          <w:sz w:val="24"/>
          <w:szCs w:val="24"/>
        </w:rPr>
      </w:pPr>
      <w:r w:rsidRPr="00F76F92">
        <w:rPr>
          <w:sz w:val="24"/>
          <w:szCs w:val="24"/>
        </w:rPr>
        <w:t>Применение при расчете должностных окладов межуровневых коэффицие</w:t>
      </w:r>
      <w:r w:rsidRPr="00F76F92">
        <w:rPr>
          <w:sz w:val="24"/>
          <w:szCs w:val="24"/>
        </w:rPr>
        <w:t>н</w:t>
      </w:r>
      <w:r w:rsidRPr="00F76F92">
        <w:rPr>
          <w:sz w:val="24"/>
          <w:szCs w:val="24"/>
        </w:rPr>
        <w:t>тов, не установленных настоящей Инструкцией, а также установление должнос</w:t>
      </w:r>
      <w:r w:rsidRPr="00F76F92">
        <w:rPr>
          <w:sz w:val="24"/>
          <w:szCs w:val="24"/>
        </w:rPr>
        <w:t>т</w:t>
      </w:r>
      <w:r w:rsidRPr="00F76F92">
        <w:rPr>
          <w:sz w:val="24"/>
          <w:szCs w:val="24"/>
        </w:rPr>
        <w:t>ных окладов (окладов, ставок заработной платы) по должностям, для которых не установлены межуровневые коэффициенты, не допускается.</w:t>
      </w:r>
    </w:p>
    <w:p w:rsidR="00710C8E" w:rsidRPr="00F76F92" w:rsidRDefault="00710C8E" w:rsidP="00710C8E">
      <w:pPr>
        <w:pStyle w:val="Pro-Gramma"/>
        <w:numPr>
          <w:ilvl w:val="1"/>
          <w:numId w:val="11"/>
        </w:numPr>
        <w:tabs>
          <w:tab w:val="left" w:pos="993"/>
        </w:tabs>
        <w:ind w:left="0" w:firstLine="567"/>
        <w:rPr>
          <w:sz w:val="24"/>
          <w:szCs w:val="24"/>
        </w:rPr>
      </w:pPr>
      <w:r w:rsidRPr="00F76F92">
        <w:rPr>
          <w:sz w:val="24"/>
          <w:szCs w:val="24"/>
        </w:rPr>
        <w:t>Межуровневые коэффициенты устанавливаются:</w:t>
      </w:r>
    </w:p>
    <w:p w:rsidR="00710C8E" w:rsidRPr="00F76F92" w:rsidRDefault="00710C8E" w:rsidP="00710C8E">
      <w:pPr>
        <w:pStyle w:val="Pro-Gramma"/>
        <w:ind w:firstLine="567"/>
        <w:rPr>
          <w:sz w:val="24"/>
          <w:szCs w:val="24"/>
        </w:rPr>
      </w:pPr>
      <w:r w:rsidRPr="00F76F92">
        <w:rPr>
          <w:sz w:val="24"/>
          <w:szCs w:val="24"/>
        </w:rPr>
        <w:t>- по общеотраслевым профессиям рабочих – согласно разделу 1 приложения 1 к настоящей Инструкции;</w:t>
      </w:r>
    </w:p>
    <w:p w:rsidR="00710C8E" w:rsidRPr="00F76F92" w:rsidRDefault="00710C8E" w:rsidP="00710C8E">
      <w:pPr>
        <w:pStyle w:val="Pro-Gramma"/>
        <w:ind w:firstLine="567"/>
        <w:rPr>
          <w:sz w:val="24"/>
          <w:szCs w:val="24"/>
        </w:rPr>
      </w:pPr>
      <w:r w:rsidRPr="00F76F92">
        <w:rPr>
          <w:sz w:val="24"/>
          <w:szCs w:val="24"/>
        </w:rPr>
        <w:t>- по общеотраслевым должностям руководителей, специалистов и служащих – согласно приложению 2 к настоящей Инструкции;</w:t>
      </w:r>
    </w:p>
    <w:p w:rsidR="00710C8E" w:rsidRPr="00F76F92" w:rsidRDefault="00710C8E" w:rsidP="00710C8E">
      <w:pPr>
        <w:pStyle w:val="Pro-Gramma"/>
        <w:ind w:firstLine="567"/>
        <w:rPr>
          <w:sz w:val="24"/>
          <w:szCs w:val="24"/>
        </w:rPr>
      </w:pPr>
      <w:r w:rsidRPr="00F76F92">
        <w:rPr>
          <w:sz w:val="24"/>
          <w:szCs w:val="24"/>
        </w:rPr>
        <w:t>- по должностям рабочих культуры, искусства и кинематографии – согласно разделу 1 приложения 3 к настоящей Инструкции</w:t>
      </w:r>
      <w:r>
        <w:rPr>
          <w:sz w:val="24"/>
          <w:szCs w:val="24"/>
        </w:rPr>
        <w:t>;</w:t>
      </w:r>
    </w:p>
    <w:p w:rsidR="00710C8E" w:rsidRPr="00F76F92" w:rsidRDefault="00710C8E" w:rsidP="00710C8E">
      <w:pPr>
        <w:pStyle w:val="Pro-Gramma"/>
        <w:ind w:firstLine="567"/>
        <w:rPr>
          <w:sz w:val="24"/>
          <w:szCs w:val="24"/>
        </w:rPr>
      </w:pPr>
      <w:r w:rsidRPr="00F76F92">
        <w:rPr>
          <w:sz w:val="24"/>
          <w:szCs w:val="24"/>
        </w:rPr>
        <w:lastRenderedPageBreak/>
        <w:t>- по должностям работников культуры, искусства и кинематографии – согла</w:t>
      </w:r>
      <w:r w:rsidRPr="00F76F92">
        <w:rPr>
          <w:sz w:val="24"/>
          <w:szCs w:val="24"/>
        </w:rPr>
        <w:t>с</w:t>
      </w:r>
      <w:r w:rsidRPr="00F76F92">
        <w:rPr>
          <w:sz w:val="24"/>
          <w:szCs w:val="24"/>
        </w:rPr>
        <w:t>но разделу 2 приложения 3 к настоящей Инструкции;</w:t>
      </w:r>
    </w:p>
    <w:p w:rsidR="00710C8E" w:rsidRPr="00F76F92" w:rsidRDefault="00710C8E" w:rsidP="00710C8E">
      <w:pPr>
        <w:pStyle w:val="Pro-Gramma"/>
        <w:ind w:firstLine="567"/>
        <w:rPr>
          <w:sz w:val="24"/>
          <w:szCs w:val="24"/>
        </w:rPr>
      </w:pPr>
      <w:r w:rsidRPr="00F76F92">
        <w:rPr>
          <w:sz w:val="24"/>
          <w:szCs w:val="24"/>
        </w:rPr>
        <w:t>- по должностям работников образования – согласно разделу 1</w:t>
      </w:r>
      <w:r>
        <w:rPr>
          <w:sz w:val="24"/>
          <w:szCs w:val="24"/>
        </w:rPr>
        <w:t xml:space="preserve"> </w:t>
      </w:r>
      <w:r w:rsidRPr="00F76F92">
        <w:rPr>
          <w:sz w:val="24"/>
          <w:szCs w:val="24"/>
        </w:rPr>
        <w:t>приложения 4 к настоящей Инструкции;</w:t>
      </w:r>
    </w:p>
    <w:p w:rsidR="00710C8E" w:rsidRPr="00F76F92" w:rsidRDefault="00710C8E" w:rsidP="00710C8E">
      <w:pPr>
        <w:pStyle w:val="Pro-Gramma"/>
        <w:ind w:firstLine="567"/>
        <w:rPr>
          <w:sz w:val="24"/>
          <w:szCs w:val="24"/>
        </w:rPr>
      </w:pPr>
      <w:r w:rsidRPr="00F76F92">
        <w:rPr>
          <w:sz w:val="24"/>
          <w:szCs w:val="24"/>
        </w:rPr>
        <w:t>- по должностям работников физической культуры и спорта – согласно разд</w:t>
      </w:r>
      <w:r w:rsidRPr="00F76F92">
        <w:rPr>
          <w:sz w:val="24"/>
          <w:szCs w:val="24"/>
        </w:rPr>
        <w:t>е</w:t>
      </w:r>
      <w:r w:rsidRPr="00F76F92">
        <w:rPr>
          <w:sz w:val="24"/>
          <w:szCs w:val="24"/>
        </w:rPr>
        <w:t>лу 1 приложения 5 к настоящей Инструкции.</w:t>
      </w:r>
    </w:p>
    <w:p w:rsidR="00710C8E" w:rsidRPr="00F76F92" w:rsidRDefault="00710C8E" w:rsidP="00710C8E">
      <w:pPr>
        <w:pStyle w:val="Pro-Gramma"/>
        <w:ind w:firstLine="567"/>
        <w:rPr>
          <w:sz w:val="24"/>
          <w:szCs w:val="24"/>
        </w:rPr>
      </w:pPr>
      <w:r w:rsidRPr="00F76F92">
        <w:rPr>
          <w:sz w:val="24"/>
          <w:szCs w:val="24"/>
        </w:rPr>
        <w:t xml:space="preserve">2.7. </w:t>
      </w:r>
      <w:bookmarkStart w:id="5" w:name="_Hlk25417804"/>
      <w:bookmarkStart w:id="6" w:name="_Hlk25417255"/>
      <w:r w:rsidRPr="00F76F92">
        <w:rPr>
          <w:sz w:val="24"/>
          <w:szCs w:val="24"/>
        </w:rPr>
        <w:t>Штатное расписание муниципального учреждения утверждается руков</w:t>
      </w:r>
      <w:r w:rsidRPr="00F76F92">
        <w:rPr>
          <w:sz w:val="24"/>
          <w:szCs w:val="24"/>
        </w:rPr>
        <w:t>о</w:t>
      </w:r>
      <w:r w:rsidRPr="00F76F92">
        <w:rPr>
          <w:sz w:val="24"/>
          <w:szCs w:val="24"/>
        </w:rPr>
        <w:t>дителем этого учреждения после согласования с уполномоченным органом и вкл</w:t>
      </w:r>
      <w:r w:rsidRPr="00F76F92">
        <w:rPr>
          <w:sz w:val="24"/>
          <w:szCs w:val="24"/>
        </w:rPr>
        <w:t>ю</w:t>
      </w:r>
      <w:r w:rsidRPr="00F76F92">
        <w:rPr>
          <w:sz w:val="24"/>
          <w:szCs w:val="24"/>
        </w:rPr>
        <w:t>чает все должности рабочих, руководителей, специалистов и служащих данного учреждения.</w:t>
      </w:r>
    </w:p>
    <w:bookmarkEnd w:id="5"/>
    <w:bookmarkEnd w:id="6"/>
    <w:p w:rsidR="00710C8E" w:rsidRPr="00F76F92" w:rsidRDefault="00710C8E" w:rsidP="00710C8E">
      <w:pPr>
        <w:pStyle w:val="Pro-Gramma"/>
        <w:ind w:firstLine="567"/>
        <w:rPr>
          <w:sz w:val="24"/>
          <w:szCs w:val="24"/>
        </w:rPr>
      </w:pPr>
      <w:r w:rsidRPr="00F76F92">
        <w:rPr>
          <w:sz w:val="24"/>
          <w:szCs w:val="24"/>
        </w:rPr>
        <w:t>2.8. Месячный размер оплаты труда работников, которым установлена ставка заработной платы, в части, выплачиваемой по ставке заработной платы без учета компенсационных и стимулирующих выплат (далее – выплаты по ставке зарабо</w:t>
      </w:r>
      <w:r w:rsidRPr="00F76F92">
        <w:rPr>
          <w:sz w:val="24"/>
          <w:szCs w:val="24"/>
        </w:rPr>
        <w:t>т</w:t>
      </w:r>
      <w:r w:rsidRPr="00F76F92">
        <w:rPr>
          <w:sz w:val="24"/>
          <w:szCs w:val="24"/>
        </w:rPr>
        <w:t>ной платы), определяется:</w:t>
      </w:r>
    </w:p>
    <w:p w:rsidR="00710C8E" w:rsidRPr="00F76F92" w:rsidRDefault="00710C8E" w:rsidP="00710C8E">
      <w:pPr>
        <w:pStyle w:val="Pro-Gramma"/>
        <w:ind w:firstLine="567"/>
        <w:rPr>
          <w:sz w:val="24"/>
          <w:szCs w:val="24"/>
        </w:rPr>
      </w:pPr>
      <w:r>
        <w:rPr>
          <w:sz w:val="24"/>
          <w:szCs w:val="24"/>
        </w:rPr>
        <w:t>-</w:t>
      </w:r>
      <w:r w:rsidRPr="00F76F92">
        <w:rPr>
          <w:sz w:val="24"/>
          <w:szCs w:val="24"/>
        </w:rPr>
        <w:t xml:space="preserve"> за педагогическую работу – исходя из установленной нормы часов педагог</w:t>
      </w:r>
      <w:r w:rsidRPr="00F76F92">
        <w:rPr>
          <w:sz w:val="24"/>
          <w:szCs w:val="24"/>
        </w:rPr>
        <w:t>и</w:t>
      </w:r>
      <w:r w:rsidRPr="00F76F92">
        <w:rPr>
          <w:sz w:val="24"/>
          <w:szCs w:val="24"/>
        </w:rPr>
        <w:t>ческой работы за ставку заработной платы и установленного работнику объема п</w:t>
      </w:r>
      <w:r w:rsidRPr="00F76F92">
        <w:rPr>
          <w:sz w:val="24"/>
          <w:szCs w:val="24"/>
        </w:rPr>
        <w:t>е</w:t>
      </w:r>
      <w:r w:rsidRPr="00F76F92">
        <w:rPr>
          <w:sz w:val="24"/>
          <w:szCs w:val="24"/>
        </w:rPr>
        <w:t>дагогической работы (учебной нагрузки), с учетом особенностей, установленных разделом 6 приложения 4 к настоящей Инструкции;</w:t>
      </w:r>
    </w:p>
    <w:p w:rsidR="00710C8E" w:rsidRPr="00F76F92" w:rsidRDefault="00710C8E" w:rsidP="00710C8E">
      <w:pPr>
        <w:pStyle w:val="Pro-Gramma"/>
        <w:ind w:firstLine="567"/>
        <w:rPr>
          <w:sz w:val="24"/>
          <w:szCs w:val="24"/>
        </w:rPr>
      </w:pPr>
      <w:r>
        <w:rPr>
          <w:sz w:val="24"/>
          <w:szCs w:val="24"/>
        </w:rPr>
        <w:t>-</w:t>
      </w:r>
      <w:r w:rsidRPr="00F76F92">
        <w:rPr>
          <w:sz w:val="24"/>
          <w:szCs w:val="24"/>
        </w:rPr>
        <w:t xml:space="preserve"> за тренерскую работу – исходя из установленной нормы часов тренерской работы за ставку заработной платы и установленного работнику объема тренерской работы, с учетом особенностей, установленных разделом 4 приложения 5 к насто</w:t>
      </w:r>
      <w:r w:rsidRPr="00F76F92">
        <w:rPr>
          <w:sz w:val="24"/>
          <w:szCs w:val="24"/>
        </w:rPr>
        <w:t>я</w:t>
      </w:r>
      <w:r w:rsidRPr="00F76F92">
        <w:rPr>
          <w:sz w:val="24"/>
          <w:szCs w:val="24"/>
        </w:rPr>
        <w:t>щей Инструкции.</w:t>
      </w:r>
    </w:p>
    <w:p w:rsidR="00710C8E" w:rsidRPr="00F76F92" w:rsidRDefault="00710C8E" w:rsidP="00710C8E">
      <w:pPr>
        <w:pStyle w:val="Pro-Gramma"/>
        <w:ind w:firstLine="567"/>
        <w:rPr>
          <w:sz w:val="24"/>
          <w:szCs w:val="24"/>
        </w:rPr>
      </w:pPr>
      <w:r w:rsidRPr="00F76F92">
        <w:rPr>
          <w:sz w:val="24"/>
          <w:szCs w:val="24"/>
        </w:rPr>
        <w:t>2.9. 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применяется повышающий коэффициент уровня квалификации, зн</w:t>
      </w:r>
      <w:r w:rsidRPr="00F76F92">
        <w:rPr>
          <w:sz w:val="24"/>
          <w:szCs w:val="24"/>
        </w:rPr>
        <w:t>а</w:t>
      </w:r>
      <w:r w:rsidRPr="00F76F92">
        <w:rPr>
          <w:sz w:val="24"/>
          <w:szCs w:val="24"/>
        </w:rPr>
        <w:t>чение которого определяется в соответствии с настоящей Инструкцией.</w:t>
      </w:r>
    </w:p>
    <w:p w:rsidR="00710C8E" w:rsidRPr="00F76F92" w:rsidRDefault="00710C8E" w:rsidP="00710C8E">
      <w:pPr>
        <w:pStyle w:val="Pro-Gramma"/>
        <w:ind w:firstLine="567"/>
        <w:rPr>
          <w:sz w:val="24"/>
          <w:szCs w:val="24"/>
        </w:rPr>
      </w:pPr>
      <w:r w:rsidRPr="00F76F92">
        <w:rPr>
          <w:sz w:val="24"/>
          <w:szCs w:val="24"/>
        </w:rPr>
        <w:t>Размер выплат работникам (за исключением руководителей, заместителей р</w:t>
      </w:r>
      <w:r w:rsidRPr="00F76F92">
        <w:rPr>
          <w:sz w:val="24"/>
          <w:szCs w:val="24"/>
        </w:rPr>
        <w:t>у</w:t>
      </w:r>
      <w:r w:rsidRPr="00F76F92">
        <w:rPr>
          <w:sz w:val="24"/>
          <w:szCs w:val="24"/>
        </w:rPr>
        <w:t>ководителя, главных бухгалтеров учреждений) по повышающему коэффициенту к должностным окладам (окладам, ставкам заработной платы) определяется по фо</w:t>
      </w:r>
      <w:r w:rsidRPr="00F76F92">
        <w:rPr>
          <w:sz w:val="24"/>
          <w:szCs w:val="24"/>
        </w:rPr>
        <w:t>р</w:t>
      </w:r>
      <w:r w:rsidRPr="00F76F92">
        <w:rPr>
          <w:sz w:val="24"/>
          <w:szCs w:val="24"/>
        </w:rPr>
        <w:t xml:space="preserve">муле: </w:t>
      </w:r>
    </w:p>
    <w:p w:rsidR="00710C8E" w:rsidRPr="00F76F92" w:rsidRDefault="00710C8E" w:rsidP="00710C8E">
      <w:pPr>
        <w:pStyle w:val="Pro-Gramma"/>
        <w:ind w:firstLine="567"/>
        <w:rPr>
          <w:sz w:val="16"/>
          <w:szCs w:val="16"/>
        </w:rPr>
      </w:pPr>
    </w:p>
    <w:p w:rsidR="00710C8E" w:rsidRPr="00F76F92" w:rsidRDefault="00E02282" w:rsidP="00710C8E">
      <w:pPr>
        <w:pStyle w:val="Pro-Gramma"/>
        <w:ind w:firstLine="567"/>
        <w:rPr>
          <w:sz w:val="24"/>
          <w:szCs w:val="24"/>
        </w:rPr>
      </w:pPr>
      <m:oMathPara>
        <m:oMathParaPr>
          <m:jc m:val="center"/>
        </m:oMathParaPr>
        <m:oMath>
          <m:sSub>
            <m:sSubPr>
              <m:ctrlPr>
                <w:rPr>
                  <w:rFonts w:ascii="Cambria Math" w:hAnsi="Cambria Math"/>
                  <w:sz w:val="24"/>
                  <w:szCs w:val="24"/>
                </w:rPr>
              </m:ctrlPr>
            </m:sSubPr>
            <m:e>
              <m:r>
                <m:rPr>
                  <m:sty m:val="p"/>
                </m:rPr>
                <w:rPr>
                  <w:rFonts w:ascii="Cambria Math"/>
                  <w:sz w:val="24"/>
                  <w:szCs w:val="24"/>
                </w:rPr>
                <m:t>ВК</m:t>
              </m:r>
            </m:e>
            <m:sub>
              <m:r>
                <m:rPr>
                  <m:sty m:val="p"/>
                </m:rPr>
                <w:rPr>
                  <w:rFonts w:ascii="Cambria Math"/>
                  <w:sz w:val="24"/>
                  <w:szCs w:val="24"/>
                  <w:lang w:val="en-US"/>
                </w:rPr>
                <m:t>i</m:t>
              </m: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sz w:val="24"/>
                  <w:szCs w:val="24"/>
                </w:rPr>
                <m:t>ДО</m:t>
              </m:r>
            </m:e>
            <m:sub>
              <m:r>
                <m:rPr>
                  <m:sty m:val="p"/>
                </m:rPr>
                <w:rPr>
                  <w:rFonts w:ascii="Cambria Math"/>
                  <w:sz w:val="24"/>
                  <w:szCs w:val="24"/>
                  <w:lang w:val="en-US"/>
                </w:rPr>
                <m:t>i</m:t>
              </m: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sz w:val="24"/>
                  <w:szCs w:val="24"/>
                </w:rPr>
                <m:t>(K</m:t>
              </m:r>
              <m:r>
                <m:rPr>
                  <m:sty m:val="p"/>
                </m:rPr>
                <w:rPr>
                  <w:rFonts w:ascii="Cambria Math"/>
                  <w:sz w:val="24"/>
                  <w:szCs w:val="24"/>
                </w:rPr>
                <m:t>К</m:t>
              </m:r>
            </m:e>
            <m:sub>
              <m:r>
                <m:rPr>
                  <m:sty m:val="p"/>
                </m:rPr>
                <w:rPr>
                  <w:rFonts w:ascii="Cambria Math"/>
                  <w:sz w:val="24"/>
                  <w:szCs w:val="24"/>
                  <w:lang w:val="en-US"/>
                </w:rPr>
                <m:t>i</m:t>
              </m:r>
            </m:sub>
          </m:sSub>
          <m:r>
            <m:rPr>
              <m:sty m:val="p"/>
            </m:rPr>
            <w:rPr>
              <w:rFonts w:ascii="Cambria Math"/>
              <w:sz w:val="24"/>
              <w:szCs w:val="24"/>
            </w:rPr>
            <m:t>-</m:t>
          </m:r>
          <m:r>
            <m:rPr>
              <m:sty m:val="p"/>
            </m:rPr>
            <w:rPr>
              <w:rFonts w:ascii="Cambria Math"/>
              <w:sz w:val="24"/>
              <w:szCs w:val="24"/>
            </w:rPr>
            <m:t>1) ,</m:t>
          </m:r>
        </m:oMath>
      </m:oMathPara>
    </w:p>
    <w:p w:rsidR="00710C8E" w:rsidRPr="00F76F92" w:rsidRDefault="00710C8E" w:rsidP="00710C8E">
      <w:pPr>
        <w:pStyle w:val="Pro-Gramma"/>
        <w:ind w:firstLine="567"/>
        <w:rPr>
          <w:sz w:val="16"/>
          <w:szCs w:val="16"/>
        </w:rPr>
      </w:pPr>
    </w:p>
    <w:p w:rsidR="00710C8E" w:rsidRPr="00F76F92" w:rsidRDefault="00710C8E" w:rsidP="00710C8E">
      <w:pPr>
        <w:pStyle w:val="Pro-Gramma"/>
        <w:ind w:firstLine="567"/>
        <w:rPr>
          <w:sz w:val="24"/>
          <w:szCs w:val="24"/>
        </w:rPr>
      </w:pPr>
      <w:r w:rsidRPr="00F76F92">
        <w:rPr>
          <w:sz w:val="24"/>
          <w:szCs w:val="24"/>
        </w:rPr>
        <w:t>где:</w:t>
      </w:r>
    </w:p>
    <w:p w:rsidR="00710C8E" w:rsidRPr="00F76F92" w:rsidRDefault="00E02282" w:rsidP="00710C8E">
      <w:pPr>
        <w:pStyle w:val="Pro-Gramma"/>
        <w:ind w:firstLine="567"/>
        <w:rPr>
          <w:sz w:val="24"/>
          <w:szCs w:val="24"/>
        </w:rPr>
      </w:pPr>
      <m:oMath>
        <m:sSub>
          <m:sSubPr>
            <m:ctrlPr>
              <w:rPr>
                <w:rFonts w:ascii="Cambria Math" w:hAnsi="Cambria Math"/>
                <w:sz w:val="24"/>
                <w:szCs w:val="24"/>
              </w:rPr>
            </m:ctrlPr>
          </m:sSubPr>
          <m:e>
            <m:r>
              <m:rPr>
                <m:sty m:val="p"/>
              </m:rPr>
              <w:rPr>
                <w:rFonts w:ascii="Cambria Math"/>
                <w:sz w:val="24"/>
                <w:szCs w:val="24"/>
              </w:rPr>
              <m:t>ДО</m:t>
            </m:r>
          </m:e>
          <m:sub>
            <m:r>
              <m:rPr>
                <m:sty m:val="p"/>
              </m:rPr>
              <w:rPr>
                <w:rFonts w:ascii="Cambria Math"/>
                <w:sz w:val="24"/>
                <w:szCs w:val="24"/>
                <w:lang w:val="en-US"/>
              </w:rPr>
              <m:t>i</m:t>
            </m:r>
          </m:sub>
        </m:sSub>
      </m:oMath>
      <w:r w:rsidR="00710C8E" w:rsidRPr="00F76F92">
        <w:rPr>
          <w:sz w:val="24"/>
          <w:szCs w:val="24"/>
        </w:rPr>
        <w:t xml:space="preserve"> – должностной оклад (оклад), выплаты по ставке заработной платы для </w:t>
      </w:r>
      <w:r w:rsidR="00710C8E" w:rsidRPr="00F76F92">
        <w:rPr>
          <w:sz w:val="24"/>
          <w:szCs w:val="24"/>
          <w:lang w:val="en-US"/>
        </w:rPr>
        <w:t>i</w:t>
      </w:r>
      <w:r w:rsidR="00710C8E">
        <w:rPr>
          <w:sz w:val="24"/>
          <w:szCs w:val="24"/>
        </w:rPr>
        <w:t>-</w:t>
      </w:r>
      <w:r w:rsidR="00710C8E" w:rsidRPr="00F76F92">
        <w:rPr>
          <w:sz w:val="24"/>
          <w:szCs w:val="24"/>
        </w:rPr>
        <w:t>го работника;</w:t>
      </w:r>
    </w:p>
    <w:p w:rsidR="00710C8E" w:rsidRPr="00F76F92" w:rsidRDefault="00E02282" w:rsidP="00710C8E">
      <w:pPr>
        <w:pStyle w:val="Pro-Gramma"/>
        <w:ind w:firstLine="567"/>
        <w:rPr>
          <w:sz w:val="24"/>
          <w:szCs w:val="24"/>
        </w:rPr>
      </w:pPr>
      <m:oMath>
        <m:sSub>
          <m:sSubPr>
            <m:ctrlPr>
              <w:rPr>
                <w:rFonts w:ascii="Cambria Math" w:hAnsi="Cambria Math"/>
                <w:sz w:val="24"/>
                <w:szCs w:val="24"/>
              </w:rPr>
            </m:ctrlPr>
          </m:sSubPr>
          <m:e>
            <m:r>
              <m:rPr>
                <m:sty m:val="p"/>
              </m:rPr>
              <w:rPr>
                <w:rFonts w:ascii="Cambria Math"/>
                <w:sz w:val="24"/>
                <w:szCs w:val="24"/>
              </w:rPr>
              <m:t>K</m:t>
            </m:r>
            <m:r>
              <m:rPr>
                <m:sty m:val="p"/>
              </m:rPr>
              <w:rPr>
                <w:rFonts w:ascii="Cambria Math"/>
                <w:sz w:val="24"/>
                <w:szCs w:val="24"/>
              </w:rPr>
              <m:t>К</m:t>
            </m:r>
          </m:e>
          <m:sub>
            <m:r>
              <m:rPr>
                <m:sty m:val="p"/>
              </m:rPr>
              <w:rPr>
                <w:rFonts w:ascii="Cambria Math"/>
                <w:sz w:val="24"/>
                <w:szCs w:val="24"/>
                <w:lang w:val="en-US"/>
              </w:rPr>
              <m:t>i</m:t>
            </m:r>
          </m:sub>
        </m:sSub>
      </m:oMath>
      <w:r w:rsidR="00710C8E" w:rsidRPr="00F76F92">
        <w:rPr>
          <w:sz w:val="24"/>
          <w:szCs w:val="24"/>
        </w:rPr>
        <w:t xml:space="preserve"> </w:t>
      </w:r>
      <w:r w:rsidR="00710C8E">
        <w:rPr>
          <w:sz w:val="24"/>
          <w:szCs w:val="24"/>
        </w:rPr>
        <w:t>–</w:t>
      </w:r>
      <w:r w:rsidR="00710C8E" w:rsidRPr="00F76F92">
        <w:rPr>
          <w:sz w:val="24"/>
          <w:szCs w:val="24"/>
        </w:rPr>
        <w:t xml:space="preserve"> повышающий коэффициент уровня квалификации для </w:t>
      </w:r>
      <w:r w:rsidR="00710C8E" w:rsidRPr="00F76F92">
        <w:rPr>
          <w:sz w:val="24"/>
          <w:szCs w:val="24"/>
          <w:lang w:val="en-US"/>
        </w:rPr>
        <w:t>i</w:t>
      </w:r>
      <w:r w:rsidR="00710C8E">
        <w:rPr>
          <w:sz w:val="24"/>
          <w:szCs w:val="24"/>
        </w:rPr>
        <w:t>-</w:t>
      </w:r>
      <w:r w:rsidR="00710C8E" w:rsidRPr="00F76F92">
        <w:rPr>
          <w:sz w:val="24"/>
          <w:szCs w:val="24"/>
        </w:rPr>
        <w:t>го работника</w:t>
      </w:r>
      <w:r w:rsidR="00710C8E">
        <w:rPr>
          <w:sz w:val="24"/>
          <w:szCs w:val="24"/>
        </w:rPr>
        <w:t>.</w:t>
      </w:r>
    </w:p>
    <w:p w:rsidR="00710C8E" w:rsidRPr="00F76F92" w:rsidRDefault="00710C8E" w:rsidP="00710C8E">
      <w:pPr>
        <w:pStyle w:val="Pro-Gramma"/>
        <w:ind w:firstLine="567"/>
        <w:rPr>
          <w:sz w:val="24"/>
          <w:szCs w:val="24"/>
        </w:rPr>
      </w:pPr>
      <w:r w:rsidRPr="00F76F92">
        <w:rPr>
          <w:sz w:val="24"/>
          <w:szCs w:val="24"/>
        </w:rPr>
        <w:t>Применение повышающего коэффициента к должностному окладу (окладу, ставке заработной платы) работника не образует новый должностной оклад (оклад, ставку заработной платы) работника</w:t>
      </w:r>
      <w:r>
        <w:rPr>
          <w:sz w:val="24"/>
          <w:szCs w:val="24"/>
        </w:rPr>
        <w:t>.</w:t>
      </w:r>
    </w:p>
    <w:p w:rsidR="00710C8E" w:rsidRPr="00F76F92" w:rsidRDefault="00710C8E" w:rsidP="00710C8E">
      <w:pPr>
        <w:pStyle w:val="Pro-Gramma"/>
        <w:ind w:firstLine="567"/>
        <w:rPr>
          <w:sz w:val="24"/>
          <w:szCs w:val="24"/>
        </w:rPr>
      </w:pPr>
      <w:r w:rsidRPr="00F76F92">
        <w:rPr>
          <w:sz w:val="24"/>
          <w:szCs w:val="24"/>
        </w:rPr>
        <w:t>2.10. Повышающий коэффициент уровня квалификации для работника опр</w:t>
      </w:r>
      <w:r w:rsidRPr="00F76F92">
        <w:rPr>
          <w:sz w:val="24"/>
          <w:szCs w:val="24"/>
        </w:rPr>
        <w:t>е</w:t>
      </w:r>
      <w:r w:rsidRPr="00F76F92">
        <w:rPr>
          <w:sz w:val="24"/>
          <w:szCs w:val="24"/>
        </w:rPr>
        <w:t>деляется по формуле:</w:t>
      </w:r>
    </w:p>
    <w:p w:rsidR="00710C8E" w:rsidRPr="00F76F92" w:rsidRDefault="00710C8E" w:rsidP="00710C8E">
      <w:pPr>
        <w:pStyle w:val="Pro-Gramma"/>
        <w:ind w:firstLine="567"/>
        <w:rPr>
          <w:sz w:val="16"/>
          <w:szCs w:val="16"/>
        </w:rPr>
      </w:pPr>
    </w:p>
    <w:p w:rsidR="00710C8E" w:rsidRPr="00F76F92" w:rsidRDefault="00E02282" w:rsidP="00710C8E">
      <w:pPr>
        <w:pStyle w:val="Pro-Gramma"/>
        <w:ind w:firstLine="567"/>
        <w:jc w:val="center"/>
        <w:rPr>
          <w:sz w:val="24"/>
          <w:szCs w:val="24"/>
        </w:rPr>
      </w:pPr>
      <m:oMathPara>
        <m:oMath>
          <m:sSub>
            <m:sSubPr>
              <m:ctrlPr>
                <w:rPr>
                  <w:rFonts w:ascii="Cambria Math" w:hAnsi="Cambria Math"/>
                  <w:sz w:val="24"/>
                  <w:szCs w:val="24"/>
                </w:rPr>
              </m:ctrlPr>
            </m:sSubPr>
            <m:e>
              <m:r>
                <m:rPr>
                  <m:sty m:val="p"/>
                </m:rPr>
                <w:rPr>
                  <w:rFonts w:ascii="Cambria Math"/>
                  <w:sz w:val="24"/>
                  <w:szCs w:val="24"/>
                </w:rPr>
                <m:t>K</m:t>
              </m:r>
              <m:r>
                <m:rPr>
                  <m:sty m:val="p"/>
                </m:rPr>
                <w:rPr>
                  <w:rFonts w:ascii="Cambria Math"/>
                  <w:sz w:val="24"/>
                  <w:szCs w:val="24"/>
                </w:rPr>
                <m:t>К</m:t>
              </m:r>
            </m:e>
            <m:sub>
              <m:r>
                <m:rPr>
                  <m:sty m:val="p"/>
                </m:rPr>
                <w:rPr>
                  <w:rFonts w:ascii="Cambria Math"/>
                  <w:sz w:val="24"/>
                  <w:szCs w:val="24"/>
                  <w:lang w:val="en-US"/>
                </w:rPr>
                <m:t>i</m:t>
              </m:r>
            </m:sub>
          </m:sSub>
          <m:r>
            <m:rPr>
              <m:sty m:val="p"/>
            </m:rPr>
            <w:rPr>
              <w:rFonts w:ascii="Cambria Math"/>
              <w:sz w:val="24"/>
              <w:szCs w:val="24"/>
            </w:rPr>
            <m:t>=1+</m:t>
          </m:r>
          <m:sSub>
            <m:sSubPr>
              <m:ctrlPr>
                <w:rPr>
                  <w:rFonts w:ascii="Cambria Math" w:hAnsi="Cambria Math"/>
                  <w:sz w:val="24"/>
                  <w:szCs w:val="24"/>
                </w:rPr>
              </m:ctrlPr>
            </m:sSubPr>
            <m:e>
              <m:r>
                <m:rPr>
                  <m:sty m:val="p"/>
                </m:rPr>
                <w:rPr>
                  <w:rFonts w:ascii="Cambria Math" w:hAnsi="Cambria Math"/>
                  <w:sz w:val="24"/>
                  <w:szCs w:val="24"/>
                </w:rPr>
                <m:t>КВ</m:t>
              </m:r>
            </m:e>
            <m:sub>
              <m:r>
                <m:rPr>
                  <m:sty m:val="p"/>
                </m:rPr>
                <w:rPr>
                  <w:rFonts w:ascii="Cambria Math"/>
                  <w:sz w:val="24"/>
                  <w:szCs w:val="24"/>
                </w:rPr>
                <m:t>i</m:t>
              </m: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hAnsi="Cambria Math"/>
                  <w:sz w:val="24"/>
                  <w:szCs w:val="24"/>
                </w:rPr>
                <m:t>ПЗ</m:t>
              </m:r>
            </m:e>
            <m:sub>
              <m:r>
                <m:rPr>
                  <m:sty m:val="p"/>
                </m:rPr>
                <w:rPr>
                  <w:rFonts w:ascii="Cambria Math"/>
                  <w:sz w:val="24"/>
                  <w:szCs w:val="24"/>
                </w:rPr>
                <m:t>i</m:t>
              </m: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hAnsi="Cambria Math"/>
                  <w:sz w:val="24"/>
                  <w:szCs w:val="24"/>
                </w:rPr>
                <m:t>УС</m:t>
              </m:r>
            </m:e>
            <m:sub>
              <m:r>
                <m:rPr>
                  <m:sty m:val="p"/>
                </m:rPr>
                <w:rPr>
                  <w:rFonts w:ascii="Cambria Math"/>
                  <w:sz w:val="24"/>
                  <w:szCs w:val="24"/>
                </w:rPr>
                <m:t>i</m:t>
              </m:r>
            </m:sub>
          </m:sSub>
          <m:r>
            <m:rPr>
              <m:sty m:val="p"/>
            </m:rPr>
            <w:rPr>
              <w:rFonts w:ascii="Cambria Math"/>
              <w:sz w:val="24"/>
              <w:szCs w:val="24"/>
            </w:rPr>
            <m:t xml:space="preserve"> ,</m:t>
          </m:r>
        </m:oMath>
      </m:oMathPara>
    </w:p>
    <w:p w:rsidR="00710C8E" w:rsidRPr="00F76F92" w:rsidRDefault="00710C8E" w:rsidP="00710C8E">
      <w:pPr>
        <w:pStyle w:val="Pro-Gramma"/>
        <w:ind w:firstLine="567"/>
        <w:rPr>
          <w:sz w:val="24"/>
          <w:szCs w:val="24"/>
        </w:rPr>
      </w:pPr>
      <w:r w:rsidRPr="00F76F92">
        <w:rPr>
          <w:sz w:val="24"/>
          <w:szCs w:val="24"/>
        </w:rPr>
        <w:t>где:</w:t>
      </w:r>
    </w:p>
    <w:p w:rsidR="00710C8E" w:rsidRPr="00F76F92" w:rsidRDefault="00710C8E" w:rsidP="00710C8E">
      <w:pPr>
        <w:pStyle w:val="Pro-Gramma"/>
        <w:ind w:firstLine="567"/>
        <w:rPr>
          <w:sz w:val="24"/>
          <w:szCs w:val="24"/>
        </w:rPr>
      </w:pPr>
      <w:r w:rsidRPr="00F76F92">
        <w:rPr>
          <w:sz w:val="24"/>
          <w:szCs w:val="24"/>
        </w:rPr>
        <w:t>КВi – надбавка за квалификационную категорию, классность по отдельным должностям работников для i-го работника;</w:t>
      </w:r>
    </w:p>
    <w:p w:rsidR="00710C8E" w:rsidRPr="00F76F92" w:rsidRDefault="00710C8E" w:rsidP="00710C8E">
      <w:pPr>
        <w:pStyle w:val="Pro-Gramma"/>
        <w:ind w:firstLine="567"/>
        <w:rPr>
          <w:sz w:val="24"/>
          <w:szCs w:val="24"/>
        </w:rPr>
      </w:pPr>
      <w:r w:rsidRPr="00F76F92">
        <w:rPr>
          <w:sz w:val="24"/>
          <w:szCs w:val="24"/>
        </w:rPr>
        <w:t>ПЗi – надбавка за почетные звания, звания, отраслевые (ведомственные) зв</w:t>
      </w:r>
      <w:r w:rsidRPr="00F76F92">
        <w:rPr>
          <w:sz w:val="24"/>
          <w:szCs w:val="24"/>
        </w:rPr>
        <w:t>а</w:t>
      </w:r>
      <w:r w:rsidRPr="00F76F92">
        <w:rPr>
          <w:sz w:val="24"/>
          <w:szCs w:val="24"/>
        </w:rPr>
        <w:t>ния, спортивные звания для i-го работника;</w:t>
      </w:r>
    </w:p>
    <w:p w:rsidR="00710C8E" w:rsidRPr="00F76F92" w:rsidRDefault="00710C8E" w:rsidP="00710C8E">
      <w:pPr>
        <w:pStyle w:val="Pro-Gramma"/>
        <w:ind w:firstLine="567"/>
        <w:rPr>
          <w:sz w:val="24"/>
          <w:szCs w:val="24"/>
        </w:rPr>
      </w:pPr>
      <w:r w:rsidRPr="00F76F92">
        <w:rPr>
          <w:sz w:val="24"/>
          <w:szCs w:val="24"/>
        </w:rPr>
        <w:t>УСi – надбавка за ученую степень для i-го работника.</w:t>
      </w:r>
    </w:p>
    <w:p w:rsidR="00710C8E" w:rsidRPr="00F76F92" w:rsidRDefault="00710C8E" w:rsidP="00710C8E">
      <w:pPr>
        <w:pStyle w:val="Pro-Gramma"/>
        <w:ind w:firstLine="567"/>
        <w:rPr>
          <w:sz w:val="24"/>
          <w:szCs w:val="24"/>
        </w:rPr>
      </w:pPr>
      <w:r w:rsidRPr="00F76F92">
        <w:rPr>
          <w:sz w:val="24"/>
          <w:szCs w:val="24"/>
        </w:rPr>
        <w:lastRenderedPageBreak/>
        <w:t>2.11. Надбавка за квалификационную категорию, классность устанавливается для отдельных категорий работников в следующих размерах:</w:t>
      </w:r>
    </w:p>
    <w:p w:rsidR="00710C8E" w:rsidRPr="00F76F92" w:rsidRDefault="00710C8E" w:rsidP="00710C8E">
      <w:pPr>
        <w:pStyle w:val="Pro-Gramma"/>
        <w:ind w:firstLine="567"/>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gridCol w:w="2350"/>
        <w:gridCol w:w="2062"/>
      </w:tblGrid>
      <w:tr w:rsidR="00710C8E" w:rsidRPr="006A5156" w:rsidTr="00D7226B">
        <w:trPr>
          <w:cantSplit/>
          <w:tblHeader/>
        </w:trPr>
        <w:tc>
          <w:tcPr>
            <w:tcW w:w="2515" w:type="pct"/>
            <w:shd w:val="clear" w:color="auto" w:fill="auto"/>
          </w:tcPr>
          <w:p w:rsidR="00710C8E" w:rsidRPr="00F76F92" w:rsidRDefault="00710C8E" w:rsidP="00D7226B">
            <w:pPr>
              <w:pStyle w:val="Pro-Tab"/>
              <w:spacing w:after="60"/>
              <w:jc w:val="center"/>
            </w:pPr>
            <w:r w:rsidRPr="00F76F92">
              <w:t>Категория работников</w:t>
            </w:r>
          </w:p>
        </w:tc>
        <w:tc>
          <w:tcPr>
            <w:tcW w:w="1323" w:type="pct"/>
            <w:shd w:val="clear" w:color="auto" w:fill="auto"/>
          </w:tcPr>
          <w:p w:rsidR="00710C8E" w:rsidRPr="00F76F92" w:rsidRDefault="00710C8E" w:rsidP="00D7226B">
            <w:pPr>
              <w:pStyle w:val="Pro-Tab"/>
              <w:spacing w:after="60"/>
              <w:jc w:val="center"/>
            </w:pPr>
            <w:r w:rsidRPr="00F76F92">
              <w:t>Квалификационная категория, клас</w:t>
            </w:r>
            <w:r w:rsidRPr="00F76F92">
              <w:t>с</w:t>
            </w:r>
            <w:r w:rsidRPr="00F76F92">
              <w:t>ность</w:t>
            </w:r>
          </w:p>
        </w:tc>
        <w:tc>
          <w:tcPr>
            <w:tcW w:w="1161" w:type="pct"/>
            <w:shd w:val="clear" w:color="auto" w:fill="auto"/>
          </w:tcPr>
          <w:p w:rsidR="00710C8E" w:rsidRPr="00F76F92" w:rsidRDefault="00710C8E" w:rsidP="00D7226B">
            <w:pPr>
              <w:pStyle w:val="Pro-Tab"/>
              <w:spacing w:after="60"/>
              <w:jc w:val="center"/>
            </w:pPr>
            <w:r w:rsidRPr="00F76F92">
              <w:t>Надбавка</w:t>
            </w:r>
          </w:p>
        </w:tc>
      </w:tr>
      <w:tr w:rsidR="00710C8E" w:rsidRPr="00CB6C74" w:rsidTr="00D7226B">
        <w:trPr>
          <w:cantSplit/>
        </w:trPr>
        <w:tc>
          <w:tcPr>
            <w:tcW w:w="2515" w:type="pct"/>
            <w:vMerge w:val="restart"/>
            <w:shd w:val="clear" w:color="auto" w:fill="auto"/>
          </w:tcPr>
          <w:p w:rsidR="00710C8E" w:rsidRPr="00CB6C74" w:rsidRDefault="00710C8E" w:rsidP="00D7226B">
            <w:pPr>
              <w:pStyle w:val="Pro-Tab"/>
              <w:spacing w:after="60"/>
              <w:ind w:firstLine="284"/>
            </w:pPr>
            <w:r w:rsidRPr="00CB6C74">
              <w:t>Педагогические работники, трене</w:t>
            </w:r>
            <w:r w:rsidRPr="00CB6C74">
              <w:t>р</w:t>
            </w:r>
            <w:r w:rsidRPr="00CB6C74">
              <w:t>ский состав учреждений физической культуры и спорта, иные специалисты в области физической культуры и спорта &lt;*&gt;</w:t>
            </w:r>
          </w:p>
        </w:tc>
        <w:tc>
          <w:tcPr>
            <w:tcW w:w="1323" w:type="pct"/>
            <w:shd w:val="clear" w:color="auto" w:fill="auto"/>
          </w:tcPr>
          <w:p w:rsidR="00710C8E" w:rsidRPr="00CB6C74" w:rsidRDefault="00710C8E" w:rsidP="00D7226B">
            <w:pPr>
              <w:pStyle w:val="Pro-Tab"/>
              <w:spacing w:after="60"/>
              <w:ind w:firstLine="284"/>
              <w:jc w:val="center"/>
            </w:pPr>
            <w:r w:rsidRPr="00CB6C74">
              <w:t>высшая катег</w:t>
            </w:r>
            <w:r w:rsidRPr="00CB6C74">
              <w:t>о</w:t>
            </w:r>
            <w:r w:rsidRPr="00CB6C74">
              <w:t>рия</w:t>
            </w:r>
          </w:p>
        </w:tc>
        <w:tc>
          <w:tcPr>
            <w:tcW w:w="1161" w:type="pct"/>
            <w:shd w:val="clear" w:color="auto" w:fill="auto"/>
          </w:tcPr>
          <w:p w:rsidR="00710C8E" w:rsidRPr="00CB6C74" w:rsidRDefault="00710C8E" w:rsidP="00D7226B">
            <w:pPr>
              <w:pStyle w:val="Pro-Tab"/>
              <w:spacing w:after="60"/>
              <w:ind w:firstLine="284"/>
              <w:jc w:val="center"/>
            </w:pPr>
            <w:r w:rsidRPr="00CB6C74">
              <w:t>0,30</w:t>
            </w:r>
          </w:p>
        </w:tc>
      </w:tr>
      <w:tr w:rsidR="00710C8E" w:rsidRPr="00CB6C74" w:rsidTr="00D7226B">
        <w:trPr>
          <w:cantSplit/>
        </w:trPr>
        <w:tc>
          <w:tcPr>
            <w:tcW w:w="2515" w:type="pct"/>
            <w:vMerge/>
            <w:shd w:val="clear" w:color="auto" w:fill="auto"/>
          </w:tcPr>
          <w:p w:rsidR="00710C8E" w:rsidRPr="00CB6C74" w:rsidRDefault="00710C8E" w:rsidP="00D7226B">
            <w:pPr>
              <w:pStyle w:val="Pro-Tab"/>
              <w:spacing w:after="60"/>
              <w:ind w:firstLine="284"/>
            </w:pPr>
          </w:p>
        </w:tc>
        <w:tc>
          <w:tcPr>
            <w:tcW w:w="1323" w:type="pct"/>
            <w:shd w:val="clear" w:color="auto" w:fill="auto"/>
          </w:tcPr>
          <w:p w:rsidR="00710C8E" w:rsidRPr="00CB6C74" w:rsidRDefault="00710C8E" w:rsidP="00D7226B">
            <w:pPr>
              <w:pStyle w:val="Pro-Tab"/>
              <w:spacing w:after="60"/>
              <w:ind w:firstLine="284"/>
              <w:jc w:val="center"/>
            </w:pPr>
            <w:r w:rsidRPr="00CB6C74">
              <w:t>первая категория</w:t>
            </w:r>
          </w:p>
        </w:tc>
        <w:tc>
          <w:tcPr>
            <w:tcW w:w="1161" w:type="pct"/>
            <w:shd w:val="clear" w:color="auto" w:fill="auto"/>
          </w:tcPr>
          <w:p w:rsidR="00710C8E" w:rsidRPr="00CB6C74" w:rsidRDefault="00710C8E" w:rsidP="00D7226B">
            <w:pPr>
              <w:pStyle w:val="Pro-Tab"/>
              <w:spacing w:after="60"/>
              <w:ind w:firstLine="284"/>
              <w:jc w:val="center"/>
            </w:pPr>
            <w:r w:rsidRPr="00CB6C74">
              <w:t>0,20</w:t>
            </w:r>
          </w:p>
        </w:tc>
      </w:tr>
      <w:tr w:rsidR="00710C8E" w:rsidRPr="00CB6C74" w:rsidTr="00D7226B">
        <w:trPr>
          <w:cantSplit/>
        </w:trPr>
        <w:tc>
          <w:tcPr>
            <w:tcW w:w="2515" w:type="pct"/>
            <w:vMerge/>
            <w:shd w:val="clear" w:color="auto" w:fill="auto"/>
          </w:tcPr>
          <w:p w:rsidR="00710C8E" w:rsidRPr="00CB6C74" w:rsidRDefault="00710C8E" w:rsidP="00D7226B">
            <w:pPr>
              <w:pStyle w:val="Pro-Tab"/>
              <w:spacing w:after="60"/>
              <w:ind w:firstLine="284"/>
            </w:pPr>
          </w:p>
        </w:tc>
        <w:tc>
          <w:tcPr>
            <w:tcW w:w="1323" w:type="pct"/>
            <w:shd w:val="clear" w:color="auto" w:fill="auto"/>
          </w:tcPr>
          <w:p w:rsidR="00710C8E" w:rsidRPr="00CB6C74" w:rsidRDefault="00710C8E" w:rsidP="00D7226B">
            <w:pPr>
              <w:pStyle w:val="Pro-Tab"/>
              <w:spacing w:after="60"/>
              <w:ind w:firstLine="284"/>
              <w:jc w:val="center"/>
            </w:pPr>
            <w:r w:rsidRPr="00CB6C74">
              <w:t>вторая категория</w:t>
            </w:r>
          </w:p>
        </w:tc>
        <w:tc>
          <w:tcPr>
            <w:tcW w:w="1161" w:type="pct"/>
            <w:shd w:val="clear" w:color="auto" w:fill="auto"/>
          </w:tcPr>
          <w:p w:rsidR="00710C8E" w:rsidRPr="00CB6C74" w:rsidRDefault="00710C8E" w:rsidP="00D7226B">
            <w:pPr>
              <w:pStyle w:val="Pro-Tab"/>
              <w:spacing w:after="60"/>
              <w:ind w:firstLine="284"/>
              <w:jc w:val="center"/>
            </w:pPr>
            <w:r w:rsidRPr="00CB6C74">
              <w:t>0,10</w:t>
            </w:r>
          </w:p>
        </w:tc>
      </w:tr>
    </w:tbl>
    <w:p w:rsidR="00710C8E" w:rsidRPr="00CB6C74" w:rsidRDefault="00710C8E" w:rsidP="00710C8E">
      <w:pPr>
        <w:spacing w:before="240"/>
        <w:contextualSpacing/>
        <w:jc w:val="both"/>
        <w:rPr>
          <w:rFonts w:eastAsia="Calibri"/>
        </w:rPr>
      </w:pPr>
      <w:r w:rsidRPr="00CB6C74">
        <w:rPr>
          <w:rFonts w:eastAsia="Calibri"/>
        </w:rPr>
        <w:t>____________________________</w:t>
      </w:r>
    </w:p>
    <w:p w:rsidR="00710C8E" w:rsidRPr="00CB6C74" w:rsidRDefault="00710C8E" w:rsidP="00710C8E">
      <w:pPr>
        <w:spacing w:before="240"/>
        <w:contextualSpacing/>
        <w:jc w:val="both"/>
        <w:rPr>
          <w:rFonts w:eastAsia="Calibri"/>
        </w:rPr>
      </w:pPr>
      <w:r w:rsidRPr="00CB6C74">
        <w:rPr>
          <w:rFonts w:eastAsia="Calibri"/>
        </w:rPr>
        <w:t xml:space="preserve"> * Перечень иных специалистов в области физической культуры и спорта определ</w:t>
      </w:r>
      <w:r w:rsidRPr="00CB6C74">
        <w:rPr>
          <w:rFonts w:eastAsia="Calibri"/>
        </w:rPr>
        <w:t>я</w:t>
      </w:r>
      <w:r w:rsidRPr="00CB6C74">
        <w:rPr>
          <w:rFonts w:eastAsia="Calibri"/>
        </w:rPr>
        <w:t>ется приказами Министерства спорта Российской Федерации.</w:t>
      </w:r>
    </w:p>
    <w:p w:rsidR="00710C8E" w:rsidRPr="00CB6C74" w:rsidRDefault="00710C8E" w:rsidP="00710C8E">
      <w:pPr>
        <w:pStyle w:val="Pro-Gramma"/>
        <w:ind w:firstLine="567"/>
        <w:rPr>
          <w:sz w:val="24"/>
          <w:szCs w:val="24"/>
        </w:rPr>
      </w:pPr>
    </w:p>
    <w:p w:rsidR="00710C8E" w:rsidRPr="00F76F92" w:rsidRDefault="00710C8E" w:rsidP="00710C8E">
      <w:pPr>
        <w:pStyle w:val="Pro-Gramma"/>
        <w:ind w:firstLine="567"/>
        <w:rPr>
          <w:sz w:val="24"/>
          <w:szCs w:val="24"/>
        </w:rPr>
      </w:pPr>
      <w:r w:rsidRPr="00CB6C74">
        <w:rPr>
          <w:sz w:val="24"/>
          <w:szCs w:val="24"/>
        </w:rPr>
        <w:t>Наличие квалификационной категории, классности должно быть подтвержд</w:t>
      </w:r>
      <w:r w:rsidRPr="00CB6C74">
        <w:rPr>
          <w:sz w:val="24"/>
          <w:szCs w:val="24"/>
        </w:rPr>
        <w:t>е</w:t>
      </w:r>
      <w:r w:rsidRPr="00CB6C74">
        <w:rPr>
          <w:sz w:val="24"/>
          <w:szCs w:val="24"/>
        </w:rPr>
        <w:t>но соответствующим документом аттестационной комиссии.</w:t>
      </w:r>
    </w:p>
    <w:p w:rsidR="00710C8E" w:rsidRPr="00F76F92" w:rsidRDefault="00710C8E" w:rsidP="00710C8E">
      <w:pPr>
        <w:pStyle w:val="Pro-Gramma"/>
        <w:ind w:firstLine="567"/>
        <w:rPr>
          <w:sz w:val="24"/>
          <w:szCs w:val="24"/>
        </w:rPr>
      </w:pPr>
      <w:r w:rsidRPr="00F76F92">
        <w:rPr>
          <w:sz w:val="24"/>
          <w:szCs w:val="24"/>
        </w:rPr>
        <w:t>Надбавка применяется со дня принятия соответствующего решения аттест</w:t>
      </w:r>
      <w:r w:rsidRPr="00F76F92">
        <w:rPr>
          <w:sz w:val="24"/>
          <w:szCs w:val="24"/>
        </w:rPr>
        <w:t>а</w:t>
      </w:r>
      <w:r w:rsidRPr="00F76F92">
        <w:rPr>
          <w:sz w:val="24"/>
          <w:szCs w:val="24"/>
        </w:rPr>
        <w:t>ционной комиссии.</w:t>
      </w:r>
    </w:p>
    <w:p w:rsidR="00710C8E" w:rsidRPr="00A27A33" w:rsidRDefault="00710C8E" w:rsidP="00710C8E">
      <w:pPr>
        <w:pStyle w:val="Pro-Gramma"/>
        <w:ind w:firstLine="567"/>
        <w:rPr>
          <w:sz w:val="24"/>
          <w:szCs w:val="24"/>
        </w:rPr>
      </w:pPr>
      <w:r w:rsidRPr="00F76F92">
        <w:rPr>
          <w:sz w:val="24"/>
          <w:szCs w:val="24"/>
        </w:rPr>
        <w:t>2.12. Надбавка за почетные звания, звания, отраслевые (ведомственные) зв</w:t>
      </w:r>
      <w:r w:rsidRPr="00F76F92">
        <w:rPr>
          <w:sz w:val="24"/>
          <w:szCs w:val="24"/>
        </w:rPr>
        <w:t>а</w:t>
      </w:r>
      <w:r w:rsidRPr="00F76F92">
        <w:rPr>
          <w:sz w:val="24"/>
          <w:szCs w:val="24"/>
        </w:rPr>
        <w:t>ния,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настоящей Инструкцией, в следующих размерах:</w:t>
      </w:r>
    </w:p>
    <w:p w:rsidR="00710C8E" w:rsidRPr="00F76F92" w:rsidRDefault="00710C8E" w:rsidP="00710C8E">
      <w:pPr>
        <w:pStyle w:val="Pro-Gramma"/>
        <w:ind w:firstLine="567"/>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1"/>
        <w:gridCol w:w="2221"/>
      </w:tblGrid>
      <w:tr w:rsidR="00710C8E" w:rsidRPr="006A5156" w:rsidTr="00D7226B">
        <w:trPr>
          <w:cantSplit/>
          <w:tblHeader/>
        </w:trPr>
        <w:tc>
          <w:tcPr>
            <w:tcW w:w="3750" w:type="pct"/>
            <w:shd w:val="clear" w:color="auto" w:fill="auto"/>
          </w:tcPr>
          <w:p w:rsidR="00710C8E" w:rsidRPr="00F76F92" w:rsidRDefault="00710C8E" w:rsidP="00D7226B">
            <w:pPr>
              <w:pStyle w:val="Pro-Tab"/>
              <w:spacing w:after="60"/>
              <w:ind w:firstLine="567"/>
              <w:jc w:val="center"/>
            </w:pPr>
            <w:r w:rsidRPr="00F76F92">
              <w:t>Звание</w:t>
            </w:r>
          </w:p>
        </w:tc>
        <w:tc>
          <w:tcPr>
            <w:tcW w:w="1250" w:type="pct"/>
            <w:shd w:val="clear" w:color="auto" w:fill="auto"/>
          </w:tcPr>
          <w:p w:rsidR="00710C8E" w:rsidRPr="00F76F92" w:rsidRDefault="00710C8E" w:rsidP="00D7226B">
            <w:pPr>
              <w:pStyle w:val="Pro-Tab"/>
              <w:spacing w:after="60"/>
              <w:ind w:firstLine="567"/>
              <w:jc w:val="center"/>
            </w:pPr>
            <w:r w:rsidRPr="00F76F92">
              <w:t>Надбавка</w:t>
            </w:r>
          </w:p>
        </w:tc>
      </w:tr>
      <w:tr w:rsidR="00710C8E" w:rsidRPr="006A5156" w:rsidTr="00D7226B">
        <w:trPr>
          <w:cantSplit/>
        </w:trPr>
        <w:tc>
          <w:tcPr>
            <w:tcW w:w="3750" w:type="pct"/>
            <w:shd w:val="clear" w:color="auto" w:fill="auto"/>
          </w:tcPr>
          <w:p w:rsidR="00710C8E" w:rsidRPr="00F76F92" w:rsidRDefault="00710C8E" w:rsidP="00D7226B">
            <w:pPr>
              <w:pStyle w:val="Pro-Tab"/>
              <w:spacing w:after="60"/>
              <w:ind w:firstLine="284"/>
            </w:pPr>
            <w:r w:rsidRPr="00F76F92">
              <w:t>Почетное звание «Народный», «Заслуженный»</w:t>
            </w:r>
          </w:p>
        </w:tc>
        <w:tc>
          <w:tcPr>
            <w:tcW w:w="1250" w:type="pct"/>
            <w:shd w:val="clear" w:color="auto" w:fill="auto"/>
          </w:tcPr>
          <w:p w:rsidR="00710C8E" w:rsidRPr="00F76F92" w:rsidRDefault="00710C8E" w:rsidP="00D7226B">
            <w:pPr>
              <w:pStyle w:val="Pro-Tab"/>
              <w:spacing w:after="60"/>
              <w:ind w:firstLine="567"/>
              <w:jc w:val="center"/>
            </w:pPr>
            <w:r w:rsidRPr="00F76F92">
              <w:t>0,30</w:t>
            </w:r>
          </w:p>
        </w:tc>
      </w:tr>
      <w:tr w:rsidR="00710C8E" w:rsidRPr="006A5156" w:rsidTr="00D7226B">
        <w:trPr>
          <w:cantSplit/>
        </w:trPr>
        <w:tc>
          <w:tcPr>
            <w:tcW w:w="3750" w:type="pct"/>
            <w:shd w:val="clear" w:color="auto" w:fill="auto"/>
          </w:tcPr>
          <w:p w:rsidR="00710C8E" w:rsidRPr="00F76F92" w:rsidRDefault="00710C8E" w:rsidP="00D7226B">
            <w:pPr>
              <w:pStyle w:val="Pro-Tab"/>
              <w:spacing w:after="60"/>
              <w:ind w:firstLine="284"/>
            </w:pPr>
            <w:r w:rsidRPr="00F76F92">
              <w:t>Звание «Почетный учитель Ленинградской области», зв</w:t>
            </w:r>
            <w:r w:rsidRPr="00F76F92">
              <w:t>а</w:t>
            </w:r>
            <w:r w:rsidRPr="00F76F92">
              <w:t>ние «Почетный работник физической культуры и спорта Л</w:t>
            </w:r>
            <w:r w:rsidRPr="00F76F92">
              <w:t>е</w:t>
            </w:r>
            <w:r w:rsidRPr="00F76F92">
              <w:t>нинградской области», звание «Почетный работник культуры Ленинградской области»</w:t>
            </w:r>
          </w:p>
        </w:tc>
        <w:tc>
          <w:tcPr>
            <w:tcW w:w="1250" w:type="pct"/>
            <w:shd w:val="clear" w:color="auto" w:fill="auto"/>
          </w:tcPr>
          <w:p w:rsidR="00710C8E" w:rsidRPr="00F76F92" w:rsidRDefault="00710C8E" w:rsidP="00D7226B">
            <w:pPr>
              <w:pStyle w:val="Pro-Tab"/>
              <w:spacing w:after="60"/>
              <w:ind w:firstLine="567"/>
              <w:jc w:val="center"/>
            </w:pPr>
            <w:r w:rsidRPr="00F76F92">
              <w:t>0,20</w:t>
            </w:r>
          </w:p>
        </w:tc>
      </w:tr>
      <w:tr w:rsidR="00710C8E" w:rsidRPr="006A5156" w:rsidTr="00D7226B">
        <w:trPr>
          <w:cantSplit/>
        </w:trPr>
        <w:tc>
          <w:tcPr>
            <w:tcW w:w="3750" w:type="pct"/>
            <w:shd w:val="clear" w:color="auto" w:fill="auto"/>
          </w:tcPr>
          <w:p w:rsidR="00710C8E" w:rsidRPr="00F76F92" w:rsidRDefault="00710C8E" w:rsidP="00D7226B">
            <w:pPr>
              <w:pStyle w:val="Pro-Tab"/>
              <w:spacing w:after="60"/>
              <w:ind w:firstLine="284"/>
            </w:pPr>
            <w:r w:rsidRPr="00F76F92">
              <w:t>Отраслевые (ведомственные) звания</w:t>
            </w:r>
          </w:p>
        </w:tc>
        <w:tc>
          <w:tcPr>
            <w:tcW w:w="1250" w:type="pct"/>
            <w:shd w:val="clear" w:color="auto" w:fill="auto"/>
          </w:tcPr>
          <w:p w:rsidR="00710C8E" w:rsidRPr="00F76F92" w:rsidRDefault="00710C8E" w:rsidP="00D7226B">
            <w:pPr>
              <w:pStyle w:val="Pro-Tab"/>
              <w:spacing w:after="60"/>
              <w:ind w:firstLine="567"/>
              <w:jc w:val="center"/>
            </w:pPr>
            <w:r w:rsidRPr="00F76F92">
              <w:t>0,10</w:t>
            </w:r>
          </w:p>
        </w:tc>
      </w:tr>
      <w:tr w:rsidR="00710C8E" w:rsidRPr="006A5156" w:rsidTr="00D7226B">
        <w:trPr>
          <w:cantSplit/>
        </w:trPr>
        <w:tc>
          <w:tcPr>
            <w:tcW w:w="3750" w:type="pct"/>
            <w:shd w:val="clear" w:color="auto" w:fill="auto"/>
          </w:tcPr>
          <w:p w:rsidR="00710C8E" w:rsidRPr="00F76F92" w:rsidRDefault="00710C8E" w:rsidP="00D7226B">
            <w:pPr>
              <w:pStyle w:val="Pro-Tab"/>
              <w:spacing w:after="60"/>
              <w:ind w:firstLine="284"/>
            </w:pPr>
            <w:r w:rsidRPr="00F76F92">
              <w:t>Спортивные звания (только для должностей спортсмен, спортсмен-инструктор, спортсмен-ведущий)</w:t>
            </w:r>
          </w:p>
        </w:tc>
        <w:tc>
          <w:tcPr>
            <w:tcW w:w="1250" w:type="pct"/>
            <w:shd w:val="clear" w:color="auto" w:fill="auto"/>
          </w:tcPr>
          <w:p w:rsidR="00710C8E" w:rsidRPr="00F76F92" w:rsidRDefault="00710C8E" w:rsidP="00D7226B">
            <w:pPr>
              <w:pStyle w:val="Pro-Tab"/>
              <w:spacing w:after="60"/>
              <w:ind w:firstLine="567"/>
              <w:jc w:val="center"/>
            </w:pPr>
            <w:r w:rsidRPr="00F76F92">
              <w:t>0,10</w:t>
            </w:r>
          </w:p>
        </w:tc>
      </w:tr>
    </w:tbl>
    <w:p w:rsidR="00710C8E" w:rsidRPr="00F76F92" w:rsidRDefault="00710C8E" w:rsidP="00710C8E">
      <w:pPr>
        <w:pStyle w:val="Pro-Gramma"/>
        <w:ind w:firstLine="567"/>
        <w:rPr>
          <w:sz w:val="24"/>
          <w:szCs w:val="24"/>
        </w:rPr>
      </w:pPr>
      <w:r w:rsidRPr="00F76F92">
        <w:rPr>
          <w:sz w:val="24"/>
          <w:szCs w:val="24"/>
        </w:rPr>
        <w:t>Надбавка применяется со дня присвоения соответствующего почетного зв</w:t>
      </w:r>
      <w:r w:rsidRPr="00F76F92">
        <w:rPr>
          <w:sz w:val="24"/>
          <w:szCs w:val="24"/>
        </w:rPr>
        <w:t>а</w:t>
      </w:r>
      <w:r w:rsidRPr="00F76F92">
        <w:rPr>
          <w:sz w:val="24"/>
          <w:szCs w:val="24"/>
        </w:rPr>
        <w:t>ния, звания, отраслевого (ведомственного) звания, спортивного звания.</w:t>
      </w:r>
    </w:p>
    <w:p w:rsidR="00710C8E" w:rsidRPr="00F76F92" w:rsidRDefault="00710C8E" w:rsidP="00710C8E">
      <w:pPr>
        <w:pStyle w:val="Pro-Gramma"/>
        <w:ind w:firstLine="567"/>
        <w:rPr>
          <w:sz w:val="24"/>
          <w:szCs w:val="24"/>
        </w:rPr>
      </w:pPr>
      <w:r w:rsidRPr="00F76F92">
        <w:rPr>
          <w:sz w:val="24"/>
          <w:szCs w:val="24"/>
        </w:rPr>
        <w:t>При наличии у работника нескольких почетных званий, званий, отраслевых (ведомственных) званий, спортивных званий надбавка устанавливается по макс</w:t>
      </w:r>
      <w:r w:rsidRPr="00F76F92">
        <w:rPr>
          <w:sz w:val="24"/>
          <w:szCs w:val="24"/>
        </w:rPr>
        <w:t>и</w:t>
      </w:r>
      <w:r w:rsidRPr="00F76F92">
        <w:rPr>
          <w:sz w:val="24"/>
          <w:szCs w:val="24"/>
        </w:rPr>
        <w:t>мальному значению.</w:t>
      </w:r>
    </w:p>
    <w:p w:rsidR="00710C8E" w:rsidRPr="00F76F92" w:rsidRDefault="00710C8E" w:rsidP="00710C8E">
      <w:pPr>
        <w:pStyle w:val="Pro-Gramma"/>
        <w:ind w:firstLine="567"/>
        <w:rPr>
          <w:sz w:val="24"/>
          <w:szCs w:val="24"/>
        </w:rPr>
      </w:pPr>
      <w:r w:rsidRPr="00F76F92">
        <w:rPr>
          <w:sz w:val="24"/>
          <w:szCs w:val="24"/>
        </w:rPr>
        <w:t>2.13. Надбавка за ученую степень устанавливается отдельным категориям р</w:t>
      </w:r>
      <w:r w:rsidRPr="00F76F92">
        <w:rPr>
          <w:sz w:val="24"/>
          <w:szCs w:val="24"/>
        </w:rPr>
        <w:t>а</w:t>
      </w:r>
      <w:r w:rsidRPr="00F76F92">
        <w:rPr>
          <w:sz w:val="24"/>
          <w:szCs w:val="24"/>
        </w:rPr>
        <w:t>ботников при условии соответствия ученой степени профилю деятельности в сл</w:t>
      </w:r>
      <w:r w:rsidRPr="00F76F92">
        <w:rPr>
          <w:sz w:val="24"/>
          <w:szCs w:val="24"/>
        </w:rPr>
        <w:t>е</w:t>
      </w:r>
      <w:r w:rsidRPr="00F76F92">
        <w:rPr>
          <w:sz w:val="24"/>
          <w:szCs w:val="24"/>
        </w:rPr>
        <w:t>дующих размерах:</w:t>
      </w:r>
    </w:p>
    <w:p w:rsidR="00710C8E" w:rsidRPr="00F76F92" w:rsidRDefault="00710C8E" w:rsidP="00710C8E">
      <w:pPr>
        <w:pStyle w:val="Pro-Gramma"/>
        <w:ind w:firstLine="567"/>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4"/>
        <w:gridCol w:w="1974"/>
        <w:gridCol w:w="1974"/>
      </w:tblGrid>
      <w:tr w:rsidR="00710C8E" w:rsidRPr="006A5156" w:rsidTr="00D7226B">
        <w:trPr>
          <w:cantSplit/>
          <w:tblHeader/>
        </w:trPr>
        <w:tc>
          <w:tcPr>
            <w:tcW w:w="2778" w:type="pct"/>
            <w:shd w:val="clear" w:color="auto" w:fill="auto"/>
          </w:tcPr>
          <w:p w:rsidR="00710C8E" w:rsidRPr="00F76F92" w:rsidRDefault="00710C8E" w:rsidP="00D7226B">
            <w:pPr>
              <w:pStyle w:val="Pro-Tab"/>
              <w:spacing w:after="60"/>
              <w:ind w:firstLine="284"/>
              <w:jc w:val="center"/>
            </w:pPr>
            <w:r w:rsidRPr="00F76F92">
              <w:t>Категория работников</w:t>
            </w:r>
          </w:p>
        </w:tc>
        <w:tc>
          <w:tcPr>
            <w:tcW w:w="1111" w:type="pct"/>
            <w:shd w:val="clear" w:color="auto" w:fill="auto"/>
          </w:tcPr>
          <w:p w:rsidR="00710C8E" w:rsidRPr="00F76F92" w:rsidRDefault="00710C8E" w:rsidP="00D7226B">
            <w:pPr>
              <w:pStyle w:val="Pro-Tab"/>
              <w:spacing w:after="60"/>
              <w:ind w:firstLine="284"/>
              <w:jc w:val="center"/>
            </w:pPr>
            <w:r w:rsidRPr="00F76F92">
              <w:t>Научная ст</w:t>
            </w:r>
            <w:r w:rsidRPr="00F76F92">
              <w:t>е</w:t>
            </w:r>
            <w:r w:rsidRPr="00F76F92">
              <w:t>пень</w:t>
            </w:r>
          </w:p>
        </w:tc>
        <w:tc>
          <w:tcPr>
            <w:tcW w:w="1111" w:type="pct"/>
            <w:shd w:val="clear" w:color="auto" w:fill="auto"/>
          </w:tcPr>
          <w:p w:rsidR="00710C8E" w:rsidRPr="00F76F92" w:rsidRDefault="00710C8E" w:rsidP="00D7226B">
            <w:pPr>
              <w:pStyle w:val="Pro-Tab"/>
              <w:spacing w:after="60"/>
              <w:ind w:firstLine="284"/>
              <w:jc w:val="center"/>
            </w:pPr>
            <w:r w:rsidRPr="00F76F92">
              <w:t>Надбавка</w:t>
            </w:r>
          </w:p>
        </w:tc>
      </w:tr>
      <w:tr w:rsidR="00710C8E" w:rsidRPr="006A5156" w:rsidTr="00D7226B">
        <w:trPr>
          <w:cantSplit/>
          <w:trHeight w:val="504"/>
        </w:trPr>
        <w:tc>
          <w:tcPr>
            <w:tcW w:w="2778" w:type="pct"/>
            <w:vMerge w:val="restart"/>
            <w:shd w:val="clear" w:color="auto" w:fill="auto"/>
          </w:tcPr>
          <w:p w:rsidR="00710C8E" w:rsidRPr="00F76F92" w:rsidRDefault="00710C8E" w:rsidP="00D7226B">
            <w:pPr>
              <w:pStyle w:val="Pro-Tab"/>
              <w:spacing w:after="60"/>
              <w:ind w:firstLine="284"/>
            </w:pPr>
            <w:r w:rsidRPr="00F76F92">
              <w:t xml:space="preserve">Научные работники </w:t>
            </w:r>
          </w:p>
          <w:p w:rsidR="00710C8E" w:rsidRPr="00F76F92" w:rsidRDefault="00710C8E" w:rsidP="00D7226B">
            <w:pPr>
              <w:pStyle w:val="Pro-Tab"/>
              <w:spacing w:after="60"/>
              <w:ind w:firstLine="284"/>
            </w:pPr>
            <w:r w:rsidRPr="00F76F92">
              <w:t>ПКГ должностей педагогических работн</w:t>
            </w:r>
            <w:r w:rsidRPr="00F76F92">
              <w:t>и</w:t>
            </w:r>
            <w:r w:rsidRPr="00F76F92">
              <w:t>ков (третий и четвертый КУ)</w:t>
            </w:r>
          </w:p>
        </w:tc>
        <w:tc>
          <w:tcPr>
            <w:tcW w:w="1111" w:type="pct"/>
            <w:shd w:val="clear" w:color="auto" w:fill="auto"/>
          </w:tcPr>
          <w:p w:rsidR="00710C8E" w:rsidRPr="00F76F92" w:rsidRDefault="00710C8E" w:rsidP="00D7226B">
            <w:pPr>
              <w:pStyle w:val="Pro-Tab"/>
              <w:spacing w:after="60"/>
              <w:ind w:firstLine="284"/>
              <w:jc w:val="center"/>
            </w:pPr>
            <w:r w:rsidRPr="00F76F92">
              <w:t>Кандидат наук</w:t>
            </w:r>
          </w:p>
          <w:p w:rsidR="00710C8E" w:rsidRPr="00F76F92" w:rsidRDefault="00710C8E" w:rsidP="00D7226B">
            <w:pPr>
              <w:pStyle w:val="Pro-Tab"/>
              <w:spacing w:after="60"/>
              <w:ind w:firstLine="284"/>
              <w:jc w:val="center"/>
            </w:pPr>
          </w:p>
        </w:tc>
        <w:tc>
          <w:tcPr>
            <w:tcW w:w="1111" w:type="pct"/>
            <w:shd w:val="clear" w:color="auto" w:fill="auto"/>
          </w:tcPr>
          <w:p w:rsidR="00710C8E" w:rsidRPr="00F76F92" w:rsidRDefault="00710C8E" w:rsidP="00D7226B">
            <w:pPr>
              <w:pStyle w:val="Pro-Tab"/>
              <w:spacing w:after="60"/>
              <w:ind w:firstLine="284"/>
              <w:jc w:val="center"/>
            </w:pPr>
            <w:r w:rsidRPr="00F76F92">
              <w:t>0,07</w:t>
            </w:r>
          </w:p>
        </w:tc>
      </w:tr>
      <w:tr w:rsidR="00710C8E" w:rsidRPr="006A5156" w:rsidTr="00D7226B">
        <w:trPr>
          <w:cantSplit/>
          <w:trHeight w:val="554"/>
        </w:trPr>
        <w:tc>
          <w:tcPr>
            <w:tcW w:w="2778" w:type="pct"/>
            <w:vMerge/>
            <w:shd w:val="clear" w:color="auto" w:fill="auto"/>
          </w:tcPr>
          <w:p w:rsidR="00710C8E" w:rsidRPr="00F76F92" w:rsidRDefault="00710C8E" w:rsidP="00D7226B">
            <w:pPr>
              <w:pStyle w:val="Pro-Tab"/>
              <w:spacing w:after="60"/>
              <w:ind w:firstLine="284"/>
            </w:pPr>
          </w:p>
        </w:tc>
        <w:tc>
          <w:tcPr>
            <w:tcW w:w="1111" w:type="pct"/>
            <w:shd w:val="clear" w:color="auto" w:fill="auto"/>
          </w:tcPr>
          <w:p w:rsidR="00710C8E" w:rsidRPr="00F76F92" w:rsidRDefault="00710C8E" w:rsidP="00D7226B">
            <w:pPr>
              <w:pStyle w:val="Pro-Tab"/>
              <w:spacing w:after="60"/>
              <w:ind w:firstLine="284"/>
              <w:jc w:val="center"/>
            </w:pPr>
            <w:r w:rsidRPr="00F76F92">
              <w:t>Доктор наук</w:t>
            </w:r>
          </w:p>
        </w:tc>
        <w:tc>
          <w:tcPr>
            <w:tcW w:w="1111" w:type="pct"/>
            <w:shd w:val="clear" w:color="auto" w:fill="auto"/>
          </w:tcPr>
          <w:p w:rsidR="00710C8E" w:rsidRPr="00F76F92" w:rsidRDefault="00710C8E" w:rsidP="00D7226B">
            <w:pPr>
              <w:pStyle w:val="Pro-Tab"/>
              <w:spacing w:after="60"/>
              <w:ind w:firstLine="284"/>
              <w:jc w:val="center"/>
            </w:pPr>
            <w:r w:rsidRPr="00F76F92">
              <w:t>0,15</w:t>
            </w:r>
          </w:p>
        </w:tc>
      </w:tr>
    </w:tbl>
    <w:p w:rsidR="00710C8E" w:rsidRPr="00F76F92" w:rsidRDefault="00710C8E" w:rsidP="00710C8E">
      <w:pPr>
        <w:pStyle w:val="Pro-Gramma"/>
        <w:ind w:firstLine="567"/>
        <w:rPr>
          <w:sz w:val="24"/>
          <w:szCs w:val="24"/>
        </w:rPr>
      </w:pPr>
      <w:r w:rsidRPr="00F76F92">
        <w:rPr>
          <w:sz w:val="24"/>
          <w:szCs w:val="24"/>
        </w:rPr>
        <w:t>Надбавка применяется со дня принятия решения Высшей аттестационной к</w:t>
      </w:r>
      <w:r w:rsidRPr="00F76F92">
        <w:rPr>
          <w:sz w:val="24"/>
          <w:szCs w:val="24"/>
        </w:rPr>
        <w:t>о</w:t>
      </w:r>
      <w:r w:rsidRPr="00F76F92">
        <w:rPr>
          <w:sz w:val="24"/>
          <w:szCs w:val="24"/>
        </w:rPr>
        <w:t>миссией федерального органа управления образованием о выдаче диплома, пр</w:t>
      </w:r>
      <w:r w:rsidRPr="00F76F92">
        <w:rPr>
          <w:sz w:val="24"/>
          <w:szCs w:val="24"/>
        </w:rPr>
        <w:t>и</w:t>
      </w:r>
      <w:r w:rsidRPr="00F76F92">
        <w:rPr>
          <w:sz w:val="24"/>
          <w:szCs w:val="24"/>
        </w:rPr>
        <w:t>суждения ученой степени.</w:t>
      </w:r>
    </w:p>
    <w:p w:rsidR="00710C8E" w:rsidRPr="00F76F92" w:rsidRDefault="00710C8E" w:rsidP="00710C8E">
      <w:pPr>
        <w:pStyle w:val="Pro-Gramma"/>
        <w:ind w:firstLine="567"/>
        <w:rPr>
          <w:sz w:val="24"/>
          <w:szCs w:val="24"/>
        </w:rPr>
      </w:pPr>
      <w:r w:rsidRPr="00F76F92">
        <w:rPr>
          <w:sz w:val="24"/>
          <w:szCs w:val="24"/>
        </w:rPr>
        <w:t>2.14. Должностной оклад руководителя учреждения устанавливается уполн</w:t>
      </w:r>
      <w:r w:rsidRPr="00F76F92">
        <w:rPr>
          <w:sz w:val="24"/>
          <w:szCs w:val="24"/>
        </w:rPr>
        <w:t>о</w:t>
      </w:r>
      <w:r w:rsidRPr="00F76F92">
        <w:rPr>
          <w:sz w:val="24"/>
          <w:szCs w:val="24"/>
        </w:rPr>
        <w:t>моченным органом в трудовом договоре (контракте) в размере не ниже минимал</w:t>
      </w:r>
      <w:r w:rsidRPr="00F76F92">
        <w:rPr>
          <w:sz w:val="24"/>
          <w:szCs w:val="24"/>
        </w:rPr>
        <w:t>ь</w:t>
      </w:r>
      <w:r w:rsidRPr="00F76F92">
        <w:rPr>
          <w:sz w:val="24"/>
          <w:szCs w:val="24"/>
        </w:rPr>
        <w:t>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w:t>
      </w:r>
      <w:r w:rsidRPr="00F76F92">
        <w:rPr>
          <w:sz w:val="24"/>
          <w:szCs w:val="24"/>
        </w:rPr>
        <w:t>е</w:t>
      </w:r>
      <w:r w:rsidRPr="00F76F92">
        <w:rPr>
          <w:sz w:val="24"/>
          <w:szCs w:val="24"/>
        </w:rPr>
        <w:t>ждения (далее – СДО), на коэффициент масштаба управления учреждением.</w:t>
      </w:r>
    </w:p>
    <w:p w:rsidR="00710C8E" w:rsidRPr="00F76F92" w:rsidRDefault="00710C8E" w:rsidP="00710C8E">
      <w:pPr>
        <w:pStyle w:val="Pro-Gramma"/>
        <w:ind w:firstLine="567"/>
        <w:rPr>
          <w:sz w:val="24"/>
          <w:szCs w:val="24"/>
        </w:rPr>
      </w:pPr>
      <w:r w:rsidRPr="00F76F92">
        <w:rPr>
          <w:sz w:val="24"/>
          <w:szCs w:val="24"/>
        </w:rPr>
        <w:t>2.15. Должностные оклады по должностям заместителей руководителя учр</w:t>
      </w:r>
      <w:r w:rsidRPr="00F76F92">
        <w:rPr>
          <w:sz w:val="24"/>
          <w:szCs w:val="24"/>
        </w:rPr>
        <w:t>е</w:t>
      </w:r>
      <w:r w:rsidRPr="00F76F92">
        <w:rPr>
          <w:sz w:val="24"/>
          <w:szCs w:val="24"/>
        </w:rPr>
        <w:t>ждения, главного бухгалтера учреждения устанавливаются правовым актом рук</w:t>
      </w:r>
      <w:r w:rsidRPr="00F76F92">
        <w:rPr>
          <w:sz w:val="24"/>
          <w:szCs w:val="24"/>
        </w:rPr>
        <w:t>о</w:t>
      </w:r>
      <w:r w:rsidRPr="00F76F92">
        <w:rPr>
          <w:sz w:val="24"/>
          <w:szCs w:val="24"/>
        </w:rPr>
        <w:t>водителя учреждения в размере не ниже минимального уровня должностного окл</w:t>
      </w:r>
      <w:r w:rsidRPr="00F76F92">
        <w:rPr>
          <w:sz w:val="24"/>
          <w:szCs w:val="24"/>
        </w:rPr>
        <w:t>а</w:t>
      </w:r>
      <w:r w:rsidRPr="00F76F92">
        <w:rPr>
          <w:sz w:val="24"/>
          <w:szCs w:val="24"/>
        </w:rPr>
        <w:t>да заместителя руководителя, главного бухгалтера учреждения, равного:</w:t>
      </w:r>
    </w:p>
    <w:p w:rsidR="00710C8E" w:rsidRPr="00F76F92" w:rsidRDefault="00710C8E" w:rsidP="00710C8E">
      <w:pPr>
        <w:pStyle w:val="Pro-Gramma"/>
        <w:ind w:firstLine="567"/>
        <w:rPr>
          <w:sz w:val="24"/>
          <w:szCs w:val="24"/>
        </w:rPr>
      </w:pPr>
      <w:r>
        <w:rPr>
          <w:sz w:val="24"/>
          <w:szCs w:val="24"/>
        </w:rPr>
        <w:t>-</w:t>
      </w:r>
      <w:r w:rsidRPr="00F76F92">
        <w:rPr>
          <w:sz w:val="24"/>
          <w:szCs w:val="24"/>
        </w:rPr>
        <w:t xml:space="preserve"> 90% минимального уровня должностного оклада руководителя учреждения для заместителя руководителя учреждения;</w:t>
      </w:r>
    </w:p>
    <w:p w:rsidR="00710C8E" w:rsidRPr="00F76F92" w:rsidRDefault="00710C8E" w:rsidP="00710C8E">
      <w:pPr>
        <w:pStyle w:val="Pro-Gramma"/>
        <w:ind w:firstLine="567"/>
        <w:rPr>
          <w:sz w:val="24"/>
          <w:szCs w:val="24"/>
        </w:rPr>
      </w:pPr>
      <w:r>
        <w:rPr>
          <w:sz w:val="24"/>
          <w:szCs w:val="24"/>
        </w:rPr>
        <w:t>-</w:t>
      </w:r>
      <w:r w:rsidRPr="00F76F92">
        <w:rPr>
          <w:sz w:val="24"/>
          <w:szCs w:val="24"/>
        </w:rPr>
        <w:t xml:space="preserve"> 80% минимального уровня должностного оклада руководителя учреждения для главного бухгалтера учреждения.</w:t>
      </w:r>
    </w:p>
    <w:p w:rsidR="00710C8E" w:rsidRPr="00F76F92" w:rsidRDefault="00710C8E" w:rsidP="00710C8E">
      <w:pPr>
        <w:pStyle w:val="Pro-Gramma"/>
        <w:ind w:firstLine="567"/>
        <w:rPr>
          <w:sz w:val="24"/>
          <w:szCs w:val="24"/>
        </w:rPr>
      </w:pPr>
      <w:r w:rsidRPr="00F76F92">
        <w:rPr>
          <w:sz w:val="24"/>
          <w:szCs w:val="24"/>
        </w:rPr>
        <w:t>2.16. Величина СДО определяется как среднее арифметическое минимальных должностных окладов (окладов, ставок заработной платы) работников, относимых к основному персоналу, включенных в штатное расписание, по следующей форм</w:t>
      </w:r>
      <w:r w:rsidRPr="00F76F92">
        <w:rPr>
          <w:sz w:val="24"/>
          <w:szCs w:val="24"/>
        </w:rPr>
        <w:t>у</w:t>
      </w:r>
      <w:r w:rsidRPr="00F76F92">
        <w:rPr>
          <w:sz w:val="24"/>
          <w:szCs w:val="24"/>
        </w:rPr>
        <w:t>ле:</w:t>
      </w:r>
    </w:p>
    <w:p w:rsidR="00710C8E" w:rsidRPr="00D16DC0" w:rsidRDefault="00710C8E" w:rsidP="00710C8E">
      <w:pPr>
        <w:pStyle w:val="Pro-Gramma"/>
        <w:ind w:firstLine="567"/>
        <w:rPr>
          <w:sz w:val="16"/>
          <w:szCs w:val="16"/>
        </w:rPr>
      </w:pPr>
    </w:p>
    <w:p w:rsidR="00710C8E" w:rsidRPr="00F76F92" w:rsidRDefault="00E02282" w:rsidP="00710C8E">
      <w:pPr>
        <w:pStyle w:val="Pro-Gramma"/>
        <w:ind w:firstLine="567"/>
        <w:jc w:val="center"/>
        <w:rPr>
          <w:sz w:val="24"/>
          <w:szCs w:val="24"/>
        </w:rPr>
      </w:pPr>
      <m:oMath>
        <m:sSub>
          <m:sSubPr>
            <m:ctrlPr>
              <w:rPr>
                <w:rFonts w:ascii="Cambria Math" w:hAnsi="Cambria Math"/>
                <w:sz w:val="24"/>
                <w:szCs w:val="24"/>
              </w:rPr>
            </m:ctrlPr>
          </m:sSubPr>
          <m:e>
            <m:r>
              <m:rPr>
                <m:sty m:val="p"/>
              </m:rPr>
              <w:rPr>
                <w:rFonts w:ascii="Cambria Math"/>
                <w:sz w:val="24"/>
                <w:szCs w:val="24"/>
              </w:rPr>
              <m:t>СДО</m:t>
            </m:r>
          </m:e>
          <m:sub>
            <m:r>
              <m:rPr>
                <m:sty m:val="p"/>
              </m:rPr>
              <w:rPr>
                <w:rFonts w:ascii="Cambria Math"/>
                <w:sz w:val="24"/>
                <w:szCs w:val="24"/>
                <w:lang w:val="en-US"/>
              </w:rPr>
              <m:t>j</m:t>
            </m:r>
          </m:sub>
        </m:sSub>
        <m:r>
          <m:rPr>
            <m:sty m:val="p"/>
          </m:rPr>
          <w:rPr>
            <w:rFonts w:ascii="Cambria Math"/>
            <w:sz w:val="24"/>
            <w:szCs w:val="24"/>
          </w:rPr>
          <m:t>=</m:t>
        </m:r>
        <m:f>
          <m:fPr>
            <m:type m:val="lin"/>
            <m:ctrlPr>
              <w:rPr>
                <w:rFonts w:ascii="Cambria Math" w:hAnsi="Cambria Math"/>
                <w:sz w:val="24"/>
                <w:szCs w:val="24"/>
              </w:rPr>
            </m:ctrlPr>
          </m:fPr>
          <m:num>
            <m:nary>
              <m:naryPr>
                <m:chr m:val="∑"/>
                <m:limLoc m:val="undOvr"/>
                <m:supHide m:val="1"/>
                <m:ctrlPr>
                  <w:rPr>
                    <w:rFonts w:ascii="Cambria Math" w:hAnsi="Cambria Math"/>
                    <w:sz w:val="24"/>
                    <w:szCs w:val="24"/>
                  </w:rPr>
                </m:ctrlPr>
              </m:naryPr>
              <m:sub>
                <m:r>
                  <m:rPr>
                    <m:sty m:val="p"/>
                  </m:rPr>
                  <w:rPr>
                    <w:rFonts w:ascii="Cambria Math"/>
                    <w:sz w:val="24"/>
                    <w:szCs w:val="24"/>
                  </w:rPr>
                  <m:t>i</m:t>
                </m:r>
              </m:sub>
              <m:sup/>
              <m:e>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sz w:val="24"/>
                            <w:szCs w:val="24"/>
                          </w:rPr>
                          <m:t>МДО</m:t>
                        </m:r>
                        <m:r>
                          <m:rPr>
                            <m:sty m:val="p"/>
                          </m:rPr>
                          <w:rPr>
                            <w:rFonts w:ascii="Cambria Math"/>
                            <w:sz w:val="24"/>
                            <w:szCs w:val="24"/>
                          </w:rPr>
                          <m:t>(</m:t>
                        </m:r>
                        <m:r>
                          <m:rPr>
                            <m:sty m:val="p"/>
                          </m:rPr>
                          <w:rPr>
                            <w:rFonts w:ascii="Cambria Math"/>
                            <w:sz w:val="24"/>
                            <w:szCs w:val="24"/>
                          </w:rPr>
                          <m:t>оп</m:t>
                        </m:r>
                        <m:r>
                          <m:rPr>
                            <m:sty m:val="p"/>
                          </m:rPr>
                          <w:rPr>
                            <w:rFonts w:ascii="Cambria Math"/>
                            <w:sz w:val="24"/>
                            <w:szCs w:val="24"/>
                          </w:rPr>
                          <m:t>)</m:t>
                        </m:r>
                      </m:e>
                      <m:sub>
                        <m:r>
                          <m:rPr>
                            <m:sty m:val="p"/>
                          </m:rPr>
                          <w:rPr>
                            <w:rFonts w:ascii="Cambria Math"/>
                            <w:sz w:val="24"/>
                            <w:szCs w:val="24"/>
                            <w:lang w:val="en-US"/>
                          </w:rPr>
                          <m:t>ij</m:t>
                        </m: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sz w:val="24"/>
                            <w:szCs w:val="24"/>
                          </w:rPr>
                          <m:t>ШЧ</m:t>
                        </m:r>
                        <m:r>
                          <m:rPr>
                            <m:sty m:val="p"/>
                          </m:rPr>
                          <w:rPr>
                            <w:rFonts w:ascii="Cambria Math"/>
                            <w:sz w:val="24"/>
                            <w:szCs w:val="24"/>
                          </w:rPr>
                          <m:t>(</m:t>
                        </m:r>
                        <m:r>
                          <m:rPr>
                            <m:sty m:val="p"/>
                          </m:rPr>
                          <w:rPr>
                            <w:rFonts w:ascii="Cambria Math"/>
                            <w:sz w:val="24"/>
                            <w:szCs w:val="24"/>
                          </w:rPr>
                          <m:t>оп</m:t>
                        </m:r>
                        <m:r>
                          <m:rPr>
                            <m:sty m:val="p"/>
                          </m:rPr>
                          <w:rPr>
                            <w:rFonts w:ascii="Cambria Math"/>
                            <w:sz w:val="24"/>
                            <w:szCs w:val="24"/>
                          </w:rPr>
                          <m:t>)</m:t>
                        </m:r>
                      </m:e>
                      <m:sub>
                        <m:r>
                          <m:rPr>
                            <m:sty m:val="p"/>
                          </m:rPr>
                          <w:rPr>
                            <w:rFonts w:ascii="Cambria Math"/>
                            <w:sz w:val="24"/>
                            <w:szCs w:val="24"/>
                            <w:lang w:val="en-US"/>
                          </w:rPr>
                          <m:t>ij</m:t>
                        </m:r>
                      </m:sub>
                    </m:sSub>
                  </m:e>
                </m:d>
              </m:e>
            </m:nary>
          </m:num>
          <m:den>
            <m:nary>
              <m:naryPr>
                <m:chr m:val="∑"/>
                <m:limLoc m:val="undOvr"/>
                <m:supHide m:val="1"/>
                <m:ctrlPr>
                  <w:rPr>
                    <w:rFonts w:ascii="Cambria Math" w:hAnsi="Cambria Math"/>
                    <w:sz w:val="24"/>
                    <w:szCs w:val="24"/>
                  </w:rPr>
                </m:ctrlPr>
              </m:naryPr>
              <m:sub>
                <m:r>
                  <m:rPr>
                    <m:sty m:val="p"/>
                  </m:rPr>
                  <w:rPr>
                    <w:rFonts w:ascii="Cambria Math"/>
                    <w:sz w:val="24"/>
                    <w:szCs w:val="24"/>
                  </w:rPr>
                  <m:t>i</m:t>
                </m:r>
              </m:sub>
              <m:sup/>
              <m:e>
                <m:sSub>
                  <m:sSubPr>
                    <m:ctrlPr>
                      <w:rPr>
                        <w:rFonts w:ascii="Cambria Math" w:hAnsi="Cambria Math"/>
                        <w:sz w:val="24"/>
                        <w:szCs w:val="24"/>
                      </w:rPr>
                    </m:ctrlPr>
                  </m:sSubPr>
                  <m:e>
                    <m:r>
                      <m:rPr>
                        <m:sty m:val="p"/>
                      </m:rPr>
                      <w:rPr>
                        <w:rFonts w:ascii="Cambria Math"/>
                        <w:sz w:val="24"/>
                        <w:szCs w:val="24"/>
                      </w:rPr>
                      <m:t>ШЧ</m:t>
                    </m:r>
                    <m:r>
                      <m:rPr>
                        <m:sty m:val="p"/>
                      </m:rPr>
                      <w:rPr>
                        <w:rFonts w:ascii="Cambria Math"/>
                        <w:sz w:val="24"/>
                        <w:szCs w:val="24"/>
                      </w:rPr>
                      <m:t>(</m:t>
                    </m:r>
                    <m:r>
                      <m:rPr>
                        <m:sty m:val="p"/>
                      </m:rPr>
                      <w:rPr>
                        <w:rFonts w:ascii="Cambria Math"/>
                        <w:sz w:val="24"/>
                        <w:szCs w:val="24"/>
                      </w:rPr>
                      <m:t>оп</m:t>
                    </m:r>
                    <m:r>
                      <m:rPr>
                        <m:sty m:val="p"/>
                      </m:rPr>
                      <w:rPr>
                        <w:rFonts w:ascii="Cambria Math"/>
                        <w:sz w:val="24"/>
                        <w:szCs w:val="24"/>
                      </w:rPr>
                      <m:t>)</m:t>
                    </m:r>
                  </m:e>
                  <m:sub>
                    <m:r>
                      <m:rPr>
                        <m:sty m:val="p"/>
                      </m:rPr>
                      <w:rPr>
                        <w:rFonts w:ascii="Cambria Math"/>
                        <w:sz w:val="24"/>
                        <w:szCs w:val="24"/>
                        <w:lang w:val="en-US"/>
                      </w:rPr>
                      <m:t>ij</m:t>
                    </m:r>
                  </m:sub>
                </m:sSub>
              </m:e>
            </m:nary>
          </m:den>
        </m:f>
      </m:oMath>
      <w:r w:rsidR="00710C8E" w:rsidRPr="00F76F92">
        <w:rPr>
          <w:sz w:val="24"/>
          <w:szCs w:val="24"/>
        </w:rPr>
        <w:t>,</w:t>
      </w:r>
    </w:p>
    <w:p w:rsidR="00710C8E" w:rsidRPr="00D16DC0" w:rsidRDefault="00710C8E" w:rsidP="00710C8E">
      <w:pPr>
        <w:pStyle w:val="Pro-Gramma"/>
        <w:ind w:firstLine="567"/>
        <w:rPr>
          <w:sz w:val="16"/>
          <w:szCs w:val="16"/>
        </w:rPr>
      </w:pPr>
    </w:p>
    <w:p w:rsidR="00710C8E" w:rsidRPr="00F76F92" w:rsidRDefault="00710C8E" w:rsidP="00710C8E">
      <w:pPr>
        <w:pStyle w:val="Pro-Gramma"/>
        <w:ind w:firstLine="567"/>
        <w:rPr>
          <w:sz w:val="24"/>
          <w:szCs w:val="24"/>
        </w:rPr>
      </w:pPr>
      <w:r w:rsidRPr="00F76F92">
        <w:rPr>
          <w:sz w:val="24"/>
          <w:szCs w:val="24"/>
        </w:rPr>
        <w:t>где:</w:t>
      </w:r>
    </w:p>
    <w:p w:rsidR="00710C8E" w:rsidRPr="00F76F92" w:rsidRDefault="00710C8E" w:rsidP="00710C8E">
      <w:pPr>
        <w:pStyle w:val="Pro-Gramma"/>
        <w:ind w:firstLine="567"/>
        <w:rPr>
          <w:sz w:val="24"/>
          <w:szCs w:val="24"/>
        </w:rPr>
      </w:pPr>
      <w:r w:rsidRPr="00F76F92">
        <w:rPr>
          <w:sz w:val="24"/>
          <w:szCs w:val="24"/>
        </w:rPr>
        <w:t>СДО</w:t>
      </w:r>
      <w:r w:rsidRPr="00F76F92">
        <w:rPr>
          <w:sz w:val="24"/>
          <w:szCs w:val="24"/>
          <w:lang w:val="en-US"/>
        </w:rPr>
        <w:t>j</w:t>
      </w:r>
      <w:r w:rsidRPr="00F76F92">
        <w:rPr>
          <w:sz w:val="24"/>
          <w:szCs w:val="24"/>
        </w:rPr>
        <w:t xml:space="preserve"> – СДО в </w:t>
      </w:r>
      <w:r w:rsidRPr="00F76F92">
        <w:rPr>
          <w:sz w:val="24"/>
          <w:szCs w:val="24"/>
          <w:lang w:val="en-US"/>
        </w:rPr>
        <w:t>j</w:t>
      </w:r>
      <w:r w:rsidRPr="00F76F92">
        <w:rPr>
          <w:sz w:val="24"/>
          <w:szCs w:val="24"/>
        </w:rPr>
        <w:t>-м учреждении;</w:t>
      </w:r>
    </w:p>
    <w:p w:rsidR="00710C8E" w:rsidRPr="00F76F92" w:rsidRDefault="00710C8E" w:rsidP="00710C8E">
      <w:pPr>
        <w:pStyle w:val="Pro-Gramma"/>
        <w:ind w:firstLine="567"/>
        <w:rPr>
          <w:sz w:val="24"/>
          <w:szCs w:val="24"/>
        </w:rPr>
      </w:pPr>
      <w:r w:rsidRPr="00F76F92">
        <w:rPr>
          <w:sz w:val="24"/>
          <w:szCs w:val="24"/>
        </w:rPr>
        <w:t>МДО(оп)</w:t>
      </w:r>
      <w:r w:rsidRPr="00F76F92">
        <w:rPr>
          <w:sz w:val="24"/>
          <w:szCs w:val="24"/>
          <w:lang w:val="en-US"/>
        </w:rPr>
        <w:t>ij</w:t>
      </w:r>
      <w:r w:rsidRPr="00F76F92">
        <w:rPr>
          <w:sz w:val="24"/>
          <w:szCs w:val="24"/>
        </w:rPr>
        <w:t xml:space="preserve"> – минимальный уровень должностного оклада (оклада, ставки з</w:t>
      </w:r>
      <w:r w:rsidRPr="00F76F92">
        <w:rPr>
          <w:sz w:val="24"/>
          <w:szCs w:val="24"/>
        </w:rPr>
        <w:t>а</w:t>
      </w:r>
      <w:r w:rsidRPr="00F76F92">
        <w:rPr>
          <w:sz w:val="24"/>
          <w:szCs w:val="24"/>
        </w:rPr>
        <w:t xml:space="preserve">работной платы) по ПКГ, КУ, должности, не включенной в ПКГ, по </w:t>
      </w:r>
      <w:r w:rsidRPr="00F76F92">
        <w:rPr>
          <w:sz w:val="24"/>
          <w:szCs w:val="24"/>
          <w:lang w:val="en-US"/>
        </w:rPr>
        <w:t>i</w:t>
      </w:r>
      <w:r w:rsidRPr="00F76F92">
        <w:rPr>
          <w:sz w:val="24"/>
          <w:szCs w:val="24"/>
        </w:rPr>
        <w:t xml:space="preserve">-й должности работников </w:t>
      </w:r>
      <w:r w:rsidRPr="00F76F92">
        <w:rPr>
          <w:sz w:val="24"/>
          <w:szCs w:val="24"/>
          <w:lang w:val="en-US"/>
        </w:rPr>
        <w:t>j</w:t>
      </w:r>
      <w:r w:rsidRPr="00F76F92">
        <w:rPr>
          <w:sz w:val="24"/>
          <w:szCs w:val="24"/>
        </w:rPr>
        <w:t>-го учреждения, отнесенной к основному персоналу, определяемый в соответствии с пунктом 2.5 настоящей Инструкции;</w:t>
      </w:r>
    </w:p>
    <w:p w:rsidR="00710C8E" w:rsidRPr="00F76F92" w:rsidRDefault="00710C8E" w:rsidP="00710C8E">
      <w:pPr>
        <w:pStyle w:val="Pro-Gramma"/>
        <w:ind w:firstLine="567"/>
        <w:rPr>
          <w:sz w:val="24"/>
          <w:szCs w:val="24"/>
        </w:rPr>
      </w:pPr>
      <w:r w:rsidRPr="00F76F92">
        <w:rPr>
          <w:sz w:val="24"/>
          <w:szCs w:val="24"/>
        </w:rPr>
        <w:t>ШЧ(оп)</w:t>
      </w:r>
      <w:r w:rsidRPr="00F76F92">
        <w:rPr>
          <w:sz w:val="24"/>
          <w:szCs w:val="24"/>
          <w:lang w:val="en-US"/>
        </w:rPr>
        <w:t>ij</w:t>
      </w:r>
      <w:r w:rsidRPr="00F76F92">
        <w:rPr>
          <w:sz w:val="24"/>
          <w:szCs w:val="24"/>
        </w:rPr>
        <w:t xml:space="preserve"> – штатная численность работников </w:t>
      </w:r>
      <w:r w:rsidRPr="00F76F92">
        <w:rPr>
          <w:sz w:val="24"/>
          <w:szCs w:val="24"/>
          <w:lang w:val="en-US"/>
        </w:rPr>
        <w:t>j</w:t>
      </w:r>
      <w:r w:rsidRPr="00F76F92">
        <w:rPr>
          <w:sz w:val="24"/>
          <w:szCs w:val="24"/>
        </w:rPr>
        <w:t xml:space="preserve">-го учреждения по </w:t>
      </w:r>
      <w:r w:rsidRPr="00F76F92">
        <w:rPr>
          <w:sz w:val="24"/>
          <w:szCs w:val="24"/>
          <w:lang w:val="en-US"/>
        </w:rPr>
        <w:t>i</w:t>
      </w:r>
      <w:r w:rsidRPr="00F76F92">
        <w:rPr>
          <w:sz w:val="24"/>
          <w:szCs w:val="24"/>
        </w:rPr>
        <w:t>-й должн</w:t>
      </w:r>
      <w:r w:rsidRPr="00F76F92">
        <w:rPr>
          <w:sz w:val="24"/>
          <w:szCs w:val="24"/>
        </w:rPr>
        <w:t>о</w:t>
      </w:r>
      <w:r w:rsidRPr="00F76F92">
        <w:rPr>
          <w:sz w:val="24"/>
          <w:szCs w:val="24"/>
        </w:rPr>
        <w:t>сти, отнесенной к основному персоналу.</w:t>
      </w:r>
    </w:p>
    <w:p w:rsidR="00710C8E" w:rsidRPr="00F76F92" w:rsidRDefault="00710C8E" w:rsidP="00710C8E">
      <w:pPr>
        <w:pStyle w:val="Pro-Gramma"/>
        <w:ind w:firstLine="567"/>
        <w:rPr>
          <w:sz w:val="24"/>
          <w:szCs w:val="24"/>
        </w:rPr>
      </w:pPr>
      <w:r w:rsidRPr="00F76F92">
        <w:rPr>
          <w:sz w:val="24"/>
          <w:szCs w:val="24"/>
        </w:rPr>
        <w:t>Перечни должностей, относимых к основному персоналу, определяются по видам экономической деятельности согласно соответствующим разделам прилож</w:t>
      </w:r>
      <w:r w:rsidRPr="00F76F92">
        <w:rPr>
          <w:sz w:val="24"/>
          <w:szCs w:val="24"/>
        </w:rPr>
        <w:t>е</w:t>
      </w:r>
      <w:r w:rsidRPr="00F76F92">
        <w:rPr>
          <w:sz w:val="24"/>
          <w:szCs w:val="24"/>
        </w:rPr>
        <w:t>ний 3-5 к настоящей Инструкции.</w:t>
      </w:r>
    </w:p>
    <w:p w:rsidR="00710C8E" w:rsidRPr="00F76F92" w:rsidRDefault="00710C8E" w:rsidP="00710C8E">
      <w:pPr>
        <w:pStyle w:val="Pro-Gramma"/>
        <w:ind w:firstLine="567"/>
        <w:rPr>
          <w:sz w:val="24"/>
          <w:szCs w:val="24"/>
        </w:rPr>
      </w:pPr>
      <w:r w:rsidRPr="00F76F92">
        <w:rPr>
          <w:sz w:val="24"/>
          <w:szCs w:val="24"/>
        </w:rPr>
        <w:t xml:space="preserve">Перечни должностей, относимых к основному персоналу, для учреждений, </w:t>
      </w:r>
      <w:r w:rsidRPr="00F76F92">
        <w:rPr>
          <w:color w:val="000000"/>
          <w:sz w:val="24"/>
          <w:szCs w:val="24"/>
        </w:rPr>
        <w:t xml:space="preserve">не отнесенных к отдельным видам экономической деятельности, в том числе </w:t>
      </w:r>
      <w:r w:rsidRPr="00F76F92">
        <w:rPr>
          <w:sz w:val="24"/>
          <w:szCs w:val="24"/>
        </w:rPr>
        <w:t>указа</w:t>
      </w:r>
      <w:r w:rsidRPr="00F76F92">
        <w:rPr>
          <w:sz w:val="24"/>
          <w:szCs w:val="24"/>
        </w:rPr>
        <w:t>н</w:t>
      </w:r>
      <w:r w:rsidRPr="00F76F92">
        <w:rPr>
          <w:sz w:val="24"/>
          <w:szCs w:val="24"/>
        </w:rPr>
        <w:t>ных в приложении 6 к настоящей Инструкции, устанавливаются согласно разделу 1 приложения 6 к настоящей Инструкции.</w:t>
      </w:r>
    </w:p>
    <w:p w:rsidR="00710C8E" w:rsidRPr="00F76F92" w:rsidRDefault="00710C8E" w:rsidP="00710C8E">
      <w:pPr>
        <w:pStyle w:val="Pro-Gramma"/>
        <w:ind w:firstLine="567"/>
        <w:rPr>
          <w:sz w:val="24"/>
          <w:szCs w:val="24"/>
        </w:rPr>
      </w:pPr>
      <w:r w:rsidRPr="00F76F92">
        <w:rPr>
          <w:sz w:val="24"/>
          <w:szCs w:val="24"/>
        </w:rPr>
        <w:t>Величина СДО подлежит пересчету в случае изменения штатного расписания учреждения, изменения расчетной величины, изменения межуровневых коэффиц</w:t>
      </w:r>
      <w:r w:rsidRPr="00F76F92">
        <w:rPr>
          <w:sz w:val="24"/>
          <w:szCs w:val="24"/>
        </w:rPr>
        <w:t>и</w:t>
      </w:r>
      <w:r w:rsidRPr="00F76F92">
        <w:rPr>
          <w:sz w:val="24"/>
          <w:szCs w:val="24"/>
        </w:rPr>
        <w:t>ентов по должностям, включенным в штатное расписание учреждения.</w:t>
      </w:r>
    </w:p>
    <w:p w:rsidR="00710C8E" w:rsidRPr="00F76F92" w:rsidRDefault="00710C8E" w:rsidP="00710C8E">
      <w:pPr>
        <w:pStyle w:val="Pro-Gramma"/>
        <w:ind w:firstLine="567"/>
        <w:rPr>
          <w:sz w:val="24"/>
          <w:szCs w:val="24"/>
        </w:rPr>
      </w:pPr>
      <w:r w:rsidRPr="00F76F92">
        <w:rPr>
          <w:sz w:val="24"/>
          <w:szCs w:val="24"/>
        </w:rPr>
        <w:t>2.17.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710C8E" w:rsidRPr="00D16DC0" w:rsidRDefault="00710C8E" w:rsidP="00710C8E">
      <w:pPr>
        <w:pStyle w:val="Pro-Gramma"/>
        <w:ind w:firstLine="567"/>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1"/>
        <w:gridCol w:w="4441"/>
      </w:tblGrid>
      <w:tr w:rsidR="00710C8E" w:rsidRPr="006A5156" w:rsidTr="00D7226B">
        <w:trPr>
          <w:cantSplit/>
          <w:tblHeader/>
        </w:trPr>
        <w:tc>
          <w:tcPr>
            <w:tcW w:w="2500" w:type="pct"/>
            <w:shd w:val="clear" w:color="auto" w:fill="auto"/>
          </w:tcPr>
          <w:p w:rsidR="00710C8E" w:rsidRPr="00F76F92" w:rsidRDefault="00710C8E" w:rsidP="00D7226B">
            <w:pPr>
              <w:pStyle w:val="Pro-Tab"/>
              <w:spacing w:after="60"/>
              <w:ind w:firstLine="567"/>
              <w:jc w:val="center"/>
            </w:pPr>
            <w:r w:rsidRPr="00F76F92">
              <w:lastRenderedPageBreak/>
              <w:t>Группа по оплате труда руковод</w:t>
            </w:r>
            <w:r w:rsidRPr="00F76F92">
              <w:t>и</w:t>
            </w:r>
            <w:r w:rsidRPr="00F76F92">
              <w:t>телей</w:t>
            </w:r>
          </w:p>
        </w:tc>
        <w:tc>
          <w:tcPr>
            <w:tcW w:w="2500" w:type="pct"/>
            <w:shd w:val="clear" w:color="auto" w:fill="auto"/>
          </w:tcPr>
          <w:p w:rsidR="00710C8E" w:rsidRPr="00F76F92" w:rsidRDefault="00710C8E" w:rsidP="00D7226B">
            <w:pPr>
              <w:pStyle w:val="Pro-Tab"/>
              <w:spacing w:after="60"/>
              <w:ind w:firstLine="567"/>
              <w:jc w:val="center"/>
            </w:pPr>
            <w:r w:rsidRPr="00F76F92">
              <w:t>Коэффициент масштаба управл</w:t>
            </w:r>
            <w:r w:rsidRPr="00F76F92">
              <w:t>е</w:t>
            </w:r>
            <w:r w:rsidRPr="00F76F92">
              <w:t>ния</w:t>
            </w:r>
          </w:p>
        </w:tc>
      </w:tr>
      <w:tr w:rsidR="00710C8E" w:rsidRPr="006A5156" w:rsidTr="00D7226B">
        <w:trPr>
          <w:cantSplit/>
        </w:trPr>
        <w:tc>
          <w:tcPr>
            <w:tcW w:w="2500" w:type="pct"/>
            <w:shd w:val="clear" w:color="auto" w:fill="auto"/>
          </w:tcPr>
          <w:p w:rsidR="00710C8E" w:rsidRPr="00F76F92" w:rsidRDefault="00710C8E" w:rsidP="00D7226B">
            <w:pPr>
              <w:pStyle w:val="Pro-Tab"/>
              <w:spacing w:after="60"/>
              <w:ind w:firstLine="567"/>
              <w:jc w:val="center"/>
            </w:pPr>
            <w:r w:rsidRPr="00F76F92">
              <w:t>I</w:t>
            </w:r>
          </w:p>
        </w:tc>
        <w:tc>
          <w:tcPr>
            <w:tcW w:w="2500" w:type="pct"/>
            <w:shd w:val="clear" w:color="auto" w:fill="auto"/>
          </w:tcPr>
          <w:p w:rsidR="00710C8E" w:rsidRPr="00F76F92" w:rsidRDefault="00710C8E" w:rsidP="00D7226B">
            <w:pPr>
              <w:pStyle w:val="Pro-Tab"/>
              <w:spacing w:after="60"/>
              <w:ind w:firstLine="567"/>
              <w:jc w:val="center"/>
            </w:pPr>
            <w:r w:rsidRPr="00F76F92">
              <w:t>3,00</w:t>
            </w:r>
          </w:p>
        </w:tc>
      </w:tr>
      <w:tr w:rsidR="00710C8E" w:rsidRPr="006A5156" w:rsidTr="00D7226B">
        <w:trPr>
          <w:cantSplit/>
        </w:trPr>
        <w:tc>
          <w:tcPr>
            <w:tcW w:w="2500" w:type="pct"/>
            <w:shd w:val="clear" w:color="auto" w:fill="auto"/>
          </w:tcPr>
          <w:p w:rsidR="00710C8E" w:rsidRPr="00F76F92" w:rsidRDefault="00710C8E" w:rsidP="00D7226B">
            <w:pPr>
              <w:pStyle w:val="Pro-Tab"/>
              <w:spacing w:after="60"/>
              <w:ind w:firstLine="567"/>
              <w:jc w:val="center"/>
            </w:pPr>
            <w:r w:rsidRPr="00F76F92">
              <w:t>II</w:t>
            </w:r>
          </w:p>
        </w:tc>
        <w:tc>
          <w:tcPr>
            <w:tcW w:w="2500" w:type="pct"/>
            <w:shd w:val="clear" w:color="auto" w:fill="auto"/>
          </w:tcPr>
          <w:p w:rsidR="00710C8E" w:rsidRPr="00F76F92" w:rsidRDefault="00710C8E" w:rsidP="00D7226B">
            <w:pPr>
              <w:pStyle w:val="Pro-Tab"/>
              <w:spacing w:after="60"/>
              <w:ind w:firstLine="567"/>
              <w:jc w:val="center"/>
            </w:pPr>
            <w:r w:rsidRPr="00F76F92">
              <w:t>2,75</w:t>
            </w:r>
          </w:p>
        </w:tc>
      </w:tr>
      <w:tr w:rsidR="00710C8E" w:rsidRPr="006A5156" w:rsidTr="00D7226B">
        <w:trPr>
          <w:cantSplit/>
        </w:trPr>
        <w:tc>
          <w:tcPr>
            <w:tcW w:w="2500" w:type="pct"/>
            <w:shd w:val="clear" w:color="auto" w:fill="auto"/>
          </w:tcPr>
          <w:p w:rsidR="00710C8E" w:rsidRPr="00F76F92" w:rsidRDefault="00710C8E" w:rsidP="00D7226B">
            <w:pPr>
              <w:pStyle w:val="Pro-Tab"/>
              <w:spacing w:after="60"/>
              <w:ind w:firstLine="567"/>
              <w:jc w:val="center"/>
            </w:pPr>
            <w:r w:rsidRPr="00F76F92">
              <w:t>III</w:t>
            </w:r>
          </w:p>
        </w:tc>
        <w:tc>
          <w:tcPr>
            <w:tcW w:w="2500" w:type="pct"/>
            <w:shd w:val="clear" w:color="auto" w:fill="auto"/>
          </w:tcPr>
          <w:p w:rsidR="00710C8E" w:rsidRPr="00F76F92" w:rsidRDefault="00710C8E" w:rsidP="00D7226B">
            <w:pPr>
              <w:pStyle w:val="Pro-Tab"/>
              <w:spacing w:after="60"/>
              <w:ind w:firstLine="567"/>
              <w:jc w:val="center"/>
            </w:pPr>
            <w:r w:rsidRPr="00F76F92">
              <w:t>2,50</w:t>
            </w:r>
          </w:p>
        </w:tc>
      </w:tr>
      <w:tr w:rsidR="00710C8E" w:rsidRPr="006A5156" w:rsidTr="00D7226B">
        <w:trPr>
          <w:cantSplit/>
        </w:trPr>
        <w:tc>
          <w:tcPr>
            <w:tcW w:w="2500" w:type="pct"/>
            <w:shd w:val="clear" w:color="auto" w:fill="auto"/>
          </w:tcPr>
          <w:p w:rsidR="00710C8E" w:rsidRPr="00F76F92" w:rsidRDefault="00710C8E" w:rsidP="00D7226B">
            <w:pPr>
              <w:pStyle w:val="Pro-Tab"/>
              <w:spacing w:after="60"/>
              <w:ind w:firstLine="567"/>
              <w:jc w:val="center"/>
            </w:pPr>
            <w:r w:rsidRPr="00F76F92">
              <w:t>IV</w:t>
            </w:r>
          </w:p>
        </w:tc>
        <w:tc>
          <w:tcPr>
            <w:tcW w:w="2500" w:type="pct"/>
            <w:shd w:val="clear" w:color="auto" w:fill="auto"/>
          </w:tcPr>
          <w:p w:rsidR="00710C8E" w:rsidRPr="00F76F92" w:rsidRDefault="00710C8E" w:rsidP="00D7226B">
            <w:pPr>
              <w:pStyle w:val="Pro-Tab"/>
              <w:spacing w:after="60"/>
              <w:ind w:firstLine="567"/>
              <w:jc w:val="center"/>
            </w:pPr>
            <w:r w:rsidRPr="00F76F92">
              <w:t>2,25</w:t>
            </w:r>
          </w:p>
        </w:tc>
      </w:tr>
      <w:tr w:rsidR="00710C8E" w:rsidRPr="006A5156" w:rsidTr="00D7226B">
        <w:trPr>
          <w:cantSplit/>
        </w:trPr>
        <w:tc>
          <w:tcPr>
            <w:tcW w:w="2500" w:type="pct"/>
            <w:shd w:val="clear" w:color="auto" w:fill="auto"/>
          </w:tcPr>
          <w:p w:rsidR="00710C8E" w:rsidRPr="00F76F92" w:rsidRDefault="00710C8E" w:rsidP="00D7226B">
            <w:pPr>
              <w:pStyle w:val="Pro-Tab"/>
              <w:spacing w:after="60"/>
              <w:ind w:firstLine="567"/>
              <w:jc w:val="center"/>
            </w:pPr>
            <w:r w:rsidRPr="00F76F92">
              <w:t>V</w:t>
            </w:r>
          </w:p>
        </w:tc>
        <w:tc>
          <w:tcPr>
            <w:tcW w:w="2500" w:type="pct"/>
            <w:shd w:val="clear" w:color="auto" w:fill="auto"/>
          </w:tcPr>
          <w:p w:rsidR="00710C8E" w:rsidRPr="00F76F92" w:rsidRDefault="00710C8E" w:rsidP="00D7226B">
            <w:pPr>
              <w:pStyle w:val="Pro-Tab"/>
              <w:spacing w:after="60"/>
              <w:ind w:firstLine="567"/>
              <w:jc w:val="center"/>
            </w:pPr>
            <w:r w:rsidRPr="00F76F92">
              <w:t>2,00</w:t>
            </w:r>
          </w:p>
        </w:tc>
      </w:tr>
      <w:tr w:rsidR="00710C8E" w:rsidRPr="006A5156" w:rsidTr="00D7226B">
        <w:trPr>
          <w:cantSplit/>
        </w:trPr>
        <w:tc>
          <w:tcPr>
            <w:tcW w:w="2500" w:type="pct"/>
            <w:shd w:val="clear" w:color="auto" w:fill="auto"/>
          </w:tcPr>
          <w:p w:rsidR="00710C8E" w:rsidRPr="00F76F92" w:rsidRDefault="00710C8E" w:rsidP="00D7226B">
            <w:pPr>
              <w:pStyle w:val="Pro-Tab"/>
              <w:spacing w:after="60"/>
              <w:ind w:firstLine="567"/>
              <w:jc w:val="center"/>
            </w:pPr>
            <w:r w:rsidRPr="00F76F92">
              <w:t>VI</w:t>
            </w:r>
          </w:p>
        </w:tc>
        <w:tc>
          <w:tcPr>
            <w:tcW w:w="2500" w:type="pct"/>
            <w:shd w:val="clear" w:color="auto" w:fill="auto"/>
          </w:tcPr>
          <w:p w:rsidR="00710C8E" w:rsidRPr="00F76F92" w:rsidRDefault="00710C8E" w:rsidP="00D7226B">
            <w:pPr>
              <w:pStyle w:val="Pro-Tab"/>
              <w:spacing w:after="60"/>
              <w:ind w:firstLine="567"/>
              <w:jc w:val="center"/>
            </w:pPr>
            <w:r w:rsidRPr="00F76F92">
              <w:t>1,75</w:t>
            </w:r>
          </w:p>
        </w:tc>
      </w:tr>
    </w:tbl>
    <w:p w:rsidR="00710C8E" w:rsidRPr="00F76F92" w:rsidRDefault="00710C8E" w:rsidP="00710C8E">
      <w:pPr>
        <w:pStyle w:val="Pro-Gramma"/>
        <w:ind w:firstLine="567"/>
        <w:rPr>
          <w:sz w:val="24"/>
          <w:szCs w:val="24"/>
        </w:rPr>
      </w:pPr>
      <w:r w:rsidRPr="00F76F92">
        <w:rPr>
          <w:sz w:val="24"/>
          <w:szCs w:val="24"/>
        </w:rPr>
        <w:t>Группа по оплате труда руководителей для вновь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710C8E" w:rsidRPr="00F76F92" w:rsidRDefault="00710C8E" w:rsidP="00710C8E">
      <w:pPr>
        <w:pStyle w:val="Pro-Gramma"/>
        <w:ind w:firstLine="567"/>
        <w:rPr>
          <w:sz w:val="24"/>
          <w:szCs w:val="24"/>
        </w:rPr>
      </w:pPr>
      <w:r w:rsidRPr="00F76F92">
        <w:rPr>
          <w:sz w:val="24"/>
          <w:szCs w:val="24"/>
        </w:rPr>
        <w:t>За учреждениями, деятельность которых приостановлена в связи с проведен</w:t>
      </w:r>
      <w:r w:rsidRPr="00F76F92">
        <w:rPr>
          <w:sz w:val="24"/>
          <w:szCs w:val="24"/>
        </w:rPr>
        <w:t>и</w:t>
      </w:r>
      <w:r w:rsidRPr="00F76F92">
        <w:rPr>
          <w:sz w:val="24"/>
          <w:szCs w:val="24"/>
        </w:rPr>
        <w:t>ем капитального ремонта, сохраняется группа по оплате труда руководителей, определенная до начала ремонта, но не более чем на один год с начала капитальн</w:t>
      </w:r>
      <w:r w:rsidRPr="00F76F92">
        <w:rPr>
          <w:sz w:val="24"/>
          <w:szCs w:val="24"/>
        </w:rPr>
        <w:t>о</w:t>
      </w:r>
      <w:r w:rsidRPr="00F76F92">
        <w:rPr>
          <w:sz w:val="24"/>
          <w:szCs w:val="24"/>
        </w:rPr>
        <w:t>го ремонта.</w:t>
      </w:r>
    </w:p>
    <w:p w:rsidR="00710C8E" w:rsidRPr="00F76F92" w:rsidRDefault="00710C8E" w:rsidP="00710C8E">
      <w:pPr>
        <w:pStyle w:val="Pro-Gramma"/>
        <w:ind w:firstLine="567"/>
        <w:rPr>
          <w:sz w:val="24"/>
          <w:szCs w:val="24"/>
        </w:rPr>
      </w:pPr>
      <w:r w:rsidRPr="00F76F92">
        <w:rPr>
          <w:sz w:val="24"/>
          <w:szCs w:val="24"/>
        </w:rPr>
        <w:t>2.18.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приложений 3-5 к настоящей Инструкции.</w:t>
      </w:r>
    </w:p>
    <w:p w:rsidR="00710C8E" w:rsidRPr="00F76F92" w:rsidRDefault="00710C8E" w:rsidP="00710C8E">
      <w:pPr>
        <w:pStyle w:val="Pro-Gramma"/>
        <w:ind w:firstLine="567"/>
        <w:rPr>
          <w:sz w:val="24"/>
          <w:szCs w:val="24"/>
        </w:rPr>
      </w:pPr>
      <w:r w:rsidRPr="00F76F92">
        <w:rPr>
          <w:sz w:val="24"/>
          <w:szCs w:val="24"/>
        </w:rPr>
        <w:t xml:space="preserve">Для учреждений, </w:t>
      </w:r>
      <w:r w:rsidRPr="00F76F92">
        <w:rPr>
          <w:color w:val="000000"/>
          <w:sz w:val="24"/>
          <w:szCs w:val="24"/>
        </w:rPr>
        <w:t>не отнесенных к отдельным видам экономической деятел</w:t>
      </w:r>
      <w:r w:rsidRPr="00F76F92">
        <w:rPr>
          <w:color w:val="000000"/>
          <w:sz w:val="24"/>
          <w:szCs w:val="24"/>
        </w:rPr>
        <w:t>ь</w:t>
      </w:r>
      <w:r w:rsidRPr="00F76F92">
        <w:rPr>
          <w:color w:val="000000"/>
          <w:sz w:val="24"/>
          <w:szCs w:val="24"/>
        </w:rPr>
        <w:t xml:space="preserve">ности, в том числе </w:t>
      </w:r>
      <w:r w:rsidRPr="00F76F92">
        <w:rPr>
          <w:sz w:val="24"/>
          <w:szCs w:val="24"/>
        </w:rPr>
        <w:t xml:space="preserve">указанных в приложении 6 к настоящей Инструкции, группа по оплате труда руководителей определяется согласно разделу 2 приложения 6 к настоящей Инструкции. </w:t>
      </w:r>
    </w:p>
    <w:p w:rsidR="00710C8E" w:rsidRDefault="00710C8E" w:rsidP="00710C8E">
      <w:pPr>
        <w:pStyle w:val="Pro-Gramma"/>
        <w:ind w:firstLine="567"/>
        <w:rPr>
          <w:sz w:val="24"/>
          <w:szCs w:val="24"/>
        </w:rPr>
      </w:pPr>
      <w:r w:rsidRPr="00F76F92">
        <w:rPr>
          <w:sz w:val="24"/>
          <w:szCs w:val="24"/>
        </w:rPr>
        <w:t>2.19. Распределение учреждений по группам по оплате труда руководителей и коэффициенты масштаба управления для учреждений ежегодно утверждаются пр</w:t>
      </w:r>
      <w:r w:rsidRPr="00F76F92">
        <w:rPr>
          <w:sz w:val="24"/>
          <w:szCs w:val="24"/>
        </w:rPr>
        <w:t>а</w:t>
      </w:r>
      <w:r w:rsidRPr="00F76F92">
        <w:rPr>
          <w:sz w:val="24"/>
          <w:szCs w:val="24"/>
        </w:rPr>
        <w:t>вовым актом уполномоченного органа на основе объемных показателей деятельн</w:t>
      </w:r>
      <w:r w:rsidRPr="00F76F92">
        <w:rPr>
          <w:sz w:val="24"/>
          <w:szCs w:val="24"/>
        </w:rPr>
        <w:t>о</w:t>
      </w:r>
      <w:r w:rsidRPr="00F76F92">
        <w:rPr>
          <w:sz w:val="24"/>
          <w:szCs w:val="24"/>
        </w:rPr>
        <w:t>сти по состоянию на 1 января</w:t>
      </w:r>
      <w:r w:rsidRPr="00CB6C74">
        <w:rPr>
          <w:sz w:val="24"/>
          <w:szCs w:val="24"/>
        </w:rPr>
        <w:t xml:space="preserve">,  по учреждениям образования </w:t>
      </w:r>
      <w:r>
        <w:rPr>
          <w:b/>
        </w:rPr>
        <w:t xml:space="preserve">– </w:t>
      </w:r>
      <w:r w:rsidRPr="00CB6C74">
        <w:rPr>
          <w:sz w:val="24"/>
          <w:szCs w:val="24"/>
        </w:rPr>
        <w:t>на 1 января, 1 се</w:t>
      </w:r>
      <w:r w:rsidRPr="00CB6C74">
        <w:rPr>
          <w:sz w:val="24"/>
          <w:szCs w:val="24"/>
        </w:rPr>
        <w:t>н</w:t>
      </w:r>
      <w:r w:rsidRPr="00CB6C74">
        <w:rPr>
          <w:sz w:val="24"/>
          <w:szCs w:val="24"/>
        </w:rPr>
        <w:t>тября текущего года по решению уполномоченного органа.</w:t>
      </w:r>
    </w:p>
    <w:p w:rsidR="00710C8E" w:rsidRPr="00F76F92" w:rsidRDefault="00710C8E" w:rsidP="00710C8E">
      <w:pPr>
        <w:pStyle w:val="Pro-Gramma"/>
        <w:ind w:firstLine="567"/>
        <w:rPr>
          <w:sz w:val="24"/>
          <w:szCs w:val="24"/>
        </w:rPr>
      </w:pPr>
    </w:p>
    <w:p w:rsidR="00710C8E" w:rsidRPr="008A1388" w:rsidRDefault="00710C8E" w:rsidP="00710C8E">
      <w:pPr>
        <w:pStyle w:val="Pro-Gramma"/>
        <w:numPr>
          <w:ilvl w:val="0"/>
          <w:numId w:val="11"/>
        </w:numPr>
        <w:tabs>
          <w:tab w:val="left" w:pos="284"/>
          <w:tab w:val="left" w:pos="993"/>
        </w:tabs>
        <w:ind w:left="0" w:firstLine="0"/>
        <w:jc w:val="center"/>
        <w:rPr>
          <w:sz w:val="24"/>
          <w:szCs w:val="24"/>
        </w:rPr>
      </w:pPr>
      <w:r w:rsidRPr="00F76F92">
        <w:rPr>
          <w:sz w:val="24"/>
          <w:szCs w:val="24"/>
        </w:rPr>
        <w:t>Размеры и порядок установления компенсационных выплат</w:t>
      </w:r>
    </w:p>
    <w:p w:rsidR="00710C8E" w:rsidRPr="00F76F92" w:rsidRDefault="00710C8E" w:rsidP="00710C8E">
      <w:pPr>
        <w:pStyle w:val="Pro-Gramma"/>
        <w:tabs>
          <w:tab w:val="left" w:pos="284"/>
          <w:tab w:val="left" w:pos="993"/>
        </w:tabs>
        <w:ind w:firstLine="0"/>
        <w:jc w:val="center"/>
        <w:rPr>
          <w:sz w:val="24"/>
          <w:szCs w:val="24"/>
        </w:rPr>
      </w:pPr>
    </w:p>
    <w:p w:rsidR="00710C8E" w:rsidRPr="00F76F92" w:rsidRDefault="00710C8E" w:rsidP="00710C8E">
      <w:pPr>
        <w:pStyle w:val="Pro-Gramma"/>
        <w:numPr>
          <w:ilvl w:val="1"/>
          <w:numId w:val="11"/>
        </w:numPr>
        <w:tabs>
          <w:tab w:val="left" w:pos="993"/>
        </w:tabs>
        <w:ind w:left="0" w:firstLine="567"/>
        <w:rPr>
          <w:sz w:val="24"/>
          <w:szCs w:val="24"/>
        </w:rPr>
      </w:pPr>
      <w:r w:rsidRPr="00F76F92">
        <w:rPr>
          <w:sz w:val="24"/>
          <w:szCs w:val="24"/>
        </w:rPr>
        <w:t>Надбавка за работу со сведениями, составляющими государственную тайну, устанавливается правовым актом администрации муниципального образов</w:t>
      </w:r>
      <w:r w:rsidRPr="00F76F92">
        <w:rPr>
          <w:sz w:val="24"/>
          <w:szCs w:val="24"/>
        </w:rPr>
        <w:t>а</w:t>
      </w:r>
      <w:r w:rsidRPr="00F76F92">
        <w:rPr>
          <w:sz w:val="24"/>
          <w:szCs w:val="24"/>
        </w:rPr>
        <w:t>ния Тосненский район Ленинградской области в размере:</w:t>
      </w:r>
    </w:p>
    <w:p w:rsidR="00710C8E" w:rsidRPr="00D7226B" w:rsidRDefault="00710C8E" w:rsidP="00710C8E">
      <w:pPr>
        <w:pStyle w:val="Pro-Gramma"/>
        <w:ind w:firstLine="567"/>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1"/>
        <w:gridCol w:w="4441"/>
      </w:tblGrid>
      <w:tr w:rsidR="00710C8E" w:rsidRPr="006A5156" w:rsidTr="00D7226B">
        <w:trPr>
          <w:cantSplit/>
          <w:tblHeader/>
        </w:trPr>
        <w:tc>
          <w:tcPr>
            <w:tcW w:w="2500" w:type="pct"/>
            <w:shd w:val="clear" w:color="auto" w:fill="auto"/>
          </w:tcPr>
          <w:p w:rsidR="00710C8E" w:rsidRPr="00F76F92" w:rsidRDefault="00710C8E" w:rsidP="00D7226B">
            <w:pPr>
              <w:pStyle w:val="Pro-Tab"/>
              <w:spacing w:after="60"/>
              <w:ind w:firstLine="567"/>
              <w:jc w:val="center"/>
            </w:pPr>
            <w:r w:rsidRPr="00F76F92">
              <w:t>Степень секретности сведений, иные условия</w:t>
            </w:r>
          </w:p>
        </w:tc>
        <w:tc>
          <w:tcPr>
            <w:tcW w:w="2500" w:type="pct"/>
            <w:shd w:val="clear" w:color="auto" w:fill="auto"/>
          </w:tcPr>
          <w:p w:rsidR="00710C8E" w:rsidRPr="00F76F92" w:rsidRDefault="00710C8E" w:rsidP="00D7226B">
            <w:pPr>
              <w:pStyle w:val="Pro-Tab"/>
              <w:spacing w:after="60"/>
              <w:ind w:firstLine="567"/>
              <w:jc w:val="center"/>
            </w:pPr>
            <w:r w:rsidRPr="00F76F92">
              <w:t>Надбавка, % от должностного оклада (оклада)</w:t>
            </w:r>
          </w:p>
        </w:tc>
      </w:tr>
      <w:tr w:rsidR="00710C8E" w:rsidRPr="006A5156" w:rsidTr="00D7226B">
        <w:trPr>
          <w:cantSplit/>
        </w:trPr>
        <w:tc>
          <w:tcPr>
            <w:tcW w:w="2500" w:type="pct"/>
            <w:shd w:val="clear" w:color="auto" w:fill="auto"/>
          </w:tcPr>
          <w:p w:rsidR="00710C8E" w:rsidRPr="00F76F92" w:rsidRDefault="00710C8E" w:rsidP="00D7226B">
            <w:pPr>
              <w:pStyle w:val="Pro-Tab"/>
              <w:spacing w:after="60"/>
              <w:ind w:firstLine="284"/>
            </w:pPr>
            <w:r w:rsidRPr="00F76F92">
              <w:t>«Особой важности»</w:t>
            </w:r>
          </w:p>
        </w:tc>
        <w:tc>
          <w:tcPr>
            <w:tcW w:w="2500" w:type="pct"/>
            <w:shd w:val="clear" w:color="auto" w:fill="auto"/>
          </w:tcPr>
          <w:p w:rsidR="00710C8E" w:rsidRPr="00F76F92" w:rsidRDefault="00710C8E" w:rsidP="00D7226B">
            <w:pPr>
              <w:pStyle w:val="Pro-Tab"/>
              <w:spacing w:after="60"/>
              <w:ind w:firstLine="567"/>
              <w:jc w:val="center"/>
            </w:pPr>
            <w:r w:rsidRPr="00F76F92">
              <w:t>50</w:t>
            </w:r>
          </w:p>
        </w:tc>
      </w:tr>
      <w:tr w:rsidR="00710C8E" w:rsidRPr="006A5156" w:rsidTr="00D7226B">
        <w:trPr>
          <w:cantSplit/>
        </w:trPr>
        <w:tc>
          <w:tcPr>
            <w:tcW w:w="2500" w:type="pct"/>
            <w:shd w:val="clear" w:color="auto" w:fill="auto"/>
          </w:tcPr>
          <w:p w:rsidR="00710C8E" w:rsidRPr="00F76F92" w:rsidRDefault="00710C8E" w:rsidP="00D7226B">
            <w:pPr>
              <w:pStyle w:val="Pro-Tab"/>
              <w:spacing w:after="60"/>
              <w:ind w:firstLine="284"/>
            </w:pPr>
            <w:r w:rsidRPr="00F76F92">
              <w:t>«Совершенно секретно»</w:t>
            </w:r>
          </w:p>
        </w:tc>
        <w:tc>
          <w:tcPr>
            <w:tcW w:w="2500" w:type="pct"/>
            <w:shd w:val="clear" w:color="auto" w:fill="auto"/>
          </w:tcPr>
          <w:p w:rsidR="00710C8E" w:rsidRPr="00F76F92" w:rsidRDefault="00710C8E" w:rsidP="00D7226B">
            <w:pPr>
              <w:pStyle w:val="Pro-Tab"/>
              <w:spacing w:after="60"/>
              <w:ind w:firstLine="567"/>
              <w:jc w:val="center"/>
            </w:pPr>
            <w:r w:rsidRPr="00F76F92">
              <w:t>30</w:t>
            </w:r>
          </w:p>
        </w:tc>
      </w:tr>
      <w:tr w:rsidR="00710C8E" w:rsidRPr="006A5156" w:rsidTr="00D7226B">
        <w:trPr>
          <w:cantSplit/>
        </w:trPr>
        <w:tc>
          <w:tcPr>
            <w:tcW w:w="2500" w:type="pct"/>
            <w:shd w:val="clear" w:color="auto" w:fill="auto"/>
          </w:tcPr>
          <w:p w:rsidR="00710C8E" w:rsidRPr="00F76F92" w:rsidRDefault="00710C8E" w:rsidP="00D7226B">
            <w:pPr>
              <w:pStyle w:val="Pro-Tab"/>
              <w:spacing w:after="60"/>
              <w:ind w:firstLine="284"/>
            </w:pPr>
            <w:r w:rsidRPr="00F76F92">
              <w:t>«Секретно» при оформлении допуска с проведением проверочных меропри</w:t>
            </w:r>
            <w:r w:rsidRPr="00F76F92">
              <w:t>я</w:t>
            </w:r>
            <w:r w:rsidRPr="00F76F92">
              <w:t>тий</w:t>
            </w:r>
          </w:p>
        </w:tc>
        <w:tc>
          <w:tcPr>
            <w:tcW w:w="2500" w:type="pct"/>
            <w:shd w:val="clear" w:color="auto" w:fill="auto"/>
          </w:tcPr>
          <w:p w:rsidR="00710C8E" w:rsidRPr="00F76F92" w:rsidRDefault="00710C8E" w:rsidP="00D7226B">
            <w:pPr>
              <w:pStyle w:val="Pro-Tab"/>
              <w:spacing w:after="60"/>
              <w:ind w:firstLine="567"/>
              <w:jc w:val="center"/>
            </w:pPr>
            <w:r w:rsidRPr="00F76F92">
              <w:t>10</w:t>
            </w:r>
          </w:p>
        </w:tc>
      </w:tr>
      <w:tr w:rsidR="00710C8E" w:rsidRPr="006A5156" w:rsidTr="00D7226B">
        <w:trPr>
          <w:cantSplit/>
        </w:trPr>
        <w:tc>
          <w:tcPr>
            <w:tcW w:w="2500" w:type="pct"/>
            <w:shd w:val="clear" w:color="auto" w:fill="auto"/>
          </w:tcPr>
          <w:p w:rsidR="00710C8E" w:rsidRPr="00F76F92" w:rsidRDefault="00710C8E" w:rsidP="00D7226B">
            <w:pPr>
              <w:pStyle w:val="Pro-Tab"/>
              <w:spacing w:after="60"/>
              <w:ind w:firstLine="284"/>
            </w:pPr>
            <w:r w:rsidRPr="00F76F92">
              <w:t>«Секретно» без проведения пров</w:t>
            </w:r>
            <w:r w:rsidRPr="00F76F92">
              <w:t>е</w:t>
            </w:r>
            <w:r w:rsidRPr="00F76F92">
              <w:t>рочных мероприятий</w:t>
            </w:r>
          </w:p>
        </w:tc>
        <w:tc>
          <w:tcPr>
            <w:tcW w:w="2500" w:type="pct"/>
            <w:shd w:val="clear" w:color="auto" w:fill="auto"/>
          </w:tcPr>
          <w:p w:rsidR="00710C8E" w:rsidRPr="00F76F92" w:rsidRDefault="00710C8E" w:rsidP="00D7226B">
            <w:pPr>
              <w:pStyle w:val="Pro-Tab"/>
              <w:spacing w:after="60"/>
              <w:ind w:firstLine="567"/>
              <w:jc w:val="center"/>
            </w:pPr>
            <w:r w:rsidRPr="00F76F92">
              <w:t>5</w:t>
            </w:r>
          </w:p>
        </w:tc>
      </w:tr>
    </w:tbl>
    <w:p w:rsidR="00710C8E" w:rsidRPr="00F76F92" w:rsidRDefault="00710C8E" w:rsidP="00710C8E">
      <w:pPr>
        <w:pStyle w:val="Pro-Gramma"/>
        <w:numPr>
          <w:ilvl w:val="1"/>
          <w:numId w:val="11"/>
        </w:numPr>
        <w:tabs>
          <w:tab w:val="left" w:pos="993"/>
        </w:tabs>
        <w:ind w:left="0" w:firstLine="567"/>
        <w:rPr>
          <w:sz w:val="24"/>
          <w:szCs w:val="24"/>
        </w:rPr>
      </w:pPr>
      <w:r w:rsidRPr="00F76F92">
        <w:rPr>
          <w:sz w:val="24"/>
          <w:szCs w:val="24"/>
        </w:rPr>
        <w:lastRenderedPageBreak/>
        <w:t>Размеры повышения оплаты труда работникам, занятым на работах с вредными и (или) опасными условиями труда, определяются по результатам пров</w:t>
      </w:r>
      <w:r w:rsidRPr="00F76F92">
        <w:rPr>
          <w:sz w:val="24"/>
          <w:szCs w:val="24"/>
        </w:rPr>
        <w:t>е</w:t>
      </w:r>
      <w:r w:rsidRPr="00F76F92">
        <w:rPr>
          <w:sz w:val="24"/>
          <w:szCs w:val="24"/>
        </w:rPr>
        <w:t xml:space="preserve">денной в установленном порядке специальной оценки условий труда. </w:t>
      </w:r>
    </w:p>
    <w:p w:rsidR="00710C8E" w:rsidRPr="00F76F92" w:rsidRDefault="00710C8E" w:rsidP="00710C8E">
      <w:pPr>
        <w:pStyle w:val="Pro-Gramma"/>
        <w:tabs>
          <w:tab w:val="left" w:pos="993"/>
        </w:tabs>
        <w:ind w:firstLine="567"/>
        <w:rPr>
          <w:sz w:val="24"/>
          <w:szCs w:val="24"/>
        </w:rPr>
      </w:pPr>
      <w:r w:rsidRPr="00F76F92">
        <w:rPr>
          <w:sz w:val="24"/>
          <w:szCs w:val="24"/>
        </w:rPr>
        <w:t>Если по итогам специальной оценки условий труда рабочее место признается безопасным, повышение оплаты труда не производится.</w:t>
      </w:r>
    </w:p>
    <w:p w:rsidR="00710C8E" w:rsidRPr="00F76F92" w:rsidRDefault="00710C8E" w:rsidP="00710C8E">
      <w:pPr>
        <w:pStyle w:val="Pro-Gramma"/>
        <w:numPr>
          <w:ilvl w:val="1"/>
          <w:numId w:val="11"/>
        </w:numPr>
        <w:tabs>
          <w:tab w:val="left" w:pos="993"/>
        </w:tabs>
        <w:ind w:left="0" w:firstLine="567"/>
        <w:rPr>
          <w:sz w:val="24"/>
          <w:szCs w:val="24"/>
        </w:rPr>
      </w:pPr>
      <w:r w:rsidRPr="00F76F92">
        <w:rPr>
          <w:sz w:val="24"/>
          <w:szCs w:val="24"/>
        </w:rPr>
        <w:t>Работникам учреждений устанавливается</w:t>
      </w:r>
      <w:r>
        <w:rPr>
          <w:sz w:val="24"/>
          <w:szCs w:val="24"/>
        </w:rPr>
        <w:t xml:space="preserve"> </w:t>
      </w:r>
      <w:r w:rsidRPr="00F76F92">
        <w:rPr>
          <w:sz w:val="24"/>
          <w:szCs w:val="24"/>
        </w:rPr>
        <w:t>надбавка за работу с вредными и (или) опасными условиями труда в следующих размерах:</w:t>
      </w:r>
    </w:p>
    <w:p w:rsidR="00710C8E" w:rsidRPr="00232808" w:rsidRDefault="00710C8E" w:rsidP="00710C8E">
      <w:pPr>
        <w:pStyle w:val="Pro-Gramma"/>
        <w:ind w:firstLine="567"/>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1"/>
        <w:gridCol w:w="4441"/>
      </w:tblGrid>
      <w:tr w:rsidR="00710C8E" w:rsidRPr="006A5156" w:rsidTr="00D7226B">
        <w:trPr>
          <w:cantSplit/>
          <w:tblHeader/>
        </w:trPr>
        <w:tc>
          <w:tcPr>
            <w:tcW w:w="2500" w:type="pct"/>
            <w:shd w:val="clear" w:color="auto" w:fill="auto"/>
          </w:tcPr>
          <w:p w:rsidR="00710C8E" w:rsidRPr="00F76F92" w:rsidRDefault="00710C8E" w:rsidP="00D7226B">
            <w:pPr>
              <w:pStyle w:val="Pro-Tab"/>
              <w:spacing w:after="60"/>
              <w:ind w:firstLine="567"/>
              <w:jc w:val="center"/>
            </w:pPr>
            <w:r w:rsidRPr="00F76F92">
              <w:t>Степень вредности условий труда</w:t>
            </w:r>
          </w:p>
        </w:tc>
        <w:tc>
          <w:tcPr>
            <w:tcW w:w="2500" w:type="pct"/>
            <w:shd w:val="clear" w:color="auto" w:fill="auto"/>
          </w:tcPr>
          <w:p w:rsidR="00710C8E" w:rsidRPr="00F76F92" w:rsidRDefault="00710C8E" w:rsidP="00D7226B">
            <w:pPr>
              <w:pStyle w:val="Pro-Tab"/>
              <w:spacing w:after="60"/>
              <w:ind w:firstLine="567"/>
              <w:jc w:val="center"/>
            </w:pPr>
            <w:r w:rsidRPr="00F76F92">
              <w:t>Надбавка, % от должностного оклада (оклада, ставки заработной платы с учетом нагрузки)</w:t>
            </w:r>
          </w:p>
        </w:tc>
      </w:tr>
      <w:tr w:rsidR="00710C8E" w:rsidRPr="006A5156" w:rsidTr="00D7226B">
        <w:trPr>
          <w:cantSplit/>
        </w:trPr>
        <w:tc>
          <w:tcPr>
            <w:tcW w:w="2500" w:type="pct"/>
            <w:shd w:val="clear" w:color="auto" w:fill="auto"/>
          </w:tcPr>
          <w:p w:rsidR="00710C8E" w:rsidRPr="00F76F92" w:rsidRDefault="00710C8E" w:rsidP="00D7226B">
            <w:pPr>
              <w:pStyle w:val="Pro-Tab"/>
              <w:spacing w:after="60"/>
              <w:ind w:firstLine="567"/>
            </w:pPr>
            <w:r w:rsidRPr="00F76F92">
              <w:t>3 класс, подкласс 3.1</w:t>
            </w:r>
          </w:p>
        </w:tc>
        <w:tc>
          <w:tcPr>
            <w:tcW w:w="2500" w:type="pct"/>
            <w:shd w:val="clear" w:color="auto" w:fill="auto"/>
          </w:tcPr>
          <w:p w:rsidR="00710C8E" w:rsidRPr="00F76F92" w:rsidRDefault="00710C8E" w:rsidP="00D7226B">
            <w:pPr>
              <w:pStyle w:val="Pro-Tab"/>
              <w:spacing w:after="60"/>
              <w:ind w:firstLine="567"/>
              <w:jc w:val="center"/>
            </w:pPr>
            <w:r w:rsidRPr="00F76F92">
              <w:t>4</w:t>
            </w:r>
          </w:p>
        </w:tc>
      </w:tr>
      <w:tr w:rsidR="00710C8E" w:rsidRPr="006A5156" w:rsidTr="00D7226B">
        <w:trPr>
          <w:cantSplit/>
        </w:trPr>
        <w:tc>
          <w:tcPr>
            <w:tcW w:w="2500" w:type="pct"/>
            <w:shd w:val="clear" w:color="auto" w:fill="auto"/>
          </w:tcPr>
          <w:p w:rsidR="00710C8E" w:rsidRPr="00F76F92" w:rsidRDefault="00710C8E" w:rsidP="00D7226B">
            <w:pPr>
              <w:pStyle w:val="Pro-Tab"/>
              <w:spacing w:after="60"/>
              <w:ind w:firstLine="567"/>
            </w:pPr>
            <w:r w:rsidRPr="00F76F92">
              <w:t>3 класс, подкласс 3.2</w:t>
            </w:r>
          </w:p>
        </w:tc>
        <w:tc>
          <w:tcPr>
            <w:tcW w:w="2500" w:type="pct"/>
            <w:shd w:val="clear" w:color="auto" w:fill="auto"/>
          </w:tcPr>
          <w:p w:rsidR="00710C8E" w:rsidRPr="00F76F92" w:rsidRDefault="00710C8E" w:rsidP="00D7226B">
            <w:pPr>
              <w:pStyle w:val="Pro-Tab"/>
              <w:spacing w:after="60"/>
              <w:ind w:firstLine="567"/>
              <w:jc w:val="center"/>
            </w:pPr>
            <w:r w:rsidRPr="00F76F92">
              <w:t>8</w:t>
            </w:r>
          </w:p>
        </w:tc>
      </w:tr>
      <w:tr w:rsidR="00710C8E" w:rsidRPr="006A5156" w:rsidTr="00D7226B">
        <w:trPr>
          <w:cantSplit/>
        </w:trPr>
        <w:tc>
          <w:tcPr>
            <w:tcW w:w="2500" w:type="pct"/>
            <w:shd w:val="clear" w:color="auto" w:fill="auto"/>
          </w:tcPr>
          <w:p w:rsidR="00710C8E" w:rsidRPr="00F76F92" w:rsidRDefault="00710C8E" w:rsidP="00D7226B">
            <w:pPr>
              <w:pStyle w:val="Pro-Tab"/>
              <w:spacing w:after="60"/>
              <w:ind w:firstLine="567"/>
            </w:pPr>
            <w:r w:rsidRPr="00F76F92">
              <w:t>3 класс, подкласс 3.3</w:t>
            </w:r>
          </w:p>
        </w:tc>
        <w:tc>
          <w:tcPr>
            <w:tcW w:w="2500" w:type="pct"/>
            <w:shd w:val="clear" w:color="auto" w:fill="auto"/>
          </w:tcPr>
          <w:p w:rsidR="00710C8E" w:rsidRPr="00F76F92" w:rsidRDefault="00710C8E" w:rsidP="00D7226B">
            <w:pPr>
              <w:pStyle w:val="Pro-Tab"/>
              <w:spacing w:after="60"/>
              <w:ind w:firstLine="567"/>
              <w:jc w:val="center"/>
            </w:pPr>
            <w:r w:rsidRPr="00F76F92">
              <w:t>12</w:t>
            </w:r>
          </w:p>
        </w:tc>
      </w:tr>
      <w:tr w:rsidR="00710C8E" w:rsidRPr="006A5156" w:rsidTr="00D7226B">
        <w:trPr>
          <w:cantSplit/>
        </w:trPr>
        <w:tc>
          <w:tcPr>
            <w:tcW w:w="2500" w:type="pct"/>
            <w:shd w:val="clear" w:color="auto" w:fill="auto"/>
          </w:tcPr>
          <w:p w:rsidR="00710C8E" w:rsidRPr="00F76F92" w:rsidRDefault="00710C8E" w:rsidP="00D7226B">
            <w:pPr>
              <w:pStyle w:val="Pro-Tab"/>
              <w:spacing w:after="60"/>
              <w:ind w:firstLine="567"/>
            </w:pPr>
            <w:r w:rsidRPr="00F76F92">
              <w:t>3 класс, подкласс 3.4</w:t>
            </w:r>
          </w:p>
        </w:tc>
        <w:tc>
          <w:tcPr>
            <w:tcW w:w="2500" w:type="pct"/>
            <w:shd w:val="clear" w:color="auto" w:fill="auto"/>
          </w:tcPr>
          <w:p w:rsidR="00710C8E" w:rsidRPr="00F76F92" w:rsidRDefault="00710C8E" w:rsidP="00D7226B">
            <w:pPr>
              <w:pStyle w:val="Pro-Tab"/>
              <w:spacing w:after="60"/>
              <w:ind w:firstLine="567"/>
              <w:jc w:val="center"/>
            </w:pPr>
            <w:r w:rsidRPr="00F76F92">
              <w:t>16</w:t>
            </w:r>
          </w:p>
        </w:tc>
      </w:tr>
      <w:tr w:rsidR="00710C8E" w:rsidRPr="006A5156" w:rsidTr="00D7226B">
        <w:trPr>
          <w:cantSplit/>
        </w:trPr>
        <w:tc>
          <w:tcPr>
            <w:tcW w:w="2500" w:type="pct"/>
            <w:shd w:val="clear" w:color="auto" w:fill="auto"/>
          </w:tcPr>
          <w:p w:rsidR="00710C8E" w:rsidRPr="00F76F92" w:rsidRDefault="00710C8E" w:rsidP="00D7226B">
            <w:pPr>
              <w:pStyle w:val="Pro-Tab"/>
              <w:spacing w:after="60"/>
              <w:ind w:firstLine="567"/>
            </w:pPr>
            <w:r w:rsidRPr="00F76F92">
              <w:t>4 класс</w:t>
            </w:r>
          </w:p>
        </w:tc>
        <w:tc>
          <w:tcPr>
            <w:tcW w:w="2500" w:type="pct"/>
            <w:shd w:val="clear" w:color="auto" w:fill="auto"/>
          </w:tcPr>
          <w:p w:rsidR="00710C8E" w:rsidRPr="00F76F92" w:rsidRDefault="00710C8E" w:rsidP="00D7226B">
            <w:pPr>
              <w:pStyle w:val="Pro-Tab"/>
              <w:spacing w:after="60"/>
              <w:ind w:firstLine="567"/>
              <w:jc w:val="center"/>
            </w:pPr>
            <w:r w:rsidRPr="00F76F92">
              <w:t>24</w:t>
            </w:r>
          </w:p>
        </w:tc>
      </w:tr>
    </w:tbl>
    <w:p w:rsidR="00710C8E" w:rsidRPr="00F76F92" w:rsidRDefault="00710C8E" w:rsidP="00710C8E">
      <w:pPr>
        <w:pStyle w:val="Pro-Gramma"/>
        <w:numPr>
          <w:ilvl w:val="1"/>
          <w:numId w:val="11"/>
        </w:numPr>
        <w:tabs>
          <w:tab w:val="left" w:pos="993"/>
        </w:tabs>
        <w:ind w:left="0" w:firstLine="567"/>
        <w:rPr>
          <w:sz w:val="24"/>
          <w:szCs w:val="24"/>
        </w:rPr>
      </w:pPr>
      <w:r w:rsidRPr="00F76F92">
        <w:rPr>
          <w:sz w:val="24"/>
          <w:szCs w:val="24"/>
        </w:rPr>
        <w:t>Конкретные размеры повышения оплаты труда работникам, занятым на работах с вредными и (или) опасными условиями труда, устанавливаются приказом учреждения с учетом мнения представительного органа работников либо колле</w:t>
      </w:r>
      <w:r w:rsidRPr="00F76F92">
        <w:rPr>
          <w:sz w:val="24"/>
          <w:szCs w:val="24"/>
        </w:rPr>
        <w:t>к</w:t>
      </w:r>
      <w:r w:rsidRPr="00F76F92">
        <w:rPr>
          <w:sz w:val="24"/>
          <w:szCs w:val="24"/>
        </w:rPr>
        <w:t>тивным договором.</w:t>
      </w:r>
    </w:p>
    <w:p w:rsidR="00710C8E" w:rsidRPr="00F76F92" w:rsidRDefault="00710C8E" w:rsidP="00710C8E">
      <w:pPr>
        <w:pStyle w:val="Pro-Gramma"/>
        <w:numPr>
          <w:ilvl w:val="1"/>
          <w:numId w:val="11"/>
        </w:numPr>
        <w:tabs>
          <w:tab w:val="left" w:pos="993"/>
        </w:tabs>
        <w:ind w:left="0" w:firstLine="567"/>
        <w:rPr>
          <w:sz w:val="24"/>
          <w:szCs w:val="24"/>
        </w:rPr>
      </w:pPr>
      <w:r w:rsidRPr="00F76F92">
        <w:rPr>
          <w:sz w:val="24"/>
          <w:szCs w:val="24"/>
        </w:rPr>
        <w:t>Выплаты работникам за выполнение работ различной квалификации, совмещение профессий (должностей), при расширении зон обслуживания, увел</w:t>
      </w:r>
      <w:r w:rsidRPr="00F76F92">
        <w:rPr>
          <w:sz w:val="24"/>
          <w:szCs w:val="24"/>
        </w:rPr>
        <w:t>и</w:t>
      </w:r>
      <w:r w:rsidRPr="00F76F92">
        <w:rPr>
          <w:sz w:val="24"/>
          <w:szCs w:val="24"/>
        </w:rPr>
        <w:t>чении объема работы или исполнении обязанностей временно отсутствующего р</w:t>
      </w:r>
      <w:r w:rsidRPr="00F76F92">
        <w:rPr>
          <w:sz w:val="24"/>
          <w:szCs w:val="24"/>
        </w:rPr>
        <w:t>а</w:t>
      </w:r>
      <w:r w:rsidRPr="00F76F92">
        <w:rPr>
          <w:sz w:val="24"/>
          <w:szCs w:val="24"/>
        </w:rPr>
        <w:t>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rsidR="00710C8E" w:rsidRPr="00F76F92" w:rsidRDefault="00710C8E" w:rsidP="00710C8E">
      <w:pPr>
        <w:pStyle w:val="Pro-Gramma"/>
        <w:tabs>
          <w:tab w:val="left" w:pos="993"/>
        </w:tabs>
        <w:ind w:firstLine="567"/>
        <w:rPr>
          <w:sz w:val="24"/>
          <w:szCs w:val="24"/>
        </w:rPr>
      </w:pPr>
      <w:r w:rsidRPr="00F76F92">
        <w:rPr>
          <w:sz w:val="24"/>
          <w:szCs w:val="24"/>
        </w:rPr>
        <w:t>При осуществлении компенсационных выплат за работу в выходные и нер</w:t>
      </w:r>
      <w:r w:rsidRPr="00F76F92">
        <w:rPr>
          <w:sz w:val="24"/>
          <w:szCs w:val="24"/>
        </w:rPr>
        <w:t>а</w:t>
      </w:r>
      <w:r w:rsidRPr="00F76F92">
        <w:rPr>
          <w:sz w:val="24"/>
          <w:szCs w:val="24"/>
        </w:rPr>
        <w:t>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rsidR="00710C8E" w:rsidRPr="00F76F92" w:rsidRDefault="00710C8E" w:rsidP="00710C8E">
      <w:pPr>
        <w:pStyle w:val="Pro-Gramma"/>
        <w:tabs>
          <w:tab w:val="left" w:pos="993"/>
        </w:tabs>
        <w:ind w:firstLine="567"/>
        <w:rPr>
          <w:sz w:val="24"/>
          <w:szCs w:val="24"/>
        </w:rPr>
      </w:pPr>
      <w:r w:rsidRPr="00F76F92">
        <w:rPr>
          <w:sz w:val="24"/>
          <w:szCs w:val="24"/>
        </w:rPr>
        <w:t>Размер выплат за выполнение отдельных дополнительных обязанностей (р</w:t>
      </w:r>
      <w:r w:rsidRPr="00F76F92">
        <w:rPr>
          <w:sz w:val="24"/>
          <w:szCs w:val="24"/>
        </w:rPr>
        <w:t>а</w:t>
      </w:r>
      <w:r w:rsidRPr="00F76F92">
        <w:rPr>
          <w:sz w:val="24"/>
          <w:szCs w:val="24"/>
        </w:rPr>
        <w:t>бот) устанавливается работникам образования в соответствии с разделом 4 прил</w:t>
      </w:r>
      <w:r w:rsidRPr="00F76F92">
        <w:rPr>
          <w:sz w:val="24"/>
          <w:szCs w:val="24"/>
        </w:rPr>
        <w:t>о</w:t>
      </w:r>
      <w:r w:rsidRPr="00F76F92">
        <w:rPr>
          <w:sz w:val="24"/>
          <w:szCs w:val="24"/>
        </w:rPr>
        <w:t>жения 4 к настоящей Инструкции.</w:t>
      </w:r>
    </w:p>
    <w:p w:rsidR="00710C8E" w:rsidRPr="00F76F92" w:rsidRDefault="00710C8E" w:rsidP="00710C8E">
      <w:pPr>
        <w:pStyle w:val="Pro-Gramma"/>
        <w:numPr>
          <w:ilvl w:val="1"/>
          <w:numId w:val="11"/>
        </w:numPr>
        <w:tabs>
          <w:tab w:val="left" w:pos="993"/>
        </w:tabs>
        <w:ind w:left="0" w:firstLine="567"/>
        <w:rPr>
          <w:sz w:val="24"/>
          <w:szCs w:val="24"/>
        </w:rPr>
      </w:pPr>
      <w:r w:rsidRPr="00F76F92">
        <w:rPr>
          <w:sz w:val="24"/>
          <w:szCs w:val="24"/>
        </w:rPr>
        <w:t>Работа в ночное время оплачивается в повышенном размере – 20 проце</w:t>
      </w:r>
      <w:r w:rsidRPr="00F76F92">
        <w:rPr>
          <w:sz w:val="24"/>
          <w:szCs w:val="24"/>
        </w:rPr>
        <w:t>н</w:t>
      </w:r>
      <w:r w:rsidRPr="00F76F92">
        <w:rPr>
          <w:sz w:val="24"/>
          <w:szCs w:val="24"/>
        </w:rPr>
        <w:t>тов от  должностного оклада (оклада, ставки заработной платы), рассчитанного за час работы.</w:t>
      </w:r>
    </w:p>
    <w:p w:rsidR="00710C8E" w:rsidRPr="00F76F92" w:rsidRDefault="00710C8E" w:rsidP="00710C8E">
      <w:pPr>
        <w:pStyle w:val="Pro-Gramma"/>
        <w:numPr>
          <w:ilvl w:val="1"/>
          <w:numId w:val="11"/>
        </w:numPr>
        <w:tabs>
          <w:tab w:val="left" w:pos="993"/>
        </w:tabs>
        <w:ind w:left="0" w:firstLine="567"/>
        <w:rPr>
          <w:sz w:val="24"/>
          <w:szCs w:val="24"/>
        </w:rPr>
      </w:pPr>
      <w:r w:rsidRPr="00F76F92">
        <w:rPr>
          <w:sz w:val="24"/>
          <w:szCs w:val="24"/>
        </w:rPr>
        <w:t>Размер доплаты за часы педагогической или учебной (преподавательской) работы, выполняемой работником сверх установленной ему учебной нагрузки</w:t>
      </w:r>
      <w:r>
        <w:rPr>
          <w:sz w:val="24"/>
          <w:szCs w:val="24"/>
        </w:rPr>
        <w:t>,</w:t>
      </w:r>
      <w:r w:rsidRPr="00F76F92">
        <w:rPr>
          <w:sz w:val="24"/>
          <w:szCs w:val="24"/>
        </w:rPr>
        <w:t xml:space="preserve"> определяется в трудовом договоре с работником, исходя из ставки почасовой опл</w:t>
      </w:r>
      <w:r w:rsidRPr="00F76F92">
        <w:rPr>
          <w:sz w:val="24"/>
          <w:szCs w:val="24"/>
        </w:rPr>
        <w:t>а</w:t>
      </w:r>
      <w:r w:rsidRPr="00F76F92">
        <w:rPr>
          <w:sz w:val="24"/>
          <w:szCs w:val="24"/>
        </w:rPr>
        <w:t>ты труда, определяемой в соответствии с разделом 7 приложения 4 к настоящей Инструкции.</w:t>
      </w:r>
    </w:p>
    <w:p w:rsidR="00710C8E" w:rsidRPr="00F76F92" w:rsidRDefault="00710C8E" w:rsidP="00710C8E">
      <w:pPr>
        <w:pStyle w:val="Pro-Gramma"/>
        <w:ind w:firstLine="567"/>
        <w:rPr>
          <w:sz w:val="24"/>
          <w:szCs w:val="24"/>
        </w:rPr>
      </w:pPr>
      <w:r w:rsidRPr="00F76F92">
        <w:rPr>
          <w:sz w:val="24"/>
          <w:szCs w:val="24"/>
        </w:rPr>
        <w:t>Указанные доплаты работнику, в отношении которого норма часов препод</w:t>
      </w:r>
      <w:r w:rsidRPr="00F76F92">
        <w:rPr>
          <w:sz w:val="24"/>
          <w:szCs w:val="24"/>
        </w:rPr>
        <w:t>а</w:t>
      </w:r>
      <w:r w:rsidRPr="00F76F92">
        <w:rPr>
          <w:sz w:val="24"/>
          <w:szCs w:val="24"/>
        </w:rPr>
        <w:t>вательской работы установлена в объеме 720 часов в год, осуществляются только после выполнения работником всей годовой учебной нагрузки.</w:t>
      </w:r>
    </w:p>
    <w:p w:rsidR="00710C8E" w:rsidRPr="00F76F92" w:rsidRDefault="00710C8E" w:rsidP="00710C8E">
      <w:pPr>
        <w:pStyle w:val="Pro-Gramma"/>
        <w:numPr>
          <w:ilvl w:val="1"/>
          <w:numId w:val="11"/>
        </w:numPr>
        <w:tabs>
          <w:tab w:val="left" w:pos="993"/>
        </w:tabs>
        <w:spacing w:before="60"/>
        <w:ind w:left="0" w:firstLine="567"/>
        <w:rPr>
          <w:sz w:val="24"/>
          <w:szCs w:val="24"/>
        </w:rPr>
      </w:pPr>
      <w:r w:rsidRPr="00F76F92">
        <w:rPr>
          <w:sz w:val="24"/>
          <w:szCs w:val="24"/>
        </w:rPr>
        <w:t>В образовательных организациях с круглосуточным пребыванием обуч</w:t>
      </w:r>
      <w:r w:rsidRPr="00F76F92">
        <w:rPr>
          <w:sz w:val="24"/>
          <w:szCs w:val="24"/>
        </w:rPr>
        <w:t>а</w:t>
      </w:r>
      <w:r w:rsidRPr="00F76F92">
        <w:rPr>
          <w:sz w:val="24"/>
          <w:szCs w:val="24"/>
        </w:rPr>
        <w:t>ющихся, воспитанников, в которых чередуется воспитательная и учебная деятел</w:t>
      </w:r>
      <w:r w:rsidRPr="00F76F92">
        <w:rPr>
          <w:sz w:val="24"/>
          <w:szCs w:val="24"/>
        </w:rPr>
        <w:t>ь</w:t>
      </w:r>
      <w:r w:rsidRPr="00F76F92">
        <w:rPr>
          <w:sz w:val="24"/>
          <w:szCs w:val="24"/>
        </w:rPr>
        <w:t>ность в течение дня, работодатель с учетом мнения представительного органа р</w:t>
      </w:r>
      <w:r w:rsidRPr="00F76F92">
        <w:rPr>
          <w:sz w:val="24"/>
          <w:szCs w:val="24"/>
        </w:rPr>
        <w:t>а</w:t>
      </w:r>
      <w:r w:rsidRPr="00F76F92">
        <w:rPr>
          <w:sz w:val="24"/>
          <w:szCs w:val="24"/>
        </w:rPr>
        <w:t>ботников может вводить для воспитателей, осуществляющих педагогическую раб</w:t>
      </w:r>
      <w:r w:rsidRPr="00F76F92">
        <w:rPr>
          <w:sz w:val="24"/>
          <w:szCs w:val="24"/>
        </w:rPr>
        <w:t>о</w:t>
      </w:r>
      <w:r w:rsidRPr="00F76F92">
        <w:rPr>
          <w:sz w:val="24"/>
          <w:szCs w:val="24"/>
        </w:rPr>
        <w:lastRenderedPageBreak/>
        <w:t>ту в группах воспитанников школьного возраста, режим рабочего дня с разделен</w:t>
      </w:r>
      <w:r w:rsidRPr="00F76F92">
        <w:rPr>
          <w:sz w:val="24"/>
          <w:szCs w:val="24"/>
        </w:rPr>
        <w:t>и</w:t>
      </w:r>
      <w:r w:rsidRPr="00F76F92">
        <w:rPr>
          <w:sz w:val="24"/>
          <w:szCs w:val="24"/>
        </w:rPr>
        <w:t>ем его на части с перерывом, составляющим два и более часов подряд, с соотве</w:t>
      </w:r>
      <w:r w:rsidRPr="00F76F92">
        <w:rPr>
          <w:sz w:val="24"/>
          <w:szCs w:val="24"/>
        </w:rPr>
        <w:t>т</w:t>
      </w:r>
      <w:r w:rsidRPr="00F76F92">
        <w:rPr>
          <w:sz w:val="24"/>
          <w:szCs w:val="24"/>
        </w:rPr>
        <w:t>ствующей компенсацией такого режима работы в порядке и размерах, предусма</w:t>
      </w:r>
      <w:r w:rsidRPr="00F76F92">
        <w:rPr>
          <w:sz w:val="24"/>
          <w:szCs w:val="24"/>
        </w:rPr>
        <w:t>т</w:t>
      </w:r>
      <w:r w:rsidRPr="00F76F92">
        <w:rPr>
          <w:sz w:val="24"/>
          <w:szCs w:val="24"/>
        </w:rPr>
        <w:t>риваемых коллективным договором. Время перерыва между двумя частями смены в рабочее время не включается.</w:t>
      </w:r>
    </w:p>
    <w:p w:rsidR="00710C8E" w:rsidRPr="00F76F92" w:rsidRDefault="00710C8E" w:rsidP="00710C8E">
      <w:pPr>
        <w:pStyle w:val="Pro-Gramma"/>
        <w:tabs>
          <w:tab w:val="left" w:pos="993"/>
        </w:tabs>
        <w:spacing w:before="60"/>
        <w:ind w:firstLine="567"/>
        <w:rPr>
          <w:sz w:val="24"/>
          <w:szCs w:val="24"/>
        </w:rPr>
      </w:pPr>
      <w:r w:rsidRPr="00F76F92">
        <w:rPr>
          <w:sz w:val="24"/>
          <w:szCs w:val="24"/>
        </w:rP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710C8E" w:rsidRPr="00F76F92" w:rsidRDefault="00710C8E" w:rsidP="00710C8E">
      <w:pPr>
        <w:pStyle w:val="Pro-Gramma"/>
        <w:numPr>
          <w:ilvl w:val="1"/>
          <w:numId w:val="11"/>
        </w:numPr>
        <w:tabs>
          <w:tab w:val="left" w:pos="993"/>
        </w:tabs>
        <w:spacing w:before="60"/>
        <w:ind w:left="0" w:firstLine="567"/>
        <w:rPr>
          <w:sz w:val="24"/>
          <w:szCs w:val="24"/>
        </w:rPr>
      </w:pPr>
      <w:r w:rsidRPr="00F76F92">
        <w:rPr>
          <w:sz w:val="24"/>
          <w:szCs w:val="24"/>
        </w:rPr>
        <w:t>Работникам учреждений устанавливаются выплаты за выполнение работ в других условиях, отклоняющихся от нормальных, помимо перечисленных в пун</w:t>
      </w:r>
      <w:r w:rsidRPr="00F76F92">
        <w:rPr>
          <w:sz w:val="24"/>
          <w:szCs w:val="24"/>
        </w:rPr>
        <w:t>к</w:t>
      </w:r>
      <w:r w:rsidRPr="00F76F92">
        <w:rPr>
          <w:sz w:val="24"/>
          <w:szCs w:val="24"/>
        </w:rPr>
        <w:t>тах 3.5.</w:t>
      </w:r>
      <w:r>
        <w:rPr>
          <w:sz w:val="24"/>
          <w:szCs w:val="24"/>
        </w:rPr>
        <w:t>-</w:t>
      </w:r>
      <w:r w:rsidRPr="00F76F92">
        <w:rPr>
          <w:sz w:val="24"/>
          <w:szCs w:val="24"/>
        </w:rPr>
        <w:t>3.8. настоящей Инструкции.</w:t>
      </w:r>
    </w:p>
    <w:p w:rsidR="00710C8E" w:rsidRPr="00F76F92" w:rsidRDefault="00710C8E" w:rsidP="00710C8E">
      <w:pPr>
        <w:pStyle w:val="Pro-Gramma"/>
        <w:tabs>
          <w:tab w:val="left" w:pos="993"/>
        </w:tabs>
        <w:spacing w:before="60"/>
        <w:ind w:firstLine="567"/>
        <w:rPr>
          <w:sz w:val="24"/>
          <w:szCs w:val="24"/>
        </w:rPr>
      </w:pPr>
      <w:r w:rsidRPr="00F76F92">
        <w:rPr>
          <w:sz w:val="24"/>
          <w:szCs w:val="24"/>
        </w:rPr>
        <w:t>Размеры выплат устанавливаются в порядке, установленном трудовым зак</w:t>
      </w:r>
      <w:r w:rsidRPr="00F76F92">
        <w:rPr>
          <w:sz w:val="24"/>
          <w:szCs w:val="24"/>
        </w:rPr>
        <w:t>о</w:t>
      </w:r>
      <w:r w:rsidRPr="00F76F92">
        <w:rPr>
          <w:sz w:val="24"/>
          <w:szCs w:val="24"/>
        </w:rPr>
        <w:t>нодательством, не ниже размеров, установленных в разделе 5 приложения 4 и ра</w:t>
      </w:r>
      <w:r w:rsidRPr="00F76F92">
        <w:rPr>
          <w:sz w:val="24"/>
          <w:szCs w:val="24"/>
        </w:rPr>
        <w:t>з</w:t>
      </w:r>
      <w:r w:rsidRPr="00F76F92">
        <w:rPr>
          <w:sz w:val="24"/>
          <w:szCs w:val="24"/>
        </w:rPr>
        <w:t>деле 7  приложения 5 к настоящей Инструкции.</w:t>
      </w:r>
    </w:p>
    <w:p w:rsidR="00710C8E" w:rsidRPr="00F76F92" w:rsidRDefault="00710C8E" w:rsidP="00710C8E">
      <w:pPr>
        <w:pStyle w:val="Pro-Gramma"/>
        <w:tabs>
          <w:tab w:val="left" w:pos="993"/>
        </w:tabs>
        <w:spacing w:before="60"/>
        <w:ind w:firstLine="567"/>
        <w:rPr>
          <w:sz w:val="24"/>
          <w:szCs w:val="24"/>
        </w:rPr>
      </w:pPr>
    </w:p>
    <w:p w:rsidR="00710C8E" w:rsidRPr="00F76F92" w:rsidRDefault="00710C8E" w:rsidP="00710C8E">
      <w:pPr>
        <w:pStyle w:val="Pro-Gramma"/>
        <w:numPr>
          <w:ilvl w:val="0"/>
          <w:numId w:val="11"/>
        </w:numPr>
        <w:tabs>
          <w:tab w:val="left" w:pos="2127"/>
        </w:tabs>
        <w:spacing w:before="60"/>
        <w:ind w:left="1843" w:firstLine="0"/>
        <w:jc w:val="center"/>
        <w:rPr>
          <w:sz w:val="24"/>
          <w:szCs w:val="24"/>
        </w:rPr>
      </w:pPr>
      <w:r w:rsidRPr="00F76F92">
        <w:rPr>
          <w:sz w:val="24"/>
          <w:szCs w:val="24"/>
        </w:rPr>
        <w:t>Виды и порядок установления стимулирующих выплат</w:t>
      </w:r>
    </w:p>
    <w:p w:rsidR="00710C8E" w:rsidRPr="00F76F92" w:rsidRDefault="00710C8E" w:rsidP="00710C8E">
      <w:pPr>
        <w:pStyle w:val="Pro-Gramma"/>
        <w:spacing w:before="60"/>
        <w:ind w:firstLine="567"/>
        <w:rPr>
          <w:sz w:val="24"/>
          <w:szCs w:val="24"/>
        </w:rPr>
      </w:pPr>
    </w:p>
    <w:p w:rsidR="00710C8E" w:rsidRPr="00F76F92" w:rsidRDefault="00710C8E" w:rsidP="00710C8E">
      <w:pPr>
        <w:pStyle w:val="Pro-Gramma"/>
        <w:spacing w:before="60"/>
        <w:ind w:firstLine="567"/>
        <w:rPr>
          <w:sz w:val="24"/>
          <w:szCs w:val="24"/>
        </w:rPr>
      </w:pPr>
      <w:r w:rsidRPr="00F76F92">
        <w:rPr>
          <w:sz w:val="24"/>
          <w:szCs w:val="24"/>
        </w:rPr>
        <w:t>4.1. Выплаты стимулирующего характера устанавливаются и осуществляются в соответствии с положением об оплате и стимулировании работников учреждения, утвержденным локальным правовым актом учреждения</w:t>
      </w:r>
      <w:r>
        <w:rPr>
          <w:sz w:val="24"/>
          <w:szCs w:val="24"/>
        </w:rPr>
        <w:t>,</w:t>
      </w:r>
      <w:r w:rsidRPr="00F76F92">
        <w:rPr>
          <w:sz w:val="24"/>
          <w:szCs w:val="24"/>
        </w:rPr>
        <w:t xml:space="preserve"> с учетом мнения предст</w:t>
      </w:r>
      <w:r w:rsidRPr="00F76F92">
        <w:rPr>
          <w:sz w:val="24"/>
          <w:szCs w:val="24"/>
        </w:rPr>
        <w:t>а</w:t>
      </w:r>
      <w:r w:rsidRPr="00F76F92">
        <w:rPr>
          <w:sz w:val="24"/>
          <w:szCs w:val="24"/>
        </w:rPr>
        <w:t>вительного органа работников.</w:t>
      </w:r>
    </w:p>
    <w:p w:rsidR="00710C8E" w:rsidRPr="00F76F92" w:rsidRDefault="00710C8E" w:rsidP="00710C8E">
      <w:pPr>
        <w:pStyle w:val="Pro-Gramma"/>
        <w:spacing w:before="60"/>
        <w:ind w:firstLine="567"/>
        <w:rPr>
          <w:sz w:val="24"/>
          <w:szCs w:val="24"/>
        </w:rPr>
      </w:pPr>
      <w:r w:rsidRPr="00F76F92">
        <w:rPr>
          <w:sz w:val="24"/>
          <w:szCs w:val="24"/>
        </w:rPr>
        <w:t>4.2. Стимулирующие выплаты работникам учреждений устанавливаются из следующего перечня выплат:</w:t>
      </w:r>
    </w:p>
    <w:p w:rsidR="00710C8E" w:rsidRPr="00F76F92" w:rsidRDefault="00710C8E" w:rsidP="00710C8E">
      <w:pPr>
        <w:pStyle w:val="Pro-Gramma"/>
        <w:spacing w:before="60"/>
        <w:ind w:firstLine="567"/>
        <w:rPr>
          <w:sz w:val="24"/>
          <w:szCs w:val="24"/>
        </w:rPr>
      </w:pPr>
      <w:r>
        <w:rPr>
          <w:sz w:val="24"/>
          <w:szCs w:val="24"/>
        </w:rPr>
        <w:t>-</w:t>
      </w:r>
      <w:r w:rsidRPr="00F76F92">
        <w:rPr>
          <w:sz w:val="24"/>
          <w:szCs w:val="24"/>
        </w:rPr>
        <w:t xml:space="preserve"> премиальные выплаты по итогам работы;</w:t>
      </w:r>
    </w:p>
    <w:p w:rsidR="00710C8E" w:rsidRPr="00F76F92" w:rsidRDefault="00710C8E" w:rsidP="00710C8E">
      <w:pPr>
        <w:pStyle w:val="Pro-Gramma"/>
        <w:spacing w:before="60"/>
        <w:ind w:firstLine="567"/>
        <w:rPr>
          <w:sz w:val="24"/>
          <w:szCs w:val="24"/>
        </w:rPr>
      </w:pPr>
      <w:r>
        <w:rPr>
          <w:sz w:val="24"/>
          <w:szCs w:val="24"/>
        </w:rPr>
        <w:t>-</w:t>
      </w:r>
      <w:r w:rsidRPr="00F76F92">
        <w:rPr>
          <w:sz w:val="24"/>
          <w:szCs w:val="24"/>
        </w:rPr>
        <w:t xml:space="preserve"> стимулирующая надбавка по итогам работы;</w:t>
      </w:r>
    </w:p>
    <w:p w:rsidR="00710C8E" w:rsidRPr="00F76F92" w:rsidRDefault="00710C8E" w:rsidP="00710C8E">
      <w:pPr>
        <w:pStyle w:val="Pro-Gramma"/>
        <w:spacing w:before="60"/>
        <w:ind w:firstLine="567"/>
        <w:rPr>
          <w:sz w:val="24"/>
          <w:szCs w:val="24"/>
        </w:rPr>
      </w:pPr>
      <w:r>
        <w:rPr>
          <w:sz w:val="24"/>
          <w:szCs w:val="24"/>
        </w:rPr>
        <w:t>-</w:t>
      </w:r>
      <w:r w:rsidRPr="00F76F92">
        <w:rPr>
          <w:sz w:val="24"/>
          <w:szCs w:val="24"/>
        </w:rPr>
        <w:t xml:space="preserve"> премиальные выплаты за выполнение особо важных (срочных) работ;</w:t>
      </w:r>
    </w:p>
    <w:p w:rsidR="00710C8E" w:rsidRPr="00F76F92" w:rsidRDefault="00710C8E" w:rsidP="00710C8E">
      <w:pPr>
        <w:pStyle w:val="Pro-Gramma"/>
        <w:spacing w:before="60"/>
        <w:ind w:firstLine="567"/>
        <w:rPr>
          <w:sz w:val="24"/>
          <w:szCs w:val="24"/>
        </w:rPr>
      </w:pPr>
      <w:r>
        <w:rPr>
          <w:sz w:val="24"/>
          <w:szCs w:val="24"/>
        </w:rPr>
        <w:t>-</w:t>
      </w:r>
      <w:r w:rsidRPr="00F76F92">
        <w:rPr>
          <w:sz w:val="24"/>
          <w:szCs w:val="24"/>
        </w:rPr>
        <w:t xml:space="preserve"> профессиональная стимулирующая надбавка;</w:t>
      </w:r>
    </w:p>
    <w:p w:rsidR="00710C8E" w:rsidRPr="00F76F92" w:rsidRDefault="00710C8E" w:rsidP="00710C8E">
      <w:pPr>
        <w:pStyle w:val="Pro-Gramma"/>
        <w:spacing w:before="60"/>
        <w:ind w:firstLine="567"/>
        <w:rPr>
          <w:sz w:val="24"/>
          <w:szCs w:val="24"/>
        </w:rPr>
      </w:pPr>
      <w:r>
        <w:rPr>
          <w:sz w:val="24"/>
          <w:szCs w:val="24"/>
        </w:rPr>
        <w:t>-</w:t>
      </w:r>
      <w:r w:rsidRPr="00F76F92">
        <w:rPr>
          <w:sz w:val="24"/>
          <w:szCs w:val="24"/>
        </w:rPr>
        <w:t xml:space="preserve"> премиальные выплаты к значимым датам (событиям).</w:t>
      </w:r>
    </w:p>
    <w:p w:rsidR="00710C8E" w:rsidRPr="00F76F92" w:rsidRDefault="00710C8E" w:rsidP="00710C8E">
      <w:pPr>
        <w:pStyle w:val="Pro-Gramma"/>
        <w:spacing w:before="60"/>
        <w:ind w:firstLine="567"/>
        <w:rPr>
          <w:sz w:val="24"/>
          <w:szCs w:val="24"/>
        </w:rPr>
      </w:pPr>
      <w:r w:rsidRPr="00F76F92">
        <w:rPr>
          <w:sz w:val="24"/>
          <w:szCs w:val="24"/>
        </w:rPr>
        <w:t>4.3. Стимулирующие выплаты руководителю учреждения устанавливаются из следующего перечня выплат:</w:t>
      </w:r>
    </w:p>
    <w:p w:rsidR="00710C8E" w:rsidRPr="00F76F92" w:rsidRDefault="00710C8E" w:rsidP="00710C8E">
      <w:pPr>
        <w:pStyle w:val="Pro-Gramma"/>
        <w:spacing w:before="60"/>
        <w:ind w:firstLine="567"/>
        <w:rPr>
          <w:sz w:val="24"/>
          <w:szCs w:val="24"/>
        </w:rPr>
      </w:pPr>
      <w:r>
        <w:rPr>
          <w:sz w:val="24"/>
          <w:szCs w:val="24"/>
        </w:rPr>
        <w:t>-</w:t>
      </w:r>
      <w:r w:rsidRPr="00F76F92">
        <w:rPr>
          <w:sz w:val="24"/>
          <w:szCs w:val="24"/>
        </w:rPr>
        <w:t xml:space="preserve"> премиальные выплаты по итогам работы;</w:t>
      </w:r>
    </w:p>
    <w:p w:rsidR="00710C8E" w:rsidRPr="00F76F92" w:rsidRDefault="00710C8E" w:rsidP="00710C8E">
      <w:pPr>
        <w:pStyle w:val="Pro-Gramma"/>
        <w:spacing w:before="60"/>
        <w:ind w:firstLine="567"/>
        <w:rPr>
          <w:sz w:val="24"/>
          <w:szCs w:val="24"/>
        </w:rPr>
      </w:pPr>
      <w:r>
        <w:rPr>
          <w:sz w:val="24"/>
          <w:szCs w:val="24"/>
        </w:rPr>
        <w:t>-</w:t>
      </w:r>
      <w:r w:rsidRPr="00F76F92">
        <w:rPr>
          <w:sz w:val="24"/>
          <w:szCs w:val="24"/>
        </w:rPr>
        <w:t xml:space="preserve"> премиальные выплаты за выполнение особо важных (срочных) работ;</w:t>
      </w:r>
    </w:p>
    <w:p w:rsidR="00710C8E" w:rsidRPr="00F76F92" w:rsidRDefault="00710C8E" w:rsidP="00710C8E">
      <w:pPr>
        <w:pStyle w:val="Pro-Gramma"/>
        <w:spacing w:before="60"/>
        <w:ind w:firstLine="567"/>
        <w:rPr>
          <w:sz w:val="24"/>
          <w:szCs w:val="24"/>
        </w:rPr>
      </w:pPr>
      <w:r>
        <w:rPr>
          <w:sz w:val="24"/>
          <w:szCs w:val="24"/>
        </w:rPr>
        <w:t>-</w:t>
      </w:r>
      <w:r w:rsidRPr="00F76F92">
        <w:rPr>
          <w:sz w:val="24"/>
          <w:szCs w:val="24"/>
        </w:rPr>
        <w:t xml:space="preserve"> премиальные выплаты к значимым датам (событиям).</w:t>
      </w:r>
    </w:p>
    <w:p w:rsidR="00710C8E" w:rsidRPr="00F76F92" w:rsidRDefault="00710C8E" w:rsidP="00710C8E">
      <w:pPr>
        <w:pStyle w:val="Pro-Gramma"/>
        <w:spacing w:before="60"/>
        <w:ind w:firstLine="567"/>
        <w:rPr>
          <w:sz w:val="24"/>
          <w:szCs w:val="24"/>
        </w:rPr>
      </w:pPr>
      <w:r w:rsidRPr="00F76F92">
        <w:rPr>
          <w:sz w:val="24"/>
          <w:szCs w:val="24"/>
        </w:rPr>
        <w:t>4.4. Установление работникам и руководителю иных стимулирующих выплат, помимо перечисленных в пунктах 4.2 и 4.3 настоящей Инструкции (соответстве</w:t>
      </w:r>
      <w:r w:rsidRPr="00F76F92">
        <w:rPr>
          <w:sz w:val="24"/>
          <w:szCs w:val="24"/>
        </w:rPr>
        <w:t>н</w:t>
      </w:r>
      <w:r w:rsidRPr="00F76F92">
        <w:rPr>
          <w:sz w:val="24"/>
          <w:szCs w:val="24"/>
        </w:rPr>
        <w:t>но)</w:t>
      </w:r>
      <w:r>
        <w:rPr>
          <w:sz w:val="24"/>
          <w:szCs w:val="24"/>
        </w:rPr>
        <w:t>,</w:t>
      </w:r>
      <w:r w:rsidRPr="00F76F92">
        <w:rPr>
          <w:sz w:val="24"/>
          <w:szCs w:val="24"/>
        </w:rPr>
        <w:t xml:space="preserve"> не допускается.</w:t>
      </w:r>
    </w:p>
    <w:p w:rsidR="00710C8E" w:rsidRPr="00F76F92" w:rsidRDefault="00710C8E" w:rsidP="00710C8E">
      <w:pPr>
        <w:pStyle w:val="Pro-Gramma"/>
        <w:spacing w:before="60"/>
        <w:ind w:firstLine="567"/>
        <w:rPr>
          <w:sz w:val="24"/>
          <w:szCs w:val="24"/>
        </w:rPr>
      </w:pPr>
      <w:r w:rsidRPr="00F76F92">
        <w:rPr>
          <w:sz w:val="24"/>
          <w:szCs w:val="24"/>
        </w:rPr>
        <w:t>4.5. Премиальные выплаты по итогам работы осуществляются:</w:t>
      </w:r>
    </w:p>
    <w:p w:rsidR="00710C8E" w:rsidRPr="00F76F92" w:rsidRDefault="00710C8E" w:rsidP="00710C8E">
      <w:pPr>
        <w:pStyle w:val="Pro-Gramma"/>
        <w:spacing w:before="60"/>
        <w:ind w:firstLine="567"/>
        <w:rPr>
          <w:sz w:val="24"/>
          <w:szCs w:val="24"/>
        </w:rPr>
      </w:pPr>
      <w:r>
        <w:rPr>
          <w:sz w:val="24"/>
          <w:szCs w:val="24"/>
        </w:rPr>
        <w:t>-</w:t>
      </w:r>
      <w:r w:rsidRPr="00F76F92">
        <w:rPr>
          <w:sz w:val="24"/>
          <w:szCs w:val="24"/>
        </w:rPr>
        <w:t xml:space="preserve"> руководителю учреждения – по итогам работы учреждения;</w:t>
      </w:r>
    </w:p>
    <w:p w:rsidR="00710C8E" w:rsidRPr="00F76F92" w:rsidRDefault="00710C8E" w:rsidP="00710C8E">
      <w:pPr>
        <w:pStyle w:val="Pro-Gramma"/>
        <w:spacing w:before="60"/>
        <w:ind w:firstLine="567"/>
        <w:rPr>
          <w:sz w:val="24"/>
          <w:szCs w:val="24"/>
        </w:rPr>
      </w:pPr>
      <w:r>
        <w:rPr>
          <w:sz w:val="24"/>
          <w:szCs w:val="24"/>
        </w:rPr>
        <w:t>-</w:t>
      </w:r>
      <w:r w:rsidRPr="00F76F92">
        <w:rPr>
          <w:sz w:val="24"/>
          <w:szCs w:val="24"/>
        </w:rPr>
        <w:t xml:space="preserve">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rsidR="00710C8E" w:rsidRPr="00F76F92" w:rsidRDefault="00710C8E" w:rsidP="00710C8E">
      <w:pPr>
        <w:pStyle w:val="Pro-Gramma"/>
        <w:spacing w:before="60"/>
        <w:ind w:firstLine="567"/>
        <w:rPr>
          <w:sz w:val="24"/>
          <w:szCs w:val="24"/>
        </w:rPr>
      </w:pPr>
      <w:r>
        <w:rPr>
          <w:sz w:val="24"/>
          <w:szCs w:val="24"/>
        </w:rPr>
        <w:t>-</w:t>
      </w:r>
      <w:r w:rsidRPr="00F76F92">
        <w:rPr>
          <w:sz w:val="24"/>
          <w:szCs w:val="24"/>
        </w:rPr>
        <w:t xml:space="preserve"> работникам учреждения – по итогам работы учреждения и (или) структурн</w:t>
      </w:r>
      <w:r w:rsidRPr="00F76F92">
        <w:rPr>
          <w:sz w:val="24"/>
          <w:szCs w:val="24"/>
        </w:rPr>
        <w:t>о</w:t>
      </w:r>
      <w:r w:rsidRPr="00F76F92">
        <w:rPr>
          <w:sz w:val="24"/>
          <w:szCs w:val="24"/>
        </w:rPr>
        <w:t>го подразделения (филиала) учреждения, и (или) по итогам работы конкретного р</w:t>
      </w:r>
      <w:r w:rsidRPr="00F76F92">
        <w:rPr>
          <w:sz w:val="24"/>
          <w:szCs w:val="24"/>
        </w:rPr>
        <w:t>а</w:t>
      </w:r>
      <w:r w:rsidRPr="00F76F92">
        <w:rPr>
          <w:sz w:val="24"/>
          <w:szCs w:val="24"/>
        </w:rPr>
        <w:t>ботника.</w:t>
      </w:r>
    </w:p>
    <w:p w:rsidR="00710C8E" w:rsidRPr="00CB6C74" w:rsidRDefault="00710C8E" w:rsidP="00710C8E">
      <w:pPr>
        <w:pStyle w:val="Pro-Gramma"/>
        <w:spacing w:before="60"/>
        <w:ind w:firstLine="567"/>
        <w:rPr>
          <w:sz w:val="24"/>
          <w:szCs w:val="24"/>
        </w:rPr>
      </w:pPr>
      <w:r w:rsidRPr="00F76F92">
        <w:rPr>
          <w:sz w:val="24"/>
          <w:szCs w:val="24"/>
        </w:rPr>
        <w:t xml:space="preserve">4.6. Премиальные выплаты по итогам работы </w:t>
      </w:r>
      <w:r w:rsidRPr="00CB6C74">
        <w:rPr>
          <w:sz w:val="24"/>
          <w:szCs w:val="24"/>
        </w:rPr>
        <w:t>выплачиваются по результату подведения итогов работы соответственно учреждения, обособленного структурн</w:t>
      </w:r>
      <w:r w:rsidRPr="00CB6C74">
        <w:rPr>
          <w:sz w:val="24"/>
          <w:szCs w:val="24"/>
        </w:rPr>
        <w:t>о</w:t>
      </w:r>
      <w:r w:rsidRPr="00CB6C74">
        <w:rPr>
          <w:sz w:val="24"/>
          <w:szCs w:val="24"/>
        </w:rPr>
        <w:t>го подразделения, филиала, работника – ежемесячно, ежеквартально, за календа</w:t>
      </w:r>
      <w:r w:rsidRPr="00CB6C74">
        <w:rPr>
          <w:sz w:val="24"/>
          <w:szCs w:val="24"/>
        </w:rPr>
        <w:t>р</w:t>
      </w:r>
      <w:r w:rsidRPr="00CB6C74">
        <w:rPr>
          <w:sz w:val="24"/>
          <w:szCs w:val="24"/>
        </w:rPr>
        <w:t>ный год.</w:t>
      </w:r>
    </w:p>
    <w:p w:rsidR="00710C8E" w:rsidRPr="00CB6C74" w:rsidRDefault="00710C8E" w:rsidP="00710C8E">
      <w:pPr>
        <w:pStyle w:val="Pro-Gramma"/>
        <w:spacing w:before="60"/>
        <w:ind w:firstLine="567"/>
        <w:rPr>
          <w:sz w:val="24"/>
          <w:szCs w:val="24"/>
        </w:rPr>
      </w:pPr>
      <w:r w:rsidRPr="00CB6C74">
        <w:rPr>
          <w:sz w:val="24"/>
          <w:szCs w:val="24"/>
        </w:rPr>
        <w:t>4.7. Размер премиальных выплат по итогам работы определяется на основе показателей эффективности и результативности деятельности учреждения (стру</w:t>
      </w:r>
      <w:r w:rsidRPr="00CB6C74">
        <w:rPr>
          <w:sz w:val="24"/>
          <w:szCs w:val="24"/>
        </w:rPr>
        <w:t>к</w:t>
      </w:r>
      <w:r w:rsidRPr="00CB6C74">
        <w:rPr>
          <w:sz w:val="24"/>
          <w:szCs w:val="24"/>
        </w:rPr>
        <w:lastRenderedPageBreak/>
        <w:t>турного подразделения, филиала, работника) и (или) критериев оценки деятельн</w:t>
      </w:r>
      <w:r w:rsidRPr="00CB6C74">
        <w:rPr>
          <w:sz w:val="24"/>
          <w:szCs w:val="24"/>
        </w:rPr>
        <w:t>о</w:t>
      </w:r>
      <w:r w:rsidRPr="00CB6C74">
        <w:rPr>
          <w:sz w:val="24"/>
          <w:szCs w:val="24"/>
        </w:rPr>
        <w:t xml:space="preserve">сти учреждения (структурного подразделения, филиала, работника) (далее – КПЭ, критерии оценки деятельности соответственно). </w:t>
      </w:r>
    </w:p>
    <w:p w:rsidR="00710C8E" w:rsidRPr="00CB6C74" w:rsidRDefault="00710C8E" w:rsidP="00710C8E">
      <w:pPr>
        <w:pStyle w:val="Pro-Gramma"/>
        <w:ind w:firstLine="567"/>
        <w:rPr>
          <w:sz w:val="24"/>
          <w:szCs w:val="24"/>
        </w:rPr>
      </w:pPr>
      <w:r w:rsidRPr="00CB6C74">
        <w:rPr>
          <w:sz w:val="24"/>
          <w:szCs w:val="24"/>
        </w:rPr>
        <w:t>Совокупность КПЭ и (или) критериев оценки деятельности, применяемых для определения размера премии конкретного работника, учитывает качество выпо</w:t>
      </w:r>
      <w:r w:rsidRPr="00CB6C74">
        <w:rPr>
          <w:sz w:val="24"/>
          <w:szCs w:val="24"/>
        </w:rPr>
        <w:t>л</w:t>
      </w:r>
      <w:r w:rsidRPr="00CB6C74">
        <w:rPr>
          <w:sz w:val="24"/>
          <w:szCs w:val="24"/>
        </w:rPr>
        <w:t>ненных им работ, а в случае, когда дополнительный и (или) сверхнормативный объем выполненных работником работ не учитывается при определении размера выплат по ставке заработной платы с учетом нагрузки, компенсационных выплат – также и объем выполненных работником работ.</w:t>
      </w:r>
    </w:p>
    <w:p w:rsidR="00710C8E" w:rsidRPr="00CB6C74" w:rsidRDefault="00710C8E" w:rsidP="00710C8E">
      <w:pPr>
        <w:pStyle w:val="Pro-Gramma"/>
        <w:ind w:firstLine="567"/>
        <w:rPr>
          <w:rFonts w:eastAsia="Calibri"/>
          <w:sz w:val="24"/>
          <w:szCs w:val="24"/>
        </w:rPr>
      </w:pPr>
      <w:r w:rsidRPr="00CB6C74">
        <w:rPr>
          <w:rFonts w:eastAsia="Calibri"/>
          <w:sz w:val="24"/>
          <w:szCs w:val="24"/>
        </w:rPr>
        <w:t xml:space="preserve">В отношении каждого работника устанавливается не более десяти КПЭ и (или) критериев оценки деятельности, для руководителя учреждения, руководителя обособленного структурного подразделения (филиала) учреждения </w:t>
      </w:r>
      <w:r>
        <w:rPr>
          <w:b/>
        </w:rPr>
        <w:t xml:space="preserve">– </w:t>
      </w:r>
      <w:r w:rsidRPr="00CB6C74">
        <w:rPr>
          <w:rFonts w:eastAsia="Calibri"/>
          <w:sz w:val="24"/>
          <w:szCs w:val="24"/>
        </w:rPr>
        <w:t>не более 15 КПЭ и (или) критериев оценки деятельности).</w:t>
      </w:r>
    </w:p>
    <w:p w:rsidR="00710C8E" w:rsidRPr="00CB6C74" w:rsidRDefault="00710C8E" w:rsidP="00710C8E">
      <w:pPr>
        <w:pStyle w:val="Pro-Gramma"/>
        <w:ind w:firstLine="567"/>
        <w:rPr>
          <w:rFonts w:eastAsia="Calibri"/>
          <w:sz w:val="24"/>
          <w:szCs w:val="24"/>
        </w:rPr>
      </w:pPr>
      <w:r w:rsidRPr="00CB6C74">
        <w:rPr>
          <w:rFonts w:eastAsia="Calibri"/>
          <w:sz w:val="24"/>
          <w:szCs w:val="24"/>
        </w:rPr>
        <w:t>4.8. КПЭ, применяемые для определения размера премиальных выплат по итогам работы, должны соответствовать следующим требованиям:</w:t>
      </w:r>
    </w:p>
    <w:p w:rsidR="00710C8E" w:rsidRPr="00F76F92" w:rsidRDefault="00710C8E" w:rsidP="00710C8E">
      <w:pPr>
        <w:pStyle w:val="Pro-Gramma"/>
        <w:ind w:firstLine="567"/>
        <w:rPr>
          <w:sz w:val="24"/>
          <w:szCs w:val="24"/>
        </w:rPr>
      </w:pPr>
      <w:r w:rsidRPr="00CB6C74">
        <w:rPr>
          <w:sz w:val="24"/>
          <w:szCs w:val="24"/>
        </w:rPr>
        <w:t>- объективность – система сбора отчетных данных по КПЭ, обеспечивающих</w:t>
      </w:r>
      <w:r w:rsidRPr="00F76F92">
        <w:rPr>
          <w:sz w:val="24"/>
          <w:szCs w:val="24"/>
        </w:rPr>
        <w:t xml:space="preserve"> возможность объективной проверки корректности отчетных данных, минимизир</w:t>
      </w:r>
      <w:r w:rsidRPr="00F76F92">
        <w:rPr>
          <w:sz w:val="24"/>
          <w:szCs w:val="24"/>
        </w:rPr>
        <w:t>о</w:t>
      </w:r>
      <w:r w:rsidRPr="00F76F92">
        <w:rPr>
          <w:sz w:val="24"/>
          <w:szCs w:val="24"/>
        </w:rPr>
        <w:t>вать риски намеренного искажения отчетных данных со стороны соответственно учреждения, структурного подразделения, филиала, работника;</w:t>
      </w:r>
    </w:p>
    <w:p w:rsidR="00710C8E" w:rsidRPr="00F76F92" w:rsidRDefault="00710C8E" w:rsidP="00710C8E">
      <w:pPr>
        <w:pStyle w:val="Pro-Gramma"/>
        <w:ind w:firstLine="567"/>
        <w:rPr>
          <w:sz w:val="24"/>
          <w:szCs w:val="24"/>
        </w:rPr>
      </w:pPr>
      <w:r>
        <w:rPr>
          <w:sz w:val="24"/>
          <w:szCs w:val="24"/>
        </w:rPr>
        <w:t>-</w:t>
      </w:r>
      <w:r w:rsidRPr="00F76F92">
        <w:rPr>
          <w:sz w:val="24"/>
          <w:szCs w:val="24"/>
        </w:rPr>
        <w:t xml:space="preserve"> управляемость – достижение плановых значений КПЭ в преобладающей степени зависит от усилий соответственно учреждения, структурного подраздел</w:t>
      </w:r>
      <w:r w:rsidRPr="00F76F92">
        <w:rPr>
          <w:sz w:val="24"/>
          <w:szCs w:val="24"/>
        </w:rPr>
        <w:t>е</w:t>
      </w:r>
      <w:r w:rsidRPr="00F76F92">
        <w:rPr>
          <w:sz w:val="24"/>
          <w:szCs w:val="24"/>
        </w:rPr>
        <w:t>ния, филиала, работника; внешние факторы должны оказывать минимальное вли</w:t>
      </w:r>
      <w:r w:rsidRPr="00F76F92">
        <w:rPr>
          <w:sz w:val="24"/>
          <w:szCs w:val="24"/>
        </w:rPr>
        <w:t>я</w:t>
      </w:r>
      <w:r w:rsidRPr="00F76F92">
        <w:rPr>
          <w:sz w:val="24"/>
          <w:szCs w:val="24"/>
        </w:rPr>
        <w:t>ние на достижение плановых значений КПЭ;</w:t>
      </w:r>
    </w:p>
    <w:p w:rsidR="00710C8E" w:rsidRPr="00F76F92" w:rsidRDefault="00710C8E" w:rsidP="00710C8E">
      <w:pPr>
        <w:pStyle w:val="Pro-Gramma"/>
        <w:ind w:firstLine="567"/>
        <w:rPr>
          <w:sz w:val="24"/>
          <w:szCs w:val="24"/>
        </w:rPr>
      </w:pPr>
      <w:r>
        <w:rPr>
          <w:sz w:val="24"/>
          <w:szCs w:val="24"/>
        </w:rPr>
        <w:t>-</w:t>
      </w:r>
      <w:r w:rsidRPr="00F76F92">
        <w:rPr>
          <w:sz w:val="24"/>
          <w:szCs w:val="24"/>
        </w:rPr>
        <w:t xml:space="preserve"> прозрачность –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филиала, работника;</w:t>
      </w:r>
    </w:p>
    <w:p w:rsidR="00710C8E" w:rsidRPr="00F76F92" w:rsidRDefault="00710C8E" w:rsidP="00710C8E">
      <w:pPr>
        <w:pStyle w:val="Pro-Gramma"/>
        <w:ind w:firstLine="567"/>
        <w:rPr>
          <w:sz w:val="24"/>
          <w:szCs w:val="24"/>
        </w:rPr>
      </w:pPr>
      <w:r>
        <w:rPr>
          <w:sz w:val="24"/>
          <w:szCs w:val="24"/>
        </w:rPr>
        <w:t>-</w:t>
      </w:r>
      <w:r w:rsidRPr="00F76F92">
        <w:rPr>
          <w:sz w:val="24"/>
          <w:szCs w:val="24"/>
        </w:rPr>
        <w:t xml:space="preserve"> отсутствие негативных внешних эффектов – уста</w:t>
      </w:r>
      <w:r>
        <w:rPr>
          <w:sz w:val="24"/>
          <w:szCs w:val="24"/>
        </w:rPr>
        <w:t xml:space="preserve">новление КПЭ не </w:t>
      </w:r>
      <w:r w:rsidRPr="00F76F92">
        <w:rPr>
          <w:sz w:val="24"/>
          <w:szCs w:val="24"/>
        </w:rPr>
        <w:t>ведет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w:t>
      </w:r>
      <w:r w:rsidRPr="00F76F92">
        <w:rPr>
          <w:sz w:val="24"/>
          <w:szCs w:val="24"/>
        </w:rPr>
        <w:t>о</w:t>
      </w:r>
      <w:r w:rsidRPr="00F76F92">
        <w:rPr>
          <w:sz w:val="24"/>
          <w:szCs w:val="24"/>
        </w:rPr>
        <w:t>го подразделения, филиала, работника;</w:t>
      </w:r>
    </w:p>
    <w:p w:rsidR="00710C8E" w:rsidRDefault="00710C8E" w:rsidP="00710C8E">
      <w:pPr>
        <w:pStyle w:val="Pro-Gramma"/>
        <w:ind w:firstLine="567"/>
        <w:rPr>
          <w:sz w:val="24"/>
          <w:szCs w:val="24"/>
        </w:rPr>
      </w:pPr>
      <w:r>
        <w:rPr>
          <w:sz w:val="24"/>
          <w:szCs w:val="24"/>
        </w:rPr>
        <w:t>-</w:t>
      </w:r>
      <w:r w:rsidRPr="00F76F92">
        <w:rPr>
          <w:sz w:val="24"/>
          <w:szCs w:val="24"/>
        </w:rPr>
        <w:t xml:space="preserve"> экономичность – издержки на мониторинг и сбор информации о фактич</w:t>
      </w:r>
      <w:r w:rsidRPr="00F76F92">
        <w:rPr>
          <w:sz w:val="24"/>
          <w:szCs w:val="24"/>
        </w:rPr>
        <w:t>е</w:t>
      </w:r>
      <w:r w:rsidRPr="00F76F92">
        <w:rPr>
          <w:sz w:val="24"/>
          <w:szCs w:val="24"/>
        </w:rPr>
        <w:t>ских значениях КПЭ должны быть адекватны ожидаемому позитивному эффекту от применения показателя.</w:t>
      </w:r>
    </w:p>
    <w:p w:rsidR="00710C8E" w:rsidRPr="00CB6C74" w:rsidRDefault="00710C8E" w:rsidP="00710C8E">
      <w:pPr>
        <w:pStyle w:val="Pro-Gramma"/>
        <w:ind w:firstLine="567"/>
        <w:rPr>
          <w:sz w:val="24"/>
          <w:szCs w:val="24"/>
        </w:rPr>
      </w:pPr>
      <w:r w:rsidRPr="00CB6C74">
        <w:rPr>
          <w:sz w:val="24"/>
          <w:szCs w:val="24"/>
        </w:rPr>
        <w:t>Критерии оценки деятельности, применяемые для определения размера пр</w:t>
      </w:r>
      <w:r w:rsidRPr="00CB6C74">
        <w:rPr>
          <w:sz w:val="24"/>
          <w:szCs w:val="24"/>
        </w:rPr>
        <w:t>е</w:t>
      </w:r>
      <w:r w:rsidRPr="00CB6C74">
        <w:rPr>
          <w:sz w:val="24"/>
          <w:szCs w:val="24"/>
        </w:rPr>
        <w:t>миальных выплат по итогам работы, должны соответствовать следующим требов</w:t>
      </w:r>
      <w:r w:rsidRPr="00CB6C74">
        <w:rPr>
          <w:sz w:val="24"/>
          <w:szCs w:val="24"/>
        </w:rPr>
        <w:t>а</w:t>
      </w:r>
      <w:r w:rsidRPr="00CB6C74">
        <w:rPr>
          <w:sz w:val="24"/>
          <w:szCs w:val="24"/>
        </w:rPr>
        <w:t>ниям:</w:t>
      </w:r>
    </w:p>
    <w:p w:rsidR="00710C8E" w:rsidRPr="00CB6C74" w:rsidRDefault="00710C8E" w:rsidP="00710C8E">
      <w:pPr>
        <w:pStyle w:val="Pro-Gramma"/>
        <w:ind w:firstLine="567"/>
        <w:rPr>
          <w:sz w:val="24"/>
          <w:szCs w:val="24"/>
        </w:rPr>
      </w:pPr>
      <w:r w:rsidRPr="00CB6C74">
        <w:rPr>
          <w:sz w:val="24"/>
          <w:szCs w:val="24"/>
        </w:rPr>
        <w:t xml:space="preserve">- управляемость </w:t>
      </w:r>
      <w:r w:rsidRPr="00F76F92">
        <w:rPr>
          <w:sz w:val="24"/>
          <w:szCs w:val="24"/>
        </w:rPr>
        <w:t>–</w:t>
      </w:r>
      <w:r>
        <w:rPr>
          <w:b/>
        </w:rPr>
        <w:t xml:space="preserve"> </w:t>
      </w:r>
      <w:r w:rsidRPr="00CB6C74">
        <w:rPr>
          <w:sz w:val="24"/>
          <w:szCs w:val="24"/>
        </w:rPr>
        <w:t>достижение плановых значений критерия оценки деятел</w:t>
      </w:r>
      <w:r w:rsidRPr="00CB6C74">
        <w:rPr>
          <w:sz w:val="24"/>
          <w:szCs w:val="24"/>
        </w:rPr>
        <w:t>ь</w:t>
      </w:r>
      <w:r w:rsidRPr="00CB6C74">
        <w:rPr>
          <w:sz w:val="24"/>
          <w:szCs w:val="24"/>
        </w:rPr>
        <w:t>ности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критерия оценки деятел</w:t>
      </w:r>
      <w:r w:rsidRPr="00CB6C74">
        <w:rPr>
          <w:sz w:val="24"/>
          <w:szCs w:val="24"/>
        </w:rPr>
        <w:t>ь</w:t>
      </w:r>
      <w:r w:rsidRPr="00CB6C74">
        <w:rPr>
          <w:sz w:val="24"/>
          <w:szCs w:val="24"/>
        </w:rPr>
        <w:t>ности;</w:t>
      </w:r>
    </w:p>
    <w:p w:rsidR="00710C8E" w:rsidRPr="00CB6C74" w:rsidRDefault="00710C8E" w:rsidP="00710C8E">
      <w:pPr>
        <w:pStyle w:val="Pro-Gramma"/>
        <w:ind w:firstLine="567"/>
        <w:rPr>
          <w:sz w:val="24"/>
          <w:szCs w:val="24"/>
        </w:rPr>
      </w:pPr>
      <w:r w:rsidRPr="00CB6C74">
        <w:rPr>
          <w:sz w:val="24"/>
          <w:szCs w:val="24"/>
        </w:rPr>
        <w:t xml:space="preserve">- прозрачность </w:t>
      </w:r>
      <w:r w:rsidRPr="00F76F92">
        <w:rPr>
          <w:sz w:val="24"/>
          <w:szCs w:val="24"/>
        </w:rPr>
        <w:t>–</w:t>
      </w:r>
      <w:r>
        <w:rPr>
          <w:b/>
        </w:rPr>
        <w:t xml:space="preserve"> </w:t>
      </w:r>
      <w:r w:rsidRPr="00CB6C74">
        <w:rPr>
          <w:sz w:val="24"/>
          <w:szCs w:val="24"/>
        </w:rPr>
        <w:t>формулировка (описание) критерия оценки деятельности предполагает однозначное понимание оцениваемого аспекта деятельности учр</w:t>
      </w:r>
      <w:r w:rsidRPr="00CB6C74">
        <w:rPr>
          <w:sz w:val="24"/>
          <w:szCs w:val="24"/>
        </w:rPr>
        <w:t>е</w:t>
      </w:r>
      <w:r w:rsidRPr="00CB6C74">
        <w:rPr>
          <w:sz w:val="24"/>
          <w:szCs w:val="24"/>
        </w:rPr>
        <w:t>ждения, структурного подразделения, филиала, работника соответственно;</w:t>
      </w:r>
    </w:p>
    <w:p w:rsidR="00710C8E" w:rsidRPr="00CB6C74" w:rsidRDefault="00710C8E" w:rsidP="00710C8E">
      <w:pPr>
        <w:pStyle w:val="Pro-Gramma"/>
        <w:ind w:firstLine="567"/>
        <w:rPr>
          <w:sz w:val="24"/>
          <w:szCs w:val="24"/>
        </w:rPr>
      </w:pPr>
      <w:r w:rsidRPr="00CB6C74">
        <w:rPr>
          <w:sz w:val="24"/>
          <w:szCs w:val="24"/>
        </w:rPr>
        <w:t xml:space="preserve">- измеримость </w:t>
      </w:r>
      <w:r w:rsidRPr="00F76F92">
        <w:rPr>
          <w:sz w:val="24"/>
          <w:szCs w:val="24"/>
        </w:rPr>
        <w:t>–</w:t>
      </w:r>
      <w:r>
        <w:rPr>
          <w:b/>
        </w:rPr>
        <w:t xml:space="preserve"> </w:t>
      </w:r>
      <w:r w:rsidRPr="00CB6C74">
        <w:rPr>
          <w:sz w:val="24"/>
          <w:szCs w:val="24"/>
        </w:rPr>
        <w:t xml:space="preserve">критерий оценки деятельности предполагает возможность применения по отношению к нему шкалы качественных оценок (далее </w:t>
      </w:r>
      <w:r w:rsidR="00D7226B">
        <w:rPr>
          <w:sz w:val="24"/>
          <w:szCs w:val="24"/>
        </w:rPr>
        <w:t>–</w:t>
      </w:r>
      <w:r w:rsidRPr="00CB6C74">
        <w:rPr>
          <w:sz w:val="24"/>
          <w:szCs w:val="24"/>
        </w:rPr>
        <w:t xml:space="preserve"> значения критерия оценки деятельности);</w:t>
      </w:r>
    </w:p>
    <w:p w:rsidR="00710C8E" w:rsidRPr="00CB6C74" w:rsidRDefault="00710C8E" w:rsidP="00710C8E">
      <w:pPr>
        <w:pStyle w:val="Pro-Gramma"/>
        <w:ind w:firstLine="567"/>
        <w:rPr>
          <w:sz w:val="24"/>
          <w:szCs w:val="24"/>
        </w:rPr>
      </w:pPr>
      <w:r w:rsidRPr="00CB6C74">
        <w:rPr>
          <w:sz w:val="24"/>
          <w:szCs w:val="24"/>
        </w:rPr>
        <w:t xml:space="preserve">- отсутствие негативных внешних эффектов </w:t>
      </w:r>
      <w:r w:rsidRPr="00F76F92">
        <w:rPr>
          <w:sz w:val="24"/>
          <w:szCs w:val="24"/>
        </w:rPr>
        <w:t>–</w:t>
      </w:r>
      <w:r>
        <w:rPr>
          <w:b/>
        </w:rPr>
        <w:t xml:space="preserve"> </w:t>
      </w:r>
      <w:r w:rsidRPr="00CB6C74">
        <w:rPr>
          <w:sz w:val="24"/>
          <w:szCs w:val="24"/>
        </w:rPr>
        <w:t xml:space="preserve">установление критерия оценки деятельности не ведет к ухудшению реального положения дел по оцениваемому </w:t>
      </w:r>
      <w:r w:rsidRPr="00CB6C74">
        <w:rPr>
          <w:sz w:val="24"/>
          <w:szCs w:val="24"/>
        </w:rPr>
        <w:lastRenderedPageBreak/>
        <w:t>направлению деятельности или по иным направлениям деятельности учреждения, структурного подразделения, филиала, работника соответственно.</w:t>
      </w:r>
    </w:p>
    <w:p w:rsidR="00710C8E" w:rsidRPr="00F76F92" w:rsidRDefault="00710C8E" w:rsidP="00710C8E">
      <w:pPr>
        <w:pStyle w:val="Pro-Gramma"/>
        <w:ind w:firstLine="567"/>
        <w:rPr>
          <w:sz w:val="24"/>
          <w:szCs w:val="24"/>
        </w:rPr>
      </w:pPr>
      <w:r w:rsidRPr="00F76F92">
        <w:rPr>
          <w:sz w:val="24"/>
          <w:szCs w:val="24"/>
        </w:rPr>
        <w:t>4.9. Перечень КПЭ и (или) критериев оценки деятельности и порядок опред</w:t>
      </w:r>
      <w:r w:rsidRPr="00F76F92">
        <w:rPr>
          <w:sz w:val="24"/>
          <w:szCs w:val="24"/>
        </w:rPr>
        <w:t>е</w:t>
      </w:r>
      <w:r w:rsidRPr="00F76F92">
        <w:rPr>
          <w:sz w:val="24"/>
          <w:szCs w:val="24"/>
        </w:rPr>
        <w:t>ления размера премиальных выплат по итогам работы учреждения (структурного подразделения, филиала, работника) устанавливается:</w:t>
      </w:r>
    </w:p>
    <w:p w:rsidR="00710C8E" w:rsidRPr="00F76F92" w:rsidRDefault="00710C8E" w:rsidP="00710C8E">
      <w:pPr>
        <w:pStyle w:val="Pro-Gramma"/>
        <w:ind w:firstLine="567"/>
        <w:rPr>
          <w:sz w:val="24"/>
          <w:szCs w:val="24"/>
        </w:rPr>
      </w:pPr>
      <w:r>
        <w:rPr>
          <w:sz w:val="24"/>
          <w:szCs w:val="24"/>
        </w:rPr>
        <w:t>-</w:t>
      </w:r>
      <w:r w:rsidRPr="00F76F92">
        <w:rPr>
          <w:sz w:val="24"/>
          <w:szCs w:val="24"/>
        </w:rPr>
        <w:t xml:space="preserve"> для руководителя учреждения – правовым актом уполномоченного органа;</w:t>
      </w:r>
    </w:p>
    <w:p w:rsidR="00710C8E" w:rsidRPr="00F76F92" w:rsidRDefault="00710C8E" w:rsidP="00710C8E">
      <w:pPr>
        <w:pStyle w:val="Pro-Gramma"/>
        <w:ind w:firstLine="567"/>
        <w:rPr>
          <w:sz w:val="24"/>
          <w:szCs w:val="24"/>
        </w:rPr>
      </w:pPr>
      <w:r>
        <w:rPr>
          <w:sz w:val="24"/>
          <w:szCs w:val="24"/>
        </w:rPr>
        <w:t>-</w:t>
      </w:r>
      <w:r w:rsidRPr="00F76F92">
        <w:rPr>
          <w:sz w:val="24"/>
          <w:szCs w:val="24"/>
        </w:rPr>
        <w:t xml:space="preserve"> для прочих работников учреждения – локальным нормативным актом учр</w:t>
      </w:r>
      <w:r w:rsidRPr="00F76F92">
        <w:rPr>
          <w:sz w:val="24"/>
          <w:szCs w:val="24"/>
        </w:rPr>
        <w:t>е</w:t>
      </w:r>
      <w:r w:rsidRPr="00F76F92">
        <w:rPr>
          <w:sz w:val="24"/>
          <w:szCs w:val="24"/>
        </w:rPr>
        <w:t>ждения.</w:t>
      </w:r>
    </w:p>
    <w:p w:rsidR="00710C8E" w:rsidRPr="00CB6C74" w:rsidRDefault="00710C8E" w:rsidP="00710C8E">
      <w:pPr>
        <w:pStyle w:val="Pro-Gramma"/>
        <w:ind w:firstLine="567"/>
        <w:rPr>
          <w:rFonts w:eastAsia="Calibri"/>
          <w:sz w:val="24"/>
          <w:szCs w:val="24"/>
        </w:rPr>
      </w:pPr>
      <w:r>
        <w:rPr>
          <w:sz w:val="24"/>
          <w:szCs w:val="24"/>
        </w:rPr>
        <w:t>4.10</w:t>
      </w:r>
      <w:r w:rsidRPr="00CB6C74">
        <w:rPr>
          <w:sz w:val="24"/>
          <w:szCs w:val="24"/>
        </w:rPr>
        <w:t xml:space="preserve">. </w:t>
      </w:r>
      <w:r w:rsidRPr="00CB6C74">
        <w:rPr>
          <w:rFonts w:eastAsia="Calibri"/>
          <w:sz w:val="24"/>
          <w:szCs w:val="24"/>
        </w:rPr>
        <w:t>Для каждого КПЭ и(или) критерия оценки деятельности, применяемых для определения размера премиальных выплат по итогам работы, устанавливается:</w:t>
      </w:r>
    </w:p>
    <w:p w:rsidR="00710C8E" w:rsidRPr="00CB6C74" w:rsidRDefault="00710C8E" w:rsidP="00710C8E">
      <w:pPr>
        <w:pStyle w:val="Pro-Gramma"/>
        <w:ind w:firstLine="567"/>
        <w:rPr>
          <w:rFonts w:eastAsia="Calibri"/>
          <w:sz w:val="24"/>
          <w:szCs w:val="24"/>
        </w:rPr>
      </w:pPr>
      <w:r>
        <w:rPr>
          <w:rFonts w:eastAsia="Calibri"/>
          <w:sz w:val="24"/>
          <w:szCs w:val="24"/>
        </w:rPr>
        <w:t xml:space="preserve">- </w:t>
      </w:r>
      <w:r w:rsidRPr="00CB6C74">
        <w:rPr>
          <w:rFonts w:eastAsia="Calibri"/>
          <w:sz w:val="24"/>
          <w:szCs w:val="24"/>
        </w:rPr>
        <w:t>формула расчета значений КПЭ и(или) механизм определения значений кр</w:t>
      </w:r>
      <w:r w:rsidRPr="00CB6C74">
        <w:rPr>
          <w:rFonts w:eastAsia="Calibri"/>
          <w:sz w:val="24"/>
          <w:szCs w:val="24"/>
        </w:rPr>
        <w:t>и</w:t>
      </w:r>
      <w:r w:rsidRPr="00CB6C74">
        <w:rPr>
          <w:rFonts w:eastAsia="Calibri"/>
          <w:sz w:val="24"/>
          <w:szCs w:val="24"/>
        </w:rPr>
        <w:t>терия оценки деятельности;</w:t>
      </w:r>
    </w:p>
    <w:p w:rsidR="00710C8E" w:rsidRPr="00CB6C74" w:rsidRDefault="00710C8E" w:rsidP="00710C8E">
      <w:pPr>
        <w:pStyle w:val="Pro-Gramma"/>
        <w:ind w:firstLine="567"/>
        <w:rPr>
          <w:rFonts w:eastAsia="Calibri"/>
          <w:sz w:val="24"/>
          <w:szCs w:val="24"/>
        </w:rPr>
      </w:pPr>
      <w:r>
        <w:rPr>
          <w:rFonts w:eastAsia="Calibri"/>
          <w:sz w:val="24"/>
          <w:szCs w:val="24"/>
        </w:rPr>
        <w:t xml:space="preserve">- </w:t>
      </w:r>
      <w:r w:rsidRPr="00CB6C74">
        <w:rPr>
          <w:rFonts w:eastAsia="Calibri"/>
          <w:sz w:val="24"/>
          <w:szCs w:val="24"/>
        </w:rPr>
        <w:t>удельный вес КПЭ и(или) критерия оценки деятельности, применяемый для определения размера премиальных выплат по итогам работы, либо максимальная сумма баллов по КПЭ и(или) критерию оценки деятельности, применяемая для определения размера премиальных выплат по итогам работы, либо сумма в абс</w:t>
      </w:r>
      <w:r w:rsidRPr="00CB6C74">
        <w:rPr>
          <w:rFonts w:eastAsia="Calibri"/>
          <w:sz w:val="24"/>
          <w:szCs w:val="24"/>
        </w:rPr>
        <w:t>о</w:t>
      </w:r>
      <w:r w:rsidRPr="00CB6C74">
        <w:rPr>
          <w:rFonts w:eastAsia="Calibri"/>
          <w:sz w:val="24"/>
          <w:szCs w:val="24"/>
        </w:rPr>
        <w:t>лютной величине (в рублях), соответствующая КПЭ и(или) критерию оценки де</w:t>
      </w:r>
      <w:r w:rsidRPr="00CB6C74">
        <w:rPr>
          <w:rFonts w:eastAsia="Calibri"/>
          <w:sz w:val="24"/>
          <w:szCs w:val="24"/>
        </w:rPr>
        <w:t>я</w:t>
      </w:r>
      <w:r w:rsidRPr="00CB6C74">
        <w:rPr>
          <w:rFonts w:eastAsia="Calibri"/>
          <w:sz w:val="24"/>
          <w:szCs w:val="24"/>
        </w:rPr>
        <w:t>тельности;</w:t>
      </w:r>
    </w:p>
    <w:p w:rsidR="00710C8E" w:rsidRPr="00CB6C74" w:rsidRDefault="00710C8E" w:rsidP="00710C8E">
      <w:pPr>
        <w:pStyle w:val="Pro-Gramma"/>
        <w:ind w:firstLine="567"/>
        <w:rPr>
          <w:rFonts w:eastAsia="Calibri"/>
          <w:sz w:val="24"/>
          <w:szCs w:val="24"/>
        </w:rPr>
      </w:pPr>
      <w:r>
        <w:rPr>
          <w:rFonts w:eastAsia="Calibri"/>
          <w:sz w:val="24"/>
          <w:szCs w:val="24"/>
        </w:rPr>
        <w:t xml:space="preserve">- </w:t>
      </w:r>
      <w:r w:rsidRPr="00CB6C74">
        <w:rPr>
          <w:rFonts w:eastAsia="Calibri"/>
          <w:sz w:val="24"/>
          <w:szCs w:val="24"/>
        </w:rPr>
        <w:t>плановое значение КПЭ и(или) критерия оценки деятельности либо порядок его определения;</w:t>
      </w:r>
    </w:p>
    <w:p w:rsidR="00710C8E" w:rsidRPr="00CB6C74" w:rsidRDefault="00710C8E" w:rsidP="00710C8E">
      <w:pPr>
        <w:pStyle w:val="Pro-Gramma"/>
        <w:ind w:firstLine="567"/>
        <w:rPr>
          <w:sz w:val="24"/>
          <w:szCs w:val="24"/>
        </w:rPr>
      </w:pPr>
      <w:r>
        <w:rPr>
          <w:rFonts w:eastAsia="Calibri"/>
          <w:sz w:val="24"/>
          <w:szCs w:val="24"/>
        </w:rPr>
        <w:t xml:space="preserve">- </w:t>
      </w:r>
      <w:r w:rsidRPr="00CB6C74">
        <w:rPr>
          <w:rFonts w:eastAsia="Calibri"/>
          <w:sz w:val="24"/>
          <w:szCs w:val="24"/>
        </w:rPr>
        <w:t>механизм или формула, предполагающие определение размера премиальных выплат в зависимости от фактических значений КПЭ и(или) критериев оценки де</w:t>
      </w:r>
      <w:r w:rsidRPr="00CB6C74">
        <w:rPr>
          <w:rFonts w:eastAsia="Calibri"/>
          <w:sz w:val="24"/>
          <w:szCs w:val="24"/>
        </w:rPr>
        <w:t>я</w:t>
      </w:r>
      <w:r w:rsidRPr="00CB6C74">
        <w:rPr>
          <w:rFonts w:eastAsia="Calibri"/>
          <w:sz w:val="24"/>
          <w:szCs w:val="24"/>
        </w:rPr>
        <w:t>тельности.</w:t>
      </w:r>
    </w:p>
    <w:p w:rsidR="00710C8E" w:rsidRPr="00CB6C74" w:rsidRDefault="00710C8E" w:rsidP="00710C8E">
      <w:pPr>
        <w:pStyle w:val="Pro-Gramma"/>
        <w:ind w:firstLine="567"/>
        <w:rPr>
          <w:sz w:val="24"/>
          <w:szCs w:val="24"/>
        </w:rPr>
      </w:pPr>
      <w:r>
        <w:rPr>
          <w:sz w:val="24"/>
          <w:szCs w:val="24"/>
        </w:rPr>
        <w:t>4.11</w:t>
      </w:r>
      <w:r w:rsidRPr="00CB6C74">
        <w:rPr>
          <w:sz w:val="24"/>
          <w:szCs w:val="24"/>
        </w:rPr>
        <w:t>. Размер премиальных выплат по итогам работы определяется пропорци</w:t>
      </w:r>
      <w:r w:rsidRPr="00CB6C74">
        <w:rPr>
          <w:sz w:val="24"/>
          <w:szCs w:val="24"/>
        </w:rPr>
        <w:t>о</w:t>
      </w:r>
      <w:r w:rsidRPr="00CB6C74">
        <w:rPr>
          <w:sz w:val="24"/>
          <w:szCs w:val="24"/>
        </w:rPr>
        <w:t>нально фактически отработанному времени (за исключением руководителя, рук</w:t>
      </w:r>
      <w:r w:rsidRPr="00CB6C74">
        <w:rPr>
          <w:sz w:val="24"/>
          <w:szCs w:val="24"/>
        </w:rPr>
        <w:t>о</w:t>
      </w:r>
      <w:r w:rsidRPr="00CB6C74">
        <w:rPr>
          <w:sz w:val="24"/>
          <w:szCs w:val="24"/>
        </w:rPr>
        <w:t>водителей филиалов, обособленных структурных подразделений учреждения).</w:t>
      </w:r>
    </w:p>
    <w:p w:rsidR="00710C8E" w:rsidRPr="00CB6C74" w:rsidRDefault="00710C8E" w:rsidP="00710C8E">
      <w:pPr>
        <w:pStyle w:val="Pro-Gramma"/>
        <w:ind w:firstLine="567"/>
        <w:rPr>
          <w:sz w:val="24"/>
          <w:szCs w:val="24"/>
        </w:rPr>
      </w:pPr>
      <w:r w:rsidRPr="00CB6C74">
        <w:rPr>
          <w:sz w:val="24"/>
          <w:szCs w:val="24"/>
        </w:rPr>
        <w:t>Размер премиальных выплат по итогам работы руководителя, руководителей филиалов, обособленных структурных подразделений учреждения определяется правовым актом уполномоченного органа в зависимости от показателей эффекти</w:t>
      </w:r>
      <w:r w:rsidRPr="00CB6C74">
        <w:rPr>
          <w:sz w:val="24"/>
          <w:szCs w:val="24"/>
        </w:rPr>
        <w:t>в</w:t>
      </w:r>
      <w:r w:rsidRPr="00CB6C74">
        <w:rPr>
          <w:sz w:val="24"/>
          <w:szCs w:val="24"/>
        </w:rPr>
        <w:t xml:space="preserve">ности и результативности деятельности учреждения. </w:t>
      </w:r>
    </w:p>
    <w:p w:rsidR="00710C8E" w:rsidRPr="00CB6C74" w:rsidRDefault="00710C8E" w:rsidP="00710C8E">
      <w:pPr>
        <w:pStyle w:val="Pro-Gramma"/>
        <w:ind w:firstLine="567"/>
        <w:rPr>
          <w:sz w:val="24"/>
          <w:szCs w:val="24"/>
        </w:rPr>
      </w:pPr>
      <w:r>
        <w:rPr>
          <w:sz w:val="24"/>
          <w:szCs w:val="24"/>
        </w:rPr>
        <w:t>4.12</w:t>
      </w:r>
      <w:r w:rsidRPr="00CB6C74">
        <w:rPr>
          <w:sz w:val="24"/>
          <w:szCs w:val="24"/>
        </w:rPr>
        <w:t>. В случае установления стимулирующей надбавки по итогам работы, р</w:t>
      </w:r>
      <w:r w:rsidRPr="00CB6C74">
        <w:rPr>
          <w:sz w:val="24"/>
          <w:szCs w:val="24"/>
        </w:rPr>
        <w:t>е</w:t>
      </w:r>
      <w:r w:rsidRPr="00CB6C74">
        <w:rPr>
          <w:sz w:val="24"/>
          <w:szCs w:val="24"/>
        </w:rPr>
        <w:t>зультаты деятельности работника оцениваются не чаще одного раза в квартал.</w:t>
      </w:r>
    </w:p>
    <w:p w:rsidR="00710C8E" w:rsidRPr="00F76F92" w:rsidRDefault="00710C8E" w:rsidP="00710C8E">
      <w:pPr>
        <w:pStyle w:val="Pro-Gramma"/>
        <w:ind w:firstLine="567"/>
        <w:rPr>
          <w:sz w:val="24"/>
          <w:szCs w:val="24"/>
        </w:rPr>
      </w:pPr>
      <w:r w:rsidRPr="00CB6C74">
        <w:rPr>
          <w:sz w:val="24"/>
          <w:szCs w:val="24"/>
        </w:rPr>
        <w:t>Стимулирующая надбавка по итогам работы устанавливается на определе</w:t>
      </w:r>
      <w:r w:rsidRPr="00CB6C74">
        <w:rPr>
          <w:sz w:val="24"/>
          <w:szCs w:val="24"/>
        </w:rPr>
        <w:t>н</w:t>
      </w:r>
      <w:r w:rsidRPr="00CB6C74">
        <w:rPr>
          <w:sz w:val="24"/>
          <w:szCs w:val="24"/>
        </w:rPr>
        <w:t>ный период в процентах к должностному окладу (окладу, выплатам по ставке зар</w:t>
      </w:r>
      <w:r w:rsidRPr="00CB6C74">
        <w:rPr>
          <w:sz w:val="24"/>
          <w:szCs w:val="24"/>
        </w:rPr>
        <w:t>а</w:t>
      </w:r>
      <w:r w:rsidRPr="00CB6C74">
        <w:rPr>
          <w:sz w:val="24"/>
          <w:szCs w:val="24"/>
        </w:rPr>
        <w:t>ботной платы), либо сумме должностного оклада (оклада), выплат по ставке зар</w:t>
      </w:r>
      <w:r w:rsidRPr="00CB6C74">
        <w:rPr>
          <w:sz w:val="24"/>
          <w:szCs w:val="24"/>
        </w:rPr>
        <w:t>а</w:t>
      </w:r>
      <w:r w:rsidRPr="00CB6C74">
        <w:rPr>
          <w:sz w:val="24"/>
          <w:szCs w:val="24"/>
        </w:rPr>
        <w:t xml:space="preserve">ботной платы и выплат по повышающим коэффициентам к должностному окладу (окладу, ставке заработной платы) (далее </w:t>
      </w:r>
      <w:r w:rsidRPr="00F76F92">
        <w:rPr>
          <w:sz w:val="24"/>
          <w:szCs w:val="24"/>
        </w:rPr>
        <w:t>–</w:t>
      </w:r>
      <w:r w:rsidRPr="00CB6C74">
        <w:rPr>
          <w:sz w:val="24"/>
          <w:szCs w:val="24"/>
        </w:rPr>
        <w:t xml:space="preserve"> окладно-ставочная часть заработной платы), либо сумме окладно-ставочной части заработной платы работника и ко</w:t>
      </w:r>
      <w:r w:rsidRPr="00CB6C74">
        <w:rPr>
          <w:sz w:val="24"/>
          <w:szCs w:val="24"/>
        </w:rPr>
        <w:t>м</w:t>
      </w:r>
      <w:r w:rsidRPr="00CB6C74">
        <w:rPr>
          <w:sz w:val="24"/>
          <w:szCs w:val="24"/>
        </w:rPr>
        <w:t xml:space="preserve">пенсационных выплат работнику без учета компенсационных выплат за работу в выходные и праздничные дни (далее </w:t>
      </w:r>
      <w:r w:rsidRPr="00F76F92">
        <w:rPr>
          <w:sz w:val="24"/>
          <w:szCs w:val="24"/>
        </w:rPr>
        <w:t>–</w:t>
      </w:r>
      <w:r w:rsidRPr="00CB6C74">
        <w:rPr>
          <w:sz w:val="24"/>
          <w:szCs w:val="24"/>
        </w:rPr>
        <w:t xml:space="preserve"> базовая часть заработной платы).</w:t>
      </w:r>
    </w:p>
    <w:p w:rsidR="00710C8E" w:rsidRPr="00F76F92" w:rsidRDefault="00710C8E" w:rsidP="00710C8E">
      <w:pPr>
        <w:pStyle w:val="Pro-Gramma"/>
        <w:ind w:firstLine="567"/>
        <w:rPr>
          <w:sz w:val="24"/>
          <w:szCs w:val="24"/>
        </w:rPr>
      </w:pPr>
      <w:r>
        <w:rPr>
          <w:sz w:val="24"/>
          <w:szCs w:val="24"/>
        </w:rPr>
        <w:t>4.13</w:t>
      </w:r>
      <w:r w:rsidRPr="00F76F92">
        <w:rPr>
          <w:sz w:val="24"/>
          <w:szCs w:val="24"/>
        </w:rPr>
        <w:t>. Стимулирующая надбавка по итогам работы устанавливается на квартал – в случае определения размера надбавки по итогам работы за отчетный квартал, и (или) на год – в случае определения размера надбавки по итогам работы за кале</w:t>
      </w:r>
      <w:r w:rsidRPr="00F76F92">
        <w:rPr>
          <w:sz w:val="24"/>
          <w:szCs w:val="24"/>
        </w:rPr>
        <w:t>н</w:t>
      </w:r>
      <w:r w:rsidRPr="00F76F92">
        <w:rPr>
          <w:sz w:val="24"/>
          <w:szCs w:val="24"/>
        </w:rPr>
        <w:t>дарный год, и (или) до наступления определенных событий – в случае определения размера надбавки по итогам проведения определенных мероприятий (в том числе соревнований).</w:t>
      </w:r>
    </w:p>
    <w:p w:rsidR="00710C8E" w:rsidRPr="00F76F92" w:rsidRDefault="00710C8E" w:rsidP="00710C8E">
      <w:pPr>
        <w:pStyle w:val="Pro-Gramma"/>
        <w:ind w:firstLine="567"/>
        <w:rPr>
          <w:sz w:val="24"/>
          <w:szCs w:val="24"/>
        </w:rPr>
      </w:pPr>
      <w:r>
        <w:rPr>
          <w:sz w:val="24"/>
          <w:szCs w:val="24"/>
        </w:rPr>
        <w:t>4.14</w:t>
      </w:r>
      <w:r w:rsidRPr="00F76F92">
        <w:rPr>
          <w:sz w:val="24"/>
          <w:szCs w:val="24"/>
        </w:rPr>
        <w:t>. Размер стимулирующей надбавки по итогам работы определяется на о</w:t>
      </w:r>
      <w:r w:rsidRPr="00F76F92">
        <w:rPr>
          <w:sz w:val="24"/>
          <w:szCs w:val="24"/>
        </w:rPr>
        <w:t>с</w:t>
      </w:r>
      <w:r w:rsidRPr="00F76F92">
        <w:rPr>
          <w:sz w:val="24"/>
          <w:szCs w:val="24"/>
        </w:rPr>
        <w:t>нове КПЭ и (или) критериев оценки деятельности, устанавливаемых в соответствии с настоящей Инструкцией.</w:t>
      </w:r>
    </w:p>
    <w:p w:rsidR="00710C8E" w:rsidRPr="00CB6C74" w:rsidRDefault="00710C8E" w:rsidP="00710C8E">
      <w:pPr>
        <w:pStyle w:val="Pro-Gramma"/>
        <w:ind w:firstLine="567"/>
        <w:rPr>
          <w:sz w:val="24"/>
          <w:szCs w:val="24"/>
        </w:rPr>
      </w:pPr>
      <w:r w:rsidRPr="00F76F92">
        <w:rPr>
          <w:sz w:val="24"/>
          <w:szCs w:val="24"/>
        </w:rPr>
        <w:lastRenderedPageBreak/>
        <w:t>Перечень КПЭ и (или) критериев оценки деятельности и порядок их примен</w:t>
      </w:r>
      <w:r w:rsidRPr="00F76F92">
        <w:rPr>
          <w:sz w:val="24"/>
          <w:szCs w:val="24"/>
        </w:rPr>
        <w:t>е</w:t>
      </w:r>
      <w:r w:rsidRPr="00F76F92">
        <w:rPr>
          <w:sz w:val="24"/>
          <w:szCs w:val="24"/>
        </w:rPr>
        <w:t xml:space="preserve">ния для определения размера стимулирующей надбавки по итогам работы (в том </w:t>
      </w:r>
      <w:r w:rsidRPr="00CB6C74">
        <w:rPr>
          <w:sz w:val="24"/>
          <w:szCs w:val="24"/>
        </w:rPr>
        <w:t>числе формулы расчета значений КПЭ  и (или) механизмы определения значений критериев оценки деятельности, удельные веса (сумма баллов) КПЭ и (или) крит</w:t>
      </w:r>
      <w:r w:rsidRPr="00CB6C74">
        <w:rPr>
          <w:sz w:val="24"/>
          <w:szCs w:val="24"/>
        </w:rPr>
        <w:t>е</w:t>
      </w:r>
      <w:r w:rsidRPr="00CB6C74">
        <w:rPr>
          <w:sz w:val="24"/>
          <w:szCs w:val="24"/>
        </w:rPr>
        <w:t>риев оценки деятельности, механизм или формула, предполагающие связь значений КПЭ и (или) критериев оценки деятельности с размером надбавки) устанавливается локальным нормативным актом учреждения.</w:t>
      </w:r>
    </w:p>
    <w:p w:rsidR="00710C8E" w:rsidRPr="00CB6C74" w:rsidRDefault="00710C8E" w:rsidP="00710C8E">
      <w:pPr>
        <w:pStyle w:val="Pro-Gramma"/>
        <w:ind w:firstLine="567"/>
        <w:rPr>
          <w:sz w:val="24"/>
          <w:szCs w:val="24"/>
        </w:rPr>
      </w:pPr>
      <w:r w:rsidRPr="00CB6C74">
        <w:rPr>
          <w:sz w:val="24"/>
          <w:szCs w:val="24"/>
        </w:rPr>
        <w:t>Для тренерского состава учреждений физической культуры и спорта, стру</w:t>
      </w:r>
      <w:r w:rsidRPr="00CB6C74">
        <w:rPr>
          <w:sz w:val="24"/>
          <w:szCs w:val="24"/>
        </w:rPr>
        <w:t>к</w:t>
      </w:r>
      <w:r w:rsidRPr="00CB6C74">
        <w:rPr>
          <w:sz w:val="24"/>
          <w:szCs w:val="24"/>
        </w:rPr>
        <w:t>турных подразделений учреждений иных отраслей, осуществляющих спортивную подготовку, размер стимулирующей надбавки по итогам работы устанавливается в соответствии с разделом 6 приложения 5 к настоящей Инструкции.</w:t>
      </w:r>
    </w:p>
    <w:p w:rsidR="00710C8E" w:rsidRPr="00CB6C74" w:rsidRDefault="00710C8E" w:rsidP="00710C8E">
      <w:pPr>
        <w:pStyle w:val="Pro-Gramma"/>
        <w:ind w:firstLine="567"/>
        <w:rPr>
          <w:sz w:val="24"/>
          <w:szCs w:val="24"/>
        </w:rPr>
      </w:pPr>
      <w:r>
        <w:rPr>
          <w:sz w:val="24"/>
          <w:szCs w:val="24"/>
        </w:rPr>
        <w:t>4.15</w:t>
      </w:r>
      <w:r w:rsidRPr="00CB6C74">
        <w:rPr>
          <w:sz w:val="24"/>
          <w:szCs w:val="24"/>
        </w:rPr>
        <w:t>. Оценка фактического достижения плановых значений КПЭ и (или) кр</w:t>
      </w:r>
      <w:r w:rsidRPr="00CB6C74">
        <w:rPr>
          <w:sz w:val="24"/>
          <w:szCs w:val="24"/>
        </w:rPr>
        <w:t>и</w:t>
      </w:r>
      <w:r w:rsidRPr="00CB6C74">
        <w:rPr>
          <w:sz w:val="24"/>
          <w:szCs w:val="24"/>
        </w:rPr>
        <w:t>териев оценки деятельности, применяемых для определения размера премиальных выплат по итогам работы, стимулирующих надбавок по итогам работы, осущест</w:t>
      </w:r>
      <w:r w:rsidRPr="00CB6C74">
        <w:rPr>
          <w:sz w:val="24"/>
          <w:szCs w:val="24"/>
        </w:rPr>
        <w:t>в</w:t>
      </w:r>
      <w:r w:rsidRPr="00CB6C74">
        <w:rPr>
          <w:sz w:val="24"/>
          <w:szCs w:val="24"/>
        </w:rPr>
        <w:t>ляется в порядке, установленном локальным нормативным актом учреждения с учетом мнения представительного органа работников (для руководителей учрежд</w:t>
      </w:r>
      <w:r w:rsidRPr="00CB6C74">
        <w:rPr>
          <w:sz w:val="24"/>
          <w:szCs w:val="24"/>
        </w:rPr>
        <w:t>е</w:t>
      </w:r>
      <w:r w:rsidRPr="00CB6C74">
        <w:rPr>
          <w:sz w:val="24"/>
          <w:szCs w:val="24"/>
        </w:rPr>
        <w:t>ний – правовым актом уполномоченного органа).</w:t>
      </w:r>
    </w:p>
    <w:p w:rsidR="00710C8E" w:rsidRPr="00CB6C74" w:rsidRDefault="00710C8E" w:rsidP="00710C8E">
      <w:pPr>
        <w:pStyle w:val="Pro-Gramma"/>
        <w:ind w:firstLine="567"/>
        <w:rPr>
          <w:sz w:val="24"/>
          <w:szCs w:val="24"/>
        </w:rPr>
      </w:pPr>
      <w:r w:rsidRPr="00CB6C74">
        <w:rPr>
          <w:sz w:val="24"/>
          <w:szCs w:val="24"/>
        </w:rPr>
        <w:t>Результаты оценки фактического достижения плановых значений КПЭ и (или) критериев оценки деятельности доводятся учреждением – до сведения работников, уполномоченным органом – до сведения руководителей учреждений.</w:t>
      </w:r>
    </w:p>
    <w:p w:rsidR="00710C8E" w:rsidRPr="00CB6C74" w:rsidRDefault="00710C8E" w:rsidP="00710C8E">
      <w:pPr>
        <w:pStyle w:val="Pro-Gramma"/>
        <w:ind w:firstLine="567"/>
        <w:rPr>
          <w:sz w:val="24"/>
          <w:szCs w:val="24"/>
        </w:rPr>
      </w:pPr>
      <w:r>
        <w:rPr>
          <w:sz w:val="24"/>
          <w:szCs w:val="24"/>
        </w:rPr>
        <w:t>4.16</w:t>
      </w:r>
      <w:r w:rsidRPr="00CB6C74">
        <w:rPr>
          <w:sz w:val="24"/>
          <w:szCs w:val="24"/>
        </w:rPr>
        <w:t>. В случае одновременного установления для работника премиальных в</w:t>
      </w:r>
      <w:r w:rsidRPr="00CB6C74">
        <w:rPr>
          <w:sz w:val="24"/>
          <w:szCs w:val="24"/>
        </w:rPr>
        <w:t>ы</w:t>
      </w:r>
      <w:r w:rsidRPr="00CB6C74">
        <w:rPr>
          <w:sz w:val="24"/>
          <w:szCs w:val="24"/>
        </w:rPr>
        <w:t>плат по итогам работы (за месяц, квартал) и стимулирующей надбавки по итогам работы КПЭ и (или) критериев оценки деятельности, применяемые для определ</w:t>
      </w:r>
      <w:r w:rsidRPr="00CB6C74">
        <w:rPr>
          <w:sz w:val="24"/>
          <w:szCs w:val="24"/>
        </w:rPr>
        <w:t>е</w:t>
      </w:r>
      <w:r w:rsidRPr="00CB6C74">
        <w:rPr>
          <w:sz w:val="24"/>
          <w:szCs w:val="24"/>
        </w:rPr>
        <w:t>ния размера премиальных выплат по итогам работы, должны отличаться от КПЭ и (или) критериев оценки деятельности, применяемых для определения размера ст</w:t>
      </w:r>
      <w:r w:rsidRPr="00CB6C74">
        <w:rPr>
          <w:sz w:val="24"/>
          <w:szCs w:val="24"/>
        </w:rPr>
        <w:t>и</w:t>
      </w:r>
      <w:r w:rsidRPr="00CB6C74">
        <w:rPr>
          <w:sz w:val="24"/>
          <w:szCs w:val="24"/>
        </w:rPr>
        <w:t>мулирующей надбавки по итогам работы.</w:t>
      </w:r>
    </w:p>
    <w:p w:rsidR="00710C8E" w:rsidRPr="00F76F92" w:rsidRDefault="00710C8E" w:rsidP="00710C8E">
      <w:pPr>
        <w:pStyle w:val="Pro-Gramma"/>
        <w:ind w:firstLine="567"/>
        <w:rPr>
          <w:sz w:val="24"/>
          <w:szCs w:val="24"/>
        </w:rPr>
      </w:pPr>
      <w:r>
        <w:rPr>
          <w:sz w:val="24"/>
          <w:szCs w:val="24"/>
        </w:rPr>
        <w:t>4.17</w:t>
      </w:r>
      <w:r w:rsidRPr="00CB6C74">
        <w:rPr>
          <w:sz w:val="24"/>
          <w:szCs w:val="24"/>
        </w:rPr>
        <w:t>. Премиальные выплаты за выполнение особо важных (срочных) работ работникам</w:t>
      </w:r>
      <w:r w:rsidRPr="00F76F92">
        <w:rPr>
          <w:sz w:val="24"/>
          <w:szCs w:val="24"/>
        </w:rPr>
        <w:t xml:space="preserve"> учреждения осуществляются по решению руководителя учреждения, а для руководителя учреждения – по решению уполномоченного органа.</w:t>
      </w:r>
    </w:p>
    <w:p w:rsidR="00710C8E" w:rsidRPr="00F76F92" w:rsidRDefault="00710C8E" w:rsidP="00710C8E">
      <w:pPr>
        <w:pStyle w:val="Pro-Gramma"/>
        <w:ind w:firstLine="567"/>
        <w:rPr>
          <w:sz w:val="24"/>
          <w:szCs w:val="24"/>
        </w:rPr>
      </w:pPr>
      <w:r w:rsidRPr="00F76F92">
        <w:rPr>
          <w:sz w:val="24"/>
          <w:szCs w:val="24"/>
        </w:rPr>
        <w:t>Совокупный объем премиальных выплат за выполнение особо важных (сро</w:t>
      </w:r>
      <w:r w:rsidRPr="00F76F92">
        <w:rPr>
          <w:sz w:val="24"/>
          <w:szCs w:val="24"/>
        </w:rPr>
        <w:t>ч</w:t>
      </w:r>
      <w:r w:rsidRPr="00F76F92">
        <w:rPr>
          <w:sz w:val="24"/>
          <w:szCs w:val="24"/>
        </w:rPr>
        <w:t>ных) работ по всем работникам учреждения не может превышать 5 процентов баз</w:t>
      </w:r>
      <w:r w:rsidRPr="00F76F92">
        <w:rPr>
          <w:sz w:val="24"/>
          <w:szCs w:val="24"/>
        </w:rPr>
        <w:t>о</w:t>
      </w:r>
      <w:r w:rsidRPr="00F76F92">
        <w:rPr>
          <w:sz w:val="24"/>
          <w:szCs w:val="24"/>
        </w:rPr>
        <w:t>вой части заработной платы всех работников учреждения в целом за календарный год.</w:t>
      </w:r>
    </w:p>
    <w:p w:rsidR="00710C8E" w:rsidRPr="00CB6C74" w:rsidRDefault="00710C8E" w:rsidP="00710C8E">
      <w:pPr>
        <w:pStyle w:val="Pro-Gramma"/>
        <w:ind w:firstLine="567"/>
        <w:rPr>
          <w:sz w:val="24"/>
          <w:szCs w:val="24"/>
        </w:rPr>
      </w:pPr>
      <w:r>
        <w:rPr>
          <w:sz w:val="24"/>
          <w:szCs w:val="24"/>
        </w:rPr>
        <w:t>4.18</w:t>
      </w:r>
      <w:r w:rsidRPr="00CB6C74">
        <w:rPr>
          <w:sz w:val="24"/>
          <w:szCs w:val="24"/>
        </w:rPr>
        <w:t>. Суммарный по учреждению объем премиальных выплат по итогам раб</w:t>
      </w:r>
      <w:r w:rsidRPr="00CB6C74">
        <w:rPr>
          <w:sz w:val="24"/>
          <w:szCs w:val="24"/>
        </w:rPr>
        <w:t>о</w:t>
      </w:r>
      <w:r w:rsidRPr="00CB6C74">
        <w:rPr>
          <w:sz w:val="24"/>
          <w:szCs w:val="24"/>
        </w:rPr>
        <w:t>ты, стимулирующей надбавки по итогам работы, премиальных выплат за выполн</w:t>
      </w:r>
      <w:r w:rsidRPr="00CB6C74">
        <w:rPr>
          <w:sz w:val="24"/>
          <w:szCs w:val="24"/>
        </w:rPr>
        <w:t>е</w:t>
      </w:r>
      <w:r w:rsidRPr="00CB6C74">
        <w:rPr>
          <w:sz w:val="24"/>
          <w:szCs w:val="24"/>
        </w:rPr>
        <w:t>ние особо важных (срочных) работ находится в диапазоне от 10 до 100 процентов базовой части заработной платы всех работников учреждения в целом за календа</w:t>
      </w:r>
      <w:r w:rsidRPr="00CB6C74">
        <w:rPr>
          <w:sz w:val="24"/>
          <w:szCs w:val="24"/>
        </w:rPr>
        <w:t>р</w:t>
      </w:r>
      <w:r w:rsidRPr="00CB6C74">
        <w:rPr>
          <w:sz w:val="24"/>
          <w:szCs w:val="24"/>
        </w:rPr>
        <w:t>ный год.</w:t>
      </w:r>
    </w:p>
    <w:p w:rsidR="00710C8E" w:rsidRPr="00F76F92" w:rsidRDefault="00710C8E" w:rsidP="00710C8E">
      <w:pPr>
        <w:pStyle w:val="Pro-Gramma"/>
        <w:ind w:firstLine="567"/>
        <w:rPr>
          <w:sz w:val="24"/>
          <w:szCs w:val="24"/>
        </w:rPr>
      </w:pPr>
      <w:r w:rsidRPr="00CB6C74">
        <w:rPr>
          <w:sz w:val="24"/>
          <w:szCs w:val="24"/>
        </w:rPr>
        <w:t>В целях недопущения снижения установленных указами Президента Росси</w:t>
      </w:r>
      <w:r w:rsidRPr="00CB6C74">
        <w:rPr>
          <w:sz w:val="24"/>
          <w:szCs w:val="24"/>
        </w:rPr>
        <w:t>й</w:t>
      </w:r>
      <w:r w:rsidRPr="00CB6C74">
        <w:rPr>
          <w:sz w:val="24"/>
          <w:szCs w:val="24"/>
        </w:rPr>
        <w:t>ской Федерации от 7 мая 2012</w:t>
      </w:r>
      <w:r>
        <w:rPr>
          <w:sz w:val="24"/>
          <w:szCs w:val="24"/>
        </w:rPr>
        <w:t xml:space="preserve"> </w:t>
      </w:r>
      <w:r w:rsidRPr="00CB6C74">
        <w:rPr>
          <w:sz w:val="24"/>
          <w:szCs w:val="24"/>
        </w:rPr>
        <w:t>года №</w:t>
      </w:r>
      <w:r>
        <w:rPr>
          <w:sz w:val="24"/>
          <w:szCs w:val="24"/>
        </w:rPr>
        <w:t xml:space="preserve"> 597 «</w:t>
      </w:r>
      <w:r w:rsidRPr="00CB6C74">
        <w:rPr>
          <w:sz w:val="24"/>
          <w:szCs w:val="24"/>
        </w:rPr>
        <w:t>О мероприятиях по реализации гос</w:t>
      </w:r>
      <w:r w:rsidRPr="00CB6C74">
        <w:rPr>
          <w:sz w:val="24"/>
          <w:szCs w:val="24"/>
        </w:rPr>
        <w:t>у</w:t>
      </w:r>
      <w:r w:rsidRPr="00CB6C74">
        <w:rPr>
          <w:sz w:val="24"/>
          <w:szCs w:val="24"/>
        </w:rPr>
        <w:t>дарственной со</w:t>
      </w:r>
      <w:r>
        <w:rPr>
          <w:sz w:val="24"/>
          <w:szCs w:val="24"/>
        </w:rPr>
        <w:t>циальной политики»</w:t>
      </w:r>
      <w:r w:rsidRPr="00CB6C74">
        <w:rPr>
          <w:sz w:val="24"/>
          <w:szCs w:val="24"/>
        </w:rPr>
        <w:t>, от 01 июня 2012 года №</w:t>
      </w:r>
      <w:r>
        <w:rPr>
          <w:sz w:val="24"/>
          <w:szCs w:val="24"/>
        </w:rPr>
        <w:t xml:space="preserve"> 761 «</w:t>
      </w:r>
      <w:r w:rsidRPr="00CB6C74">
        <w:rPr>
          <w:sz w:val="24"/>
          <w:szCs w:val="24"/>
        </w:rPr>
        <w:t>О Национальной стратегии действий в инте</w:t>
      </w:r>
      <w:r>
        <w:rPr>
          <w:sz w:val="24"/>
          <w:szCs w:val="24"/>
        </w:rPr>
        <w:t>ресах детей на 2012-2017 годы»</w:t>
      </w:r>
      <w:r w:rsidRPr="00CB6C74">
        <w:rPr>
          <w:sz w:val="24"/>
          <w:szCs w:val="24"/>
        </w:rPr>
        <w:t xml:space="preserve"> показателей оплаты тр</w:t>
      </w:r>
      <w:r w:rsidRPr="00CB6C74">
        <w:rPr>
          <w:sz w:val="24"/>
          <w:szCs w:val="24"/>
        </w:rPr>
        <w:t>у</w:t>
      </w:r>
      <w:r w:rsidRPr="00CB6C74">
        <w:rPr>
          <w:sz w:val="24"/>
          <w:szCs w:val="24"/>
        </w:rPr>
        <w:t>да отдельных категорий работников, а также обеспечения достигнутого уровня оплаты труда по отдельным категориям работников муниципальных учреждений (определяется на основе статистических данных Федеральной службы госуда</w:t>
      </w:r>
      <w:r w:rsidRPr="00CB6C74">
        <w:rPr>
          <w:sz w:val="24"/>
          <w:szCs w:val="24"/>
        </w:rPr>
        <w:t>р</w:t>
      </w:r>
      <w:r w:rsidRPr="00CB6C74">
        <w:rPr>
          <w:sz w:val="24"/>
          <w:szCs w:val="24"/>
        </w:rPr>
        <w:t>ственной статистики)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10 до 200 процентов базовой части заработной платы всех работников учреждения в целом за календарный год.</w:t>
      </w:r>
    </w:p>
    <w:p w:rsidR="00710C8E" w:rsidRPr="00F76F92" w:rsidRDefault="00710C8E" w:rsidP="00710C8E">
      <w:pPr>
        <w:pStyle w:val="Pro-Gramma"/>
        <w:ind w:firstLine="567"/>
        <w:rPr>
          <w:sz w:val="24"/>
          <w:szCs w:val="24"/>
        </w:rPr>
      </w:pPr>
      <w:r>
        <w:rPr>
          <w:sz w:val="24"/>
          <w:szCs w:val="24"/>
        </w:rPr>
        <w:lastRenderedPageBreak/>
        <w:t>4.19</w:t>
      </w:r>
      <w:r w:rsidRPr="00F76F92">
        <w:rPr>
          <w:sz w:val="24"/>
          <w:szCs w:val="24"/>
        </w:rPr>
        <w:t>. Виды премиальных выплаты к значимым датам (событиям):</w:t>
      </w:r>
    </w:p>
    <w:p w:rsidR="00710C8E" w:rsidRPr="00F76F92" w:rsidRDefault="00710C8E" w:rsidP="00710C8E">
      <w:pPr>
        <w:pStyle w:val="Pro-Gramma"/>
        <w:ind w:firstLine="567"/>
        <w:rPr>
          <w:sz w:val="24"/>
          <w:szCs w:val="24"/>
        </w:rPr>
      </w:pPr>
      <w:r>
        <w:rPr>
          <w:sz w:val="24"/>
          <w:szCs w:val="24"/>
        </w:rPr>
        <w:t>-</w:t>
      </w:r>
      <w:r w:rsidRPr="00F76F92">
        <w:rPr>
          <w:sz w:val="24"/>
          <w:szCs w:val="24"/>
        </w:rPr>
        <w:t xml:space="preserve"> к профессиональным праздникам;</w:t>
      </w:r>
    </w:p>
    <w:p w:rsidR="00710C8E" w:rsidRPr="00F76F92" w:rsidRDefault="00710C8E" w:rsidP="00710C8E">
      <w:pPr>
        <w:pStyle w:val="Pro-Gramma"/>
        <w:ind w:firstLine="567"/>
        <w:rPr>
          <w:sz w:val="24"/>
          <w:szCs w:val="24"/>
        </w:rPr>
      </w:pPr>
      <w:r>
        <w:rPr>
          <w:sz w:val="24"/>
          <w:szCs w:val="24"/>
        </w:rPr>
        <w:t>-</w:t>
      </w:r>
      <w:r w:rsidRPr="00F76F92">
        <w:rPr>
          <w:sz w:val="24"/>
          <w:szCs w:val="24"/>
        </w:rPr>
        <w:t xml:space="preserve"> к юбилейным датам;</w:t>
      </w:r>
    </w:p>
    <w:p w:rsidR="00710C8E" w:rsidRPr="00F76F92" w:rsidRDefault="00710C8E" w:rsidP="00710C8E">
      <w:pPr>
        <w:pStyle w:val="Pro-Gramma"/>
        <w:ind w:firstLine="567"/>
        <w:rPr>
          <w:sz w:val="24"/>
          <w:szCs w:val="24"/>
        </w:rPr>
      </w:pPr>
      <w:r>
        <w:rPr>
          <w:sz w:val="24"/>
          <w:szCs w:val="24"/>
        </w:rPr>
        <w:t>-</w:t>
      </w:r>
      <w:r w:rsidRPr="00F76F92">
        <w:rPr>
          <w:sz w:val="24"/>
          <w:szCs w:val="24"/>
        </w:rPr>
        <w:t xml:space="preserve"> в связи с награждением государственными наградами Российской Федер</w:t>
      </w:r>
      <w:r w:rsidRPr="00F76F92">
        <w:rPr>
          <w:sz w:val="24"/>
          <w:szCs w:val="24"/>
        </w:rPr>
        <w:t>а</w:t>
      </w:r>
      <w:r w:rsidRPr="00F76F92">
        <w:rPr>
          <w:sz w:val="24"/>
          <w:szCs w:val="24"/>
        </w:rPr>
        <w:t>ции, ведомственными наградами федеральных органов исполнительной власти, наградами Губернатора Ленинградской области и Законодательного Собрания Л</w:t>
      </w:r>
      <w:r w:rsidRPr="00F76F92">
        <w:rPr>
          <w:sz w:val="24"/>
          <w:szCs w:val="24"/>
        </w:rPr>
        <w:t>е</w:t>
      </w:r>
      <w:r w:rsidRPr="00F76F92">
        <w:rPr>
          <w:sz w:val="24"/>
          <w:szCs w:val="24"/>
        </w:rPr>
        <w:t>нинградской области.</w:t>
      </w:r>
    </w:p>
    <w:p w:rsidR="00710C8E" w:rsidRPr="00F76F92" w:rsidRDefault="00710C8E" w:rsidP="00710C8E">
      <w:pPr>
        <w:pStyle w:val="Pro-Gramma"/>
        <w:ind w:firstLine="567"/>
        <w:rPr>
          <w:sz w:val="24"/>
          <w:szCs w:val="24"/>
        </w:rPr>
      </w:pPr>
      <w:r w:rsidRPr="00F76F92">
        <w:rPr>
          <w:sz w:val="24"/>
          <w:szCs w:val="24"/>
        </w:rPr>
        <w:t>Размер премиальных выплат к профессиональным праздникам, юбилейным датам определяется с учетом профессиональных достижений работников.</w:t>
      </w:r>
    </w:p>
    <w:p w:rsidR="00710C8E" w:rsidRPr="00F76F92" w:rsidRDefault="00710C8E" w:rsidP="00710C8E">
      <w:pPr>
        <w:pStyle w:val="Pro-Gramma"/>
        <w:ind w:firstLine="567"/>
        <w:rPr>
          <w:sz w:val="24"/>
          <w:szCs w:val="24"/>
        </w:rPr>
      </w:pPr>
      <w:r>
        <w:rPr>
          <w:sz w:val="24"/>
          <w:szCs w:val="24"/>
        </w:rPr>
        <w:t>4.20</w:t>
      </w:r>
      <w:r w:rsidRPr="00F76F92">
        <w:rPr>
          <w:sz w:val="24"/>
          <w:szCs w:val="24"/>
        </w:rPr>
        <w:t>. Суммарный по учреждению объем премиальных выплат к значимым д</w:t>
      </w:r>
      <w:r w:rsidRPr="00F76F92">
        <w:rPr>
          <w:sz w:val="24"/>
          <w:szCs w:val="24"/>
        </w:rPr>
        <w:t>а</w:t>
      </w:r>
      <w:r w:rsidRPr="00F76F92">
        <w:rPr>
          <w:sz w:val="24"/>
          <w:szCs w:val="24"/>
        </w:rPr>
        <w:t>там (событиям) не может превышать двух процентов фонда оплаты труда учрежд</w:t>
      </w:r>
      <w:r w:rsidRPr="00F76F92">
        <w:rPr>
          <w:sz w:val="24"/>
          <w:szCs w:val="24"/>
        </w:rPr>
        <w:t>е</w:t>
      </w:r>
      <w:r w:rsidRPr="00F76F92">
        <w:rPr>
          <w:sz w:val="24"/>
          <w:szCs w:val="24"/>
        </w:rPr>
        <w:t>ния в целом за календарный год.</w:t>
      </w:r>
    </w:p>
    <w:p w:rsidR="00710C8E" w:rsidRPr="00F76F92" w:rsidRDefault="00710C8E" w:rsidP="00710C8E">
      <w:pPr>
        <w:pStyle w:val="Pro-Gramma"/>
        <w:ind w:firstLine="567"/>
        <w:rPr>
          <w:sz w:val="24"/>
          <w:szCs w:val="24"/>
        </w:rPr>
      </w:pPr>
      <w:r>
        <w:rPr>
          <w:sz w:val="24"/>
          <w:szCs w:val="24"/>
        </w:rPr>
        <w:t>4.21</w:t>
      </w:r>
      <w:r w:rsidRPr="00F76F92">
        <w:rPr>
          <w:sz w:val="24"/>
          <w:szCs w:val="24"/>
        </w:rPr>
        <w:t>. Профессиональная стимулирующая надбавка устанавливается по о</w:t>
      </w:r>
      <w:r w:rsidRPr="00F76F92">
        <w:rPr>
          <w:sz w:val="24"/>
          <w:szCs w:val="24"/>
        </w:rPr>
        <w:t>т</w:t>
      </w:r>
      <w:r w:rsidRPr="00F76F92">
        <w:rPr>
          <w:sz w:val="24"/>
          <w:szCs w:val="24"/>
        </w:rPr>
        <w:t xml:space="preserve">дельным должностям (профессиям) </w:t>
      </w:r>
      <w:r w:rsidRPr="00CB6C74">
        <w:rPr>
          <w:sz w:val="24"/>
          <w:szCs w:val="24"/>
        </w:rPr>
        <w:t>работников, входящих в ПКГ (КУ), в процентах к должностному окладу (окладу), выплатам по ставке заработной платы, окладно</w:t>
      </w:r>
      <w:r>
        <w:rPr>
          <w:sz w:val="24"/>
          <w:szCs w:val="24"/>
        </w:rPr>
        <w:t>-</w:t>
      </w:r>
      <w:r w:rsidRPr="00F76F92">
        <w:rPr>
          <w:sz w:val="24"/>
          <w:szCs w:val="24"/>
        </w:rPr>
        <w:t>ставочной части заработной платы, либо в абсолютной величине (в рублях) в целях сохранения (привлечения) высококвалифицированных кадров.</w:t>
      </w:r>
    </w:p>
    <w:p w:rsidR="00710C8E" w:rsidRPr="00F76F92" w:rsidRDefault="00710C8E" w:rsidP="00710C8E">
      <w:pPr>
        <w:pStyle w:val="Pro-Gramma"/>
        <w:ind w:firstLine="567"/>
        <w:rPr>
          <w:sz w:val="24"/>
          <w:szCs w:val="24"/>
        </w:rPr>
      </w:pPr>
      <w:r w:rsidRPr="00F76F92">
        <w:rPr>
          <w:sz w:val="24"/>
          <w:szCs w:val="24"/>
        </w:rPr>
        <w:t>Профессиональная стимулирующая надбавка не может быть установлена по всем должностям работников учреждения, входящим в одну ПКГ, один КУ.</w:t>
      </w:r>
    </w:p>
    <w:p w:rsidR="00710C8E" w:rsidRPr="00F76F92" w:rsidRDefault="00710C8E" w:rsidP="00710C8E">
      <w:pPr>
        <w:pStyle w:val="Pro-Gramma"/>
        <w:ind w:firstLine="567"/>
        <w:rPr>
          <w:sz w:val="24"/>
          <w:szCs w:val="24"/>
        </w:rPr>
      </w:pPr>
      <w:r w:rsidRPr="00F76F92">
        <w:rPr>
          <w:sz w:val="24"/>
          <w:szCs w:val="24"/>
        </w:rPr>
        <w:t>Размер профессиональной стимулирующей надбавки устанавливается локал</w:t>
      </w:r>
      <w:r w:rsidRPr="00F76F92">
        <w:rPr>
          <w:sz w:val="24"/>
          <w:szCs w:val="24"/>
        </w:rPr>
        <w:t>ь</w:t>
      </w:r>
      <w:r w:rsidRPr="00F76F92">
        <w:rPr>
          <w:sz w:val="24"/>
          <w:szCs w:val="24"/>
        </w:rPr>
        <w:t>ным правовым актом учреждения с учетом мнения представительного органа р</w:t>
      </w:r>
      <w:r w:rsidRPr="00F76F92">
        <w:rPr>
          <w:sz w:val="24"/>
          <w:szCs w:val="24"/>
        </w:rPr>
        <w:t>а</w:t>
      </w:r>
      <w:r w:rsidRPr="00F76F92">
        <w:rPr>
          <w:sz w:val="24"/>
          <w:szCs w:val="24"/>
        </w:rPr>
        <w:t>ботников сроком на один год, единым для каждой должности (профессии), в отн</w:t>
      </w:r>
      <w:r w:rsidRPr="00F76F92">
        <w:rPr>
          <w:sz w:val="24"/>
          <w:szCs w:val="24"/>
        </w:rPr>
        <w:t>о</w:t>
      </w:r>
      <w:r w:rsidRPr="00F76F92">
        <w:rPr>
          <w:sz w:val="24"/>
          <w:szCs w:val="24"/>
        </w:rPr>
        <w:t>шении которой устанавливается надбавка.</w:t>
      </w:r>
    </w:p>
    <w:p w:rsidR="00710C8E" w:rsidRPr="00F76F92" w:rsidRDefault="00710C8E" w:rsidP="00710C8E">
      <w:pPr>
        <w:pStyle w:val="Pro-Gramma"/>
        <w:ind w:firstLine="567"/>
        <w:rPr>
          <w:sz w:val="24"/>
          <w:szCs w:val="24"/>
        </w:rPr>
      </w:pPr>
      <w:r w:rsidRPr="00F76F92">
        <w:rPr>
          <w:sz w:val="24"/>
          <w:szCs w:val="24"/>
        </w:rPr>
        <w:t xml:space="preserve">Профессиональная стимулирующая надбавка выплачивается ежемесячно, пропорционально фактически отработанному в отчетном периоде времени. </w:t>
      </w:r>
    </w:p>
    <w:p w:rsidR="00710C8E" w:rsidRPr="00F76F92" w:rsidRDefault="00710C8E" w:rsidP="00710C8E">
      <w:pPr>
        <w:pStyle w:val="Pro-Gramma"/>
        <w:ind w:firstLine="567"/>
        <w:rPr>
          <w:sz w:val="24"/>
          <w:szCs w:val="24"/>
        </w:rPr>
      </w:pPr>
      <w:r>
        <w:rPr>
          <w:sz w:val="24"/>
          <w:szCs w:val="24"/>
        </w:rPr>
        <w:t>4.22</w:t>
      </w:r>
      <w:r w:rsidRPr="00F76F92">
        <w:rPr>
          <w:sz w:val="24"/>
          <w:szCs w:val="24"/>
        </w:rPr>
        <w:t>. Размер стимулирующих выплат работнику уменьшается при неисполн</w:t>
      </w:r>
      <w:r w:rsidRPr="00F76F92">
        <w:rPr>
          <w:sz w:val="24"/>
          <w:szCs w:val="24"/>
        </w:rPr>
        <w:t>е</w:t>
      </w:r>
      <w:r w:rsidRPr="00F76F92">
        <w:rPr>
          <w:sz w:val="24"/>
          <w:szCs w:val="24"/>
        </w:rPr>
        <w:t>нии или ненадлежащем исполнении работником возложенных на него трудовых обязанностей.</w:t>
      </w:r>
    </w:p>
    <w:p w:rsidR="00710C8E" w:rsidRPr="00F76F92" w:rsidRDefault="00710C8E" w:rsidP="00710C8E">
      <w:pPr>
        <w:pStyle w:val="Pro-Gramma"/>
        <w:ind w:firstLine="567"/>
        <w:rPr>
          <w:sz w:val="24"/>
          <w:szCs w:val="24"/>
        </w:rPr>
      </w:pPr>
      <w:r w:rsidRPr="00F76F92">
        <w:rPr>
          <w:sz w:val="24"/>
          <w:szCs w:val="24"/>
        </w:rPr>
        <w:t>Для руководителей учреждений неисполнение или ненадлежащее исполнение возложенных на него трудовых обязанностей и соответствующие размеры сокр</w:t>
      </w:r>
      <w:r w:rsidRPr="00F76F92">
        <w:rPr>
          <w:sz w:val="24"/>
          <w:szCs w:val="24"/>
        </w:rPr>
        <w:t>а</w:t>
      </w:r>
      <w:r w:rsidRPr="00F76F92">
        <w:rPr>
          <w:sz w:val="24"/>
          <w:szCs w:val="24"/>
        </w:rPr>
        <w:t>щения стимулирующих выплат устанавливаются правовым актом уполномоченн</w:t>
      </w:r>
      <w:r w:rsidRPr="00F76F92">
        <w:rPr>
          <w:sz w:val="24"/>
          <w:szCs w:val="24"/>
        </w:rPr>
        <w:t>о</w:t>
      </w:r>
      <w:r w:rsidRPr="00F76F92">
        <w:rPr>
          <w:sz w:val="24"/>
          <w:szCs w:val="24"/>
        </w:rPr>
        <w:t>го органа, которые в том числе предусматривают уменьшение размера стимулир</w:t>
      </w:r>
      <w:r w:rsidRPr="00F76F92">
        <w:rPr>
          <w:sz w:val="24"/>
          <w:szCs w:val="24"/>
        </w:rPr>
        <w:t>у</w:t>
      </w:r>
      <w:r w:rsidRPr="00F76F92">
        <w:rPr>
          <w:sz w:val="24"/>
          <w:szCs w:val="24"/>
        </w:rPr>
        <w:t>ющих выплат руководителю на 100 процентов в случаях:</w:t>
      </w:r>
    </w:p>
    <w:p w:rsidR="00710C8E" w:rsidRPr="00F76F92" w:rsidRDefault="00710C8E" w:rsidP="00710C8E">
      <w:pPr>
        <w:pStyle w:val="Pro-Gramma"/>
        <w:ind w:firstLine="567"/>
        <w:rPr>
          <w:sz w:val="24"/>
          <w:szCs w:val="24"/>
        </w:rPr>
      </w:pPr>
      <w:r>
        <w:rPr>
          <w:sz w:val="24"/>
          <w:szCs w:val="24"/>
        </w:rPr>
        <w:t>-</w:t>
      </w:r>
      <w:r w:rsidRPr="00F76F92">
        <w:rPr>
          <w:sz w:val="24"/>
          <w:szCs w:val="24"/>
        </w:rPr>
        <w:t xml:space="preserve"> выявления в отчетном периоде фактов нецелевого использования бюдже</w:t>
      </w:r>
      <w:r w:rsidRPr="00F76F92">
        <w:rPr>
          <w:sz w:val="24"/>
          <w:szCs w:val="24"/>
        </w:rPr>
        <w:t>т</w:t>
      </w:r>
      <w:r w:rsidRPr="00F76F92">
        <w:rPr>
          <w:sz w:val="24"/>
          <w:szCs w:val="24"/>
        </w:rPr>
        <w:t xml:space="preserve">ных средств; </w:t>
      </w:r>
    </w:p>
    <w:p w:rsidR="00710C8E" w:rsidRPr="00F76F92" w:rsidRDefault="00710C8E" w:rsidP="00710C8E">
      <w:pPr>
        <w:pStyle w:val="Pro-Gramma"/>
        <w:ind w:firstLine="567"/>
        <w:rPr>
          <w:sz w:val="24"/>
          <w:szCs w:val="24"/>
        </w:rPr>
      </w:pPr>
      <w:r>
        <w:rPr>
          <w:sz w:val="24"/>
          <w:szCs w:val="24"/>
        </w:rPr>
        <w:t>-</w:t>
      </w:r>
      <w:r w:rsidRPr="00F76F92">
        <w:rPr>
          <w:sz w:val="24"/>
          <w:szCs w:val="24"/>
        </w:rPr>
        <w:t xml:space="preserve"> выявления в отчетном периоде фактов предоставления недостоверной (и</w:t>
      </w:r>
      <w:r w:rsidRPr="00F76F92">
        <w:rPr>
          <w:sz w:val="24"/>
          <w:szCs w:val="24"/>
        </w:rPr>
        <w:t>с</w:t>
      </w:r>
      <w:r w:rsidRPr="00F76F92">
        <w:rPr>
          <w:sz w:val="24"/>
          <w:szCs w:val="24"/>
        </w:rPr>
        <w:t xml:space="preserve">каженной) отчетности о значениях КПЭ, повлекшей установление необоснованно высоких размеров премиальных выплат по итогам работы; </w:t>
      </w:r>
    </w:p>
    <w:p w:rsidR="00710C8E" w:rsidRPr="00F76F92" w:rsidRDefault="00710C8E" w:rsidP="00710C8E">
      <w:pPr>
        <w:pStyle w:val="Pro-Gramma"/>
        <w:ind w:firstLine="567"/>
        <w:rPr>
          <w:sz w:val="24"/>
          <w:szCs w:val="24"/>
        </w:rPr>
      </w:pPr>
      <w:r>
        <w:rPr>
          <w:sz w:val="24"/>
          <w:szCs w:val="24"/>
        </w:rPr>
        <w:t>-</w:t>
      </w:r>
      <w:r w:rsidRPr="00F76F92">
        <w:rPr>
          <w:sz w:val="24"/>
          <w:szCs w:val="24"/>
        </w:rPr>
        <w:t xml:space="preserve"> наличия задолженности по выплате заработной платы работникам учрежд</w:t>
      </w:r>
      <w:r w:rsidRPr="00F76F92">
        <w:rPr>
          <w:sz w:val="24"/>
          <w:szCs w:val="24"/>
        </w:rPr>
        <w:t>е</w:t>
      </w:r>
      <w:r w:rsidRPr="00F76F92">
        <w:rPr>
          <w:sz w:val="24"/>
          <w:szCs w:val="24"/>
        </w:rPr>
        <w:t>ния по итогам хотя бы одного месяца отчетного периода (за исключением задо</w:t>
      </w:r>
      <w:r w:rsidRPr="00F76F92">
        <w:rPr>
          <w:sz w:val="24"/>
          <w:szCs w:val="24"/>
        </w:rPr>
        <w:t>л</w:t>
      </w:r>
      <w:r w:rsidRPr="00F76F92">
        <w:rPr>
          <w:sz w:val="24"/>
          <w:szCs w:val="24"/>
        </w:rPr>
        <w:t>женности, возникшей по вине третьих лиц, а также оспариваемой в судебном п</w:t>
      </w:r>
      <w:r w:rsidRPr="00F76F92">
        <w:rPr>
          <w:sz w:val="24"/>
          <w:szCs w:val="24"/>
        </w:rPr>
        <w:t>о</w:t>
      </w:r>
      <w:r w:rsidRPr="00F76F92">
        <w:rPr>
          <w:sz w:val="24"/>
          <w:szCs w:val="24"/>
        </w:rPr>
        <w:t>рядке).</w:t>
      </w:r>
    </w:p>
    <w:p w:rsidR="00710C8E" w:rsidRPr="00F76F92" w:rsidRDefault="00710C8E" w:rsidP="00710C8E">
      <w:pPr>
        <w:pStyle w:val="Pro-Gramma"/>
        <w:ind w:firstLine="567"/>
        <w:rPr>
          <w:sz w:val="24"/>
          <w:szCs w:val="24"/>
        </w:rPr>
      </w:pPr>
      <w:r>
        <w:rPr>
          <w:sz w:val="24"/>
          <w:szCs w:val="24"/>
        </w:rPr>
        <w:t>4.23</w:t>
      </w:r>
      <w:r w:rsidRPr="00F76F92">
        <w:rPr>
          <w:sz w:val="24"/>
          <w:szCs w:val="24"/>
        </w:rPr>
        <w:t>. Размеры стимулирующих выплат работникам (за исключением руков</w:t>
      </w:r>
      <w:r w:rsidRPr="00F76F92">
        <w:rPr>
          <w:sz w:val="24"/>
          <w:szCs w:val="24"/>
        </w:rPr>
        <w:t>о</w:t>
      </w:r>
      <w:r w:rsidRPr="00F76F92">
        <w:rPr>
          <w:sz w:val="24"/>
          <w:szCs w:val="24"/>
        </w:rPr>
        <w:t>дителей учреждений) устанавливаются локальными правовыми актами учрежд</w:t>
      </w:r>
      <w:r w:rsidRPr="00F76F92">
        <w:rPr>
          <w:sz w:val="24"/>
          <w:szCs w:val="24"/>
        </w:rPr>
        <w:t>е</w:t>
      </w:r>
      <w:r w:rsidRPr="00F76F92">
        <w:rPr>
          <w:sz w:val="24"/>
          <w:szCs w:val="24"/>
        </w:rPr>
        <w:t xml:space="preserve">ний. </w:t>
      </w:r>
    </w:p>
    <w:p w:rsidR="00710C8E" w:rsidRPr="00F76F92" w:rsidRDefault="00710C8E" w:rsidP="00710C8E">
      <w:pPr>
        <w:pStyle w:val="Pro-Gramma"/>
        <w:ind w:firstLine="567"/>
        <w:rPr>
          <w:sz w:val="24"/>
          <w:szCs w:val="24"/>
        </w:rPr>
      </w:pPr>
      <w:r w:rsidRPr="00F76F92">
        <w:rPr>
          <w:sz w:val="24"/>
          <w:szCs w:val="24"/>
        </w:rPr>
        <w:t>Размеры стимулирующих выплат руководителям учреждений устанавливаю</w:t>
      </w:r>
      <w:r w:rsidRPr="00F76F92">
        <w:rPr>
          <w:sz w:val="24"/>
          <w:szCs w:val="24"/>
        </w:rPr>
        <w:t>т</w:t>
      </w:r>
      <w:r w:rsidRPr="00F76F92">
        <w:rPr>
          <w:sz w:val="24"/>
          <w:szCs w:val="24"/>
        </w:rPr>
        <w:t>ся правовым актом уполномоченного органа.</w:t>
      </w:r>
    </w:p>
    <w:p w:rsidR="00710C8E" w:rsidRDefault="00710C8E" w:rsidP="00710C8E">
      <w:pPr>
        <w:pStyle w:val="Pro-Gramma"/>
        <w:ind w:firstLine="567"/>
        <w:rPr>
          <w:sz w:val="24"/>
          <w:szCs w:val="24"/>
        </w:rPr>
      </w:pPr>
    </w:p>
    <w:p w:rsidR="00D7226B" w:rsidRPr="00F76F92" w:rsidRDefault="00D7226B" w:rsidP="00710C8E">
      <w:pPr>
        <w:pStyle w:val="Pro-Gramma"/>
        <w:ind w:firstLine="567"/>
        <w:rPr>
          <w:sz w:val="24"/>
          <w:szCs w:val="24"/>
        </w:rPr>
      </w:pPr>
    </w:p>
    <w:p w:rsidR="00710C8E" w:rsidRPr="00F76F92" w:rsidRDefault="00710C8E" w:rsidP="00710C8E">
      <w:pPr>
        <w:pStyle w:val="Pro-Gramma"/>
        <w:tabs>
          <w:tab w:val="left" w:pos="567"/>
        </w:tabs>
        <w:ind w:left="567" w:firstLine="567"/>
        <w:jc w:val="center"/>
        <w:rPr>
          <w:sz w:val="24"/>
          <w:szCs w:val="24"/>
        </w:rPr>
      </w:pPr>
      <w:r w:rsidRPr="00F76F92">
        <w:rPr>
          <w:sz w:val="24"/>
          <w:szCs w:val="24"/>
        </w:rPr>
        <w:lastRenderedPageBreak/>
        <w:t>5. Порядок и предельные размеры оказания материальной помощи р</w:t>
      </w:r>
      <w:r w:rsidRPr="00F76F92">
        <w:rPr>
          <w:sz w:val="24"/>
          <w:szCs w:val="24"/>
        </w:rPr>
        <w:t>а</w:t>
      </w:r>
      <w:r w:rsidRPr="00F76F92">
        <w:rPr>
          <w:sz w:val="24"/>
          <w:szCs w:val="24"/>
        </w:rPr>
        <w:t>ботникам</w:t>
      </w:r>
    </w:p>
    <w:p w:rsidR="00710C8E" w:rsidRPr="00F76F92" w:rsidRDefault="00710C8E" w:rsidP="00710C8E">
      <w:pPr>
        <w:pStyle w:val="Pro-Gramma"/>
        <w:ind w:firstLine="567"/>
        <w:rPr>
          <w:sz w:val="24"/>
          <w:szCs w:val="24"/>
        </w:rPr>
      </w:pPr>
    </w:p>
    <w:p w:rsidR="00710C8E" w:rsidRPr="00F76F92" w:rsidRDefault="00710C8E" w:rsidP="00710C8E">
      <w:pPr>
        <w:pStyle w:val="Pro-Gramma"/>
        <w:ind w:firstLine="567"/>
        <w:rPr>
          <w:sz w:val="24"/>
          <w:szCs w:val="24"/>
        </w:rPr>
      </w:pPr>
      <w:r w:rsidRPr="00F76F92">
        <w:rPr>
          <w:sz w:val="24"/>
          <w:szCs w:val="24"/>
        </w:rPr>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710C8E" w:rsidRPr="00F76F92" w:rsidRDefault="00710C8E" w:rsidP="00710C8E">
      <w:pPr>
        <w:pStyle w:val="Pro-Gramma"/>
        <w:ind w:firstLine="567"/>
        <w:rPr>
          <w:sz w:val="24"/>
          <w:szCs w:val="24"/>
        </w:rPr>
      </w:pPr>
      <w:r w:rsidRPr="00F76F92">
        <w:rPr>
          <w:sz w:val="24"/>
          <w:szCs w:val="24"/>
        </w:rPr>
        <w:t>Решение об оказании материальной помощи руководителю учреждения пр</w:t>
      </w:r>
      <w:r w:rsidRPr="00F76F92">
        <w:rPr>
          <w:sz w:val="24"/>
          <w:szCs w:val="24"/>
        </w:rPr>
        <w:t>и</w:t>
      </w:r>
      <w:r w:rsidRPr="00F76F92">
        <w:rPr>
          <w:sz w:val="24"/>
          <w:szCs w:val="24"/>
        </w:rPr>
        <w:t>нимается уполномоченным органом.</w:t>
      </w:r>
    </w:p>
    <w:p w:rsidR="00710C8E" w:rsidRPr="00CB6C74" w:rsidRDefault="00710C8E" w:rsidP="00710C8E">
      <w:pPr>
        <w:pStyle w:val="Pro-Gramma"/>
        <w:ind w:firstLine="567"/>
        <w:rPr>
          <w:sz w:val="24"/>
          <w:szCs w:val="24"/>
        </w:rPr>
      </w:pPr>
      <w:r w:rsidRPr="00F76F92">
        <w:rPr>
          <w:sz w:val="24"/>
          <w:szCs w:val="24"/>
        </w:rPr>
        <w:t>5.2. Размер материальной помощи отдельному работнику не может прев</w:t>
      </w:r>
      <w:r w:rsidRPr="00F76F92">
        <w:rPr>
          <w:sz w:val="24"/>
          <w:szCs w:val="24"/>
        </w:rPr>
        <w:t>ы</w:t>
      </w:r>
      <w:r w:rsidRPr="00F76F92">
        <w:rPr>
          <w:sz w:val="24"/>
          <w:szCs w:val="24"/>
        </w:rPr>
        <w:t xml:space="preserve">шать 6 размеров месячных должных окладов (окладов) </w:t>
      </w:r>
      <w:r w:rsidRPr="00CB6C74">
        <w:rPr>
          <w:sz w:val="24"/>
          <w:szCs w:val="24"/>
        </w:rPr>
        <w:t>работника (ставок зарабо</w:t>
      </w:r>
      <w:r w:rsidRPr="00CB6C74">
        <w:rPr>
          <w:sz w:val="24"/>
          <w:szCs w:val="24"/>
        </w:rPr>
        <w:t>т</w:t>
      </w:r>
      <w:r w:rsidRPr="00CB6C74">
        <w:rPr>
          <w:sz w:val="24"/>
          <w:szCs w:val="24"/>
        </w:rPr>
        <w:t>ной платы) в целом за календарный год и оказывается в пределах экономии фонда оплаты труда учреждения.</w:t>
      </w:r>
    </w:p>
    <w:p w:rsidR="00710C8E" w:rsidRPr="00CB6C74" w:rsidRDefault="00710C8E" w:rsidP="00710C8E">
      <w:pPr>
        <w:pStyle w:val="Pro-Gramma"/>
        <w:ind w:firstLine="567"/>
        <w:rPr>
          <w:sz w:val="24"/>
          <w:szCs w:val="24"/>
        </w:rPr>
      </w:pPr>
      <w:r w:rsidRPr="00CB6C74">
        <w:rPr>
          <w:sz w:val="24"/>
          <w:szCs w:val="24"/>
        </w:rPr>
        <w:t>5.3. Суммарный объем оказанной работникам материальной помощи не может превышать двух процентов фонда оплаты труда учреждения в целом за календа</w:t>
      </w:r>
      <w:r w:rsidRPr="00CB6C74">
        <w:rPr>
          <w:sz w:val="24"/>
          <w:szCs w:val="24"/>
        </w:rPr>
        <w:t>р</w:t>
      </w:r>
      <w:r w:rsidRPr="00CB6C74">
        <w:rPr>
          <w:sz w:val="24"/>
          <w:szCs w:val="24"/>
        </w:rPr>
        <w:t>ный год.</w:t>
      </w:r>
    </w:p>
    <w:p w:rsidR="00710C8E" w:rsidRPr="00CB6C74" w:rsidRDefault="00710C8E" w:rsidP="00710C8E">
      <w:pPr>
        <w:pStyle w:val="Pro-Gramma"/>
        <w:ind w:firstLine="567"/>
        <w:rPr>
          <w:sz w:val="24"/>
          <w:szCs w:val="24"/>
        </w:rPr>
      </w:pPr>
    </w:p>
    <w:p w:rsidR="00710C8E" w:rsidRPr="00CB6C74" w:rsidRDefault="00710C8E" w:rsidP="00710C8E">
      <w:pPr>
        <w:pStyle w:val="Pro-Gramma"/>
        <w:numPr>
          <w:ilvl w:val="0"/>
          <w:numId w:val="12"/>
        </w:numPr>
        <w:tabs>
          <w:tab w:val="left" w:pos="284"/>
          <w:tab w:val="left" w:pos="851"/>
        </w:tabs>
        <w:ind w:left="0" w:firstLine="567"/>
        <w:jc w:val="center"/>
        <w:rPr>
          <w:sz w:val="24"/>
          <w:szCs w:val="24"/>
        </w:rPr>
      </w:pPr>
      <w:r w:rsidRPr="00CB6C74">
        <w:rPr>
          <w:sz w:val="24"/>
          <w:szCs w:val="24"/>
        </w:rPr>
        <w:t xml:space="preserve">Порядок формирования и использования фонда оплаты труда </w:t>
      </w:r>
    </w:p>
    <w:p w:rsidR="00710C8E" w:rsidRPr="00CB6C74" w:rsidRDefault="00710C8E" w:rsidP="00710C8E">
      <w:pPr>
        <w:pStyle w:val="Pro-Gramma"/>
        <w:tabs>
          <w:tab w:val="left" w:pos="284"/>
          <w:tab w:val="left" w:pos="851"/>
        </w:tabs>
        <w:ind w:left="567" w:firstLine="0"/>
        <w:jc w:val="center"/>
        <w:rPr>
          <w:sz w:val="24"/>
          <w:szCs w:val="24"/>
        </w:rPr>
      </w:pPr>
      <w:r w:rsidRPr="00CB6C74">
        <w:rPr>
          <w:sz w:val="24"/>
          <w:szCs w:val="24"/>
        </w:rPr>
        <w:t>муниципальных казенных учреждений муниципального образования</w:t>
      </w:r>
    </w:p>
    <w:p w:rsidR="00710C8E" w:rsidRPr="00CB6C74" w:rsidRDefault="00710C8E" w:rsidP="00710C8E">
      <w:pPr>
        <w:pStyle w:val="Pro-Gramma"/>
        <w:tabs>
          <w:tab w:val="left" w:pos="284"/>
          <w:tab w:val="left" w:pos="851"/>
        </w:tabs>
        <w:ind w:left="567" w:firstLine="0"/>
        <w:jc w:val="center"/>
        <w:rPr>
          <w:sz w:val="24"/>
          <w:szCs w:val="24"/>
        </w:rPr>
      </w:pPr>
      <w:r w:rsidRPr="00CB6C74">
        <w:rPr>
          <w:sz w:val="24"/>
          <w:szCs w:val="24"/>
        </w:rPr>
        <w:t>Тосненский район Ленинградской области</w:t>
      </w:r>
    </w:p>
    <w:p w:rsidR="00710C8E" w:rsidRPr="00CB6C74" w:rsidRDefault="00710C8E" w:rsidP="00710C8E">
      <w:pPr>
        <w:pStyle w:val="Pro-Gramma"/>
        <w:ind w:firstLine="0"/>
        <w:jc w:val="center"/>
        <w:rPr>
          <w:sz w:val="24"/>
          <w:szCs w:val="24"/>
        </w:rPr>
      </w:pPr>
    </w:p>
    <w:p w:rsidR="00710C8E" w:rsidRPr="00CB6C74" w:rsidRDefault="00710C8E" w:rsidP="00710C8E">
      <w:pPr>
        <w:pStyle w:val="Pro-Gramma"/>
        <w:numPr>
          <w:ilvl w:val="1"/>
          <w:numId w:val="12"/>
        </w:numPr>
        <w:tabs>
          <w:tab w:val="left" w:pos="993"/>
        </w:tabs>
        <w:ind w:left="0" w:firstLine="567"/>
        <w:rPr>
          <w:sz w:val="24"/>
          <w:szCs w:val="24"/>
        </w:rPr>
      </w:pPr>
      <w:r w:rsidRPr="00CB6C74">
        <w:rPr>
          <w:sz w:val="24"/>
          <w:szCs w:val="24"/>
        </w:rPr>
        <w:t>Годовой фонд оплаты труда работников муниципального казенного учр</w:t>
      </w:r>
      <w:r w:rsidRPr="00CB6C74">
        <w:rPr>
          <w:sz w:val="24"/>
          <w:szCs w:val="24"/>
        </w:rPr>
        <w:t>е</w:t>
      </w:r>
      <w:r w:rsidRPr="00CB6C74">
        <w:rPr>
          <w:sz w:val="24"/>
          <w:szCs w:val="24"/>
        </w:rPr>
        <w:t>ждения муниципального образования Тосненский район Ленинградской области (далее – МКУ), за исключением МКУ, указанных в приложении 6 к настоящей И</w:t>
      </w:r>
      <w:r w:rsidRPr="00CB6C74">
        <w:rPr>
          <w:sz w:val="24"/>
          <w:szCs w:val="24"/>
        </w:rPr>
        <w:t>н</w:t>
      </w:r>
      <w:r w:rsidRPr="00CB6C74">
        <w:rPr>
          <w:sz w:val="24"/>
          <w:szCs w:val="24"/>
        </w:rPr>
        <w:t>струкции, определяется по формуле:</w:t>
      </w:r>
    </w:p>
    <w:p w:rsidR="00710C8E" w:rsidRPr="00CB6C74" w:rsidRDefault="00710C8E" w:rsidP="00710C8E">
      <w:pPr>
        <w:pStyle w:val="Pro-Gramma"/>
        <w:ind w:firstLine="567"/>
        <w:rPr>
          <w:sz w:val="16"/>
          <w:szCs w:val="16"/>
        </w:rPr>
      </w:pPr>
    </w:p>
    <w:p w:rsidR="00710C8E" w:rsidRPr="00CB6C74" w:rsidRDefault="00710C8E" w:rsidP="00710C8E">
      <w:pPr>
        <w:pStyle w:val="Pro-Gramma"/>
        <w:ind w:firstLine="567"/>
        <w:rPr>
          <w:sz w:val="24"/>
          <w:szCs w:val="24"/>
          <w:lang w:val="en-US"/>
        </w:rPr>
      </w:pPr>
      <m:oMathPara>
        <m:oMathParaPr>
          <m:jc m:val="center"/>
        </m:oMathParaPr>
        <m:oMath>
          <m:r>
            <m:rPr>
              <m:sty m:val="p"/>
            </m:rPr>
            <w:rPr>
              <w:rFonts w:ascii="Cambria Math" w:hAnsi="Cambria Math"/>
              <w:sz w:val="24"/>
              <w:szCs w:val="24"/>
            </w:rPr>
            <m:t>ФОТ=Ф(р)+Ф(п)</m:t>
          </m:r>
          <m:r>
            <w:rPr>
              <w:rFonts w:ascii="Cambria Math" w:hAnsi="Cambria Math"/>
              <w:sz w:val="24"/>
              <w:szCs w:val="24"/>
            </w:rPr>
            <m:t xml:space="preserve"> ,</m:t>
          </m:r>
        </m:oMath>
      </m:oMathPara>
    </w:p>
    <w:p w:rsidR="00710C8E" w:rsidRPr="00CB6C74" w:rsidRDefault="00710C8E" w:rsidP="00710C8E">
      <w:pPr>
        <w:pStyle w:val="Pro-Gramma"/>
        <w:ind w:firstLine="567"/>
        <w:rPr>
          <w:sz w:val="24"/>
          <w:szCs w:val="24"/>
        </w:rPr>
      </w:pPr>
      <w:r w:rsidRPr="00CB6C74">
        <w:rPr>
          <w:sz w:val="24"/>
          <w:szCs w:val="24"/>
        </w:rPr>
        <w:t>где:</w:t>
      </w:r>
    </w:p>
    <w:p w:rsidR="00710C8E" w:rsidRPr="00CB6C74" w:rsidRDefault="00710C8E" w:rsidP="00710C8E">
      <w:pPr>
        <w:pStyle w:val="Pro-Gramma"/>
        <w:ind w:firstLine="567"/>
        <w:rPr>
          <w:sz w:val="24"/>
          <w:szCs w:val="24"/>
        </w:rPr>
      </w:pPr>
      <w:r w:rsidRPr="00CB6C74">
        <w:rPr>
          <w:sz w:val="24"/>
          <w:szCs w:val="24"/>
        </w:rPr>
        <w:t>Ф(р) – годовой фонд оплаты труда руководителей МКУ;</w:t>
      </w:r>
    </w:p>
    <w:p w:rsidR="00710C8E" w:rsidRPr="00CB6C74" w:rsidRDefault="00710C8E" w:rsidP="00710C8E">
      <w:pPr>
        <w:pStyle w:val="Pro-Gramma"/>
        <w:ind w:firstLine="567"/>
        <w:rPr>
          <w:sz w:val="24"/>
          <w:szCs w:val="24"/>
        </w:rPr>
      </w:pPr>
      <w:r w:rsidRPr="00CB6C74">
        <w:rPr>
          <w:sz w:val="24"/>
          <w:szCs w:val="24"/>
        </w:rPr>
        <w:t>Ф(п) – годовой фонд оплаты труда прочих работников МКУ.</w:t>
      </w:r>
    </w:p>
    <w:p w:rsidR="00710C8E" w:rsidRPr="00CB6C74" w:rsidRDefault="00710C8E" w:rsidP="00710C8E">
      <w:pPr>
        <w:pStyle w:val="Pro-Gramma"/>
        <w:ind w:firstLine="567"/>
        <w:rPr>
          <w:sz w:val="24"/>
          <w:szCs w:val="24"/>
        </w:rPr>
      </w:pPr>
      <w:r w:rsidRPr="00CB6C74">
        <w:rPr>
          <w:sz w:val="24"/>
          <w:szCs w:val="24"/>
        </w:rPr>
        <w:t>6.2. Годовой фонд оплаты труда руководителей МКУ (Ф(р)) определяется по формуле:</w:t>
      </w:r>
    </w:p>
    <w:p w:rsidR="00710C8E" w:rsidRPr="00CB6C74" w:rsidRDefault="00710C8E" w:rsidP="00710C8E">
      <w:pPr>
        <w:pStyle w:val="Pro-Gramma"/>
        <w:ind w:firstLine="567"/>
        <w:rPr>
          <w:sz w:val="16"/>
          <w:szCs w:val="16"/>
        </w:rPr>
      </w:pPr>
    </w:p>
    <w:p w:rsidR="00710C8E" w:rsidRPr="0073669B" w:rsidRDefault="00710C8E" w:rsidP="00710C8E">
      <w:pPr>
        <w:ind w:firstLine="540"/>
        <w:jc w:val="both"/>
        <w:rPr>
          <w:rFonts w:eastAsia="Calibri"/>
        </w:rPr>
      </w:pPr>
      <m:oMathPara>
        <m:oMath>
          <m:r>
            <m:rPr>
              <m:sty m:val="p"/>
            </m:rPr>
            <w:rPr>
              <w:rFonts w:ascii="Cambria Math" w:hAnsi="Cambria Math"/>
              <w:sz w:val="26"/>
              <w:szCs w:val="26"/>
            </w:rPr>
            <m:t>Ф(р)=12х</m:t>
          </m:r>
          <m:nary>
            <m:naryPr>
              <m:chr m:val="∑"/>
              <m:limLoc m:val="undOvr"/>
              <m:subHide m:val="1"/>
              <m:supHide m:val="1"/>
              <m:ctrlPr>
                <w:rPr>
                  <w:rFonts w:ascii="Cambria Math" w:hAnsi="Cambria Math"/>
                  <w:sz w:val="26"/>
                  <w:szCs w:val="26"/>
                </w:rPr>
              </m:ctrlPr>
            </m:naryPr>
            <m:sub/>
            <m:sup/>
            <m:e>
              <m:sSub>
                <m:sSubPr>
                  <m:ctrlPr>
                    <w:rPr>
                      <w:rFonts w:ascii="Cambria Math" w:hAnsi="Cambria Math"/>
                      <w:sz w:val="26"/>
                      <w:szCs w:val="26"/>
                    </w:rPr>
                  </m:ctrlPr>
                </m:sSubPr>
                <m:e>
                  <m:r>
                    <m:rPr>
                      <m:sty m:val="p"/>
                    </m:rPr>
                    <w:rPr>
                      <w:rFonts w:ascii="Cambria Math" w:hAnsi="Cambria Math"/>
                      <w:sz w:val="26"/>
                      <w:szCs w:val="26"/>
                    </w:rPr>
                    <m:t>МДО</m:t>
                  </m:r>
                  <m:d>
                    <m:dPr>
                      <m:ctrlPr>
                        <w:rPr>
                          <w:rFonts w:ascii="Cambria Math" w:hAnsi="Cambria Math"/>
                          <w:sz w:val="26"/>
                          <w:szCs w:val="26"/>
                        </w:rPr>
                      </m:ctrlPr>
                    </m:dPr>
                    <m:e>
                      <m:r>
                        <m:rPr>
                          <m:sty m:val="p"/>
                        </m:rPr>
                        <w:rPr>
                          <w:rFonts w:ascii="Cambria Math" w:hAnsi="Cambria Math"/>
                          <w:sz w:val="26"/>
                          <w:szCs w:val="26"/>
                        </w:rPr>
                        <m:t>р</m:t>
                      </m:r>
                    </m:e>
                  </m:d>
                </m:e>
                <m:sub>
                  <m:r>
                    <m:rPr>
                      <m:sty m:val="p"/>
                    </m:rPr>
                    <w:rPr>
                      <w:rFonts w:ascii="Cambria Math" w:hAnsi="Cambria Math"/>
                      <w:sz w:val="26"/>
                      <w:szCs w:val="26"/>
                    </w:rPr>
                    <m:t>j</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ПК</m:t>
                  </m:r>
                </m:e>
                <m:sub>
                  <m:r>
                    <m:rPr>
                      <m:sty m:val="p"/>
                    </m:rPr>
                    <w:rPr>
                      <w:rFonts w:ascii="Cambria Math" w:hAnsi="Cambria Math"/>
                      <w:sz w:val="26"/>
                      <w:szCs w:val="26"/>
                    </w:rPr>
                    <m:t>j</m:t>
                  </m:r>
                </m:sub>
              </m:sSub>
            </m:e>
          </m:nary>
          <m:r>
            <m:rPr>
              <m:sty m:val="p"/>
            </m:rPr>
            <w:rPr>
              <w:rFonts w:ascii="Cambria Math" w:hAnsi="Cambria Math"/>
              <w:sz w:val="26"/>
              <w:szCs w:val="26"/>
            </w:rPr>
            <m:t>х</m:t>
          </m:r>
          <m:d>
            <m:dPr>
              <m:ctrlPr>
                <w:rPr>
                  <w:rFonts w:ascii="Cambria Math" w:hAnsi="Cambria Math"/>
                  <w:sz w:val="26"/>
                  <w:szCs w:val="26"/>
                </w:rPr>
              </m:ctrlPr>
            </m:dPr>
            <m:e>
              <m:r>
                <m:rPr>
                  <m:sty m:val="p"/>
                </m:rPr>
                <w:rPr>
                  <w:rFonts w:ascii="Cambria Math" w:hAnsi="Cambria Math"/>
                  <w:sz w:val="26"/>
                  <w:szCs w:val="26"/>
                </w:rPr>
                <m:t>1+СТ</m:t>
              </m:r>
              <m:d>
                <m:dPr>
                  <m:ctrlPr>
                    <w:rPr>
                      <w:rFonts w:ascii="Cambria Math" w:hAnsi="Cambria Math"/>
                      <w:sz w:val="26"/>
                      <w:szCs w:val="26"/>
                    </w:rPr>
                  </m:ctrlPr>
                </m:dPr>
                <m:e>
                  <m:r>
                    <m:rPr>
                      <m:sty m:val="p"/>
                    </m:rPr>
                    <w:rPr>
                      <w:rFonts w:ascii="Cambria Math" w:hAnsi="Cambria Math"/>
                      <w:sz w:val="26"/>
                      <w:szCs w:val="26"/>
                    </w:rPr>
                    <m:t>р</m:t>
                  </m:r>
                </m:e>
              </m:d>
            </m:e>
          </m:d>
          <m:r>
            <w:rPr>
              <w:rFonts w:ascii="Cambria Math" w:hAnsi="Cambria Math"/>
            </w:rPr>
            <m:t>,</m:t>
          </m:r>
        </m:oMath>
      </m:oMathPara>
    </w:p>
    <w:p w:rsidR="00710C8E" w:rsidRPr="00F76F92" w:rsidRDefault="00710C8E" w:rsidP="00710C8E">
      <w:pPr>
        <w:pStyle w:val="Pro-Gramma"/>
        <w:ind w:firstLine="567"/>
        <w:rPr>
          <w:sz w:val="24"/>
          <w:szCs w:val="24"/>
        </w:rPr>
      </w:pPr>
      <w:r w:rsidRPr="00CB6C74">
        <w:rPr>
          <w:sz w:val="24"/>
          <w:szCs w:val="24"/>
        </w:rPr>
        <w:t>где:</w:t>
      </w:r>
    </w:p>
    <w:p w:rsidR="00710C8E" w:rsidRPr="00F76F92" w:rsidRDefault="00710C8E" w:rsidP="00710C8E">
      <w:pPr>
        <w:pStyle w:val="Pro-Gramma"/>
        <w:ind w:firstLine="567"/>
        <w:rPr>
          <w:sz w:val="24"/>
          <w:szCs w:val="24"/>
        </w:rPr>
      </w:pPr>
      <w:r w:rsidRPr="00F76F92">
        <w:rPr>
          <w:sz w:val="24"/>
          <w:szCs w:val="24"/>
        </w:rPr>
        <w:t>МДО(р)j – размер должностного оклада руководителя, минимальный уровень должностного оклада заместителя руководителя, главного бухгалтера МКУ по j-й штатной единице из числа руководителя, заместителей руководителя, главного бухгалтера ГКУ, определяемые в соответствии с пунктами 2.14 и 2.15 настоящей Инструкции;</w:t>
      </w:r>
    </w:p>
    <w:p w:rsidR="00710C8E" w:rsidRPr="00F76F92" w:rsidRDefault="00710C8E" w:rsidP="00710C8E">
      <w:pPr>
        <w:pStyle w:val="Pro-Gramma"/>
        <w:ind w:firstLine="567"/>
        <w:rPr>
          <w:sz w:val="24"/>
          <w:szCs w:val="24"/>
        </w:rPr>
      </w:pPr>
      <w:r w:rsidRPr="00F76F92">
        <w:rPr>
          <w:sz w:val="24"/>
          <w:szCs w:val="24"/>
        </w:rPr>
        <w:t>ПК</w:t>
      </w:r>
      <w:r w:rsidRPr="00F76F92">
        <w:rPr>
          <w:sz w:val="24"/>
          <w:szCs w:val="24"/>
          <w:lang w:val="en-US"/>
        </w:rPr>
        <w:t>j</w:t>
      </w:r>
      <w:r w:rsidRPr="00F76F92">
        <w:rPr>
          <w:sz w:val="24"/>
          <w:szCs w:val="24"/>
        </w:rPr>
        <w:t xml:space="preserve"> – плановое соотношение постоянн</w:t>
      </w:r>
      <w:r>
        <w:rPr>
          <w:sz w:val="24"/>
          <w:szCs w:val="24"/>
        </w:rPr>
        <w:t>о</w:t>
      </w:r>
      <w:r w:rsidRPr="00F76F92">
        <w:rPr>
          <w:sz w:val="24"/>
          <w:szCs w:val="24"/>
        </w:rPr>
        <w:t>й компенсационных выплат по дол</w:t>
      </w:r>
      <w:r w:rsidRPr="00F76F92">
        <w:rPr>
          <w:sz w:val="24"/>
          <w:szCs w:val="24"/>
        </w:rPr>
        <w:t>ж</w:t>
      </w:r>
      <w:r w:rsidRPr="00F76F92">
        <w:rPr>
          <w:sz w:val="24"/>
          <w:szCs w:val="24"/>
        </w:rPr>
        <w:t>ностям руководителей МКУ;</w:t>
      </w:r>
    </w:p>
    <w:p w:rsidR="00710C8E" w:rsidRPr="00F76F92" w:rsidRDefault="00710C8E" w:rsidP="00710C8E">
      <w:pPr>
        <w:pStyle w:val="Pro-Gramma"/>
        <w:ind w:firstLine="567"/>
        <w:rPr>
          <w:sz w:val="24"/>
          <w:szCs w:val="24"/>
        </w:rPr>
      </w:pPr>
      <w:r w:rsidRPr="00F76F92">
        <w:rPr>
          <w:sz w:val="24"/>
          <w:szCs w:val="24"/>
        </w:rPr>
        <w:t>СТ(р) – плановое соотношение стимулирующих выплат и базовой части зар</w:t>
      </w:r>
      <w:r w:rsidRPr="00F76F92">
        <w:rPr>
          <w:sz w:val="24"/>
          <w:szCs w:val="24"/>
        </w:rPr>
        <w:t>а</w:t>
      </w:r>
      <w:r w:rsidRPr="00F76F92">
        <w:rPr>
          <w:sz w:val="24"/>
          <w:szCs w:val="24"/>
        </w:rPr>
        <w:t>ботной платы для руководителей МКУ.</w:t>
      </w:r>
    </w:p>
    <w:p w:rsidR="00710C8E" w:rsidRPr="00F76F92" w:rsidRDefault="00710C8E" w:rsidP="00710C8E">
      <w:pPr>
        <w:pStyle w:val="Pro-Gramma"/>
        <w:ind w:firstLine="567"/>
        <w:rPr>
          <w:sz w:val="24"/>
          <w:szCs w:val="24"/>
        </w:rPr>
      </w:pPr>
      <w:r w:rsidRPr="00F76F92">
        <w:rPr>
          <w:sz w:val="24"/>
          <w:szCs w:val="24"/>
        </w:rPr>
        <w:t>Значение показателя СТ(р) устанавливается уполномоченным органом в пр</w:t>
      </w:r>
      <w:r w:rsidRPr="00F76F92">
        <w:rPr>
          <w:sz w:val="24"/>
          <w:szCs w:val="24"/>
        </w:rPr>
        <w:t>е</w:t>
      </w:r>
      <w:r w:rsidRPr="00F76F92">
        <w:rPr>
          <w:sz w:val="24"/>
          <w:szCs w:val="24"/>
        </w:rPr>
        <w:t>делах утвержденных бюджетных ассигнований на соответствующие цели.</w:t>
      </w:r>
    </w:p>
    <w:p w:rsidR="00710C8E" w:rsidRPr="00F76F92" w:rsidRDefault="00710C8E" w:rsidP="00710C8E">
      <w:pPr>
        <w:pStyle w:val="Pro-Gramma"/>
        <w:numPr>
          <w:ilvl w:val="1"/>
          <w:numId w:val="13"/>
        </w:numPr>
        <w:tabs>
          <w:tab w:val="left" w:pos="993"/>
        </w:tabs>
        <w:ind w:left="0" w:firstLine="567"/>
        <w:rPr>
          <w:sz w:val="24"/>
          <w:szCs w:val="24"/>
        </w:rPr>
      </w:pPr>
      <w:r w:rsidRPr="00F76F92">
        <w:rPr>
          <w:sz w:val="24"/>
          <w:szCs w:val="24"/>
        </w:rPr>
        <w:t>Годовой фонд оплаты труда прочих работников МКУ (Ф(п)) определяется по формуле:</w:t>
      </w:r>
    </w:p>
    <w:p w:rsidR="00710C8E" w:rsidRPr="00F76F92" w:rsidRDefault="00710C8E" w:rsidP="00710C8E">
      <w:pPr>
        <w:pStyle w:val="Pro-Gramma"/>
        <w:ind w:firstLine="567"/>
        <w:rPr>
          <w:sz w:val="24"/>
          <w:szCs w:val="24"/>
        </w:rPr>
      </w:pPr>
    </w:p>
    <w:p w:rsidR="00710C8E" w:rsidRPr="00F76F92" w:rsidRDefault="00710C8E" w:rsidP="00710C8E">
      <w:pPr>
        <w:pStyle w:val="Pro-Gramma"/>
        <w:ind w:firstLine="567"/>
        <w:rPr>
          <w:sz w:val="24"/>
          <w:szCs w:val="24"/>
        </w:rPr>
      </w:pPr>
      <m:oMathPara>
        <m:oMathParaPr>
          <m:jc m:val="center"/>
        </m:oMathParaPr>
        <m:oMath>
          <m:r>
            <m:rPr>
              <m:sty m:val="p"/>
            </m:rPr>
            <w:rPr>
              <w:rFonts w:ascii="Cambria Math" w:hAnsi="Cambria Math"/>
              <w:sz w:val="26"/>
              <w:szCs w:val="26"/>
            </w:rPr>
            <w:lastRenderedPageBreak/>
            <m:t>Ф(п)=</m:t>
          </m:r>
          <m:d>
            <m:dPr>
              <m:ctrlPr>
                <w:rPr>
                  <w:rFonts w:ascii="Cambria Math" w:hAnsi="Cambria Math"/>
                  <w:sz w:val="26"/>
                  <w:szCs w:val="26"/>
                </w:rPr>
              </m:ctrlPr>
            </m:dPr>
            <m:e>
              <m:r>
                <m:rPr>
                  <m:sty m:val="p"/>
                </m:rPr>
                <w:rPr>
                  <w:rFonts w:ascii="Cambria Math" w:hAnsi="Cambria Math"/>
                  <w:sz w:val="26"/>
                  <w:szCs w:val="26"/>
                </w:rPr>
                <m:t>12×</m:t>
              </m:r>
              <m:nary>
                <m:naryPr>
                  <m:chr m:val="∑"/>
                  <m:limLoc m:val="undOvr"/>
                  <m:subHide m:val="1"/>
                  <m:supHide m:val="1"/>
                  <m:ctrlPr>
                    <w:rPr>
                      <w:rFonts w:ascii="Cambria Math" w:hAnsi="Cambria Math"/>
                      <w:sz w:val="26"/>
                      <w:szCs w:val="26"/>
                    </w:rPr>
                  </m:ctrlPr>
                </m:naryPr>
                <m:sub/>
                <m:sup/>
                <m:e>
                  <m:d>
                    <m:dPr>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МДО</m:t>
                          </m:r>
                        </m:e>
                        <m:sub>
                          <m:r>
                            <m:rPr>
                              <m:sty m:val="p"/>
                            </m:rPr>
                            <w:rPr>
                              <w:rFonts w:ascii="Cambria Math" w:hAnsi="Cambria Math"/>
                              <w:sz w:val="26"/>
                              <w:szCs w:val="26"/>
                              <w:lang w:val="en-US"/>
                            </w:rPr>
                            <m:t>i</m:t>
                          </m:r>
                        </m:sub>
                      </m:sSub>
                      <m:r>
                        <w:rPr>
                          <w:rFonts w:ascii="Cambria Math" w:hAnsi="Cambria Math"/>
                          <w:sz w:val="26"/>
                          <w:szCs w:val="26"/>
                        </w:rPr>
                        <m:t>×</m:t>
                      </m:r>
                      <m:d>
                        <m:dPr>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K</m:t>
                              </m:r>
                              <m:r>
                                <m:rPr>
                                  <m:sty m:val="p"/>
                                </m:rPr>
                                <w:rPr>
                                  <w:rFonts w:ascii="Cambria Math" w:hAnsi="Cambria Math"/>
                                  <w:sz w:val="26"/>
                                  <w:szCs w:val="26"/>
                                  <w:lang w:val="en-US"/>
                                </w:rPr>
                                <m:t>K</m:t>
                              </m:r>
                            </m:e>
                            <m:sub>
                              <m:r>
                                <m:rPr>
                                  <m:sty m:val="p"/>
                                </m:rPr>
                                <w:rPr>
                                  <w:rFonts w:ascii="Cambria Math" w:hAnsi="Cambria Math"/>
                                  <w:sz w:val="26"/>
                                  <w:szCs w:val="26"/>
                                  <w:lang w:val="en-US"/>
                                </w:rPr>
                                <m:t>i</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ПК</m:t>
                              </m:r>
                            </m:e>
                            <m:sub>
                              <m:r>
                                <m:rPr>
                                  <m:sty m:val="p"/>
                                </m:rPr>
                                <w:rPr>
                                  <w:rFonts w:ascii="Cambria Math" w:hAnsi="Cambria Math"/>
                                  <w:sz w:val="26"/>
                                  <w:szCs w:val="26"/>
                                  <w:lang w:val="en-US"/>
                                </w:rPr>
                                <m:t>i</m:t>
                              </m:r>
                            </m:sub>
                          </m:sSub>
                        </m:e>
                      </m:d>
                    </m:e>
                  </m:d>
                </m:e>
              </m:nary>
              <m:r>
                <w:rPr>
                  <w:rFonts w:ascii="Cambria Math" w:hAnsi="Cambria Math"/>
                  <w:sz w:val="26"/>
                  <w:szCs w:val="26"/>
                </w:rPr>
                <m:t>+КД</m:t>
              </m:r>
            </m:e>
          </m:d>
          <m:r>
            <m:rPr>
              <m:sty m:val="p"/>
            </m:rPr>
            <w:rPr>
              <w:rFonts w:ascii="Cambria Math" w:hAnsi="Cambria Math"/>
              <w:sz w:val="26"/>
              <w:szCs w:val="26"/>
            </w:rPr>
            <m:t>×</m:t>
          </m:r>
          <m:d>
            <m:dPr>
              <m:ctrlPr>
                <w:rPr>
                  <w:rFonts w:ascii="Cambria Math" w:hAnsi="Cambria Math"/>
                  <w:sz w:val="26"/>
                  <w:szCs w:val="26"/>
                </w:rPr>
              </m:ctrlPr>
            </m:dPr>
            <m:e>
              <m:r>
                <m:rPr>
                  <m:sty m:val="p"/>
                </m:rPr>
                <w:rPr>
                  <w:rFonts w:ascii="Cambria Math" w:hAnsi="Cambria Math"/>
                  <w:sz w:val="26"/>
                  <w:szCs w:val="26"/>
                </w:rPr>
                <m:t>1+</m:t>
              </m:r>
              <m:r>
                <w:rPr>
                  <w:rFonts w:ascii="Cambria Math" w:hAnsi="Cambria Math"/>
                  <w:sz w:val="26"/>
                  <w:szCs w:val="26"/>
                </w:rPr>
                <m:t>СТ</m:t>
              </m:r>
            </m:e>
          </m:d>
          <m:r>
            <w:rPr>
              <w:rFonts w:ascii="Cambria Math" w:hAnsi="Cambria Math"/>
              <w:sz w:val="26"/>
              <w:szCs w:val="26"/>
            </w:rPr>
            <m:t>+РК ,</m:t>
          </m:r>
        </m:oMath>
      </m:oMathPara>
    </w:p>
    <w:p w:rsidR="00710C8E" w:rsidRPr="00F76F92" w:rsidRDefault="00710C8E" w:rsidP="00710C8E">
      <w:pPr>
        <w:pStyle w:val="Pro-Gramma"/>
        <w:ind w:firstLine="567"/>
        <w:rPr>
          <w:sz w:val="24"/>
          <w:szCs w:val="24"/>
        </w:rPr>
      </w:pPr>
      <w:r w:rsidRPr="00F76F92">
        <w:rPr>
          <w:sz w:val="24"/>
          <w:szCs w:val="24"/>
        </w:rPr>
        <w:t>где:</w:t>
      </w:r>
    </w:p>
    <w:p w:rsidR="00710C8E" w:rsidRPr="00F76F92" w:rsidRDefault="00710C8E" w:rsidP="00710C8E">
      <w:pPr>
        <w:pStyle w:val="Pro-Gramma"/>
        <w:ind w:firstLine="567"/>
        <w:rPr>
          <w:sz w:val="24"/>
          <w:szCs w:val="24"/>
        </w:rPr>
      </w:pPr>
      <w:r w:rsidRPr="00F76F92">
        <w:rPr>
          <w:sz w:val="24"/>
          <w:szCs w:val="24"/>
        </w:rPr>
        <w:t>МДОi – минимальный уровень должностного оклада (оклада, ставки зарабо</w:t>
      </w:r>
      <w:r w:rsidRPr="00F76F92">
        <w:rPr>
          <w:sz w:val="24"/>
          <w:szCs w:val="24"/>
        </w:rPr>
        <w:t>т</w:t>
      </w:r>
      <w:r w:rsidRPr="00F76F92">
        <w:rPr>
          <w:sz w:val="24"/>
          <w:szCs w:val="24"/>
        </w:rPr>
        <w:t>ной платы) по ПКГ, КУ, должности, не включенной в ПКГ, по i-й штатной единице МКУ, определяемый в соответствии с пунктом 2.5 настоящей Инструкции;</w:t>
      </w:r>
    </w:p>
    <w:p w:rsidR="00710C8E" w:rsidRPr="00F76F92" w:rsidRDefault="00710C8E" w:rsidP="00710C8E">
      <w:pPr>
        <w:pStyle w:val="Pro-Gramma"/>
        <w:ind w:firstLine="567"/>
        <w:rPr>
          <w:sz w:val="24"/>
          <w:szCs w:val="24"/>
        </w:rPr>
      </w:pPr>
      <w:r w:rsidRPr="00F76F92">
        <w:rPr>
          <w:sz w:val="24"/>
          <w:szCs w:val="24"/>
        </w:rPr>
        <w:t>ККi – плановый повышающий коэффициент уровня квалификации по дол</w:t>
      </w:r>
      <w:r w:rsidRPr="00F76F92">
        <w:rPr>
          <w:sz w:val="24"/>
          <w:szCs w:val="24"/>
        </w:rPr>
        <w:t>ж</w:t>
      </w:r>
      <w:r w:rsidRPr="00F76F92">
        <w:rPr>
          <w:sz w:val="24"/>
          <w:szCs w:val="24"/>
        </w:rPr>
        <w:t>ности, соответствующей i-ой штатной единице МКУ;</w:t>
      </w:r>
    </w:p>
    <w:p w:rsidR="00710C8E" w:rsidRPr="00F76F92" w:rsidRDefault="00710C8E" w:rsidP="00710C8E">
      <w:pPr>
        <w:pStyle w:val="Pro-Gramma"/>
        <w:ind w:firstLine="567"/>
        <w:rPr>
          <w:sz w:val="24"/>
          <w:szCs w:val="24"/>
        </w:rPr>
      </w:pPr>
      <w:r w:rsidRPr="00F76F92">
        <w:rPr>
          <w:sz w:val="24"/>
          <w:szCs w:val="24"/>
        </w:rPr>
        <w:t>ПКi – плановое соотношение постоянных компенсационных выплат по дол</w:t>
      </w:r>
      <w:r w:rsidRPr="00F76F92">
        <w:rPr>
          <w:sz w:val="24"/>
          <w:szCs w:val="24"/>
        </w:rPr>
        <w:t>ж</w:t>
      </w:r>
      <w:r w:rsidRPr="00F76F92">
        <w:rPr>
          <w:sz w:val="24"/>
          <w:szCs w:val="24"/>
        </w:rPr>
        <w:t>ности, соответствующей</w:t>
      </w:r>
      <w:r>
        <w:rPr>
          <w:sz w:val="24"/>
          <w:szCs w:val="24"/>
        </w:rPr>
        <w:t xml:space="preserve"> </w:t>
      </w:r>
      <w:r w:rsidRPr="00F76F92">
        <w:rPr>
          <w:sz w:val="24"/>
          <w:szCs w:val="24"/>
        </w:rPr>
        <w:t>i-ой штатной единице МКУ, и должностного оклада (оклада, ставки заработной платы), определяемых в минимальных (рекомендуемых) размерах, установленных пунктами 3.1, 3.3, 3.8, 3.9 настоящей</w:t>
      </w:r>
      <w:r>
        <w:rPr>
          <w:sz w:val="24"/>
          <w:szCs w:val="24"/>
        </w:rPr>
        <w:t xml:space="preserve"> </w:t>
      </w:r>
      <w:r w:rsidRPr="00F76F92">
        <w:rPr>
          <w:sz w:val="24"/>
          <w:szCs w:val="24"/>
        </w:rPr>
        <w:t>Инструкции;</w:t>
      </w:r>
    </w:p>
    <w:p w:rsidR="00710C8E" w:rsidRPr="00F76F92" w:rsidRDefault="00710C8E" w:rsidP="00710C8E">
      <w:pPr>
        <w:pStyle w:val="Pro-Gramma"/>
        <w:ind w:firstLine="567"/>
        <w:rPr>
          <w:sz w:val="24"/>
          <w:szCs w:val="24"/>
        </w:rPr>
      </w:pPr>
      <w:r w:rsidRPr="00F76F92">
        <w:rPr>
          <w:sz w:val="24"/>
          <w:szCs w:val="24"/>
        </w:rPr>
        <w:t>РК – расчетный</w:t>
      </w:r>
      <w:r>
        <w:rPr>
          <w:sz w:val="24"/>
          <w:szCs w:val="24"/>
        </w:rPr>
        <w:t xml:space="preserve"> </w:t>
      </w:r>
      <w:r w:rsidRPr="00F76F92">
        <w:rPr>
          <w:sz w:val="24"/>
          <w:szCs w:val="24"/>
        </w:rPr>
        <w:t>годовой объем компенсационных выплат работникам МКУ за работу в ночное время, выходные и нерабочие праздничные дни;</w:t>
      </w:r>
    </w:p>
    <w:p w:rsidR="00710C8E" w:rsidRPr="00F76F92" w:rsidRDefault="00710C8E" w:rsidP="00710C8E">
      <w:pPr>
        <w:pStyle w:val="Pro-Gramma"/>
        <w:ind w:firstLine="567"/>
        <w:rPr>
          <w:sz w:val="24"/>
          <w:szCs w:val="24"/>
        </w:rPr>
      </w:pPr>
      <w:r w:rsidRPr="00F76F92">
        <w:rPr>
          <w:sz w:val="24"/>
          <w:szCs w:val="24"/>
        </w:rPr>
        <w:t>КД – расчетный годовой объем компенсационных выплат работникам МКУ за выполнение регулярных дополнительных работ, не предусмотренных при форм</w:t>
      </w:r>
      <w:r w:rsidRPr="00F76F92">
        <w:rPr>
          <w:sz w:val="24"/>
          <w:szCs w:val="24"/>
        </w:rPr>
        <w:t>и</w:t>
      </w:r>
      <w:r w:rsidRPr="00F76F92">
        <w:rPr>
          <w:sz w:val="24"/>
          <w:szCs w:val="24"/>
        </w:rPr>
        <w:t>ровании окладов, в том числе работ, перечисленных в разделе 4 приложения 4 к настоящей Инструкции;</w:t>
      </w:r>
    </w:p>
    <w:p w:rsidR="00710C8E" w:rsidRPr="00F76F92" w:rsidRDefault="00710C8E" w:rsidP="00710C8E">
      <w:pPr>
        <w:pStyle w:val="Pro-Gramma"/>
        <w:ind w:firstLine="567"/>
        <w:rPr>
          <w:sz w:val="24"/>
          <w:szCs w:val="24"/>
        </w:rPr>
      </w:pPr>
      <w:r w:rsidRPr="00F76F92">
        <w:rPr>
          <w:sz w:val="24"/>
          <w:szCs w:val="24"/>
        </w:rPr>
        <w:t>СТ – плановое соотношение стимулирующих выплат и базовой части зар</w:t>
      </w:r>
      <w:r w:rsidRPr="00F76F92">
        <w:rPr>
          <w:sz w:val="24"/>
          <w:szCs w:val="24"/>
        </w:rPr>
        <w:t>а</w:t>
      </w:r>
      <w:r w:rsidRPr="00F76F92">
        <w:rPr>
          <w:sz w:val="24"/>
          <w:szCs w:val="24"/>
        </w:rPr>
        <w:t>ботной платы для прочих работников МКУ.</w:t>
      </w:r>
    </w:p>
    <w:p w:rsidR="00710C8E" w:rsidRPr="00F76F92" w:rsidRDefault="00710C8E" w:rsidP="00710C8E">
      <w:pPr>
        <w:pStyle w:val="Pro-Gramma"/>
        <w:ind w:firstLine="567"/>
        <w:rPr>
          <w:sz w:val="24"/>
          <w:szCs w:val="24"/>
        </w:rPr>
      </w:pPr>
      <w:r w:rsidRPr="00F76F92">
        <w:rPr>
          <w:sz w:val="24"/>
          <w:szCs w:val="24"/>
        </w:rPr>
        <w:t>Значения показателей К(кв)i, ПКi, РК, КД, СТ устанавливаются уполномоче</w:t>
      </w:r>
      <w:r w:rsidRPr="00F76F92">
        <w:rPr>
          <w:sz w:val="24"/>
          <w:szCs w:val="24"/>
        </w:rPr>
        <w:t>н</w:t>
      </w:r>
      <w:r w:rsidRPr="00F76F92">
        <w:rPr>
          <w:sz w:val="24"/>
          <w:szCs w:val="24"/>
        </w:rPr>
        <w:t>ным органом в пределах утвержденных бюджетных ассигнований на соответств</w:t>
      </w:r>
      <w:r w:rsidRPr="00F76F92">
        <w:rPr>
          <w:sz w:val="24"/>
          <w:szCs w:val="24"/>
        </w:rPr>
        <w:t>у</w:t>
      </w:r>
      <w:r w:rsidRPr="00F76F92">
        <w:rPr>
          <w:sz w:val="24"/>
          <w:szCs w:val="24"/>
        </w:rPr>
        <w:t>ющие цели.</w:t>
      </w:r>
    </w:p>
    <w:p w:rsidR="00710C8E" w:rsidRPr="00F76F92" w:rsidRDefault="00710C8E" w:rsidP="00710C8E">
      <w:pPr>
        <w:pStyle w:val="Pro-Gramma"/>
        <w:ind w:firstLine="567"/>
        <w:rPr>
          <w:sz w:val="24"/>
          <w:szCs w:val="24"/>
        </w:rPr>
      </w:pPr>
      <w:r w:rsidRPr="00F76F92">
        <w:rPr>
          <w:sz w:val="24"/>
          <w:szCs w:val="24"/>
        </w:rPr>
        <w:t>6.4. Годовой фонд оплаты труда работников МКУ, указанных в приложении 6 к настоящей Инструкции, определяется по формуле:</w:t>
      </w:r>
    </w:p>
    <w:p w:rsidR="00710C8E" w:rsidRPr="00487BC1" w:rsidRDefault="00710C8E" w:rsidP="00710C8E">
      <w:pPr>
        <w:pStyle w:val="Pro-Gramma"/>
        <w:ind w:firstLine="567"/>
        <w:rPr>
          <w:sz w:val="16"/>
          <w:szCs w:val="16"/>
        </w:rPr>
      </w:pPr>
    </w:p>
    <w:p w:rsidR="00710C8E" w:rsidRPr="00F76F92" w:rsidRDefault="00710C8E" w:rsidP="00710C8E">
      <w:pPr>
        <w:pStyle w:val="Pro-Gramma"/>
        <w:ind w:firstLine="567"/>
        <w:rPr>
          <w:sz w:val="24"/>
          <w:szCs w:val="24"/>
        </w:rPr>
      </w:pPr>
      <m:oMathPara>
        <m:oMathParaPr>
          <m:jc m:val="center"/>
        </m:oMathParaPr>
        <m:oMath>
          <m:r>
            <m:rPr>
              <m:sty m:val="p"/>
            </m:rPr>
            <w:rPr>
              <w:rFonts w:ascii="Cambria Math" w:hAnsi="Cambria Math"/>
              <w:sz w:val="24"/>
              <w:szCs w:val="24"/>
            </w:rPr>
            <m:t>ФОТ=</m:t>
          </m:r>
          <m:d>
            <m:dPr>
              <m:begChr m:val="["/>
              <m:endChr m:val="]"/>
              <m:ctrlPr>
                <w:rPr>
                  <w:rFonts w:ascii="Cambria Math" w:hAnsi="Cambria Math"/>
                  <w:sz w:val="24"/>
                  <w:szCs w:val="24"/>
                </w:rPr>
              </m:ctrlPr>
            </m:dPr>
            <m:e>
              <m:nary>
                <m:naryPr>
                  <m:chr m:val="∑"/>
                  <m:limLoc m:val="undOvr"/>
                  <m:subHide m:val="1"/>
                  <m:supHide m:val="1"/>
                  <m:ctrlPr>
                    <w:rPr>
                      <w:rFonts w:ascii="Cambria Math" w:hAnsi="Cambria Math"/>
                      <w:sz w:val="24"/>
                      <w:szCs w:val="24"/>
                    </w:rPr>
                  </m:ctrlPr>
                </m:naryPr>
                <m:sub/>
                <m:sup/>
                <m:e>
                  <m:r>
                    <m:rPr>
                      <m:sty m:val="p"/>
                    </m:rPr>
                    <w:rPr>
                      <w:rFonts w:ascii="Cambria Math" w:hAnsi="Cambria Math"/>
                      <w:sz w:val="24"/>
                      <w:szCs w:val="24"/>
                    </w:rPr>
                    <m:t>12×</m:t>
                  </m:r>
                  <m:r>
                    <w:rPr>
                      <w:rFonts w:ascii="Cambria Math" w:hAnsi="Cambria Math"/>
                      <w:sz w:val="24"/>
                      <w:szCs w:val="24"/>
                    </w:rPr>
                    <m:t>МДО</m:t>
                  </m:r>
                  <m:r>
                    <m:rPr>
                      <m:sty m:val="p"/>
                    </m:rPr>
                    <w:rPr>
                      <w:rFonts w:ascii="Cambria Math" w:hAnsi="Cambria Math"/>
                      <w:sz w:val="24"/>
                      <w:szCs w:val="24"/>
                    </w:rPr>
                    <m:t>i</m:t>
                  </m:r>
                </m:e>
              </m:nary>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НТФ</m:t>
              </m:r>
            </m:e>
          </m:d>
          <m:r>
            <w:rPr>
              <w:rFonts w:ascii="Cambria Math" w:hAnsi="Cambria Math"/>
              <w:sz w:val="24"/>
              <w:szCs w:val="24"/>
            </w:rPr>
            <m:t xml:space="preserve"> ,</m:t>
          </m:r>
        </m:oMath>
      </m:oMathPara>
    </w:p>
    <w:p w:rsidR="00710C8E" w:rsidRDefault="00710C8E" w:rsidP="00710C8E">
      <w:pPr>
        <w:pStyle w:val="Pro-Gramma"/>
        <w:ind w:firstLine="567"/>
        <w:rPr>
          <w:sz w:val="24"/>
          <w:szCs w:val="24"/>
        </w:rPr>
      </w:pPr>
    </w:p>
    <w:p w:rsidR="00710C8E" w:rsidRPr="00F76F92" w:rsidRDefault="00710C8E" w:rsidP="00710C8E">
      <w:pPr>
        <w:pStyle w:val="Pro-Gramma"/>
        <w:ind w:firstLine="567"/>
        <w:rPr>
          <w:sz w:val="24"/>
          <w:szCs w:val="24"/>
        </w:rPr>
      </w:pPr>
      <w:r w:rsidRPr="00F76F92">
        <w:rPr>
          <w:sz w:val="24"/>
          <w:szCs w:val="24"/>
        </w:rPr>
        <w:t>где:</w:t>
      </w:r>
    </w:p>
    <w:p w:rsidR="00710C8E" w:rsidRPr="00F76F92" w:rsidRDefault="00710C8E" w:rsidP="00710C8E">
      <w:pPr>
        <w:pStyle w:val="Pro-Gramma"/>
        <w:ind w:firstLine="567"/>
        <w:rPr>
          <w:sz w:val="24"/>
          <w:szCs w:val="24"/>
        </w:rPr>
      </w:pPr>
      <w:r w:rsidRPr="00F76F92">
        <w:rPr>
          <w:sz w:val="24"/>
          <w:szCs w:val="24"/>
        </w:rPr>
        <w:t>МДОi – минимальный уровень должностного оклада (оклада, ставки зарабо</w:t>
      </w:r>
      <w:r w:rsidRPr="00F76F92">
        <w:rPr>
          <w:sz w:val="24"/>
          <w:szCs w:val="24"/>
        </w:rPr>
        <w:t>т</w:t>
      </w:r>
      <w:r w:rsidRPr="00F76F92">
        <w:rPr>
          <w:sz w:val="24"/>
          <w:szCs w:val="24"/>
        </w:rPr>
        <w:t>ной платы) по i-й штатной единице МКУ, определяемый в соответствии с пунктами 2.5, 2.14 и 2.15 настоящей Инструкции;</w:t>
      </w:r>
    </w:p>
    <w:p w:rsidR="00710C8E" w:rsidRPr="00F76F92" w:rsidRDefault="00710C8E" w:rsidP="00710C8E">
      <w:pPr>
        <w:pStyle w:val="Pro-Gramma"/>
        <w:ind w:firstLine="567"/>
        <w:rPr>
          <w:sz w:val="24"/>
          <w:szCs w:val="24"/>
        </w:rPr>
      </w:pPr>
      <w:r w:rsidRPr="00F76F92">
        <w:rPr>
          <w:sz w:val="24"/>
          <w:szCs w:val="24"/>
        </w:rPr>
        <w:t>НТФ – отношение компенсационных и стимулирующих выплат к окладно-ставочной части заработной платы, определяемое в соответствии с разделом 3 пр</w:t>
      </w:r>
      <w:r w:rsidRPr="00F76F92">
        <w:rPr>
          <w:sz w:val="24"/>
          <w:szCs w:val="24"/>
        </w:rPr>
        <w:t>и</w:t>
      </w:r>
      <w:r w:rsidRPr="00F76F92">
        <w:rPr>
          <w:sz w:val="24"/>
          <w:szCs w:val="24"/>
        </w:rPr>
        <w:t>ложения 6 к настоящей Инструкции.</w:t>
      </w:r>
    </w:p>
    <w:p w:rsidR="00710C8E" w:rsidRPr="00F76F92" w:rsidRDefault="00710C8E" w:rsidP="00710C8E">
      <w:pPr>
        <w:pStyle w:val="Pro-Gramma"/>
        <w:ind w:firstLine="567"/>
        <w:rPr>
          <w:sz w:val="24"/>
          <w:szCs w:val="24"/>
        </w:rPr>
      </w:pPr>
      <w:r w:rsidRPr="00F76F92">
        <w:rPr>
          <w:sz w:val="24"/>
          <w:szCs w:val="24"/>
        </w:rPr>
        <w:t>6.5. Фактическая структура фонда оплаты труда МКУ определяется руковод</w:t>
      </w:r>
      <w:r w:rsidRPr="00F76F92">
        <w:rPr>
          <w:sz w:val="24"/>
          <w:szCs w:val="24"/>
        </w:rPr>
        <w:t>и</w:t>
      </w:r>
      <w:r w:rsidRPr="00F76F92">
        <w:rPr>
          <w:sz w:val="24"/>
          <w:szCs w:val="24"/>
        </w:rPr>
        <w:t>телем МКУ исходя из текущих квалификационных характеристик работников, необ</w:t>
      </w:r>
      <w:r>
        <w:rPr>
          <w:sz w:val="24"/>
          <w:szCs w:val="24"/>
        </w:rPr>
        <w:t>ходимости соблюдения ограничений</w:t>
      </w:r>
      <w:r w:rsidRPr="00F76F92">
        <w:rPr>
          <w:sz w:val="24"/>
          <w:szCs w:val="24"/>
        </w:rPr>
        <w:t>, установленных пунктами 4.18, 4.19, 4.21, 5.3  настоящей Инструкции, целесообразности привлечения работников, не сост</w:t>
      </w:r>
      <w:r w:rsidRPr="00F76F92">
        <w:rPr>
          <w:sz w:val="24"/>
          <w:szCs w:val="24"/>
        </w:rPr>
        <w:t>о</w:t>
      </w:r>
      <w:r w:rsidRPr="00F76F92">
        <w:rPr>
          <w:sz w:val="24"/>
          <w:szCs w:val="24"/>
        </w:rPr>
        <w:t>ящих в штате, а также иных факторов, влияющих на эффективность оплаты труда в МКУ.</w:t>
      </w:r>
    </w:p>
    <w:p w:rsidR="00710C8E" w:rsidRPr="00F76F92" w:rsidRDefault="00710C8E" w:rsidP="00710C8E">
      <w:pPr>
        <w:pStyle w:val="Pro-Gramma"/>
        <w:ind w:firstLine="567"/>
        <w:rPr>
          <w:sz w:val="24"/>
          <w:szCs w:val="24"/>
        </w:rPr>
      </w:pPr>
      <w:r w:rsidRPr="00F76F92">
        <w:rPr>
          <w:sz w:val="24"/>
          <w:szCs w:val="24"/>
        </w:rPr>
        <w:t>6.6. В случаях, установленных настоящей Инструкцией и (или) правовым а</w:t>
      </w:r>
      <w:r w:rsidRPr="00F76F92">
        <w:rPr>
          <w:sz w:val="24"/>
          <w:szCs w:val="24"/>
        </w:rPr>
        <w:t>к</w:t>
      </w:r>
      <w:r w:rsidRPr="00F76F92">
        <w:rPr>
          <w:sz w:val="24"/>
          <w:szCs w:val="24"/>
        </w:rPr>
        <w:t>том уполномоченного органа, в целях планирования расходов на оплату труда р</w:t>
      </w:r>
      <w:r w:rsidRPr="00F76F92">
        <w:rPr>
          <w:sz w:val="24"/>
          <w:szCs w:val="24"/>
        </w:rPr>
        <w:t>а</w:t>
      </w:r>
      <w:r w:rsidRPr="00F76F92">
        <w:rPr>
          <w:sz w:val="24"/>
          <w:szCs w:val="24"/>
        </w:rPr>
        <w:t>ботников МКУ, а также для учета всех видов выплат, гарантируемых работнику в месяц, формируются тарификационные списки работников.</w:t>
      </w:r>
    </w:p>
    <w:p w:rsidR="00710C8E" w:rsidRDefault="00710C8E" w:rsidP="00710C8E">
      <w:pPr>
        <w:pStyle w:val="Pro-Gramma"/>
        <w:ind w:firstLine="567"/>
        <w:rPr>
          <w:sz w:val="24"/>
          <w:szCs w:val="24"/>
        </w:rPr>
      </w:pPr>
    </w:p>
    <w:p w:rsidR="00D7226B" w:rsidRDefault="00D7226B" w:rsidP="00710C8E">
      <w:pPr>
        <w:pStyle w:val="Pro-Gramma"/>
        <w:ind w:firstLine="567"/>
        <w:rPr>
          <w:sz w:val="24"/>
          <w:szCs w:val="24"/>
        </w:rPr>
      </w:pPr>
    </w:p>
    <w:p w:rsidR="00D7226B" w:rsidRDefault="00D7226B" w:rsidP="00710C8E">
      <w:pPr>
        <w:pStyle w:val="Pro-Gramma"/>
        <w:ind w:firstLine="567"/>
        <w:rPr>
          <w:sz w:val="24"/>
          <w:szCs w:val="24"/>
        </w:rPr>
      </w:pPr>
    </w:p>
    <w:p w:rsidR="00D7226B" w:rsidRPr="00F76F92" w:rsidRDefault="00D7226B" w:rsidP="00710C8E">
      <w:pPr>
        <w:pStyle w:val="Pro-Gramma"/>
        <w:ind w:firstLine="567"/>
        <w:rPr>
          <w:sz w:val="24"/>
          <w:szCs w:val="24"/>
        </w:rPr>
      </w:pPr>
    </w:p>
    <w:p w:rsidR="00710C8E" w:rsidRPr="00F76F92" w:rsidRDefault="00710C8E" w:rsidP="00710C8E">
      <w:pPr>
        <w:pStyle w:val="Pro-Gramma"/>
        <w:numPr>
          <w:ilvl w:val="0"/>
          <w:numId w:val="13"/>
        </w:numPr>
        <w:tabs>
          <w:tab w:val="left" w:pos="993"/>
        </w:tabs>
        <w:ind w:left="426" w:firstLine="567"/>
        <w:jc w:val="center"/>
        <w:rPr>
          <w:sz w:val="24"/>
          <w:szCs w:val="24"/>
        </w:rPr>
      </w:pPr>
      <w:r w:rsidRPr="00F76F92">
        <w:rPr>
          <w:sz w:val="24"/>
          <w:szCs w:val="24"/>
        </w:rPr>
        <w:lastRenderedPageBreak/>
        <w:t>Порядок формирования фонда оплаты труда муниципальных бюдже</w:t>
      </w:r>
      <w:r w:rsidRPr="00F76F92">
        <w:rPr>
          <w:sz w:val="24"/>
          <w:szCs w:val="24"/>
        </w:rPr>
        <w:t>т</w:t>
      </w:r>
      <w:r w:rsidRPr="00F76F92">
        <w:rPr>
          <w:sz w:val="24"/>
          <w:szCs w:val="24"/>
        </w:rPr>
        <w:t>ных и муниципальных автономных учреждений</w:t>
      </w:r>
    </w:p>
    <w:p w:rsidR="00710C8E" w:rsidRPr="00F76F92" w:rsidRDefault="00710C8E" w:rsidP="00710C8E">
      <w:pPr>
        <w:pStyle w:val="Pro-Gramma"/>
        <w:ind w:firstLine="567"/>
        <w:rPr>
          <w:sz w:val="24"/>
          <w:szCs w:val="24"/>
        </w:rPr>
      </w:pPr>
    </w:p>
    <w:p w:rsidR="00710C8E" w:rsidRDefault="00710C8E" w:rsidP="00710C8E">
      <w:pPr>
        <w:pStyle w:val="Pro-Gramma"/>
        <w:ind w:firstLine="567"/>
        <w:rPr>
          <w:sz w:val="24"/>
          <w:szCs w:val="24"/>
        </w:rPr>
      </w:pPr>
      <w:r w:rsidRPr="00F76F92">
        <w:rPr>
          <w:sz w:val="24"/>
          <w:szCs w:val="24"/>
        </w:rPr>
        <w:t>7.1. Муниципальные бюджетные и муниципальные автономные учреждения муниципального образования Тосненский район Ленинградской области при фо</w:t>
      </w:r>
      <w:r w:rsidRPr="00F76F92">
        <w:rPr>
          <w:sz w:val="24"/>
          <w:szCs w:val="24"/>
        </w:rPr>
        <w:t>р</w:t>
      </w:r>
      <w:r w:rsidRPr="00F76F92">
        <w:rPr>
          <w:sz w:val="24"/>
          <w:szCs w:val="24"/>
        </w:rPr>
        <w:t>мировании своих планов финансово-хозяйственной деятельности планируют год</w:t>
      </w:r>
      <w:r w:rsidRPr="00F76F92">
        <w:rPr>
          <w:sz w:val="24"/>
          <w:szCs w:val="24"/>
        </w:rPr>
        <w:t>о</w:t>
      </w:r>
      <w:r w:rsidRPr="00F76F92">
        <w:rPr>
          <w:sz w:val="24"/>
          <w:szCs w:val="24"/>
        </w:rPr>
        <w:t>вой фонд оплаты труда работников по следующей формуле:</w:t>
      </w:r>
    </w:p>
    <w:p w:rsidR="00710C8E" w:rsidRPr="006F3D11" w:rsidRDefault="00710C8E" w:rsidP="00710C8E">
      <w:pPr>
        <w:pStyle w:val="Pro-Gramma"/>
        <w:ind w:firstLine="567"/>
        <w:rPr>
          <w:sz w:val="16"/>
          <w:szCs w:val="16"/>
        </w:rPr>
      </w:pPr>
    </w:p>
    <w:p w:rsidR="00710C8E" w:rsidRPr="00F76F92" w:rsidRDefault="00710C8E" w:rsidP="00710C8E">
      <w:pPr>
        <w:pStyle w:val="Pro-Gramma"/>
        <w:ind w:firstLine="567"/>
        <w:rPr>
          <w:sz w:val="24"/>
          <w:szCs w:val="24"/>
        </w:rPr>
      </w:pPr>
      <m:oMathPara>
        <m:oMath>
          <m:r>
            <m:rPr>
              <m:sty m:val="p"/>
            </m:rPr>
            <w:rPr>
              <w:rFonts w:ascii="Cambria Math" w:hAnsi="Cambria Math"/>
              <w:sz w:val="24"/>
              <w:szCs w:val="24"/>
            </w:rPr>
            <m:t>Ф=</m:t>
          </m:r>
          <m:d>
            <m:dPr>
              <m:ctrlPr>
                <w:rPr>
                  <w:rFonts w:ascii="Cambria Math" w:hAnsi="Cambria Math"/>
                  <w:sz w:val="24"/>
                  <w:szCs w:val="24"/>
                </w:rPr>
              </m:ctrlPr>
            </m:dPr>
            <m:e>
              <m:r>
                <m:rPr>
                  <m:sty m:val="p"/>
                </m:rPr>
                <w:rPr>
                  <w:rFonts w:ascii="Cambria Math" w:hAnsi="Cambria Math"/>
                  <w:sz w:val="24"/>
                  <w:szCs w:val="24"/>
                </w:rPr>
                <m:t>12×</m:t>
              </m:r>
              <m:nary>
                <m:naryPr>
                  <m:chr m:val="∑"/>
                  <m:limLoc m:val="undOvr"/>
                  <m:subHide m:val="1"/>
                  <m:supHide m:val="1"/>
                  <m:ctrlPr>
                    <w:rPr>
                      <w:rFonts w:ascii="Cambria Math" w:hAnsi="Cambria Math"/>
                      <w:sz w:val="24"/>
                      <w:szCs w:val="24"/>
                    </w:rPr>
                  </m:ctrlPr>
                </m:naryPr>
                <m:sub/>
                <m:sup/>
                <m:e>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ДО</m:t>
                          </m:r>
                        </m:e>
                        <m:sub>
                          <m:r>
                            <m:rPr>
                              <m:sty m:val="p"/>
                            </m:rPr>
                            <w:rPr>
                              <w:rFonts w:ascii="Cambria Math" w:hAnsi="Cambria Math"/>
                              <w:sz w:val="24"/>
                              <w:szCs w:val="24"/>
                              <w:lang w:val="en-US"/>
                            </w:rPr>
                            <m:t>j</m:t>
                          </m:r>
                        </m:sub>
                      </m:sSub>
                      <m:r>
                        <w:rPr>
                          <w:rFonts w:ascii="Cambria Math" w:hAnsi="Cambria Math"/>
                          <w:sz w:val="24"/>
                          <w:szCs w:val="24"/>
                          <w:lang w:val="en-US"/>
                        </w:rPr>
                        <m:t>×</m:t>
                      </m:r>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KК</m:t>
                              </m:r>
                            </m:e>
                            <m:sub>
                              <m:r>
                                <m:rPr>
                                  <m:sty m:val="p"/>
                                </m:rPr>
                                <w:rPr>
                                  <w:rFonts w:ascii="Cambria Math" w:hAnsi="Cambria Math"/>
                                  <w:sz w:val="24"/>
                                  <w:szCs w:val="24"/>
                                  <w:lang w:val="en-US"/>
                                </w:rPr>
                                <m:t>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ПК</m:t>
                              </m:r>
                            </m:e>
                            <m:sub>
                              <m:r>
                                <m:rPr>
                                  <m:sty m:val="p"/>
                                </m:rPr>
                                <w:rPr>
                                  <w:rFonts w:ascii="Cambria Math" w:hAnsi="Cambria Math"/>
                                  <w:sz w:val="24"/>
                                  <w:szCs w:val="24"/>
                                  <w:lang w:val="en-US"/>
                                </w:rPr>
                                <m:t>j</m:t>
                              </m:r>
                            </m:sub>
                          </m:sSub>
                        </m:e>
                      </m:d>
                    </m:e>
                  </m:d>
                </m:e>
              </m:nary>
              <m:r>
                <w:rPr>
                  <w:rFonts w:ascii="Cambria Math" w:hAnsi="Cambria Math"/>
                  <w:sz w:val="24"/>
                  <w:szCs w:val="24"/>
                </w:rPr>
                <m:t>+ИК(у)</m:t>
              </m:r>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СТ(у)</m:t>
              </m:r>
            </m:e>
          </m:d>
          <m:r>
            <w:rPr>
              <w:rFonts w:ascii="Cambria Math" w:hAnsi="Cambria Math"/>
              <w:sz w:val="24"/>
              <w:szCs w:val="24"/>
            </w:rPr>
            <m:t>+РК(у) ,</m:t>
          </m:r>
        </m:oMath>
      </m:oMathPara>
    </w:p>
    <w:p w:rsidR="00710C8E" w:rsidRDefault="00710C8E" w:rsidP="00710C8E">
      <w:pPr>
        <w:pStyle w:val="Pro-Gramma"/>
        <w:ind w:firstLine="567"/>
        <w:rPr>
          <w:sz w:val="24"/>
          <w:szCs w:val="24"/>
        </w:rPr>
      </w:pPr>
      <w:bookmarkStart w:id="7" w:name="P1374"/>
      <w:bookmarkStart w:id="8" w:name="P1690"/>
      <w:bookmarkStart w:id="9" w:name="P1718"/>
      <w:bookmarkEnd w:id="7"/>
      <w:bookmarkEnd w:id="8"/>
      <w:bookmarkEnd w:id="9"/>
    </w:p>
    <w:p w:rsidR="00710C8E" w:rsidRPr="00F76F92" w:rsidRDefault="00710C8E" w:rsidP="00710C8E">
      <w:pPr>
        <w:pStyle w:val="Pro-Gramma"/>
        <w:ind w:firstLine="567"/>
        <w:rPr>
          <w:sz w:val="24"/>
          <w:szCs w:val="24"/>
        </w:rPr>
      </w:pPr>
      <w:r w:rsidRPr="00F76F92">
        <w:rPr>
          <w:sz w:val="24"/>
          <w:szCs w:val="24"/>
        </w:rPr>
        <w:t>где:</w:t>
      </w:r>
    </w:p>
    <w:p w:rsidR="00710C8E" w:rsidRPr="00F76F92" w:rsidRDefault="00710C8E" w:rsidP="00710C8E">
      <w:pPr>
        <w:pStyle w:val="Pro-Gramma"/>
        <w:ind w:firstLine="567"/>
        <w:rPr>
          <w:sz w:val="24"/>
          <w:szCs w:val="24"/>
        </w:rPr>
      </w:pPr>
      <w:r w:rsidRPr="00F76F92">
        <w:rPr>
          <w:sz w:val="24"/>
          <w:szCs w:val="24"/>
        </w:rPr>
        <w:t>ДОj – размер должностного оклада (оклада), выплаты по ставке заработной платы j-го работника;</w:t>
      </w:r>
    </w:p>
    <w:p w:rsidR="00710C8E" w:rsidRPr="00F76F92" w:rsidRDefault="00710C8E" w:rsidP="00710C8E">
      <w:pPr>
        <w:pStyle w:val="Pro-Gramma"/>
        <w:ind w:firstLine="567"/>
        <w:rPr>
          <w:sz w:val="24"/>
          <w:szCs w:val="24"/>
        </w:rPr>
      </w:pPr>
      <w:r w:rsidRPr="00F76F92">
        <w:rPr>
          <w:sz w:val="24"/>
          <w:szCs w:val="24"/>
        </w:rPr>
        <w:t>КК</w:t>
      </w:r>
      <w:r w:rsidRPr="00F76F92">
        <w:rPr>
          <w:sz w:val="24"/>
          <w:szCs w:val="24"/>
          <w:lang w:val="en-US"/>
        </w:rPr>
        <w:t>j</w:t>
      </w:r>
      <w:r w:rsidRPr="00F76F92">
        <w:rPr>
          <w:sz w:val="24"/>
          <w:szCs w:val="24"/>
        </w:rPr>
        <w:t xml:space="preserve"> – повышающий коэффициент уровня квалификации, установленный для j-го работника;</w:t>
      </w:r>
    </w:p>
    <w:p w:rsidR="00710C8E" w:rsidRPr="00F76F92" w:rsidRDefault="00710C8E" w:rsidP="00710C8E">
      <w:pPr>
        <w:pStyle w:val="Pro-Gramma"/>
        <w:ind w:firstLine="567"/>
        <w:rPr>
          <w:sz w:val="24"/>
          <w:szCs w:val="24"/>
        </w:rPr>
      </w:pPr>
      <w:r w:rsidRPr="00F76F92">
        <w:rPr>
          <w:sz w:val="24"/>
          <w:szCs w:val="24"/>
        </w:rPr>
        <w:t>ПК</w:t>
      </w:r>
      <w:r w:rsidRPr="00F76F92">
        <w:rPr>
          <w:sz w:val="24"/>
          <w:szCs w:val="24"/>
          <w:lang w:val="en-US"/>
        </w:rPr>
        <w:t>j</w:t>
      </w:r>
      <w:r w:rsidRPr="00F76F92">
        <w:rPr>
          <w:sz w:val="24"/>
          <w:szCs w:val="24"/>
        </w:rPr>
        <w:t xml:space="preserve"> – сумма постоянных компенсационных выплат по отношению к дол</w:t>
      </w:r>
      <w:r w:rsidRPr="00F76F92">
        <w:rPr>
          <w:sz w:val="24"/>
          <w:szCs w:val="24"/>
        </w:rPr>
        <w:t>ж</w:t>
      </w:r>
      <w:r w:rsidRPr="00F76F92">
        <w:rPr>
          <w:sz w:val="24"/>
          <w:szCs w:val="24"/>
        </w:rPr>
        <w:t>ностному окладу (окладу, ставке заработной платы) для j-го работника, определя</w:t>
      </w:r>
      <w:r w:rsidRPr="00F76F92">
        <w:rPr>
          <w:sz w:val="24"/>
          <w:szCs w:val="24"/>
        </w:rPr>
        <w:t>е</w:t>
      </w:r>
      <w:r w:rsidRPr="00F76F92">
        <w:rPr>
          <w:sz w:val="24"/>
          <w:szCs w:val="24"/>
        </w:rPr>
        <w:t>мых исходя из размеров выплат, установленных в учреждении;</w:t>
      </w:r>
    </w:p>
    <w:p w:rsidR="00710C8E" w:rsidRPr="00F76F92" w:rsidRDefault="00710C8E" w:rsidP="00710C8E">
      <w:pPr>
        <w:pStyle w:val="Pro-Gramma"/>
        <w:ind w:firstLine="567"/>
        <w:rPr>
          <w:sz w:val="24"/>
          <w:szCs w:val="24"/>
        </w:rPr>
      </w:pPr>
      <w:r w:rsidRPr="00F76F92">
        <w:rPr>
          <w:sz w:val="24"/>
          <w:szCs w:val="24"/>
        </w:rPr>
        <w:t>ИК(у) – расчетный годовой объем иных компенсационных выплат работн</w:t>
      </w:r>
      <w:r w:rsidRPr="00F76F92">
        <w:rPr>
          <w:sz w:val="24"/>
          <w:szCs w:val="24"/>
        </w:rPr>
        <w:t>и</w:t>
      </w:r>
      <w:r w:rsidRPr="00F76F92">
        <w:rPr>
          <w:sz w:val="24"/>
          <w:szCs w:val="24"/>
        </w:rPr>
        <w:t>кам, в том числе выплат за выполнение регулярных дополнительных работ, пер</w:t>
      </w:r>
      <w:r w:rsidRPr="00F76F92">
        <w:rPr>
          <w:sz w:val="24"/>
          <w:szCs w:val="24"/>
        </w:rPr>
        <w:t>е</w:t>
      </w:r>
      <w:r w:rsidRPr="00F76F92">
        <w:rPr>
          <w:sz w:val="24"/>
          <w:szCs w:val="24"/>
        </w:rPr>
        <w:t>численных в разделе 4 приложения 4 к настоящей</w:t>
      </w:r>
      <w:r>
        <w:rPr>
          <w:sz w:val="24"/>
          <w:szCs w:val="24"/>
        </w:rPr>
        <w:t xml:space="preserve"> </w:t>
      </w:r>
      <w:r w:rsidRPr="00F76F92">
        <w:rPr>
          <w:sz w:val="24"/>
          <w:szCs w:val="24"/>
        </w:rPr>
        <w:t>Инструкции, определяемый и</w:t>
      </w:r>
      <w:r w:rsidRPr="00F76F92">
        <w:rPr>
          <w:sz w:val="24"/>
          <w:szCs w:val="24"/>
        </w:rPr>
        <w:t>с</w:t>
      </w:r>
      <w:r w:rsidRPr="00F76F92">
        <w:rPr>
          <w:sz w:val="24"/>
          <w:szCs w:val="24"/>
        </w:rPr>
        <w:t>ходя из размеров выплат, установленных в учреждении;</w:t>
      </w:r>
    </w:p>
    <w:p w:rsidR="00710C8E" w:rsidRPr="00F76F92" w:rsidRDefault="00710C8E" w:rsidP="00710C8E">
      <w:pPr>
        <w:pStyle w:val="Pro-Gramma"/>
        <w:ind w:firstLine="567"/>
        <w:rPr>
          <w:sz w:val="24"/>
          <w:szCs w:val="24"/>
        </w:rPr>
      </w:pPr>
      <w:r w:rsidRPr="00F76F92">
        <w:rPr>
          <w:sz w:val="24"/>
          <w:szCs w:val="24"/>
        </w:rPr>
        <w:t>РК(у) – расчетный годовой объем компенсационных выплат работникам за работу в ночное время, выходные и нерабочие праздничные дни, определяемый и</w:t>
      </w:r>
      <w:r w:rsidRPr="00F76F92">
        <w:rPr>
          <w:sz w:val="24"/>
          <w:szCs w:val="24"/>
        </w:rPr>
        <w:t>с</w:t>
      </w:r>
      <w:r w:rsidRPr="00F76F92">
        <w:rPr>
          <w:sz w:val="24"/>
          <w:szCs w:val="24"/>
        </w:rPr>
        <w:t>ходя из размеров выплат, установленных в учреждении;</w:t>
      </w:r>
    </w:p>
    <w:p w:rsidR="00710C8E" w:rsidRPr="00F76F92" w:rsidRDefault="00710C8E" w:rsidP="00710C8E">
      <w:pPr>
        <w:pStyle w:val="Pro-Gramma"/>
        <w:ind w:firstLine="567"/>
        <w:rPr>
          <w:sz w:val="24"/>
          <w:szCs w:val="24"/>
        </w:rPr>
      </w:pPr>
      <w:r w:rsidRPr="00F76F92">
        <w:rPr>
          <w:sz w:val="24"/>
          <w:szCs w:val="24"/>
        </w:rPr>
        <w:t xml:space="preserve">СТ(у) </w:t>
      </w:r>
      <w:r>
        <w:rPr>
          <w:sz w:val="24"/>
          <w:szCs w:val="24"/>
        </w:rPr>
        <w:t>–</w:t>
      </w:r>
      <w:r w:rsidRPr="00F76F92">
        <w:rPr>
          <w:sz w:val="24"/>
          <w:szCs w:val="24"/>
        </w:rPr>
        <w:t xml:space="preserve"> плановое соотношение стимулирующих выплат и базовой части зар</w:t>
      </w:r>
      <w:r w:rsidRPr="00F76F92">
        <w:rPr>
          <w:sz w:val="24"/>
          <w:szCs w:val="24"/>
        </w:rPr>
        <w:t>а</w:t>
      </w:r>
      <w:r w:rsidRPr="00F76F92">
        <w:rPr>
          <w:sz w:val="24"/>
          <w:szCs w:val="24"/>
        </w:rPr>
        <w:t>ботной платы в учреждении.</w:t>
      </w:r>
    </w:p>
    <w:p w:rsidR="00710C8E" w:rsidRPr="00F76F92" w:rsidRDefault="00710C8E" w:rsidP="00710C8E">
      <w:pPr>
        <w:pStyle w:val="Pro-Gramma"/>
        <w:ind w:firstLine="567"/>
        <w:rPr>
          <w:sz w:val="24"/>
          <w:szCs w:val="24"/>
        </w:rPr>
      </w:pPr>
      <w:r w:rsidRPr="00F76F92">
        <w:rPr>
          <w:sz w:val="24"/>
          <w:szCs w:val="24"/>
        </w:rPr>
        <w:t>Для вакантных должностей показатели КК</w:t>
      </w:r>
      <w:r w:rsidRPr="00F76F92">
        <w:rPr>
          <w:sz w:val="24"/>
          <w:szCs w:val="24"/>
          <w:lang w:val="en-US"/>
        </w:rPr>
        <w:t>j</w:t>
      </w:r>
      <w:r w:rsidRPr="00F76F92">
        <w:rPr>
          <w:sz w:val="24"/>
          <w:szCs w:val="24"/>
        </w:rPr>
        <w:t>, КТ</w:t>
      </w:r>
      <w:r w:rsidRPr="00F76F92">
        <w:rPr>
          <w:sz w:val="24"/>
          <w:szCs w:val="24"/>
          <w:lang w:val="en-US"/>
        </w:rPr>
        <w:t>j</w:t>
      </w:r>
      <w:r w:rsidRPr="00F76F92">
        <w:rPr>
          <w:sz w:val="24"/>
          <w:szCs w:val="24"/>
        </w:rPr>
        <w:t>, ПК</w:t>
      </w:r>
      <w:r w:rsidRPr="00F76F92">
        <w:rPr>
          <w:sz w:val="24"/>
          <w:szCs w:val="24"/>
          <w:lang w:val="en-US"/>
        </w:rPr>
        <w:t>j</w:t>
      </w:r>
      <w:r w:rsidRPr="00F76F92">
        <w:rPr>
          <w:sz w:val="24"/>
          <w:szCs w:val="24"/>
        </w:rPr>
        <w:t xml:space="preserve"> определяются как сре</w:t>
      </w:r>
      <w:r w:rsidRPr="00F76F92">
        <w:rPr>
          <w:sz w:val="24"/>
          <w:szCs w:val="24"/>
        </w:rPr>
        <w:t>д</w:t>
      </w:r>
      <w:r w:rsidRPr="00F76F92">
        <w:rPr>
          <w:sz w:val="24"/>
          <w:szCs w:val="24"/>
        </w:rPr>
        <w:t>ние значения по соответствующим замещенным должностям.</w:t>
      </w:r>
    </w:p>
    <w:p w:rsidR="00710C8E" w:rsidRPr="00F76F92" w:rsidRDefault="00710C8E" w:rsidP="00710C8E">
      <w:pPr>
        <w:pStyle w:val="Pro-Gramma"/>
        <w:ind w:firstLine="567"/>
        <w:rPr>
          <w:sz w:val="24"/>
          <w:szCs w:val="24"/>
        </w:rPr>
      </w:pPr>
      <w:r w:rsidRPr="00F76F92">
        <w:rPr>
          <w:sz w:val="24"/>
          <w:szCs w:val="24"/>
        </w:rPr>
        <w:t>В учреждениях с круглосуточным и непрерывным обслуживанием континге</w:t>
      </w:r>
      <w:r w:rsidRPr="00F76F92">
        <w:rPr>
          <w:sz w:val="24"/>
          <w:szCs w:val="24"/>
        </w:rPr>
        <w:t>н</w:t>
      </w:r>
      <w:r w:rsidRPr="00F76F92">
        <w:rPr>
          <w:sz w:val="24"/>
          <w:szCs w:val="24"/>
        </w:rPr>
        <w:t>тов в годовом фонде оплаты труда также предусматриваются средства на оплату замены работников, уходящих в отпуск.</w:t>
      </w:r>
    </w:p>
    <w:p w:rsidR="00710C8E" w:rsidRPr="00CB6C74" w:rsidRDefault="00710C8E" w:rsidP="00710C8E">
      <w:pPr>
        <w:pStyle w:val="Pro-Gramma"/>
        <w:ind w:firstLine="567"/>
        <w:rPr>
          <w:sz w:val="24"/>
          <w:szCs w:val="24"/>
        </w:rPr>
      </w:pPr>
      <w:r w:rsidRPr="00CB6C74">
        <w:rPr>
          <w:sz w:val="24"/>
          <w:szCs w:val="24"/>
        </w:rPr>
        <w:t>7.2. Уполномоченные органы в целях установления нормативных затрат на оказание муниципальных услуг определяют годовой фонд оплаты труда муниц</w:t>
      </w:r>
      <w:r w:rsidRPr="00CB6C74">
        <w:rPr>
          <w:sz w:val="24"/>
          <w:szCs w:val="24"/>
        </w:rPr>
        <w:t>и</w:t>
      </w:r>
      <w:r w:rsidRPr="00CB6C74">
        <w:rPr>
          <w:sz w:val="24"/>
          <w:szCs w:val="24"/>
        </w:rPr>
        <w:t>пальных бюджетных и автономных учреждений аналогично порядку, уста</w:t>
      </w:r>
      <w:r>
        <w:rPr>
          <w:sz w:val="24"/>
          <w:szCs w:val="24"/>
        </w:rPr>
        <w:t>новле</w:t>
      </w:r>
      <w:r>
        <w:rPr>
          <w:sz w:val="24"/>
          <w:szCs w:val="24"/>
        </w:rPr>
        <w:t>н</w:t>
      </w:r>
      <w:r>
        <w:rPr>
          <w:sz w:val="24"/>
          <w:szCs w:val="24"/>
        </w:rPr>
        <w:t>ному для МКУ пунктами 6.1</w:t>
      </w:r>
      <w:r w:rsidR="00471432">
        <w:rPr>
          <w:sz w:val="24"/>
          <w:szCs w:val="24"/>
        </w:rPr>
        <w:t>-</w:t>
      </w:r>
      <w:r>
        <w:rPr>
          <w:sz w:val="24"/>
          <w:szCs w:val="24"/>
        </w:rPr>
        <w:t>6.3 настоящей Инструкции</w:t>
      </w:r>
      <w:r w:rsidRPr="00CB6C74">
        <w:rPr>
          <w:sz w:val="24"/>
          <w:szCs w:val="24"/>
        </w:rPr>
        <w:t>.</w:t>
      </w:r>
    </w:p>
    <w:p w:rsidR="00710C8E" w:rsidRPr="00F76F92" w:rsidRDefault="00710C8E" w:rsidP="00710C8E">
      <w:pPr>
        <w:pStyle w:val="Pro-Gramma"/>
        <w:ind w:firstLine="567"/>
        <w:rPr>
          <w:sz w:val="24"/>
          <w:szCs w:val="24"/>
        </w:rPr>
      </w:pPr>
      <w:r w:rsidRPr="00CB6C74">
        <w:rPr>
          <w:sz w:val="24"/>
          <w:szCs w:val="24"/>
        </w:rPr>
        <w:t>7.3. В случаях, установленных настоящей Инструкцией и (или) правовым а</w:t>
      </w:r>
      <w:r w:rsidRPr="00CB6C74">
        <w:rPr>
          <w:sz w:val="24"/>
          <w:szCs w:val="24"/>
        </w:rPr>
        <w:t>к</w:t>
      </w:r>
      <w:r w:rsidRPr="00CB6C74">
        <w:rPr>
          <w:sz w:val="24"/>
          <w:szCs w:val="24"/>
        </w:rPr>
        <w:t>том уполномоченного органа, в целях</w:t>
      </w:r>
      <w:r w:rsidRPr="00F76F92">
        <w:rPr>
          <w:sz w:val="24"/>
          <w:szCs w:val="24"/>
        </w:rPr>
        <w:t xml:space="preserve"> планирования расходов на оплату труда р</w:t>
      </w:r>
      <w:r w:rsidRPr="00F76F92">
        <w:rPr>
          <w:sz w:val="24"/>
          <w:szCs w:val="24"/>
        </w:rPr>
        <w:t>а</w:t>
      </w:r>
      <w:r w:rsidRPr="00F76F92">
        <w:rPr>
          <w:sz w:val="24"/>
          <w:szCs w:val="24"/>
        </w:rPr>
        <w:t>ботников муниципальных бюджетных, муниципальных автономных учреждений муниципального образования Тосненский район Ленинградской области формир</w:t>
      </w:r>
      <w:r w:rsidRPr="00F76F92">
        <w:rPr>
          <w:sz w:val="24"/>
          <w:szCs w:val="24"/>
        </w:rPr>
        <w:t>у</w:t>
      </w:r>
      <w:r w:rsidRPr="00F76F92">
        <w:rPr>
          <w:sz w:val="24"/>
          <w:szCs w:val="24"/>
        </w:rPr>
        <w:t xml:space="preserve">ются тарификационные списки работников. </w:t>
      </w:r>
    </w:p>
    <w:p w:rsidR="00710C8E" w:rsidRDefault="00710C8E" w:rsidP="00710C8E">
      <w:pPr>
        <w:pStyle w:val="Pro-Gramma"/>
        <w:ind w:firstLine="567"/>
        <w:rPr>
          <w:sz w:val="24"/>
          <w:szCs w:val="24"/>
        </w:rPr>
      </w:pPr>
    </w:p>
    <w:p w:rsidR="00710C8E" w:rsidRDefault="00710C8E" w:rsidP="00710C8E">
      <w:pPr>
        <w:pStyle w:val="Pro-Gramma"/>
        <w:ind w:firstLine="567"/>
        <w:rPr>
          <w:sz w:val="24"/>
          <w:szCs w:val="24"/>
        </w:rPr>
      </w:pPr>
    </w:p>
    <w:p w:rsidR="00710C8E" w:rsidRDefault="00710C8E" w:rsidP="00710C8E">
      <w:pPr>
        <w:pStyle w:val="Pro-Gramma"/>
        <w:ind w:firstLine="567"/>
        <w:rPr>
          <w:sz w:val="24"/>
          <w:szCs w:val="24"/>
        </w:rPr>
      </w:pPr>
    </w:p>
    <w:p w:rsidR="00710C8E" w:rsidRDefault="00710C8E" w:rsidP="00710C8E">
      <w:pPr>
        <w:pStyle w:val="Pro-Gramma"/>
        <w:ind w:firstLine="567"/>
        <w:rPr>
          <w:sz w:val="24"/>
          <w:szCs w:val="24"/>
        </w:rPr>
      </w:pPr>
    </w:p>
    <w:p w:rsidR="00710C8E" w:rsidRDefault="00710C8E" w:rsidP="00710C8E">
      <w:pPr>
        <w:pStyle w:val="Pro-Gramma"/>
        <w:ind w:firstLine="567"/>
        <w:rPr>
          <w:sz w:val="24"/>
          <w:szCs w:val="24"/>
        </w:rPr>
      </w:pPr>
    </w:p>
    <w:p w:rsidR="00710C8E" w:rsidRDefault="00710C8E" w:rsidP="00710C8E">
      <w:pPr>
        <w:pStyle w:val="Pro-Gramma"/>
        <w:ind w:firstLine="567"/>
        <w:rPr>
          <w:sz w:val="24"/>
          <w:szCs w:val="24"/>
        </w:rPr>
      </w:pPr>
    </w:p>
    <w:p w:rsidR="00710C8E" w:rsidRDefault="00710C8E" w:rsidP="00710C8E">
      <w:pPr>
        <w:pStyle w:val="Pro-Gramma"/>
        <w:ind w:firstLine="567"/>
        <w:rPr>
          <w:sz w:val="24"/>
          <w:szCs w:val="24"/>
        </w:rPr>
      </w:pPr>
    </w:p>
    <w:p w:rsidR="00710C8E" w:rsidRDefault="00710C8E" w:rsidP="00710C8E">
      <w:pPr>
        <w:pStyle w:val="Pro-Gramma"/>
        <w:ind w:firstLine="567"/>
        <w:rPr>
          <w:sz w:val="24"/>
          <w:szCs w:val="24"/>
        </w:rPr>
      </w:pPr>
    </w:p>
    <w:p w:rsidR="00710C8E" w:rsidRDefault="00710C8E" w:rsidP="00710C8E">
      <w:pPr>
        <w:pStyle w:val="Pro-Gramma"/>
        <w:ind w:firstLine="567"/>
        <w:rPr>
          <w:sz w:val="24"/>
          <w:szCs w:val="24"/>
        </w:rPr>
      </w:pPr>
    </w:p>
    <w:p w:rsidR="00710C8E" w:rsidRPr="00F76F92" w:rsidRDefault="00710C8E" w:rsidP="00710C8E">
      <w:pPr>
        <w:pStyle w:val="Pro-Gramma"/>
        <w:ind w:left="6804" w:firstLine="0"/>
        <w:rPr>
          <w:sz w:val="24"/>
          <w:szCs w:val="24"/>
        </w:rPr>
      </w:pPr>
      <w:r>
        <w:rPr>
          <w:sz w:val="24"/>
          <w:szCs w:val="24"/>
        </w:rPr>
        <w:lastRenderedPageBreak/>
        <w:t>П</w:t>
      </w:r>
      <w:r w:rsidRPr="00F76F92">
        <w:rPr>
          <w:sz w:val="24"/>
          <w:szCs w:val="24"/>
        </w:rPr>
        <w:t>риложение 1</w:t>
      </w:r>
    </w:p>
    <w:p w:rsidR="00710C8E" w:rsidRPr="00F76F92" w:rsidRDefault="00710C8E" w:rsidP="00710C8E">
      <w:pPr>
        <w:pStyle w:val="Pro-Gramma"/>
        <w:ind w:left="6804" w:firstLine="0"/>
        <w:rPr>
          <w:sz w:val="24"/>
          <w:szCs w:val="24"/>
        </w:rPr>
      </w:pPr>
      <w:r w:rsidRPr="00F76F92">
        <w:rPr>
          <w:sz w:val="24"/>
          <w:szCs w:val="24"/>
        </w:rPr>
        <w:t>к Инструкции</w:t>
      </w:r>
    </w:p>
    <w:p w:rsidR="00710C8E" w:rsidRPr="00F76F92" w:rsidRDefault="00710C8E" w:rsidP="00710C8E">
      <w:pPr>
        <w:pStyle w:val="Pro-Gramma"/>
        <w:ind w:firstLine="567"/>
        <w:rPr>
          <w:sz w:val="24"/>
          <w:szCs w:val="24"/>
        </w:rPr>
      </w:pPr>
    </w:p>
    <w:p w:rsidR="00710C8E" w:rsidRPr="006F3D11" w:rsidRDefault="00710C8E" w:rsidP="00710C8E">
      <w:pPr>
        <w:pStyle w:val="Pro-Gramma"/>
        <w:ind w:firstLine="567"/>
        <w:jc w:val="center"/>
        <w:rPr>
          <w:sz w:val="24"/>
          <w:szCs w:val="24"/>
        </w:rPr>
      </w:pPr>
      <w:r w:rsidRPr="006F3D11">
        <w:rPr>
          <w:sz w:val="24"/>
          <w:szCs w:val="24"/>
        </w:rPr>
        <w:t>1. Межуровневые коэффициенты по должностям рабочих, замещающих должности по общеотраслевым профессиям рабочих</w:t>
      </w:r>
    </w:p>
    <w:p w:rsidR="00710C8E" w:rsidRPr="00F76F92" w:rsidRDefault="00710C8E" w:rsidP="00710C8E">
      <w:pPr>
        <w:pStyle w:val="Pro-Gramma"/>
        <w:ind w:firstLine="567"/>
        <w:jc w:val="center"/>
        <w:rPr>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2"/>
        <w:gridCol w:w="4678"/>
        <w:gridCol w:w="1559"/>
      </w:tblGrid>
      <w:tr w:rsidR="00710C8E" w:rsidRPr="006A5156" w:rsidTr="00D7226B">
        <w:trPr>
          <w:cantSplit/>
          <w:tblHeader/>
        </w:trPr>
        <w:tc>
          <w:tcPr>
            <w:tcW w:w="2977" w:type="dxa"/>
            <w:gridSpan w:val="2"/>
            <w:shd w:val="clear" w:color="auto" w:fill="auto"/>
            <w:vAlign w:val="center"/>
          </w:tcPr>
          <w:p w:rsidR="00710C8E" w:rsidRPr="00EC5F0E" w:rsidRDefault="00710C8E" w:rsidP="00D7226B">
            <w:pPr>
              <w:pStyle w:val="Pro-Tab"/>
              <w:spacing w:after="60"/>
              <w:ind w:firstLine="34"/>
              <w:jc w:val="center"/>
              <w:rPr>
                <w:sz w:val="22"/>
                <w:szCs w:val="22"/>
              </w:rPr>
            </w:pPr>
            <w:r w:rsidRPr="00EC5F0E">
              <w:rPr>
                <w:sz w:val="22"/>
                <w:szCs w:val="22"/>
              </w:rPr>
              <w:t>ПКГ, КУ, должности, не включенные в ПКГ</w:t>
            </w:r>
          </w:p>
        </w:tc>
        <w:tc>
          <w:tcPr>
            <w:tcW w:w="4678" w:type="dxa"/>
            <w:shd w:val="clear" w:color="auto" w:fill="auto"/>
            <w:vAlign w:val="center"/>
          </w:tcPr>
          <w:p w:rsidR="00710C8E" w:rsidRPr="00EC5F0E" w:rsidRDefault="00710C8E" w:rsidP="00D7226B">
            <w:pPr>
              <w:pStyle w:val="Pro-Tab"/>
              <w:spacing w:after="60"/>
              <w:ind w:firstLine="34"/>
              <w:jc w:val="center"/>
              <w:rPr>
                <w:sz w:val="22"/>
                <w:szCs w:val="22"/>
              </w:rPr>
            </w:pPr>
            <w:r w:rsidRPr="00EC5F0E">
              <w:rPr>
                <w:sz w:val="22"/>
                <w:szCs w:val="22"/>
              </w:rPr>
              <w:t>Должности (профессии)</w:t>
            </w:r>
          </w:p>
        </w:tc>
        <w:tc>
          <w:tcPr>
            <w:tcW w:w="1559" w:type="dxa"/>
            <w:shd w:val="clear" w:color="auto" w:fill="auto"/>
            <w:vAlign w:val="center"/>
          </w:tcPr>
          <w:p w:rsidR="00710C8E" w:rsidRPr="00EC5F0E" w:rsidRDefault="00710C8E" w:rsidP="00D7226B">
            <w:pPr>
              <w:pStyle w:val="Pro-Tab"/>
              <w:spacing w:after="60"/>
              <w:ind w:firstLine="34"/>
              <w:jc w:val="center"/>
              <w:rPr>
                <w:sz w:val="22"/>
                <w:szCs w:val="22"/>
              </w:rPr>
            </w:pPr>
            <w:r w:rsidRPr="00EC5F0E">
              <w:rPr>
                <w:sz w:val="22"/>
                <w:szCs w:val="22"/>
              </w:rPr>
              <w:t>Межуровн</w:t>
            </w:r>
            <w:r w:rsidRPr="00EC5F0E">
              <w:rPr>
                <w:sz w:val="22"/>
                <w:szCs w:val="22"/>
              </w:rPr>
              <w:t>е</w:t>
            </w:r>
            <w:r w:rsidRPr="00EC5F0E">
              <w:rPr>
                <w:sz w:val="22"/>
                <w:szCs w:val="22"/>
              </w:rPr>
              <w:t>вый коэфф</w:t>
            </w:r>
            <w:r w:rsidRPr="00EC5F0E">
              <w:rPr>
                <w:sz w:val="22"/>
                <w:szCs w:val="22"/>
              </w:rPr>
              <w:t>и</w:t>
            </w:r>
            <w:r w:rsidRPr="00EC5F0E">
              <w:rPr>
                <w:sz w:val="22"/>
                <w:szCs w:val="22"/>
              </w:rPr>
              <w:t>циент</w:t>
            </w:r>
          </w:p>
        </w:tc>
      </w:tr>
      <w:tr w:rsidR="00710C8E" w:rsidRPr="006A5156" w:rsidTr="00D7226B">
        <w:trPr>
          <w:cantSplit/>
        </w:trPr>
        <w:tc>
          <w:tcPr>
            <w:tcW w:w="1985" w:type="dxa"/>
            <w:vMerge w:val="restart"/>
            <w:shd w:val="clear" w:color="auto" w:fill="auto"/>
            <w:vAlign w:val="center"/>
          </w:tcPr>
          <w:p w:rsidR="00710C8E" w:rsidRPr="00EC5F0E" w:rsidRDefault="00710C8E" w:rsidP="00D7226B">
            <w:pPr>
              <w:pStyle w:val="Pro-Tab"/>
              <w:spacing w:after="60"/>
              <w:rPr>
                <w:sz w:val="22"/>
                <w:szCs w:val="22"/>
              </w:rPr>
            </w:pPr>
            <w:r w:rsidRPr="00EC5F0E">
              <w:rPr>
                <w:sz w:val="22"/>
                <w:szCs w:val="22"/>
              </w:rPr>
              <w:t>ПКГ «Общеотра</w:t>
            </w:r>
            <w:r w:rsidRPr="00EC5F0E">
              <w:rPr>
                <w:sz w:val="22"/>
                <w:szCs w:val="22"/>
              </w:rPr>
              <w:t>с</w:t>
            </w:r>
            <w:r w:rsidRPr="00EC5F0E">
              <w:rPr>
                <w:sz w:val="22"/>
                <w:szCs w:val="22"/>
              </w:rPr>
              <w:t>левые профессии рабочих первого уровня»</w:t>
            </w:r>
          </w:p>
        </w:tc>
        <w:tc>
          <w:tcPr>
            <w:tcW w:w="992" w:type="dxa"/>
            <w:shd w:val="clear" w:color="auto" w:fill="auto"/>
          </w:tcPr>
          <w:p w:rsidR="00710C8E" w:rsidRPr="00EC5F0E" w:rsidRDefault="00710C8E" w:rsidP="00D7226B">
            <w:pPr>
              <w:pStyle w:val="Pro-Tab"/>
              <w:spacing w:after="60"/>
              <w:rPr>
                <w:sz w:val="22"/>
                <w:szCs w:val="22"/>
              </w:rPr>
            </w:pPr>
            <w:r w:rsidRPr="00EC5F0E">
              <w:rPr>
                <w:sz w:val="22"/>
                <w:szCs w:val="22"/>
              </w:rPr>
              <w:t>1-й КУ</w:t>
            </w:r>
          </w:p>
        </w:tc>
        <w:tc>
          <w:tcPr>
            <w:tcW w:w="4678" w:type="dxa"/>
            <w:shd w:val="clear" w:color="auto" w:fill="auto"/>
          </w:tcPr>
          <w:p w:rsidR="00710C8E" w:rsidRPr="00EC5F0E" w:rsidRDefault="00710C8E" w:rsidP="00D7226B">
            <w:pPr>
              <w:pStyle w:val="Pro-Tab"/>
              <w:spacing w:after="60"/>
              <w:rPr>
                <w:sz w:val="22"/>
                <w:szCs w:val="22"/>
              </w:rPr>
            </w:pPr>
            <w:r w:rsidRPr="00EC5F0E">
              <w:rPr>
                <w:sz w:val="22"/>
                <w:szCs w:val="22"/>
              </w:rPr>
              <w:t>Наименования профессий рабочих, по кот</w:t>
            </w:r>
            <w:r w:rsidRPr="00EC5F0E">
              <w:rPr>
                <w:sz w:val="22"/>
                <w:szCs w:val="22"/>
              </w:rPr>
              <w:t>о</w:t>
            </w:r>
            <w:r w:rsidRPr="00EC5F0E">
              <w:rPr>
                <w:sz w:val="22"/>
                <w:szCs w:val="22"/>
              </w:rPr>
              <w:t>рым предусмотрено присвоение 1, 2 и 3 кв</w:t>
            </w:r>
            <w:r w:rsidRPr="00EC5F0E">
              <w:rPr>
                <w:sz w:val="22"/>
                <w:szCs w:val="22"/>
              </w:rPr>
              <w:t>а</w:t>
            </w:r>
            <w:r w:rsidRPr="00EC5F0E">
              <w:rPr>
                <w:sz w:val="22"/>
                <w:szCs w:val="22"/>
              </w:rPr>
              <w:t>лификационных разрядов в соответствии с Единым тарифно-квалификацион-ным спр</w:t>
            </w:r>
            <w:r w:rsidRPr="00EC5F0E">
              <w:rPr>
                <w:sz w:val="22"/>
                <w:szCs w:val="22"/>
              </w:rPr>
              <w:t>а</w:t>
            </w:r>
            <w:r w:rsidRPr="00EC5F0E">
              <w:rPr>
                <w:sz w:val="22"/>
                <w:szCs w:val="22"/>
              </w:rPr>
              <w:t>вочником работ и профессий рабочих; гард</w:t>
            </w:r>
            <w:r w:rsidRPr="00EC5F0E">
              <w:rPr>
                <w:sz w:val="22"/>
                <w:szCs w:val="22"/>
              </w:rPr>
              <w:t>е</w:t>
            </w:r>
            <w:r w:rsidRPr="00EC5F0E">
              <w:rPr>
                <w:sz w:val="22"/>
                <w:szCs w:val="22"/>
              </w:rPr>
              <w:t>робщик; горничная; грузчик; дворник; кассир билетный; кассир торгового зала; кастелянша; кладовщик; кондуктор; контролер-кассир; ко</w:t>
            </w:r>
            <w:r w:rsidRPr="00EC5F0E">
              <w:rPr>
                <w:sz w:val="22"/>
                <w:szCs w:val="22"/>
              </w:rPr>
              <w:t>н</w:t>
            </w:r>
            <w:r w:rsidRPr="00EC5F0E">
              <w:rPr>
                <w:sz w:val="22"/>
                <w:szCs w:val="22"/>
              </w:rPr>
              <w:t>тролер контрольно-пропускного пункта; кур</w:t>
            </w:r>
            <w:r w:rsidRPr="00EC5F0E">
              <w:rPr>
                <w:sz w:val="22"/>
                <w:szCs w:val="22"/>
              </w:rPr>
              <w:t>ь</w:t>
            </w:r>
            <w:r w:rsidRPr="00EC5F0E">
              <w:rPr>
                <w:sz w:val="22"/>
                <w:szCs w:val="22"/>
              </w:rPr>
              <w:t>ер; оператор копировальных и множительных машин; парикмахер; сторож (вахтер); уборщик производственных помещений; уборщик сл</w:t>
            </w:r>
            <w:r w:rsidRPr="00EC5F0E">
              <w:rPr>
                <w:sz w:val="22"/>
                <w:szCs w:val="22"/>
              </w:rPr>
              <w:t>у</w:t>
            </w:r>
            <w:r w:rsidRPr="00EC5F0E">
              <w:rPr>
                <w:sz w:val="22"/>
                <w:szCs w:val="22"/>
              </w:rPr>
              <w:t>жебных помещений; уборщик территорий; иные профессии, отнесенные к ПКГ «Общео</w:t>
            </w:r>
            <w:r w:rsidRPr="00EC5F0E">
              <w:rPr>
                <w:sz w:val="22"/>
                <w:szCs w:val="22"/>
              </w:rPr>
              <w:t>т</w:t>
            </w:r>
            <w:r w:rsidRPr="00EC5F0E">
              <w:rPr>
                <w:sz w:val="22"/>
                <w:szCs w:val="22"/>
              </w:rPr>
              <w:t>раслевые профессии рабочих первого уровня» в соответствии с приказом Министерства здравоохранения и социального развития Ро</w:t>
            </w:r>
            <w:r w:rsidRPr="00EC5F0E">
              <w:rPr>
                <w:sz w:val="22"/>
                <w:szCs w:val="22"/>
              </w:rPr>
              <w:t>с</w:t>
            </w:r>
            <w:r w:rsidRPr="00EC5F0E">
              <w:rPr>
                <w:sz w:val="22"/>
                <w:szCs w:val="22"/>
              </w:rPr>
              <w:t>сийской Федерации от 29 мая 2008 года № 248н</w:t>
            </w:r>
          </w:p>
        </w:tc>
        <w:tc>
          <w:tcPr>
            <w:tcW w:w="1559" w:type="dxa"/>
            <w:shd w:val="clear" w:color="auto" w:fill="auto"/>
          </w:tcPr>
          <w:p w:rsidR="00710C8E" w:rsidRPr="00EC5F0E" w:rsidRDefault="00710C8E" w:rsidP="00D7226B">
            <w:pPr>
              <w:pStyle w:val="Pro-Tab"/>
              <w:spacing w:after="60"/>
              <w:jc w:val="center"/>
              <w:rPr>
                <w:sz w:val="22"/>
                <w:szCs w:val="22"/>
              </w:rPr>
            </w:pPr>
            <w:r w:rsidRPr="00EC5F0E">
              <w:rPr>
                <w:sz w:val="22"/>
                <w:szCs w:val="22"/>
              </w:rPr>
              <w:t>1,05</w:t>
            </w:r>
          </w:p>
        </w:tc>
      </w:tr>
      <w:tr w:rsidR="00710C8E" w:rsidRPr="006A5156" w:rsidTr="00D7226B">
        <w:trPr>
          <w:cantSplit/>
        </w:trPr>
        <w:tc>
          <w:tcPr>
            <w:tcW w:w="1985" w:type="dxa"/>
            <w:vMerge/>
            <w:shd w:val="clear" w:color="auto" w:fill="auto"/>
            <w:vAlign w:val="center"/>
          </w:tcPr>
          <w:p w:rsidR="00710C8E" w:rsidRPr="00EC5F0E" w:rsidRDefault="00710C8E" w:rsidP="00D7226B">
            <w:pPr>
              <w:pStyle w:val="Pro-Tab"/>
              <w:spacing w:after="60"/>
              <w:ind w:firstLine="567"/>
              <w:rPr>
                <w:sz w:val="22"/>
                <w:szCs w:val="22"/>
              </w:rPr>
            </w:pPr>
          </w:p>
        </w:tc>
        <w:tc>
          <w:tcPr>
            <w:tcW w:w="992" w:type="dxa"/>
            <w:shd w:val="clear" w:color="auto" w:fill="auto"/>
          </w:tcPr>
          <w:p w:rsidR="00710C8E" w:rsidRPr="00EC5F0E" w:rsidRDefault="00710C8E" w:rsidP="00D7226B">
            <w:pPr>
              <w:pStyle w:val="Pro-Tab"/>
              <w:spacing w:after="60"/>
              <w:ind w:firstLine="34"/>
              <w:rPr>
                <w:sz w:val="22"/>
                <w:szCs w:val="22"/>
              </w:rPr>
            </w:pPr>
            <w:r w:rsidRPr="00EC5F0E">
              <w:rPr>
                <w:sz w:val="22"/>
                <w:szCs w:val="22"/>
              </w:rPr>
              <w:t>2-й КУ</w:t>
            </w:r>
          </w:p>
        </w:tc>
        <w:tc>
          <w:tcPr>
            <w:tcW w:w="4678" w:type="dxa"/>
            <w:shd w:val="clear" w:color="auto" w:fill="auto"/>
          </w:tcPr>
          <w:p w:rsidR="00710C8E" w:rsidRPr="00EC5F0E" w:rsidRDefault="00710C8E" w:rsidP="00D7226B">
            <w:pPr>
              <w:pStyle w:val="Pro-Tab"/>
              <w:spacing w:after="60"/>
              <w:ind w:firstLine="34"/>
              <w:rPr>
                <w:sz w:val="22"/>
                <w:szCs w:val="22"/>
              </w:rPr>
            </w:pPr>
            <w:r w:rsidRPr="00EC5F0E">
              <w:rPr>
                <w:sz w:val="22"/>
                <w:szCs w:val="22"/>
              </w:rPr>
              <w:t>Профессии рабочих, отнесенные к первому квалификационному уровню, при выполнении работ по профессии с производным наимен</w:t>
            </w:r>
            <w:r w:rsidRPr="00EC5F0E">
              <w:rPr>
                <w:sz w:val="22"/>
                <w:szCs w:val="22"/>
              </w:rPr>
              <w:t>о</w:t>
            </w:r>
            <w:r w:rsidRPr="00EC5F0E">
              <w:rPr>
                <w:sz w:val="22"/>
                <w:szCs w:val="22"/>
              </w:rPr>
              <w:t>ванием «старший» (старший по смене)</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1,10</w:t>
            </w:r>
          </w:p>
        </w:tc>
      </w:tr>
      <w:tr w:rsidR="00710C8E" w:rsidRPr="006A5156" w:rsidTr="00D7226B">
        <w:trPr>
          <w:cantSplit/>
        </w:trPr>
        <w:tc>
          <w:tcPr>
            <w:tcW w:w="1985" w:type="dxa"/>
            <w:vMerge w:val="restart"/>
            <w:shd w:val="clear" w:color="auto" w:fill="auto"/>
            <w:vAlign w:val="center"/>
          </w:tcPr>
          <w:p w:rsidR="00710C8E" w:rsidRPr="00EC5F0E" w:rsidRDefault="00710C8E" w:rsidP="00D7226B">
            <w:pPr>
              <w:pStyle w:val="Pro-Tab"/>
              <w:spacing w:after="60"/>
              <w:rPr>
                <w:sz w:val="22"/>
                <w:szCs w:val="22"/>
              </w:rPr>
            </w:pPr>
            <w:r w:rsidRPr="00EC5F0E">
              <w:rPr>
                <w:sz w:val="22"/>
                <w:szCs w:val="22"/>
              </w:rPr>
              <w:t>ПКГ «Общеотра</w:t>
            </w:r>
            <w:r w:rsidRPr="00EC5F0E">
              <w:rPr>
                <w:sz w:val="22"/>
                <w:szCs w:val="22"/>
              </w:rPr>
              <w:t>с</w:t>
            </w:r>
            <w:r w:rsidRPr="00EC5F0E">
              <w:rPr>
                <w:sz w:val="22"/>
                <w:szCs w:val="22"/>
              </w:rPr>
              <w:t>левые профессии рабочих второго уровня»</w:t>
            </w:r>
          </w:p>
        </w:tc>
        <w:tc>
          <w:tcPr>
            <w:tcW w:w="992" w:type="dxa"/>
            <w:shd w:val="clear" w:color="auto" w:fill="auto"/>
          </w:tcPr>
          <w:p w:rsidR="00710C8E" w:rsidRPr="00EC5F0E" w:rsidRDefault="00710C8E" w:rsidP="00D7226B">
            <w:pPr>
              <w:pStyle w:val="Pro-Tab"/>
              <w:spacing w:after="60"/>
              <w:ind w:firstLine="34"/>
              <w:rPr>
                <w:sz w:val="22"/>
                <w:szCs w:val="22"/>
              </w:rPr>
            </w:pPr>
            <w:r w:rsidRPr="00EC5F0E">
              <w:rPr>
                <w:sz w:val="22"/>
                <w:szCs w:val="22"/>
              </w:rPr>
              <w:t>1-й КУ</w:t>
            </w:r>
          </w:p>
        </w:tc>
        <w:tc>
          <w:tcPr>
            <w:tcW w:w="4678" w:type="dxa"/>
            <w:shd w:val="clear" w:color="auto" w:fill="auto"/>
          </w:tcPr>
          <w:p w:rsidR="00710C8E" w:rsidRPr="00EC5F0E" w:rsidRDefault="00710C8E" w:rsidP="00EC5F0E">
            <w:pPr>
              <w:pStyle w:val="Pro-Tab"/>
              <w:spacing w:after="60"/>
              <w:ind w:firstLine="34"/>
              <w:rPr>
                <w:sz w:val="22"/>
                <w:szCs w:val="22"/>
              </w:rPr>
            </w:pPr>
            <w:r w:rsidRPr="00EC5F0E">
              <w:rPr>
                <w:sz w:val="22"/>
                <w:szCs w:val="22"/>
              </w:rPr>
              <w:t>Наименования профессий рабочих, по кот</w:t>
            </w:r>
            <w:r w:rsidRPr="00EC5F0E">
              <w:rPr>
                <w:sz w:val="22"/>
                <w:szCs w:val="22"/>
              </w:rPr>
              <w:t>о</w:t>
            </w:r>
            <w:r w:rsidRPr="00EC5F0E">
              <w:rPr>
                <w:sz w:val="22"/>
                <w:szCs w:val="22"/>
              </w:rPr>
              <w:t>рым предусмотрено присвоение 4 и 5 квал</w:t>
            </w:r>
            <w:r w:rsidRPr="00EC5F0E">
              <w:rPr>
                <w:sz w:val="22"/>
                <w:szCs w:val="22"/>
              </w:rPr>
              <w:t>и</w:t>
            </w:r>
            <w:r w:rsidRPr="00EC5F0E">
              <w:rPr>
                <w:sz w:val="22"/>
                <w:szCs w:val="22"/>
              </w:rPr>
              <w:t>фикационных разрядов в соответствии с Ед</w:t>
            </w:r>
            <w:r w:rsidRPr="00EC5F0E">
              <w:rPr>
                <w:sz w:val="22"/>
                <w:szCs w:val="22"/>
              </w:rPr>
              <w:t>и</w:t>
            </w:r>
            <w:r w:rsidRPr="00EC5F0E">
              <w:rPr>
                <w:sz w:val="22"/>
                <w:szCs w:val="22"/>
              </w:rPr>
              <w:t>ным тарифно-квалификационным справочн</w:t>
            </w:r>
            <w:r w:rsidRPr="00EC5F0E">
              <w:rPr>
                <w:sz w:val="22"/>
                <w:szCs w:val="22"/>
              </w:rPr>
              <w:t>и</w:t>
            </w:r>
            <w:r w:rsidRPr="00EC5F0E">
              <w:rPr>
                <w:sz w:val="22"/>
                <w:szCs w:val="22"/>
              </w:rPr>
              <w:t>ком работ и профессий рабочих; водитель а</w:t>
            </w:r>
            <w:r w:rsidRPr="00EC5F0E">
              <w:rPr>
                <w:sz w:val="22"/>
                <w:szCs w:val="22"/>
              </w:rPr>
              <w:t>в</w:t>
            </w:r>
            <w:r w:rsidRPr="00EC5F0E">
              <w:rPr>
                <w:sz w:val="22"/>
                <w:szCs w:val="22"/>
              </w:rPr>
              <w:t>томобиля; механик по техническим видам спорта; оператор электронно-вычислительных и вычислительных машин</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1,20</w:t>
            </w:r>
          </w:p>
        </w:tc>
      </w:tr>
      <w:tr w:rsidR="00710C8E" w:rsidRPr="006A5156" w:rsidTr="00D7226B">
        <w:trPr>
          <w:cantSplit/>
        </w:trPr>
        <w:tc>
          <w:tcPr>
            <w:tcW w:w="1985" w:type="dxa"/>
            <w:vMerge/>
            <w:shd w:val="clear" w:color="auto" w:fill="auto"/>
            <w:vAlign w:val="center"/>
          </w:tcPr>
          <w:p w:rsidR="00710C8E" w:rsidRPr="00EC5F0E" w:rsidRDefault="00710C8E" w:rsidP="00D7226B">
            <w:pPr>
              <w:pStyle w:val="Pro-Tab"/>
              <w:spacing w:after="60"/>
              <w:ind w:firstLine="567"/>
              <w:rPr>
                <w:sz w:val="22"/>
                <w:szCs w:val="22"/>
              </w:rPr>
            </w:pPr>
          </w:p>
        </w:tc>
        <w:tc>
          <w:tcPr>
            <w:tcW w:w="992" w:type="dxa"/>
            <w:shd w:val="clear" w:color="auto" w:fill="auto"/>
          </w:tcPr>
          <w:p w:rsidR="00710C8E" w:rsidRPr="00EC5F0E" w:rsidRDefault="00710C8E" w:rsidP="00D7226B">
            <w:pPr>
              <w:pStyle w:val="Pro-Tab"/>
              <w:spacing w:after="60"/>
              <w:ind w:firstLine="34"/>
              <w:rPr>
                <w:sz w:val="22"/>
                <w:szCs w:val="22"/>
              </w:rPr>
            </w:pPr>
            <w:r w:rsidRPr="00EC5F0E">
              <w:rPr>
                <w:sz w:val="22"/>
                <w:szCs w:val="22"/>
              </w:rPr>
              <w:t>2-й КУ</w:t>
            </w:r>
          </w:p>
        </w:tc>
        <w:tc>
          <w:tcPr>
            <w:tcW w:w="4678" w:type="dxa"/>
            <w:shd w:val="clear" w:color="auto" w:fill="auto"/>
          </w:tcPr>
          <w:p w:rsidR="00710C8E" w:rsidRPr="00EC5F0E" w:rsidRDefault="00710C8E" w:rsidP="00EC5F0E">
            <w:pPr>
              <w:pStyle w:val="Pro-Tab"/>
              <w:spacing w:after="60"/>
              <w:ind w:firstLine="34"/>
              <w:rPr>
                <w:sz w:val="22"/>
                <w:szCs w:val="22"/>
              </w:rPr>
            </w:pPr>
            <w:r w:rsidRPr="00EC5F0E">
              <w:rPr>
                <w:sz w:val="22"/>
                <w:szCs w:val="22"/>
              </w:rPr>
              <w:t>Наименования профессий рабочих, по кот</w:t>
            </w:r>
            <w:r w:rsidRPr="00EC5F0E">
              <w:rPr>
                <w:sz w:val="22"/>
                <w:szCs w:val="22"/>
              </w:rPr>
              <w:t>о</w:t>
            </w:r>
            <w:r w:rsidRPr="00EC5F0E">
              <w:rPr>
                <w:sz w:val="22"/>
                <w:szCs w:val="22"/>
              </w:rPr>
              <w:t>рым предусмотрено присвоение 6 и 7 квал</w:t>
            </w:r>
            <w:r w:rsidRPr="00EC5F0E">
              <w:rPr>
                <w:sz w:val="22"/>
                <w:szCs w:val="22"/>
              </w:rPr>
              <w:t>и</w:t>
            </w:r>
            <w:r w:rsidRPr="00EC5F0E">
              <w:rPr>
                <w:sz w:val="22"/>
                <w:szCs w:val="22"/>
              </w:rPr>
              <w:t>фикационных разрядов в соответствии с Ед</w:t>
            </w:r>
            <w:r w:rsidRPr="00EC5F0E">
              <w:rPr>
                <w:sz w:val="22"/>
                <w:szCs w:val="22"/>
              </w:rPr>
              <w:t>и</w:t>
            </w:r>
            <w:r w:rsidRPr="00EC5F0E">
              <w:rPr>
                <w:sz w:val="22"/>
                <w:szCs w:val="22"/>
              </w:rPr>
              <w:t>ным тарифно-квалификационным справочн</w:t>
            </w:r>
            <w:r w:rsidRPr="00EC5F0E">
              <w:rPr>
                <w:sz w:val="22"/>
                <w:szCs w:val="22"/>
              </w:rPr>
              <w:t>и</w:t>
            </w:r>
            <w:r w:rsidRPr="00EC5F0E">
              <w:rPr>
                <w:sz w:val="22"/>
                <w:szCs w:val="22"/>
              </w:rPr>
              <w:t>ком работ и профессий рабочих</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1,40</w:t>
            </w:r>
          </w:p>
        </w:tc>
      </w:tr>
      <w:tr w:rsidR="00710C8E" w:rsidRPr="006A5156" w:rsidTr="00D7226B">
        <w:trPr>
          <w:cantSplit/>
        </w:trPr>
        <w:tc>
          <w:tcPr>
            <w:tcW w:w="1985" w:type="dxa"/>
            <w:vMerge/>
            <w:shd w:val="clear" w:color="auto" w:fill="auto"/>
            <w:vAlign w:val="center"/>
          </w:tcPr>
          <w:p w:rsidR="00710C8E" w:rsidRPr="00EC5F0E" w:rsidRDefault="00710C8E" w:rsidP="00D7226B">
            <w:pPr>
              <w:pStyle w:val="Pro-Tab"/>
              <w:spacing w:after="60"/>
              <w:ind w:firstLine="567"/>
              <w:rPr>
                <w:sz w:val="22"/>
                <w:szCs w:val="22"/>
              </w:rPr>
            </w:pPr>
          </w:p>
        </w:tc>
        <w:tc>
          <w:tcPr>
            <w:tcW w:w="992" w:type="dxa"/>
            <w:shd w:val="clear" w:color="auto" w:fill="auto"/>
          </w:tcPr>
          <w:p w:rsidR="00710C8E" w:rsidRPr="00EC5F0E" w:rsidRDefault="00710C8E" w:rsidP="00D7226B">
            <w:pPr>
              <w:pStyle w:val="Pro-Tab"/>
              <w:spacing w:after="60"/>
              <w:ind w:firstLine="34"/>
              <w:rPr>
                <w:sz w:val="22"/>
                <w:szCs w:val="22"/>
              </w:rPr>
            </w:pPr>
            <w:r w:rsidRPr="00EC5F0E">
              <w:rPr>
                <w:sz w:val="22"/>
                <w:szCs w:val="22"/>
              </w:rPr>
              <w:t>3-й КУ</w:t>
            </w:r>
          </w:p>
        </w:tc>
        <w:tc>
          <w:tcPr>
            <w:tcW w:w="4678" w:type="dxa"/>
            <w:shd w:val="clear" w:color="auto" w:fill="auto"/>
          </w:tcPr>
          <w:p w:rsidR="00710C8E" w:rsidRPr="00EC5F0E" w:rsidRDefault="00710C8E" w:rsidP="00D7226B">
            <w:pPr>
              <w:pStyle w:val="Pro-Tab"/>
              <w:spacing w:after="60"/>
              <w:ind w:firstLine="34"/>
              <w:rPr>
                <w:sz w:val="22"/>
                <w:szCs w:val="22"/>
              </w:rPr>
            </w:pPr>
            <w:r w:rsidRPr="00EC5F0E">
              <w:rPr>
                <w:sz w:val="22"/>
                <w:szCs w:val="22"/>
              </w:rPr>
              <w:t>Наименования профессий рабочих, по кот</w:t>
            </w:r>
            <w:r w:rsidRPr="00EC5F0E">
              <w:rPr>
                <w:sz w:val="22"/>
                <w:szCs w:val="22"/>
              </w:rPr>
              <w:t>о</w:t>
            </w:r>
            <w:r w:rsidRPr="00EC5F0E">
              <w:rPr>
                <w:sz w:val="22"/>
                <w:szCs w:val="22"/>
              </w:rPr>
              <w:t>рым предусмотрено присвоение 8 квалифик</w:t>
            </w:r>
            <w:r w:rsidRPr="00EC5F0E">
              <w:rPr>
                <w:sz w:val="22"/>
                <w:szCs w:val="22"/>
              </w:rPr>
              <w:t>а</w:t>
            </w:r>
            <w:r w:rsidRPr="00EC5F0E">
              <w:rPr>
                <w:sz w:val="22"/>
                <w:szCs w:val="22"/>
              </w:rPr>
              <w:t>ционного разряда в соответствии с Единым тарифно-квалификационным справочником работ и профессий рабочих</w:t>
            </w:r>
          </w:p>
        </w:tc>
        <w:tc>
          <w:tcPr>
            <w:tcW w:w="1559" w:type="dxa"/>
            <w:shd w:val="clear" w:color="auto" w:fill="auto"/>
          </w:tcPr>
          <w:p w:rsidR="00710C8E" w:rsidRPr="00EC5F0E" w:rsidRDefault="00710C8E" w:rsidP="00D7226B">
            <w:pPr>
              <w:pStyle w:val="Pro-Tab"/>
              <w:spacing w:after="60"/>
              <w:rPr>
                <w:sz w:val="22"/>
                <w:szCs w:val="22"/>
              </w:rPr>
            </w:pPr>
            <w:r w:rsidRPr="00EC5F0E">
              <w:rPr>
                <w:sz w:val="22"/>
                <w:szCs w:val="22"/>
              </w:rPr>
              <w:t xml:space="preserve">         1,60</w:t>
            </w:r>
          </w:p>
        </w:tc>
      </w:tr>
      <w:tr w:rsidR="00710C8E" w:rsidRPr="006A5156" w:rsidTr="00D7226B">
        <w:trPr>
          <w:cantSplit/>
        </w:trPr>
        <w:tc>
          <w:tcPr>
            <w:tcW w:w="1985" w:type="dxa"/>
            <w:vMerge/>
            <w:shd w:val="clear" w:color="auto" w:fill="auto"/>
            <w:vAlign w:val="center"/>
          </w:tcPr>
          <w:p w:rsidR="00710C8E" w:rsidRPr="00EC5F0E" w:rsidRDefault="00710C8E" w:rsidP="00D7226B">
            <w:pPr>
              <w:pStyle w:val="Pro-Tab"/>
              <w:spacing w:after="60"/>
              <w:ind w:firstLine="567"/>
              <w:rPr>
                <w:sz w:val="22"/>
                <w:szCs w:val="22"/>
              </w:rPr>
            </w:pPr>
          </w:p>
        </w:tc>
        <w:tc>
          <w:tcPr>
            <w:tcW w:w="992" w:type="dxa"/>
            <w:shd w:val="clear" w:color="auto" w:fill="auto"/>
          </w:tcPr>
          <w:p w:rsidR="00710C8E" w:rsidRPr="00EC5F0E" w:rsidRDefault="00710C8E" w:rsidP="00D7226B">
            <w:pPr>
              <w:pStyle w:val="Pro-Tab"/>
              <w:spacing w:after="60"/>
              <w:ind w:firstLine="34"/>
              <w:rPr>
                <w:sz w:val="22"/>
                <w:szCs w:val="22"/>
              </w:rPr>
            </w:pPr>
            <w:r w:rsidRPr="00EC5F0E">
              <w:rPr>
                <w:sz w:val="22"/>
                <w:szCs w:val="22"/>
              </w:rPr>
              <w:t>4-й КУ &lt;1&gt;</w:t>
            </w:r>
          </w:p>
        </w:tc>
        <w:tc>
          <w:tcPr>
            <w:tcW w:w="4678" w:type="dxa"/>
            <w:shd w:val="clear" w:color="auto" w:fill="auto"/>
          </w:tcPr>
          <w:p w:rsidR="00710C8E" w:rsidRPr="00EC5F0E" w:rsidRDefault="00710C8E" w:rsidP="00D7226B">
            <w:pPr>
              <w:pStyle w:val="Pro-Tab"/>
              <w:spacing w:after="60"/>
              <w:ind w:firstLine="34"/>
              <w:rPr>
                <w:sz w:val="22"/>
                <w:szCs w:val="22"/>
              </w:rPr>
            </w:pPr>
            <w:r w:rsidRPr="00EC5F0E">
              <w:rPr>
                <w:sz w:val="22"/>
                <w:szCs w:val="22"/>
              </w:rPr>
              <w:t>Наименования профессий рабочих, пред</w:t>
            </w:r>
            <w:r w:rsidRPr="00EC5F0E">
              <w:rPr>
                <w:sz w:val="22"/>
                <w:szCs w:val="22"/>
              </w:rPr>
              <w:t>у</w:t>
            </w:r>
            <w:r w:rsidRPr="00EC5F0E">
              <w:rPr>
                <w:sz w:val="22"/>
                <w:szCs w:val="22"/>
              </w:rPr>
              <w:t>смотренных 1-3 квалификационными уровн</w:t>
            </w:r>
            <w:r w:rsidRPr="00EC5F0E">
              <w:rPr>
                <w:sz w:val="22"/>
                <w:szCs w:val="22"/>
              </w:rPr>
              <w:t>я</w:t>
            </w:r>
            <w:r w:rsidRPr="00EC5F0E">
              <w:rPr>
                <w:sz w:val="22"/>
                <w:szCs w:val="22"/>
              </w:rPr>
              <w:t>ми настоящей профессиональной квалифик</w:t>
            </w:r>
            <w:r w:rsidRPr="00EC5F0E">
              <w:rPr>
                <w:sz w:val="22"/>
                <w:szCs w:val="22"/>
              </w:rPr>
              <w:t>а</w:t>
            </w:r>
            <w:r w:rsidRPr="00EC5F0E">
              <w:rPr>
                <w:sz w:val="22"/>
                <w:szCs w:val="22"/>
              </w:rPr>
              <w:t>ционной группы, выполняющих важные (ос</w:t>
            </w:r>
            <w:r w:rsidRPr="00EC5F0E">
              <w:rPr>
                <w:sz w:val="22"/>
                <w:szCs w:val="22"/>
              </w:rPr>
              <w:t>о</w:t>
            </w:r>
            <w:r w:rsidRPr="00EC5F0E">
              <w:rPr>
                <w:sz w:val="22"/>
                <w:szCs w:val="22"/>
              </w:rPr>
              <w:t>бо важные) и ответственные (особо отве</w:t>
            </w:r>
            <w:r w:rsidRPr="00EC5F0E">
              <w:rPr>
                <w:sz w:val="22"/>
                <w:szCs w:val="22"/>
              </w:rPr>
              <w:t>т</w:t>
            </w:r>
            <w:r w:rsidRPr="00EC5F0E">
              <w:rPr>
                <w:sz w:val="22"/>
                <w:szCs w:val="22"/>
              </w:rPr>
              <w:t>ственные работы)</w:t>
            </w:r>
          </w:p>
        </w:tc>
        <w:tc>
          <w:tcPr>
            <w:tcW w:w="1559" w:type="dxa"/>
            <w:shd w:val="clear" w:color="auto" w:fill="auto"/>
          </w:tcPr>
          <w:p w:rsidR="00710C8E" w:rsidRPr="00EC5F0E" w:rsidRDefault="00710C8E" w:rsidP="00D7226B">
            <w:pPr>
              <w:pStyle w:val="Pro-Tab"/>
              <w:spacing w:after="60"/>
              <w:rPr>
                <w:sz w:val="22"/>
                <w:szCs w:val="22"/>
              </w:rPr>
            </w:pPr>
            <w:r w:rsidRPr="00EC5F0E">
              <w:rPr>
                <w:sz w:val="22"/>
                <w:szCs w:val="22"/>
              </w:rPr>
              <w:t xml:space="preserve">         1,80</w:t>
            </w:r>
          </w:p>
        </w:tc>
      </w:tr>
      <w:tr w:rsidR="00710C8E" w:rsidRPr="00B54412" w:rsidTr="00D7226B">
        <w:trPr>
          <w:cantSplit/>
        </w:trPr>
        <w:tc>
          <w:tcPr>
            <w:tcW w:w="2977" w:type="dxa"/>
            <w:gridSpan w:val="2"/>
            <w:shd w:val="clear" w:color="auto" w:fill="auto"/>
            <w:vAlign w:val="center"/>
          </w:tcPr>
          <w:p w:rsidR="00710C8E" w:rsidRPr="00EC5F0E" w:rsidRDefault="00710C8E" w:rsidP="00D7226B">
            <w:pPr>
              <w:pStyle w:val="Pro-Tab"/>
              <w:spacing w:after="60"/>
              <w:ind w:firstLine="34"/>
              <w:rPr>
                <w:sz w:val="22"/>
                <w:szCs w:val="22"/>
              </w:rPr>
            </w:pPr>
            <w:r w:rsidRPr="00EC5F0E">
              <w:rPr>
                <w:sz w:val="22"/>
                <w:szCs w:val="22"/>
              </w:rPr>
              <w:t>Должности, не включенные в ПКГ</w:t>
            </w:r>
          </w:p>
        </w:tc>
        <w:tc>
          <w:tcPr>
            <w:tcW w:w="4678" w:type="dxa"/>
            <w:shd w:val="clear" w:color="auto" w:fill="auto"/>
          </w:tcPr>
          <w:p w:rsidR="00710C8E" w:rsidRPr="00EC5F0E" w:rsidRDefault="00710C8E" w:rsidP="00D7226B">
            <w:pPr>
              <w:pStyle w:val="Pro-Tab"/>
              <w:spacing w:after="60"/>
              <w:ind w:firstLine="34"/>
              <w:rPr>
                <w:sz w:val="22"/>
                <w:szCs w:val="22"/>
              </w:rPr>
            </w:pPr>
            <w:r w:rsidRPr="00EC5F0E">
              <w:rPr>
                <w:sz w:val="22"/>
                <w:szCs w:val="22"/>
              </w:rPr>
              <w:t>Смотритель кладбища (по переданным полн</w:t>
            </w:r>
            <w:r w:rsidRPr="00EC5F0E">
              <w:rPr>
                <w:sz w:val="22"/>
                <w:szCs w:val="22"/>
              </w:rPr>
              <w:t>о</w:t>
            </w:r>
            <w:r w:rsidRPr="00EC5F0E">
              <w:rPr>
                <w:sz w:val="22"/>
                <w:szCs w:val="22"/>
              </w:rPr>
              <w:t>мочиям)</w:t>
            </w:r>
          </w:p>
        </w:tc>
        <w:tc>
          <w:tcPr>
            <w:tcW w:w="1559" w:type="dxa"/>
            <w:shd w:val="clear" w:color="auto" w:fill="auto"/>
          </w:tcPr>
          <w:p w:rsidR="00710C8E" w:rsidRPr="00EC5F0E" w:rsidRDefault="00710C8E" w:rsidP="00D7226B">
            <w:pPr>
              <w:pStyle w:val="Pro-Tab"/>
              <w:spacing w:after="60"/>
              <w:rPr>
                <w:sz w:val="22"/>
                <w:szCs w:val="22"/>
              </w:rPr>
            </w:pPr>
            <w:r w:rsidRPr="00EC5F0E">
              <w:rPr>
                <w:sz w:val="22"/>
                <w:szCs w:val="22"/>
              </w:rPr>
              <w:t xml:space="preserve">         1,05</w:t>
            </w:r>
          </w:p>
        </w:tc>
      </w:tr>
    </w:tbl>
    <w:p w:rsidR="00710C8E" w:rsidRPr="00F76F92" w:rsidRDefault="00710C8E" w:rsidP="00710C8E">
      <w:pPr>
        <w:pStyle w:val="Pro-Tab"/>
        <w:ind w:firstLine="567"/>
        <w:jc w:val="both"/>
      </w:pPr>
      <w:r w:rsidRPr="00F76F92">
        <w:t>&lt;1&gt;</w:t>
      </w:r>
      <w:bookmarkStart w:id="10" w:name="_Hlk1741573"/>
      <w:r w:rsidRPr="00F76F92">
        <w:t>Перечень профессий рабочих, предусмотренных 4-м КУ ПКГ «Общео</w:t>
      </w:r>
      <w:r w:rsidRPr="00F76F92">
        <w:t>т</w:t>
      </w:r>
      <w:r w:rsidRPr="00F76F92">
        <w:t>раслевые профессии рабочих второго уровня», выполняющих важные (особо ва</w:t>
      </w:r>
      <w:r w:rsidRPr="00F76F92">
        <w:t>ж</w:t>
      </w:r>
      <w:r w:rsidRPr="00F76F92">
        <w:t>ные) и ответственные (особо ответственные) работы, формируется</w:t>
      </w:r>
      <w:r>
        <w:t xml:space="preserve"> </w:t>
      </w:r>
      <w:r w:rsidRPr="00F76F92">
        <w:t>на основе п</w:t>
      </w:r>
      <w:r w:rsidRPr="00F76F92">
        <w:t>е</w:t>
      </w:r>
      <w:r w:rsidRPr="00F76F92">
        <w:t>речня профессий рабочих, выполняющих важные (особо важные) и ответственные (особо ответственные) работы</w:t>
      </w:r>
      <w:r>
        <w:t>,</w:t>
      </w:r>
      <w:r w:rsidRPr="00F76F92">
        <w:t xml:space="preserve"> в соответствии с разделом 2 приложения 1 и утве</w:t>
      </w:r>
      <w:r w:rsidRPr="00F76F92">
        <w:t>р</w:t>
      </w:r>
      <w:r w:rsidRPr="00F76F92">
        <w:t>ждается локальным правовым актом</w:t>
      </w:r>
      <w:r>
        <w:t xml:space="preserve"> </w:t>
      </w:r>
      <w:r w:rsidRPr="00F76F92">
        <w:t>учреждения.</w:t>
      </w:r>
      <w:bookmarkEnd w:id="10"/>
    </w:p>
    <w:p w:rsidR="00710C8E" w:rsidRPr="00F76F92" w:rsidRDefault="00710C8E" w:rsidP="00710C8E">
      <w:pPr>
        <w:pStyle w:val="Pro-Tab"/>
        <w:ind w:firstLine="567"/>
        <w:jc w:val="both"/>
      </w:pPr>
    </w:p>
    <w:p w:rsidR="00710C8E" w:rsidRPr="00F76F92" w:rsidRDefault="00710C8E" w:rsidP="00710C8E">
      <w:pPr>
        <w:pStyle w:val="Pro-Gramma"/>
        <w:spacing w:before="60"/>
        <w:ind w:firstLine="567"/>
        <w:rPr>
          <w:sz w:val="24"/>
          <w:szCs w:val="24"/>
        </w:rPr>
      </w:pPr>
    </w:p>
    <w:p w:rsidR="00710C8E" w:rsidRPr="006F3D11" w:rsidRDefault="00710C8E" w:rsidP="00710C8E">
      <w:pPr>
        <w:spacing w:after="200" w:line="276" w:lineRule="auto"/>
        <w:ind w:firstLine="567"/>
        <w:contextualSpacing/>
        <w:jc w:val="center"/>
      </w:pPr>
      <w:r w:rsidRPr="00F76F92">
        <w:br w:type="page"/>
      </w:r>
      <w:r w:rsidRPr="006F3D11">
        <w:lastRenderedPageBreak/>
        <w:t xml:space="preserve">2. Перечень профессий рабочих, выполняющих важные </w:t>
      </w:r>
    </w:p>
    <w:p w:rsidR="00710C8E" w:rsidRPr="006F3D11" w:rsidRDefault="00710C8E" w:rsidP="00710C8E">
      <w:pPr>
        <w:spacing w:after="200" w:line="276" w:lineRule="auto"/>
        <w:ind w:firstLine="567"/>
        <w:contextualSpacing/>
        <w:jc w:val="center"/>
      </w:pPr>
      <w:r w:rsidRPr="006F3D11">
        <w:t>(особо важные) и ответственные (особо ответственные) работы</w:t>
      </w:r>
    </w:p>
    <w:p w:rsidR="00710C8E" w:rsidRPr="00F76F92" w:rsidRDefault="00710C8E" w:rsidP="00710C8E">
      <w:pPr>
        <w:spacing w:after="200" w:line="276" w:lineRule="auto"/>
        <w:ind w:firstLine="567"/>
        <w:jc w:val="center"/>
        <w:rPr>
          <w:b/>
        </w:rPr>
      </w:pPr>
    </w:p>
    <w:p w:rsidR="00710C8E" w:rsidRPr="00F76F92" w:rsidRDefault="00710C8E" w:rsidP="00710C8E">
      <w:pPr>
        <w:spacing w:after="200" w:line="276" w:lineRule="auto"/>
        <w:ind w:firstLine="567"/>
        <w:contextualSpacing/>
        <w:jc w:val="both"/>
      </w:pPr>
      <w:r w:rsidRPr="00F76F92">
        <w:t>1. Водители автобусов или специальных легковых автомобилей («Дети»), з</w:t>
      </w:r>
      <w:r w:rsidRPr="00F76F92">
        <w:t>а</w:t>
      </w:r>
      <w:r w:rsidRPr="00F76F92">
        <w:t>нятые перевозкой обучающихся (детей, воспитанников).</w:t>
      </w:r>
    </w:p>
    <w:p w:rsidR="00710C8E" w:rsidRPr="00F76F92" w:rsidRDefault="00710C8E" w:rsidP="00710C8E">
      <w:pPr>
        <w:spacing w:after="200" w:line="276" w:lineRule="auto"/>
        <w:ind w:firstLine="567"/>
        <w:contextualSpacing/>
        <w:jc w:val="both"/>
      </w:pPr>
      <w:r w:rsidRPr="00F76F92">
        <w:t>2. Повар, исполняющий обязанности заведующего производством (шеф</w:t>
      </w:r>
      <w:r>
        <w:t>-</w:t>
      </w:r>
      <w:r w:rsidRPr="00F76F92">
        <w:t>повар) при отсутствии в штатном расписании учреждения такой должности.</w:t>
      </w:r>
    </w:p>
    <w:p w:rsidR="00710C8E" w:rsidRPr="00F76F92" w:rsidRDefault="00710C8E" w:rsidP="00710C8E">
      <w:pPr>
        <w:spacing w:after="200" w:line="276" w:lineRule="auto"/>
        <w:ind w:firstLine="567"/>
        <w:contextualSpacing/>
        <w:jc w:val="both"/>
      </w:pPr>
      <w:r w:rsidRPr="00F76F92">
        <w:t>3. Водители: автобусов, занятые перевозкой участников профессиональных художественных коллективов; автоклубов, оборудованных специальными технич</w:t>
      </w:r>
      <w:r w:rsidRPr="00F76F92">
        <w:t>е</w:t>
      </w:r>
      <w:r w:rsidRPr="00F76F92">
        <w:t>скими средствами, осуществляющие перевозку художественных коллективов и специалистов для культурного обслуживания населения.</w:t>
      </w:r>
    </w:p>
    <w:p w:rsidR="00710C8E" w:rsidRPr="00F76F92" w:rsidRDefault="00710C8E" w:rsidP="00710C8E">
      <w:pPr>
        <w:spacing w:after="200" w:line="276" w:lineRule="auto"/>
        <w:ind w:firstLine="567"/>
        <w:contextualSpacing/>
        <w:jc w:val="both"/>
      </w:pPr>
      <w:r w:rsidRPr="00F76F92">
        <w:t>4. Машинист сцены, возглавляющий монтировочную часть с численностью рабочих менее 10 человек.</w:t>
      </w:r>
    </w:p>
    <w:p w:rsidR="00710C8E" w:rsidRPr="00F76F92" w:rsidRDefault="00710C8E" w:rsidP="00710C8E">
      <w:pPr>
        <w:spacing w:after="200" w:line="276" w:lineRule="auto"/>
        <w:ind w:firstLine="567"/>
        <w:contextualSpacing/>
        <w:jc w:val="both"/>
      </w:pPr>
      <w:r w:rsidRPr="00F76F92">
        <w:t>5. Швея.</w:t>
      </w:r>
    </w:p>
    <w:p w:rsidR="00710C8E" w:rsidRPr="00F76F92" w:rsidRDefault="00710C8E" w:rsidP="00710C8E">
      <w:pPr>
        <w:spacing w:after="200" w:line="276" w:lineRule="auto"/>
        <w:ind w:firstLine="567"/>
        <w:contextualSpacing/>
        <w:jc w:val="both"/>
      </w:pPr>
      <w:r w:rsidRPr="00F76F92">
        <w:t>6. Водитель легковых автомобилей, автобусов малого класса.</w:t>
      </w:r>
    </w:p>
    <w:p w:rsidR="00710C8E" w:rsidRPr="00F76F92" w:rsidRDefault="00710C8E" w:rsidP="00710C8E">
      <w:pPr>
        <w:spacing w:after="200" w:line="276" w:lineRule="auto"/>
        <w:ind w:firstLine="567"/>
        <w:contextualSpacing/>
        <w:jc w:val="both"/>
      </w:pPr>
      <w:r w:rsidRPr="00F76F92">
        <w:t>7. Повар.</w:t>
      </w:r>
    </w:p>
    <w:p w:rsidR="00710C8E" w:rsidRPr="00F76F92" w:rsidRDefault="00710C8E" w:rsidP="00710C8E">
      <w:pPr>
        <w:spacing w:after="200" w:line="276" w:lineRule="auto"/>
        <w:ind w:firstLine="567"/>
        <w:contextualSpacing/>
        <w:jc w:val="both"/>
      </w:pPr>
      <w:r w:rsidRPr="00CB6C74">
        <w:t>8. Рабочий по комплексному обслуживанию и ремонту зданий.</w:t>
      </w:r>
    </w:p>
    <w:p w:rsidR="00710C8E" w:rsidRPr="00F76F92" w:rsidRDefault="00710C8E" w:rsidP="00710C8E">
      <w:pPr>
        <w:spacing w:after="200" w:line="276" w:lineRule="auto"/>
        <w:ind w:firstLine="567"/>
        <w:contextualSpacing/>
        <w:jc w:val="both"/>
      </w:pPr>
      <w:r w:rsidRPr="00F76F92">
        <w:t>9. Слесарь</w:t>
      </w:r>
      <w:r>
        <w:t>-</w:t>
      </w:r>
      <w:r w:rsidRPr="00F76F92">
        <w:t>ремонтник.</w:t>
      </w:r>
    </w:p>
    <w:p w:rsidR="00710C8E" w:rsidRPr="00F76F92" w:rsidRDefault="00710C8E" w:rsidP="00710C8E">
      <w:pPr>
        <w:spacing w:after="200" w:line="276" w:lineRule="auto"/>
        <w:ind w:firstLine="567"/>
        <w:contextualSpacing/>
        <w:jc w:val="both"/>
      </w:pPr>
      <w:r w:rsidRPr="00F76F92">
        <w:t>10. Слесарь по ремонту и обслуживанию систем вентиляции и кондиционир</w:t>
      </w:r>
      <w:r w:rsidRPr="00F76F92">
        <w:t>о</w:t>
      </w:r>
      <w:r w:rsidRPr="00F76F92">
        <w:t>вания.</w:t>
      </w:r>
    </w:p>
    <w:p w:rsidR="00710C8E" w:rsidRPr="00F76F92" w:rsidRDefault="00710C8E" w:rsidP="00710C8E">
      <w:pPr>
        <w:spacing w:after="200" w:line="276" w:lineRule="auto"/>
        <w:ind w:firstLine="567"/>
        <w:contextualSpacing/>
        <w:jc w:val="both"/>
      </w:pPr>
      <w:r w:rsidRPr="00F76F92">
        <w:t>11. Слесарь по ремонту автомобилей.</w:t>
      </w:r>
    </w:p>
    <w:p w:rsidR="00710C8E" w:rsidRPr="00F76F92" w:rsidRDefault="00710C8E" w:rsidP="00710C8E">
      <w:pPr>
        <w:spacing w:after="200" w:line="276" w:lineRule="auto"/>
        <w:ind w:firstLine="567"/>
        <w:contextualSpacing/>
        <w:rPr>
          <w:b/>
        </w:rPr>
      </w:pPr>
    </w:p>
    <w:p w:rsidR="00710C8E" w:rsidRPr="006F3D11" w:rsidRDefault="00710C8E" w:rsidP="00710C8E">
      <w:pPr>
        <w:spacing w:after="200" w:line="276" w:lineRule="auto"/>
        <w:ind w:firstLine="567"/>
        <w:contextualSpacing/>
      </w:pPr>
      <w:r w:rsidRPr="006F3D11">
        <w:t>Примечания:</w:t>
      </w:r>
    </w:p>
    <w:p w:rsidR="00710C8E" w:rsidRPr="00F76F92" w:rsidRDefault="00710C8E" w:rsidP="00710C8E">
      <w:pPr>
        <w:spacing w:after="200" w:line="276" w:lineRule="auto"/>
        <w:ind w:firstLine="567"/>
        <w:contextualSpacing/>
        <w:jc w:val="both"/>
      </w:pPr>
      <w:r w:rsidRPr="00F76F92">
        <w:t>1. Оплата труда в соответствии с перечнем профессий рабочих, выполняющих важные (особо важные) и ответственные (особо ответственные) работы может устанавливаться на срок не более одного года в пределах средств, направляемых на оплату труда работников.</w:t>
      </w:r>
    </w:p>
    <w:p w:rsidR="00710C8E" w:rsidRPr="00F76F92" w:rsidRDefault="00710C8E" w:rsidP="00710C8E">
      <w:pPr>
        <w:spacing w:after="200" w:line="276" w:lineRule="auto"/>
        <w:ind w:firstLine="567"/>
        <w:contextualSpacing/>
        <w:jc w:val="both"/>
      </w:pPr>
      <w:r w:rsidRPr="00F76F92">
        <w:t>2. Отмена оплаты труда по указанным разрядам является изменением сущ</w:t>
      </w:r>
      <w:r w:rsidRPr="00F76F92">
        <w:t>е</w:t>
      </w:r>
      <w:r w:rsidRPr="00F76F92">
        <w:t>ственных условий трудового договора и осуществляется в порядке, предусмотре</w:t>
      </w:r>
      <w:r w:rsidRPr="00F76F92">
        <w:t>н</w:t>
      </w:r>
      <w:r w:rsidRPr="00F76F92">
        <w:t>ном трудовым законодательством.</w:t>
      </w:r>
    </w:p>
    <w:p w:rsidR="00710C8E" w:rsidRPr="00F76F92" w:rsidRDefault="00710C8E" w:rsidP="00710C8E">
      <w:pPr>
        <w:spacing w:after="200" w:line="276" w:lineRule="auto"/>
        <w:ind w:firstLine="567"/>
        <w:contextualSpacing/>
        <w:jc w:val="both"/>
      </w:pPr>
      <w:r w:rsidRPr="00F76F92">
        <w:t>3. Перечень пересматривается ежегодно в период проведения в учреждении тарификации. Изменения, дополнения, вносимые в перечень, утверждаются в п</w:t>
      </w:r>
      <w:r w:rsidRPr="00F76F92">
        <w:t>о</w:t>
      </w:r>
      <w:r w:rsidRPr="00F76F92">
        <w:t>рядке, предусмотренном для принятия перечня.</w:t>
      </w:r>
    </w:p>
    <w:p w:rsidR="00710C8E" w:rsidRPr="00F76F92" w:rsidRDefault="00710C8E" w:rsidP="00710C8E">
      <w:pPr>
        <w:spacing w:after="200" w:line="276" w:lineRule="auto"/>
        <w:ind w:firstLine="567"/>
        <w:contextualSpacing/>
        <w:jc w:val="center"/>
        <w:rPr>
          <w:b/>
        </w:rPr>
      </w:pPr>
    </w:p>
    <w:p w:rsidR="00710C8E" w:rsidRPr="00F76F92" w:rsidRDefault="00710C8E" w:rsidP="00710C8E">
      <w:pPr>
        <w:spacing w:after="200" w:line="276" w:lineRule="auto"/>
        <w:ind w:firstLine="567"/>
        <w:contextualSpacing/>
        <w:jc w:val="center"/>
        <w:rPr>
          <w:b/>
        </w:rPr>
      </w:pPr>
    </w:p>
    <w:p w:rsidR="00710C8E" w:rsidRPr="00F76F92" w:rsidRDefault="00710C8E" w:rsidP="00710C8E">
      <w:pPr>
        <w:spacing w:after="200" w:line="276" w:lineRule="auto"/>
        <w:ind w:firstLine="567"/>
        <w:contextualSpacing/>
        <w:jc w:val="center"/>
        <w:rPr>
          <w:b/>
        </w:rPr>
      </w:pPr>
    </w:p>
    <w:p w:rsidR="00710C8E" w:rsidRPr="00F76F92" w:rsidRDefault="00710C8E" w:rsidP="00710C8E">
      <w:pPr>
        <w:spacing w:after="200" w:line="276" w:lineRule="auto"/>
        <w:ind w:firstLine="567"/>
        <w:contextualSpacing/>
        <w:jc w:val="center"/>
        <w:rPr>
          <w:b/>
        </w:rPr>
      </w:pPr>
    </w:p>
    <w:p w:rsidR="00710C8E" w:rsidRPr="00F76F92" w:rsidRDefault="00710C8E" w:rsidP="00710C8E">
      <w:pPr>
        <w:spacing w:after="200" w:line="276" w:lineRule="auto"/>
        <w:ind w:firstLine="567"/>
        <w:contextualSpacing/>
        <w:jc w:val="center"/>
        <w:rPr>
          <w:b/>
        </w:rPr>
      </w:pPr>
    </w:p>
    <w:p w:rsidR="00710C8E" w:rsidRPr="00F76F92" w:rsidRDefault="00710C8E" w:rsidP="00710C8E">
      <w:pPr>
        <w:spacing w:after="200" w:line="276" w:lineRule="auto"/>
        <w:ind w:firstLine="567"/>
        <w:contextualSpacing/>
        <w:jc w:val="center"/>
        <w:rPr>
          <w:b/>
        </w:rPr>
      </w:pPr>
    </w:p>
    <w:p w:rsidR="00710C8E" w:rsidRPr="00F76F92" w:rsidRDefault="00710C8E" w:rsidP="00710C8E">
      <w:pPr>
        <w:spacing w:after="200" w:line="276" w:lineRule="auto"/>
        <w:ind w:firstLine="567"/>
        <w:contextualSpacing/>
        <w:jc w:val="center"/>
        <w:rPr>
          <w:b/>
        </w:rPr>
      </w:pPr>
    </w:p>
    <w:p w:rsidR="00710C8E" w:rsidRPr="00F76F92" w:rsidRDefault="00710C8E" w:rsidP="00710C8E">
      <w:pPr>
        <w:spacing w:after="200" w:line="276" w:lineRule="auto"/>
        <w:ind w:firstLine="567"/>
        <w:contextualSpacing/>
        <w:jc w:val="center"/>
        <w:rPr>
          <w:b/>
        </w:rPr>
      </w:pPr>
    </w:p>
    <w:p w:rsidR="00710C8E" w:rsidRPr="00F76F92" w:rsidRDefault="00710C8E" w:rsidP="00710C8E">
      <w:pPr>
        <w:spacing w:after="200" w:line="276" w:lineRule="auto"/>
        <w:ind w:firstLine="567"/>
        <w:contextualSpacing/>
        <w:jc w:val="center"/>
        <w:rPr>
          <w:b/>
        </w:rPr>
      </w:pPr>
    </w:p>
    <w:p w:rsidR="00710C8E" w:rsidRPr="00F76F92" w:rsidRDefault="00710C8E" w:rsidP="00710C8E">
      <w:pPr>
        <w:spacing w:after="200" w:line="276" w:lineRule="auto"/>
        <w:ind w:firstLine="567"/>
        <w:contextualSpacing/>
        <w:jc w:val="center"/>
        <w:rPr>
          <w:b/>
        </w:rPr>
      </w:pPr>
    </w:p>
    <w:p w:rsidR="00710C8E" w:rsidRPr="00F76F92" w:rsidRDefault="00710C8E" w:rsidP="00471432">
      <w:pPr>
        <w:pStyle w:val="Pro-Gramma"/>
        <w:ind w:left="6237" w:firstLine="0"/>
        <w:rPr>
          <w:sz w:val="24"/>
          <w:szCs w:val="24"/>
        </w:rPr>
      </w:pPr>
      <w:r w:rsidRPr="00F76F92">
        <w:rPr>
          <w:sz w:val="24"/>
          <w:szCs w:val="24"/>
        </w:rPr>
        <w:lastRenderedPageBreak/>
        <w:t>Приложение 2</w:t>
      </w:r>
    </w:p>
    <w:p w:rsidR="00710C8E" w:rsidRPr="00F76F92" w:rsidRDefault="00710C8E" w:rsidP="00471432">
      <w:pPr>
        <w:pStyle w:val="Pro-Gramma"/>
        <w:ind w:left="6237" w:firstLine="0"/>
        <w:rPr>
          <w:sz w:val="24"/>
          <w:szCs w:val="24"/>
        </w:rPr>
      </w:pPr>
      <w:r w:rsidRPr="00CB6C74">
        <w:rPr>
          <w:sz w:val="24"/>
          <w:szCs w:val="24"/>
        </w:rPr>
        <w:t>к Инструкции</w:t>
      </w:r>
    </w:p>
    <w:p w:rsidR="00710C8E" w:rsidRPr="00F76F92" w:rsidRDefault="00710C8E" w:rsidP="00710C8E">
      <w:pPr>
        <w:pStyle w:val="Pro-Gramma"/>
        <w:ind w:firstLine="567"/>
        <w:rPr>
          <w:sz w:val="24"/>
          <w:szCs w:val="24"/>
        </w:rPr>
      </w:pPr>
    </w:p>
    <w:p w:rsidR="00471432" w:rsidRDefault="00710C8E" w:rsidP="00710C8E">
      <w:pPr>
        <w:pStyle w:val="Pro-Gramma"/>
        <w:ind w:firstLine="567"/>
        <w:jc w:val="center"/>
        <w:rPr>
          <w:sz w:val="24"/>
          <w:szCs w:val="24"/>
        </w:rPr>
      </w:pPr>
      <w:r w:rsidRPr="006F3D11">
        <w:rPr>
          <w:sz w:val="24"/>
          <w:szCs w:val="24"/>
        </w:rPr>
        <w:t xml:space="preserve">Межуровневые коэффициенты по общеотраслевым должностям </w:t>
      </w:r>
    </w:p>
    <w:p w:rsidR="00710C8E" w:rsidRPr="006F3D11" w:rsidRDefault="00710C8E" w:rsidP="00710C8E">
      <w:pPr>
        <w:pStyle w:val="Pro-Gramma"/>
        <w:ind w:firstLine="567"/>
        <w:jc w:val="center"/>
        <w:rPr>
          <w:sz w:val="24"/>
          <w:szCs w:val="24"/>
        </w:rPr>
      </w:pPr>
      <w:r w:rsidRPr="006F3D11">
        <w:rPr>
          <w:sz w:val="24"/>
          <w:szCs w:val="24"/>
        </w:rPr>
        <w:t>руководителей, специалистов и служащих</w:t>
      </w:r>
    </w:p>
    <w:p w:rsidR="00710C8E" w:rsidRPr="00F76F92" w:rsidRDefault="00710C8E" w:rsidP="00710C8E">
      <w:pPr>
        <w:pStyle w:val="Pro-Gramma"/>
        <w:ind w:firstLine="567"/>
        <w:jc w:val="center"/>
        <w:rPr>
          <w:b/>
          <w:sz w:val="24"/>
          <w:szCs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9"/>
        <w:gridCol w:w="4536"/>
        <w:gridCol w:w="1559"/>
      </w:tblGrid>
      <w:tr w:rsidR="00710C8E" w:rsidRPr="006A5156" w:rsidTr="00471432">
        <w:trPr>
          <w:cantSplit/>
          <w:tblHeader/>
        </w:trPr>
        <w:tc>
          <w:tcPr>
            <w:tcW w:w="2127" w:type="dxa"/>
            <w:gridSpan w:val="2"/>
            <w:shd w:val="clear" w:color="auto" w:fill="auto"/>
            <w:vAlign w:val="center"/>
          </w:tcPr>
          <w:p w:rsidR="00710C8E" w:rsidRPr="00EC5F0E" w:rsidRDefault="00710C8E" w:rsidP="00D7226B">
            <w:pPr>
              <w:pStyle w:val="Pro-Tab"/>
              <w:spacing w:after="60"/>
              <w:ind w:firstLine="34"/>
              <w:jc w:val="center"/>
              <w:rPr>
                <w:sz w:val="22"/>
                <w:szCs w:val="22"/>
              </w:rPr>
            </w:pPr>
            <w:r w:rsidRPr="00EC5F0E">
              <w:rPr>
                <w:sz w:val="22"/>
                <w:szCs w:val="22"/>
              </w:rPr>
              <w:t>ПКГ, КУ, должн</w:t>
            </w:r>
            <w:r w:rsidRPr="00EC5F0E">
              <w:rPr>
                <w:sz w:val="22"/>
                <w:szCs w:val="22"/>
              </w:rPr>
              <w:t>о</w:t>
            </w:r>
            <w:r w:rsidRPr="00EC5F0E">
              <w:rPr>
                <w:sz w:val="22"/>
                <w:szCs w:val="22"/>
              </w:rPr>
              <w:t>сти, не включенные в ПКГ</w:t>
            </w:r>
          </w:p>
        </w:tc>
        <w:tc>
          <w:tcPr>
            <w:tcW w:w="4536" w:type="dxa"/>
            <w:shd w:val="clear" w:color="auto" w:fill="auto"/>
            <w:vAlign w:val="center"/>
          </w:tcPr>
          <w:p w:rsidR="00710C8E" w:rsidRPr="00EC5F0E" w:rsidRDefault="00710C8E" w:rsidP="00D7226B">
            <w:pPr>
              <w:pStyle w:val="Pro-Tab"/>
              <w:spacing w:after="60"/>
              <w:ind w:firstLine="34"/>
              <w:jc w:val="center"/>
              <w:rPr>
                <w:sz w:val="22"/>
                <w:szCs w:val="22"/>
              </w:rPr>
            </w:pPr>
            <w:r w:rsidRPr="00EC5F0E">
              <w:rPr>
                <w:sz w:val="22"/>
                <w:szCs w:val="22"/>
              </w:rPr>
              <w:t>Должности</w:t>
            </w:r>
          </w:p>
        </w:tc>
        <w:tc>
          <w:tcPr>
            <w:tcW w:w="1559" w:type="dxa"/>
            <w:shd w:val="clear" w:color="auto" w:fill="auto"/>
            <w:vAlign w:val="center"/>
          </w:tcPr>
          <w:p w:rsidR="00710C8E" w:rsidRPr="00EC5F0E" w:rsidRDefault="00710C8E" w:rsidP="00D7226B">
            <w:pPr>
              <w:pStyle w:val="Pro-Tab"/>
              <w:spacing w:after="60"/>
              <w:ind w:firstLine="34"/>
              <w:jc w:val="center"/>
              <w:rPr>
                <w:sz w:val="22"/>
                <w:szCs w:val="22"/>
              </w:rPr>
            </w:pPr>
            <w:r w:rsidRPr="00EC5F0E">
              <w:rPr>
                <w:sz w:val="22"/>
                <w:szCs w:val="22"/>
              </w:rPr>
              <w:t>Межуровн</w:t>
            </w:r>
            <w:r w:rsidRPr="00EC5F0E">
              <w:rPr>
                <w:sz w:val="22"/>
                <w:szCs w:val="22"/>
              </w:rPr>
              <w:t>е</w:t>
            </w:r>
            <w:r w:rsidRPr="00EC5F0E">
              <w:rPr>
                <w:sz w:val="22"/>
                <w:szCs w:val="22"/>
              </w:rPr>
              <w:t>вый коэфф</w:t>
            </w:r>
            <w:r w:rsidRPr="00EC5F0E">
              <w:rPr>
                <w:sz w:val="22"/>
                <w:szCs w:val="22"/>
              </w:rPr>
              <w:t>и</w:t>
            </w:r>
            <w:r w:rsidRPr="00EC5F0E">
              <w:rPr>
                <w:sz w:val="22"/>
                <w:szCs w:val="22"/>
              </w:rPr>
              <w:t>циент</w:t>
            </w:r>
          </w:p>
        </w:tc>
      </w:tr>
      <w:tr w:rsidR="00710C8E" w:rsidRPr="006A5156" w:rsidTr="00471432">
        <w:trPr>
          <w:cantSplit/>
        </w:trPr>
        <w:tc>
          <w:tcPr>
            <w:tcW w:w="1418" w:type="dxa"/>
            <w:vMerge w:val="restart"/>
            <w:shd w:val="clear" w:color="auto" w:fill="auto"/>
            <w:vAlign w:val="center"/>
          </w:tcPr>
          <w:p w:rsidR="00710C8E" w:rsidRPr="00EC5F0E" w:rsidRDefault="00710C8E" w:rsidP="00D7226B">
            <w:pPr>
              <w:pStyle w:val="Pro-Tab"/>
              <w:spacing w:after="60"/>
              <w:ind w:firstLine="34"/>
              <w:rPr>
                <w:sz w:val="22"/>
                <w:szCs w:val="22"/>
              </w:rPr>
            </w:pPr>
            <w:r w:rsidRPr="00EC5F0E">
              <w:rPr>
                <w:sz w:val="22"/>
                <w:szCs w:val="22"/>
              </w:rPr>
              <w:t>ПКГ «О</w:t>
            </w:r>
            <w:r w:rsidRPr="00EC5F0E">
              <w:rPr>
                <w:sz w:val="22"/>
                <w:szCs w:val="22"/>
              </w:rPr>
              <w:t>б</w:t>
            </w:r>
            <w:r w:rsidRPr="00EC5F0E">
              <w:rPr>
                <w:sz w:val="22"/>
                <w:szCs w:val="22"/>
              </w:rPr>
              <w:t>щеотрасл</w:t>
            </w:r>
            <w:r w:rsidRPr="00EC5F0E">
              <w:rPr>
                <w:sz w:val="22"/>
                <w:szCs w:val="22"/>
              </w:rPr>
              <w:t>е</w:t>
            </w:r>
            <w:r w:rsidRPr="00EC5F0E">
              <w:rPr>
                <w:sz w:val="22"/>
                <w:szCs w:val="22"/>
              </w:rPr>
              <w:t>вые дол</w:t>
            </w:r>
            <w:r w:rsidRPr="00EC5F0E">
              <w:rPr>
                <w:sz w:val="22"/>
                <w:szCs w:val="22"/>
              </w:rPr>
              <w:t>ж</w:t>
            </w:r>
            <w:r w:rsidRPr="00EC5F0E">
              <w:rPr>
                <w:sz w:val="22"/>
                <w:szCs w:val="22"/>
              </w:rPr>
              <w:t>ности сл</w:t>
            </w:r>
            <w:r w:rsidRPr="00EC5F0E">
              <w:rPr>
                <w:sz w:val="22"/>
                <w:szCs w:val="22"/>
              </w:rPr>
              <w:t>у</w:t>
            </w:r>
            <w:r w:rsidRPr="00EC5F0E">
              <w:rPr>
                <w:sz w:val="22"/>
                <w:szCs w:val="22"/>
              </w:rPr>
              <w:t>жащих пе</w:t>
            </w:r>
            <w:r w:rsidRPr="00EC5F0E">
              <w:rPr>
                <w:sz w:val="22"/>
                <w:szCs w:val="22"/>
              </w:rPr>
              <w:t>р</w:t>
            </w:r>
            <w:r w:rsidRPr="00EC5F0E">
              <w:rPr>
                <w:sz w:val="22"/>
                <w:szCs w:val="22"/>
              </w:rPr>
              <w:t>вого уро</w:t>
            </w:r>
            <w:r w:rsidRPr="00EC5F0E">
              <w:rPr>
                <w:sz w:val="22"/>
                <w:szCs w:val="22"/>
              </w:rPr>
              <w:t>в</w:t>
            </w:r>
            <w:r w:rsidRPr="00EC5F0E">
              <w:rPr>
                <w:sz w:val="22"/>
                <w:szCs w:val="22"/>
              </w:rPr>
              <w:t>ня»</w:t>
            </w:r>
          </w:p>
        </w:tc>
        <w:tc>
          <w:tcPr>
            <w:tcW w:w="709" w:type="dxa"/>
            <w:shd w:val="clear" w:color="auto" w:fill="auto"/>
          </w:tcPr>
          <w:p w:rsidR="00710C8E" w:rsidRPr="00EC5F0E" w:rsidRDefault="00710C8E" w:rsidP="00D7226B">
            <w:pPr>
              <w:pStyle w:val="Pro-Tab"/>
              <w:spacing w:after="60"/>
              <w:ind w:firstLine="34"/>
              <w:rPr>
                <w:sz w:val="22"/>
                <w:szCs w:val="22"/>
              </w:rPr>
            </w:pPr>
            <w:r w:rsidRPr="00EC5F0E">
              <w:rPr>
                <w:sz w:val="22"/>
                <w:szCs w:val="22"/>
              </w:rPr>
              <w:t>1-й КУ</w:t>
            </w:r>
          </w:p>
        </w:tc>
        <w:tc>
          <w:tcPr>
            <w:tcW w:w="4536" w:type="dxa"/>
            <w:shd w:val="clear" w:color="auto" w:fill="auto"/>
          </w:tcPr>
          <w:p w:rsidR="00710C8E" w:rsidRPr="00EC5F0E" w:rsidRDefault="00710C8E" w:rsidP="00D7226B">
            <w:pPr>
              <w:pStyle w:val="Pro-Tab"/>
              <w:spacing w:after="60"/>
              <w:ind w:firstLine="34"/>
              <w:jc w:val="both"/>
              <w:rPr>
                <w:sz w:val="22"/>
                <w:szCs w:val="22"/>
              </w:rPr>
            </w:pPr>
            <w:r w:rsidRPr="00EC5F0E">
              <w:rPr>
                <w:sz w:val="22"/>
                <w:szCs w:val="22"/>
              </w:rPr>
              <w:t>Агент; агент по закупкам; агент по снабж</w:t>
            </w:r>
            <w:r w:rsidRPr="00EC5F0E">
              <w:rPr>
                <w:sz w:val="22"/>
                <w:szCs w:val="22"/>
              </w:rPr>
              <w:t>е</w:t>
            </w:r>
            <w:r w:rsidRPr="00EC5F0E">
              <w:rPr>
                <w:sz w:val="22"/>
                <w:szCs w:val="22"/>
              </w:rPr>
              <w:t>нию; агент рекламный; архивариус; асс</w:t>
            </w:r>
            <w:r w:rsidRPr="00EC5F0E">
              <w:rPr>
                <w:sz w:val="22"/>
                <w:szCs w:val="22"/>
              </w:rPr>
              <w:t>и</w:t>
            </w:r>
            <w:r w:rsidRPr="00EC5F0E">
              <w:rPr>
                <w:sz w:val="22"/>
                <w:szCs w:val="22"/>
              </w:rPr>
              <w:t>стент инспектора фонда; дежурный (по в</w:t>
            </w:r>
            <w:r w:rsidRPr="00EC5F0E">
              <w:rPr>
                <w:sz w:val="22"/>
                <w:szCs w:val="22"/>
              </w:rPr>
              <w:t>ы</w:t>
            </w:r>
            <w:r w:rsidRPr="00EC5F0E">
              <w:rPr>
                <w:sz w:val="22"/>
                <w:szCs w:val="22"/>
              </w:rPr>
              <w:t>даче справок, залу, этажу гостиницы, комн</w:t>
            </w:r>
            <w:r w:rsidRPr="00EC5F0E">
              <w:rPr>
                <w:sz w:val="22"/>
                <w:szCs w:val="22"/>
              </w:rPr>
              <w:t>а</w:t>
            </w:r>
            <w:r w:rsidRPr="00EC5F0E">
              <w:rPr>
                <w:sz w:val="22"/>
                <w:szCs w:val="22"/>
              </w:rPr>
              <w:t>те отдыха водителей автомобилей, общеж</w:t>
            </w:r>
            <w:r w:rsidRPr="00EC5F0E">
              <w:rPr>
                <w:sz w:val="22"/>
                <w:szCs w:val="22"/>
              </w:rPr>
              <w:t>и</w:t>
            </w:r>
            <w:r w:rsidRPr="00EC5F0E">
              <w:rPr>
                <w:sz w:val="22"/>
                <w:szCs w:val="22"/>
              </w:rPr>
              <w:t>тию и др.); дежурный бюро пропусков; дел</w:t>
            </w:r>
            <w:r w:rsidRPr="00EC5F0E">
              <w:rPr>
                <w:sz w:val="22"/>
                <w:szCs w:val="22"/>
              </w:rPr>
              <w:t>о</w:t>
            </w:r>
            <w:r w:rsidRPr="00EC5F0E">
              <w:rPr>
                <w:sz w:val="22"/>
                <w:szCs w:val="22"/>
              </w:rPr>
              <w:t>производитель; инкассатор; инспектор по учету; калькулятор; кассир; кодификатор; комендант; копировщик; машинистка; нарядчик; оператор по диспетчерскому о</w:t>
            </w:r>
            <w:r w:rsidRPr="00EC5F0E">
              <w:rPr>
                <w:sz w:val="22"/>
                <w:szCs w:val="22"/>
              </w:rPr>
              <w:t>б</w:t>
            </w:r>
            <w:r w:rsidRPr="00EC5F0E">
              <w:rPr>
                <w:sz w:val="22"/>
                <w:szCs w:val="22"/>
              </w:rPr>
              <w:t>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w:t>
            </w:r>
            <w:r w:rsidRPr="00EC5F0E">
              <w:rPr>
                <w:sz w:val="22"/>
                <w:szCs w:val="22"/>
              </w:rPr>
              <w:t>о</w:t>
            </w:r>
            <w:r w:rsidRPr="00EC5F0E">
              <w:rPr>
                <w:sz w:val="22"/>
                <w:szCs w:val="22"/>
              </w:rPr>
              <w:t>метражист; чертежник; экспедитор; экспед</w:t>
            </w:r>
            <w:r w:rsidRPr="00EC5F0E">
              <w:rPr>
                <w:sz w:val="22"/>
                <w:szCs w:val="22"/>
              </w:rPr>
              <w:t>и</w:t>
            </w:r>
            <w:r w:rsidRPr="00EC5F0E">
              <w:rPr>
                <w:sz w:val="22"/>
                <w:szCs w:val="22"/>
              </w:rPr>
              <w:t>тор по перевозке грузов</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1,20</w:t>
            </w:r>
          </w:p>
        </w:tc>
      </w:tr>
      <w:tr w:rsidR="00710C8E" w:rsidRPr="006A5156" w:rsidTr="00471432">
        <w:trPr>
          <w:cantSplit/>
        </w:trPr>
        <w:tc>
          <w:tcPr>
            <w:tcW w:w="1418" w:type="dxa"/>
            <w:vMerge/>
            <w:shd w:val="clear" w:color="auto" w:fill="auto"/>
            <w:vAlign w:val="center"/>
          </w:tcPr>
          <w:p w:rsidR="00710C8E" w:rsidRPr="00EC5F0E" w:rsidRDefault="00710C8E" w:rsidP="00D7226B">
            <w:pPr>
              <w:pStyle w:val="Pro-Tab"/>
              <w:spacing w:after="60"/>
              <w:ind w:firstLine="34"/>
              <w:rPr>
                <w:sz w:val="22"/>
                <w:szCs w:val="22"/>
              </w:rPr>
            </w:pPr>
          </w:p>
        </w:tc>
        <w:tc>
          <w:tcPr>
            <w:tcW w:w="709" w:type="dxa"/>
            <w:shd w:val="clear" w:color="auto" w:fill="auto"/>
          </w:tcPr>
          <w:p w:rsidR="00710C8E" w:rsidRPr="00EC5F0E" w:rsidRDefault="00710C8E" w:rsidP="00D7226B">
            <w:pPr>
              <w:pStyle w:val="Pro-Tab"/>
              <w:spacing w:after="60"/>
              <w:ind w:firstLine="34"/>
              <w:rPr>
                <w:sz w:val="22"/>
                <w:szCs w:val="22"/>
              </w:rPr>
            </w:pPr>
            <w:r w:rsidRPr="00EC5F0E">
              <w:rPr>
                <w:sz w:val="22"/>
                <w:szCs w:val="22"/>
              </w:rPr>
              <w:t>2-й КУ</w:t>
            </w:r>
          </w:p>
        </w:tc>
        <w:tc>
          <w:tcPr>
            <w:tcW w:w="4536" w:type="dxa"/>
            <w:shd w:val="clear" w:color="auto" w:fill="auto"/>
          </w:tcPr>
          <w:p w:rsidR="00710C8E" w:rsidRPr="00EC5F0E" w:rsidRDefault="00710C8E" w:rsidP="00D7226B">
            <w:pPr>
              <w:pStyle w:val="Pro-Tab"/>
              <w:spacing w:after="60"/>
              <w:ind w:firstLine="34"/>
              <w:rPr>
                <w:sz w:val="22"/>
                <w:szCs w:val="22"/>
              </w:rPr>
            </w:pPr>
            <w:r w:rsidRPr="00EC5F0E">
              <w:rPr>
                <w:sz w:val="22"/>
                <w:szCs w:val="22"/>
              </w:rPr>
              <w:t>Должности служащих первого квалификац</w:t>
            </w:r>
            <w:r w:rsidRPr="00EC5F0E">
              <w:rPr>
                <w:sz w:val="22"/>
                <w:szCs w:val="22"/>
              </w:rPr>
              <w:t>и</w:t>
            </w:r>
            <w:r w:rsidRPr="00EC5F0E">
              <w:rPr>
                <w:sz w:val="22"/>
                <w:szCs w:val="22"/>
              </w:rPr>
              <w:t>онного уровня, по которым может устана</w:t>
            </w:r>
            <w:r w:rsidRPr="00EC5F0E">
              <w:rPr>
                <w:sz w:val="22"/>
                <w:szCs w:val="22"/>
              </w:rPr>
              <w:t>в</w:t>
            </w:r>
            <w:r w:rsidRPr="00EC5F0E">
              <w:rPr>
                <w:sz w:val="22"/>
                <w:szCs w:val="22"/>
              </w:rPr>
              <w:t>ливаться производное должностное наимен</w:t>
            </w:r>
            <w:r w:rsidRPr="00EC5F0E">
              <w:rPr>
                <w:sz w:val="22"/>
                <w:szCs w:val="22"/>
              </w:rPr>
              <w:t>о</w:t>
            </w:r>
            <w:r w:rsidRPr="00EC5F0E">
              <w:rPr>
                <w:sz w:val="22"/>
                <w:szCs w:val="22"/>
              </w:rPr>
              <w:t>вание «старший»</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1,25</w:t>
            </w:r>
          </w:p>
        </w:tc>
      </w:tr>
      <w:tr w:rsidR="00710C8E" w:rsidRPr="00F76F92" w:rsidTr="00471432">
        <w:trPr>
          <w:cantSplit/>
        </w:trPr>
        <w:tc>
          <w:tcPr>
            <w:tcW w:w="1418" w:type="dxa"/>
            <w:shd w:val="clear" w:color="auto" w:fill="auto"/>
            <w:vAlign w:val="center"/>
          </w:tcPr>
          <w:p w:rsidR="00710C8E" w:rsidRPr="00EC5F0E" w:rsidRDefault="00710C8E" w:rsidP="00D7226B">
            <w:pPr>
              <w:pStyle w:val="Pro-Tab"/>
              <w:spacing w:after="60"/>
              <w:ind w:firstLine="34"/>
              <w:rPr>
                <w:sz w:val="22"/>
                <w:szCs w:val="22"/>
              </w:rPr>
            </w:pPr>
          </w:p>
        </w:tc>
        <w:tc>
          <w:tcPr>
            <w:tcW w:w="709" w:type="dxa"/>
            <w:shd w:val="clear" w:color="auto" w:fill="auto"/>
          </w:tcPr>
          <w:p w:rsidR="00710C8E" w:rsidRPr="00EC5F0E" w:rsidRDefault="00710C8E" w:rsidP="00D7226B">
            <w:pPr>
              <w:pStyle w:val="Pro-Tab"/>
              <w:spacing w:after="60"/>
              <w:ind w:firstLine="34"/>
              <w:rPr>
                <w:sz w:val="22"/>
                <w:szCs w:val="22"/>
              </w:rPr>
            </w:pPr>
            <w:r w:rsidRPr="00EC5F0E">
              <w:rPr>
                <w:sz w:val="22"/>
                <w:szCs w:val="22"/>
              </w:rPr>
              <w:t>1-й КУ</w:t>
            </w:r>
          </w:p>
        </w:tc>
        <w:tc>
          <w:tcPr>
            <w:tcW w:w="4536" w:type="dxa"/>
            <w:shd w:val="clear" w:color="auto" w:fill="auto"/>
          </w:tcPr>
          <w:p w:rsidR="00710C8E" w:rsidRPr="00EC5F0E" w:rsidRDefault="00710C8E" w:rsidP="00471432">
            <w:pPr>
              <w:pStyle w:val="Pro-Tab"/>
              <w:spacing w:after="60"/>
              <w:ind w:firstLine="34"/>
              <w:jc w:val="both"/>
              <w:rPr>
                <w:sz w:val="22"/>
                <w:szCs w:val="22"/>
              </w:rPr>
            </w:pPr>
            <w:r w:rsidRPr="00EC5F0E">
              <w:rPr>
                <w:sz w:val="22"/>
                <w:szCs w:val="22"/>
              </w:rPr>
              <w:t>Администратор; аукционист; диспетчер; и</w:t>
            </w:r>
            <w:r w:rsidRPr="00EC5F0E">
              <w:rPr>
                <w:sz w:val="22"/>
                <w:szCs w:val="22"/>
              </w:rPr>
              <w:t>н</w:t>
            </w:r>
            <w:r w:rsidRPr="00EC5F0E">
              <w:rPr>
                <w:sz w:val="22"/>
                <w:szCs w:val="22"/>
              </w:rPr>
              <w:t>спектор по кадрам; инспектор по контролю за исполнением поручений; консультант по налогам и сборам; лаборант; оператор ди</w:t>
            </w:r>
            <w:r w:rsidRPr="00EC5F0E">
              <w:rPr>
                <w:sz w:val="22"/>
                <w:szCs w:val="22"/>
              </w:rPr>
              <w:t>с</w:t>
            </w:r>
            <w:r w:rsidRPr="00EC5F0E">
              <w:rPr>
                <w:sz w:val="22"/>
                <w:szCs w:val="22"/>
              </w:rPr>
              <w:t>петчерского движения и погрузочно-разгрузочных работ; оператор диспетчерской службы; секретарь руководителя; специалист адресно-справочной работы; специалист по промышленной безопасности подъемных с</w:t>
            </w:r>
            <w:r w:rsidRPr="00EC5F0E">
              <w:rPr>
                <w:sz w:val="22"/>
                <w:szCs w:val="22"/>
              </w:rPr>
              <w:t>о</w:t>
            </w:r>
            <w:r w:rsidRPr="00EC5F0E">
              <w:rPr>
                <w:sz w:val="22"/>
                <w:szCs w:val="22"/>
              </w:rPr>
              <w:t>оружений; специалист по работе с молод</w:t>
            </w:r>
            <w:r w:rsidRPr="00EC5F0E">
              <w:rPr>
                <w:sz w:val="22"/>
                <w:szCs w:val="22"/>
              </w:rPr>
              <w:t>е</w:t>
            </w:r>
            <w:r w:rsidRPr="00EC5F0E">
              <w:rPr>
                <w:sz w:val="22"/>
                <w:szCs w:val="22"/>
              </w:rPr>
              <w:t>жью; специалист по социальной работе с м</w:t>
            </w:r>
            <w:r w:rsidRPr="00EC5F0E">
              <w:rPr>
                <w:sz w:val="22"/>
                <w:szCs w:val="22"/>
              </w:rPr>
              <w:t>о</w:t>
            </w:r>
            <w:r w:rsidRPr="00EC5F0E">
              <w:rPr>
                <w:sz w:val="22"/>
                <w:szCs w:val="22"/>
              </w:rPr>
              <w:t>лодежью; техник; техник вычислительного (информационно-вычислительного) центра; техник-конструктор;</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1,30</w:t>
            </w:r>
          </w:p>
        </w:tc>
      </w:tr>
      <w:tr w:rsidR="00710C8E" w:rsidRPr="006A5156" w:rsidTr="00471432">
        <w:trPr>
          <w:cantSplit/>
        </w:trPr>
        <w:tc>
          <w:tcPr>
            <w:tcW w:w="1418" w:type="dxa"/>
            <w:vMerge w:val="restart"/>
            <w:shd w:val="clear" w:color="auto" w:fill="auto"/>
            <w:vAlign w:val="center"/>
          </w:tcPr>
          <w:p w:rsidR="00710C8E" w:rsidRPr="00EC5F0E" w:rsidRDefault="00710C8E" w:rsidP="00D7226B">
            <w:pPr>
              <w:pStyle w:val="Pro-Tab"/>
              <w:spacing w:after="60"/>
              <w:ind w:firstLine="34"/>
              <w:rPr>
                <w:sz w:val="22"/>
                <w:szCs w:val="22"/>
              </w:rPr>
            </w:pPr>
            <w:r w:rsidRPr="00EC5F0E">
              <w:rPr>
                <w:sz w:val="22"/>
                <w:szCs w:val="22"/>
              </w:rPr>
              <w:t>ПКГ «О</w:t>
            </w:r>
            <w:r w:rsidRPr="00EC5F0E">
              <w:rPr>
                <w:sz w:val="22"/>
                <w:szCs w:val="22"/>
              </w:rPr>
              <w:t>б</w:t>
            </w:r>
            <w:r w:rsidRPr="00EC5F0E">
              <w:rPr>
                <w:sz w:val="22"/>
                <w:szCs w:val="22"/>
              </w:rPr>
              <w:t>щеотрасл</w:t>
            </w:r>
            <w:r w:rsidRPr="00EC5F0E">
              <w:rPr>
                <w:sz w:val="22"/>
                <w:szCs w:val="22"/>
              </w:rPr>
              <w:t>е</w:t>
            </w:r>
            <w:r w:rsidRPr="00EC5F0E">
              <w:rPr>
                <w:sz w:val="22"/>
                <w:szCs w:val="22"/>
              </w:rPr>
              <w:t>вые дол</w:t>
            </w:r>
            <w:r w:rsidRPr="00EC5F0E">
              <w:rPr>
                <w:sz w:val="22"/>
                <w:szCs w:val="22"/>
              </w:rPr>
              <w:t>ж</w:t>
            </w:r>
            <w:r w:rsidRPr="00EC5F0E">
              <w:rPr>
                <w:sz w:val="22"/>
                <w:szCs w:val="22"/>
              </w:rPr>
              <w:t>ности сл</w:t>
            </w:r>
            <w:r w:rsidRPr="00EC5F0E">
              <w:rPr>
                <w:sz w:val="22"/>
                <w:szCs w:val="22"/>
              </w:rPr>
              <w:t>у</w:t>
            </w:r>
            <w:r w:rsidRPr="00EC5F0E">
              <w:rPr>
                <w:sz w:val="22"/>
                <w:szCs w:val="22"/>
              </w:rPr>
              <w:t>жащих вт</w:t>
            </w:r>
            <w:r w:rsidRPr="00EC5F0E">
              <w:rPr>
                <w:sz w:val="22"/>
                <w:szCs w:val="22"/>
              </w:rPr>
              <w:t>о</w:t>
            </w:r>
            <w:r w:rsidRPr="00EC5F0E">
              <w:rPr>
                <w:sz w:val="22"/>
                <w:szCs w:val="22"/>
              </w:rPr>
              <w:t>рого уро</w:t>
            </w:r>
            <w:r w:rsidRPr="00EC5F0E">
              <w:rPr>
                <w:sz w:val="22"/>
                <w:szCs w:val="22"/>
              </w:rPr>
              <w:t>в</w:t>
            </w:r>
            <w:r w:rsidRPr="00EC5F0E">
              <w:rPr>
                <w:sz w:val="22"/>
                <w:szCs w:val="22"/>
              </w:rPr>
              <w:t>ня»</w:t>
            </w:r>
          </w:p>
        </w:tc>
        <w:tc>
          <w:tcPr>
            <w:tcW w:w="709" w:type="dxa"/>
            <w:shd w:val="clear" w:color="auto" w:fill="auto"/>
          </w:tcPr>
          <w:p w:rsidR="00710C8E" w:rsidRPr="00EC5F0E" w:rsidRDefault="00710C8E" w:rsidP="00D7226B">
            <w:pPr>
              <w:pStyle w:val="Pro-Tab"/>
              <w:spacing w:after="60"/>
              <w:ind w:firstLine="34"/>
              <w:rPr>
                <w:sz w:val="22"/>
                <w:szCs w:val="22"/>
              </w:rPr>
            </w:pPr>
          </w:p>
        </w:tc>
        <w:tc>
          <w:tcPr>
            <w:tcW w:w="4536" w:type="dxa"/>
            <w:shd w:val="clear" w:color="auto" w:fill="auto"/>
          </w:tcPr>
          <w:p w:rsidR="00710C8E" w:rsidRPr="00EC5F0E" w:rsidRDefault="00710C8E" w:rsidP="00D7226B">
            <w:pPr>
              <w:pStyle w:val="Pro-Tab"/>
              <w:spacing w:after="60"/>
              <w:ind w:firstLine="34"/>
              <w:jc w:val="both"/>
              <w:rPr>
                <w:sz w:val="22"/>
                <w:szCs w:val="22"/>
              </w:rPr>
            </w:pPr>
            <w:r w:rsidRPr="00EC5F0E">
              <w:rPr>
                <w:sz w:val="22"/>
                <w:szCs w:val="22"/>
              </w:rPr>
              <w:t>техник-лаборант; техник по защите инфо</w:t>
            </w:r>
            <w:r w:rsidRPr="00EC5F0E">
              <w:rPr>
                <w:sz w:val="22"/>
                <w:szCs w:val="22"/>
              </w:rPr>
              <w:t>р</w:t>
            </w:r>
            <w:r w:rsidRPr="00EC5F0E">
              <w:rPr>
                <w:sz w:val="22"/>
                <w:szCs w:val="22"/>
              </w:rPr>
              <w:t>мации; техник по инвентаризации строений и сооружений; техник по инструменту; техник по метрологии; техник по наладке и испыт</w:t>
            </w:r>
            <w:r w:rsidRPr="00EC5F0E">
              <w:rPr>
                <w:sz w:val="22"/>
                <w:szCs w:val="22"/>
              </w:rPr>
              <w:t>а</w:t>
            </w:r>
            <w:r w:rsidRPr="00EC5F0E">
              <w:rPr>
                <w:sz w:val="22"/>
                <w:szCs w:val="22"/>
              </w:rPr>
              <w:t>ниям; техник по планированию; техник по стандартизации; техник по труду; техник-программист; техник-технолог; художник</w:t>
            </w:r>
          </w:p>
        </w:tc>
        <w:tc>
          <w:tcPr>
            <w:tcW w:w="1559" w:type="dxa"/>
            <w:shd w:val="clear" w:color="auto" w:fill="auto"/>
          </w:tcPr>
          <w:p w:rsidR="00710C8E" w:rsidRPr="00EC5F0E" w:rsidRDefault="00710C8E" w:rsidP="00D7226B">
            <w:pPr>
              <w:pStyle w:val="Pro-Tab"/>
              <w:spacing w:after="60"/>
              <w:ind w:firstLine="34"/>
              <w:jc w:val="center"/>
              <w:rPr>
                <w:sz w:val="22"/>
                <w:szCs w:val="22"/>
              </w:rPr>
            </w:pPr>
          </w:p>
        </w:tc>
      </w:tr>
      <w:tr w:rsidR="00710C8E" w:rsidRPr="006A5156" w:rsidTr="00471432">
        <w:trPr>
          <w:cantSplit/>
        </w:trPr>
        <w:tc>
          <w:tcPr>
            <w:tcW w:w="1418" w:type="dxa"/>
            <w:vMerge/>
            <w:shd w:val="clear" w:color="auto" w:fill="auto"/>
            <w:vAlign w:val="center"/>
          </w:tcPr>
          <w:p w:rsidR="00710C8E" w:rsidRPr="00EC5F0E" w:rsidRDefault="00710C8E" w:rsidP="00D7226B">
            <w:pPr>
              <w:pStyle w:val="Pro-Tab"/>
              <w:spacing w:after="60"/>
              <w:ind w:firstLine="34"/>
              <w:rPr>
                <w:sz w:val="22"/>
                <w:szCs w:val="22"/>
              </w:rPr>
            </w:pPr>
          </w:p>
        </w:tc>
        <w:tc>
          <w:tcPr>
            <w:tcW w:w="709" w:type="dxa"/>
            <w:shd w:val="clear" w:color="auto" w:fill="auto"/>
          </w:tcPr>
          <w:p w:rsidR="00710C8E" w:rsidRPr="00EC5F0E" w:rsidRDefault="00710C8E" w:rsidP="00D7226B">
            <w:pPr>
              <w:pStyle w:val="Pro-Tab"/>
              <w:spacing w:after="60"/>
              <w:ind w:firstLine="34"/>
              <w:rPr>
                <w:sz w:val="22"/>
                <w:szCs w:val="22"/>
              </w:rPr>
            </w:pPr>
            <w:r w:rsidRPr="00EC5F0E">
              <w:rPr>
                <w:sz w:val="22"/>
                <w:szCs w:val="22"/>
              </w:rPr>
              <w:t>2-й КУ</w:t>
            </w:r>
          </w:p>
        </w:tc>
        <w:tc>
          <w:tcPr>
            <w:tcW w:w="4536" w:type="dxa"/>
            <w:shd w:val="clear" w:color="auto" w:fill="auto"/>
          </w:tcPr>
          <w:p w:rsidR="00710C8E" w:rsidRPr="00EC5F0E" w:rsidRDefault="00710C8E" w:rsidP="00D7226B">
            <w:pPr>
              <w:pStyle w:val="Pro-Tab"/>
              <w:spacing w:after="60"/>
              <w:ind w:firstLine="34"/>
              <w:rPr>
                <w:sz w:val="22"/>
                <w:szCs w:val="22"/>
              </w:rPr>
            </w:pPr>
            <w:r w:rsidRPr="00EC5F0E">
              <w:rPr>
                <w:sz w:val="22"/>
                <w:szCs w:val="22"/>
              </w:rPr>
              <w:t>Заведующая машинописным бюро; завед</w:t>
            </w:r>
            <w:r w:rsidRPr="00EC5F0E">
              <w:rPr>
                <w:sz w:val="22"/>
                <w:szCs w:val="22"/>
              </w:rPr>
              <w:t>у</w:t>
            </w:r>
            <w:r w:rsidRPr="00EC5F0E">
              <w:rPr>
                <w:sz w:val="22"/>
                <w:szCs w:val="22"/>
              </w:rPr>
              <w:t>ющий архивом; заведующий бюро пропу</w:t>
            </w:r>
            <w:r w:rsidRPr="00EC5F0E">
              <w:rPr>
                <w:sz w:val="22"/>
                <w:szCs w:val="22"/>
              </w:rPr>
              <w:t>с</w:t>
            </w:r>
            <w:r w:rsidRPr="00EC5F0E">
              <w:rPr>
                <w:sz w:val="22"/>
                <w:szCs w:val="22"/>
              </w:rPr>
              <w:t>ков; заведующий камерой хранения; завед</w:t>
            </w:r>
            <w:r w:rsidRPr="00EC5F0E">
              <w:rPr>
                <w:sz w:val="22"/>
                <w:szCs w:val="22"/>
              </w:rPr>
              <w:t>у</w:t>
            </w:r>
            <w:r w:rsidRPr="00EC5F0E">
              <w:rPr>
                <w:sz w:val="22"/>
                <w:szCs w:val="22"/>
              </w:rPr>
              <w:t>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w:t>
            </w:r>
            <w:r w:rsidRPr="00EC5F0E">
              <w:rPr>
                <w:sz w:val="22"/>
                <w:szCs w:val="22"/>
              </w:rPr>
              <w:t>о</w:t>
            </w:r>
            <w:r w:rsidRPr="00EC5F0E">
              <w:rPr>
                <w:sz w:val="22"/>
                <w:szCs w:val="22"/>
              </w:rPr>
              <w:t>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710C8E" w:rsidRPr="00EC5F0E" w:rsidRDefault="00710C8E" w:rsidP="00D7226B">
            <w:pPr>
              <w:pStyle w:val="Pro-Tab"/>
              <w:spacing w:after="60"/>
              <w:ind w:firstLine="34"/>
              <w:rPr>
                <w:sz w:val="22"/>
                <w:szCs w:val="22"/>
              </w:rPr>
            </w:pPr>
            <w:r w:rsidRPr="00EC5F0E">
              <w:rPr>
                <w:sz w:val="22"/>
                <w:szCs w:val="22"/>
              </w:rPr>
              <w:t>Должности служащих первого квалификац</w:t>
            </w:r>
            <w:r w:rsidRPr="00EC5F0E">
              <w:rPr>
                <w:sz w:val="22"/>
                <w:szCs w:val="22"/>
              </w:rPr>
              <w:t>и</w:t>
            </w:r>
            <w:r w:rsidRPr="00EC5F0E">
              <w:rPr>
                <w:sz w:val="22"/>
                <w:szCs w:val="22"/>
              </w:rPr>
              <w:t>онного уровня, по которым устанавливается II внутридолжностная категория</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1,55</w:t>
            </w:r>
          </w:p>
        </w:tc>
      </w:tr>
      <w:tr w:rsidR="00710C8E" w:rsidRPr="006A5156" w:rsidTr="00471432">
        <w:trPr>
          <w:cantSplit/>
        </w:trPr>
        <w:tc>
          <w:tcPr>
            <w:tcW w:w="1418" w:type="dxa"/>
            <w:vMerge/>
            <w:shd w:val="clear" w:color="auto" w:fill="auto"/>
            <w:vAlign w:val="center"/>
          </w:tcPr>
          <w:p w:rsidR="00710C8E" w:rsidRPr="00EC5F0E" w:rsidRDefault="00710C8E" w:rsidP="00D7226B">
            <w:pPr>
              <w:pStyle w:val="Pro-Tab"/>
              <w:spacing w:after="60"/>
              <w:ind w:firstLine="34"/>
              <w:rPr>
                <w:sz w:val="22"/>
                <w:szCs w:val="22"/>
              </w:rPr>
            </w:pPr>
          </w:p>
        </w:tc>
        <w:tc>
          <w:tcPr>
            <w:tcW w:w="709" w:type="dxa"/>
            <w:shd w:val="clear" w:color="auto" w:fill="auto"/>
          </w:tcPr>
          <w:p w:rsidR="00710C8E" w:rsidRPr="00EC5F0E" w:rsidRDefault="00710C8E" w:rsidP="00D7226B">
            <w:pPr>
              <w:pStyle w:val="Pro-Tab"/>
              <w:spacing w:after="60"/>
              <w:ind w:firstLine="34"/>
              <w:rPr>
                <w:sz w:val="22"/>
                <w:szCs w:val="22"/>
              </w:rPr>
            </w:pPr>
            <w:r w:rsidRPr="00EC5F0E">
              <w:rPr>
                <w:sz w:val="22"/>
                <w:szCs w:val="22"/>
              </w:rPr>
              <w:t>3-й КУ</w:t>
            </w:r>
          </w:p>
        </w:tc>
        <w:tc>
          <w:tcPr>
            <w:tcW w:w="4536" w:type="dxa"/>
            <w:shd w:val="clear" w:color="auto" w:fill="auto"/>
          </w:tcPr>
          <w:p w:rsidR="00710C8E" w:rsidRPr="00EC5F0E" w:rsidRDefault="00710C8E" w:rsidP="00D7226B">
            <w:pPr>
              <w:pStyle w:val="Pro-Tab"/>
              <w:spacing w:after="60"/>
              <w:ind w:firstLine="34"/>
              <w:rPr>
                <w:sz w:val="22"/>
                <w:szCs w:val="22"/>
              </w:rPr>
            </w:pPr>
            <w:r w:rsidRPr="00EC5F0E">
              <w:rPr>
                <w:sz w:val="22"/>
                <w:szCs w:val="22"/>
              </w:rPr>
              <w:t>Библиотекарь в учреждении образования; заведующий общежитием; заведующий пр</w:t>
            </w:r>
            <w:r w:rsidRPr="00EC5F0E">
              <w:rPr>
                <w:sz w:val="22"/>
                <w:szCs w:val="22"/>
              </w:rPr>
              <w:t>о</w:t>
            </w:r>
            <w:r w:rsidRPr="00EC5F0E">
              <w:rPr>
                <w:sz w:val="22"/>
                <w:szCs w:val="22"/>
              </w:rPr>
              <w:t>изводством (шеф-повар); заведующий стол</w:t>
            </w:r>
            <w:r w:rsidRPr="00EC5F0E">
              <w:rPr>
                <w:sz w:val="22"/>
                <w:szCs w:val="22"/>
              </w:rPr>
              <w:t>о</w:t>
            </w:r>
            <w:r w:rsidRPr="00EC5F0E">
              <w:rPr>
                <w:sz w:val="22"/>
                <w:szCs w:val="22"/>
              </w:rPr>
              <w:t>вой; начальник хозяйственного отдела; пр</w:t>
            </w:r>
            <w:r w:rsidRPr="00EC5F0E">
              <w:rPr>
                <w:sz w:val="22"/>
                <w:szCs w:val="22"/>
              </w:rPr>
              <w:t>о</w:t>
            </w:r>
            <w:r w:rsidRPr="00EC5F0E">
              <w:rPr>
                <w:sz w:val="22"/>
                <w:szCs w:val="22"/>
              </w:rPr>
              <w:t>изводитель работ (прораб), включая старш</w:t>
            </w:r>
            <w:r w:rsidRPr="00EC5F0E">
              <w:rPr>
                <w:sz w:val="22"/>
                <w:szCs w:val="22"/>
              </w:rPr>
              <w:t>е</w:t>
            </w:r>
            <w:r w:rsidRPr="00EC5F0E">
              <w:rPr>
                <w:sz w:val="22"/>
                <w:szCs w:val="22"/>
              </w:rPr>
              <w:t>го.</w:t>
            </w:r>
          </w:p>
          <w:p w:rsidR="00710C8E" w:rsidRPr="00EC5F0E" w:rsidRDefault="00710C8E" w:rsidP="00D7226B">
            <w:pPr>
              <w:pStyle w:val="Pro-Tab"/>
              <w:spacing w:after="60"/>
              <w:ind w:firstLine="34"/>
              <w:rPr>
                <w:sz w:val="22"/>
                <w:szCs w:val="22"/>
              </w:rPr>
            </w:pPr>
            <w:r w:rsidRPr="00EC5F0E">
              <w:rPr>
                <w:sz w:val="22"/>
                <w:szCs w:val="22"/>
              </w:rPr>
              <w:t>Должности служащих первого квалификац</w:t>
            </w:r>
            <w:r w:rsidRPr="00EC5F0E">
              <w:rPr>
                <w:sz w:val="22"/>
                <w:szCs w:val="22"/>
              </w:rPr>
              <w:t>и</w:t>
            </w:r>
            <w:r w:rsidRPr="00EC5F0E">
              <w:rPr>
                <w:sz w:val="22"/>
                <w:szCs w:val="22"/>
              </w:rPr>
              <w:t>онного уровня, по которым устанавливается I внутридолжностная категория</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1,70</w:t>
            </w:r>
          </w:p>
        </w:tc>
      </w:tr>
      <w:tr w:rsidR="00710C8E" w:rsidRPr="006A5156" w:rsidTr="00471432">
        <w:trPr>
          <w:cantSplit/>
        </w:trPr>
        <w:tc>
          <w:tcPr>
            <w:tcW w:w="1418" w:type="dxa"/>
            <w:vMerge/>
            <w:shd w:val="clear" w:color="auto" w:fill="auto"/>
            <w:vAlign w:val="center"/>
          </w:tcPr>
          <w:p w:rsidR="00710C8E" w:rsidRPr="00EC5F0E" w:rsidRDefault="00710C8E" w:rsidP="00D7226B">
            <w:pPr>
              <w:pStyle w:val="Pro-Tab"/>
              <w:spacing w:after="60"/>
              <w:ind w:firstLine="34"/>
              <w:rPr>
                <w:sz w:val="22"/>
                <w:szCs w:val="22"/>
              </w:rPr>
            </w:pPr>
          </w:p>
        </w:tc>
        <w:tc>
          <w:tcPr>
            <w:tcW w:w="709" w:type="dxa"/>
            <w:shd w:val="clear" w:color="auto" w:fill="auto"/>
          </w:tcPr>
          <w:p w:rsidR="00710C8E" w:rsidRPr="00EC5F0E" w:rsidRDefault="00710C8E" w:rsidP="00D7226B">
            <w:pPr>
              <w:pStyle w:val="Pro-Tab"/>
              <w:spacing w:after="60"/>
              <w:ind w:firstLine="34"/>
              <w:rPr>
                <w:sz w:val="22"/>
                <w:szCs w:val="22"/>
              </w:rPr>
            </w:pPr>
            <w:r w:rsidRPr="00EC5F0E">
              <w:rPr>
                <w:sz w:val="22"/>
                <w:szCs w:val="22"/>
              </w:rPr>
              <w:t>4-й КУ</w:t>
            </w:r>
          </w:p>
        </w:tc>
        <w:tc>
          <w:tcPr>
            <w:tcW w:w="4536" w:type="dxa"/>
            <w:shd w:val="clear" w:color="auto" w:fill="auto"/>
          </w:tcPr>
          <w:p w:rsidR="00710C8E" w:rsidRPr="00EC5F0E" w:rsidRDefault="00710C8E" w:rsidP="00D7226B">
            <w:pPr>
              <w:pStyle w:val="Pro-Tab"/>
              <w:spacing w:after="60"/>
              <w:ind w:firstLine="34"/>
              <w:rPr>
                <w:sz w:val="22"/>
                <w:szCs w:val="22"/>
              </w:rPr>
            </w:pPr>
            <w:r w:rsidRPr="00EC5F0E">
              <w:rPr>
                <w:sz w:val="22"/>
                <w:szCs w:val="22"/>
              </w:rPr>
              <w:t>Мастер контрольный (участка, цеха); мастер участка (включая старшего); механик; начальник автоколонны.</w:t>
            </w:r>
          </w:p>
          <w:p w:rsidR="00710C8E" w:rsidRPr="00EC5F0E" w:rsidRDefault="00710C8E" w:rsidP="00D7226B">
            <w:pPr>
              <w:pStyle w:val="Pro-Tab"/>
              <w:spacing w:after="60"/>
              <w:ind w:firstLine="34"/>
              <w:rPr>
                <w:sz w:val="22"/>
                <w:szCs w:val="22"/>
              </w:rPr>
            </w:pPr>
            <w:r w:rsidRPr="00EC5F0E">
              <w:rPr>
                <w:sz w:val="22"/>
                <w:szCs w:val="22"/>
              </w:rPr>
              <w:t>Должности служащих первого квалификац</w:t>
            </w:r>
            <w:r w:rsidRPr="00EC5F0E">
              <w:rPr>
                <w:sz w:val="22"/>
                <w:szCs w:val="22"/>
              </w:rPr>
              <w:t>и</w:t>
            </w:r>
            <w:r w:rsidRPr="00EC5F0E">
              <w:rPr>
                <w:sz w:val="22"/>
                <w:szCs w:val="22"/>
              </w:rPr>
              <w:t>онного уровня, по которым может устана</w:t>
            </w:r>
            <w:r w:rsidRPr="00EC5F0E">
              <w:rPr>
                <w:sz w:val="22"/>
                <w:szCs w:val="22"/>
              </w:rPr>
              <w:t>в</w:t>
            </w:r>
            <w:r w:rsidRPr="00EC5F0E">
              <w:rPr>
                <w:sz w:val="22"/>
                <w:szCs w:val="22"/>
              </w:rPr>
              <w:t>ливаться производное должностное наимен</w:t>
            </w:r>
            <w:r w:rsidRPr="00EC5F0E">
              <w:rPr>
                <w:sz w:val="22"/>
                <w:szCs w:val="22"/>
              </w:rPr>
              <w:t>о</w:t>
            </w:r>
            <w:r w:rsidRPr="00EC5F0E">
              <w:rPr>
                <w:sz w:val="22"/>
                <w:szCs w:val="22"/>
              </w:rPr>
              <w:t>вание «ведущий»</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1,75</w:t>
            </w:r>
          </w:p>
        </w:tc>
      </w:tr>
      <w:tr w:rsidR="00710C8E" w:rsidRPr="006A5156" w:rsidTr="00471432">
        <w:trPr>
          <w:cantSplit/>
        </w:trPr>
        <w:tc>
          <w:tcPr>
            <w:tcW w:w="1418" w:type="dxa"/>
            <w:vMerge/>
            <w:shd w:val="clear" w:color="auto" w:fill="auto"/>
            <w:vAlign w:val="center"/>
          </w:tcPr>
          <w:p w:rsidR="00710C8E" w:rsidRPr="00EC5F0E" w:rsidRDefault="00710C8E" w:rsidP="00D7226B">
            <w:pPr>
              <w:pStyle w:val="Pro-Tab"/>
              <w:spacing w:after="60"/>
              <w:ind w:firstLine="34"/>
              <w:rPr>
                <w:sz w:val="22"/>
                <w:szCs w:val="22"/>
              </w:rPr>
            </w:pPr>
          </w:p>
        </w:tc>
        <w:tc>
          <w:tcPr>
            <w:tcW w:w="709" w:type="dxa"/>
            <w:shd w:val="clear" w:color="auto" w:fill="auto"/>
          </w:tcPr>
          <w:p w:rsidR="00710C8E" w:rsidRPr="00EC5F0E" w:rsidRDefault="00710C8E" w:rsidP="00D7226B">
            <w:pPr>
              <w:pStyle w:val="Pro-Tab"/>
              <w:spacing w:after="60"/>
              <w:ind w:firstLine="34"/>
              <w:rPr>
                <w:sz w:val="22"/>
                <w:szCs w:val="22"/>
              </w:rPr>
            </w:pPr>
            <w:r w:rsidRPr="00EC5F0E">
              <w:rPr>
                <w:sz w:val="22"/>
                <w:szCs w:val="22"/>
              </w:rPr>
              <w:t>5-й КУ</w:t>
            </w:r>
          </w:p>
        </w:tc>
        <w:tc>
          <w:tcPr>
            <w:tcW w:w="4536" w:type="dxa"/>
            <w:shd w:val="clear" w:color="auto" w:fill="auto"/>
          </w:tcPr>
          <w:p w:rsidR="00710C8E" w:rsidRPr="00EC5F0E" w:rsidRDefault="00710C8E" w:rsidP="00D7226B">
            <w:pPr>
              <w:pStyle w:val="Pro-Tab"/>
              <w:spacing w:after="60"/>
              <w:ind w:firstLine="34"/>
              <w:rPr>
                <w:sz w:val="22"/>
                <w:szCs w:val="22"/>
              </w:rPr>
            </w:pPr>
            <w:r w:rsidRPr="00EC5F0E">
              <w:rPr>
                <w:sz w:val="22"/>
                <w:szCs w:val="22"/>
              </w:rPr>
              <w:t>Начальник гаража; начальник (заведующий) мастерской; начальник ремонтного цеха; начальник смены (участка); начальник цеха (участка); заведующий библиотекой в учр</w:t>
            </w:r>
            <w:r w:rsidRPr="00EC5F0E">
              <w:rPr>
                <w:sz w:val="22"/>
                <w:szCs w:val="22"/>
              </w:rPr>
              <w:t>е</w:t>
            </w:r>
            <w:r w:rsidRPr="00EC5F0E">
              <w:rPr>
                <w:sz w:val="22"/>
                <w:szCs w:val="22"/>
              </w:rPr>
              <w:t>ждении образования</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1,90</w:t>
            </w:r>
          </w:p>
        </w:tc>
      </w:tr>
      <w:tr w:rsidR="00710C8E" w:rsidRPr="006A5156" w:rsidTr="00EC5F0E">
        <w:trPr>
          <w:cantSplit/>
          <w:trHeight w:val="9019"/>
        </w:trPr>
        <w:tc>
          <w:tcPr>
            <w:tcW w:w="1418" w:type="dxa"/>
            <w:vMerge w:val="restart"/>
            <w:shd w:val="clear" w:color="auto" w:fill="auto"/>
            <w:vAlign w:val="center"/>
          </w:tcPr>
          <w:p w:rsidR="00710C8E" w:rsidRPr="00EC5F0E" w:rsidRDefault="00710C8E" w:rsidP="00D7226B">
            <w:pPr>
              <w:pStyle w:val="Pro-Tab"/>
              <w:spacing w:after="60"/>
              <w:ind w:firstLine="34"/>
              <w:rPr>
                <w:sz w:val="22"/>
                <w:szCs w:val="22"/>
              </w:rPr>
            </w:pPr>
            <w:r w:rsidRPr="00EC5F0E">
              <w:rPr>
                <w:sz w:val="22"/>
                <w:szCs w:val="22"/>
              </w:rPr>
              <w:lastRenderedPageBreak/>
              <w:t>ПКГ «О</w:t>
            </w:r>
            <w:r w:rsidRPr="00EC5F0E">
              <w:rPr>
                <w:sz w:val="22"/>
                <w:szCs w:val="22"/>
              </w:rPr>
              <w:t>б</w:t>
            </w:r>
            <w:r w:rsidRPr="00EC5F0E">
              <w:rPr>
                <w:sz w:val="22"/>
                <w:szCs w:val="22"/>
              </w:rPr>
              <w:t>щеотрасл</w:t>
            </w:r>
            <w:r w:rsidRPr="00EC5F0E">
              <w:rPr>
                <w:sz w:val="22"/>
                <w:szCs w:val="22"/>
              </w:rPr>
              <w:t>е</w:t>
            </w:r>
            <w:r w:rsidRPr="00EC5F0E">
              <w:rPr>
                <w:sz w:val="22"/>
                <w:szCs w:val="22"/>
              </w:rPr>
              <w:t>вые дол</w:t>
            </w:r>
            <w:r w:rsidRPr="00EC5F0E">
              <w:rPr>
                <w:sz w:val="22"/>
                <w:szCs w:val="22"/>
              </w:rPr>
              <w:t>ж</w:t>
            </w:r>
            <w:r w:rsidRPr="00EC5F0E">
              <w:rPr>
                <w:sz w:val="22"/>
                <w:szCs w:val="22"/>
              </w:rPr>
              <w:t>ности сл</w:t>
            </w:r>
            <w:r w:rsidRPr="00EC5F0E">
              <w:rPr>
                <w:sz w:val="22"/>
                <w:szCs w:val="22"/>
              </w:rPr>
              <w:t>у</w:t>
            </w:r>
            <w:r w:rsidRPr="00EC5F0E">
              <w:rPr>
                <w:sz w:val="22"/>
                <w:szCs w:val="22"/>
              </w:rPr>
              <w:t>жащих тр</w:t>
            </w:r>
            <w:r w:rsidRPr="00EC5F0E">
              <w:rPr>
                <w:sz w:val="22"/>
                <w:szCs w:val="22"/>
              </w:rPr>
              <w:t>е</w:t>
            </w:r>
            <w:r w:rsidRPr="00EC5F0E">
              <w:rPr>
                <w:sz w:val="22"/>
                <w:szCs w:val="22"/>
              </w:rPr>
              <w:t>тьего уро</w:t>
            </w:r>
            <w:r w:rsidRPr="00EC5F0E">
              <w:rPr>
                <w:sz w:val="22"/>
                <w:szCs w:val="22"/>
              </w:rPr>
              <w:t>в</w:t>
            </w:r>
            <w:r w:rsidRPr="00EC5F0E">
              <w:rPr>
                <w:sz w:val="22"/>
                <w:szCs w:val="22"/>
              </w:rPr>
              <w:t>ня»</w:t>
            </w:r>
          </w:p>
        </w:tc>
        <w:tc>
          <w:tcPr>
            <w:tcW w:w="709" w:type="dxa"/>
            <w:shd w:val="clear" w:color="auto" w:fill="auto"/>
          </w:tcPr>
          <w:p w:rsidR="00710C8E" w:rsidRPr="00EC5F0E" w:rsidRDefault="00710C8E" w:rsidP="00D7226B">
            <w:pPr>
              <w:pStyle w:val="Pro-Tab"/>
              <w:spacing w:after="60"/>
              <w:ind w:firstLine="34"/>
              <w:rPr>
                <w:sz w:val="22"/>
                <w:szCs w:val="22"/>
              </w:rPr>
            </w:pPr>
            <w:r w:rsidRPr="00EC5F0E">
              <w:rPr>
                <w:sz w:val="22"/>
                <w:szCs w:val="22"/>
              </w:rPr>
              <w:t>1-й КУ</w:t>
            </w:r>
          </w:p>
        </w:tc>
        <w:tc>
          <w:tcPr>
            <w:tcW w:w="4536" w:type="dxa"/>
            <w:shd w:val="clear" w:color="auto" w:fill="auto"/>
          </w:tcPr>
          <w:p w:rsidR="00710C8E" w:rsidRPr="00EC5F0E" w:rsidRDefault="00710C8E" w:rsidP="00D7226B">
            <w:pPr>
              <w:pStyle w:val="Pro-Tab"/>
              <w:spacing w:after="60"/>
              <w:ind w:firstLine="34"/>
              <w:rPr>
                <w:sz w:val="22"/>
                <w:szCs w:val="22"/>
              </w:rPr>
            </w:pPr>
            <w:r w:rsidRPr="00EC5F0E">
              <w:rPr>
                <w:sz w:val="22"/>
                <w:szCs w:val="22"/>
              </w:rPr>
              <w:t>Аналитик; архитектор; аудитор; бухгалтер; бухгалтер-ревизор; документовед; инженер; инженер по защите информации; инженер по инвентаризации строений и сооружений; и</w:t>
            </w:r>
            <w:r w:rsidRPr="00EC5F0E">
              <w:rPr>
                <w:sz w:val="22"/>
                <w:szCs w:val="22"/>
              </w:rPr>
              <w:t>н</w:t>
            </w:r>
            <w:r w:rsidRPr="00EC5F0E">
              <w:rPr>
                <w:sz w:val="22"/>
                <w:szCs w:val="22"/>
              </w:rPr>
              <w:t>женер по инструменту; инженер по качеству; инженер по комплектации оборудования; инженер-конструктор (конструктор); инж</w:t>
            </w:r>
            <w:r w:rsidRPr="00EC5F0E">
              <w:rPr>
                <w:sz w:val="22"/>
                <w:szCs w:val="22"/>
              </w:rPr>
              <w:t>е</w:t>
            </w:r>
            <w:r w:rsidRPr="00EC5F0E">
              <w:rPr>
                <w:sz w:val="22"/>
                <w:szCs w:val="22"/>
              </w:rPr>
              <w:t>нер-лаборант; инженер по метрологии; и</w:t>
            </w:r>
            <w:r w:rsidRPr="00EC5F0E">
              <w:rPr>
                <w:sz w:val="22"/>
                <w:szCs w:val="22"/>
              </w:rPr>
              <w:t>н</w:t>
            </w:r>
            <w:r w:rsidRPr="00EC5F0E">
              <w:rPr>
                <w:sz w:val="22"/>
                <w:szCs w:val="22"/>
              </w:rPr>
              <w:t>женер по надзору за строительством; инж</w:t>
            </w:r>
            <w:r w:rsidRPr="00EC5F0E">
              <w:rPr>
                <w:sz w:val="22"/>
                <w:szCs w:val="22"/>
              </w:rPr>
              <w:t>е</w:t>
            </w:r>
            <w:r w:rsidRPr="00EC5F0E">
              <w:rPr>
                <w:sz w:val="22"/>
                <w:szCs w:val="22"/>
              </w:rPr>
              <w:t>нер по нормированию труда; инженер по о</w:t>
            </w:r>
            <w:r w:rsidRPr="00EC5F0E">
              <w:rPr>
                <w:sz w:val="22"/>
                <w:szCs w:val="22"/>
              </w:rPr>
              <w:t>р</w:t>
            </w:r>
            <w:r w:rsidRPr="00EC5F0E">
              <w:rPr>
                <w:sz w:val="22"/>
                <w:szCs w:val="22"/>
              </w:rPr>
              <w:t>ганизации и нормированию труда; инженер по организации труда; инженер по охране окружающей среды (эколог); инженер по охране труда; инженер по подготовке кадров; инженер по подготовке производства; инж</w:t>
            </w:r>
            <w:r w:rsidRPr="00EC5F0E">
              <w:rPr>
                <w:sz w:val="22"/>
                <w:szCs w:val="22"/>
              </w:rPr>
              <w:t>е</w:t>
            </w:r>
            <w:r w:rsidRPr="00EC5F0E">
              <w:rPr>
                <w:sz w:val="22"/>
                <w:szCs w:val="22"/>
              </w:rPr>
              <w:t>нер по ремонту; инженер по стандартизации; инженер-программист (программист); инж</w:t>
            </w:r>
            <w:r w:rsidRPr="00EC5F0E">
              <w:rPr>
                <w:sz w:val="22"/>
                <w:szCs w:val="22"/>
              </w:rPr>
              <w:t>е</w:t>
            </w:r>
            <w:r w:rsidRPr="00EC5F0E">
              <w:rPr>
                <w:sz w:val="22"/>
                <w:szCs w:val="22"/>
              </w:rPr>
              <w:t>нер-технолог (технолог); инженер-электроник (электроник); инженер-энергетик (энергетик); инспектор фонда; менеджер; м</w:t>
            </w:r>
            <w:r w:rsidRPr="00EC5F0E">
              <w:rPr>
                <w:sz w:val="22"/>
                <w:szCs w:val="22"/>
              </w:rPr>
              <w:t>е</w:t>
            </w:r>
            <w:r w:rsidRPr="00EC5F0E">
              <w:rPr>
                <w:sz w:val="22"/>
                <w:szCs w:val="22"/>
              </w:rPr>
              <w:t>неджер по персоналу; менеджер по рекламе; менеджер по связям с общественностью; оценщик; переводчик; переводчик синхро</w:t>
            </w:r>
            <w:r w:rsidRPr="00EC5F0E">
              <w:rPr>
                <w:sz w:val="22"/>
                <w:szCs w:val="22"/>
              </w:rPr>
              <w:t>н</w:t>
            </w:r>
            <w:r w:rsidRPr="00EC5F0E">
              <w:rPr>
                <w:sz w:val="22"/>
                <w:szCs w:val="22"/>
              </w:rPr>
              <w:t>ный; профконсультант; психолог; социолог; специалист по защите информации; специ</w:t>
            </w:r>
            <w:r w:rsidRPr="00EC5F0E">
              <w:rPr>
                <w:sz w:val="22"/>
                <w:szCs w:val="22"/>
              </w:rPr>
              <w:t>а</w:t>
            </w:r>
            <w:r w:rsidRPr="00EC5F0E">
              <w:rPr>
                <w:sz w:val="22"/>
                <w:szCs w:val="22"/>
              </w:rPr>
              <w:t>лист по кадрам; специалист по маркетингу; специалист по связям с общественностью; шеф-инженер; эколог (инженер по охране окружающей среды); экономист; экономист по бухгалтерскому учету и анализу хозя</w:t>
            </w:r>
            <w:r w:rsidRPr="00EC5F0E">
              <w:rPr>
                <w:sz w:val="22"/>
                <w:szCs w:val="22"/>
              </w:rPr>
              <w:t>й</w:t>
            </w:r>
            <w:r w:rsidRPr="00EC5F0E">
              <w:rPr>
                <w:sz w:val="22"/>
                <w:szCs w:val="22"/>
              </w:rPr>
              <w:t>ственной деятельности; экономист вычисл</w:t>
            </w:r>
            <w:r w:rsidRPr="00EC5F0E">
              <w:rPr>
                <w:sz w:val="22"/>
                <w:szCs w:val="22"/>
              </w:rPr>
              <w:t>и</w:t>
            </w:r>
            <w:r w:rsidRPr="00EC5F0E">
              <w:rPr>
                <w:sz w:val="22"/>
                <w:szCs w:val="22"/>
              </w:rPr>
              <w:t>тельного (информационно-вычислительного) центра; экономист по договорной и прете</w:t>
            </w:r>
            <w:r w:rsidRPr="00EC5F0E">
              <w:rPr>
                <w:sz w:val="22"/>
                <w:szCs w:val="22"/>
              </w:rPr>
              <w:t>н</w:t>
            </w:r>
            <w:r w:rsidRPr="00EC5F0E">
              <w:rPr>
                <w:sz w:val="22"/>
                <w:szCs w:val="22"/>
              </w:rPr>
              <w:t>зионной работе; экономист по материально-техническому снабжению</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1,95</w:t>
            </w:r>
          </w:p>
        </w:tc>
      </w:tr>
      <w:tr w:rsidR="00710C8E" w:rsidRPr="006A5156" w:rsidTr="00471432">
        <w:trPr>
          <w:cantSplit/>
          <w:trHeight w:val="1124"/>
        </w:trPr>
        <w:tc>
          <w:tcPr>
            <w:tcW w:w="1418" w:type="dxa"/>
            <w:vMerge/>
            <w:shd w:val="clear" w:color="auto" w:fill="auto"/>
            <w:vAlign w:val="center"/>
          </w:tcPr>
          <w:p w:rsidR="00710C8E" w:rsidRPr="00EC5F0E" w:rsidRDefault="00710C8E" w:rsidP="00D7226B">
            <w:pPr>
              <w:pStyle w:val="Pro-Tab"/>
              <w:spacing w:after="60"/>
              <w:ind w:firstLine="34"/>
              <w:rPr>
                <w:sz w:val="22"/>
                <w:szCs w:val="22"/>
              </w:rPr>
            </w:pPr>
          </w:p>
        </w:tc>
        <w:tc>
          <w:tcPr>
            <w:tcW w:w="709" w:type="dxa"/>
            <w:shd w:val="clear" w:color="auto" w:fill="auto"/>
          </w:tcPr>
          <w:p w:rsidR="00710C8E" w:rsidRPr="00EC5F0E" w:rsidRDefault="00710C8E" w:rsidP="00D7226B">
            <w:pPr>
              <w:pStyle w:val="Pro-Tab"/>
              <w:spacing w:after="60"/>
              <w:ind w:firstLine="34"/>
              <w:rPr>
                <w:sz w:val="22"/>
                <w:szCs w:val="22"/>
              </w:rPr>
            </w:pPr>
          </w:p>
        </w:tc>
        <w:tc>
          <w:tcPr>
            <w:tcW w:w="4536" w:type="dxa"/>
            <w:shd w:val="clear" w:color="auto" w:fill="auto"/>
          </w:tcPr>
          <w:p w:rsidR="00710C8E" w:rsidRPr="00EC5F0E" w:rsidRDefault="00710C8E" w:rsidP="00D7226B">
            <w:pPr>
              <w:pStyle w:val="Pro-Tab"/>
              <w:spacing w:after="60"/>
              <w:ind w:firstLine="34"/>
              <w:rPr>
                <w:sz w:val="22"/>
                <w:szCs w:val="22"/>
              </w:rPr>
            </w:pPr>
            <w:r w:rsidRPr="00EC5F0E">
              <w:rPr>
                <w:sz w:val="22"/>
                <w:szCs w:val="22"/>
              </w:rPr>
              <w:t>экономист по планированию; экономист по сбыту; экономист по труду; экономист по финансовой работе; эксперт; эксперт доро</w:t>
            </w:r>
            <w:r w:rsidRPr="00EC5F0E">
              <w:rPr>
                <w:sz w:val="22"/>
                <w:szCs w:val="22"/>
              </w:rPr>
              <w:t>ж</w:t>
            </w:r>
            <w:r w:rsidRPr="00EC5F0E">
              <w:rPr>
                <w:sz w:val="22"/>
                <w:szCs w:val="22"/>
              </w:rPr>
              <w:t>ного хозяйства; юрисконсульт</w:t>
            </w:r>
          </w:p>
        </w:tc>
        <w:tc>
          <w:tcPr>
            <w:tcW w:w="1559" w:type="dxa"/>
            <w:shd w:val="clear" w:color="auto" w:fill="auto"/>
          </w:tcPr>
          <w:p w:rsidR="00710C8E" w:rsidRPr="00EC5F0E" w:rsidRDefault="00710C8E" w:rsidP="00D7226B">
            <w:pPr>
              <w:pStyle w:val="Pro-Tab"/>
              <w:spacing w:after="60"/>
              <w:ind w:firstLine="34"/>
              <w:jc w:val="center"/>
              <w:rPr>
                <w:sz w:val="22"/>
                <w:szCs w:val="22"/>
              </w:rPr>
            </w:pPr>
          </w:p>
        </w:tc>
      </w:tr>
      <w:tr w:rsidR="00710C8E" w:rsidRPr="006A5156" w:rsidTr="00471432">
        <w:trPr>
          <w:cantSplit/>
        </w:trPr>
        <w:tc>
          <w:tcPr>
            <w:tcW w:w="1418" w:type="dxa"/>
            <w:vMerge/>
            <w:shd w:val="clear" w:color="auto" w:fill="auto"/>
            <w:vAlign w:val="center"/>
          </w:tcPr>
          <w:p w:rsidR="00710C8E" w:rsidRPr="00EC5F0E" w:rsidRDefault="00710C8E" w:rsidP="00D7226B">
            <w:pPr>
              <w:pStyle w:val="Pro-Tab"/>
              <w:spacing w:after="60"/>
              <w:ind w:firstLine="34"/>
              <w:rPr>
                <w:sz w:val="22"/>
                <w:szCs w:val="22"/>
              </w:rPr>
            </w:pPr>
          </w:p>
        </w:tc>
        <w:tc>
          <w:tcPr>
            <w:tcW w:w="709" w:type="dxa"/>
            <w:shd w:val="clear" w:color="auto" w:fill="auto"/>
          </w:tcPr>
          <w:p w:rsidR="00710C8E" w:rsidRPr="00EC5F0E" w:rsidRDefault="00710C8E" w:rsidP="00D7226B">
            <w:pPr>
              <w:pStyle w:val="Pro-Tab"/>
              <w:spacing w:after="60"/>
              <w:ind w:firstLine="34"/>
              <w:rPr>
                <w:sz w:val="22"/>
                <w:szCs w:val="22"/>
              </w:rPr>
            </w:pPr>
            <w:r w:rsidRPr="00EC5F0E">
              <w:rPr>
                <w:sz w:val="22"/>
                <w:szCs w:val="22"/>
              </w:rPr>
              <w:t>2-й КУ</w:t>
            </w:r>
          </w:p>
        </w:tc>
        <w:tc>
          <w:tcPr>
            <w:tcW w:w="4536" w:type="dxa"/>
            <w:shd w:val="clear" w:color="auto" w:fill="auto"/>
          </w:tcPr>
          <w:p w:rsidR="00710C8E" w:rsidRPr="00EC5F0E" w:rsidRDefault="00710C8E" w:rsidP="00D7226B">
            <w:pPr>
              <w:pStyle w:val="Pro-Tab"/>
              <w:spacing w:after="60"/>
              <w:ind w:firstLine="34"/>
              <w:rPr>
                <w:sz w:val="22"/>
                <w:szCs w:val="22"/>
              </w:rPr>
            </w:pPr>
            <w:r w:rsidRPr="00EC5F0E">
              <w:rPr>
                <w:sz w:val="22"/>
                <w:szCs w:val="22"/>
              </w:rPr>
              <w:t>Должности служащих первого квалификац</w:t>
            </w:r>
            <w:r w:rsidRPr="00EC5F0E">
              <w:rPr>
                <w:sz w:val="22"/>
                <w:szCs w:val="22"/>
              </w:rPr>
              <w:t>и</w:t>
            </w:r>
            <w:r w:rsidRPr="00EC5F0E">
              <w:rPr>
                <w:sz w:val="22"/>
                <w:szCs w:val="22"/>
              </w:rPr>
              <w:t>онного уровня, по которым может устана</w:t>
            </w:r>
            <w:r w:rsidRPr="00EC5F0E">
              <w:rPr>
                <w:sz w:val="22"/>
                <w:szCs w:val="22"/>
              </w:rPr>
              <w:t>в</w:t>
            </w:r>
            <w:r w:rsidRPr="00EC5F0E">
              <w:rPr>
                <w:sz w:val="22"/>
                <w:szCs w:val="22"/>
              </w:rPr>
              <w:t>ливаться II внутридолжностная категория</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2,05</w:t>
            </w:r>
          </w:p>
        </w:tc>
      </w:tr>
      <w:tr w:rsidR="00710C8E" w:rsidRPr="006A5156" w:rsidTr="00471432">
        <w:trPr>
          <w:cantSplit/>
        </w:trPr>
        <w:tc>
          <w:tcPr>
            <w:tcW w:w="1418" w:type="dxa"/>
            <w:vMerge/>
            <w:shd w:val="clear" w:color="auto" w:fill="auto"/>
            <w:vAlign w:val="center"/>
          </w:tcPr>
          <w:p w:rsidR="00710C8E" w:rsidRPr="00EC5F0E" w:rsidRDefault="00710C8E" w:rsidP="00D7226B">
            <w:pPr>
              <w:pStyle w:val="Pro-Tab"/>
              <w:spacing w:after="60"/>
              <w:ind w:firstLine="34"/>
              <w:rPr>
                <w:sz w:val="22"/>
                <w:szCs w:val="22"/>
              </w:rPr>
            </w:pPr>
          </w:p>
        </w:tc>
        <w:tc>
          <w:tcPr>
            <w:tcW w:w="709" w:type="dxa"/>
            <w:shd w:val="clear" w:color="auto" w:fill="auto"/>
          </w:tcPr>
          <w:p w:rsidR="00710C8E" w:rsidRPr="00EC5F0E" w:rsidRDefault="00710C8E" w:rsidP="00D7226B">
            <w:pPr>
              <w:pStyle w:val="Pro-Tab"/>
              <w:spacing w:after="60"/>
              <w:ind w:firstLine="34"/>
              <w:rPr>
                <w:sz w:val="22"/>
                <w:szCs w:val="22"/>
              </w:rPr>
            </w:pPr>
            <w:r w:rsidRPr="00EC5F0E">
              <w:rPr>
                <w:sz w:val="22"/>
                <w:szCs w:val="22"/>
              </w:rPr>
              <w:t>3-й КУ</w:t>
            </w:r>
          </w:p>
        </w:tc>
        <w:tc>
          <w:tcPr>
            <w:tcW w:w="4536" w:type="dxa"/>
            <w:shd w:val="clear" w:color="auto" w:fill="auto"/>
          </w:tcPr>
          <w:p w:rsidR="00710C8E" w:rsidRPr="00EC5F0E" w:rsidRDefault="00710C8E" w:rsidP="00D7226B">
            <w:pPr>
              <w:pStyle w:val="Pro-Tab"/>
              <w:spacing w:after="60"/>
              <w:ind w:firstLine="34"/>
              <w:rPr>
                <w:sz w:val="22"/>
                <w:szCs w:val="22"/>
              </w:rPr>
            </w:pPr>
            <w:r w:rsidRPr="00EC5F0E">
              <w:rPr>
                <w:sz w:val="22"/>
                <w:szCs w:val="22"/>
              </w:rPr>
              <w:t>Должности служащих первого квалификац</w:t>
            </w:r>
            <w:r w:rsidRPr="00EC5F0E">
              <w:rPr>
                <w:sz w:val="22"/>
                <w:szCs w:val="22"/>
              </w:rPr>
              <w:t>и</w:t>
            </w:r>
            <w:r w:rsidRPr="00EC5F0E">
              <w:rPr>
                <w:sz w:val="22"/>
                <w:szCs w:val="22"/>
              </w:rPr>
              <w:t>онного уровня, по которым может устана</w:t>
            </w:r>
            <w:r w:rsidRPr="00EC5F0E">
              <w:rPr>
                <w:sz w:val="22"/>
                <w:szCs w:val="22"/>
              </w:rPr>
              <w:t>в</w:t>
            </w:r>
            <w:r w:rsidRPr="00EC5F0E">
              <w:rPr>
                <w:sz w:val="22"/>
                <w:szCs w:val="22"/>
              </w:rPr>
              <w:t>ливаться I внутридолжностная категория</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2,20</w:t>
            </w:r>
          </w:p>
        </w:tc>
      </w:tr>
      <w:tr w:rsidR="00710C8E" w:rsidRPr="006A5156" w:rsidTr="00471432">
        <w:trPr>
          <w:cantSplit/>
        </w:trPr>
        <w:tc>
          <w:tcPr>
            <w:tcW w:w="1418" w:type="dxa"/>
            <w:vMerge/>
            <w:shd w:val="clear" w:color="auto" w:fill="auto"/>
            <w:vAlign w:val="center"/>
          </w:tcPr>
          <w:p w:rsidR="00710C8E" w:rsidRPr="00EC5F0E" w:rsidRDefault="00710C8E" w:rsidP="00D7226B">
            <w:pPr>
              <w:pStyle w:val="Pro-Tab"/>
              <w:spacing w:after="60"/>
              <w:ind w:firstLine="34"/>
              <w:rPr>
                <w:sz w:val="22"/>
                <w:szCs w:val="22"/>
              </w:rPr>
            </w:pPr>
          </w:p>
        </w:tc>
        <w:tc>
          <w:tcPr>
            <w:tcW w:w="709" w:type="dxa"/>
            <w:shd w:val="clear" w:color="auto" w:fill="auto"/>
          </w:tcPr>
          <w:p w:rsidR="00710C8E" w:rsidRPr="00EC5F0E" w:rsidRDefault="00710C8E" w:rsidP="00D7226B">
            <w:pPr>
              <w:pStyle w:val="Pro-Tab"/>
              <w:spacing w:after="60"/>
              <w:ind w:firstLine="34"/>
              <w:rPr>
                <w:sz w:val="22"/>
                <w:szCs w:val="22"/>
              </w:rPr>
            </w:pPr>
            <w:r w:rsidRPr="00EC5F0E">
              <w:rPr>
                <w:sz w:val="22"/>
                <w:szCs w:val="22"/>
              </w:rPr>
              <w:t>4-й КУ</w:t>
            </w:r>
          </w:p>
        </w:tc>
        <w:tc>
          <w:tcPr>
            <w:tcW w:w="4536" w:type="dxa"/>
            <w:shd w:val="clear" w:color="auto" w:fill="auto"/>
          </w:tcPr>
          <w:p w:rsidR="00710C8E" w:rsidRPr="00EC5F0E" w:rsidRDefault="00710C8E" w:rsidP="00D7226B">
            <w:pPr>
              <w:pStyle w:val="Pro-Tab"/>
              <w:spacing w:after="60"/>
              <w:ind w:firstLine="34"/>
              <w:rPr>
                <w:sz w:val="22"/>
                <w:szCs w:val="22"/>
              </w:rPr>
            </w:pPr>
            <w:r w:rsidRPr="00EC5F0E">
              <w:rPr>
                <w:sz w:val="22"/>
                <w:szCs w:val="22"/>
              </w:rPr>
              <w:t>Должности служащих первого квалификац</w:t>
            </w:r>
            <w:r w:rsidRPr="00EC5F0E">
              <w:rPr>
                <w:sz w:val="22"/>
                <w:szCs w:val="22"/>
              </w:rPr>
              <w:t>и</w:t>
            </w:r>
            <w:r w:rsidRPr="00EC5F0E">
              <w:rPr>
                <w:sz w:val="22"/>
                <w:szCs w:val="22"/>
              </w:rPr>
              <w:t>онного уровня, по которым может устана</w:t>
            </w:r>
            <w:r w:rsidRPr="00EC5F0E">
              <w:rPr>
                <w:sz w:val="22"/>
                <w:szCs w:val="22"/>
              </w:rPr>
              <w:t>в</w:t>
            </w:r>
            <w:r w:rsidRPr="00EC5F0E">
              <w:rPr>
                <w:sz w:val="22"/>
                <w:szCs w:val="22"/>
              </w:rPr>
              <w:t>ливаться производное должностное наимен</w:t>
            </w:r>
            <w:r w:rsidRPr="00EC5F0E">
              <w:rPr>
                <w:sz w:val="22"/>
                <w:szCs w:val="22"/>
              </w:rPr>
              <w:t>о</w:t>
            </w:r>
            <w:r w:rsidRPr="00EC5F0E">
              <w:rPr>
                <w:sz w:val="22"/>
                <w:szCs w:val="22"/>
              </w:rPr>
              <w:t>вание «ведущий»</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2,30</w:t>
            </w:r>
          </w:p>
        </w:tc>
      </w:tr>
      <w:tr w:rsidR="00710C8E" w:rsidRPr="006A5156" w:rsidTr="00471432">
        <w:trPr>
          <w:cantSplit/>
        </w:trPr>
        <w:tc>
          <w:tcPr>
            <w:tcW w:w="1418" w:type="dxa"/>
            <w:vMerge/>
            <w:shd w:val="clear" w:color="auto" w:fill="auto"/>
            <w:vAlign w:val="center"/>
          </w:tcPr>
          <w:p w:rsidR="00710C8E" w:rsidRPr="00EC5F0E" w:rsidRDefault="00710C8E" w:rsidP="00D7226B">
            <w:pPr>
              <w:pStyle w:val="Pro-Tab"/>
              <w:spacing w:after="60"/>
              <w:ind w:firstLine="34"/>
              <w:rPr>
                <w:sz w:val="22"/>
                <w:szCs w:val="22"/>
              </w:rPr>
            </w:pPr>
          </w:p>
        </w:tc>
        <w:tc>
          <w:tcPr>
            <w:tcW w:w="709" w:type="dxa"/>
            <w:shd w:val="clear" w:color="auto" w:fill="auto"/>
          </w:tcPr>
          <w:p w:rsidR="00710C8E" w:rsidRPr="00EC5F0E" w:rsidRDefault="00710C8E" w:rsidP="00D7226B">
            <w:pPr>
              <w:pStyle w:val="Pro-Tab"/>
              <w:spacing w:after="60"/>
              <w:ind w:firstLine="34"/>
              <w:rPr>
                <w:sz w:val="22"/>
                <w:szCs w:val="22"/>
              </w:rPr>
            </w:pPr>
            <w:r w:rsidRPr="00EC5F0E">
              <w:rPr>
                <w:sz w:val="22"/>
                <w:szCs w:val="22"/>
              </w:rPr>
              <w:t>5-й КУ</w:t>
            </w:r>
          </w:p>
        </w:tc>
        <w:tc>
          <w:tcPr>
            <w:tcW w:w="4536" w:type="dxa"/>
            <w:shd w:val="clear" w:color="auto" w:fill="auto"/>
          </w:tcPr>
          <w:p w:rsidR="00710C8E" w:rsidRPr="00EC5F0E" w:rsidRDefault="00710C8E" w:rsidP="00D7226B">
            <w:pPr>
              <w:pStyle w:val="Pro-Tab"/>
              <w:spacing w:after="60"/>
              <w:ind w:firstLine="34"/>
              <w:rPr>
                <w:sz w:val="22"/>
                <w:szCs w:val="22"/>
              </w:rPr>
            </w:pPr>
            <w:r w:rsidRPr="00EC5F0E">
              <w:rPr>
                <w:sz w:val="22"/>
                <w:szCs w:val="22"/>
              </w:rPr>
              <w:t>Главные специалисты&lt;1&gt;: в отделах, отд</w:t>
            </w:r>
            <w:r w:rsidRPr="00EC5F0E">
              <w:rPr>
                <w:sz w:val="22"/>
                <w:szCs w:val="22"/>
              </w:rPr>
              <w:t>е</w:t>
            </w:r>
            <w:r w:rsidRPr="00EC5F0E">
              <w:rPr>
                <w:sz w:val="22"/>
                <w:szCs w:val="22"/>
              </w:rPr>
              <w:t>лениях, лабораториях, мастерских; замест</w:t>
            </w:r>
            <w:r w:rsidRPr="00EC5F0E">
              <w:rPr>
                <w:sz w:val="22"/>
                <w:szCs w:val="22"/>
              </w:rPr>
              <w:t>и</w:t>
            </w:r>
            <w:r w:rsidRPr="00EC5F0E">
              <w:rPr>
                <w:sz w:val="22"/>
                <w:szCs w:val="22"/>
              </w:rPr>
              <w:t>тель главного бухгалтера</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2,50</w:t>
            </w:r>
          </w:p>
        </w:tc>
      </w:tr>
      <w:tr w:rsidR="00710C8E" w:rsidRPr="006A5156" w:rsidTr="00471432">
        <w:trPr>
          <w:cantSplit/>
        </w:trPr>
        <w:tc>
          <w:tcPr>
            <w:tcW w:w="1418" w:type="dxa"/>
            <w:vMerge w:val="restart"/>
            <w:shd w:val="clear" w:color="auto" w:fill="auto"/>
            <w:vAlign w:val="center"/>
          </w:tcPr>
          <w:p w:rsidR="00710C8E" w:rsidRPr="00EC5F0E" w:rsidRDefault="00710C8E" w:rsidP="00D7226B">
            <w:pPr>
              <w:pStyle w:val="Pro-Tab"/>
              <w:spacing w:after="60"/>
              <w:ind w:firstLine="34"/>
              <w:rPr>
                <w:sz w:val="22"/>
                <w:szCs w:val="22"/>
              </w:rPr>
            </w:pPr>
            <w:r w:rsidRPr="00EC5F0E">
              <w:rPr>
                <w:sz w:val="22"/>
                <w:szCs w:val="22"/>
              </w:rPr>
              <w:t>ПКГ «О</w:t>
            </w:r>
            <w:r w:rsidRPr="00EC5F0E">
              <w:rPr>
                <w:sz w:val="22"/>
                <w:szCs w:val="22"/>
              </w:rPr>
              <w:t>б</w:t>
            </w:r>
            <w:r w:rsidRPr="00EC5F0E">
              <w:rPr>
                <w:sz w:val="22"/>
                <w:szCs w:val="22"/>
              </w:rPr>
              <w:t>щеотрасл</w:t>
            </w:r>
            <w:r w:rsidRPr="00EC5F0E">
              <w:rPr>
                <w:sz w:val="22"/>
                <w:szCs w:val="22"/>
              </w:rPr>
              <w:t>е</w:t>
            </w:r>
            <w:r w:rsidRPr="00EC5F0E">
              <w:rPr>
                <w:sz w:val="22"/>
                <w:szCs w:val="22"/>
              </w:rPr>
              <w:t>вые дол</w:t>
            </w:r>
            <w:r w:rsidRPr="00EC5F0E">
              <w:rPr>
                <w:sz w:val="22"/>
                <w:szCs w:val="22"/>
              </w:rPr>
              <w:t>ж</w:t>
            </w:r>
            <w:r w:rsidRPr="00EC5F0E">
              <w:rPr>
                <w:sz w:val="22"/>
                <w:szCs w:val="22"/>
              </w:rPr>
              <w:t>ности сл</w:t>
            </w:r>
            <w:r w:rsidRPr="00EC5F0E">
              <w:rPr>
                <w:sz w:val="22"/>
                <w:szCs w:val="22"/>
              </w:rPr>
              <w:t>у</w:t>
            </w:r>
            <w:r w:rsidRPr="00EC5F0E">
              <w:rPr>
                <w:sz w:val="22"/>
                <w:szCs w:val="22"/>
              </w:rPr>
              <w:t>жащих че</w:t>
            </w:r>
            <w:r w:rsidRPr="00EC5F0E">
              <w:rPr>
                <w:sz w:val="22"/>
                <w:szCs w:val="22"/>
              </w:rPr>
              <w:t>т</w:t>
            </w:r>
            <w:r w:rsidRPr="00EC5F0E">
              <w:rPr>
                <w:sz w:val="22"/>
                <w:szCs w:val="22"/>
              </w:rPr>
              <w:t>вертого уровня»</w:t>
            </w:r>
          </w:p>
        </w:tc>
        <w:tc>
          <w:tcPr>
            <w:tcW w:w="709" w:type="dxa"/>
            <w:shd w:val="clear" w:color="auto" w:fill="auto"/>
          </w:tcPr>
          <w:p w:rsidR="00710C8E" w:rsidRPr="00EC5F0E" w:rsidRDefault="00710C8E" w:rsidP="00D7226B">
            <w:pPr>
              <w:pStyle w:val="Pro-Tab"/>
              <w:spacing w:after="60"/>
              <w:ind w:firstLine="34"/>
              <w:rPr>
                <w:sz w:val="22"/>
                <w:szCs w:val="22"/>
              </w:rPr>
            </w:pPr>
            <w:r w:rsidRPr="00EC5F0E">
              <w:rPr>
                <w:sz w:val="22"/>
                <w:szCs w:val="22"/>
              </w:rPr>
              <w:t>1-й КУ</w:t>
            </w:r>
          </w:p>
        </w:tc>
        <w:tc>
          <w:tcPr>
            <w:tcW w:w="4536" w:type="dxa"/>
            <w:shd w:val="clear" w:color="auto" w:fill="auto"/>
          </w:tcPr>
          <w:p w:rsidR="00710C8E" w:rsidRPr="00EC5F0E" w:rsidRDefault="00710C8E" w:rsidP="00D7226B">
            <w:pPr>
              <w:pStyle w:val="Pro-Tab"/>
              <w:spacing w:after="60"/>
              <w:ind w:firstLine="34"/>
              <w:rPr>
                <w:sz w:val="22"/>
                <w:szCs w:val="22"/>
              </w:rPr>
            </w:pPr>
            <w:r w:rsidRPr="00EC5F0E">
              <w:rPr>
                <w:sz w:val="22"/>
                <w:szCs w:val="22"/>
              </w:rPr>
              <w:t>Начальник отдела информации; начальник отдела кадров (спецотдела и др.); начальник отдела капитального строительства; начал</w:t>
            </w:r>
            <w:r w:rsidRPr="00EC5F0E">
              <w:rPr>
                <w:sz w:val="22"/>
                <w:szCs w:val="22"/>
              </w:rPr>
              <w:t>ь</w:t>
            </w:r>
            <w:r w:rsidRPr="00EC5F0E">
              <w:rPr>
                <w:sz w:val="22"/>
                <w:szCs w:val="22"/>
              </w:rPr>
              <w:t>ник отдела по капитальному строительству и текущему ремонту; начальник отдела мат</w:t>
            </w:r>
            <w:r w:rsidRPr="00EC5F0E">
              <w:rPr>
                <w:sz w:val="22"/>
                <w:szCs w:val="22"/>
              </w:rPr>
              <w:t>е</w:t>
            </w:r>
            <w:r w:rsidRPr="00EC5F0E">
              <w:rPr>
                <w:sz w:val="22"/>
                <w:szCs w:val="22"/>
              </w:rPr>
              <w:t>риально-технического снабжения; начальник отдела организации и оплаты труда; начал</w:t>
            </w:r>
            <w:r w:rsidRPr="00EC5F0E">
              <w:rPr>
                <w:sz w:val="22"/>
                <w:szCs w:val="22"/>
              </w:rPr>
              <w:t>ь</w:t>
            </w:r>
            <w:r w:rsidRPr="00EC5F0E">
              <w:rPr>
                <w:sz w:val="22"/>
                <w:szCs w:val="22"/>
              </w:rPr>
              <w:t>ник отдела охраны труда; начальник отела учета договоров и расчетов с поставщиками и подрядчиками; начальник отдела питания и расчетов с родителями; начальник отдела учета основных средств и материальных з</w:t>
            </w:r>
            <w:r w:rsidRPr="00EC5F0E">
              <w:rPr>
                <w:sz w:val="22"/>
                <w:szCs w:val="22"/>
              </w:rPr>
              <w:t>а</w:t>
            </w:r>
            <w:r w:rsidRPr="00EC5F0E">
              <w:rPr>
                <w:sz w:val="22"/>
                <w:szCs w:val="22"/>
              </w:rPr>
              <w:t>пасов; начальник отдела (лаборатории, се</w:t>
            </w:r>
            <w:r w:rsidRPr="00EC5F0E">
              <w:rPr>
                <w:sz w:val="22"/>
                <w:szCs w:val="22"/>
              </w:rPr>
              <w:t>к</w:t>
            </w:r>
            <w:r w:rsidRPr="00EC5F0E">
              <w:rPr>
                <w:sz w:val="22"/>
                <w:szCs w:val="22"/>
              </w:rPr>
              <w:t>тора) по защите информации; начальник о</w:t>
            </w:r>
            <w:r w:rsidRPr="00EC5F0E">
              <w:rPr>
                <w:sz w:val="22"/>
                <w:szCs w:val="22"/>
              </w:rPr>
              <w:t>т</w:t>
            </w:r>
            <w:r w:rsidRPr="00EC5F0E">
              <w:rPr>
                <w:sz w:val="22"/>
                <w:szCs w:val="22"/>
              </w:rPr>
              <w:t>дела социального развития; начальник отдела контроля; начальник планово-экономического отдела; начальник технич</w:t>
            </w:r>
            <w:r w:rsidRPr="00EC5F0E">
              <w:rPr>
                <w:sz w:val="22"/>
                <w:szCs w:val="22"/>
              </w:rPr>
              <w:t>е</w:t>
            </w:r>
            <w:r w:rsidRPr="00EC5F0E">
              <w:rPr>
                <w:sz w:val="22"/>
                <w:szCs w:val="22"/>
              </w:rPr>
              <w:t>ского отдела; начальник финансового отдела; начальник юридического отдела</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3,00</w:t>
            </w:r>
          </w:p>
        </w:tc>
      </w:tr>
      <w:tr w:rsidR="00710C8E" w:rsidRPr="006A5156" w:rsidTr="00471432">
        <w:trPr>
          <w:cantSplit/>
        </w:trPr>
        <w:tc>
          <w:tcPr>
            <w:tcW w:w="1418" w:type="dxa"/>
            <w:vMerge/>
            <w:shd w:val="clear" w:color="auto" w:fill="auto"/>
            <w:vAlign w:val="center"/>
          </w:tcPr>
          <w:p w:rsidR="00710C8E" w:rsidRPr="00EC5F0E" w:rsidRDefault="00710C8E" w:rsidP="00D7226B">
            <w:pPr>
              <w:pStyle w:val="Pro-Tab"/>
              <w:spacing w:after="60"/>
              <w:ind w:firstLine="34"/>
              <w:rPr>
                <w:sz w:val="22"/>
                <w:szCs w:val="22"/>
              </w:rPr>
            </w:pPr>
          </w:p>
        </w:tc>
        <w:tc>
          <w:tcPr>
            <w:tcW w:w="709" w:type="dxa"/>
            <w:shd w:val="clear" w:color="auto" w:fill="auto"/>
          </w:tcPr>
          <w:p w:rsidR="00710C8E" w:rsidRPr="00EC5F0E" w:rsidRDefault="00710C8E" w:rsidP="00D7226B">
            <w:pPr>
              <w:pStyle w:val="Pro-Tab"/>
              <w:spacing w:after="60"/>
              <w:ind w:firstLine="34"/>
              <w:rPr>
                <w:sz w:val="22"/>
                <w:szCs w:val="22"/>
              </w:rPr>
            </w:pPr>
            <w:r w:rsidRPr="00EC5F0E">
              <w:rPr>
                <w:sz w:val="22"/>
                <w:szCs w:val="22"/>
              </w:rPr>
              <w:t>2-й КУ</w:t>
            </w:r>
          </w:p>
        </w:tc>
        <w:tc>
          <w:tcPr>
            <w:tcW w:w="4536" w:type="dxa"/>
            <w:shd w:val="clear" w:color="auto" w:fill="auto"/>
          </w:tcPr>
          <w:p w:rsidR="00710C8E" w:rsidRPr="00EC5F0E" w:rsidRDefault="00710C8E" w:rsidP="00D7226B">
            <w:pPr>
              <w:pStyle w:val="Pro-Tab"/>
              <w:spacing w:after="60"/>
              <w:ind w:firstLine="34"/>
              <w:rPr>
                <w:sz w:val="22"/>
                <w:szCs w:val="22"/>
              </w:rPr>
            </w:pPr>
            <w:r w:rsidRPr="00EC5F0E">
              <w:rPr>
                <w:sz w:val="22"/>
                <w:szCs w:val="22"/>
              </w:rPr>
              <w:t>Главный</w:t>
            </w:r>
            <w:hyperlink r:id="rId11" w:anchor="block_1111" w:history="1"/>
            <w:r w:rsidRPr="00EC5F0E">
              <w:rPr>
                <w:sz w:val="22"/>
                <w:szCs w:val="22"/>
              </w:rPr>
              <w:t>&lt;2&gt; (аналитик; диспетчер,  механик, сварщик, специалист по защите информации, технолог, эксперт; энергетик)</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3,10</w:t>
            </w:r>
          </w:p>
        </w:tc>
      </w:tr>
      <w:tr w:rsidR="00710C8E" w:rsidRPr="006A5156" w:rsidTr="00471432">
        <w:trPr>
          <w:cantSplit/>
        </w:trPr>
        <w:tc>
          <w:tcPr>
            <w:tcW w:w="1418" w:type="dxa"/>
            <w:vMerge/>
            <w:shd w:val="clear" w:color="auto" w:fill="auto"/>
            <w:vAlign w:val="center"/>
          </w:tcPr>
          <w:p w:rsidR="00710C8E" w:rsidRPr="00EC5F0E" w:rsidRDefault="00710C8E" w:rsidP="00D7226B">
            <w:pPr>
              <w:pStyle w:val="Pro-Tab"/>
              <w:spacing w:after="60"/>
              <w:ind w:firstLine="34"/>
              <w:rPr>
                <w:sz w:val="22"/>
                <w:szCs w:val="22"/>
              </w:rPr>
            </w:pPr>
          </w:p>
        </w:tc>
        <w:tc>
          <w:tcPr>
            <w:tcW w:w="709" w:type="dxa"/>
            <w:shd w:val="clear" w:color="auto" w:fill="auto"/>
          </w:tcPr>
          <w:p w:rsidR="00710C8E" w:rsidRPr="00EC5F0E" w:rsidRDefault="00710C8E" w:rsidP="00D7226B">
            <w:pPr>
              <w:pStyle w:val="Pro-Tab"/>
              <w:spacing w:after="60"/>
              <w:ind w:firstLine="34"/>
              <w:rPr>
                <w:sz w:val="22"/>
                <w:szCs w:val="22"/>
              </w:rPr>
            </w:pPr>
            <w:r w:rsidRPr="00EC5F0E">
              <w:rPr>
                <w:sz w:val="22"/>
                <w:szCs w:val="22"/>
              </w:rPr>
              <w:t>3-й КУ</w:t>
            </w:r>
          </w:p>
        </w:tc>
        <w:tc>
          <w:tcPr>
            <w:tcW w:w="4536" w:type="dxa"/>
            <w:shd w:val="clear" w:color="auto" w:fill="auto"/>
          </w:tcPr>
          <w:p w:rsidR="00710C8E" w:rsidRPr="00EC5F0E" w:rsidRDefault="00710C8E" w:rsidP="00D7226B">
            <w:pPr>
              <w:pStyle w:val="Pro-Tab"/>
              <w:spacing w:after="60"/>
              <w:ind w:firstLine="34"/>
              <w:rPr>
                <w:sz w:val="22"/>
                <w:szCs w:val="22"/>
              </w:rPr>
            </w:pPr>
            <w:r w:rsidRPr="00EC5F0E">
              <w:rPr>
                <w:sz w:val="22"/>
                <w:szCs w:val="22"/>
              </w:rPr>
              <w:t>Директор (начальник, заведующий) филиала, другого обособленного структурного подра</w:t>
            </w:r>
            <w:r w:rsidRPr="00EC5F0E">
              <w:rPr>
                <w:sz w:val="22"/>
                <w:szCs w:val="22"/>
              </w:rPr>
              <w:t>з</w:t>
            </w:r>
            <w:r w:rsidRPr="00EC5F0E">
              <w:rPr>
                <w:sz w:val="22"/>
                <w:szCs w:val="22"/>
              </w:rPr>
              <w:t>деления</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4,00</w:t>
            </w:r>
          </w:p>
        </w:tc>
      </w:tr>
      <w:tr w:rsidR="00710C8E" w:rsidRPr="006A5156" w:rsidTr="00471432">
        <w:trPr>
          <w:cantSplit/>
        </w:trPr>
        <w:tc>
          <w:tcPr>
            <w:tcW w:w="2127" w:type="dxa"/>
            <w:gridSpan w:val="2"/>
            <w:vMerge w:val="restart"/>
            <w:shd w:val="clear" w:color="auto" w:fill="auto"/>
            <w:vAlign w:val="center"/>
          </w:tcPr>
          <w:p w:rsidR="00710C8E" w:rsidRPr="00EC5F0E" w:rsidRDefault="00710C8E" w:rsidP="00D7226B">
            <w:pPr>
              <w:pStyle w:val="Pro-Tab"/>
              <w:spacing w:after="60"/>
              <w:ind w:firstLine="34"/>
              <w:rPr>
                <w:sz w:val="22"/>
                <w:szCs w:val="22"/>
              </w:rPr>
            </w:pPr>
            <w:r w:rsidRPr="00EC5F0E">
              <w:rPr>
                <w:sz w:val="22"/>
                <w:szCs w:val="22"/>
              </w:rPr>
              <w:t>Должности, не включенные в ПКГ</w:t>
            </w:r>
          </w:p>
        </w:tc>
        <w:tc>
          <w:tcPr>
            <w:tcW w:w="4536" w:type="dxa"/>
            <w:shd w:val="clear" w:color="auto" w:fill="auto"/>
            <w:vAlign w:val="center"/>
          </w:tcPr>
          <w:p w:rsidR="00710C8E" w:rsidRPr="00EC5F0E" w:rsidRDefault="00710C8E" w:rsidP="00D7226B">
            <w:pPr>
              <w:pStyle w:val="Pro-Tab"/>
              <w:spacing w:after="60"/>
              <w:ind w:firstLine="34"/>
              <w:rPr>
                <w:sz w:val="22"/>
                <w:szCs w:val="22"/>
              </w:rPr>
            </w:pPr>
            <w:r w:rsidRPr="00EC5F0E">
              <w:rPr>
                <w:sz w:val="22"/>
                <w:szCs w:val="22"/>
              </w:rPr>
              <w:t>Оператор контактного центра</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1,20</w:t>
            </w:r>
          </w:p>
        </w:tc>
      </w:tr>
      <w:tr w:rsidR="00710C8E" w:rsidRPr="006A5156" w:rsidTr="00471432">
        <w:trPr>
          <w:cantSplit/>
        </w:trPr>
        <w:tc>
          <w:tcPr>
            <w:tcW w:w="2127" w:type="dxa"/>
            <w:gridSpan w:val="2"/>
            <w:vMerge/>
            <w:shd w:val="clear" w:color="auto" w:fill="auto"/>
            <w:vAlign w:val="center"/>
          </w:tcPr>
          <w:p w:rsidR="00710C8E" w:rsidRPr="00EC5F0E" w:rsidRDefault="00710C8E" w:rsidP="00D7226B">
            <w:pPr>
              <w:pStyle w:val="Pro-Tab"/>
              <w:spacing w:after="60"/>
              <w:ind w:firstLine="34"/>
              <w:rPr>
                <w:sz w:val="22"/>
                <w:szCs w:val="22"/>
              </w:rPr>
            </w:pPr>
          </w:p>
        </w:tc>
        <w:tc>
          <w:tcPr>
            <w:tcW w:w="4536" w:type="dxa"/>
            <w:shd w:val="clear" w:color="auto" w:fill="auto"/>
            <w:vAlign w:val="center"/>
          </w:tcPr>
          <w:p w:rsidR="00710C8E" w:rsidRPr="00EC5F0E" w:rsidRDefault="00710C8E" w:rsidP="00D7226B">
            <w:pPr>
              <w:pStyle w:val="Pro-Tab"/>
              <w:spacing w:after="60"/>
              <w:ind w:firstLine="34"/>
              <w:rPr>
                <w:sz w:val="22"/>
                <w:szCs w:val="22"/>
              </w:rPr>
            </w:pPr>
            <w:r w:rsidRPr="00EC5F0E">
              <w:rPr>
                <w:sz w:val="22"/>
                <w:szCs w:val="22"/>
              </w:rPr>
              <w:t>Оперативный дежурный</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1,30</w:t>
            </w:r>
          </w:p>
        </w:tc>
      </w:tr>
      <w:tr w:rsidR="00710C8E" w:rsidRPr="006A5156" w:rsidTr="00471432">
        <w:trPr>
          <w:cantSplit/>
        </w:trPr>
        <w:tc>
          <w:tcPr>
            <w:tcW w:w="2127" w:type="dxa"/>
            <w:gridSpan w:val="2"/>
            <w:vMerge/>
            <w:shd w:val="clear" w:color="auto" w:fill="auto"/>
            <w:vAlign w:val="center"/>
          </w:tcPr>
          <w:p w:rsidR="00710C8E" w:rsidRPr="00EC5F0E" w:rsidRDefault="00710C8E" w:rsidP="00D7226B">
            <w:pPr>
              <w:pStyle w:val="Pro-Tab"/>
              <w:spacing w:after="60"/>
              <w:ind w:firstLine="34"/>
              <w:rPr>
                <w:sz w:val="22"/>
                <w:szCs w:val="22"/>
              </w:rPr>
            </w:pPr>
          </w:p>
        </w:tc>
        <w:tc>
          <w:tcPr>
            <w:tcW w:w="4536" w:type="dxa"/>
            <w:shd w:val="clear" w:color="auto" w:fill="auto"/>
            <w:vAlign w:val="center"/>
          </w:tcPr>
          <w:p w:rsidR="00710C8E" w:rsidRPr="00EC5F0E" w:rsidRDefault="00710C8E" w:rsidP="00D7226B">
            <w:pPr>
              <w:pStyle w:val="Pro-Tab"/>
              <w:spacing w:after="60"/>
              <w:ind w:firstLine="34"/>
              <w:rPr>
                <w:sz w:val="22"/>
                <w:szCs w:val="22"/>
              </w:rPr>
            </w:pPr>
            <w:r w:rsidRPr="00EC5F0E">
              <w:rPr>
                <w:sz w:val="22"/>
                <w:szCs w:val="22"/>
              </w:rPr>
              <w:t>Старший оперативный дежурный</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1,55</w:t>
            </w:r>
          </w:p>
        </w:tc>
      </w:tr>
      <w:tr w:rsidR="00710C8E" w:rsidRPr="006A5156" w:rsidTr="00471432">
        <w:trPr>
          <w:cantSplit/>
        </w:trPr>
        <w:tc>
          <w:tcPr>
            <w:tcW w:w="2127" w:type="dxa"/>
            <w:gridSpan w:val="2"/>
            <w:vMerge/>
            <w:shd w:val="clear" w:color="auto" w:fill="auto"/>
            <w:vAlign w:val="center"/>
          </w:tcPr>
          <w:p w:rsidR="00710C8E" w:rsidRPr="00EC5F0E" w:rsidRDefault="00710C8E" w:rsidP="00D7226B">
            <w:pPr>
              <w:pStyle w:val="Pro-Tab"/>
              <w:spacing w:after="60"/>
              <w:ind w:firstLine="34"/>
              <w:rPr>
                <w:sz w:val="22"/>
                <w:szCs w:val="22"/>
              </w:rPr>
            </w:pPr>
          </w:p>
        </w:tc>
        <w:tc>
          <w:tcPr>
            <w:tcW w:w="4536" w:type="dxa"/>
            <w:shd w:val="clear" w:color="auto" w:fill="auto"/>
            <w:vAlign w:val="center"/>
          </w:tcPr>
          <w:p w:rsidR="00710C8E" w:rsidRPr="00EC5F0E" w:rsidRDefault="00710C8E" w:rsidP="00D7226B">
            <w:pPr>
              <w:pStyle w:val="Pro-Tab"/>
              <w:spacing w:after="60"/>
              <w:ind w:firstLine="34"/>
              <w:rPr>
                <w:sz w:val="22"/>
                <w:szCs w:val="22"/>
              </w:rPr>
            </w:pPr>
            <w:r w:rsidRPr="00EC5F0E">
              <w:rPr>
                <w:sz w:val="22"/>
                <w:szCs w:val="22"/>
              </w:rPr>
              <w:t>Архитектор программного обеспечения, младший сетевой администратор</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1,75</w:t>
            </w:r>
          </w:p>
        </w:tc>
      </w:tr>
      <w:tr w:rsidR="00710C8E" w:rsidRPr="006A5156" w:rsidTr="00471432">
        <w:trPr>
          <w:cantSplit/>
        </w:trPr>
        <w:tc>
          <w:tcPr>
            <w:tcW w:w="2127" w:type="dxa"/>
            <w:gridSpan w:val="2"/>
            <w:vMerge/>
            <w:shd w:val="clear" w:color="auto" w:fill="auto"/>
            <w:vAlign w:val="center"/>
          </w:tcPr>
          <w:p w:rsidR="00710C8E" w:rsidRPr="00EC5F0E" w:rsidRDefault="00710C8E" w:rsidP="00D7226B">
            <w:pPr>
              <w:pStyle w:val="Pro-Tab"/>
              <w:spacing w:after="60"/>
              <w:ind w:firstLine="34"/>
              <w:rPr>
                <w:sz w:val="22"/>
                <w:szCs w:val="22"/>
              </w:rPr>
            </w:pPr>
          </w:p>
        </w:tc>
        <w:tc>
          <w:tcPr>
            <w:tcW w:w="4536" w:type="dxa"/>
            <w:shd w:val="clear" w:color="auto" w:fill="auto"/>
            <w:vAlign w:val="center"/>
          </w:tcPr>
          <w:p w:rsidR="00710C8E" w:rsidRPr="00EC5F0E" w:rsidRDefault="00710C8E" w:rsidP="00D7226B">
            <w:pPr>
              <w:pStyle w:val="Pro-Tab"/>
              <w:spacing w:after="60"/>
              <w:ind w:firstLine="34"/>
              <w:rPr>
                <w:sz w:val="22"/>
                <w:szCs w:val="22"/>
              </w:rPr>
            </w:pPr>
            <w:r w:rsidRPr="00EC5F0E">
              <w:rPr>
                <w:sz w:val="22"/>
                <w:szCs w:val="22"/>
              </w:rPr>
              <w:t>Специалист по закупкам, специалист по охране труда, работник контрактной службы, специалист по приему и обработке экстре</w:t>
            </w:r>
            <w:r w:rsidRPr="00EC5F0E">
              <w:rPr>
                <w:sz w:val="22"/>
                <w:szCs w:val="22"/>
              </w:rPr>
              <w:t>н</w:t>
            </w:r>
            <w:r w:rsidRPr="00EC5F0E">
              <w:rPr>
                <w:sz w:val="22"/>
                <w:szCs w:val="22"/>
              </w:rPr>
              <w:t>ных вызовов, специалист по внутреннему контролю, системный аналитик, старший а</w:t>
            </w:r>
            <w:r w:rsidRPr="00EC5F0E">
              <w:rPr>
                <w:sz w:val="22"/>
                <w:szCs w:val="22"/>
              </w:rPr>
              <w:t>р</w:t>
            </w:r>
            <w:r w:rsidRPr="00EC5F0E">
              <w:rPr>
                <w:sz w:val="22"/>
                <w:szCs w:val="22"/>
              </w:rPr>
              <w:t>хитектор программного обеспечения</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1,95</w:t>
            </w:r>
          </w:p>
        </w:tc>
      </w:tr>
      <w:tr w:rsidR="00710C8E" w:rsidRPr="006A5156" w:rsidTr="00471432">
        <w:trPr>
          <w:cantSplit/>
        </w:trPr>
        <w:tc>
          <w:tcPr>
            <w:tcW w:w="2127" w:type="dxa"/>
            <w:gridSpan w:val="2"/>
            <w:vMerge/>
            <w:shd w:val="clear" w:color="auto" w:fill="auto"/>
            <w:vAlign w:val="center"/>
          </w:tcPr>
          <w:p w:rsidR="00710C8E" w:rsidRPr="00EC5F0E" w:rsidRDefault="00710C8E" w:rsidP="00D7226B">
            <w:pPr>
              <w:pStyle w:val="Pro-Tab"/>
              <w:spacing w:after="60"/>
              <w:ind w:firstLine="34"/>
              <w:rPr>
                <w:sz w:val="22"/>
                <w:szCs w:val="22"/>
              </w:rPr>
            </w:pPr>
          </w:p>
        </w:tc>
        <w:tc>
          <w:tcPr>
            <w:tcW w:w="4536" w:type="dxa"/>
            <w:shd w:val="clear" w:color="auto" w:fill="auto"/>
            <w:vAlign w:val="center"/>
          </w:tcPr>
          <w:p w:rsidR="00710C8E" w:rsidRPr="00EC5F0E" w:rsidRDefault="00710C8E" w:rsidP="00D7226B">
            <w:pPr>
              <w:pStyle w:val="Pro-Tab"/>
              <w:spacing w:after="60"/>
              <w:ind w:firstLine="34"/>
              <w:rPr>
                <w:sz w:val="22"/>
                <w:szCs w:val="22"/>
              </w:rPr>
            </w:pPr>
            <w:r w:rsidRPr="00EC5F0E">
              <w:rPr>
                <w:sz w:val="22"/>
                <w:szCs w:val="22"/>
              </w:rPr>
              <w:t>Специалист по охране труда II категории, сетевой администратор</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2,05</w:t>
            </w:r>
          </w:p>
        </w:tc>
      </w:tr>
      <w:tr w:rsidR="00710C8E" w:rsidRPr="006A5156" w:rsidTr="00471432">
        <w:trPr>
          <w:cantSplit/>
        </w:trPr>
        <w:tc>
          <w:tcPr>
            <w:tcW w:w="2127" w:type="dxa"/>
            <w:gridSpan w:val="2"/>
            <w:vMerge/>
            <w:shd w:val="clear" w:color="auto" w:fill="auto"/>
            <w:vAlign w:val="center"/>
          </w:tcPr>
          <w:p w:rsidR="00710C8E" w:rsidRPr="00EC5F0E" w:rsidRDefault="00710C8E" w:rsidP="00D7226B">
            <w:pPr>
              <w:pStyle w:val="Pro-Tab"/>
              <w:spacing w:after="60"/>
              <w:ind w:firstLine="34"/>
              <w:rPr>
                <w:sz w:val="22"/>
                <w:szCs w:val="22"/>
              </w:rPr>
            </w:pPr>
          </w:p>
        </w:tc>
        <w:tc>
          <w:tcPr>
            <w:tcW w:w="4536" w:type="dxa"/>
            <w:shd w:val="clear" w:color="auto" w:fill="auto"/>
            <w:vAlign w:val="center"/>
          </w:tcPr>
          <w:p w:rsidR="00710C8E" w:rsidRPr="00EC5F0E" w:rsidRDefault="00710C8E" w:rsidP="00D7226B">
            <w:pPr>
              <w:pStyle w:val="Pro-Tab"/>
              <w:spacing w:after="60"/>
              <w:ind w:firstLine="34"/>
              <w:rPr>
                <w:sz w:val="22"/>
                <w:szCs w:val="22"/>
              </w:rPr>
            </w:pPr>
            <w:r w:rsidRPr="00EC5F0E">
              <w:rPr>
                <w:sz w:val="22"/>
                <w:szCs w:val="22"/>
              </w:rPr>
              <w:t>Специалист по охране труда I категории</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2,20</w:t>
            </w:r>
          </w:p>
        </w:tc>
      </w:tr>
      <w:tr w:rsidR="00710C8E" w:rsidRPr="006A5156" w:rsidTr="00471432">
        <w:trPr>
          <w:cantSplit/>
        </w:trPr>
        <w:tc>
          <w:tcPr>
            <w:tcW w:w="2127" w:type="dxa"/>
            <w:gridSpan w:val="2"/>
            <w:vMerge/>
            <w:shd w:val="clear" w:color="auto" w:fill="auto"/>
            <w:vAlign w:val="center"/>
          </w:tcPr>
          <w:p w:rsidR="00710C8E" w:rsidRPr="00EC5F0E" w:rsidRDefault="00710C8E" w:rsidP="00D7226B">
            <w:pPr>
              <w:pStyle w:val="Pro-Tab"/>
              <w:spacing w:after="60"/>
              <w:ind w:firstLine="34"/>
              <w:rPr>
                <w:sz w:val="22"/>
                <w:szCs w:val="22"/>
              </w:rPr>
            </w:pPr>
          </w:p>
        </w:tc>
        <w:tc>
          <w:tcPr>
            <w:tcW w:w="4536" w:type="dxa"/>
            <w:shd w:val="clear" w:color="auto" w:fill="auto"/>
            <w:vAlign w:val="center"/>
          </w:tcPr>
          <w:p w:rsidR="00710C8E" w:rsidRPr="00EC5F0E" w:rsidRDefault="00710C8E" w:rsidP="00D7226B">
            <w:pPr>
              <w:pStyle w:val="Pro-Tab"/>
              <w:spacing w:after="60"/>
              <w:ind w:firstLine="34"/>
              <w:rPr>
                <w:sz w:val="22"/>
                <w:szCs w:val="22"/>
              </w:rPr>
            </w:pPr>
            <w:r w:rsidRPr="00EC5F0E">
              <w:rPr>
                <w:sz w:val="22"/>
                <w:szCs w:val="22"/>
              </w:rPr>
              <w:t>Ведущий специалист отдела (сектора)&lt;3&gt;, старший системный аналитик</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2,30</w:t>
            </w:r>
          </w:p>
        </w:tc>
      </w:tr>
      <w:tr w:rsidR="00710C8E" w:rsidRPr="006A5156" w:rsidTr="00471432">
        <w:trPr>
          <w:cantSplit/>
        </w:trPr>
        <w:tc>
          <w:tcPr>
            <w:tcW w:w="2127" w:type="dxa"/>
            <w:gridSpan w:val="2"/>
            <w:vMerge/>
            <w:shd w:val="clear" w:color="auto" w:fill="auto"/>
            <w:vAlign w:val="center"/>
          </w:tcPr>
          <w:p w:rsidR="00710C8E" w:rsidRPr="00EC5F0E" w:rsidRDefault="00710C8E" w:rsidP="00D7226B">
            <w:pPr>
              <w:pStyle w:val="Pro-Tab"/>
              <w:spacing w:after="60"/>
              <w:ind w:firstLine="34"/>
              <w:rPr>
                <w:sz w:val="22"/>
                <w:szCs w:val="22"/>
              </w:rPr>
            </w:pPr>
          </w:p>
        </w:tc>
        <w:tc>
          <w:tcPr>
            <w:tcW w:w="4536" w:type="dxa"/>
            <w:shd w:val="clear" w:color="auto" w:fill="auto"/>
            <w:vAlign w:val="center"/>
          </w:tcPr>
          <w:p w:rsidR="00710C8E" w:rsidRPr="00EC5F0E" w:rsidRDefault="00710C8E" w:rsidP="00D7226B">
            <w:pPr>
              <w:pStyle w:val="Pro-Tab"/>
              <w:spacing w:after="60"/>
              <w:ind w:firstLine="34"/>
              <w:rPr>
                <w:sz w:val="22"/>
                <w:szCs w:val="22"/>
              </w:rPr>
            </w:pPr>
            <w:r w:rsidRPr="00EC5F0E">
              <w:rPr>
                <w:sz w:val="22"/>
                <w:szCs w:val="22"/>
              </w:rPr>
              <w:t>Контрактный управляющий</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2,50</w:t>
            </w:r>
          </w:p>
        </w:tc>
      </w:tr>
      <w:tr w:rsidR="00710C8E" w:rsidRPr="006A5156" w:rsidTr="00471432">
        <w:trPr>
          <w:cantSplit/>
        </w:trPr>
        <w:tc>
          <w:tcPr>
            <w:tcW w:w="2127" w:type="dxa"/>
            <w:gridSpan w:val="2"/>
            <w:vMerge/>
            <w:shd w:val="clear" w:color="auto" w:fill="auto"/>
            <w:vAlign w:val="center"/>
          </w:tcPr>
          <w:p w:rsidR="00710C8E" w:rsidRPr="00EC5F0E" w:rsidRDefault="00710C8E" w:rsidP="00D7226B">
            <w:pPr>
              <w:pStyle w:val="Pro-Tab"/>
              <w:spacing w:after="60"/>
              <w:ind w:firstLine="34"/>
              <w:rPr>
                <w:sz w:val="22"/>
                <w:szCs w:val="22"/>
              </w:rPr>
            </w:pPr>
          </w:p>
        </w:tc>
        <w:tc>
          <w:tcPr>
            <w:tcW w:w="4536" w:type="dxa"/>
            <w:shd w:val="clear" w:color="auto" w:fill="auto"/>
            <w:vAlign w:val="center"/>
          </w:tcPr>
          <w:p w:rsidR="00710C8E" w:rsidRPr="00EC5F0E" w:rsidRDefault="00710C8E" w:rsidP="00D7226B">
            <w:pPr>
              <w:pStyle w:val="Pro-Tab"/>
              <w:spacing w:after="60"/>
              <w:ind w:firstLine="34"/>
              <w:rPr>
                <w:sz w:val="22"/>
                <w:szCs w:val="22"/>
              </w:rPr>
            </w:pPr>
            <w:r w:rsidRPr="00EC5F0E">
              <w:rPr>
                <w:sz w:val="22"/>
                <w:szCs w:val="22"/>
              </w:rPr>
              <w:t>Заместитель начальника отдела&lt;</w:t>
            </w:r>
            <w:r w:rsidRPr="00EC5F0E">
              <w:rPr>
                <w:sz w:val="22"/>
                <w:szCs w:val="22"/>
                <w:lang w:val="en-US"/>
              </w:rPr>
              <w:t>4</w:t>
            </w:r>
            <w:r w:rsidRPr="00EC5F0E">
              <w:rPr>
                <w:sz w:val="22"/>
                <w:szCs w:val="22"/>
              </w:rPr>
              <w:t>&gt;</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2,75</w:t>
            </w:r>
          </w:p>
        </w:tc>
      </w:tr>
      <w:tr w:rsidR="00710C8E" w:rsidRPr="006A5156" w:rsidTr="00471432">
        <w:trPr>
          <w:cantSplit/>
        </w:trPr>
        <w:tc>
          <w:tcPr>
            <w:tcW w:w="2127" w:type="dxa"/>
            <w:gridSpan w:val="2"/>
            <w:vMerge/>
            <w:shd w:val="clear" w:color="auto" w:fill="auto"/>
            <w:vAlign w:val="center"/>
          </w:tcPr>
          <w:p w:rsidR="00710C8E" w:rsidRPr="00EC5F0E" w:rsidRDefault="00710C8E" w:rsidP="00D7226B">
            <w:pPr>
              <w:pStyle w:val="Pro-Tab"/>
              <w:spacing w:after="60"/>
              <w:ind w:firstLine="34"/>
              <w:rPr>
                <w:sz w:val="22"/>
                <w:szCs w:val="22"/>
              </w:rPr>
            </w:pPr>
          </w:p>
        </w:tc>
        <w:tc>
          <w:tcPr>
            <w:tcW w:w="4536" w:type="dxa"/>
            <w:shd w:val="clear" w:color="auto" w:fill="auto"/>
            <w:vAlign w:val="center"/>
          </w:tcPr>
          <w:p w:rsidR="00710C8E" w:rsidRPr="00EC5F0E" w:rsidRDefault="00710C8E" w:rsidP="00D7226B">
            <w:pPr>
              <w:pStyle w:val="Pro-Tab"/>
              <w:spacing w:after="60"/>
              <w:ind w:firstLine="34"/>
              <w:rPr>
                <w:sz w:val="22"/>
                <w:szCs w:val="22"/>
              </w:rPr>
            </w:pPr>
            <w:r w:rsidRPr="00EC5F0E">
              <w:rPr>
                <w:sz w:val="22"/>
                <w:szCs w:val="22"/>
              </w:rPr>
              <w:t>Начальник (заведующий) сектора&lt;</w:t>
            </w:r>
            <w:r w:rsidRPr="00EC5F0E">
              <w:rPr>
                <w:sz w:val="22"/>
                <w:szCs w:val="22"/>
                <w:lang w:val="en-US"/>
              </w:rPr>
              <w:t>5</w:t>
            </w:r>
            <w:r w:rsidRPr="00EC5F0E">
              <w:rPr>
                <w:sz w:val="22"/>
                <w:szCs w:val="22"/>
              </w:rPr>
              <w:t>&gt;</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2,80</w:t>
            </w:r>
          </w:p>
        </w:tc>
      </w:tr>
      <w:tr w:rsidR="00710C8E" w:rsidRPr="006A5156" w:rsidTr="00471432">
        <w:trPr>
          <w:cantSplit/>
        </w:trPr>
        <w:tc>
          <w:tcPr>
            <w:tcW w:w="2127" w:type="dxa"/>
            <w:gridSpan w:val="2"/>
            <w:vMerge/>
            <w:shd w:val="clear" w:color="auto" w:fill="auto"/>
            <w:vAlign w:val="center"/>
          </w:tcPr>
          <w:p w:rsidR="00710C8E" w:rsidRPr="00EC5F0E" w:rsidRDefault="00710C8E" w:rsidP="00D7226B">
            <w:pPr>
              <w:pStyle w:val="Pro-Tab"/>
              <w:spacing w:after="60"/>
              <w:ind w:firstLine="34"/>
              <w:rPr>
                <w:sz w:val="22"/>
                <w:szCs w:val="22"/>
              </w:rPr>
            </w:pPr>
          </w:p>
        </w:tc>
        <w:tc>
          <w:tcPr>
            <w:tcW w:w="4536" w:type="dxa"/>
            <w:shd w:val="clear" w:color="auto" w:fill="auto"/>
            <w:vAlign w:val="center"/>
          </w:tcPr>
          <w:p w:rsidR="00710C8E" w:rsidRPr="00EC5F0E" w:rsidRDefault="00710C8E" w:rsidP="00D7226B">
            <w:pPr>
              <w:pStyle w:val="Pro-Tab"/>
              <w:spacing w:after="60"/>
              <w:ind w:firstLine="34"/>
              <w:rPr>
                <w:sz w:val="22"/>
                <w:szCs w:val="22"/>
              </w:rPr>
            </w:pPr>
            <w:r w:rsidRPr="00EC5F0E">
              <w:rPr>
                <w:sz w:val="22"/>
                <w:szCs w:val="22"/>
              </w:rPr>
              <w:t>Начальник отдела&lt;6&gt;, руководитель прое</w:t>
            </w:r>
            <w:r w:rsidRPr="00EC5F0E">
              <w:rPr>
                <w:sz w:val="22"/>
                <w:szCs w:val="22"/>
              </w:rPr>
              <w:t>к</w:t>
            </w:r>
            <w:r w:rsidRPr="00EC5F0E">
              <w:rPr>
                <w:sz w:val="22"/>
                <w:szCs w:val="22"/>
              </w:rPr>
              <w:t>тов в области информационных технологий; руководитель службы охраны труда</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3,00</w:t>
            </w:r>
          </w:p>
        </w:tc>
      </w:tr>
      <w:tr w:rsidR="00710C8E" w:rsidRPr="006A5156" w:rsidTr="00471432">
        <w:trPr>
          <w:cantSplit/>
        </w:trPr>
        <w:tc>
          <w:tcPr>
            <w:tcW w:w="2127" w:type="dxa"/>
            <w:gridSpan w:val="2"/>
            <w:vMerge/>
            <w:shd w:val="clear" w:color="auto" w:fill="auto"/>
            <w:vAlign w:val="center"/>
          </w:tcPr>
          <w:p w:rsidR="00710C8E" w:rsidRPr="00EC5F0E" w:rsidRDefault="00710C8E" w:rsidP="00D7226B">
            <w:pPr>
              <w:pStyle w:val="Pro-Tab"/>
              <w:spacing w:after="60"/>
              <w:ind w:firstLine="34"/>
              <w:rPr>
                <w:sz w:val="22"/>
                <w:szCs w:val="22"/>
              </w:rPr>
            </w:pPr>
          </w:p>
        </w:tc>
        <w:tc>
          <w:tcPr>
            <w:tcW w:w="4536" w:type="dxa"/>
            <w:shd w:val="clear" w:color="auto" w:fill="auto"/>
            <w:vAlign w:val="center"/>
          </w:tcPr>
          <w:p w:rsidR="00710C8E" w:rsidRPr="00EC5F0E" w:rsidRDefault="00710C8E" w:rsidP="00D7226B">
            <w:pPr>
              <w:pStyle w:val="Pro-Tab"/>
              <w:spacing w:after="60"/>
              <w:ind w:firstLine="34"/>
              <w:rPr>
                <w:sz w:val="22"/>
                <w:szCs w:val="22"/>
              </w:rPr>
            </w:pPr>
            <w:r w:rsidRPr="00EC5F0E">
              <w:rPr>
                <w:sz w:val="22"/>
                <w:szCs w:val="22"/>
              </w:rPr>
              <w:t>Главный инженер, главный системный ан</w:t>
            </w:r>
            <w:r w:rsidRPr="00EC5F0E">
              <w:rPr>
                <w:sz w:val="22"/>
                <w:szCs w:val="22"/>
              </w:rPr>
              <w:t>а</w:t>
            </w:r>
            <w:r w:rsidRPr="00EC5F0E">
              <w:rPr>
                <w:sz w:val="22"/>
                <w:szCs w:val="22"/>
              </w:rPr>
              <w:t>литик</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3,10</w:t>
            </w:r>
          </w:p>
        </w:tc>
      </w:tr>
      <w:tr w:rsidR="00710C8E" w:rsidRPr="006A5156" w:rsidTr="00471432">
        <w:trPr>
          <w:cantSplit/>
        </w:trPr>
        <w:tc>
          <w:tcPr>
            <w:tcW w:w="2127" w:type="dxa"/>
            <w:gridSpan w:val="2"/>
            <w:vMerge/>
            <w:shd w:val="clear" w:color="auto" w:fill="auto"/>
            <w:vAlign w:val="center"/>
          </w:tcPr>
          <w:p w:rsidR="00710C8E" w:rsidRPr="00EC5F0E" w:rsidRDefault="00710C8E" w:rsidP="00D7226B">
            <w:pPr>
              <w:pStyle w:val="Pro-Tab"/>
              <w:spacing w:after="60"/>
              <w:ind w:firstLine="34"/>
              <w:rPr>
                <w:sz w:val="22"/>
                <w:szCs w:val="22"/>
              </w:rPr>
            </w:pPr>
          </w:p>
        </w:tc>
        <w:tc>
          <w:tcPr>
            <w:tcW w:w="4536" w:type="dxa"/>
            <w:shd w:val="clear" w:color="auto" w:fill="auto"/>
            <w:vAlign w:val="center"/>
          </w:tcPr>
          <w:p w:rsidR="00710C8E" w:rsidRPr="00EC5F0E" w:rsidRDefault="00710C8E" w:rsidP="00D7226B">
            <w:pPr>
              <w:pStyle w:val="Pro-Tab"/>
              <w:spacing w:after="60"/>
              <w:ind w:firstLine="34"/>
              <w:rPr>
                <w:sz w:val="22"/>
                <w:szCs w:val="22"/>
              </w:rPr>
            </w:pPr>
            <w:r w:rsidRPr="00EC5F0E">
              <w:rPr>
                <w:sz w:val="22"/>
                <w:szCs w:val="22"/>
              </w:rPr>
              <w:t>Заместитель директора (начальника, завед</w:t>
            </w:r>
            <w:r w:rsidRPr="00EC5F0E">
              <w:rPr>
                <w:sz w:val="22"/>
                <w:szCs w:val="22"/>
              </w:rPr>
              <w:t>у</w:t>
            </w:r>
            <w:r w:rsidRPr="00EC5F0E">
              <w:rPr>
                <w:sz w:val="22"/>
                <w:szCs w:val="22"/>
              </w:rPr>
              <w:t>ющего) филиала, другого обособленного структурного подразделения&lt;7&gt;; ведущий руководитель проектов в области информ</w:t>
            </w:r>
            <w:r w:rsidRPr="00EC5F0E">
              <w:rPr>
                <w:sz w:val="22"/>
                <w:szCs w:val="22"/>
              </w:rPr>
              <w:t>а</w:t>
            </w:r>
            <w:r w:rsidRPr="00EC5F0E">
              <w:rPr>
                <w:sz w:val="22"/>
                <w:szCs w:val="22"/>
              </w:rPr>
              <w:t>ционных технологий</w:t>
            </w:r>
          </w:p>
        </w:tc>
        <w:tc>
          <w:tcPr>
            <w:tcW w:w="1559" w:type="dxa"/>
            <w:shd w:val="clear" w:color="auto" w:fill="auto"/>
          </w:tcPr>
          <w:p w:rsidR="00710C8E" w:rsidRPr="00EC5F0E" w:rsidRDefault="00710C8E" w:rsidP="00D7226B">
            <w:pPr>
              <w:pStyle w:val="Pro-Tab"/>
              <w:spacing w:after="60"/>
              <w:ind w:firstLine="34"/>
              <w:jc w:val="center"/>
              <w:rPr>
                <w:sz w:val="22"/>
                <w:szCs w:val="22"/>
              </w:rPr>
            </w:pPr>
            <w:r w:rsidRPr="00EC5F0E">
              <w:rPr>
                <w:sz w:val="22"/>
                <w:szCs w:val="22"/>
              </w:rPr>
              <w:t>3,50</w:t>
            </w:r>
          </w:p>
        </w:tc>
      </w:tr>
    </w:tbl>
    <w:p w:rsidR="00710C8E" w:rsidRPr="00B54412" w:rsidRDefault="00710C8E" w:rsidP="00710C8E">
      <w:pPr>
        <w:pStyle w:val="Pro-Tab"/>
        <w:ind w:firstLine="567"/>
        <w:jc w:val="both"/>
      </w:pPr>
      <w:r w:rsidRPr="00B54412">
        <w:t>&lt;1&gt; Производное «главный» не устанавливается к должностям 1-й КУ ПКГ «Общеотраслевые должности служащих третьего уровня».</w:t>
      </w:r>
    </w:p>
    <w:p w:rsidR="00710C8E" w:rsidRPr="00F76F92" w:rsidRDefault="00710C8E" w:rsidP="00710C8E">
      <w:pPr>
        <w:pStyle w:val="Pro-Tab"/>
        <w:ind w:firstLine="567"/>
        <w:jc w:val="both"/>
      </w:pPr>
      <w:r w:rsidRPr="00B54412">
        <w:t>&lt;2&gt; За исключением случаев, когда должность с наименованием</w:t>
      </w:r>
      <w:r w:rsidRPr="00F76F92">
        <w:t xml:space="preserve">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w:t>
      </w:r>
      <w:r w:rsidRPr="00F76F92">
        <w:t>и</w:t>
      </w:r>
      <w:r w:rsidRPr="00F76F92">
        <w:t>ем «главный» возлагается на руководителя или заместителя руководителя орган</w:t>
      </w:r>
      <w:r w:rsidRPr="00F76F92">
        <w:t>и</w:t>
      </w:r>
      <w:r w:rsidRPr="00F76F92">
        <w:t>зации.</w:t>
      </w:r>
    </w:p>
    <w:p w:rsidR="00710C8E" w:rsidRPr="00F76F92" w:rsidRDefault="00710C8E" w:rsidP="00710C8E">
      <w:pPr>
        <w:pStyle w:val="Pro-Tab"/>
        <w:ind w:firstLine="567"/>
        <w:jc w:val="both"/>
      </w:pPr>
      <w:r>
        <w:t>&lt;</w:t>
      </w:r>
      <w:r w:rsidRPr="006D4CC4">
        <w:t>3</w:t>
      </w:r>
      <w:r w:rsidRPr="00F76F92">
        <w:t>&gt; За исключением должностей ведущих специалистов отделов (секторов), включенных в ПКГ (КУ).</w:t>
      </w:r>
    </w:p>
    <w:p w:rsidR="00710C8E" w:rsidRPr="00F76F92" w:rsidRDefault="00710C8E" w:rsidP="00710C8E">
      <w:pPr>
        <w:pStyle w:val="Pro-Tab"/>
        <w:ind w:firstLine="567"/>
        <w:jc w:val="both"/>
      </w:pPr>
      <w:r>
        <w:t>&lt;</w:t>
      </w:r>
      <w:r w:rsidRPr="006D4CC4">
        <w:t>4</w:t>
      </w:r>
      <w:r w:rsidRPr="00F76F92">
        <w:t>&gt; За исключением должностей заместителей начальников отделов учр</w:t>
      </w:r>
      <w:r w:rsidRPr="00F76F92">
        <w:t>е</w:t>
      </w:r>
      <w:r w:rsidRPr="00F76F92">
        <w:t>ждений культуры, искусства и кинематографии.</w:t>
      </w:r>
    </w:p>
    <w:p w:rsidR="00710C8E" w:rsidRPr="00F76F92" w:rsidRDefault="00710C8E" w:rsidP="00710C8E">
      <w:pPr>
        <w:pStyle w:val="Pro-Tab"/>
        <w:ind w:firstLine="567"/>
        <w:jc w:val="both"/>
      </w:pPr>
      <w:r>
        <w:t>&lt;</w:t>
      </w:r>
      <w:r w:rsidRPr="006D4CC4">
        <w:t>5</w:t>
      </w:r>
      <w:r w:rsidRPr="00F76F92">
        <w:t>&gt; За исключением должностей начальников (заведующих) секторов, вкл</w:t>
      </w:r>
      <w:r w:rsidRPr="00F76F92">
        <w:t>ю</w:t>
      </w:r>
      <w:r w:rsidRPr="00F76F92">
        <w:t>ченных в ПКГ (КУ).</w:t>
      </w:r>
    </w:p>
    <w:p w:rsidR="00710C8E" w:rsidRPr="00F76F92" w:rsidRDefault="00710C8E" w:rsidP="00710C8E">
      <w:pPr>
        <w:pStyle w:val="Pro-Tab"/>
        <w:ind w:firstLine="567"/>
        <w:jc w:val="both"/>
      </w:pPr>
      <w:r>
        <w:t>&lt;</w:t>
      </w:r>
      <w:r w:rsidRPr="006D4CC4">
        <w:t>6</w:t>
      </w:r>
      <w:r w:rsidRPr="00F76F92">
        <w:t>&gt; За исключением должностей начальников отделов, включенных в ПКГ (КУ).</w:t>
      </w:r>
    </w:p>
    <w:p w:rsidR="00710C8E" w:rsidRPr="00F76F92" w:rsidRDefault="00710C8E" w:rsidP="00710C8E">
      <w:pPr>
        <w:pStyle w:val="Pro-Tab"/>
        <w:ind w:firstLine="567"/>
        <w:jc w:val="both"/>
      </w:pPr>
      <w:r>
        <w:t>&lt;</w:t>
      </w:r>
      <w:r w:rsidRPr="006D4CC4">
        <w:t>7</w:t>
      </w:r>
      <w:r w:rsidRPr="00F76F92">
        <w:t>&gt; За исключением должностей заместителей директора (начальника, зав</w:t>
      </w:r>
      <w:r w:rsidRPr="00F76F92">
        <w:t>е</w:t>
      </w:r>
      <w:r w:rsidRPr="00F76F92">
        <w:t xml:space="preserve">дующего) филиала, другого обособленного структурного </w:t>
      </w:r>
      <w:r>
        <w:t>подразделения, пред</w:t>
      </w:r>
      <w:r>
        <w:t>у</w:t>
      </w:r>
      <w:r>
        <w:t>смотренных п</w:t>
      </w:r>
      <w:r w:rsidRPr="00F76F92">
        <w:t>риложениями 1-5 к настоящей Инструкции.</w:t>
      </w:r>
    </w:p>
    <w:p w:rsidR="00710C8E" w:rsidRPr="00EB3A8E" w:rsidRDefault="00710C8E" w:rsidP="00710C8E">
      <w:pPr>
        <w:pStyle w:val="Pro-Tab"/>
      </w:pPr>
    </w:p>
    <w:p w:rsidR="00710C8E" w:rsidRPr="00CF57A5" w:rsidRDefault="00710C8E" w:rsidP="00471432">
      <w:pPr>
        <w:pStyle w:val="a3"/>
        <w:ind w:left="6804"/>
        <w:rPr>
          <w:rFonts w:ascii="Times New Roman" w:hAnsi="Times New Roman"/>
          <w:sz w:val="24"/>
          <w:szCs w:val="24"/>
        </w:rPr>
      </w:pPr>
      <w:r w:rsidRPr="00EB3A8E">
        <w:br w:type="page"/>
      </w:r>
      <w:r w:rsidRPr="00CF57A5">
        <w:rPr>
          <w:rFonts w:ascii="Times New Roman" w:hAnsi="Times New Roman"/>
          <w:sz w:val="24"/>
          <w:szCs w:val="24"/>
        </w:rPr>
        <w:lastRenderedPageBreak/>
        <w:t>Приложение 3</w:t>
      </w:r>
    </w:p>
    <w:p w:rsidR="00710C8E" w:rsidRPr="00CF57A5" w:rsidRDefault="00710C8E" w:rsidP="00471432">
      <w:pPr>
        <w:pStyle w:val="a3"/>
        <w:ind w:left="6804"/>
        <w:rPr>
          <w:rFonts w:ascii="Times New Roman" w:hAnsi="Times New Roman"/>
          <w:sz w:val="24"/>
          <w:szCs w:val="24"/>
        </w:rPr>
      </w:pPr>
      <w:r w:rsidRPr="00CF57A5">
        <w:rPr>
          <w:rFonts w:ascii="Times New Roman" w:hAnsi="Times New Roman"/>
          <w:sz w:val="24"/>
          <w:szCs w:val="24"/>
        </w:rPr>
        <w:t>к Инструкции</w:t>
      </w:r>
    </w:p>
    <w:p w:rsidR="00710C8E" w:rsidRPr="00EB3A8E" w:rsidRDefault="00710C8E" w:rsidP="00710C8E">
      <w:pPr>
        <w:pStyle w:val="Pro-Gramma"/>
        <w:ind w:left="7371" w:firstLine="0"/>
        <w:rPr>
          <w:sz w:val="24"/>
          <w:szCs w:val="24"/>
        </w:rPr>
      </w:pPr>
    </w:p>
    <w:p w:rsidR="00710C8E" w:rsidRDefault="00710C8E" w:rsidP="00710C8E">
      <w:pPr>
        <w:pStyle w:val="Pro-Gramma"/>
        <w:numPr>
          <w:ilvl w:val="0"/>
          <w:numId w:val="17"/>
        </w:numPr>
        <w:jc w:val="center"/>
        <w:rPr>
          <w:sz w:val="24"/>
          <w:szCs w:val="24"/>
        </w:rPr>
      </w:pPr>
      <w:r w:rsidRPr="00CF57A5">
        <w:rPr>
          <w:sz w:val="24"/>
          <w:szCs w:val="24"/>
        </w:rPr>
        <w:t xml:space="preserve">Межуровневые коэффициенты по должностям рабочих культуры, </w:t>
      </w:r>
    </w:p>
    <w:p w:rsidR="00710C8E" w:rsidRPr="00CF57A5" w:rsidRDefault="00710C8E" w:rsidP="00710C8E">
      <w:pPr>
        <w:pStyle w:val="Pro-Gramma"/>
        <w:ind w:left="720" w:firstLine="0"/>
        <w:jc w:val="center"/>
        <w:rPr>
          <w:sz w:val="24"/>
          <w:szCs w:val="24"/>
        </w:rPr>
      </w:pPr>
      <w:r w:rsidRPr="00CF57A5">
        <w:rPr>
          <w:sz w:val="24"/>
          <w:szCs w:val="24"/>
        </w:rPr>
        <w:t>искусства и кинематографии</w:t>
      </w:r>
    </w:p>
    <w:p w:rsidR="00710C8E" w:rsidRPr="00EB3A8E" w:rsidRDefault="00710C8E" w:rsidP="00710C8E">
      <w:pPr>
        <w:pStyle w:val="Pro-Gramma"/>
        <w:jc w:val="center"/>
        <w:rPr>
          <w:b/>
          <w:sz w:val="24"/>
          <w:szCs w:val="24"/>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820"/>
        <w:gridCol w:w="4253"/>
        <w:gridCol w:w="1417"/>
      </w:tblGrid>
      <w:tr w:rsidR="00710C8E" w:rsidRPr="00EB3A8E" w:rsidTr="00471432">
        <w:trPr>
          <w:cantSplit/>
          <w:tblHeader/>
        </w:trPr>
        <w:tc>
          <w:tcPr>
            <w:tcW w:w="2977" w:type="dxa"/>
            <w:gridSpan w:val="2"/>
            <w:shd w:val="clear" w:color="auto" w:fill="auto"/>
            <w:vAlign w:val="center"/>
          </w:tcPr>
          <w:p w:rsidR="00710C8E" w:rsidRPr="00EC5F0E" w:rsidRDefault="00710C8E" w:rsidP="00D7226B">
            <w:pPr>
              <w:spacing w:before="60" w:after="60"/>
              <w:ind w:left="34"/>
              <w:jc w:val="center"/>
              <w:rPr>
                <w:sz w:val="22"/>
                <w:szCs w:val="22"/>
              </w:rPr>
            </w:pPr>
            <w:r w:rsidRPr="00EC5F0E">
              <w:rPr>
                <w:sz w:val="22"/>
                <w:szCs w:val="22"/>
              </w:rPr>
              <w:t>ПКГ, КУ, должности, не включенные в ПКГ</w:t>
            </w:r>
          </w:p>
        </w:tc>
        <w:tc>
          <w:tcPr>
            <w:tcW w:w="4253" w:type="dxa"/>
            <w:shd w:val="clear" w:color="auto" w:fill="auto"/>
            <w:vAlign w:val="center"/>
          </w:tcPr>
          <w:p w:rsidR="00710C8E" w:rsidRPr="00EC5F0E" w:rsidRDefault="00710C8E" w:rsidP="00D7226B">
            <w:pPr>
              <w:spacing w:before="60" w:after="60"/>
              <w:ind w:left="34"/>
              <w:jc w:val="center"/>
              <w:rPr>
                <w:sz w:val="22"/>
                <w:szCs w:val="22"/>
              </w:rPr>
            </w:pPr>
            <w:r w:rsidRPr="00EC5F0E">
              <w:rPr>
                <w:sz w:val="22"/>
                <w:szCs w:val="22"/>
              </w:rPr>
              <w:t>Должности (профессии)</w:t>
            </w:r>
          </w:p>
        </w:tc>
        <w:tc>
          <w:tcPr>
            <w:tcW w:w="1417" w:type="dxa"/>
            <w:shd w:val="clear" w:color="auto" w:fill="auto"/>
            <w:vAlign w:val="center"/>
          </w:tcPr>
          <w:p w:rsidR="00710C8E" w:rsidRPr="00EC5F0E" w:rsidRDefault="00710C8E" w:rsidP="00D7226B">
            <w:pPr>
              <w:spacing w:before="60" w:after="60"/>
              <w:ind w:left="34"/>
              <w:jc w:val="center"/>
              <w:rPr>
                <w:sz w:val="22"/>
                <w:szCs w:val="22"/>
              </w:rPr>
            </w:pPr>
            <w:r w:rsidRPr="00EC5F0E">
              <w:rPr>
                <w:sz w:val="22"/>
                <w:szCs w:val="22"/>
              </w:rPr>
              <w:t>Межуро</w:t>
            </w:r>
            <w:r w:rsidRPr="00EC5F0E">
              <w:rPr>
                <w:sz w:val="22"/>
                <w:szCs w:val="22"/>
              </w:rPr>
              <w:t>в</w:t>
            </w:r>
            <w:r w:rsidRPr="00EC5F0E">
              <w:rPr>
                <w:sz w:val="22"/>
                <w:szCs w:val="22"/>
              </w:rPr>
              <w:t>невый к</w:t>
            </w:r>
            <w:r w:rsidRPr="00EC5F0E">
              <w:rPr>
                <w:sz w:val="22"/>
                <w:szCs w:val="22"/>
              </w:rPr>
              <w:t>о</w:t>
            </w:r>
            <w:r w:rsidRPr="00EC5F0E">
              <w:rPr>
                <w:sz w:val="22"/>
                <w:szCs w:val="22"/>
              </w:rPr>
              <w:t>эффициент</w:t>
            </w:r>
          </w:p>
        </w:tc>
      </w:tr>
      <w:tr w:rsidR="00710C8E" w:rsidRPr="00EB3A8E" w:rsidTr="00471432">
        <w:trPr>
          <w:cantSplit/>
        </w:trPr>
        <w:tc>
          <w:tcPr>
            <w:tcW w:w="2157" w:type="dxa"/>
            <w:shd w:val="clear" w:color="auto" w:fill="auto"/>
            <w:vAlign w:val="center"/>
          </w:tcPr>
          <w:p w:rsidR="00710C8E" w:rsidRPr="00EC5F0E" w:rsidRDefault="00710C8E" w:rsidP="00D7226B">
            <w:pPr>
              <w:spacing w:before="60" w:after="60"/>
              <w:ind w:left="34"/>
              <w:rPr>
                <w:sz w:val="22"/>
                <w:szCs w:val="22"/>
              </w:rPr>
            </w:pPr>
            <w:r w:rsidRPr="00EC5F0E">
              <w:rPr>
                <w:sz w:val="22"/>
                <w:szCs w:val="22"/>
              </w:rPr>
              <w:t>ПКГ «Профессии рабочих культуры, искусства и кин</w:t>
            </w:r>
            <w:r w:rsidRPr="00EC5F0E">
              <w:rPr>
                <w:sz w:val="22"/>
                <w:szCs w:val="22"/>
              </w:rPr>
              <w:t>е</w:t>
            </w:r>
            <w:r w:rsidRPr="00EC5F0E">
              <w:rPr>
                <w:sz w:val="22"/>
                <w:szCs w:val="22"/>
              </w:rPr>
              <w:t>матографии перв</w:t>
            </w:r>
            <w:r w:rsidRPr="00EC5F0E">
              <w:rPr>
                <w:sz w:val="22"/>
                <w:szCs w:val="22"/>
              </w:rPr>
              <w:t>о</w:t>
            </w:r>
            <w:r w:rsidRPr="00EC5F0E">
              <w:rPr>
                <w:sz w:val="22"/>
                <w:szCs w:val="22"/>
              </w:rPr>
              <w:t>го уровня»</w:t>
            </w:r>
          </w:p>
        </w:tc>
        <w:tc>
          <w:tcPr>
            <w:tcW w:w="820" w:type="dxa"/>
            <w:shd w:val="clear" w:color="auto" w:fill="auto"/>
          </w:tcPr>
          <w:p w:rsidR="00710C8E" w:rsidRPr="00EC5F0E" w:rsidRDefault="00710C8E" w:rsidP="00D7226B">
            <w:pPr>
              <w:spacing w:before="60" w:after="60"/>
              <w:ind w:left="34"/>
              <w:jc w:val="center"/>
              <w:rPr>
                <w:sz w:val="22"/>
                <w:szCs w:val="22"/>
              </w:rPr>
            </w:pPr>
            <w:r w:rsidRPr="00EC5F0E">
              <w:rPr>
                <w:sz w:val="22"/>
                <w:szCs w:val="22"/>
              </w:rPr>
              <w:t>-</w:t>
            </w:r>
          </w:p>
        </w:tc>
        <w:tc>
          <w:tcPr>
            <w:tcW w:w="4253" w:type="dxa"/>
            <w:shd w:val="clear" w:color="auto" w:fill="auto"/>
          </w:tcPr>
          <w:p w:rsidR="00710C8E" w:rsidRPr="00EC5F0E" w:rsidRDefault="00710C8E" w:rsidP="00D7226B">
            <w:pPr>
              <w:spacing w:before="60" w:after="60"/>
              <w:ind w:left="34"/>
              <w:rPr>
                <w:sz w:val="22"/>
                <w:szCs w:val="22"/>
              </w:rPr>
            </w:pPr>
            <w:r w:rsidRPr="00EC5F0E">
              <w:rPr>
                <w:sz w:val="22"/>
                <w:szCs w:val="22"/>
              </w:rPr>
              <w:t>Бутафор, гример-пастижер; костюмер; маляр по отделке декораций; оператор магнитной записи; осветитель; пастижер; реквизитор; установщик декораций; к</w:t>
            </w:r>
            <w:r w:rsidRPr="00EC5F0E">
              <w:rPr>
                <w:sz w:val="22"/>
                <w:szCs w:val="22"/>
              </w:rPr>
              <w:t>о</w:t>
            </w:r>
            <w:r w:rsidRPr="00EC5F0E">
              <w:rPr>
                <w:sz w:val="22"/>
                <w:szCs w:val="22"/>
              </w:rPr>
              <w:t>лорист; контуровщик; пиротехник; фил</w:t>
            </w:r>
            <w:r w:rsidRPr="00EC5F0E">
              <w:rPr>
                <w:sz w:val="22"/>
                <w:szCs w:val="22"/>
              </w:rPr>
              <w:t>ь</w:t>
            </w:r>
            <w:r w:rsidRPr="00EC5F0E">
              <w:rPr>
                <w:sz w:val="22"/>
                <w:szCs w:val="22"/>
              </w:rPr>
              <w:t>мотекарь; фототекарь; киномеханик; фильмопроверщик; дежурный зала и</w:t>
            </w:r>
            <w:r w:rsidRPr="00EC5F0E">
              <w:rPr>
                <w:sz w:val="22"/>
                <w:szCs w:val="22"/>
              </w:rPr>
              <w:t>г</w:t>
            </w:r>
            <w:r w:rsidRPr="00EC5F0E">
              <w:rPr>
                <w:sz w:val="22"/>
                <w:szCs w:val="22"/>
              </w:rPr>
              <w:t>ральных автоматов, аттракционов и тира; машинист сцены; монтировщик сцены; униформист; столяр по изготовлению д</w:t>
            </w:r>
            <w:r w:rsidRPr="00EC5F0E">
              <w:rPr>
                <w:sz w:val="22"/>
                <w:szCs w:val="22"/>
              </w:rPr>
              <w:t>е</w:t>
            </w:r>
            <w:r w:rsidRPr="00EC5F0E">
              <w:rPr>
                <w:sz w:val="22"/>
                <w:szCs w:val="22"/>
              </w:rPr>
              <w:t>кораций</w:t>
            </w:r>
          </w:p>
        </w:tc>
        <w:tc>
          <w:tcPr>
            <w:tcW w:w="1417" w:type="dxa"/>
            <w:shd w:val="clear" w:color="auto" w:fill="auto"/>
          </w:tcPr>
          <w:p w:rsidR="00710C8E" w:rsidRPr="00EC5F0E" w:rsidRDefault="00710C8E" w:rsidP="00D7226B">
            <w:pPr>
              <w:spacing w:before="60" w:after="60"/>
              <w:ind w:left="34"/>
              <w:jc w:val="center"/>
              <w:rPr>
                <w:sz w:val="22"/>
                <w:szCs w:val="22"/>
              </w:rPr>
            </w:pPr>
            <w:r w:rsidRPr="00EC5F0E">
              <w:rPr>
                <w:sz w:val="22"/>
                <w:szCs w:val="22"/>
              </w:rPr>
              <w:t>1,15</w:t>
            </w:r>
          </w:p>
        </w:tc>
      </w:tr>
      <w:tr w:rsidR="00710C8E" w:rsidRPr="00EB3A8E" w:rsidTr="00471432">
        <w:trPr>
          <w:cantSplit/>
        </w:trPr>
        <w:tc>
          <w:tcPr>
            <w:tcW w:w="2157" w:type="dxa"/>
            <w:vMerge w:val="restart"/>
            <w:shd w:val="clear" w:color="auto" w:fill="auto"/>
            <w:vAlign w:val="center"/>
          </w:tcPr>
          <w:p w:rsidR="00710C8E" w:rsidRPr="00EC5F0E" w:rsidRDefault="00710C8E" w:rsidP="00D7226B">
            <w:pPr>
              <w:spacing w:before="60" w:after="60"/>
              <w:ind w:left="34"/>
              <w:rPr>
                <w:sz w:val="22"/>
                <w:szCs w:val="22"/>
              </w:rPr>
            </w:pPr>
            <w:r w:rsidRPr="00EC5F0E">
              <w:rPr>
                <w:sz w:val="22"/>
                <w:szCs w:val="22"/>
              </w:rPr>
              <w:t>ПКГ «Профессии рабочих культуры, искусства и кин</w:t>
            </w:r>
            <w:r w:rsidRPr="00EC5F0E">
              <w:rPr>
                <w:sz w:val="22"/>
                <w:szCs w:val="22"/>
              </w:rPr>
              <w:t>е</w:t>
            </w:r>
            <w:r w:rsidRPr="00EC5F0E">
              <w:rPr>
                <w:sz w:val="22"/>
                <w:szCs w:val="22"/>
              </w:rPr>
              <w:t>матографии второго уровня»</w:t>
            </w:r>
          </w:p>
        </w:tc>
        <w:tc>
          <w:tcPr>
            <w:tcW w:w="820" w:type="dxa"/>
            <w:shd w:val="clear" w:color="auto" w:fill="auto"/>
          </w:tcPr>
          <w:p w:rsidR="00710C8E" w:rsidRPr="00EC5F0E" w:rsidRDefault="00710C8E" w:rsidP="00D7226B">
            <w:pPr>
              <w:spacing w:before="60" w:after="60"/>
              <w:ind w:left="34"/>
              <w:jc w:val="center"/>
              <w:rPr>
                <w:sz w:val="22"/>
                <w:szCs w:val="22"/>
              </w:rPr>
            </w:pPr>
            <w:r w:rsidRPr="00EC5F0E">
              <w:rPr>
                <w:sz w:val="22"/>
                <w:szCs w:val="22"/>
              </w:rPr>
              <w:t>1-й КУ</w:t>
            </w:r>
          </w:p>
        </w:tc>
        <w:tc>
          <w:tcPr>
            <w:tcW w:w="4253" w:type="dxa"/>
            <w:shd w:val="clear" w:color="auto" w:fill="auto"/>
          </w:tcPr>
          <w:p w:rsidR="00710C8E" w:rsidRPr="00EC5F0E" w:rsidRDefault="00710C8E" w:rsidP="00D7226B">
            <w:pPr>
              <w:spacing w:before="60" w:after="60"/>
              <w:ind w:left="34"/>
              <w:rPr>
                <w:sz w:val="22"/>
                <w:szCs w:val="22"/>
              </w:rPr>
            </w:pPr>
            <w:r w:rsidRPr="00EC5F0E">
              <w:rPr>
                <w:sz w:val="22"/>
                <w:szCs w:val="22"/>
              </w:rPr>
              <w:t>Фонотекарь; видеотекарь; механик по о</w:t>
            </w:r>
            <w:r w:rsidRPr="00EC5F0E">
              <w:rPr>
                <w:sz w:val="22"/>
                <w:szCs w:val="22"/>
              </w:rPr>
              <w:t>б</w:t>
            </w:r>
            <w:r w:rsidRPr="00EC5F0E">
              <w:rPr>
                <w:sz w:val="22"/>
                <w:szCs w:val="22"/>
              </w:rPr>
              <w:t>служиванию телевизионного оборудов</w:t>
            </w:r>
            <w:r w:rsidRPr="00EC5F0E">
              <w:rPr>
                <w:sz w:val="22"/>
                <w:szCs w:val="22"/>
              </w:rPr>
              <w:t>а</w:t>
            </w:r>
            <w:r w:rsidRPr="00EC5F0E">
              <w:rPr>
                <w:sz w:val="22"/>
                <w:szCs w:val="22"/>
              </w:rPr>
              <w:t>ния 3-5 разрядов ЕТКС; механик по о</w:t>
            </w:r>
            <w:r w:rsidRPr="00EC5F0E">
              <w:rPr>
                <w:sz w:val="22"/>
                <w:szCs w:val="22"/>
              </w:rPr>
              <w:t>б</w:t>
            </w:r>
            <w:r w:rsidRPr="00EC5F0E">
              <w:rPr>
                <w:sz w:val="22"/>
                <w:szCs w:val="22"/>
              </w:rPr>
              <w:t>служиванию звуковой техники 2-5 разр</w:t>
            </w:r>
            <w:r w:rsidRPr="00EC5F0E">
              <w:rPr>
                <w:sz w:val="22"/>
                <w:szCs w:val="22"/>
              </w:rPr>
              <w:t>я</w:t>
            </w:r>
            <w:r w:rsidRPr="00EC5F0E">
              <w:rPr>
                <w:sz w:val="22"/>
                <w:szCs w:val="22"/>
              </w:rPr>
              <w:t>дов ЕТКС; оператор пульта управления киноустановки;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рег</w:t>
            </w:r>
            <w:r w:rsidRPr="00EC5F0E">
              <w:rPr>
                <w:sz w:val="22"/>
                <w:szCs w:val="22"/>
              </w:rPr>
              <w:t>у</w:t>
            </w:r>
            <w:r w:rsidRPr="00EC5F0E">
              <w:rPr>
                <w:sz w:val="22"/>
                <w:szCs w:val="22"/>
              </w:rPr>
              <w:t>лировщик язычковых инструментов 4-5 разрядов ЕТКС</w:t>
            </w:r>
          </w:p>
        </w:tc>
        <w:tc>
          <w:tcPr>
            <w:tcW w:w="1417" w:type="dxa"/>
            <w:shd w:val="clear" w:color="auto" w:fill="auto"/>
          </w:tcPr>
          <w:p w:rsidR="00710C8E" w:rsidRPr="00EC5F0E" w:rsidRDefault="00710C8E" w:rsidP="00D7226B">
            <w:pPr>
              <w:spacing w:before="60" w:after="60"/>
              <w:ind w:left="34"/>
              <w:jc w:val="center"/>
              <w:rPr>
                <w:sz w:val="22"/>
                <w:szCs w:val="22"/>
              </w:rPr>
            </w:pPr>
            <w:r w:rsidRPr="00EC5F0E">
              <w:rPr>
                <w:sz w:val="22"/>
                <w:szCs w:val="22"/>
              </w:rPr>
              <w:t>1,25</w:t>
            </w:r>
          </w:p>
        </w:tc>
      </w:tr>
      <w:tr w:rsidR="00710C8E" w:rsidRPr="00EB3A8E" w:rsidTr="00471432">
        <w:trPr>
          <w:cantSplit/>
        </w:trPr>
        <w:tc>
          <w:tcPr>
            <w:tcW w:w="2157" w:type="dxa"/>
            <w:vMerge/>
            <w:shd w:val="clear" w:color="auto" w:fill="auto"/>
            <w:vAlign w:val="center"/>
          </w:tcPr>
          <w:p w:rsidR="00710C8E" w:rsidRPr="00EC5F0E" w:rsidRDefault="00710C8E" w:rsidP="00D7226B">
            <w:pPr>
              <w:spacing w:before="60" w:after="60"/>
              <w:ind w:left="34"/>
              <w:rPr>
                <w:sz w:val="22"/>
                <w:szCs w:val="22"/>
              </w:rPr>
            </w:pPr>
          </w:p>
        </w:tc>
        <w:tc>
          <w:tcPr>
            <w:tcW w:w="820" w:type="dxa"/>
            <w:shd w:val="clear" w:color="auto" w:fill="auto"/>
          </w:tcPr>
          <w:p w:rsidR="00710C8E" w:rsidRPr="00EC5F0E" w:rsidRDefault="00710C8E" w:rsidP="00D7226B">
            <w:pPr>
              <w:spacing w:before="60" w:after="60"/>
              <w:ind w:left="34"/>
              <w:jc w:val="center"/>
              <w:rPr>
                <w:sz w:val="22"/>
                <w:szCs w:val="22"/>
              </w:rPr>
            </w:pPr>
            <w:r w:rsidRPr="00EC5F0E">
              <w:rPr>
                <w:sz w:val="22"/>
                <w:szCs w:val="22"/>
              </w:rPr>
              <w:t>2-й КУ</w:t>
            </w:r>
          </w:p>
        </w:tc>
        <w:tc>
          <w:tcPr>
            <w:tcW w:w="4253" w:type="dxa"/>
            <w:shd w:val="clear" w:color="auto" w:fill="auto"/>
          </w:tcPr>
          <w:p w:rsidR="00710C8E" w:rsidRPr="00EC5F0E" w:rsidRDefault="00710C8E" w:rsidP="00D7226B">
            <w:pPr>
              <w:spacing w:before="60" w:after="60"/>
              <w:ind w:left="34"/>
              <w:rPr>
                <w:sz w:val="22"/>
                <w:szCs w:val="22"/>
              </w:rPr>
            </w:pPr>
            <w:r w:rsidRPr="00EC5F0E">
              <w:rPr>
                <w:sz w:val="22"/>
                <w:szCs w:val="22"/>
              </w:rPr>
              <w:t>Механик по обслуживанию кинотелев</w:t>
            </w:r>
            <w:r w:rsidRPr="00EC5F0E">
              <w:rPr>
                <w:sz w:val="22"/>
                <w:szCs w:val="22"/>
              </w:rPr>
              <w:t>и</w:t>
            </w:r>
            <w:r w:rsidRPr="00EC5F0E">
              <w:rPr>
                <w:sz w:val="22"/>
                <w:szCs w:val="22"/>
              </w:rPr>
              <w:t>зионного оборудования 6-7 разрядов ЕТКС; механик по обслуживанию телев</w:t>
            </w:r>
            <w:r w:rsidRPr="00EC5F0E">
              <w:rPr>
                <w:sz w:val="22"/>
                <w:szCs w:val="22"/>
              </w:rPr>
              <w:t>и</w:t>
            </w:r>
            <w:r w:rsidRPr="00EC5F0E">
              <w:rPr>
                <w:sz w:val="22"/>
                <w:szCs w:val="22"/>
              </w:rPr>
              <w:t>зионного оборудования 6-7 разрядов ЕТКС; механик по обслуживанию звук</w:t>
            </w:r>
            <w:r w:rsidRPr="00EC5F0E">
              <w:rPr>
                <w:sz w:val="22"/>
                <w:szCs w:val="22"/>
              </w:rPr>
              <w:t>о</w:t>
            </w:r>
            <w:r w:rsidRPr="00EC5F0E">
              <w:rPr>
                <w:sz w:val="22"/>
                <w:szCs w:val="22"/>
              </w:rPr>
              <w:t>вой техники 6-7 разрядов ЕТКС; оператор видеозаписи 6-7 разрядов ЕТКС; интон</w:t>
            </w:r>
            <w:r w:rsidRPr="00EC5F0E">
              <w:rPr>
                <w:sz w:val="22"/>
                <w:szCs w:val="22"/>
              </w:rPr>
              <w:t>и</w:t>
            </w:r>
            <w:r w:rsidRPr="00EC5F0E">
              <w:rPr>
                <w:sz w:val="22"/>
                <w:szCs w:val="22"/>
              </w:rPr>
              <w:t>ровщик 6 разряда ЕТКС; настройщик д</w:t>
            </w:r>
            <w:r w:rsidRPr="00EC5F0E">
              <w:rPr>
                <w:sz w:val="22"/>
                <w:szCs w:val="22"/>
              </w:rPr>
              <w:t>у</w:t>
            </w:r>
            <w:r w:rsidRPr="00EC5F0E">
              <w:rPr>
                <w:sz w:val="22"/>
                <w:szCs w:val="22"/>
              </w:rPr>
              <w:t>ховых инструментов 6 разряда ЕТКС; настройщик-регулировщик смычковых инструментов 6 разряда ЕТКС</w:t>
            </w:r>
          </w:p>
        </w:tc>
        <w:tc>
          <w:tcPr>
            <w:tcW w:w="1417" w:type="dxa"/>
            <w:shd w:val="clear" w:color="auto" w:fill="auto"/>
          </w:tcPr>
          <w:p w:rsidR="00710C8E" w:rsidRPr="00EC5F0E" w:rsidRDefault="00710C8E" w:rsidP="00D7226B">
            <w:pPr>
              <w:spacing w:before="60" w:after="60"/>
              <w:ind w:left="34"/>
              <w:jc w:val="center"/>
              <w:rPr>
                <w:sz w:val="22"/>
                <w:szCs w:val="22"/>
              </w:rPr>
            </w:pPr>
            <w:r w:rsidRPr="00EC5F0E">
              <w:rPr>
                <w:sz w:val="22"/>
                <w:szCs w:val="22"/>
              </w:rPr>
              <w:t>1,35</w:t>
            </w:r>
          </w:p>
        </w:tc>
      </w:tr>
      <w:tr w:rsidR="00710C8E" w:rsidRPr="00EB3A8E" w:rsidTr="00471432">
        <w:trPr>
          <w:cantSplit/>
        </w:trPr>
        <w:tc>
          <w:tcPr>
            <w:tcW w:w="2157" w:type="dxa"/>
            <w:vMerge/>
            <w:shd w:val="clear" w:color="auto" w:fill="auto"/>
            <w:vAlign w:val="center"/>
          </w:tcPr>
          <w:p w:rsidR="00710C8E" w:rsidRPr="00EC5F0E" w:rsidRDefault="00710C8E" w:rsidP="00D7226B">
            <w:pPr>
              <w:spacing w:before="60" w:after="60"/>
              <w:ind w:left="34"/>
              <w:rPr>
                <w:sz w:val="22"/>
                <w:szCs w:val="22"/>
              </w:rPr>
            </w:pPr>
          </w:p>
        </w:tc>
        <w:tc>
          <w:tcPr>
            <w:tcW w:w="820" w:type="dxa"/>
            <w:shd w:val="clear" w:color="auto" w:fill="auto"/>
          </w:tcPr>
          <w:p w:rsidR="00710C8E" w:rsidRPr="00EC5F0E" w:rsidRDefault="00710C8E" w:rsidP="00D7226B">
            <w:pPr>
              <w:spacing w:before="60" w:after="60"/>
              <w:ind w:left="34"/>
              <w:jc w:val="center"/>
              <w:rPr>
                <w:sz w:val="22"/>
                <w:szCs w:val="22"/>
              </w:rPr>
            </w:pPr>
            <w:r w:rsidRPr="00EC5F0E">
              <w:rPr>
                <w:sz w:val="22"/>
                <w:szCs w:val="22"/>
              </w:rPr>
              <w:t>3-й КУ</w:t>
            </w:r>
          </w:p>
        </w:tc>
        <w:tc>
          <w:tcPr>
            <w:tcW w:w="4253" w:type="dxa"/>
            <w:shd w:val="clear" w:color="auto" w:fill="auto"/>
          </w:tcPr>
          <w:p w:rsidR="00710C8E" w:rsidRPr="00EC5F0E" w:rsidRDefault="00710C8E" w:rsidP="00D7226B">
            <w:pPr>
              <w:spacing w:before="60" w:after="60"/>
              <w:ind w:left="34"/>
              <w:rPr>
                <w:sz w:val="22"/>
                <w:szCs w:val="22"/>
              </w:rPr>
            </w:pPr>
            <w:r w:rsidRPr="00EC5F0E">
              <w:rPr>
                <w:sz w:val="22"/>
                <w:szCs w:val="22"/>
              </w:rPr>
              <w:t>Механик по обслуживанию кинотелев</w:t>
            </w:r>
            <w:r w:rsidRPr="00EC5F0E">
              <w:rPr>
                <w:sz w:val="22"/>
                <w:szCs w:val="22"/>
              </w:rPr>
              <w:t>и</w:t>
            </w:r>
            <w:r w:rsidRPr="00EC5F0E">
              <w:rPr>
                <w:sz w:val="22"/>
                <w:szCs w:val="22"/>
              </w:rPr>
              <w:t>зионного оборудования 8 разряда ЕТКС; механик по обслуживанию телевизионн</w:t>
            </w:r>
            <w:r w:rsidRPr="00EC5F0E">
              <w:rPr>
                <w:sz w:val="22"/>
                <w:szCs w:val="22"/>
              </w:rPr>
              <w:t>о</w:t>
            </w:r>
            <w:r w:rsidRPr="00EC5F0E">
              <w:rPr>
                <w:sz w:val="22"/>
                <w:szCs w:val="22"/>
              </w:rPr>
              <w:t>го оборудования 8 разряда ЕТКС; опер</w:t>
            </w:r>
            <w:r w:rsidRPr="00EC5F0E">
              <w:rPr>
                <w:sz w:val="22"/>
                <w:szCs w:val="22"/>
              </w:rPr>
              <w:t>а</w:t>
            </w:r>
            <w:r w:rsidRPr="00EC5F0E">
              <w:rPr>
                <w:sz w:val="22"/>
                <w:szCs w:val="22"/>
              </w:rPr>
              <w:t>тор видеозаписи 8 разряда ЕТКС</w:t>
            </w:r>
          </w:p>
        </w:tc>
        <w:tc>
          <w:tcPr>
            <w:tcW w:w="1417" w:type="dxa"/>
            <w:shd w:val="clear" w:color="auto" w:fill="auto"/>
          </w:tcPr>
          <w:p w:rsidR="00710C8E" w:rsidRPr="00EC5F0E" w:rsidRDefault="00710C8E" w:rsidP="00D7226B">
            <w:pPr>
              <w:spacing w:before="60" w:after="60"/>
              <w:ind w:left="34"/>
              <w:jc w:val="center"/>
              <w:rPr>
                <w:sz w:val="22"/>
                <w:szCs w:val="22"/>
              </w:rPr>
            </w:pPr>
            <w:r w:rsidRPr="00EC5F0E">
              <w:rPr>
                <w:sz w:val="22"/>
                <w:szCs w:val="22"/>
              </w:rPr>
              <w:t>1,60</w:t>
            </w:r>
          </w:p>
        </w:tc>
      </w:tr>
      <w:tr w:rsidR="00710C8E" w:rsidRPr="00EB3A8E" w:rsidTr="00471432">
        <w:trPr>
          <w:cantSplit/>
        </w:trPr>
        <w:tc>
          <w:tcPr>
            <w:tcW w:w="2157" w:type="dxa"/>
            <w:vMerge/>
            <w:shd w:val="clear" w:color="auto" w:fill="auto"/>
            <w:vAlign w:val="center"/>
          </w:tcPr>
          <w:p w:rsidR="00710C8E" w:rsidRPr="00EC5F0E" w:rsidRDefault="00710C8E" w:rsidP="00D7226B">
            <w:pPr>
              <w:spacing w:before="60" w:after="60"/>
              <w:ind w:left="34"/>
              <w:rPr>
                <w:sz w:val="22"/>
                <w:szCs w:val="22"/>
              </w:rPr>
            </w:pPr>
          </w:p>
        </w:tc>
        <w:tc>
          <w:tcPr>
            <w:tcW w:w="820" w:type="dxa"/>
            <w:shd w:val="clear" w:color="auto" w:fill="auto"/>
          </w:tcPr>
          <w:p w:rsidR="00710C8E" w:rsidRPr="00EC5F0E" w:rsidRDefault="00710C8E" w:rsidP="00D7226B">
            <w:pPr>
              <w:spacing w:before="60" w:after="60"/>
              <w:ind w:left="34"/>
              <w:jc w:val="center"/>
              <w:rPr>
                <w:sz w:val="22"/>
                <w:szCs w:val="22"/>
              </w:rPr>
            </w:pPr>
            <w:r w:rsidRPr="00EC5F0E">
              <w:rPr>
                <w:sz w:val="22"/>
                <w:szCs w:val="22"/>
              </w:rPr>
              <w:t>4-й КУ &lt;1&gt;</w:t>
            </w:r>
          </w:p>
        </w:tc>
        <w:tc>
          <w:tcPr>
            <w:tcW w:w="4253" w:type="dxa"/>
            <w:shd w:val="clear" w:color="auto" w:fill="auto"/>
          </w:tcPr>
          <w:p w:rsidR="00710C8E" w:rsidRPr="00EC5F0E" w:rsidRDefault="00710C8E" w:rsidP="00471432">
            <w:pPr>
              <w:spacing w:before="60" w:after="60"/>
              <w:ind w:left="34"/>
              <w:rPr>
                <w:sz w:val="22"/>
                <w:szCs w:val="22"/>
              </w:rPr>
            </w:pPr>
            <w:r w:rsidRPr="00EC5F0E">
              <w:rPr>
                <w:sz w:val="22"/>
                <w:szCs w:val="22"/>
              </w:rPr>
              <w:t>Профессии рабочих, предусмотренные первым</w:t>
            </w:r>
            <w:r w:rsidR="00471432" w:rsidRPr="00EC5F0E">
              <w:rPr>
                <w:sz w:val="22"/>
                <w:szCs w:val="22"/>
              </w:rPr>
              <w:t>-</w:t>
            </w:r>
            <w:r w:rsidRPr="00EC5F0E">
              <w:rPr>
                <w:sz w:val="22"/>
                <w:szCs w:val="22"/>
              </w:rPr>
              <w:t>третьим квалификационными уровнями, при выполнении важных (ос</w:t>
            </w:r>
            <w:r w:rsidRPr="00EC5F0E">
              <w:rPr>
                <w:sz w:val="22"/>
                <w:szCs w:val="22"/>
              </w:rPr>
              <w:t>о</w:t>
            </w:r>
            <w:r w:rsidRPr="00EC5F0E">
              <w:rPr>
                <w:sz w:val="22"/>
                <w:szCs w:val="22"/>
              </w:rPr>
              <w:t>бо важных) и ответственных (особо о</w:t>
            </w:r>
            <w:r w:rsidRPr="00EC5F0E">
              <w:rPr>
                <w:sz w:val="22"/>
                <w:szCs w:val="22"/>
              </w:rPr>
              <w:t>т</w:t>
            </w:r>
            <w:r w:rsidRPr="00EC5F0E">
              <w:rPr>
                <w:sz w:val="22"/>
                <w:szCs w:val="22"/>
              </w:rPr>
              <w:t>ветственных) работ</w:t>
            </w:r>
          </w:p>
        </w:tc>
        <w:tc>
          <w:tcPr>
            <w:tcW w:w="1417" w:type="dxa"/>
            <w:shd w:val="clear" w:color="auto" w:fill="auto"/>
          </w:tcPr>
          <w:p w:rsidR="00710C8E" w:rsidRPr="00EC5F0E" w:rsidRDefault="00710C8E" w:rsidP="00D7226B">
            <w:pPr>
              <w:spacing w:before="60" w:after="60"/>
              <w:ind w:left="34"/>
              <w:jc w:val="center"/>
              <w:rPr>
                <w:sz w:val="22"/>
                <w:szCs w:val="22"/>
              </w:rPr>
            </w:pPr>
            <w:r w:rsidRPr="00EC5F0E">
              <w:rPr>
                <w:sz w:val="22"/>
                <w:szCs w:val="22"/>
              </w:rPr>
              <w:t>1,8</w:t>
            </w:r>
          </w:p>
        </w:tc>
      </w:tr>
    </w:tbl>
    <w:p w:rsidR="00710C8E" w:rsidRPr="00EB3A8E" w:rsidRDefault="00710C8E" w:rsidP="00710C8E">
      <w:pPr>
        <w:pStyle w:val="Pro-Tab"/>
        <w:jc w:val="both"/>
      </w:pPr>
      <w:r w:rsidRPr="00EB3A8E">
        <w:t>&lt;1&gt; Перечень профессий рабочих, предусмотренных 4</w:t>
      </w:r>
      <w:r>
        <w:t>-</w:t>
      </w:r>
      <w:r w:rsidRPr="00EB3A8E">
        <w:t>м КУ ПКГ «Общеотрасл</w:t>
      </w:r>
      <w:r w:rsidRPr="00EB3A8E">
        <w:t>е</w:t>
      </w:r>
      <w:r w:rsidRPr="00EB3A8E">
        <w:t>вые профессии рабочих второго уровня», выполняющих важные (особо важные) и ответственные (особо ответственные) работы, формируется с учетом мнения пре</w:t>
      </w:r>
      <w:r w:rsidRPr="00EB3A8E">
        <w:t>д</w:t>
      </w:r>
      <w:r w:rsidRPr="00EB3A8E">
        <w:t>ставительного органа работников и утверждается локальным нормативным актом учреждения.</w:t>
      </w:r>
    </w:p>
    <w:p w:rsidR="00710C8E" w:rsidRPr="00CF57A5" w:rsidRDefault="00710C8E" w:rsidP="00710C8E">
      <w:pPr>
        <w:pStyle w:val="Pro-Tab"/>
        <w:rPr>
          <w:rFonts w:ascii="Verdana" w:hAnsi="Verdana" w:cs="Arial"/>
          <w:sz w:val="16"/>
          <w:szCs w:val="16"/>
        </w:rPr>
      </w:pPr>
    </w:p>
    <w:p w:rsidR="00710C8E" w:rsidRPr="00CF57A5" w:rsidRDefault="00710C8E" w:rsidP="00710C8E">
      <w:pPr>
        <w:pStyle w:val="Pro-Gramma"/>
        <w:numPr>
          <w:ilvl w:val="0"/>
          <w:numId w:val="17"/>
        </w:numPr>
        <w:jc w:val="center"/>
        <w:rPr>
          <w:sz w:val="24"/>
          <w:szCs w:val="24"/>
        </w:rPr>
      </w:pPr>
      <w:r w:rsidRPr="00CF57A5">
        <w:rPr>
          <w:sz w:val="24"/>
          <w:szCs w:val="24"/>
        </w:rPr>
        <w:t>Межуровневые коэффициенты по должностям работников культуры, иску</w:t>
      </w:r>
      <w:r w:rsidRPr="00CF57A5">
        <w:rPr>
          <w:sz w:val="24"/>
          <w:szCs w:val="24"/>
        </w:rPr>
        <w:t>с</w:t>
      </w:r>
      <w:r w:rsidRPr="00CF57A5">
        <w:rPr>
          <w:sz w:val="24"/>
          <w:szCs w:val="24"/>
        </w:rPr>
        <w:t>ства и кинематографии</w:t>
      </w:r>
    </w:p>
    <w:p w:rsidR="00710C8E" w:rsidRPr="00CF57A5" w:rsidRDefault="00710C8E" w:rsidP="00710C8E">
      <w:pPr>
        <w:pStyle w:val="Pro-Gramma"/>
        <w:jc w:val="center"/>
        <w:rPr>
          <w:b/>
          <w:sz w:val="16"/>
          <w:szCs w:val="16"/>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245"/>
        <w:gridCol w:w="1417"/>
      </w:tblGrid>
      <w:tr w:rsidR="00710C8E" w:rsidRPr="00EB3A8E" w:rsidTr="00471432">
        <w:trPr>
          <w:cantSplit/>
          <w:tblHeader/>
        </w:trPr>
        <w:tc>
          <w:tcPr>
            <w:tcW w:w="1985" w:type="dxa"/>
            <w:shd w:val="clear" w:color="auto" w:fill="auto"/>
            <w:vAlign w:val="center"/>
          </w:tcPr>
          <w:p w:rsidR="00710C8E" w:rsidRPr="006A5156" w:rsidRDefault="00710C8E" w:rsidP="00D7226B">
            <w:pPr>
              <w:spacing w:before="60" w:after="60"/>
              <w:ind w:firstLine="34"/>
              <w:jc w:val="center"/>
            </w:pPr>
            <w:r w:rsidRPr="006A5156">
              <w:t>ПКГ, КУ, дол</w:t>
            </w:r>
            <w:r w:rsidRPr="006A5156">
              <w:t>ж</w:t>
            </w:r>
            <w:r w:rsidRPr="006A5156">
              <w:t>ности, не вкл</w:t>
            </w:r>
            <w:r w:rsidRPr="006A5156">
              <w:t>ю</w:t>
            </w:r>
            <w:r w:rsidRPr="006A5156">
              <w:t>ченные в ПКГ</w:t>
            </w:r>
          </w:p>
        </w:tc>
        <w:tc>
          <w:tcPr>
            <w:tcW w:w="5245" w:type="dxa"/>
            <w:shd w:val="clear" w:color="auto" w:fill="auto"/>
            <w:vAlign w:val="center"/>
          </w:tcPr>
          <w:p w:rsidR="00710C8E" w:rsidRPr="006A5156" w:rsidRDefault="00710C8E" w:rsidP="00D7226B">
            <w:pPr>
              <w:spacing w:before="60" w:after="60"/>
              <w:ind w:firstLine="34"/>
              <w:jc w:val="center"/>
            </w:pPr>
            <w:r w:rsidRPr="006A5156">
              <w:t>Должности</w:t>
            </w:r>
          </w:p>
        </w:tc>
        <w:tc>
          <w:tcPr>
            <w:tcW w:w="1417" w:type="dxa"/>
            <w:shd w:val="clear" w:color="auto" w:fill="auto"/>
            <w:vAlign w:val="center"/>
          </w:tcPr>
          <w:p w:rsidR="00710C8E" w:rsidRPr="006A5156" w:rsidRDefault="00710C8E" w:rsidP="00D7226B">
            <w:pPr>
              <w:spacing w:before="60" w:after="60"/>
              <w:ind w:firstLine="34"/>
              <w:jc w:val="center"/>
            </w:pPr>
            <w:r w:rsidRPr="006A5156">
              <w:t>Межуро</w:t>
            </w:r>
            <w:r w:rsidRPr="006A5156">
              <w:t>в</w:t>
            </w:r>
            <w:r w:rsidRPr="006A5156">
              <w:t>невый к</w:t>
            </w:r>
            <w:r w:rsidRPr="006A5156">
              <w:t>о</w:t>
            </w:r>
            <w:r w:rsidRPr="006A5156">
              <w:t>эффициент</w:t>
            </w:r>
          </w:p>
        </w:tc>
      </w:tr>
      <w:tr w:rsidR="00710C8E" w:rsidRPr="00EB3A8E" w:rsidTr="00471432">
        <w:trPr>
          <w:cantSplit/>
        </w:trPr>
        <w:tc>
          <w:tcPr>
            <w:tcW w:w="1985" w:type="dxa"/>
            <w:shd w:val="clear" w:color="auto" w:fill="auto"/>
            <w:vAlign w:val="center"/>
          </w:tcPr>
          <w:p w:rsidR="00710C8E" w:rsidRPr="006A5156" w:rsidRDefault="00710C8E" w:rsidP="00D7226B">
            <w:pPr>
              <w:spacing w:before="60" w:after="60"/>
              <w:ind w:firstLine="34"/>
            </w:pPr>
            <w:r w:rsidRPr="006A5156">
              <w:t>ПКГ «Должн</w:t>
            </w:r>
            <w:r w:rsidRPr="006A5156">
              <w:t>о</w:t>
            </w:r>
            <w:r w:rsidRPr="006A5156">
              <w:t>сти технических исполнителей и артистов всп</w:t>
            </w:r>
            <w:r w:rsidRPr="006A5156">
              <w:t>о</w:t>
            </w:r>
            <w:r w:rsidRPr="006A5156">
              <w:t>могательного состава»</w:t>
            </w:r>
          </w:p>
        </w:tc>
        <w:tc>
          <w:tcPr>
            <w:tcW w:w="5245" w:type="dxa"/>
            <w:shd w:val="clear" w:color="auto" w:fill="auto"/>
          </w:tcPr>
          <w:p w:rsidR="00710C8E" w:rsidRPr="006A5156" w:rsidRDefault="00710C8E" w:rsidP="00D7226B">
            <w:pPr>
              <w:spacing w:before="60" w:after="60"/>
              <w:ind w:firstLine="34"/>
            </w:pPr>
            <w:r w:rsidRPr="006A5156">
              <w:t>Артист вспомогательного состава концертных организаций; смотритель музейный; контролер билетов</w:t>
            </w:r>
          </w:p>
        </w:tc>
        <w:tc>
          <w:tcPr>
            <w:tcW w:w="1417" w:type="dxa"/>
            <w:shd w:val="clear" w:color="auto" w:fill="auto"/>
          </w:tcPr>
          <w:p w:rsidR="00710C8E" w:rsidRPr="006A5156" w:rsidRDefault="00710C8E" w:rsidP="00D7226B">
            <w:pPr>
              <w:spacing w:before="60" w:after="60"/>
              <w:ind w:firstLine="34"/>
              <w:jc w:val="center"/>
            </w:pPr>
            <w:r w:rsidRPr="006A5156">
              <w:t>1,25</w:t>
            </w:r>
          </w:p>
        </w:tc>
      </w:tr>
      <w:tr w:rsidR="00EC5F0E" w:rsidRPr="00EB3A8E" w:rsidTr="00EC5F0E">
        <w:trPr>
          <w:cantSplit/>
          <w:trHeight w:val="3346"/>
        </w:trPr>
        <w:tc>
          <w:tcPr>
            <w:tcW w:w="1985" w:type="dxa"/>
            <w:shd w:val="clear" w:color="auto" w:fill="auto"/>
            <w:vAlign w:val="center"/>
          </w:tcPr>
          <w:p w:rsidR="00EC5F0E" w:rsidRPr="006A5156" w:rsidRDefault="00EC5F0E" w:rsidP="00D7226B">
            <w:pPr>
              <w:spacing w:before="60" w:after="60"/>
              <w:ind w:firstLine="34"/>
            </w:pPr>
            <w:r w:rsidRPr="006A5156">
              <w:t>ПКГ «Должн</w:t>
            </w:r>
            <w:r w:rsidRPr="006A5156">
              <w:t>о</w:t>
            </w:r>
            <w:r w:rsidRPr="006A5156">
              <w:t>сти работников культуры, и</w:t>
            </w:r>
            <w:r w:rsidRPr="006A5156">
              <w:t>с</w:t>
            </w:r>
            <w:r w:rsidRPr="006A5156">
              <w:t>кусства и кин</w:t>
            </w:r>
            <w:r w:rsidRPr="006A5156">
              <w:t>е</w:t>
            </w:r>
            <w:r w:rsidRPr="006A5156">
              <w:t>матографии среднего звена»</w:t>
            </w:r>
          </w:p>
        </w:tc>
        <w:tc>
          <w:tcPr>
            <w:tcW w:w="5245" w:type="dxa"/>
            <w:shd w:val="clear" w:color="auto" w:fill="auto"/>
          </w:tcPr>
          <w:p w:rsidR="00EC5F0E" w:rsidRPr="006A5156" w:rsidRDefault="00EC5F0E" w:rsidP="00D7226B">
            <w:pPr>
              <w:spacing w:before="60" w:after="60"/>
              <w:ind w:firstLine="34"/>
            </w:pPr>
            <w:r w:rsidRPr="006A5156">
              <w:t>Заведующий билетными кассами; заведующий костюмерной; репетитор по технике речи; су</w:t>
            </w:r>
            <w:r w:rsidRPr="006A5156">
              <w:t>ф</w:t>
            </w:r>
            <w:r w:rsidRPr="006A5156">
              <w:t>лер; организатор экскурсий; руководитель кружка, любительского объединения, клуба по интересам; ведущий дискотеки, руководитель музыкальной части дискотеки; аккомпаниатор; культорганизатор.</w:t>
            </w:r>
          </w:p>
          <w:p w:rsidR="00EC5F0E" w:rsidRPr="006A5156" w:rsidRDefault="00EC5F0E" w:rsidP="00D7226B">
            <w:pPr>
              <w:spacing w:before="60" w:after="60"/>
              <w:ind w:firstLine="34"/>
            </w:pPr>
            <w:r w:rsidRPr="006A5156">
              <w:t>Ассистенты: режиссера, дирижера, балетме</w:t>
            </w:r>
            <w:r w:rsidRPr="006A5156">
              <w:t>й</w:t>
            </w:r>
            <w:r w:rsidRPr="006A5156">
              <w:t>стера, хормейстера; помощник режиссера; ко</w:t>
            </w:r>
            <w:r w:rsidRPr="006A5156">
              <w:t>н</w:t>
            </w:r>
            <w:r w:rsidRPr="006A5156">
              <w:t>тролер-посадчик аттракциона</w:t>
            </w:r>
          </w:p>
        </w:tc>
        <w:tc>
          <w:tcPr>
            <w:tcW w:w="1417" w:type="dxa"/>
            <w:shd w:val="clear" w:color="auto" w:fill="auto"/>
          </w:tcPr>
          <w:p w:rsidR="00EC5F0E" w:rsidRPr="006A5156" w:rsidRDefault="00EC5F0E" w:rsidP="00D7226B">
            <w:pPr>
              <w:spacing w:before="60" w:after="60"/>
              <w:ind w:firstLine="34"/>
              <w:jc w:val="center"/>
            </w:pPr>
            <w:r w:rsidRPr="006A5156">
              <w:t>1,50</w:t>
            </w:r>
          </w:p>
        </w:tc>
      </w:tr>
      <w:tr w:rsidR="00EC5F0E" w:rsidRPr="00EB3A8E" w:rsidTr="00471432">
        <w:trPr>
          <w:cantSplit/>
        </w:trPr>
        <w:tc>
          <w:tcPr>
            <w:tcW w:w="1985" w:type="dxa"/>
            <w:shd w:val="clear" w:color="auto" w:fill="auto"/>
            <w:vAlign w:val="center"/>
          </w:tcPr>
          <w:p w:rsidR="00EC5F0E" w:rsidRPr="006A5156" w:rsidRDefault="00EC5F0E" w:rsidP="00D7226B">
            <w:pPr>
              <w:spacing w:before="60" w:after="60"/>
              <w:ind w:firstLine="34"/>
            </w:pPr>
            <w:r w:rsidRPr="006A5156">
              <w:lastRenderedPageBreak/>
              <w:t>ПКГ «Должн</w:t>
            </w:r>
            <w:r w:rsidRPr="006A5156">
              <w:t>о</w:t>
            </w:r>
            <w:r w:rsidRPr="006A5156">
              <w:t>сти работников культуры, и</w:t>
            </w:r>
            <w:r w:rsidRPr="006A5156">
              <w:t>с</w:t>
            </w:r>
            <w:r w:rsidRPr="006A5156">
              <w:t>кусства и кин</w:t>
            </w:r>
            <w:r w:rsidRPr="006A5156">
              <w:t>е</w:t>
            </w:r>
            <w:r w:rsidRPr="006A5156">
              <w:t>матографии в</w:t>
            </w:r>
            <w:r w:rsidRPr="006A5156">
              <w:t>е</w:t>
            </w:r>
            <w:r w:rsidRPr="006A5156">
              <w:t>дущего звена»</w:t>
            </w:r>
          </w:p>
        </w:tc>
        <w:tc>
          <w:tcPr>
            <w:tcW w:w="5245" w:type="dxa"/>
            <w:shd w:val="clear" w:color="auto" w:fill="auto"/>
          </w:tcPr>
          <w:p w:rsidR="00EC5F0E" w:rsidRPr="006A5156" w:rsidRDefault="00EC5F0E" w:rsidP="00EC5F0E">
            <w:pPr>
              <w:spacing w:before="60" w:after="60"/>
              <w:ind w:firstLine="34"/>
            </w:pPr>
            <w:r w:rsidRPr="006A5156">
              <w:t>Концертмейстер по классу вокала (балета); главный библиотекарь; главный библиограф; помощник главного режиссера (главного дир</w:t>
            </w:r>
            <w:r w:rsidRPr="006A5156">
              <w:t>и</w:t>
            </w:r>
            <w:r w:rsidRPr="006A5156">
              <w:t>жера, главного балетмейстера, художественного руководителя), заведую</w:t>
            </w:r>
            <w:r>
              <w:t>щий труппой; художник-</w:t>
            </w:r>
            <w:r w:rsidRPr="006A5156">
              <w:t>бутафор; художник-гример; художник-декора</w:t>
            </w:r>
            <w:r>
              <w:t>-</w:t>
            </w:r>
            <w:r w:rsidRPr="006A5156">
              <w:t>тор;  художник-конструктор; художник-скульп</w:t>
            </w:r>
            <w:r>
              <w:t>-</w:t>
            </w:r>
            <w:r w:rsidRPr="006A5156">
              <w:t>тор; художник по свету; художник-постанов</w:t>
            </w:r>
            <w:r>
              <w:t>-</w:t>
            </w:r>
            <w:r w:rsidRPr="006A5156">
              <w:t>щик; художник-фотограф; репетитор по вокалу; репетитор по балету; аккомпаниатор-концерт-мейстер; администратор (старший администр</w:t>
            </w:r>
            <w:r w:rsidRPr="006A5156">
              <w:t>а</w:t>
            </w:r>
            <w:r w:rsidRPr="006A5156">
              <w:t>тор); заведующий аттракционом; библиотекарь; библиограф; методист библиотеки, клубного учреждения, музея, научно-методического це</w:t>
            </w:r>
            <w:r w:rsidRPr="006A5156">
              <w:t>н</w:t>
            </w:r>
            <w:r w:rsidRPr="006A5156">
              <w:t>тра народного творчества, дома народного тво</w:t>
            </w:r>
            <w:r w:rsidRPr="006A5156">
              <w:t>р</w:t>
            </w:r>
            <w:r w:rsidRPr="006A5156">
              <w:t>чества, центра народной культуры (культуры и досуга) и других аналогичных учреждений и о</w:t>
            </w:r>
            <w:r w:rsidRPr="006A5156">
              <w:t>р</w:t>
            </w:r>
            <w:r w:rsidRPr="006A5156">
              <w:t>ганизаций; редактор библиотеки, клубного учреждения, музея, научно-методического це</w:t>
            </w:r>
            <w:r w:rsidRPr="006A5156">
              <w:t>н</w:t>
            </w:r>
            <w:r w:rsidRPr="006A5156">
              <w:t>тра народного творчества, дома народного тво</w:t>
            </w:r>
            <w:r w:rsidRPr="006A5156">
              <w:t>р</w:t>
            </w:r>
            <w:r w:rsidRPr="006A5156">
              <w:t>чества, центра народной культуры (культуры и досуга) и других аналогичных учреждений и о</w:t>
            </w:r>
            <w:r w:rsidRPr="006A5156">
              <w:t>р</w:t>
            </w:r>
            <w:r w:rsidRPr="006A5156">
              <w:t>ганизаций; лектор (экскурсовод); артист-вокалист (солист); артист балета; артист оркес</w:t>
            </w:r>
            <w:r w:rsidRPr="006A5156">
              <w:t>т</w:t>
            </w:r>
            <w:r w:rsidRPr="006A5156">
              <w:t>ра; артист хора; артист духового оркестров, о</w:t>
            </w:r>
            <w:r w:rsidRPr="006A5156">
              <w:t>р</w:t>
            </w:r>
            <w:r w:rsidRPr="006A5156">
              <w:t>кестра народных инструментов; артист оркестра ансамблей песни и танца, артист эстрадного о</w:t>
            </w:r>
            <w:r w:rsidRPr="006A5156">
              <w:t>р</w:t>
            </w:r>
            <w:r w:rsidRPr="006A5156">
              <w:t>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w:t>
            </w:r>
            <w:r w:rsidRPr="006A5156">
              <w:t>н</w:t>
            </w:r>
            <w:r w:rsidRPr="006A5156">
              <w:t>ров), кроме артистов-концертных исполнителей вспомогательного состава; хранитель фондов; редактор (музыкальный редактор); специалист по фольклору; специалист по жанрам творч</w:t>
            </w:r>
            <w:r w:rsidRPr="006A5156">
              <w:t>е</w:t>
            </w:r>
            <w:r w:rsidRPr="006A5156">
              <w:t>ства; специалист по методике клубной работы; методист по составлению кинопрограмм; спец</w:t>
            </w:r>
            <w:r w:rsidRPr="006A5156">
              <w:t>и</w:t>
            </w:r>
            <w:r w:rsidRPr="006A5156">
              <w:t>алист по учетно-хранительской документации; специалист экспозиционного и выставочного отдела; звукооператор; монтажер; редактор по репертуару</w:t>
            </w:r>
          </w:p>
        </w:tc>
        <w:tc>
          <w:tcPr>
            <w:tcW w:w="1417" w:type="dxa"/>
            <w:shd w:val="clear" w:color="auto" w:fill="auto"/>
          </w:tcPr>
          <w:p w:rsidR="00EC5F0E" w:rsidRPr="006A5156" w:rsidRDefault="00EC5F0E" w:rsidP="00D7226B">
            <w:pPr>
              <w:spacing w:before="60" w:after="60"/>
              <w:ind w:firstLine="34"/>
              <w:jc w:val="center"/>
            </w:pPr>
            <w:r w:rsidRPr="006A5156">
              <w:t>1,80</w:t>
            </w:r>
          </w:p>
        </w:tc>
      </w:tr>
      <w:tr w:rsidR="00EF6650" w:rsidRPr="00EB3A8E" w:rsidTr="00471432">
        <w:trPr>
          <w:cantSplit/>
        </w:trPr>
        <w:tc>
          <w:tcPr>
            <w:tcW w:w="1985" w:type="dxa"/>
            <w:shd w:val="clear" w:color="auto" w:fill="auto"/>
            <w:vAlign w:val="center"/>
          </w:tcPr>
          <w:p w:rsidR="00EF6650" w:rsidRPr="006A5156" w:rsidRDefault="00EF6650" w:rsidP="00D7226B">
            <w:pPr>
              <w:spacing w:before="60" w:after="60"/>
              <w:ind w:firstLine="34"/>
            </w:pPr>
            <w:r w:rsidRPr="006A5156">
              <w:t>ПКГ «Должн</w:t>
            </w:r>
            <w:r w:rsidRPr="006A5156">
              <w:t>о</w:t>
            </w:r>
            <w:r w:rsidRPr="006A5156">
              <w:t>сти руководящ</w:t>
            </w:r>
            <w:r w:rsidRPr="006A5156">
              <w:t>е</w:t>
            </w:r>
            <w:r w:rsidRPr="006A5156">
              <w:t>го состава учр</w:t>
            </w:r>
            <w:r w:rsidRPr="006A5156">
              <w:t>е</w:t>
            </w:r>
            <w:r w:rsidRPr="006A5156">
              <w:t>ждений культ</w:t>
            </w:r>
            <w:r w:rsidRPr="006A5156">
              <w:t>у</w:t>
            </w:r>
            <w:r w:rsidRPr="006A5156">
              <w:t>ры, искусства</w:t>
            </w:r>
          </w:p>
        </w:tc>
        <w:tc>
          <w:tcPr>
            <w:tcW w:w="5245" w:type="dxa"/>
            <w:shd w:val="clear" w:color="auto" w:fill="auto"/>
          </w:tcPr>
          <w:p w:rsidR="00EF6650" w:rsidRPr="006A5156" w:rsidRDefault="00EF6650" w:rsidP="00EF6650">
            <w:pPr>
              <w:spacing w:before="60" w:after="60"/>
              <w:ind w:firstLine="34"/>
              <w:jc w:val="both"/>
            </w:pPr>
            <w:r w:rsidRPr="006A5156">
              <w:t>Главный балетмейстер; главный хормейстер; главный художник; режиссер-постановщик; б</w:t>
            </w:r>
            <w:r w:rsidRPr="006A5156">
              <w:t>а</w:t>
            </w:r>
            <w:r w:rsidRPr="006A5156">
              <w:t>летмейстер-постановщик; главный дирижер; р</w:t>
            </w:r>
            <w:r w:rsidRPr="006A5156">
              <w:t>у</w:t>
            </w:r>
            <w:r w:rsidRPr="006A5156">
              <w:t>ководитель литературно-драматургической ч</w:t>
            </w:r>
            <w:r w:rsidRPr="006A5156">
              <w:t>а</w:t>
            </w:r>
            <w:r w:rsidRPr="006A5156">
              <w:t>сти; заведующий музыкальной частью;</w:t>
            </w:r>
          </w:p>
        </w:tc>
        <w:tc>
          <w:tcPr>
            <w:tcW w:w="1417" w:type="dxa"/>
            <w:shd w:val="clear" w:color="auto" w:fill="auto"/>
          </w:tcPr>
          <w:p w:rsidR="00EF6650" w:rsidRPr="006A5156" w:rsidRDefault="00EF6650" w:rsidP="00D7226B">
            <w:pPr>
              <w:spacing w:before="60" w:after="60"/>
              <w:ind w:firstLine="34"/>
              <w:jc w:val="center"/>
            </w:pPr>
          </w:p>
        </w:tc>
      </w:tr>
      <w:tr w:rsidR="00EC5F0E" w:rsidRPr="00EB3A8E" w:rsidTr="00471432">
        <w:trPr>
          <w:cantSplit/>
        </w:trPr>
        <w:tc>
          <w:tcPr>
            <w:tcW w:w="1985" w:type="dxa"/>
            <w:shd w:val="clear" w:color="auto" w:fill="auto"/>
            <w:vAlign w:val="center"/>
          </w:tcPr>
          <w:p w:rsidR="00EC5F0E" w:rsidRPr="006A5156" w:rsidRDefault="00EC5F0E" w:rsidP="00D7226B">
            <w:pPr>
              <w:spacing w:before="60" w:after="60"/>
              <w:ind w:firstLine="34"/>
            </w:pPr>
            <w:r w:rsidRPr="006A5156">
              <w:lastRenderedPageBreak/>
              <w:t>и кинематогр</w:t>
            </w:r>
            <w:r w:rsidRPr="006A5156">
              <w:t>а</w:t>
            </w:r>
            <w:r w:rsidRPr="006A5156">
              <w:t>фии»</w:t>
            </w:r>
          </w:p>
        </w:tc>
        <w:tc>
          <w:tcPr>
            <w:tcW w:w="5245" w:type="dxa"/>
            <w:vMerge w:val="restart"/>
            <w:shd w:val="clear" w:color="auto" w:fill="auto"/>
          </w:tcPr>
          <w:p w:rsidR="00EC5F0E" w:rsidRPr="006A5156" w:rsidRDefault="00EC5F0E" w:rsidP="00EC5F0E">
            <w:pPr>
              <w:spacing w:before="60" w:after="60"/>
              <w:ind w:firstLine="34"/>
              <w:jc w:val="both"/>
            </w:pPr>
            <w:r w:rsidRPr="006A5156">
              <w:t>заведующий художественно-постановочной ч</w:t>
            </w:r>
            <w:r w:rsidRPr="006A5156">
              <w:t>а</w:t>
            </w:r>
            <w:r w:rsidRPr="006A5156">
              <w:t>стью; заведующий отделом (сектором) библи</w:t>
            </w:r>
            <w:r w:rsidRPr="006A5156">
              <w:t>о</w:t>
            </w:r>
            <w:r w:rsidRPr="006A5156">
              <w:t>теки; заведующий отделом (сектором) музея; заведующий передвижной выставкой музея; р</w:t>
            </w:r>
            <w:r w:rsidRPr="006A5156">
              <w:t>е</w:t>
            </w:r>
            <w:r w:rsidRPr="006A5156">
              <w:t>жиссер (дирижер, балетмейстер, хормейстер); звукорежиссер; главный хранитель фондов; з</w:t>
            </w:r>
            <w:r w:rsidRPr="006A5156">
              <w:t>а</w:t>
            </w:r>
            <w:r w:rsidRPr="006A5156">
              <w:t>ведующий отделом (сектором) дома (дворца) культуры, парка</w:t>
            </w:r>
            <w:r>
              <w:t xml:space="preserve"> </w:t>
            </w:r>
            <w:r w:rsidRPr="006A5156">
              <w:t>культуры и отдыха, научно-методического центра народного творчества, дома народного творчества, центра народной культуры (культуры и досуга) и других анал</w:t>
            </w:r>
            <w:r w:rsidRPr="006A5156">
              <w:t>о</w:t>
            </w:r>
            <w:r w:rsidRPr="006A5156">
              <w:t>гичных учреждений и организаций; заведующий художественно-оформительской мастерской; директор творческого коллектива; режиссер массовых представлений; заведующий отделом по эксплуатации аттракционной техники; рук</w:t>
            </w:r>
            <w:r w:rsidRPr="006A5156">
              <w:t>о</w:t>
            </w:r>
            <w:r w:rsidRPr="006A5156">
              <w:t xml:space="preserve">водитель </w:t>
            </w:r>
            <w:r w:rsidRPr="005F1FB7">
              <w:t>клубного формирования – любител</w:t>
            </w:r>
            <w:r w:rsidRPr="005F1FB7">
              <w:t>ь</w:t>
            </w:r>
            <w:r w:rsidRPr="005F1FB7">
              <w:t>ского объединения, студии, коллектива самод</w:t>
            </w:r>
            <w:r w:rsidRPr="005F1FB7">
              <w:t>е</w:t>
            </w:r>
            <w:r w:rsidRPr="005F1FB7">
              <w:t>ятельного искусства, клуба по интересам</w:t>
            </w:r>
          </w:p>
        </w:tc>
        <w:tc>
          <w:tcPr>
            <w:tcW w:w="1417" w:type="dxa"/>
            <w:shd w:val="clear" w:color="auto" w:fill="auto"/>
          </w:tcPr>
          <w:p w:rsidR="00EC5F0E" w:rsidRPr="006A5156" w:rsidRDefault="00EC5F0E" w:rsidP="00D7226B">
            <w:pPr>
              <w:spacing w:before="60" w:after="60"/>
              <w:ind w:firstLine="34"/>
              <w:jc w:val="center"/>
            </w:pPr>
            <w:r w:rsidRPr="006A5156">
              <w:t>2,60</w:t>
            </w:r>
          </w:p>
        </w:tc>
      </w:tr>
      <w:tr w:rsidR="00EC5F0E" w:rsidRPr="00EB3A8E" w:rsidTr="00471432">
        <w:trPr>
          <w:cantSplit/>
        </w:trPr>
        <w:tc>
          <w:tcPr>
            <w:tcW w:w="1985" w:type="dxa"/>
            <w:shd w:val="clear" w:color="auto" w:fill="auto"/>
            <w:vAlign w:val="center"/>
          </w:tcPr>
          <w:p w:rsidR="00EC5F0E" w:rsidRPr="006A5156" w:rsidRDefault="00EC5F0E" w:rsidP="00D7226B">
            <w:pPr>
              <w:spacing w:before="60" w:after="60"/>
              <w:ind w:firstLine="34"/>
            </w:pPr>
          </w:p>
        </w:tc>
        <w:tc>
          <w:tcPr>
            <w:tcW w:w="5245" w:type="dxa"/>
            <w:vMerge/>
            <w:shd w:val="clear" w:color="auto" w:fill="auto"/>
          </w:tcPr>
          <w:p w:rsidR="00EC5F0E" w:rsidRPr="006A5156" w:rsidRDefault="00EC5F0E" w:rsidP="00D7226B">
            <w:pPr>
              <w:spacing w:before="60" w:after="60"/>
              <w:ind w:firstLine="34"/>
              <w:jc w:val="both"/>
            </w:pPr>
          </w:p>
        </w:tc>
        <w:tc>
          <w:tcPr>
            <w:tcW w:w="1417" w:type="dxa"/>
            <w:shd w:val="clear" w:color="auto" w:fill="auto"/>
          </w:tcPr>
          <w:p w:rsidR="00EC5F0E" w:rsidRPr="006A5156" w:rsidRDefault="00EC5F0E" w:rsidP="00D7226B">
            <w:pPr>
              <w:spacing w:before="60" w:after="60"/>
              <w:ind w:firstLine="34"/>
              <w:jc w:val="center"/>
            </w:pPr>
          </w:p>
        </w:tc>
      </w:tr>
      <w:tr w:rsidR="00710C8E" w:rsidRPr="00EB3A8E" w:rsidTr="00471432">
        <w:trPr>
          <w:cantSplit/>
        </w:trPr>
        <w:tc>
          <w:tcPr>
            <w:tcW w:w="1985" w:type="dxa"/>
            <w:vMerge w:val="restart"/>
            <w:shd w:val="clear" w:color="auto" w:fill="auto"/>
            <w:vAlign w:val="center"/>
          </w:tcPr>
          <w:p w:rsidR="00710C8E" w:rsidRPr="006A5156" w:rsidRDefault="00710C8E" w:rsidP="00D7226B">
            <w:pPr>
              <w:spacing w:before="60" w:after="60"/>
              <w:ind w:firstLine="34"/>
            </w:pPr>
            <w:r w:rsidRPr="006A5156">
              <w:t>Должности, не включенные в ПКГ</w:t>
            </w:r>
          </w:p>
        </w:tc>
        <w:tc>
          <w:tcPr>
            <w:tcW w:w="5245" w:type="dxa"/>
            <w:shd w:val="clear" w:color="auto" w:fill="auto"/>
          </w:tcPr>
          <w:p w:rsidR="00710C8E" w:rsidRPr="006A5156" w:rsidRDefault="00710C8E" w:rsidP="00D7226B">
            <w:pPr>
              <w:spacing w:before="60" w:after="60"/>
              <w:ind w:firstLine="34"/>
              <w:jc w:val="both"/>
            </w:pPr>
            <w:r w:rsidRPr="006A5156">
              <w:t>Инспектор (старший инспектор) творческого коллектива, помощник директора; менеджер культурно-досуговых организаций клубного т</w:t>
            </w:r>
            <w:r w:rsidRPr="006A5156">
              <w:t>и</w:t>
            </w:r>
            <w:r w:rsidRPr="006A5156">
              <w:t>па, парков культуры и отдыха, других аналоги</w:t>
            </w:r>
            <w:r w:rsidRPr="006A5156">
              <w:t>ч</w:t>
            </w:r>
            <w:r w:rsidRPr="006A5156">
              <w:t>ных культурно-досуговых организаций</w:t>
            </w:r>
          </w:p>
        </w:tc>
        <w:tc>
          <w:tcPr>
            <w:tcW w:w="1417" w:type="dxa"/>
            <w:shd w:val="clear" w:color="auto" w:fill="auto"/>
          </w:tcPr>
          <w:p w:rsidR="00710C8E" w:rsidRPr="006A5156" w:rsidRDefault="00710C8E" w:rsidP="00D7226B">
            <w:pPr>
              <w:spacing w:before="60" w:after="60"/>
              <w:ind w:firstLine="34"/>
              <w:jc w:val="center"/>
            </w:pPr>
            <w:r w:rsidRPr="006A5156">
              <w:t>1,80</w:t>
            </w:r>
          </w:p>
        </w:tc>
      </w:tr>
      <w:tr w:rsidR="00710C8E" w:rsidRPr="00EB3A8E" w:rsidTr="00EF6650">
        <w:trPr>
          <w:cantSplit/>
          <w:trHeight w:val="513"/>
        </w:trPr>
        <w:tc>
          <w:tcPr>
            <w:tcW w:w="1985" w:type="dxa"/>
            <w:vMerge/>
            <w:shd w:val="clear" w:color="auto" w:fill="auto"/>
            <w:vAlign w:val="center"/>
          </w:tcPr>
          <w:p w:rsidR="00710C8E" w:rsidRPr="006A5156" w:rsidRDefault="00710C8E" w:rsidP="00D7226B">
            <w:pPr>
              <w:spacing w:before="60" w:after="60"/>
              <w:ind w:firstLine="34"/>
            </w:pPr>
          </w:p>
        </w:tc>
        <w:tc>
          <w:tcPr>
            <w:tcW w:w="5245" w:type="dxa"/>
            <w:shd w:val="clear" w:color="auto" w:fill="auto"/>
          </w:tcPr>
          <w:p w:rsidR="00710C8E" w:rsidRPr="006A5156" w:rsidRDefault="00710C8E" w:rsidP="00D7226B">
            <w:pPr>
              <w:spacing w:before="60" w:after="60"/>
              <w:ind w:firstLine="34"/>
            </w:pPr>
            <w:r w:rsidRPr="006A5156">
              <w:t>Заместитель начальника отдела (сектора) учр</w:t>
            </w:r>
            <w:r w:rsidRPr="006A5156">
              <w:t>е</w:t>
            </w:r>
            <w:r w:rsidRPr="006A5156">
              <w:t>ждения культуры</w:t>
            </w:r>
          </w:p>
        </w:tc>
        <w:tc>
          <w:tcPr>
            <w:tcW w:w="1417" w:type="dxa"/>
            <w:shd w:val="clear" w:color="auto" w:fill="auto"/>
          </w:tcPr>
          <w:p w:rsidR="00710C8E" w:rsidRPr="006A5156" w:rsidRDefault="00710C8E" w:rsidP="00D7226B">
            <w:pPr>
              <w:spacing w:before="60" w:after="60"/>
              <w:ind w:firstLine="34"/>
              <w:jc w:val="center"/>
            </w:pPr>
            <w:r w:rsidRPr="006A5156">
              <w:t>2,30</w:t>
            </w:r>
          </w:p>
        </w:tc>
      </w:tr>
      <w:tr w:rsidR="00710C8E" w:rsidRPr="00EB3A8E" w:rsidTr="00471432">
        <w:trPr>
          <w:cantSplit/>
        </w:trPr>
        <w:tc>
          <w:tcPr>
            <w:tcW w:w="1985" w:type="dxa"/>
            <w:vMerge/>
            <w:shd w:val="clear" w:color="auto" w:fill="auto"/>
            <w:vAlign w:val="center"/>
          </w:tcPr>
          <w:p w:rsidR="00710C8E" w:rsidRPr="006A5156" w:rsidRDefault="00710C8E" w:rsidP="00D7226B">
            <w:pPr>
              <w:spacing w:before="60" w:after="60"/>
              <w:ind w:firstLine="34"/>
            </w:pPr>
          </w:p>
        </w:tc>
        <w:tc>
          <w:tcPr>
            <w:tcW w:w="5245" w:type="dxa"/>
            <w:shd w:val="clear" w:color="auto" w:fill="auto"/>
          </w:tcPr>
          <w:p w:rsidR="00710C8E" w:rsidRPr="006A5156" w:rsidRDefault="00710C8E" w:rsidP="00D7226B">
            <w:pPr>
              <w:spacing w:before="60" w:after="60"/>
              <w:ind w:firstLine="34"/>
            </w:pPr>
            <w:r w:rsidRPr="006A5156">
              <w:t>Главный администратор; главный режиссер; художественный руководитель</w:t>
            </w:r>
          </w:p>
        </w:tc>
        <w:tc>
          <w:tcPr>
            <w:tcW w:w="1417" w:type="dxa"/>
            <w:shd w:val="clear" w:color="auto" w:fill="auto"/>
          </w:tcPr>
          <w:p w:rsidR="00710C8E" w:rsidRPr="006A5156" w:rsidRDefault="00710C8E" w:rsidP="00D7226B">
            <w:pPr>
              <w:spacing w:before="60" w:after="60"/>
              <w:ind w:firstLine="34"/>
              <w:jc w:val="center"/>
            </w:pPr>
            <w:r w:rsidRPr="006A5156">
              <w:t>2,60</w:t>
            </w:r>
          </w:p>
        </w:tc>
      </w:tr>
      <w:tr w:rsidR="00710C8E" w:rsidRPr="00EB3A8E" w:rsidTr="00471432">
        <w:trPr>
          <w:cantSplit/>
        </w:trPr>
        <w:tc>
          <w:tcPr>
            <w:tcW w:w="1985" w:type="dxa"/>
            <w:vMerge/>
            <w:shd w:val="clear" w:color="auto" w:fill="auto"/>
            <w:vAlign w:val="center"/>
          </w:tcPr>
          <w:p w:rsidR="00710C8E" w:rsidRPr="00EB3A8E" w:rsidRDefault="00710C8E" w:rsidP="00D7226B">
            <w:pPr>
              <w:spacing w:before="60" w:after="60"/>
              <w:ind w:firstLine="34"/>
            </w:pPr>
          </w:p>
        </w:tc>
        <w:tc>
          <w:tcPr>
            <w:tcW w:w="5245" w:type="dxa"/>
            <w:shd w:val="clear" w:color="auto" w:fill="auto"/>
          </w:tcPr>
          <w:p w:rsidR="00710C8E" w:rsidRPr="006A5156" w:rsidRDefault="00710C8E" w:rsidP="00D7226B">
            <w:pPr>
              <w:spacing w:before="60" w:after="60"/>
              <w:ind w:firstLine="34"/>
            </w:pPr>
            <w:r w:rsidRPr="006A5156">
              <w:t>Заведующий городской, поселковой библиот</w:t>
            </w:r>
            <w:r w:rsidRPr="006A5156">
              <w:t>е</w:t>
            </w:r>
            <w:r w:rsidRPr="006A5156">
              <w:t>кой</w:t>
            </w:r>
          </w:p>
        </w:tc>
        <w:tc>
          <w:tcPr>
            <w:tcW w:w="1417" w:type="dxa"/>
            <w:shd w:val="clear" w:color="auto" w:fill="auto"/>
          </w:tcPr>
          <w:p w:rsidR="00710C8E" w:rsidRPr="006A5156" w:rsidRDefault="00710C8E" w:rsidP="00D7226B">
            <w:pPr>
              <w:spacing w:before="60" w:after="60"/>
              <w:ind w:firstLine="34"/>
              <w:jc w:val="center"/>
            </w:pPr>
            <w:r w:rsidRPr="006A5156">
              <w:t>2,65</w:t>
            </w:r>
          </w:p>
        </w:tc>
      </w:tr>
      <w:tr w:rsidR="00710C8E" w:rsidRPr="00EB3A8E" w:rsidTr="00471432">
        <w:trPr>
          <w:cantSplit/>
        </w:trPr>
        <w:tc>
          <w:tcPr>
            <w:tcW w:w="1985" w:type="dxa"/>
            <w:vMerge/>
            <w:shd w:val="clear" w:color="auto" w:fill="auto"/>
            <w:vAlign w:val="center"/>
          </w:tcPr>
          <w:p w:rsidR="00710C8E" w:rsidRPr="00EB3A8E" w:rsidRDefault="00710C8E" w:rsidP="00D7226B">
            <w:pPr>
              <w:spacing w:before="60" w:after="60"/>
              <w:ind w:firstLine="34"/>
            </w:pPr>
          </w:p>
        </w:tc>
        <w:tc>
          <w:tcPr>
            <w:tcW w:w="5245" w:type="dxa"/>
            <w:shd w:val="clear" w:color="auto" w:fill="auto"/>
          </w:tcPr>
          <w:p w:rsidR="00710C8E" w:rsidRPr="006A5156" w:rsidRDefault="00710C8E" w:rsidP="00D7226B">
            <w:pPr>
              <w:spacing w:before="60" w:after="60"/>
              <w:ind w:firstLine="34"/>
            </w:pPr>
            <w:r w:rsidRPr="006A5156">
              <w:t>Заведующий сельской библиотекой</w:t>
            </w:r>
          </w:p>
        </w:tc>
        <w:tc>
          <w:tcPr>
            <w:tcW w:w="1417" w:type="dxa"/>
            <w:shd w:val="clear" w:color="auto" w:fill="auto"/>
          </w:tcPr>
          <w:p w:rsidR="00710C8E" w:rsidRPr="006A5156" w:rsidRDefault="00710C8E" w:rsidP="00D7226B">
            <w:pPr>
              <w:spacing w:before="60" w:after="60"/>
              <w:ind w:firstLine="34"/>
              <w:jc w:val="center"/>
            </w:pPr>
            <w:r w:rsidRPr="006A5156">
              <w:t>2,7</w:t>
            </w:r>
          </w:p>
        </w:tc>
      </w:tr>
    </w:tbl>
    <w:p w:rsidR="00710C8E" w:rsidRPr="006A183D" w:rsidRDefault="00710C8E" w:rsidP="00710C8E">
      <w:pPr>
        <w:pStyle w:val="Pro-Gramma"/>
        <w:jc w:val="center"/>
        <w:rPr>
          <w:sz w:val="16"/>
          <w:szCs w:val="16"/>
        </w:rPr>
      </w:pPr>
    </w:p>
    <w:p w:rsidR="00710C8E" w:rsidRPr="006A183D" w:rsidRDefault="00710C8E" w:rsidP="00710C8E">
      <w:pPr>
        <w:pStyle w:val="Pro-Gramma"/>
        <w:numPr>
          <w:ilvl w:val="0"/>
          <w:numId w:val="17"/>
        </w:numPr>
        <w:jc w:val="center"/>
        <w:rPr>
          <w:sz w:val="24"/>
          <w:szCs w:val="24"/>
        </w:rPr>
      </w:pPr>
      <w:r w:rsidRPr="006A183D">
        <w:rPr>
          <w:sz w:val="24"/>
          <w:szCs w:val="24"/>
        </w:rPr>
        <w:t>Перечень должностей работников учреждений культуры, относимых к о</w:t>
      </w:r>
      <w:r w:rsidRPr="006A183D">
        <w:rPr>
          <w:sz w:val="24"/>
          <w:szCs w:val="24"/>
        </w:rPr>
        <w:t>с</w:t>
      </w:r>
      <w:r w:rsidRPr="006A183D">
        <w:rPr>
          <w:sz w:val="24"/>
          <w:szCs w:val="24"/>
        </w:rPr>
        <w:t>новному персоналу, для определения размеров окладов руководителей учреждений</w:t>
      </w:r>
    </w:p>
    <w:p w:rsidR="00710C8E" w:rsidRPr="006A183D" w:rsidRDefault="00710C8E" w:rsidP="00710C8E">
      <w:pPr>
        <w:pStyle w:val="Pro-Gramma"/>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2647"/>
        <w:gridCol w:w="5493"/>
      </w:tblGrid>
      <w:tr w:rsidR="00710C8E" w:rsidRPr="00EB3A8E" w:rsidTr="00D7226B">
        <w:trPr>
          <w:cantSplit/>
        </w:trPr>
        <w:tc>
          <w:tcPr>
            <w:tcW w:w="418" w:type="pct"/>
            <w:shd w:val="clear" w:color="auto" w:fill="auto"/>
          </w:tcPr>
          <w:p w:rsidR="00710C8E" w:rsidRPr="006A5156" w:rsidRDefault="00710C8E" w:rsidP="00D7226B">
            <w:pPr>
              <w:spacing w:before="60" w:after="60"/>
              <w:ind w:left="-284"/>
              <w:jc w:val="center"/>
            </w:pPr>
            <w:r w:rsidRPr="006A5156">
              <w:t xml:space="preserve">№ </w:t>
            </w:r>
          </w:p>
          <w:p w:rsidR="00710C8E" w:rsidRPr="006A5156" w:rsidRDefault="00710C8E" w:rsidP="00D7226B">
            <w:pPr>
              <w:spacing w:before="60" w:after="60"/>
              <w:ind w:left="-284"/>
              <w:jc w:val="center"/>
            </w:pPr>
            <w:r w:rsidRPr="006A5156">
              <w:t>п/п</w:t>
            </w:r>
          </w:p>
        </w:tc>
        <w:tc>
          <w:tcPr>
            <w:tcW w:w="1490" w:type="pct"/>
            <w:shd w:val="clear" w:color="auto" w:fill="auto"/>
          </w:tcPr>
          <w:p w:rsidR="00710C8E" w:rsidRPr="006A5156" w:rsidRDefault="00710C8E" w:rsidP="00D7226B">
            <w:pPr>
              <w:spacing w:before="60" w:after="60"/>
              <w:ind w:left="-91"/>
              <w:jc w:val="center"/>
            </w:pPr>
            <w:r w:rsidRPr="006A5156">
              <w:t>Группы учреждений культуры</w:t>
            </w:r>
          </w:p>
        </w:tc>
        <w:tc>
          <w:tcPr>
            <w:tcW w:w="3092" w:type="pct"/>
            <w:shd w:val="clear" w:color="auto" w:fill="auto"/>
          </w:tcPr>
          <w:p w:rsidR="00710C8E" w:rsidRPr="006A5156" w:rsidRDefault="00710C8E" w:rsidP="00D7226B">
            <w:pPr>
              <w:spacing w:before="60" w:after="60"/>
              <w:ind w:left="-284"/>
              <w:jc w:val="center"/>
            </w:pPr>
            <w:r w:rsidRPr="006A5156">
              <w:t>Перечень должностей работников</w:t>
            </w:r>
          </w:p>
        </w:tc>
      </w:tr>
      <w:tr w:rsidR="00EF6650" w:rsidRPr="00EB3A8E" w:rsidTr="00EF6650">
        <w:trPr>
          <w:cantSplit/>
          <w:trHeight w:val="1497"/>
        </w:trPr>
        <w:tc>
          <w:tcPr>
            <w:tcW w:w="418" w:type="pct"/>
            <w:shd w:val="clear" w:color="auto" w:fill="auto"/>
          </w:tcPr>
          <w:p w:rsidR="00EF6650" w:rsidRPr="006A5156" w:rsidRDefault="00EF6650" w:rsidP="00D7226B">
            <w:pPr>
              <w:spacing w:before="60" w:after="60"/>
              <w:ind w:left="-284"/>
              <w:jc w:val="center"/>
            </w:pPr>
            <w:r w:rsidRPr="006A5156">
              <w:t>1</w:t>
            </w:r>
          </w:p>
        </w:tc>
        <w:tc>
          <w:tcPr>
            <w:tcW w:w="1490" w:type="pct"/>
            <w:shd w:val="clear" w:color="auto" w:fill="auto"/>
          </w:tcPr>
          <w:p w:rsidR="00EF6650" w:rsidRPr="006A5156" w:rsidRDefault="00EF6650" w:rsidP="00EF6650">
            <w:pPr>
              <w:spacing w:before="60" w:after="60"/>
            </w:pPr>
            <w:r>
              <w:t>К</w:t>
            </w:r>
            <w:r w:rsidRPr="006A5156">
              <w:t>онцертные организ</w:t>
            </w:r>
            <w:r w:rsidRPr="006A5156">
              <w:t>а</w:t>
            </w:r>
            <w:r w:rsidRPr="006A5156">
              <w:t>ции</w:t>
            </w:r>
          </w:p>
        </w:tc>
        <w:tc>
          <w:tcPr>
            <w:tcW w:w="3092" w:type="pct"/>
            <w:shd w:val="clear" w:color="auto" w:fill="auto"/>
          </w:tcPr>
          <w:p w:rsidR="00EF6650" w:rsidRPr="006A5156" w:rsidRDefault="00EF6650" w:rsidP="00EF6650">
            <w:pPr>
              <w:spacing w:before="60" w:after="60"/>
            </w:pPr>
            <w:r w:rsidRPr="006A5156">
              <w:rPr>
                <w:bCs/>
              </w:rPr>
              <w:t>Режиссер-постановщик; балетмейстер-поста</w:t>
            </w:r>
            <w:r>
              <w:rPr>
                <w:bCs/>
              </w:rPr>
              <w:t>-</w:t>
            </w:r>
            <w:r w:rsidRPr="006A5156">
              <w:rPr>
                <w:bCs/>
              </w:rPr>
              <w:t>новщик; режиссер; главный балетмейстер (бале</w:t>
            </w:r>
            <w:r w:rsidRPr="006A5156">
              <w:rPr>
                <w:bCs/>
              </w:rPr>
              <w:t>т</w:t>
            </w:r>
            <w:r w:rsidRPr="006A5156">
              <w:rPr>
                <w:bCs/>
              </w:rPr>
              <w:t>мейстер); главный хормейстер (хормейстер); зв</w:t>
            </w:r>
            <w:r w:rsidRPr="006A5156">
              <w:rPr>
                <w:bCs/>
              </w:rPr>
              <w:t>у</w:t>
            </w:r>
            <w:r w:rsidRPr="006A5156">
              <w:rPr>
                <w:bCs/>
              </w:rPr>
              <w:t>корежиссер; главный дирижер (дирижер); главный художник (художник любой специальности);</w:t>
            </w:r>
          </w:p>
        </w:tc>
      </w:tr>
      <w:tr w:rsidR="00710C8E" w:rsidRPr="00EB3A8E" w:rsidTr="00D7226B">
        <w:trPr>
          <w:cantSplit/>
        </w:trPr>
        <w:tc>
          <w:tcPr>
            <w:tcW w:w="418" w:type="pct"/>
            <w:shd w:val="clear" w:color="auto" w:fill="auto"/>
          </w:tcPr>
          <w:p w:rsidR="00710C8E" w:rsidRPr="006A5156" w:rsidRDefault="00710C8E" w:rsidP="00D7226B">
            <w:pPr>
              <w:spacing w:before="60" w:after="60"/>
              <w:ind w:left="-284" w:hanging="95"/>
              <w:jc w:val="center"/>
            </w:pPr>
          </w:p>
        </w:tc>
        <w:tc>
          <w:tcPr>
            <w:tcW w:w="1490" w:type="pct"/>
            <w:shd w:val="clear" w:color="auto" w:fill="auto"/>
          </w:tcPr>
          <w:p w:rsidR="00710C8E" w:rsidRPr="006A5156" w:rsidRDefault="00710C8E" w:rsidP="00EF6650">
            <w:pPr>
              <w:spacing w:after="60"/>
              <w:ind w:left="-284" w:hanging="95"/>
              <w:jc w:val="center"/>
            </w:pPr>
            <w:r>
              <w:t xml:space="preserve">      </w:t>
            </w:r>
          </w:p>
        </w:tc>
        <w:tc>
          <w:tcPr>
            <w:tcW w:w="3092" w:type="pct"/>
            <w:shd w:val="clear" w:color="auto" w:fill="auto"/>
          </w:tcPr>
          <w:p w:rsidR="00710C8E" w:rsidRPr="006A5156" w:rsidRDefault="00710C8E" w:rsidP="00D7226B">
            <w:pPr>
              <w:spacing w:after="60"/>
            </w:pPr>
            <w:r w:rsidRPr="006A5156">
              <w:rPr>
                <w:bCs/>
              </w:rPr>
              <w:t>артист (всех жанров); концертмейстер, аккомпан</w:t>
            </w:r>
            <w:r w:rsidRPr="006A5156">
              <w:rPr>
                <w:bCs/>
              </w:rPr>
              <w:t>и</w:t>
            </w:r>
            <w:r w:rsidRPr="006A5156">
              <w:rPr>
                <w:bCs/>
              </w:rPr>
              <w:t>атор-концертмейстер</w:t>
            </w:r>
          </w:p>
        </w:tc>
      </w:tr>
      <w:tr w:rsidR="00710C8E" w:rsidRPr="00EB3A8E" w:rsidTr="00D7226B">
        <w:trPr>
          <w:cantSplit/>
        </w:trPr>
        <w:tc>
          <w:tcPr>
            <w:tcW w:w="418" w:type="pct"/>
            <w:shd w:val="clear" w:color="auto" w:fill="auto"/>
          </w:tcPr>
          <w:p w:rsidR="00710C8E" w:rsidRPr="006A5156" w:rsidRDefault="00710C8E" w:rsidP="00D7226B">
            <w:pPr>
              <w:spacing w:before="60" w:after="60"/>
              <w:ind w:left="-284" w:hanging="95"/>
              <w:jc w:val="center"/>
            </w:pPr>
            <w:r w:rsidRPr="006A5156">
              <w:t>2</w:t>
            </w:r>
          </w:p>
        </w:tc>
        <w:tc>
          <w:tcPr>
            <w:tcW w:w="1490" w:type="pct"/>
            <w:shd w:val="clear" w:color="auto" w:fill="auto"/>
          </w:tcPr>
          <w:p w:rsidR="00710C8E" w:rsidRPr="006A5156" w:rsidRDefault="00710C8E" w:rsidP="00D7226B">
            <w:pPr>
              <w:pStyle w:val="Pro-TabName"/>
              <w:spacing w:before="0" w:after="0"/>
              <w:ind w:left="-284" w:hanging="95"/>
              <w:jc w:val="center"/>
              <w:rPr>
                <w:color w:val="auto"/>
              </w:rPr>
            </w:pPr>
            <w:r w:rsidRPr="006A5156">
              <w:rPr>
                <w:b w:val="0"/>
                <w:bCs w:val="0"/>
                <w:color w:val="auto"/>
              </w:rPr>
              <w:t>Библиотеки</w:t>
            </w:r>
          </w:p>
        </w:tc>
        <w:tc>
          <w:tcPr>
            <w:tcW w:w="3092" w:type="pct"/>
            <w:shd w:val="clear" w:color="auto" w:fill="auto"/>
          </w:tcPr>
          <w:p w:rsidR="00710C8E" w:rsidRPr="006A5156" w:rsidRDefault="00710C8E" w:rsidP="00D7226B">
            <w:pPr>
              <w:spacing w:after="60"/>
            </w:pPr>
            <w:r w:rsidRPr="006A5156">
              <w:t>Библиотекарь; библиограф; главный библиот</w:t>
            </w:r>
            <w:r w:rsidRPr="006A5156">
              <w:t>е</w:t>
            </w:r>
            <w:r w:rsidRPr="006A5156">
              <w:t>карь; главный библиограф; главный хранитель фондов; методист; редактор; специалист по уче</w:t>
            </w:r>
            <w:r w:rsidRPr="006A5156">
              <w:t>т</w:t>
            </w:r>
            <w:r w:rsidRPr="006A5156">
              <w:t>но-хранительской документации</w:t>
            </w:r>
          </w:p>
        </w:tc>
      </w:tr>
      <w:tr w:rsidR="00710C8E" w:rsidRPr="00EB3A8E" w:rsidTr="00D7226B">
        <w:trPr>
          <w:cantSplit/>
        </w:trPr>
        <w:tc>
          <w:tcPr>
            <w:tcW w:w="418" w:type="pct"/>
            <w:shd w:val="clear" w:color="auto" w:fill="auto"/>
          </w:tcPr>
          <w:p w:rsidR="00710C8E" w:rsidRPr="006A5156" w:rsidRDefault="00710C8E" w:rsidP="00D7226B">
            <w:pPr>
              <w:spacing w:before="60" w:after="60"/>
              <w:jc w:val="center"/>
            </w:pPr>
            <w:r w:rsidRPr="006A5156">
              <w:t>3</w:t>
            </w:r>
          </w:p>
        </w:tc>
        <w:tc>
          <w:tcPr>
            <w:tcW w:w="1490" w:type="pct"/>
            <w:shd w:val="clear" w:color="auto" w:fill="auto"/>
          </w:tcPr>
          <w:p w:rsidR="00710C8E" w:rsidRPr="006A5156" w:rsidRDefault="00710C8E" w:rsidP="00D7226B">
            <w:pPr>
              <w:spacing w:after="60"/>
              <w:ind w:left="51"/>
              <w:jc w:val="center"/>
            </w:pPr>
            <w:r w:rsidRPr="006A5156">
              <w:t>Прочие учреждения</w:t>
            </w:r>
          </w:p>
        </w:tc>
        <w:tc>
          <w:tcPr>
            <w:tcW w:w="3092" w:type="pct"/>
            <w:shd w:val="clear" w:color="auto" w:fill="auto"/>
          </w:tcPr>
          <w:p w:rsidR="00710C8E" w:rsidRPr="006A5156" w:rsidRDefault="00710C8E" w:rsidP="00D7226B">
            <w:pPr>
              <w:spacing w:before="60" w:after="60"/>
              <w:ind w:left="51"/>
            </w:pPr>
            <w:r w:rsidRPr="006A5156">
              <w:t>Режиссер массовых представлений; менеджер культурно-досуговых организаций клубного типа; главный балетмейстер (балетмейстер), главный хормейстер (хормейстер); главный художник (х</w:t>
            </w:r>
            <w:r w:rsidRPr="006A5156">
              <w:t>у</w:t>
            </w:r>
            <w:r w:rsidRPr="006A5156">
              <w:t>дожник), художник-постановщик; концертмейстер по классу вокала; режиссер; звукорежиссер; сп</w:t>
            </w:r>
            <w:r w:rsidRPr="006A5156">
              <w:t>е</w:t>
            </w:r>
            <w:r w:rsidRPr="006A5156">
              <w:t>циалист по фольклору; специалист по жанрам творчества; специалист по методике клубной р</w:t>
            </w:r>
            <w:r w:rsidRPr="006A5156">
              <w:t>а</w:t>
            </w:r>
            <w:r w:rsidRPr="006A5156">
              <w:t>боты; ведущий дискотеки, руководитель муз</w:t>
            </w:r>
            <w:r w:rsidRPr="006A5156">
              <w:t>ы</w:t>
            </w:r>
            <w:r w:rsidRPr="006A5156">
              <w:t>кальной части дискотеки; аккомпаниатор; кул</w:t>
            </w:r>
            <w:r w:rsidRPr="006A5156">
              <w:t>ь</w:t>
            </w:r>
            <w:r w:rsidRPr="006A5156">
              <w:t xml:space="preserve">торганизатор; художник-фотограф; </w:t>
            </w:r>
            <w:r w:rsidRPr="006A5156">
              <w:rPr>
                <w:bCs/>
              </w:rPr>
              <w:t>методист (по всем направлениям деятельности)</w:t>
            </w:r>
            <w:r w:rsidRPr="006A5156">
              <w:t>; заведующий отделом (сектором) дома (дворца) культуры, па</w:t>
            </w:r>
            <w:r w:rsidRPr="006A5156">
              <w:t>р</w:t>
            </w:r>
            <w:r w:rsidRPr="006A5156">
              <w:t>ка культуры и отдыха, научно-методического це</w:t>
            </w:r>
            <w:r w:rsidRPr="006A5156">
              <w:t>н</w:t>
            </w:r>
            <w:r w:rsidRPr="006A5156">
              <w:t>тра народного творчества, дома народного тво</w:t>
            </w:r>
            <w:r w:rsidRPr="006A5156">
              <w:t>р</w:t>
            </w:r>
            <w:r w:rsidRPr="006A5156">
              <w:t>чества, центра народной культуры (культуры и досуга) и других аналогичных учреждений и о</w:t>
            </w:r>
            <w:r w:rsidRPr="006A5156">
              <w:t>р</w:t>
            </w:r>
            <w:r w:rsidRPr="006A5156">
              <w:t>ганизаций</w:t>
            </w:r>
          </w:p>
        </w:tc>
      </w:tr>
    </w:tbl>
    <w:p w:rsidR="00710C8E" w:rsidRPr="006A183D" w:rsidRDefault="00710C8E" w:rsidP="00710C8E">
      <w:pPr>
        <w:pStyle w:val="Pro-Gramma"/>
        <w:rPr>
          <w:rFonts w:ascii="Verdana" w:hAnsi="Verdana" w:cs="Arial"/>
          <w:sz w:val="24"/>
          <w:szCs w:val="24"/>
        </w:rPr>
      </w:pPr>
    </w:p>
    <w:p w:rsidR="00710C8E" w:rsidRPr="006A183D" w:rsidRDefault="00710C8E" w:rsidP="00710C8E">
      <w:pPr>
        <w:pStyle w:val="Pro-Gramma"/>
        <w:numPr>
          <w:ilvl w:val="0"/>
          <w:numId w:val="19"/>
        </w:numPr>
        <w:jc w:val="center"/>
        <w:rPr>
          <w:sz w:val="24"/>
          <w:szCs w:val="24"/>
        </w:rPr>
      </w:pPr>
      <w:r w:rsidRPr="006A183D">
        <w:rPr>
          <w:sz w:val="24"/>
          <w:szCs w:val="24"/>
        </w:rPr>
        <w:t>Порядок отнесения учреждений культуры к группам по оплате труда руководителей</w:t>
      </w:r>
    </w:p>
    <w:p w:rsidR="00710C8E" w:rsidRPr="006A183D" w:rsidRDefault="00710C8E" w:rsidP="00710C8E">
      <w:pPr>
        <w:pStyle w:val="Pro-Gramma"/>
        <w:rPr>
          <w:rFonts w:ascii="Verdana" w:hAnsi="Verdana" w:cs="Arial"/>
          <w:sz w:val="24"/>
          <w:szCs w:val="24"/>
        </w:rPr>
      </w:pPr>
    </w:p>
    <w:tbl>
      <w:tblPr>
        <w:tblW w:w="864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67"/>
        <w:gridCol w:w="4962"/>
        <w:gridCol w:w="3119"/>
      </w:tblGrid>
      <w:tr w:rsidR="00710C8E" w:rsidRPr="00EB3A8E" w:rsidTr="00EF6650">
        <w:trPr>
          <w:cantSplit/>
        </w:trPr>
        <w:tc>
          <w:tcPr>
            <w:tcW w:w="567" w:type="dxa"/>
            <w:shd w:val="clear" w:color="auto" w:fill="auto"/>
          </w:tcPr>
          <w:p w:rsidR="00710C8E" w:rsidRPr="00EB3A8E" w:rsidRDefault="00710C8E" w:rsidP="00D7226B">
            <w:pPr>
              <w:pStyle w:val="Pro-Tab"/>
              <w:spacing w:after="60"/>
              <w:jc w:val="center"/>
            </w:pPr>
            <w:r w:rsidRPr="00EB3A8E">
              <w:t>№</w:t>
            </w:r>
          </w:p>
          <w:p w:rsidR="00710C8E" w:rsidRPr="00EB3A8E" w:rsidRDefault="00710C8E" w:rsidP="00D7226B">
            <w:pPr>
              <w:pStyle w:val="Pro-Tab"/>
              <w:spacing w:after="60"/>
              <w:jc w:val="center"/>
            </w:pPr>
            <w:r w:rsidRPr="00EB3A8E">
              <w:t>п/п</w:t>
            </w:r>
          </w:p>
        </w:tc>
        <w:tc>
          <w:tcPr>
            <w:tcW w:w="4962" w:type="dxa"/>
            <w:shd w:val="clear" w:color="auto" w:fill="auto"/>
            <w:vAlign w:val="center"/>
          </w:tcPr>
          <w:p w:rsidR="00710C8E" w:rsidRPr="00EB3A8E" w:rsidRDefault="00710C8E" w:rsidP="00D7226B">
            <w:pPr>
              <w:pStyle w:val="Pro-Tab"/>
              <w:spacing w:after="60"/>
              <w:jc w:val="center"/>
            </w:pPr>
            <w:r w:rsidRPr="00EB3A8E">
              <w:t>Тип учреждения</w:t>
            </w:r>
          </w:p>
        </w:tc>
        <w:tc>
          <w:tcPr>
            <w:tcW w:w="3119" w:type="dxa"/>
            <w:shd w:val="clear" w:color="auto" w:fill="auto"/>
            <w:vAlign w:val="center"/>
          </w:tcPr>
          <w:p w:rsidR="00710C8E" w:rsidRPr="00EB3A8E" w:rsidRDefault="00710C8E" w:rsidP="00D7226B">
            <w:pPr>
              <w:pStyle w:val="Pro-Tab"/>
              <w:tabs>
                <w:tab w:val="left" w:pos="1556"/>
              </w:tabs>
              <w:spacing w:after="60"/>
              <w:jc w:val="center"/>
            </w:pPr>
            <w:r w:rsidRPr="00EB3A8E">
              <w:t>Группа по оплате труда</w:t>
            </w:r>
          </w:p>
        </w:tc>
      </w:tr>
      <w:tr w:rsidR="00710C8E" w:rsidRPr="00EB3A8E" w:rsidTr="00EF6650">
        <w:trPr>
          <w:cantSplit/>
        </w:trPr>
        <w:tc>
          <w:tcPr>
            <w:tcW w:w="567" w:type="dxa"/>
            <w:shd w:val="clear" w:color="auto" w:fill="auto"/>
          </w:tcPr>
          <w:p w:rsidR="00710C8E" w:rsidRPr="00EB3A8E" w:rsidRDefault="00710C8E" w:rsidP="00D7226B">
            <w:pPr>
              <w:pStyle w:val="Pro-Tab"/>
              <w:spacing w:after="60"/>
              <w:jc w:val="center"/>
            </w:pPr>
            <w:r w:rsidRPr="00EB3A8E">
              <w:t>1</w:t>
            </w:r>
          </w:p>
        </w:tc>
        <w:tc>
          <w:tcPr>
            <w:tcW w:w="4962" w:type="dxa"/>
            <w:shd w:val="clear" w:color="auto" w:fill="auto"/>
          </w:tcPr>
          <w:p w:rsidR="00710C8E" w:rsidRPr="00EB3A8E" w:rsidRDefault="00710C8E" w:rsidP="00D7226B">
            <w:pPr>
              <w:pStyle w:val="Pro-Tab"/>
              <w:spacing w:after="60"/>
            </w:pPr>
            <w:r w:rsidRPr="00EB3A8E">
              <w:t>МКУК «Тосненская межпоселенческая би</w:t>
            </w:r>
            <w:r w:rsidRPr="00EB3A8E">
              <w:t>б</w:t>
            </w:r>
            <w:r w:rsidRPr="00EB3A8E">
              <w:t>лиотечная система»</w:t>
            </w:r>
          </w:p>
        </w:tc>
        <w:tc>
          <w:tcPr>
            <w:tcW w:w="3119" w:type="dxa"/>
            <w:shd w:val="clear" w:color="auto" w:fill="auto"/>
          </w:tcPr>
          <w:p w:rsidR="00710C8E" w:rsidRPr="006A5156" w:rsidRDefault="00710C8E" w:rsidP="00D7226B">
            <w:pPr>
              <w:pStyle w:val="Pro-Tab"/>
              <w:spacing w:after="60"/>
              <w:jc w:val="center"/>
              <w:rPr>
                <w:lang w:val="en-US"/>
              </w:rPr>
            </w:pPr>
            <w:r w:rsidRPr="006A5156">
              <w:rPr>
                <w:lang w:val="en-US"/>
              </w:rPr>
              <w:t>III</w:t>
            </w:r>
          </w:p>
        </w:tc>
      </w:tr>
      <w:tr w:rsidR="00710C8E" w:rsidRPr="00EB3A8E" w:rsidTr="00EF6650">
        <w:trPr>
          <w:cantSplit/>
        </w:trPr>
        <w:tc>
          <w:tcPr>
            <w:tcW w:w="567" w:type="dxa"/>
            <w:shd w:val="clear" w:color="auto" w:fill="auto"/>
          </w:tcPr>
          <w:p w:rsidR="00710C8E" w:rsidRPr="00EB3A8E" w:rsidRDefault="00710C8E" w:rsidP="00D7226B">
            <w:pPr>
              <w:pStyle w:val="Pro-Tab"/>
              <w:spacing w:after="60"/>
              <w:jc w:val="center"/>
            </w:pPr>
            <w:r w:rsidRPr="00EB3A8E">
              <w:t>2</w:t>
            </w:r>
          </w:p>
        </w:tc>
        <w:tc>
          <w:tcPr>
            <w:tcW w:w="4962" w:type="dxa"/>
            <w:shd w:val="clear" w:color="auto" w:fill="auto"/>
          </w:tcPr>
          <w:p w:rsidR="00710C8E" w:rsidRPr="00EB3A8E" w:rsidRDefault="00710C8E" w:rsidP="00D7226B">
            <w:pPr>
              <w:pStyle w:val="Pro-Tab"/>
              <w:spacing w:after="60"/>
            </w:pPr>
            <w:r w:rsidRPr="00EB3A8E">
              <w:t>МАУ «Тосненский районный культурно</w:t>
            </w:r>
            <w:r>
              <w:t>-</w:t>
            </w:r>
            <w:r w:rsidRPr="00EB3A8E">
              <w:t>спортивный центр»</w:t>
            </w:r>
          </w:p>
        </w:tc>
        <w:tc>
          <w:tcPr>
            <w:tcW w:w="3119" w:type="dxa"/>
            <w:shd w:val="clear" w:color="auto" w:fill="auto"/>
          </w:tcPr>
          <w:p w:rsidR="00710C8E" w:rsidRPr="006A5156" w:rsidRDefault="00710C8E" w:rsidP="00D7226B">
            <w:pPr>
              <w:pStyle w:val="Pro-Tab"/>
              <w:spacing w:after="60"/>
              <w:jc w:val="center"/>
              <w:rPr>
                <w:lang w:val="en-US"/>
              </w:rPr>
            </w:pPr>
            <w:r w:rsidRPr="006A5156">
              <w:rPr>
                <w:lang w:val="en-US"/>
              </w:rPr>
              <w:t>II</w:t>
            </w:r>
          </w:p>
        </w:tc>
      </w:tr>
      <w:tr w:rsidR="00710C8E" w:rsidRPr="00EB3A8E" w:rsidTr="00EF6650">
        <w:trPr>
          <w:cantSplit/>
        </w:trPr>
        <w:tc>
          <w:tcPr>
            <w:tcW w:w="567" w:type="dxa"/>
            <w:shd w:val="clear" w:color="auto" w:fill="auto"/>
          </w:tcPr>
          <w:p w:rsidR="00710C8E" w:rsidRPr="00EB3A8E" w:rsidRDefault="00710C8E" w:rsidP="00D7226B">
            <w:pPr>
              <w:pStyle w:val="Pro-Tab"/>
              <w:spacing w:after="60"/>
              <w:jc w:val="center"/>
            </w:pPr>
            <w:r w:rsidRPr="00EB3A8E">
              <w:t>3</w:t>
            </w:r>
          </w:p>
        </w:tc>
        <w:tc>
          <w:tcPr>
            <w:tcW w:w="4962" w:type="dxa"/>
            <w:shd w:val="clear" w:color="auto" w:fill="auto"/>
          </w:tcPr>
          <w:p w:rsidR="00710C8E" w:rsidRPr="00EB3A8E" w:rsidRDefault="00710C8E" w:rsidP="00D7226B">
            <w:pPr>
              <w:pStyle w:val="Pro-Tab"/>
              <w:spacing w:after="60"/>
            </w:pPr>
            <w:r w:rsidRPr="00EB3A8E">
              <w:t>МБУК «Тосненская концертная организация «Камея»</w:t>
            </w:r>
          </w:p>
        </w:tc>
        <w:tc>
          <w:tcPr>
            <w:tcW w:w="3119" w:type="dxa"/>
            <w:shd w:val="clear" w:color="auto" w:fill="auto"/>
          </w:tcPr>
          <w:p w:rsidR="00710C8E" w:rsidRPr="00E83553" w:rsidRDefault="00710C8E" w:rsidP="00D7226B">
            <w:pPr>
              <w:pStyle w:val="Pro-Tab"/>
              <w:spacing w:after="60"/>
              <w:jc w:val="center"/>
            </w:pPr>
            <w:r w:rsidRPr="00CB6C74">
              <w:rPr>
                <w:lang w:val="en-US"/>
              </w:rPr>
              <w:t>V</w:t>
            </w:r>
          </w:p>
        </w:tc>
      </w:tr>
    </w:tbl>
    <w:p w:rsidR="00710C8E" w:rsidRPr="00EB3A8E" w:rsidRDefault="00710C8E" w:rsidP="00710C8E">
      <w:pPr>
        <w:pStyle w:val="Pro-TabName"/>
        <w:rPr>
          <w:bCs w:val="0"/>
          <w:color w:val="auto"/>
        </w:rPr>
      </w:pPr>
    </w:p>
    <w:p w:rsidR="00710C8E" w:rsidRPr="006C17D8" w:rsidRDefault="00710C8E" w:rsidP="00710C8E">
      <w:pPr>
        <w:pStyle w:val="a3"/>
        <w:ind w:left="6804"/>
        <w:rPr>
          <w:rFonts w:ascii="Times New Roman" w:hAnsi="Times New Roman"/>
          <w:sz w:val="24"/>
          <w:szCs w:val="24"/>
        </w:rPr>
      </w:pPr>
      <w:r w:rsidRPr="00EB3A8E">
        <w:rPr>
          <w:rFonts w:ascii="Verdana" w:hAnsi="Verdana" w:cs="Arial"/>
          <w:szCs w:val="26"/>
        </w:rPr>
        <w:br w:type="page"/>
      </w:r>
      <w:r w:rsidRPr="006C17D8">
        <w:rPr>
          <w:rFonts w:ascii="Times New Roman" w:hAnsi="Times New Roman"/>
          <w:sz w:val="24"/>
          <w:szCs w:val="24"/>
        </w:rPr>
        <w:lastRenderedPageBreak/>
        <w:t>Приложение 4</w:t>
      </w:r>
    </w:p>
    <w:p w:rsidR="00710C8E" w:rsidRPr="006C17D8" w:rsidRDefault="00710C8E" w:rsidP="00710C8E">
      <w:pPr>
        <w:pStyle w:val="a3"/>
        <w:ind w:left="6804"/>
        <w:rPr>
          <w:rFonts w:ascii="Times New Roman" w:hAnsi="Times New Roman"/>
          <w:sz w:val="24"/>
          <w:szCs w:val="24"/>
        </w:rPr>
      </w:pPr>
      <w:r w:rsidRPr="006C17D8">
        <w:rPr>
          <w:rFonts w:ascii="Times New Roman" w:hAnsi="Times New Roman"/>
          <w:sz w:val="24"/>
          <w:szCs w:val="24"/>
        </w:rPr>
        <w:t>к Инструкции</w:t>
      </w:r>
    </w:p>
    <w:p w:rsidR="00710C8E" w:rsidRPr="00EB3A8E" w:rsidRDefault="00710C8E" w:rsidP="00710C8E">
      <w:pPr>
        <w:pStyle w:val="Pro-Gramma"/>
        <w:ind w:left="7371" w:firstLine="0"/>
        <w:rPr>
          <w:sz w:val="24"/>
          <w:szCs w:val="24"/>
        </w:rPr>
      </w:pPr>
    </w:p>
    <w:p w:rsidR="00710C8E" w:rsidRPr="006C17D8" w:rsidRDefault="00710C8E" w:rsidP="00710C8E">
      <w:pPr>
        <w:pStyle w:val="Pro-Gramma"/>
        <w:numPr>
          <w:ilvl w:val="0"/>
          <w:numId w:val="18"/>
        </w:numPr>
        <w:jc w:val="center"/>
        <w:rPr>
          <w:sz w:val="24"/>
          <w:szCs w:val="24"/>
        </w:rPr>
      </w:pPr>
      <w:r w:rsidRPr="006C17D8">
        <w:rPr>
          <w:sz w:val="24"/>
          <w:szCs w:val="24"/>
        </w:rPr>
        <w:t>Межуровневые коэффициенты по должностям работников образования</w:t>
      </w:r>
    </w:p>
    <w:p w:rsidR="00710C8E" w:rsidRPr="00EB3A8E" w:rsidRDefault="00710C8E" w:rsidP="00710C8E">
      <w:pPr>
        <w:pStyle w:val="Pro-Gramma"/>
        <w:jc w:val="center"/>
        <w:rPr>
          <w:b/>
          <w:sz w:val="24"/>
          <w:szCs w:val="24"/>
        </w:rPr>
      </w:pPr>
    </w:p>
    <w:tbl>
      <w:tblPr>
        <w:tblW w:w="485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000" w:firstRow="0" w:lastRow="0" w:firstColumn="0" w:lastColumn="0" w:noHBand="0" w:noVBand="0"/>
      </w:tblPr>
      <w:tblGrid>
        <w:gridCol w:w="2074"/>
        <w:gridCol w:w="861"/>
        <w:gridCol w:w="4123"/>
        <w:gridCol w:w="1568"/>
      </w:tblGrid>
      <w:tr w:rsidR="00710C8E" w:rsidRPr="00EB3A8E" w:rsidTr="00D7226B">
        <w:trPr>
          <w:cantSplit/>
          <w:tblHeader/>
        </w:trPr>
        <w:tc>
          <w:tcPr>
            <w:tcW w:w="1701" w:type="pct"/>
            <w:gridSpan w:val="2"/>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jc w:val="center"/>
            </w:pPr>
            <w:r w:rsidRPr="006A5156">
              <w:t>ПКГ, КУ, должности, не включенные в ПКГ</w:t>
            </w: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jc w:val="center"/>
            </w:pPr>
            <w:r w:rsidRPr="006A5156">
              <w:t>Должности</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jc w:val="center"/>
            </w:pPr>
            <w:r w:rsidRPr="006A5156">
              <w:t>Межуровн</w:t>
            </w:r>
            <w:r w:rsidRPr="006A5156">
              <w:t>е</w:t>
            </w:r>
            <w:r w:rsidRPr="006A5156">
              <w:t>вый коэ</w:t>
            </w:r>
            <w:r w:rsidRPr="006A5156">
              <w:t>ф</w:t>
            </w:r>
            <w:r w:rsidRPr="006A5156">
              <w:t>фициент</w:t>
            </w:r>
          </w:p>
        </w:tc>
      </w:tr>
      <w:tr w:rsidR="00710C8E" w:rsidRPr="00EB3A8E" w:rsidTr="00D7226B">
        <w:trPr>
          <w:cantSplit/>
        </w:trPr>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rsidR="00710C8E" w:rsidRPr="006A5156" w:rsidRDefault="00710C8E" w:rsidP="00D7226B">
            <w:pPr>
              <w:spacing w:before="60" w:after="60"/>
            </w:pPr>
            <w:r w:rsidRPr="006A5156">
              <w:t>ПКГ должностей работников уче</w:t>
            </w:r>
            <w:r w:rsidRPr="006A5156">
              <w:t>б</w:t>
            </w:r>
            <w:r w:rsidRPr="006A5156">
              <w:t>но-вспомогатель-ного персонала первого уровня</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jc w:val="center"/>
            </w:pPr>
            <w:r w:rsidRPr="006A5156">
              <w:t>-</w:t>
            </w: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pPr>
            <w:r w:rsidRPr="006A5156">
              <w:t>Вожатый; помощник воспитателя; секретарь учебной части</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jc w:val="center"/>
            </w:pPr>
            <w:r w:rsidRPr="006A5156">
              <w:t>1,25</w:t>
            </w:r>
          </w:p>
        </w:tc>
      </w:tr>
      <w:tr w:rsidR="00710C8E" w:rsidRPr="00EB3A8E" w:rsidTr="00D7226B">
        <w:trPr>
          <w:cantSplit/>
        </w:trPr>
        <w:tc>
          <w:tcPr>
            <w:tcW w:w="1202" w:type="pct"/>
            <w:vMerge w:val="restart"/>
            <w:tcBorders>
              <w:top w:val="single" w:sz="4" w:space="0" w:color="auto"/>
              <w:left w:val="single" w:sz="4" w:space="0" w:color="auto"/>
              <w:right w:val="single" w:sz="4" w:space="0" w:color="auto"/>
            </w:tcBorders>
            <w:shd w:val="clear" w:color="auto" w:fill="auto"/>
            <w:vAlign w:val="center"/>
          </w:tcPr>
          <w:p w:rsidR="00710C8E" w:rsidRPr="006A5156" w:rsidRDefault="00710C8E" w:rsidP="00D7226B">
            <w:pPr>
              <w:spacing w:before="60" w:after="60"/>
            </w:pPr>
            <w:r w:rsidRPr="006A5156">
              <w:t>ПКГ должностей работников уче</w:t>
            </w:r>
            <w:r w:rsidRPr="006A5156">
              <w:t>б</w:t>
            </w:r>
            <w:r w:rsidRPr="006A5156">
              <w:t>но-вспомогатель-ного персонала второго уровня</w:t>
            </w:r>
          </w:p>
        </w:tc>
        <w:tc>
          <w:tcPr>
            <w:tcW w:w="499" w:type="pct"/>
            <w:vMerge w:val="restart"/>
            <w:tcBorders>
              <w:top w:val="single" w:sz="4" w:space="0" w:color="auto"/>
              <w:left w:val="single" w:sz="4" w:space="0" w:color="auto"/>
              <w:right w:val="single" w:sz="4" w:space="0" w:color="auto"/>
            </w:tcBorders>
            <w:shd w:val="clear" w:color="auto" w:fill="auto"/>
          </w:tcPr>
          <w:p w:rsidR="00710C8E" w:rsidRPr="006A5156" w:rsidRDefault="00710C8E" w:rsidP="00D7226B">
            <w:pPr>
              <w:spacing w:before="60" w:after="60"/>
              <w:jc w:val="center"/>
            </w:pPr>
            <w:r w:rsidRPr="006A5156">
              <w:t>1-й КУ</w:t>
            </w: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pPr>
            <w:r w:rsidRPr="006A5156">
              <w:t>Младший воспитатель:</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jc w:val="center"/>
            </w:pPr>
          </w:p>
        </w:tc>
      </w:tr>
      <w:tr w:rsidR="00710C8E" w:rsidRPr="00EB3A8E" w:rsidTr="00D7226B">
        <w:trPr>
          <w:cantSplit/>
          <w:trHeight w:val="299"/>
        </w:trPr>
        <w:tc>
          <w:tcPr>
            <w:tcW w:w="1202" w:type="pct"/>
            <w:vMerge/>
            <w:tcBorders>
              <w:left w:val="single" w:sz="4" w:space="0" w:color="auto"/>
              <w:right w:val="single" w:sz="4" w:space="0" w:color="auto"/>
            </w:tcBorders>
            <w:shd w:val="clear" w:color="auto" w:fill="auto"/>
            <w:vAlign w:val="center"/>
          </w:tcPr>
          <w:p w:rsidR="00710C8E" w:rsidRPr="00EB3A8E" w:rsidRDefault="00710C8E" w:rsidP="00D7226B">
            <w:pPr>
              <w:spacing w:before="60" w:after="60"/>
            </w:pPr>
          </w:p>
        </w:tc>
        <w:tc>
          <w:tcPr>
            <w:tcW w:w="499" w:type="pct"/>
            <w:vMerge/>
            <w:tcBorders>
              <w:left w:val="single" w:sz="4" w:space="0" w:color="auto"/>
              <w:right w:val="single" w:sz="4" w:space="0" w:color="auto"/>
            </w:tcBorders>
            <w:shd w:val="clear" w:color="auto" w:fill="auto"/>
          </w:tcPr>
          <w:p w:rsidR="00710C8E" w:rsidRPr="00EB3A8E" w:rsidRDefault="00710C8E" w:rsidP="00D7226B">
            <w:pPr>
              <w:spacing w:before="60" w:after="60"/>
              <w:jc w:val="center"/>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pPr>
            <w:r w:rsidRPr="006A5156">
              <w:t>- с высшим образованием</w:t>
            </w:r>
          </w:p>
        </w:tc>
        <w:tc>
          <w:tcPr>
            <w:tcW w:w="909" w:type="pct"/>
            <w:tcBorders>
              <w:top w:val="single" w:sz="4" w:space="0" w:color="auto"/>
              <w:left w:val="single" w:sz="4" w:space="0" w:color="auto"/>
              <w:right w:val="single" w:sz="4" w:space="0" w:color="auto"/>
            </w:tcBorders>
            <w:shd w:val="clear" w:color="auto" w:fill="auto"/>
          </w:tcPr>
          <w:p w:rsidR="00710C8E" w:rsidRPr="006A5156" w:rsidRDefault="00710C8E" w:rsidP="00D7226B">
            <w:pPr>
              <w:spacing w:before="60" w:after="60"/>
              <w:jc w:val="center"/>
            </w:pPr>
            <w:r w:rsidRPr="006A5156">
              <w:t>1,50</w:t>
            </w:r>
          </w:p>
        </w:tc>
      </w:tr>
      <w:tr w:rsidR="00710C8E" w:rsidRPr="00EB3A8E" w:rsidTr="00D7226B">
        <w:trPr>
          <w:cantSplit/>
          <w:trHeight w:val="299"/>
        </w:trPr>
        <w:tc>
          <w:tcPr>
            <w:tcW w:w="1202" w:type="pct"/>
            <w:vMerge/>
            <w:tcBorders>
              <w:left w:val="single" w:sz="4" w:space="0" w:color="auto"/>
              <w:bottom w:val="single" w:sz="4" w:space="0" w:color="auto"/>
              <w:right w:val="single" w:sz="4" w:space="0" w:color="auto"/>
            </w:tcBorders>
            <w:shd w:val="clear" w:color="auto" w:fill="auto"/>
            <w:vAlign w:val="center"/>
          </w:tcPr>
          <w:p w:rsidR="00710C8E" w:rsidRPr="00EB3A8E" w:rsidRDefault="00710C8E" w:rsidP="00D7226B">
            <w:pPr>
              <w:spacing w:before="60" w:after="60"/>
            </w:pPr>
          </w:p>
        </w:tc>
        <w:tc>
          <w:tcPr>
            <w:tcW w:w="499" w:type="pct"/>
            <w:vMerge/>
            <w:tcBorders>
              <w:left w:val="single" w:sz="4" w:space="0" w:color="auto"/>
              <w:bottom w:val="single" w:sz="4" w:space="0" w:color="auto"/>
              <w:right w:val="single" w:sz="4" w:space="0" w:color="auto"/>
            </w:tcBorders>
            <w:shd w:val="clear" w:color="auto" w:fill="auto"/>
          </w:tcPr>
          <w:p w:rsidR="00710C8E" w:rsidRPr="00EB3A8E" w:rsidRDefault="00710C8E" w:rsidP="00D7226B">
            <w:pPr>
              <w:spacing w:before="60" w:after="60"/>
              <w:jc w:val="center"/>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pPr>
            <w:r w:rsidRPr="006A5156">
              <w:t>- без высшего образования</w:t>
            </w:r>
          </w:p>
        </w:tc>
        <w:tc>
          <w:tcPr>
            <w:tcW w:w="909" w:type="pct"/>
            <w:tcBorders>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jc w:val="center"/>
            </w:pPr>
            <w:r w:rsidRPr="006A5156">
              <w:t>1,35</w:t>
            </w:r>
          </w:p>
        </w:tc>
      </w:tr>
      <w:tr w:rsidR="00710C8E" w:rsidRPr="00EB3A8E" w:rsidTr="00D7226B">
        <w:trPr>
          <w:cantSplit/>
        </w:trPr>
        <w:tc>
          <w:tcPr>
            <w:tcW w:w="12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0C8E" w:rsidRDefault="00710C8E" w:rsidP="00D7226B">
            <w:pPr>
              <w:spacing w:before="60" w:after="60"/>
            </w:pPr>
            <w:r w:rsidRPr="006A5156">
              <w:t xml:space="preserve">ПКГ должностей </w:t>
            </w:r>
          </w:p>
          <w:p w:rsidR="00710C8E" w:rsidRPr="006A5156" w:rsidRDefault="00710C8E" w:rsidP="00D7226B">
            <w:pPr>
              <w:spacing w:before="60" w:after="60"/>
            </w:pPr>
            <w:r>
              <w:t>педагог</w:t>
            </w:r>
            <w:r w:rsidRPr="006A5156">
              <w:t>ических работников</w:t>
            </w:r>
          </w:p>
        </w:tc>
        <w:tc>
          <w:tcPr>
            <w:tcW w:w="499" w:type="pct"/>
            <w:vMerge w:val="restart"/>
            <w:tcBorders>
              <w:top w:val="single" w:sz="4" w:space="0" w:color="auto"/>
              <w:left w:val="single" w:sz="4" w:space="0" w:color="auto"/>
              <w:right w:val="single" w:sz="4" w:space="0" w:color="auto"/>
            </w:tcBorders>
            <w:shd w:val="clear" w:color="auto" w:fill="auto"/>
          </w:tcPr>
          <w:p w:rsidR="00710C8E" w:rsidRPr="006A5156" w:rsidRDefault="00710C8E" w:rsidP="00D7226B">
            <w:pPr>
              <w:spacing w:before="60" w:after="60"/>
              <w:jc w:val="center"/>
            </w:pPr>
            <w:r w:rsidRPr="006A5156">
              <w:t>1-й КУ</w:t>
            </w: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pPr>
            <w:r w:rsidRPr="006A5156">
              <w:t>Инструктор по труду; инструктор по физической культуре; музыкальный руководитель; старший вожатый</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jc w:val="center"/>
            </w:pPr>
          </w:p>
        </w:tc>
      </w:tr>
      <w:tr w:rsidR="00710C8E" w:rsidRPr="00EB3A8E" w:rsidTr="00EF6650">
        <w:trPr>
          <w:cantSplit/>
          <w:trHeight w:val="344"/>
        </w:trPr>
        <w:tc>
          <w:tcPr>
            <w:tcW w:w="12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0C8E" w:rsidRPr="00EB3A8E" w:rsidRDefault="00710C8E" w:rsidP="00D7226B">
            <w:pPr>
              <w:spacing w:before="60" w:after="60"/>
            </w:pPr>
          </w:p>
        </w:tc>
        <w:tc>
          <w:tcPr>
            <w:tcW w:w="499" w:type="pct"/>
            <w:vMerge/>
            <w:tcBorders>
              <w:left w:val="single" w:sz="4" w:space="0" w:color="auto"/>
              <w:right w:val="single" w:sz="4" w:space="0" w:color="auto"/>
            </w:tcBorders>
            <w:shd w:val="clear" w:color="auto" w:fill="auto"/>
          </w:tcPr>
          <w:p w:rsidR="00710C8E" w:rsidRPr="00EB3A8E" w:rsidRDefault="00710C8E" w:rsidP="00D7226B">
            <w:pPr>
              <w:spacing w:before="60" w:after="60"/>
              <w:jc w:val="center"/>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710C8E" w:rsidRPr="00EB3A8E" w:rsidRDefault="00710C8E" w:rsidP="00D7226B">
            <w:pPr>
              <w:spacing w:before="60" w:after="60"/>
            </w:pPr>
            <w:r w:rsidRPr="006A5156">
              <w:t>- с высшим образованием</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710C8E" w:rsidRPr="00EB3A8E" w:rsidRDefault="00710C8E" w:rsidP="00D7226B">
            <w:pPr>
              <w:spacing w:before="60" w:after="60"/>
              <w:jc w:val="center"/>
            </w:pPr>
            <w:r w:rsidRPr="006A5156">
              <w:t>1,75</w:t>
            </w:r>
          </w:p>
        </w:tc>
      </w:tr>
      <w:tr w:rsidR="00710C8E" w:rsidRPr="00EB3A8E" w:rsidTr="00D7226B">
        <w:trPr>
          <w:cantSplit/>
        </w:trPr>
        <w:tc>
          <w:tcPr>
            <w:tcW w:w="12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0C8E" w:rsidRPr="00EB3A8E" w:rsidRDefault="00710C8E" w:rsidP="00D7226B">
            <w:pPr>
              <w:spacing w:before="60" w:after="60"/>
            </w:pPr>
          </w:p>
        </w:tc>
        <w:tc>
          <w:tcPr>
            <w:tcW w:w="499" w:type="pct"/>
            <w:vMerge/>
            <w:tcBorders>
              <w:left w:val="single" w:sz="4" w:space="0" w:color="auto"/>
              <w:bottom w:val="single" w:sz="4" w:space="0" w:color="auto"/>
              <w:right w:val="single" w:sz="4" w:space="0" w:color="auto"/>
            </w:tcBorders>
            <w:shd w:val="clear" w:color="auto" w:fill="auto"/>
          </w:tcPr>
          <w:p w:rsidR="00710C8E" w:rsidRPr="00EB3A8E" w:rsidRDefault="00710C8E" w:rsidP="00D7226B">
            <w:pPr>
              <w:spacing w:before="60" w:after="60"/>
              <w:jc w:val="center"/>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710C8E" w:rsidRPr="00EB3A8E" w:rsidRDefault="00710C8E" w:rsidP="00D7226B">
            <w:pPr>
              <w:spacing w:before="60" w:after="60"/>
            </w:pPr>
            <w:r w:rsidRPr="006A5156">
              <w:t>- без высшего образования</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710C8E" w:rsidRPr="00EB3A8E" w:rsidRDefault="00710C8E" w:rsidP="00D7226B">
            <w:pPr>
              <w:spacing w:before="60" w:after="60"/>
              <w:jc w:val="center"/>
            </w:pPr>
            <w:r w:rsidRPr="006A5156">
              <w:t>1,45</w:t>
            </w:r>
          </w:p>
        </w:tc>
      </w:tr>
      <w:tr w:rsidR="00710C8E" w:rsidRPr="00EB3A8E" w:rsidTr="00D7226B">
        <w:trPr>
          <w:cantSplit/>
        </w:trPr>
        <w:tc>
          <w:tcPr>
            <w:tcW w:w="12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0C8E" w:rsidRPr="006A5156" w:rsidRDefault="00710C8E" w:rsidP="00D7226B">
            <w:pPr>
              <w:spacing w:before="60" w:after="60"/>
            </w:pPr>
          </w:p>
        </w:tc>
        <w:tc>
          <w:tcPr>
            <w:tcW w:w="499" w:type="pct"/>
            <w:vMerge w:val="restart"/>
            <w:tcBorders>
              <w:top w:val="single" w:sz="4" w:space="0" w:color="auto"/>
              <w:left w:val="single" w:sz="4" w:space="0" w:color="auto"/>
              <w:right w:val="single" w:sz="4" w:space="0" w:color="auto"/>
            </w:tcBorders>
            <w:shd w:val="clear" w:color="auto" w:fill="auto"/>
          </w:tcPr>
          <w:p w:rsidR="00710C8E" w:rsidRPr="006A5156" w:rsidRDefault="00710C8E" w:rsidP="00D7226B">
            <w:pPr>
              <w:spacing w:before="60" w:after="60"/>
              <w:jc w:val="center"/>
            </w:pPr>
            <w:r w:rsidRPr="006A5156">
              <w:t>2-й КУ</w:t>
            </w: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pPr>
            <w:r w:rsidRPr="006A5156">
              <w:t>Инструктор-методист; концертме</w:t>
            </w:r>
            <w:r w:rsidRPr="006A5156">
              <w:t>й</w:t>
            </w:r>
            <w:r w:rsidRPr="006A5156">
              <w:t>стер; педагог дополнительного обр</w:t>
            </w:r>
            <w:r w:rsidRPr="006A5156">
              <w:t>а</w:t>
            </w:r>
            <w:r w:rsidRPr="006A5156">
              <w:t>зования; педагог-организатор; соц</w:t>
            </w:r>
            <w:r w:rsidRPr="006A5156">
              <w:t>и</w:t>
            </w:r>
            <w:r w:rsidRPr="006A5156">
              <w:t>альный педагог; тренер-преподаватель</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jc w:val="center"/>
            </w:pPr>
          </w:p>
        </w:tc>
      </w:tr>
      <w:tr w:rsidR="00710C8E" w:rsidRPr="00EB3A8E" w:rsidTr="00D7226B">
        <w:trPr>
          <w:cantSplit/>
        </w:trPr>
        <w:tc>
          <w:tcPr>
            <w:tcW w:w="12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0C8E" w:rsidRPr="00EB3A8E" w:rsidRDefault="00710C8E" w:rsidP="00D7226B">
            <w:pPr>
              <w:spacing w:before="60" w:after="60"/>
            </w:pPr>
          </w:p>
        </w:tc>
        <w:tc>
          <w:tcPr>
            <w:tcW w:w="499" w:type="pct"/>
            <w:vMerge/>
            <w:tcBorders>
              <w:left w:val="single" w:sz="4" w:space="0" w:color="auto"/>
              <w:right w:val="single" w:sz="4" w:space="0" w:color="auto"/>
            </w:tcBorders>
            <w:shd w:val="clear" w:color="auto" w:fill="auto"/>
          </w:tcPr>
          <w:p w:rsidR="00710C8E" w:rsidRPr="00EB3A8E" w:rsidRDefault="00710C8E" w:rsidP="00D7226B">
            <w:pPr>
              <w:spacing w:before="60" w:after="60"/>
              <w:jc w:val="center"/>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710C8E" w:rsidRPr="00EB3A8E" w:rsidRDefault="00710C8E" w:rsidP="00D7226B">
            <w:pPr>
              <w:spacing w:before="60" w:after="60"/>
            </w:pPr>
            <w:r w:rsidRPr="006A5156">
              <w:t>- с высшим образованием</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jc w:val="center"/>
            </w:pPr>
            <w:r w:rsidRPr="006A5156">
              <w:t>1,80</w:t>
            </w:r>
          </w:p>
        </w:tc>
      </w:tr>
      <w:tr w:rsidR="00710C8E" w:rsidRPr="00EB3A8E" w:rsidTr="00D7226B">
        <w:trPr>
          <w:cantSplit/>
        </w:trPr>
        <w:tc>
          <w:tcPr>
            <w:tcW w:w="12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0C8E" w:rsidRPr="00EB3A8E" w:rsidRDefault="00710C8E" w:rsidP="00D7226B">
            <w:pPr>
              <w:spacing w:before="60" w:after="60"/>
            </w:pPr>
          </w:p>
        </w:tc>
        <w:tc>
          <w:tcPr>
            <w:tcW w:w="499" w:type="pct"/>
            <w:vMerge/>
            <w:tcBorders>
              <w:left w:val="single" w:sz="4" w:space="0" w:color="auto"/>
              <w:bottom w:val="single" w:sz="4" w:space="0" w:color="auto"/>
              <w:right w:val="single" w:sz="4" w:space="0" w:color="auto"/>
            </w:tcBorders>
            <w:shd w:val="clear" w:color="auto" w:fill="auto"/>
          </w:tcPr>
          <w:p w:rsidR="00710C8E" w:rsidRPr="00EB3A8E" w:rsidRDefault="00710C8E" w:rsidP="00D7226B">
            <w:pPr>
              <w:spacing w:before="60" w:after="60"/>
              <w:jc w:val="center"/>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710C8E" w:rsidRPr="00EB3A8E" w:rsidRDefault="00710C8E" w:rsidP="00D7226B">
            <w:pPr>
              <w:spacing w:before="60" w:after="60"/>
            </w:pPr>
            <w:r w:rsidRPr="006A5156">
              <w:t>- без высшего образования</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jc w:val="center"/>
            </w:pPr>
            <w:r w:rsidRPr="006A5156">
              <w:t>1,50</w:t>
            </w:r>
          </w:p>
        </w:tc>
      </w:tr>
      <w:tr w:rsidR="00710C8E" w:rsidRPr="00EB3A8E" w:rsidTr="00D7226B">
        <w:trPr>
          <w:cantSplit/>
        </w:trPr>
        <w:tc>
          <w:tcPr>
            <w:tcW w:w="12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0C8E" w:rsidRPr="006A5156" w:rsidRDefault="00710C8E" w:rsidP="00D7226B">
            <w:pPr>
              <w:spacing w:before="60" w:after="60"/>
            </w:pPr>
          </w:p>
        </w:tc>
        <w:tc>
          <w:tcPr>
            <w:tcW w:w="499" w:type="pct"/>
            <w:vMerge w:val="restart"/>
            <w:tcBorders>
              <w:top w:val="single" w:sz="4" w:space="0" w:color="auto"/>
              <w:left w:val="single" w:sz="4" w:space="0" w:color="auto"/>
              <w:right w:val="single" w:sz="4" w:space="0" w:color="auto"/>
            </w:tcBorders>
            <w:shd w:val="clear" w:color="auto" w:fill="auto"/>
          </w:tcPr>
          <w:p w:rsidR="00710C8E" w:rsidRPr="006A5156" w:rsidRDefault="00710C8E" w:rsidP="00D7226B">
            <w:pPr>
              <w:spacing w:before="60" w:after="60"/>
              <w:jc w:val="center"/>
            </w:pPr>
            <w:r w:rsidRPr="006A5156">
              <w:t>3-й КУ</w:t>
            </w: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pPr>
            <w:r w:rsidRPr="006A5156">
              <w:t>Воспитатель; мастер производстве</w:t>
            </w:r>
            <w:r w:rsidRPr="006A5156">
              <w:t>н</w:t>
            </w:r>
            <w:r w:rsidRPr="006A5156">
              <w:t>ного обучения; методист; педагог-психолог; старший инструктор-методист; старший педагог дополн</w:t>
            </w:r>
            <w:r w:rsidRPr="006A5156">
              <w:t>и</w:t>
            </w:r>
            <w:r w:rsidRPr="006A5156">
              <w:t>тельного образования; старший тр</w:t>
            </w:r>
            <w:r w:rsidRPr="006A5156">
              <w:t>е</w:t>
            </w:r>
            <w:r w:rsidRPr="006A5156">
              <w:t>нер-преподаватель</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jc w:val="center"/>
            </w:pPr>
          </w:p>
        </w:tc>
      </w:tr>
      <w:tr w:rsidR="00710C8E" w:rsidRPr="00EB3A8E" w:rsidTr="00D7226B">
        <w:trPr>
          <w:cantSplit/>
        </w:trPr>
        <w:tc>
          <w:tcPr>
            <w:tcW w:w="12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0C8E" w:rsidRPr="00EB3A8E" w:rsidRDefault="00710C8E" w:rsidP="00D7226B">
            <w:pPr>
              <w:spacing w:before="60" w:after="60"/>
            </w:pPr>
          </w:p>
        </w:tc>
        <w:tc>
          <w:tcPr>
            <w:tcW w:w="499" w:type="pct"/>
            <w:vMerge/>
            <w:tcBorders>
              <w:left w:val="single" w:sz="4" w:space="0" w:color="auto"/>
              <w:right w:val="single" w:sz="4" w:space="0" w:color="auto"/>
            </w:tcBorders>
            <w:shd w:val="clear" w:color="auto" w:fill="auto"/>
          </w:tcPr>
          <w:p w:rsidR="00710C8E" w:rsidRPr="00EB3A8E" w:rsidRDefault="00710C8E" w:rsidP="00D7226B">
            <w:pPr>
              <w:spacing w:before="60" w:after="60"/>
              <w:jc w:val="center"/>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710C8E" w:rsidRPr="00EB3A8E" w:rsidRDefault="00710C8E" w:rsidP="00D7226B">
            <w:pPr>
              <w:spacing w:before="60" w:after="60"/>
            </w:pPr>
            <w:r w:rsidRPr="006A5156">
              <w:t>- с высшим образованием</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710C8E" w:rsidRPr="00EB3A8E" w:rsidRDefault="00710C8E" w:rsidP="00D7226B">
            <w:pPr>
              <w:spacing w:before="60" w:after="60"/>
              <w:jc w:val="center"/>
            </w:pPr>
            <w:r w:rsidRPr="006A5156">
              <w:t>1,90</w:t>
            </w:r>
          </w:p>
        </w:tc>
      </w:tr>
      <w:tr w:rsidR="00710C8E" w:rsidRPr="00EB3A8E" w:rsidTr="00D7226B">
        <w:trPr>
          <w:cantSplit/>
        </w:trPr>
        <w:tc>
          <w:tcPr>
            <w:tcW w:w="12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0C8E" w:rsidRPr="00EB3A8E" w:rsidRDefault="00710C8E" w:rsidP="00D7226B">
            <w:pPr>
              <w:spacing w:before="60" w:after="60"/>
            </w:pPr>
          </w:p>
        </w:tc>
        <w:tc>
          <w:tcPr>
            <w:tcW w:w="499" w:type="pct"/>
            <w:vMerge/>
            <w:tcBorders>
              <w:left w:val="single" w:sz="4" w:space="0" w:color="auto"/>
              <w:bottom w:val="single" w:sz="4" w:space="0" w:color="auto"/>
              <w:right w:val="single" w:sz="4" w:space="0" w:color="auto"/>
            </w:tcBorders>
            <w:shd w:val="clear" w:color="auto" w:fill="auto"/>
          </w:tcPr>
          <w:p w:rsidR="00710C8E" w:rsidRPr="00EB3A8E" w:rsidRDefault="00710C8E" w:rsidP="00D7226B">
            <w:pPr>
              <w:spacing w:before="60" w:after="60"/>
              <w:jc w:val="center"/>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710C8E" w:rsidRPr="00EB3A8E" w:rsidRDefault="00710C8E" w:rsidP="00D7226B">
            <w:pPr>
              <w:spacing w:before="60" w:after="60"/>
            </w:pPr>
            <w:r w:rsidRPr="006A5156">
              <w:t>- без высшего образования</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jc w:val="center"/>
            </w:pPr>
            <w:r w:rsidRPr="006A5156">
              <w:t>1,60</w:t>
            </w:r>
          </w:p>
        </w:tc>
      </w:tr>
      <w:tr w:rsidR="00710C8E" w:rsidRPr="00EB3A8E" w:rsidTr="00D7226B">
        <w:trPr>
          <w:cantSplit/>
        </w:trPr>
        <w:tc>
          <w:tcPr>
            <w:tcW w:w="12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0C8E" w:rsidRPr="006A5156" w:rsidRDefault="00710C8E" w:rsidP="00D7226B">
            <w:pPr>
              <w:spacing w:before="60" w:after="60"/>
            </w:pPr>
          </w:p>
        </w:tc>
        <w:tc>
          <w:tcPr>
            <w:tcW w:w="499" w:type="pct"/>
            <w:vMerge w:val="restart"/>
            <w:tcBorders>
              <w:top w:val="single" w:sz="4" w:space="0" w:color="auto"/>
              <w:left w:val="single" w:sz="4" w:space="0" w:color="auto"/>
              <w:right w:val="single" w:sz="4" w:space="0" w:color="auto"/>
            </w:tcBorders>
            <w:shd w:val="clear" w:color="auto" w:fill="auto"/>
          </w:tcPr>
          <w:p w:rsidR="00710C8E" w:rsidRPr="006A5156" w:rsidRDefault="00710C8E" w:rsidP="00D7226B">
            <w:pPr>
              <w:spacing w:before="60" w:after="60"/>
              <w:jc w:val="center"/>
            </w:pPr>
            <w:r w:rsidRPr="006A5156">
              <w:t>4-й КУ</w:t>
            </w: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710C8E" w:rsidRPr="00E772DE" w:rsidRDefault="00710C8E" w:rsidP="00EF6650">
            <w:pPr>
              <w:ind w:firstLine="99"/>
              <w:rPr>
                <w:highlight w:val="yellow"/>
              </w:rPr>
            </w:pPr>
            <w:r w:rsidRPr="00CB6C74">
              <w:t>Педагог-библиотекарь; преподав</w:t>
            </w:r>
            <w:r w:rsidRPr="00CB6C74">
              <w:t>а</w:t>
            </w:r>
            <w:r w:rsidRPr="00CB6C74">
              <w:t>тель &lt;1&gt;; преподаватель-организатор основ безопасности жизнедеятельн</w:t>
            </w:r>
            <w:r w:rsidRPr="00CB6C74">
              <w:t>о</w:t>
            </w:r>
            <w:r w:rsidRPr="00CB6C74">
              <w:t>сти; руководитель физического во</w:t>
            </w:r>
            <w:r w:rsidRPr="00CB6C74">
              <w:t>с</w:t>
            </w:r>
            <w:r w:rsidRPr="00CB6C74">
              <w:t>питания; старший воспитатель; ста</w:t>
            </w:r>
            <w:r w:rsidRPr="00CB6C74">
              <w:t>р</w:t>
            </w:r>
            <w:r w:rsidRPr="00CB6C74">
              <w:t>ший методист; тьютор; учитель; уч</w:t>
            </w:r>
            <w:r w:rsidRPr="00CB6C74">
              <w:t>и</w:t>
            </w:r>
            <w:r w:rsidRPr="00CB6C74">
              <w:t>тель-дефектолог; учитель-логопед (лог</w:t>
            </w:r>
            <w:r>
              <w:t>опед)</w:t>
            </w:r>
            <w:r w:rsidR="00EF6650">
              <w:t>:</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jc w:val="center"/>
            </w:pPr>
          </w:p>
        </w:tc>
      </w:tr>
      <w:tr w:rsidR="00710C8E" w:rsidRPr="00EB3A8E" w:rsidTr="00D7226B">
        <w:trPr>
          <w:cantSplit/>
        </w:trPr>
        <w:tc>
          <w:tcPr>
            <w:tcW w:w="1202" w:type="pct"/>
            <w:vMerge w:val="restart"/>
            <w:tcBorders>
              <w:top w:val="single" w:sz="4" w:space="0" w:color="auto"/>
              <w:left w:val="single" w:sz="4" w:space="0" w:color="auto"/>
              <w:right w:val="single" w:sz="4" w:space="0" w:color="auto"/>
            </w:tcBorders>
            <w:shd w:val="clear" w:color="auto" w:fill="auto"/>
            <w:vAlign w:val="center"/>
          </w:tcPr>
          <w:p w:rsidR="00710C8E" w:rsidRPr="00EB3A8E" w:rsidRDefault="00710C8E" w:rsidP="00D7226B">
            <w:pPr>
              <w:spacing w:before="60" w:after="60"/>
            </w:pPr>
          </w:p>
        </w:tc>
        <w:tc>
          <w:tcPr>
            <w:tcW w:w="499" w:type="pct"/>
            <w:vMerge/>
            <w:tcBorders>
              <w:left w:val="single" w:sz="4" w:space="0" w:color="auto"/>
              <w:right w:val="single" w:sz="4" w:space="0" w:color="auto"/>
            </w:tcBorders>
            <w:shd w:val="clear" w:color="auto" w:fill="auto"/>
          </w:tcPr>
          <w:p w:rsidR="00710C8E" w:rsidRPr="00EB3A8E" w:rsidRDefault="00710C8E" w:rsidP="00D7226B">
            <w:pPr>
              <w:spacing w:before="60" w:after="60"/>
              <w:jc w:val="center"/>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710C8E" w:rsidRPr="00EB3A8E" w:rsidRDefault="00710C8E" w:rsidP="00D7226B">
            <w:pPr>
              <w:spacing w:before="60" w:after="60"/>
            </w:pPr>
            <w:r w:rsidRPr="006A5156">
              <w:t>- с высшим образованием</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710C8E" w:rsidRPr="00EB3A8E" w:rsidRDefault="00710C8E" w:rsidP="00D7226B">
            <w:pPr>
              <w:spacing w:before="60" w:after="60"/>
              <w:jc w:val="center"/>
            </w:pPr>
            <w:r w:rsidRPr="006A5156">
              <w:t>2,00</w:t>
            </w:r>
          </w:p>
        </w:tc>
      </w:tr>
      <w:tr w:rsidR="00710C8E" w:rsidRPr="00EB3A8E" w:rsidTr="00D7226B">
        <w:trPr>
          <w:cantSplit/>
        </w:trPr>
        <w:tc>
          <w:tcPr>
            <w:tcW w:w="1202" w:type="pct"/>
            <w:vMerge/>
            <w:tcBorders>
              <w:left w:val="single" w:sz="4" w:space="0" w:color="auto"/>
              <w:bottom w:val="single" w:sz="4" w:space="0" w:color="auto"/>
              <w:right w:val="single" w:sz="4" w:space="0" w:color="auto"/>
            </w:tcBorders>
            <w:shd w:val="clear" w:color="auto" w:fill="auto"/>
            <w:vAlign w:val="center"/>
          </w:tcPr>
          <w:p w:rsidR="00710C8E" w:rsidRPr="00EB3A8E" w:rsidRDefault="00710C8E" w:rsidP="00D7226B">
            <w:pPr>
              <w:spacing w:before="60" w:after="60"/>
            </w:pPr>
          </w:p>
        </w:tc>
        <w:tc>
          <w:tcPr>
            <w:tcW w:w="499" w:type="pct"/>
            <w:vMerge/>
            <w:tcBorders>
              <w:left w:val="single" w:sz="4" w:space="0" w:color="auto"/>
              <w:bottom w:val="single" w:sz="4" w:space="0" w:color="auto"/>
              <w:right w:val="single" w:sz="4" w:space="0" w:color="auto"/>
            </w:tcBorders>
            <w:shd w:val="clear" w:color="auto" w:fill="auto"/>
          </w:tcPr>
          <w:p w:rsidR="00710C8E" w:rsidRPr="00EB3A8E" w:rsidRDefault="00710C8E" w:rsidP="00D7226B">
            <w:pPr>
              <w:spacing w:before="60" w:after="60"/>
              <w:jc w:val="center"/>
            </w:pP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710C8E" w:rsidRPr="00EB3A8E" w:rsidRDefault="00710C8E" w:rsidP="00D7226B">
            <w:pPr>
              <w:spacing w:before="60" w:after="60"/>
            </w:pPr>
            <w:r w:rsidRPr="006A5156">
              <w:t>-</w:t>
            </w:r>
            <w:r>
              <w:t xml:space="preserve"> без</w:t>
            </w:r>
            <w:r w:rsidRPr="006A5156">
              <w:t xml:space="preserve"> </w:t>
            </w:r>
            <w:r>
              <w:t>высшего</w:t>
            </w:r>
            <w:r w:rsidRPr="006A5156">
              <w:t xml:space="preserve"> образования</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710C8E" w:rsidRPr="00EB3A8E" w:rsidRDefault="00710C8E" w:rsidP="00D7226B">
            <w:pPr>
              <w:spacing w:before="60" w:after="60"/>
              <w:jc w:val="center"/>
            </w:pPr>
            <w:r w:rsidRPr="006A5156">
              <w:t>1,70</w:t>
            </w:r>
          </w:p>
        </w:tc>
      </w:tr>
      <w:tr w:rsidR="00710C8E" w:rsidRPr="00EB3A8E" w:rsidTr="00D7226B">
        <w:trPr>
          <w:cantSplit/>
        </w:trPr>
        <w:tc>
          <w:tcPr>
            <w:tcW w:w="12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0C8E" w:rsidRPr="006A5156" w:rsidRDefault="00710C8E" w:rsidP="00D7226B">
            <w:pPr>
              <w:spacing w:before="60" w:after="60"/>
            </w:pPr>
            <w:r w:rsidRPr="006A5156">
              <w:t>ПКГ должностей руководителей структурных подразделений</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jc w:val="center"/>
            </w:pPr>
            <w:r w:rsidRPr="006A5156">
              <w:t>1-й КУ</w:t>
            </w: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pPr>
            <w:r w:rsidRPr="006A5156">
              <w:t>Заведующий (начальник) структу</w:t>
            </w:r>
            <w:r w:rsidRPr="006A5156">
              <w:t>р</w:t>
            </w:r>
            <w:r w:rsidRPr="006A5156">
              <w:t>ным подразделением: кабинетом, л</w:t>
            </w:r>
            <w:r w:rsidRPr="006A5156">
              <w:t>а</w:t>
            </w:r>
            <w:r w:rsidRPr="006A5156">
              <w:t>бораторией, отделом, отделением, сектором, учебно-консультационным пунктом, учебной (учебно-производственной) мастерской и др</w:t>
            </w:r>
            <w:r w:rsidRPr="006A5156">
              <w:t>у</w:t>
            </w:r>
            <w:r w:rsidRPr="006A5156">
              <w:t>гими структурными подразделени</w:t>
            </w:r>
            <w:r w:rsidRPr="006A5156">
              <w:t>я</w:t>
            </w:r>
            <w:r w:rsidRPr="006A5156">
              <w:t>ми, реализующими общеобразов</w:t>
            </w:r>
            <w:r w:rsidRPr="006A5156">
              <w:t>а</w:t>
            </w:r>
            <w:r w:rsidRPr="006A5156">
              <w:t>тельную программу и образовател</w:t>
            </w:r>
            <w:r w:rsidRPr="006A5156">
              <w:t>ь</w:t>
            </w:r>
            <w:r w:rsidRPr="006A5156">
              <w:t>ную программу дополнительного о</w:t>
            </w:r>
            <w:r w:rsidRPr="006A5156">
              <w:t>б</w:t>
            </w:r>
            <w:r w:rsidRPr="006A5156">
              <w:t>разования детей&lt;2&gt;</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jc w:val="center"/>
            </w:pPr>
            <w:r w:rsidRPr="006A5156">
              <w:t>2,90</w:t>
            </w:r>
          </w:p>
        </w:tc>
      </w:tr>
      <w:tr w:rsidR="00710C8E" w:rsidRPr="00EB3A8E" w:rsidTr="00D7226B">
        <w:trPr>
          <w:cantSplit/>
        </w:trPr>
        <w:tc>
          <w:tcPr>
            <w:tcW w:w="12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0C8E" w:rsidRPr="006A5156" w:rsidRDefault="00710C8E" w:rsidP="00D7226B">
            <w:pPr>
              <w:spacing w:before="60" w:after="60"/>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jc w:val="center"/>
            </w:pPr>
            <w:r w:rsidRPr="006A5156">
              <w:t>2-й КУ</w:t>
            </w: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pPr>
            <w:r w:rsidRPr="006A5156">
              <w:t>Заведующий (начальник) обособле</w:t>
            </w:r>
            <w:r w:rsidRPr="006A5156">
              <w:t>н</w:t>
            </w:r>
            <w:r w:rsidRPr="006A5156">
              <w:t>ным структурным подразделением, реализующим общеобразовательную программу и образовательную пр</w:t>
            </w:r>
            <w:r w:rsidRPr="006A5156">
              <w:t>о</w:t>
            </w:r>
            <w:r w:rsidRPr="006A5156">
              <w:t>грамму дополнительного образов</w:t>
            </w:r>
            <w:r w:rsidRPr="006A5156">
              <w:t>а</w:t>
            </w:r>
            <w:r w:rsidRPr="006A5156">
              <w:t>ния детей</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710C8E" w:rsidRPr="006A5156" w:rsidRDefault="00710C8E" w:rsidP="00D7226B">
            <w:pPr>
              <w:spacing w:before="60" w:after="60"/>
              <w:jc w:val="center"/>
            </w:pPr>
            <w:r w:rsidRPr="006A5156">
              <w:t>3,00</w:t>
            </w:r>
          </w:p>
        </w:tc>
      </w:tr>
      <w:tr w:rsidR="00710C8E" w:rsidRPr="00EB3A8E" w:rsidTr="00D7226B">
        <w:trPr>
          <w:cantSplit/>
        </w:trPr>
        <w:tc>
          <w:tcPr>
            <w:tcW w:w="17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0C8E" w:rsidRPr="00CB6C74" w:rsidRDefault="00710C8E" w:rsidP="00D7226B">
            <w:pPr>
              <w:spacing w:before="60" w:after="60"/>
            </w:pPr>
            <w:r w:rsidRPr="00CB6C74">
              <w:t>Должности, не включе</w:t>
            </w:r>
            <w:r w:rsidRPr="00CB6C74">
              <w:t>н</w:t>
            </w:r>
            <w:r w:rsidRPr="00CB6C74">
              <w:t>ные в ПКГ</w:t>
            </w:r>
          </w:p>
        </w:tc>
        <w:tc>
          <w:tcPr>
            <w:tcW w:w="2390" w:type="pct"/>
            <w:tcBorders>
              <w:top w:val="single" w:sz="4" w:space="0" w:color="auto"/>
              <w:left w:val="single" w:sz="4" w:space="0" w:color="auto"/>
              <w:bottom w:val="single" w:sz="4" w:space="0" w:color="auto"/>
              <w:right w:val="single" w:sz="4" w:space="0" w:color="auto"/>
            </w:tcBorders>
            <w:shd w:val="clear" w:color="auto" w:fill="auto"/>
          </w:tcPr>
          <w:p w:rsidR="00710C8E" w:rsidRPr="00CB6C74" w:rsidRDefault="00710C8E" w:rsidP="00D7226B">
            <w:pPr>
              <w:spacing w:before="60" w:after="60"/>
            </w:pPr>
            <w:r w:rsidRPr="00CB6C74">
              <w:t>Ассистент (помощник) по оказанию технической помощи инвалидам и лицам с ограниченными возможн</w:t>
            </w:r>
            <w:r w:rsidRPr="00CB6C74">
              <w:t>о</w:t>
            </w:r>
            <w:r w:rsidRPr="00CB6C74">
              <w:t>стями здоровья</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710C8E" w:rsidRPr="00CB6C74" w:rsidRDefault="00710C8E" w:rsidP="00D7226B">
            <w:pPr>
              <w:spacing w:before="60" w:after="60"/>
              <w:jc w:val="center"/>
            </w:pPr>
            <w:r w:rsidRPr="00CB6C74">
              <w:t>1,25</w:t>
            </w:r>
          </w:p>
        </w:tc>
      </w:tr>
    </w:tbl>
    <w:p w:rsidR="00710C8E" w:rsidRPr="00EB3A8E" w:rsidRDefault="00710C8E" w:rsidP="00710C8E">
      <w:pPr>
        <w:pStyle w:val="Pro-Tab"/>
      </w:pPr>
      <w:r w:rsidRPr="00EB3A8E">
        <w:t>&lt;1&gt; Кроме должностей преподавателей, отнесенных к профессорско-преподавательскому составу.</w:t>
      </w:r>
    </w:p>
    <w:p w:rsidR="00710C8E" w:rsidRPr="00EB3A8E" w:rsidRDefault="00710C8E" w:rsidP="00710C8E">
      <w:pPr>
        <w:pStyle w:val="Pro-Tab"/>
        <w:ind w:right="139"/>
        <w:jc w:val="both"/>
      </w:pPr>
      <w:r w:rsidRPr="00EB3A8E">
        <w:t>&lt;2&gt; Кроме должностей руководителей структурных подразделений, отнесенных ко 2 квалификационному уровню.</w:t>
      </w:r>
    </w:p>
    <w:p w:rsidR="00710C8E" w:rsidRDefault="00710C8E" w:rsidP="00710C8E">
      <w:pPr>
        <w:pStyle w:val="Pro-Gramma"/>
        <w:spacing w:before="60"/>
        <w:ind w:left="1069" w:firstLine="0"/>
        <w:rPr>
          <w:sz w:val="24"/>
          <w:szCs w:val="24"/>
        </w:rPr>
      </w:pPr>
    </w:p>
    <w:p w:rsidR="00710C8E" w:rsidRDefault="00710C8E" w:rsidP="00710C8E">
      <w:pPr>
        <w:pStyle w:val="Pro-Gramma"/>
        <w:spacing w:before="60"/>
        <w:ind w:left="1069" w:firstLine="0"/>
        <w:rPr>
          <w:sz w:val="24"/>
          <w:szCs w:val="24"/>
        </w:rPr>
      </w:pPr>
    </w:p>
    <w:p w:rsidR="00710C8E" w:rsidRDefault="00710C8E" w:rsidP="00710C8E">
      <w:pPr>
        <w:pStyle w:val="Pro-Gramma"/>
        <w:spacing w:before="60"/>
        <w:ind w:left="1069" w:firstLine="0"/>
        <w:rPr>
          <w:sz w:val="24"/>
          <w:szCs w:val="24"/>
        </w:rPr>
      </w:pPr>
    </w:p>
    <w:p w:rsidR="00710C8E" w:rsidRDefault="00710C8E" w:rsidP="00710C8E">
      <w:pPr>
        <w:pStyle w:val="Pro-Gramma"/>
        <w:spacing w:before="60"/>
        <w:ind w:left="1069" w:firstLine="0"/>
        <w:rPr>
          <w:sz w:val="24"/>
          <w:szCs w:val="24"/>
        </w:rPr>
      </w:pPr>
    </w:p>
    <w:p w:rsidR="00710C8E" w:rsidRDefault="00710C8E" w:rsidP="00710C8E">
      <w:pPr>
        <w:pStyle w:val="Pro-Gramma"/>
        <w:spacing w:before="60"/>
        <w:ind w:left="1069" w:firstLine="0"/>
        <w:rPr>
          <w:sz w:val="24"/>
          <w:szCs w:val="24"/>
        </w:rPr>
      </w:pPr>
    </w:p>
    <w:p w:rsidR="00710C8E" w:rsidRDefault="00710C8E" w:rsidP="00710C8E">
      <w:pPr>
        <w:pStyle w:val="Pro-Gramma"/>
        <w:spacing w:before="60"/>
        <w:ind w:left="1069" w:firstLine="0"/>
        <w:rPr>
          <w:sz w:val="24"/>
          <w:szCs w:val="24"/>
        </w:rPr>
      </w:pPr>
    </w:p>
    <w:p w:rsidR="00710C8E" w:rsidRDefault="00710C8E" w:rsidP="00710C8E">
      <w:pPr>
        <w:pStyle w:val="Pro-Gramma"/>
        <w:spacing w:before="60"/>
        <w:ind w:left="1069" w:firstLine="0"/>
        <w:rPr>
          <w:sz w:val="24"/>
          <w:szCs w:val="24"/>
        </w:rPr>
      </w:pPr>
    </w:p>
    <w:p w:rsidR="00710C8E" w:rsidRDefault="00710C8E" w:rsidP="00710C8E">
      <w:pPr>
        <w:pStyle w:val="Pro-Gramma"/>
        <w:spacing w:before="60"/>
        <w:ind w:left="1069" w:firstLine="0"/>
        <w:rPr>
          <w:sz w:val="24"/>
          <w:szCs w:val="24"/>
        </w:rPr>
      </w:pPr>
    </w:p>
    <w:p w:rsidR="00710C8E" w:rsidRPr="00EB3A8E" w:rsidRDefault="00710C8E" w:rsidP="00710C8E">
      <w:pPr>
        <w:pStyle w:val="Pro-Gramma"/>
        <w:spacing w:before="60"/>
        <w:ind w:left="1069" w:firstLine="0"/>
        <w:rPr>
          <w:sz w:val="24"/>
          <w:szCs w:val="24"/>
        </w:rPr>
      </w:pPr>
    </w:p>
    <w:p w:rsidR="00710C8E" w:rsidRPr="000D6E17" w:rsidRDefault="00710C8E" w:rsidP="00710C8E">
      <w:pPr>
        <w:pStyle w:val="Pro-Gramma"/>
        <w:numPr>
          <w:ilvl w:val="0"/>
          <w:numId w:val="18"/>
        </w:numPr>
        <w:jc w:val="center"/>
        <w:rPr>
          <w:sz w:val="24"/>
          <w:szCs w:val="24"/>
        </w:rPr>
      </w:pPr>
      <w:r w:rsidRPr="000D6E17">
        <w:rPr>
          <w:sz w:val="24"/>
          <w:szCs w:val="24"/>
        </w:rPr>
        <w:t>Перечень должностей работников учреждений образования, относимых к основному персоналу, для определения размеров окладов руководителей учреждений</w:t>
      </w:r>
    </w:p>
    <w:p w:rsidR="00710C8E" w:rsidRPr="00EB3A8E" w:rsidRDefault="00710C8E" w:rsidP="00710C8E">
      <w:pPr>
        <w:pStyle w:val="Pro-Gramma"/>
        <w:jc w:val="center"/>
        <w:rPr>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69"/>
        <w:gridCol w:w="4111"/>
      </w:tblGrid>
      <w:tr w:rsidR="00710C8E" w:rsidRPr="00EB3A8E" w:rsidTr="00EF6650">
        <w:trPr>
          <w:cantSplit/>
        </w:trPr>
        <w:tc>
          <w:tcPr>
            <w:tcW w:w="959" w:type="dxa"/>
            <w:shd w:val="clear" w:color="auto" w:fill="auto"/>
          </w:tcPr>
          <w:p w:rsidR="00710C8E" w:rsidRPr="00EB3A8E" w:rsidRDefault="00710C8E" w:rsidP="00D7226B">
            <w:pPr>
              <w:pStyle w:val="Pro-Tab"/>
              <w:spacing w:after="60"/>
              <w:jc w:val="center"/>
            </w:pPr>
            <w:r w:rsidRPr="00EB3A8E">
              <w:t xml:space="preserve">№ </w:t>
            </w:r>
          </w:p>
          <w:p w:rsidR="00710C8E" w:rsidRPr="00EB3A8E" w:rsidRDefault="00710C8E" w:rsidP="00D7226B">
            <w:pPr>
              <w:pStyle w:val="Pro-Tab"/>
              <w:spacing w:after="60"/>
              <w:jc w:val="center"/>
            </w:pPr>
            <w:r w:rsidRPr="00EB3A8E">
              <w:t>п/п</w:t>
            </w:r>
          </w:p>
        </w:tc>
        <w:tc>
          <w:tcPr>
            <w:tcW w:w="3969" w:type="dxa"/>
            <w:shd w:val="clear" w:color="auto" w:fill="auto"/>
            <w:vAlign w:val="center"/>
          </w:tcPr>
          <w:p w:rsidR="00710C8E" w:rsidRPr="00EB3A8E" w:rsidRDefault="00710C8E" w:rsidP="00D7226B">
            <w:pPr>
              <w:pStyle w:val="Pro-Tab"/>
              <w:spacing w:after="60"/>
              <w:jc w:val="center"/>
            </w:pPr>
            <w:r w:rsidRPr="00EB3A8E">
              <w:t>Группы учреждений образования</w:t>
            </w:r>
          </w:p>
        </w:tc>
        <w:tc>
          <w:tcPr>
            <w:tcW w:w="4111" w:type="dxa"/>
            <w:shd w:val="clear" w:color="auto" w:fill="auto"/>
            <w:vAlign w:val="center"/>
          </w:tcPr>
          <w:p w:rsidR="00710C8E" w:rsidRPr="00EB3A8E" w:rsidRDefault="00710C8E" w:rsidP="00D7226B">
            <w:pPr>
              <w:pStyle w:val="Pro-Tab"/>
              <w:spacing w:after="60"/>
              <w:jc w:val="center"/>
            </w:pPr>
            <w:r w:rsidRPr="00EB3A8E">
              <w:t>Перечень должностей работников</w:t>
            </w:r>
          </w:p>
        </w:tc>
      </w:tr>
      <w:tr w:rsidR="00710C8E" w:rsidRPr="00EB3A8E" w:rsidTr="00EF6650">
        <w:trPr>
          <w:cantSplit/>
          <w:trHeight w:val="3562"/>
        </w:trPr>
        <w:tc>
          <w:tcPr>
            <w:tcW w:w="959" w:type="dxa"/>
            <w:shd w:val="clear" w:color="auto" w:fill="auto"/>
          </w:tcPr>
          <w:p w:rsidR="00710C8E" w:rsidRPr="00EB3A8E" w:rsidRDefault="00710C8E" w:rsidP="00D7226B">
            <w:pPr>
              <w:pStyle w:val="Pro-Tab"/>
              <w:spacing w:after="60"/>
              <w:jc w:val="center"/>
            </w:pPr>
            <w:r w:rsidRPr="00EB3A8E">
              <w:t>1</w:t>
            </w:r>
          </w:p>
        </w:tc>
        <w:tc>
          <w:tcPr>
            <w:tcW w:w="3969" w:type="dxa"/>
            <w:shd w:val="clear" w:color="auto" w:fill="auto"/>
          </w:tcPr>
          <w:p w:rsidR="00710C8E" w:rsidRPr="00EB3A8E" w:rsidRDefault="00710C8E" w:rsidP="00D7226B">
            <w:pPr>
              <w:pStyle w:val="Pro-Tab"/>
              <w:spacing w:after="60"/>
            </w:pPr>
            <w:r w:rsidRPr="00EB3A8E">
              <w:t>Дошкольные образовательные о</w:t>
            </w:r>
            <w:r w:rsidRPr="00EB3A8E">
              <w:t>р</w:t>
            </w:r>
            <w:r w:rsidRPr="00EB3A8E">
              <w:t>ганизации; общеобразовательные организации</w:t>
            </w:r>
          </w:p>
        </w:tc>
        <w:tc>
          <w:tcPr>
            <w:tcW w:w="4111" w:type="dxa"/>
            <w:shd w:val="clear" w:color="auto" w:fill="auto"/>
            <w:vAlign w:val="center"/>
          </w:tcPr>
          <w:p w:rsidR="00710C8E" w:rsidRPr="00DC0308" w:rsidRDefault="00710C8E" w:rsidP="00D7226B">
            <w:pPr>
              <w:pStyle w:val="Pro-Tab"/>
              <w:spacing w:after="60"/>
              <w:jc w:val="both"/>
              <w:rPr>
                <w:highlight w:val="yellow"/>
              </w:rPr>
            </w:pPr>
            <w:r w:rsidRPr="00B81603">
              <w:t>Воспитатель (включая старшего); учитель; преподаватель; учитель-логопед; учитель-дефектолог; преп</w:t>
            </w:r>
            <w:r w:rsidRPr="00B81603">
              <w:t>о</w:t>
            </w:r>
            <w:r w:rsidRPr="00B81603">
              <w:t>даватель-организатор основ безопа</w:t>
            </w:r>
            <w:r w:rsidRPr="00B81603">
              <w:t>с</w:t>
            </w:r>
            <w:r w:rsidRPr="00B81603">
              <w:t>ности жизнедеятельности; педагог дополнительного образования (вкл</w:t>
            </w:r>
            <w:r w:rsidRPr="00B81603">
              <w:t>ю</w:t>
            </w:r>
            <w:r w:rsidRPr="00B81603">
              <w:t>чая старшего); педагог-организатор; социальный педагог; инструктор по физкультуре; инструктор по труду; педагог-психолог; руководитель ф</w:t>
            </w:r>
            <w:r w:rsidRPr="00B81603">
              <w:t>и</w:t>
            </w:r>
            <w:r w:rsidRPr="00B81603">
              <w:t>зического воспитания; музыкальный руководитель, старший вожатый</w:t>
            </w:r>
          </w:p>
        </w:tc>
      </w:tr>
      <w:tr w:rsidR="00710C8E" w:rsidRPr="00EB3A8E" w:rsidTr="00EF6650">
        <w:trPr>
          <w:cantSplit/>
        </w:trPr>
        <w:tc>
          <w:tcPr>
            <w:tcW w:w="959" w:type="dxa"/>
            <w:shd w:val="clear" w:color="auto" w:fill="auto"/>
          </w:tcPr>
          <w:p w:rsidR="00710C8E" w:rsidRPr="00EB3A8E" w:rsidRDefault="00710C8E" w:rsidP="00D7226B">
            <w:pPr>
              <w:pStyle w:val="Pro-Tab"/>
              <w:spacing w:after="60"/>
              <w:jc w:val="center"/>
            </w:pPr>
            <w:r w:rsidRPr="00EB3A8E">
              <w:t>2</w:t>
            </w:r>
          </w:p>
        </w:tc>
        <w:tc>
          <w:tcPr>
            <w:tcW w:w="3969" w:type="dxa"/>
            <w:shd w:val="clear" w:color="auto" w:fill="auto"/>
          </w:tcPr>
          <w:p w:rsidR="00710C8E" w:rsidRPr="00EB3A8E" w:rsidRDefault="00710C8E" w:rsidP="00D7226B">
            <w:pPr>
              <w:pStyle w:val="Pro-Tab"/>
              <w:spacing w:after="60"/>
            </w:pPr>
            <w:r w:rsidRPr="00EB3A8E">
              <w:t>Организации дополнительного о</w:t>
            </w:r>
            <w:r w:rsidRPr="00EB3A8E">
              <w:t>б</w:t>
            </w:r>
            <w:r w:rsidRPr="00EB3A8E">
              <w:t>разования</w:t>
            </w:r>
          </w:p>
        </w:tc>
        <w:tc>
          <w:tcPr>
            <w:tcW w:w="4111" w:type="dxa"/>
            <w:shd w:val="clear" w:color="auto" w:fill="auto"/>
          </w:tcPr>
          <w:p w:rsidR="00710C8E" w:rsidRPr="00EB3A8E" w:rsidRDefault="00710C8E" w:rsidP="00D7226B">
            <w:pPr>
              <w:pStyle w:val="Pro-Tab"/>
              <w:spacing w:after="60"/>
            </w:pPr>
            <w:r w:rsidRPr="00EB3A8E">
              <w:t>Педагог дополнительного образов</w:t>
            </w:r>
            <w:r w:rsidRPr="00EB3A8E">
              <w:t>а</w:t>
            </w:r>
            <w:r w:rsidRPr="00EB3A8E">
              <w:t>ния (включая ста</w:t>
            </w:r>
            <w:r>
              <w:t>ршего); инструктор-</w:t>
            </w:r>
            <w:r w:rsidRPr="00EB3A8E">
              <w:t>методист (включая старшего); ко</w:t>
            </w:r>
            <w:r w:rsidRPr="00EB3A8E">
              <w:t>н</w:t>
            </w:r>
            <w:r w:rsidRPr="00EB3A8E">
              <w:t>цертмейстер; методист (включая старшего); педагог</w:t>
            </w:r>
            <w:r>
              <w:t>-</w:t>
            </w:r>
            <w:r w:rsidRPr="00EB3A8E">
              <w:t>организатор; п</w:t>
            </w:r>
            <w:r w:rsidRPr="00EB3A8E">
              <w:t>е</w:t>
            </w:r>
            <w:r>
              <w:t>дагог-</w:t>
            </w:r>
            <w:r w:rsidRPr="00EB3A8E">
              <w:t>психолог; преподаватель; с</w:t>
            </w:r>
            <w:r w:rsidRPr="00EB3A8E">
              <w:t>о</w:t>
            </w:r>
            <w:r w:rsidRPr="00EB3A8E">
              <w:t>циальный педагог; тренер</w:t>
            </w:r>
            <w:r>
              <w:t>-</w:t>
            </w:r>
            <w:r w:rsidRPr="00EB3A8E">
              <w:t>преподава</w:t>
            </w:r>
            <w:r>
              <w:t>-</w:t>
            </w:r>
            <w:r w:rsidRPr="00EB3A8E">
              <w:t>тель (включая старшего); воспит</w:t>
            </w:r>
            <w:r w:rsidRPr="00EB3A8E">
              <w:t>а</w:t>
            </w:r>
            <w:r w:rsidRPr="00EB3A8E">
              <w:t>тель, старший вожатый</w:t>
            </w:r>
          </w:p>
        </w:tc>
      </w:tr>
      <w:tr w:rsidR="00710C8E" w:rsidRPr="00EB3A8E" w:rsidTr="00EF6650">
        <w:trPr>
          <w:cantSplit/>
        </w:trPr>
        <w:tc>
          <w:tcPr>
            <w:tcW w:w="959" w:type="dxa"/>
            <w:shd w:val="clear" w:color="auto" w:fill="auto"/>
          </w:tcPr>
          <w:p w:rsidR="00710C8E" w:rsidRPr="00EB3A8E" w:rsidRDefault="00710C8E" w:rsidP="00D7226B">
            <w:pPr>
              <w:pStyle w:val="Pro-Tab"/>
              <w:spacing w:after="60"/>
              <w:jc w:val="center"/>
            </w:pPr>
            <w:r w:rsidRPr="00EB3A8E">
              <w:t>3</w:t>
            </w:r>
          </w:p>
        </w:tc>
        <w:tc>
          <w:tcPr>
            <w:tcW w:w="3969" w:type="dxa"/>
            <w:shd w:val="clear" w:color="auto" w:fill="auto"/>
          </w:tcPr>
          <w:p w:rsidR="00710C8E" w:rsidRPr="00EB3A8E" w:rsidRDefault="00710C8E" w:rsidP="00D7226B">
            <w:pPr>
              <w:pStyle w:val="Pro-Tab"/>
              <w:spacing w:after="60"/>
            </w:pPr>
            <w:r w:rsidRPr="00EB3A8E">
              <w:t>Иные учреждения образования</w:t>
            </w:r>
          </w:p>
        </w:tc>
        <w:tc>
          <w:tcPr>
            <w:tcW w:w="4111" w:type="dxa"/>
            <w:shd w:val="clear" w:color="auto" w:fill="auto"/>
          </w:tcPr>
          <w:p w:rsidR="00710C8E" w:rsidRPr="00EB3A8E" w:rsidRDefault="00710C8E" w:rsidP="00D7226B">
            <w:pPr>
              <w:pStyle w:val="Pro-Tab"/>
              <w:spacing w:after="60"/>
            </w:pPr>
            <w:r w:rsidRPr="00EB3A8E">
              <w:t>Методист (включая старшего); ть</w:t>
            </w:r>
            <w:r w:rsidRPr="00EB3A8E">
              <w:t>ю</w:t>
            </w:r>
            <w:r w:rsidRPr="00EB3A8E">
              <w:t>тор; специалист; заведующий отд</w:t>
            </w:r>
            <w:r w:rsidRPr="00EB3A8E">
              <w:t>е</w:t>
            </w:r>
            <w:r w:rsidRPr="00EB3A8E">
              <w:t>лом; социальный педагог; учитель-дефектолог; учитель-логопед; пед</w:t>
            </w:r>
            <w:r w:rsidRPr="00EB3A8E">
              <w:t>а</w:t>
            </w:r>
            <w:r w:rsidRPr="00EB3A8E">
              <w:t>гог-психолог; программист; юрисконсульт; инженер</w:t>
            </w:r>
          </w:p>
        </w:tc>
      </w:tr>
    </w:tbl>
    <w:p w:rsidR="00710C8E" w:rsidRPr="000D6E17" w:rsidRDefault="00710C8E" w:rsidP="00710C8E">
      <w:pPr>
        <w:pStyle w:val="Pro-Gramma"/>
        <w:jc w:val="center"/>
        <w:rPr>
          <w:sz w:val="16"/>
          <w:szCs w:val="16"/>
        </w:rPr>
      </w:pPr>
    </w:p>
    <w:p w:rsidR="00EF6650" w:rsidRDefault="00710C8E" w:rsidP="00710C8E">
      <w:pPr>
        <w:pStyle w:val="Pro-Gramma"/>
        <w:ind w:firstLine="0"/>
        <w:jc w:val="center"/>
        <w:rPr>
          <w:sz w:val="24"/>
          <w:szCs w:val="24"/>
        </w:rPr>
      </w:pPr>
      <w:r w:rsidRPr="000D6E17">
        <w:rPr>
          <w:sz w:val="24"/>
          <w:szCs w:val="24"/>
        </w:rPr>
        <w:t xml:space="preserve">3. Порядок отнесения учреждений образования к группе по оплате труда </w:t>
      </w:r>
    </w:p>
    <w:p w:rsidR="00710C8E" w:rsidRPr="000D6E17" w:rsidRDefault="00710C8E" w:rsidP="00710C8E">
      <w:pPr>
        <w:pStyle w:val="Pro-Gramma"/>
        <w:ind w:firstLine="0"/>
        <w:jc w:val="center"/>
        <w:rPr>
          <w:sz w:val="24"/>
          <w:szCs w:val="24"/>
        </w:rPr>
      </w:pPr>
      <w:r w:rsidRPr="000D6E17">
        <w:rPr>
          <w:sz w:val="24"/>
          <w:szCs w:val="24"/>
        </w:rPr>
        <w:t>руководителей</w:t>
      </w:r>
    </w:p>
    <w:p w:rsidR="00710C8E" w:rsidRPr="000D6E17" w:rsidRDefault="00710C8E" w:rsidP="00710C8E">
      <w:pPr>
        <w:pStyle w:val="Pro-TabName"/>
        <w:rPr>
          <w:b w:val="0"/>
          <w:bCs w:val="0"/>
          <w:color w:val="auto"/>
        </w:rPr>
      </w:pPr>
      <w:r>
        <w:rPr>
          <w:b w:val="0"/>
          <w:bCs w:val="0"/>
          <w:color w:val="auto"/>
        </w:rPr>
        <w:t>3.</w:t>
      </w:r>
      <w:r w:rsidRPr="000D6E17">
        <w:rPr>
          <w:b w:val="0"/>
          <w:bCs w:val="0"/>
          <w:color w:val="auto"/>
        </w:rPr>
        <w:t>1. Группа по оплате труда руководителей в зависимости от суммы баллов по об</w:t>
      </w:r>
      <w:r w:rsidRPr="000D6E17">
        <w:rPr>
          <w:b w:val="0"/>
          <w:bCs w:val="0"/>
          <w:color w:val="auto"/>
        </w:rPr>
        <w:t>ъ</w:t>
      </w:r>
      <w:r w:rsidRPr="000D6E17">
        <w:rPr>
          <w:b w:val="0"/>
          <w:bCs w:val="0"/>
          <w:color w:val="auto"/>
        </w:rPr>
        <w:t>емным показателям</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2552"/>
        <w:gridCol w:w="1701"/>
      </w:tblGrid>
      <w:tr w:rsidR="00710C8E" w:rsidRPr="00EB3A8E" w:rsidTr="00EF6650">
        <w:trPr>
          <w:cantSplit/>
          <w:tblHeader/>
        </w:trPr>
        <w:tc>
          <w:tcPr>
            <w:tcW w:w="817" w:type="dxa"/>
            <w:shd w:val="clear" w:color="auto" w:fill="auto"/>
          </w:tcPr>
          <w:p w:rsidR="00710C8E" w:rsidRPr="00EB3A8E" w:rsidRDefault="00710C8E" w:rsidP="00D7226B">
            <w:pPr>
              <w:pStyle w:val="Pro-Tab"/>
              <w:spacing w:after="60"/>
              <w:jc w:val="center"/>
            </w:pPr>
            <w:r w:rsidRPr="00EB3A8E">
              <w:t>№</w:t>
            </w:r>
          </w:p>
          <w:p w:rsidR="00710C8E" w:rsidRPr="00EB3A8E" w:rsidRDefault="00710C8E" w:rsidP="00D7226B">
            <w:pPr>
              <w:pStyle w:val="Pro-Tab"/>
              <w:spacing w:after="60"/>
              <w:jc w:val="center"/>
            </w:pPr>
            <w:r w:rsidRPr="00EB3A8E">
              <w:t>п/п</w:t>
            </w:r>
          </w:p>
        </w:tc>
        <w:tc>
          <w:tcPr>
            <w:tcW w:w="3969" w:type="dxa"/>
            <w:shd w:val="clear" w:color="auto" w:fill="auto"/>
            <w:vAlign w:val="center"/>
          </w:tcPr>
          <w:p w:rsidR="00710C8E" w:rsidRPr="00EB3A8E" w:rsidRDefault="00710C8E" w:rsidP="00D7226B">
            <w:pPr>
              <w:pStyle w:val="Pro-Tab"/>
              <w:spacing w:after="60"/>
              <w:jc w:val="center"/>
            </w:pPr>
            <w:r w:rsidRPr="00EB3A8E">
              <w:t>Тип учреждения</w:t>
            </w:r>
          </w:p>
        </w:tc>
        <w:tc>
          <w:tcPr>
            <w:tcW w:w="2552" w:type="dxa"/>
            <w:shd w:val="clear" w:color="auto" w:fill="auto"/>
            <w:vAlign w:val="center"/>
          </w:tcPr>
          <w:p w:rsidR="00710C8E" w:rsidRPr="00EB3A8E" w:rsidRDefault="00710C8E" w:rsidP="00D7226B">
            <w:pPr>
              <w:pStyle w:val="Pro-Tab"/>
              <w:spacing w:after="60"/>
              <w:jc w:val="center"/>
            </w:pPr>
            <w:r w:rsidRPr="00EB3A8E">
              <w:t>Сумма баллов по об</w:t>
            </w:r>
            <w:r w:rsidRPr="00EB3A8E">
              <w:t>ъ</w:t>
            </w:r>
            <w:r w:rsidRPr="00EB3A8E">
              <w:t>емным показателям</w:t>
            </w:r>
          </w:p>
        </w:tc>
        <w:tc>
          <w:tcPr>
            <w:tcW w:w="1701" w:type="dxa"/>
            <w:shd w:val="clear" w:color="auto" w:fill="auto"/>
            <w:vAlign w:val="center"/>
          </w:tcPr>
          <w:p w:rsidR="00710C8E" w:rsidRPr="00EB3A8E" w:rsidRDefault="00710C8E" w:rsidP="00D7226B">
            <w:pPr>
              <w:pStyle w:val="Pro-Tab"/>
              <w:spacing w:after="60"/>
              <w:jc w:val="center"/>
            </w:pPr>
            <w:r w:rsidRPr="00EB3A8E">
              <w:t>Группа по оплате труда</w:t>
            </w:r>
          </w:p>
        </w:tc>
      </w:tr>
      <w:tr w:rsidR="00710C8E" w:rsidRPr="00EB3A8E" w:rsidTr="00EF6650">
        <w:trPr>
          <w:cantSplit/>
          <w:trHeight w:val="52"/>
        </w:trPr>
        <w:tc>
          <w:tcPr>
            <w:tcW w:w="817" w:type="dxa"/>
            <w:vMerge w:val="restart"/>
            <w:shd w:val="clear" w:color="auto" w:fill="auto"/>
          </w:tcPr>
          <w:p w:rsidR="00710C8E" w:rsidRPr="00EB3A8E" w:rsidRDefault="00710C8E" w:rsidP="00D7226B">
            <w:pPr>
              <w:pStyle w:val="Pro-Tab"/>
              <w:spacing w:after="60"/>
              <w:jc w:val="center"/>
            </w:pPr>
            <w:r w:rsidRPr="00EB3A8E">
              <w:t>1</w:t>
            </w:r>
          </w:p>
        </w:tc>
        <w:tc>
          <w:tcPr>
            <w:tcW w:w="3969" w:type="dxa"/>
            <w:vMerge w:val="restart"/>
            <w:shd w:val="clear" w:color="auto" w:fill="auto"/>
          </w:tcPr>
          <w:p w:rsidR="00710C8E" w:rsidRPr="00EB3A8E" w:rsidRDefault="00710C8E" w:rsidP="00D7226B">
            <w:pPr>
              <w:pStyle w:val="Pro-Tab"/>
              <w:spacing w:after="60"/>
            </w:pPr>
            <w:r w:rsidRPr="00EB3A8E">
              <w:t>Общеобразовательные организации</w:t>
            </w:r>
          </w:p>
        </w:tc>
        <w:tc>
          <w:tcPr>
            <w:tcW w:w="2552" w:type="dxa"/>
            <w:shd w:val="clear" w:color="auto" w:fill="auto"/>
          </w:tcPr>
          <w:p w:rsidR="00710C8E" w:rsidRPr="006A5156" w:rsidRDefault="00710C8E" w:rsidP="00D7226B">
            <w:pPr>
              <w:pStyle w:val="Pro-Tab"/>
              <w:spacing w:after="60"/>
              <w:jc w:val="center"/>
              <w:rPr>
                <w:lang w:val="en-US"/>
              </w:rPr>
            </w:pPr>
            <w:r w:rsidRPr="00EB3A8E">
              <w:t>более 8</w:t>
            </w:r>
            <w:r w:rsidRPr="006A5156">
              <w:rPr>
                <w:lang w:val="en-US"/>
              </w:rPr>
              <w:t>00</w:t>
            </w:r>
          </w:p>
        </w:tc>
        <w:tc>
          <w:tcPr>
            <w:tcW w:w="1701" w:type="dxa"/>
            <w:shd w:val="clear" w:color="auto" w:fill="auto"/>
          </w:tcPr>
          <w:p w:rsidR="00710C8E" w:rsidRPr="00EB3A8E" w:rsidRDefault="00710C8E" w:rsidP="00D7226B">
            <w:pPr>
              <w:pStyle w:val="Pro-Tab"/>
              <w:spacing w:after="60"/>
              <w:jc w:val="center"/>
            </w:pPr>
            <w:r w:rsidRPr="00EB3A8E">
              <w:t>II</w:t>
            </w:r>
          </w:p>
        </w:tc>
      </w:tr>
      <w:tr w:rsidR="00710C8E" w:rsidRPr="00EB3A8E" w:rsidTr="00EF6650">
        <w:trPr>
          <w:cantSplit/>
          <w:trHeight w:val="48"/>
        </w:trPr>
        <w:tc>
          <w:tcPr>
            <w:tcW w:w="817" w:type="dxa"/>
            <w:vMerge/>
            <w:shd w:val="clear" w:color="auto" w:fill="auto"/>
          </w:tcPr>
          <w:p w:rsidR="00710C8E" w:rsidRPr="00EB3A8E" w:rsidRDefault="00710C8E" w:rsidP="00D7226B">
            <w:pPr>
              <w:pStyle w:val="Pro-Tab"/>
              <w:spacing w:after="60"/>
              <w:jc w:val="center"/>
            </w:pPr>
          </w:p>
        </w:tc>
        <w:tc>
          <w:tcPr>
            <w:tcW w:w="3969" w:type="dxa"/>
            <w:vMerge/>
            <w:shd w:val="clear" w:color="auto" w:fill="auto"/>
          </w:tcPr>
          <w:p w:rsidR="00710C8E" w:rsidRPr="00EB3A8E" w:rsidRDefault="00710C8E" w:rsidP="00D7226B">
            <w:pPr>
              <w:pStyle w:val="Pro-Tab"/>
              <w:spacing w:after="60"/>
            </w:pPr>
          </w:p>
        </w:tc>
        <w:tc>
          <w:tcPr>
            <w:tcW w:w="2552" w:type="dxa"/>
            <w:shd w:val="clear" w:color="auto" w:fill="auto"/>
          </w:tcPr>
          <w:p w:rsidR="00710C8E" w:rsidRPr="00EB3A8E" w:rsidRDefault="00710C8E" w:rsidP="00D7226B">
            <w:pPr>
              <w:pStyle w:val="Pro-Tab"/>
              <w:spacing w:after="60"/>
              <w:jc w:val="center"/>
            </w:pPr>
            <w:r w:rsidRPr="00EB3A8E">
              <w:t>от 400 до 800</w:t>
            </w:r>
          </w:p>
        </w:tc>
        <w:tc>
          <w:tcPr>
            <w:tcW w:w="1701" w:type="dxa"/>
            <w:shd w:val="clear" w:color="auto" w:fill="auto"/>
          </w:tcPr>
          <w:p w:rsidR="00710C8E" w:rsidRPr="00EB3A8E" w:rsidRDefault="00710C8E" w:rsidP="00D7226B">
            <w:pPr>
              <w:pStyle w:val="Pro-Tab"/>
              <w:spacing w:after="60"/>
              <w:jc w:val="center"/>
            </w:pPr>
            <w:r w:rsidRPr="00EB3A8E">
              <w:t>III</w:t>
            </w:r>
          </w:p>
        </w:tc>
      </w:tr>
      <w:tr w:rsidR="00710C8E" w:rsidRPr="00EB3A8E" w:rsidTr="00EF6650">
        <w:trPr>
          <w:cantSplit/>
          <w:trHeight w:val="48"/>
        </w:trPr>
        <w:tc>
          <w:tcPr>
            <w:tcW w:w="817" w:type="dxa"/>
            <w:vMerge/>
            <w:shd w:val="clear" w:color="auto" w:fill="auto"/>
          </w:tcPr>
          <w:p w:rsidR="00710C8E" w:rsidRPr="00EB3A8E" w:rsidRDefault="00710C8E" w:rsidP="00D7226B">
            <w:pPr>
              <w:pStyle w:val="Pro-Tab"/>
              <w:spacing w:after="60"/>
              <w:jc w:val="center"/>
            </w:pPr>
          </w:p>
        </w:tc>
        <w:tc>
          <w:tcPr>
            <w:tcW w:w="3969" w:type="dxa"/>
            <w:vMerge/>
            <w:shd w:val="clear" w:color="auto" w:fill="auto"/>
          </w:tcPr>
          <w:p w:rsidR="00710C8E" w:rsidRPr="00EB3A8E" w:rsidRDefault="00710C8E" w:rsidP="00D7226B">
            <w:pPr>
              <w:pStyle w:val="Pro-Tab"/>
              <w:spacing w:after="60"/>
            </w:pPr>
          </w:p>
        </w:tc>
        <w:tc>
          <w:tcPr>
            <w:tcW w:w="2552" w:type="dxa"/>
            <w:shd w:val="clear" w:color="auto" w:fill="auto"/>
          </w:tcPr>
          <w:p w:rsidR="00710C8E" w:rsidRPr="00EB3A8E" w:rsidRDefault="00710C8E" w:rsidP="00D7226B">
            <w:pPr>
              <w:pStyle w:val="Pro-Tab"/>
              <w:spacing w:after="60"/>
              <w:jc w:val="center"/>
            </w:pPr>
            <w:r w:rsidRPr="00EB3A8E">
              <w:t>от 200 до 400</w:t>
            </w:r>
          </w:p>
        </w:tc>
        <w:tc>
          <w:tcPr>
            <w:tcW w:w="1701" w:type="dxa"/>
            <w:shd w:val="clear" w:color="auto" w:fill="auto"/>
          </w:tcPr>
          <w:p w:rsidR="00710C8E" w:rsidRPr="00EB3A8E" w:rsidRDefault="00710C8E" w:rsidP="00D7226B">
            <w:pPr>
              <w:pStyle w:val="Pro-Tab"/>
              <w:spacing w:after="60"/>
              <w:jc w:val="center"/>
            </w:pPr>
            <w:r w:rsidRPr="00EB3A8E">
              <w:t>IV</w:t>
            </w:r>
          </w:p>
        </w:tc>
      </w:tr>
      <w:tr w:rsidR="00710C8E" w:rsidRPr="00EB3A8E" w:rsidTr="00EF6650">
        <w:trPr>
          <w:cantSplit/>
          <w:trHeight w:val="48"/>
        </w:trPr>
        <w:tc>
          <w:tcPr>
            <w:tcW w:w="817" w:type="dxa"/>
            <w:vMerge/>
            <w:shd w:val="clear" w:color="auto" w:fill="auto"/>
          </w:tcPr>
          <w:p w:rsidR="00710C8E" w:rsidRPr="00EB3A8E" w:rsidRDefault="00710C8E" w:rsidP="00D7226B">
            <w:pPr>
              <w:pStyle w:val="Pro-Tab"/>
              <w:spacing w:after="60"/>
              <w:jc w:val="center"/>
            </w:pPr>
          </w:p>
        </w:tc>
        <w:tc>
          <w:tcPr>
            <w:tcW w:w="3969" w:type="dxa"/>
            <w:vMerge/>
            <w:shd w:val="clear" w:color="auto" w:fill="auto"/>
          </w:tcPr>
          <w:p w:rsidR="00710C8E" w:rsidRPr="00EB3A8E" w:rsidRDefault="00710C8E" w:rsidP="00D7226B">
            <w:pPr>
              <w:pStyle w:val="Pro-Tab"/>
              <w:spacing w:after="60"/>
            </w:pPr>
          </w:p>
        </w:tc>
        <w:tc>
          <w:tcPr>
            <w:tcW w:w="2552" w:type="dxa"/>
            <w:shd w:val="clear" w:color="auto" w:fill="auto"/>
          </w:tcPr>
          <w:p w:rsidR="00710C8E" w:rsidRPr="00EB3A8E" w:rsidRDefault="00710C8E" w:rsidP="00D7226B">
            <w:pPr>
              <w:pStyle w:val="Pro-Tab"/>
              <w:spacing w:after="60"/>
              <w:jc w:val="center"/>
            </w:pPr>
            <w:r w:rsidRPr="00EB3A8E">
              <w:t>от 100 до 200</w:t>
            </w:r>
          </w:p>
        </w:tc>
        <w:tc>
          <w:tcPr>
            <w:tcW w:w="1701" w:type="dxa"/>
            <w:shd w:val="clear" w:color="auto" w:fill="auto"/>
          </w:tcPr>
          <w:p w:rsidR="00710C8E" w:rsidRPr="00EB3A8E" w:rsidRDefault="00710C8E" w:rsidP="00D7226B">
            <w:pPr>
              <w:pStyle w:val="Pro-Tab"/>
              <w:spacing w:after="60"/>
              <w:jc w:val="center"/>
            </w:pPr>
            <w:r w:rsidRPr="00EB3A8E">
              <w:t>V</w:t>
            </w:r>
          </w:p>
        </w:tc>
      </w:tr>
      <w:tr w:rsidR="00710C8E" w:rsidRPr="00EB3A8E" w:rsidTr="00EF6650">
        <w:trPr>
          <w:cantSplit/>
          <w:trHeight w:val="48"/>
        </w:trPr>
        <w:tc>
          <w:tcPr>
            <w:tcW w:w="817" w:type="dxa"/>
            <w:vMerge/>
            <w:shd w:val="clear" w:color="auto" w:fill="auto"/>
          </w:tcPr>
          <w:p w:rsidR="00710C8E" w:rsidRPr="00EB3A8E" w:rsidRDefault="00710C8E" w:rsidP="00D7226B">
            <w:pPr>
              <w:pStyle w:val="Pro-Tab"/>
              <w:spacing w:after="60"/>
              <w:jc w:val="center"/>
            </w:pPr>
          </w:p>
        </w:tc>
        <w:tc>
          <w:tcPr>
            <w:tcW w:w="3969" w:type="dxa"/>
            <w:vMerge/>
            <w:shd w:val="clear" w:color="auto" w:fill="auto"/>
          </w:tcPr>
          <w:p w:rsidR="00710C8E" w:rsidRPr="00EB3A8E" w:rsidRDefault="00710C8E" w:rsidP="00D7226B">
            <w:pPr>
              <w:pStyle w:val="Pro-Tab"/>
              <w:spacing w:after="60"/>
            </w:pPr>
          </w:p>
        </w:tc>
        <w:tc>
          <w:tcPr>
            <w:tcW w:w="2552" w:type="dxa"/>
            <w:shd w:val="clear" w:color="auto" w:fill="auto"/>
          </w:tcPr>
          <w:p w:rsidR="00710C8E" w:rsidRPr="00EB3A8E" w:rsidRDefault="00710C8E" w:rsidP="00D7226B">
            <w:pPr>
              <w:pStyle w:val="Pro-Tab"/>
              <w:spacing w:after="60"/>
              <w:jc w:val="center"/>
            </w:pPr>
            <w:r w:rsidRPr="00EB3A8E">
              <w:t>менее 100</w:t>
            </w:r>
          </w:p>
        </w:tc>
        <w:tc>
          <w:tcPr>
            <w:tcW w:w="1701" w:type="dxa"/>
            <w:shd w:val="clear" w:color="auto" w:fill="auto"/>
          </w:tcPr>
          <w:p w:rsidR="00710C8E" w:rsidRPr="006A5156" w:rsidRDefault="00710C8E" w:rsidP="00D7226B">
            <w:pPr>
              <w:pStyle w:val="Pro-Tab"/>
              <w:spacing w:after="60"/>
              <w:jc w:val="center"/>
              <w:rPr>
                <w:lang w:val="en-US"/>
              </w:rPr>
            </w:pPr>
            <w:r w:rsidRPr="00EB3A8E">
              <w:t>V</w:t>
            </w:r>
            <w:r w:rsidRPr="006A5156">
              <w:rPr>
                <w:lang w:val="en-US"/>
              </w:rPr>
              <w:t>I</w:t>
            </w:r>
          </w:p>
        </w:tc>
      </w:tr>
      <w:tr w:rsidR="00710C8E" w:rsidRPr="00EB3A8E" w:rsidTr="00EF6650">
        <w:trPr>
          <w:cantSplit/>
          <w:trHeight w:val="94"/>
        </w:trPr>
        <w:tc>
          <w:tcPr>
            <w:tcW w:w="817" w:type="dxa"/>
            <w:vMerge w:val="restart"/>
            <w:shd w:val="clear" w:color="auto" w:fill="auto"/>
          </w:tcPr>
          <w:p w:rsidR="00710C8E" w:rsidRPr="00EB3A8E" w:rsidRDefault="00710C8E" w:rsidP="00D7226B">
            <w:pPr>
              <w:pStyle w:val="Pro-Tab"/>
              <w:spacing w:after="60"/>
              <w:jc w:val="center"/>
            </w:pPr>
            <w:r w:rsidRPr="00EB3A8E">
              <w:t>2</w:t>
            </w:r>
          </w:p>
        </w:tc>
        <w:tc>
          <w:tcPr>
            <w:tcW w:w="3969" w:type="dxa"/>
            <w:vMerge w:val="restart"/>
            <w:shd w:val="clear" w:color="auto" w:fill="auto"/>
          </w:tcPr>
          <w:p w:rsidR="00710C8E" w:rsidRPr="00EB3A8E" w:rsidRDefault="00710C8E" w:rsidP="00D7226B">
            <w:pPr>
              <w:pStyle w:val="Pro-Tab"/>
              <w:spacing w:after="60"/>
            </w:pPr>
            <w:r w:rsidRPr="00EB3A8E">
              <w:t>Дошкольные образовательные о</w:t>
            </w:r>
            <w:r w:rsidRPr="00EB3A8E">
              <w:t>р</w:t>
            </w:r>
            <w:r w:rsidRPr="00EB3A8E">
              <w:t>ганизации</w:t>
            </w:r>
          </w:p>
        </w:tc>
        <w:tc>
          <w:tcPr>
            <w:tcW w:w="2552" w:type="dxa"/>
            <w:shd w:val="clear" w:color="auto" w:fill="auto"/>
          </w:tcPr>
          <w:p w:rsidR="00710C8E" w:rsidRPr="00EB3A8E" w:rsidRDefault="00710C8E" w:rsidP="00D7226B">
            <w:pPr>
              <w:pStyle w:val="Pro-Tab"/>
              <w:spacing w:after="60"/>
              <w:jc w:val="center"/>
            </w:pPr>
            <w:r w:rsidRPr="00EB3A8E">
              <w:t>более 150</w:t>
            </w:r>
          </w:p>
        </w:tc>
        <w:tc>
          <w:tcPr>
            <w:tcW w:w="1701" w:type="dxa"/>
            <w:shd w:val="clear" w:color="auto" w:fill="auto"/>
          </w:tcPr>
          <w:p w:rsidR="00710C8E" w:rsidRPr="00EB3A8E" w:rsidRDefault="00710C8E" w:rsidP="00D7226B">
            <w:pPr>
              <w:pStyle w:val="Pro-Tab"/>
              <w:spacing w:after="60"/>
              <w:jc w:val="center"/>
            </w:pPr>
            <w:r w:rsidRPr="00EB3A8E">
              <w:t>III</w:t>
            </w:r>
          </w:p>
        </w:tc>
      </w:tr>
      <w:tr w:rsidR="00710C8E" w:rsidRPr="00EB3A8E" w:rsidTr="00EF6650">
        <w:trPr>
          <w:cantSplit/>
          <w:trHeight w:val="90"/>
        </w:trPr>
        <w:tc>
          <w:tcPr>
            <w:tcW w:w="817" w:type="dxa"/>
            <w:vMerge/>
            <w:shd w:val="clear" w:color="auto" w:fill="auto"/>
          </w:tcPr>
          <w:p w:rsidR="00710C8E" w:rsidRPr="00EB3A8E" w:rsidRDefault="00710C8E" w:rsidP="00D7226B">
            <w:pPr>
              <w:pStyle w:val="Pro-Tab"/>
              <w:spacing w:after="60"/>
              <w:jc w:val="center"/>
            </w:pPr>
          </w:p>
        </w:tc>
        <w:tc>
          <w:tcPr>
            <w:tcW w:w="3969" w:type="dxa"/>
            <w:vMerge/>
            <w:shd w:val="clear" w:color="auto" w:fill="auto"/>
          </w:tcPr>
          <w:p w:rsidR="00710C8E" w:rsidRPr="00EB3A8E" w:rsidRDefault="00710C8E" w:rsidP="00D7226B">
            <w:pPr>
              <w:pStyle w:val="Pro-Tab"/>
              <w:spacing w:after="60"/>
            </w:pPr>
          </w:p>
        </w:tc>
        <w:tc>
          <w:tcPr>
            <w:tcW w:w="2552" w:type="dxa"/>
            <w:shd w:val="clear" w:color="auto" w:fill="auto"/>
          </w:tcPr>
          <w:p w:rsidR="00710C8E" w:rsidRPr="00EB3A8E" w:rsidRDefault="00710C8E" w:rsidP="00D7226B">
            <w:pPr>
              <w:pStyle w:val="Pro-Tab"/>
              <w:spacing w:after="60"/>
              <w:jc w:val="center"/>
            </w:pPr>
            <w:r w:rsidRPr="00EB3A8E">
              <w:t>от 100 до 150</w:t>
            </w:r>
          </w:p>
        </w:tc>
        <w:tc>
          <w:tcPr>
            <w:tcW w:w="1701" w:type="dxa"/>
            <w:shd w:val="clear" w:color="auto" w:fill="auto"/>
          </w:tcPr>
          <w:p w:rsidR="00710C8E" w:rsidRPr="00EB3A8E" w:rsidRDefault="00710C8E" w:rsidP="00D7226B">
            <w:pPr>
              <w:pStyle w:val="Pro-Tab"/>
              <w:spacing w:after="60"/>
              <w:jc w:val="center"/>
            </w:pPr>
            <w:r w:rsidRPr="00EB3A8E">
              <w:t>IV</w:t>
            </w:r>
          </w:p>
        </w:tc>
      </w:tr>
      <w:tr w:rsidR="00710C8E" w:rsidRPr="00EB3A8E" w:rsidTr="00EF6650">
        <w:trPr>
          <w:cantSplit/>
          <w:trHeight w:val="90"/>
        </w:trPr>
        <w:tc>
          <w:tcPr>
            <w:tcW w:w="817" w:type="dxa"/>
            <w:vMerge/>
            <w:shd w:val="clear" w:color="auto" w:fill="auto"/>
          </w:tcPr>
          <w:p w:rsidR="00710C8E" w:rsidRPr="00EB3A8E" w:rsidRDefault="00710C8E" w:rsidP="00D7226B">
            <w:pPr>
              <w:pStyle w:val="Pro-Tab"/>
              <w:spacing w:after="60"/>
              <w:jc w:val="center"/>
            </w:pPr>
          </w:p>
        </w:tc>
        <w:tc>
          <w:tcPr>
            <w:tcW w:w="3969" w:type="dxa"/>
            <w:vMerge/>
            <w:shd w:val="clear" w:color="auto" w:fill="auto"/>
          </w:tcPr>
          <w:p w:rsidR="00710C8E" w:rsidRPr="00EB3A8E" w:rsidRDefault="00710C8E" w:rsidP="00D7226B">
            <w:pPr>
              <w:pStyle w:val="Pro-Tab"/>
              <w:spacing w:after="60"/>
            </w:pPr>
          </w:p>
        </w:tc>
        <w:tc>
          <w:tcPr>
            <w:tcW w:w="2552" w:type="dxa"/>
            <w:shd w:val="clear" w:color="auto" w:fill="auto"/>
          </w:tcPr>
          <w:p w:rsidR="00710C8E" w:rsidRPr="00EB3A8E" w:rsidRDefault="00710C8E" w:rsidP="00D7226B">
            <w:pPr>
              <w:pStyle w:val="Pro-Tab"/>
              <w:spacing w:after="60"/>
              <w:jc w:val="center"/>
            </w:pPr>
            <w:r w:rsidRPr="00EB3A8E">
              <w:t>от 50 до 100</w:t>
            </w:r>
          </w:p>
        </w:tc>
        <w:tc>
          <w:tcPr>
            <w:tcW w:w="1701" w:type="dxa"/>
            <w:shd w:val="clear" w:color="auto" w:fill="auto"/>
          </w:tcPr>
          <w:p w:rsidR="00710C8E" w:rsidRPr="00EB3A8E" w:rsidRDefault="00710C8E" w:rsidP="00D7226B">
            <w:pPr>
              <w:pStyle w:val="Pro-Tab"/>
              <w:spacing w:after="60"/>
              <w:jc w:val="center"/>
            </w:pPr>
            <w:r w:rsidRPr="00EB3A8E">
              <w:t>V</w:t>
            </w:r>
          </w:p>
        </w:tc>
      </w:tr>
      <w:tr w:rsidR="00710C8E" w:rsidRPr="00EB3A8E" w:rsidTr="00EF6650">
        <w:trPr>
          <w:cantSplit/>
          <w:trHeight w:val="90"/>
        </w:trPr>
        <w:tc>
          <w:tcPr>
            <w:tcW w:w="817" w:type="dxa"/>
            <w:vMerge/>
            <w:shd w:val="clear" w:color="auto" w:fill="auto"/>
          </w:tcPr>
          <w:p w:rsidR="00710C8E" w:rsidRPr="00EB3A8E" w:rsidRDefault="00710C8E" w:rsidP="00D7226B">
            <w:pPr>
              <w:pStyle w:val="Pro-Tab"/>
              <w:spacing w:after="60"/>
              <w:jc w:val="center"/>
            </w:pPr>
          </w:p>
        </w:tc>
        <w:tc>
          <w:tcPr>
            <w:tcW w:w="3969" w:type="dxa"/>
            <w:vMerge/>
            <w:shd w:val="clear" w:color="auto" w:fill="auto"/>
          </w:tcPr>
          <w:p w:rsidR="00710C8E" w:rsidRPr="00EB3A8E" w:rsidRDefault="00710C8E" w:rsidP="00D7226B">
            <w:pPr>
              <w:pStyle w:val="Pro-Tab"/>
              <w:spacing w:after="60"/>
            </w:pPr>
          </w:p>
        </w:tc>
        <w:tc>
          <w:tcPr>
            <w:tcW w:w="2552" w:type="dxa"/>
            <w:shd w:val="clear" w:color="auto" w:fill="auto"/>
          </w:tcPr>
          <w:p w:rsidR="00710C8E" w:rsidRPr="00EB3A8E" w:rsidRDefault="00710C8E" w:rsidP="00D7226B">
            <w:pPr>
              <w:pStyle w:val="Pro-Tab"/>
              <w:spacing w:after="60"/>
              <w:jc w:val="center"/>
            </w:pPr>
            <w:r w:rsidRPr="00EB3A8E">
              <w:t>менее 50</w:t>
            </w:r>
          </w:p>
        </w:tc>
        <w:tc>
          <w:tcPr>
            <w:tcW w:w="1701" w:type="dxa"/>
            <w:shd w:val="clear" w:color="auto" w:fill="auto"/>
          </w:tcPr>
          <w:p w:rsidR="00710C8E" w:rsidRPr="006A5156" w:rsidRDefault="00710C8E" w:rsidP="00D7226B">
            <w:pPr>
              <w:pStyle w:val="Pro-Tab"/>
              <w:spacing w:after="60"/>
              <w:jc w:val="center"/>
              <w:rPr>
                <w:lang w:val="en-US"/>
              </w:rPr>
            </w:pPr>
            <w:r w:rsidRPr="00EB3A8E">
              <w:t>V</w:t>
            </w:r>
            <w:r w:rsidRPr="006A5156">
              <w:rPr>
                <w:lang w:val="en-US"/>
              </w:rPr>
              <w:t>I</w:t>
            </w:r>
          </w:p>
        </w:tc>
      </w:tr>
      <w:tr w:rsidR="00710C8E" w:rsidRPr="00EB3A8E" w:rsidTr="00EF6650">
        <w:trPr>
          <w:cantSplit/>
        </w:trPr>
        <w:tc>
          <w:tcPr>
            <w:tcW w:w="817" w:type="dxa"/>
            <w:vMerge w:val="restart"/>
            <w:shd w:val="clear" w:color="auto" w:fill="auto"/>
          </w:tcPr>
          <w:p w:rsidR="00710C8E" w:rsidRPr="00EB3A8E" w:rsidRDefault="00710C8E" w:rsidP="00D7226B">
            <w:pPr>
              <w:pStyle w:val="Pro-Tab"/>
              <w:spacing w:after="60"/>
              <w:jc w:val="center"/>
            </w:pPr>
            <w:r w:rsidRPr="00EB3A8E">
              <w:t>3</w:t>
            </w:r>
          </w:p>
        </w:tc>
        <w:tc>
          <w:tcPr>
            <w:tcW w:w="3969" w:type="dxa"/>
            <w:vMerge w:val="restart"/>
            <w:shd w:val="clear" w:color="auto" w:fill="auto"/>
          </w:tcPr>
          <w:p w:rsidR="00710C8E" w:rsidRPr="00EB3A8E" w:rsidRDefault="00710C8E" w:rsidP="00D7226B">
            <w:pPr>
              <w:pStyle w:val="Pro-Tab"/>
              <w:spacing w:after="60"/>
            </w:pPr>
            <w:r w:rsidRPr="00EB3A8E">
              <w:t>Организации дополнительного о</w:t>
            </w:r>
            <w:r w:rsidRPr="00EB3A8E">
              <w:t>б</w:t>
            </w:r>
            <w:r w:rsidRPr="00EB3A8E">
              <w:t>разования</w:t>
            </w:r>
          </w:p>
        </w:tc>
        <w:tc>
          <w:tcPr>
            <w:tcW w:w="2552" w:type="dxa"/>
            <w:shd w:val="clear" w:color="auto" w:fill="auto"/>
          </w:tcPr>
          <w:p w:rsidR="00710C8E" w:rsidRPr="006A5156" w:rsidRDefault="00710C8E" w:rsidP="00D7226B">
            <w:pPr>
              <w:pStyle w:val="Pro-Tab"/>
              <w:spacing w:after="60"/>
              <w:jc w:val="center"/>
              <w:rPr>
                <w:lang w:val="en-US"/>
              </w:rPr>
            </w:pPr>
            <w:r w:rsidRPr="00EB3A8E">
              <w:t xml:space="preserve">более </w:t>
            </w:r>
            <w:r w:rsidRPr="006A5156">
              <w:rPr>
                <w:lang w:val="en-US"/>
              </w:rPr>
              <w:t>700</w:t>
            </w:r>
          </w:p>
        </w:tc>
        <w:tc>
          <w:tcPr>
            <w:tcW w:w="1701" w:type="dxa"/>
            <w:shd w:val="clear" w:color="auto" w:fill="auto"/>
          </w:tcPr>
          <w:p w:rsidR="00710C8E" w:rsidRPr="00EB3A8E" w:rsidRDefault="00710C8E" w:rsidP="00D7226B">
            <w:pPr>
              <w:pStyle w:val="Pro-Tab"/>
              <w:spacing w:after="60"/>
              <w:jc w:val="center"/>
            </w:pPr>
            <w:r w:rsidRPr="00EB3A8E">
              <w:t>II</w:t>
            </w:r>
          </w:p>
        </w:tc>
      </w:tr>
      <w:tr w:rsidR="00710C8E" w:rsidRPr="00EB3A8E" w:rsidTr="00EF6650">
        <w:trPr>
          <w:cantSplit/>
        </w:trPr>
        <w:tc>
          <w:tcPr>
            <w:tcW w:w="817" w:type="dxa"/>
            <w:vMerge/>
            <w:shd w:val="clear" w:color="auto" w:fill="auto"/>
          </w:tcPr>
          <w:p w:rsidR="00710C8E" w:rsidRPr="00EB3A8E" w:rsidRDefault="00710C8E" w:rsidP="00D7226B">
            <w:pPr>
              <w:pStyle w:val="Pro-Tab"/>
              <w:spacing w:after="60"/>
              <w:jc w:val="center"/>
            </w:pPr>
          </w:p>
        </w:tc>
        <w:tc>
          <w:tcPr>
            <w:tcW w:w="3969" w:type="dxa"/>
            <w:vMerge/>
            <w:shd w:val="clear" w:color="auto" w:fill="auto"/>
          </w:tcPr>
          <w:p w:rsidR="00710C8E" w:rsidRPr="00EB3A8E" w:rsidRDefault="00710C8E" w:rsidP="00D7226B">
            <w:pPr>
              <w:pStyle w:val="Pro-Tab"/>
              <w:spacing w:after="60"/>
            </w:pPr>
          </w:p>
        </w:tc>
        <w:tc>
          <w:tcPr>
            <w:tcW w:w="2552" w:type="dxa"/>
            <w:shd w:val="clear" w:color="auto" w:fill="auto"/>
          </w:tcPr>
          <w:p w:rsidR="00710C8E" w:rsidRPr="00EB3A8E" w:rsidRDefault="00710C8E" w:rsidP="00D7226B">
            <w:pPr>
              <w:pStyle w:val="Pro-Tab"/>
              <w:spacing w:after="60"/>
              <w:jc w:val="center"/>
            </w:pPr>
            <w:r w:rsidRPr="00EB3A8E">
              <w:t>от 500 до 700</w:t>
            </w:r>
          </w:p>
        </w:tc>
        <w:tc>
          <w:tcPr>
            <w:tcW w:w="1701" w:type="dxa"/>
            <w:shd w:val="clear" w:color="auto" w:fill="auto"/>
          </w:tcPr>
          <w:p w:rsidR="00710C8E" w:rsidRPr="00EB3A8E" w:rsidRDefault="00710C8E" w:rsidP="00D7226B">
            <w:pPr>
              <w:pStyle w:val="Pro-Tab"/>
              <w:spacing w:after="60"/>
              <w:jc w:val="center"/>
            </w:pPr>
            <w:r w:rsidRPr="00EB3A8E">
              <w:t>III</w:t>
            </w:r>
          </w:p>
        </w:tc>
      </w:tr>
      <w:tr w:rsidR="00710C8E" w:rsidRPr="00EB3A8E" w:rsidTr="00EF6650">
        <w:trPr>
          <w:cantSplit/>
        </w:trPr>
        <w:tc>
          <w:tcPr>
            <w:tcW w:w="817" w:type="dxa"/>
            <w:vMerge/>
            <w:shd w:val="clear" w:color="auto" w:fill="auto"/>
          </w:tcPr>
          <w:p w:rsidR="00710C8E" w:rsidRPr="00EB3A8E" w:rsidRDefault="00710C8E" w:rsidP="00D7226B">
            <w:pPr>
              <w:pStyle w:val="Pro-Tab"/>
              <w:spacing w:after="60"/>
              <w:jc w:val="center"/>
            </w:pPr>
          </w:p>
        </w:tc>
        <w:tc>
          <w:tcPr>
            <w:tcW w:w="3969" w:type="dxa"/>
            <w:vMerge/>
            <w:shd w:val="clear" w:color="auto" w:fill="auto"/>
          </w:tcPr>
          <w:p w:rsidR="00710C8E" w:rsidRPr="00EB3A8E" w:rsidRDefault="00710C8E" w:rsidP="00D7226B">
            <w:pPr>
              <w:pStyle w:val="Pro-Tab"/>
              <w:spacing w:after="60"/>
            </w:pPr>
          </w:p>
        </w:tc>
        <w:tc>
          <w:tcPr>
            <w:tcW w:w="2552" w:type="dxa"/>
            <w:shd w:val="clear" w:color="auto" w:fill="auto"/>
          </w:tcPr>
          <w:p w:rsidR="00710C8E" w:rsidRPr="00EB3A8E" w:rsidRDefault="00710C8E" w:rsidP="00D7226B">
            <w:pPr>
              <w:pStyle w:val="Pro-Tab"/>
              <w:spacing w:after="60"/>
              <w:jc w:val="center"/>
            </w:pPr>
            <w:r w:rsidRPr="00EB3A8E">
              <w:t>от 300 до 500</w:t>
            </w:r>
          </w:p>
        </w:tc>
        <w:tc>
          <w:tcPr>
            <w:tcW w:w="1701" w:type="dxa"/>
            <w:shd w:val="clear" w:color="auto" w:fill="auto"/>
          </w:tcPr>
          <w:p w:rsidR="00710C8E" w:rsidRPr="00EB3A8E" w:rsidRDefault="00710C8E" w:rsidP="00D7226B">
            <w:pPr>
              <w:pStyle w:val="Pro-Tab"/>
              <w:spacing w:after="60"/>
              <w:jc w:val="center"/>
            </w:pPr>
            <w:r w:rsidRPr="00EB3A8E">
              <w:t>IV</w:t>
            </w:r>
          </w:p>
        </w:tc>
      </w:tr>
      <w:tr w:rsidR="00710C8E" w:rsidRPr="00EB3A8E" w:rsidTr="00EF6650">
        <w:trPr>
          <w:cantSplit/>
        </w:trPr>
        <w:tc>
          <w:tcPr>
            <w:tcW w:w="817" w:type="dxa"/>
            <w:vMerge/>
            <w:shd w:val="clear" w:color="auto" w:fill="auto"/>
          </w:tcPr>
          <w:p w:rsidR="00710C8E" w:rsidRPr="00EB3A8E" w:rsidRDefault="00710C8E" w:rsidP="00D7226B">
            <w:pPr>
              <w:pStyle w:val="Pro-Tab"/>
              <w:spacing w:after="60"/>
              <w:jc w:val="center"/>
            </w:pPr>
          </w:p>
        </w:tc>
        <w:tc>
          <w:tcPr>
            <w:tcW w:w="3969" w:type="dxa"/>
            <w:vMerge/>
            <w:shd w:val="clear" w:color="auto" w:fill="auto"/>
          </w:tcPr>
          <w:p w:rsidR="00710C8E" w:rsidRPr="00EB3A8E" w:rsidRDefault="00710C8E" w:rsidP="00D7226B">
            <w:pPr>
              <w:pStyle w:val="Pro-Tab"/>
              <w:spacing w:after="60"/>
            </w:pPr>
          </w:p>
        </w:tc>
        <w:tc>
          <w:tcPr>
            <w:tcW w:w="2552" w:type="dxa"/>
            <w:shd w:val="clear" w:color="auto" w:fill="auto"/>
          </w:tcPr>
          <w:p w:rsidR="00710C8E" w:rsidRPr="00EB3A8E" w:rsidRDefault="00710C8E" w:rsidP="00D7226B">
            <w:pPr>
              <w:pStyle w:val="Pro-Tab"/>
              <w:spacing w:after="60"/>
              <w:jc w:val="center"/>
            </w:pPr>
            <w:r w:rsidRPr="00EB3A8E">
              <w:t>от 100 до 300</w:t>
            </w:r>
          </w:p>
        </w:tc>
        <w:tc>
          <w:tcPr>
            <w:tcW w:w="1701" w:type="dxa"/>
            <w:shd w:val="clear" w:color="auto" w:fill="auto"/>
          </w:tcPr>
          <w:p w:rsidR="00710C8E" w:rsidRPr="00EB3A8E" w:rsidRDefault="00710C8E" w:rsidP="00D7226B">
            <w:pPr>
              <w:pStyle w:val="Pro-Tab"/>
              <w:spacing w:after="60"/>
              <w:jc w:val="center"/>
            </w:pPr>
            <w:r w:rsidRPr="00EB3A8E">
              <w:t>V</w:t>
            </w:r>
          </w:p>
        </w:tc>
      </w:tr>
      <w:tr w:rsidR="00710C8E" w:rsidRPr="00EB3A8E" w:rsidTr="00EF6650">
        <w:trPr>
          <w:cantSplit/>
        </w:trPr>
        <w:tc>
          <w:tcPr>
            <w:tcW w:w="817" w:type="dxa"/>
            <w:vMerge/>
            <w:shd w:val="clear" w:color="auto" w:fill="auto"/>
          </w:tcPr>
          <w:p w:rsidR="00710C8E" w:rsidRPr="00EB3A8E" w:rsidRDefault="00710C8E" w:rsidP="00D7226B">
            <w:pPr>
              <w:pStyle w:val="Pro-Tab"/>
              <w:spacing w:after="60"/>
              <w:jc w:val="center"/>
            </w:pPr>
          </w:p>
        </w:tc>
        <w:tc>
          <w:tcPr>
            <w:tcW w:w="3969" w:type="dxa"/>
            <w:vMerge/>
            <w:shd w:val="clear" w:color="auto" w:fill="auto"/>
          </w:tcPr>
          <w:p w:rsidR="00710C8E" w:rsidRPr="00EB3A8E" w:rsidRDefault="00710C8E" w:rsidP="00D7226B">
            <w:pPr>
              <w:pStyle w:val="Pro-Tab"/>
              <w:spacing w:after="60"/>
            </w:pPr>
          </w:p>
        </w:tc>
        <w:tc>
          <w:tcPr>
            <w:tcW w:w="2552" w:type="dxa"/>
            <w:shd w:val="clear" w:color="auto" w:fill="auto"/>
          </w:tcPr>
          <w:p w:rsidR="00710C8E" w:rsidRPr="00EB3A8E" w:rsidRDefault="00710C8E" w:rsidP="00D7226B">
            <w:pPr>
              <w:pStyle w:val="Pro-Tab"/>
              <w:spacing w:after="60"/>
              <w:jc w:val="center"/>
            </w:pPr>
            <w:r w:rsidRPr="00EB3A8E">
              <w:t>менее 100</w:t>
            </w:r>
          </w:p>
        </w:tc>
        <w:tc>
          <w:tcPr>
            <w:tcW w:w="1701" w:type="dxa"/>
            <w:shd w:val="clear" w:color="auto" w:fill="auto"/>
          </w:tcPr>
          <w:p w:rsidR="00710C8E" w:rsidRPr="006A5156" w:rsidRDefault="00710C8E" w:rsidP="00D7226B">
            <w:pPr>
              <w:pStyle w:val="Pro-Tab"/>
              <w:spacing w:after="60"/>
              <w:jc w:val="center"/>
              <w:rPr>
                <w:lang w:val="en-US"/>
              </w:rPr>
            </w:pPr>
            <w:r w:rsidRPr="00EB3A8E">
              <w:t>V</w:t>
            </w:r>
            <w:r w:rsidRPr="006A5156">
              <w:rPr>
                <w:lang w:val="en-US"/>
              </w:rPr>
              <w:t>I</w:t>
            </w:r>
          </w:p>
        </w:tc>
      </w:tr>
      <w:tr w:rsidR="00710C8E" w:rsidRPr="00EB3A8E" w:rsidTr="00EF6650">
        <w:trPr>
          <w:cantSplit/>
        </w:trPr>
        <w:tc>
          <w:tcPr>
            <w:tcW w:w="817" w:type="dxa"/>
            <w:shd w:val="clear" w:color="auto" w:fill="auto"/>
          </w:tcPr>
          <w:p w:rsidR="00710C8E" w:rsidRPr="00EB3A8E" w:rsidRDefault="00710C8E" w:rsidP="00D7226B">
            <w:pPr>
              <w:pStyle w:val="Pro-Tab"/>
              <w:spacing w:after="60"/>
              <w:jc w:val="center"/>
            </w:pPr>
            <w:r w:rsidRPr="00EB3A8E">
              <w:t>4</w:t>
            </w:r>
          </w:p>
        </w:tc>
        <w:tc>
          <w:tcPr>
            <w:tcW w:w="3969" w:type="dxa"/>
            <w:shd w:val="clear" w:color="auto" w:fill="auto"/>
          </w:tcPr>
          <w:p w:rsidR="00710C8E" w:rsidRPr="00EB3A8E" w:rsidRDefault="00710C8E" w:rsidP="00D7226B">
            <w:pPr>
              <w:pStyle w:val="Pro-Tab"/>
              <w:spacing w:after="60"/>
            </w:pPr>
            <w:r w:rsidRPr="00EB3A8E">
              <w:t>Муниципальное казенное учрежд</w:t>
            </w:r>
            <w:r w:rsidRPr="00EB3A8E">
              <w:t>е</w:t>
            </w:r>
            <w:r w:rsidRPr="00EB3A8E">
              <w:t>ние дополнительного образования «Тосненский центр психолого-педагогической, медицинской и с</w:t>
            </w:r>
            <w:r w:rsidRPr="00EB3A8E">
              <w:t>о</w:t>
            </w:r>
            <w:r w:rsidRPr="00EB3A8E">
              <w:t>циальной помощи»</w:t>
            </w:r>
          </w:p>
        </w:tc>
        <w:tc>
          <w:tcPr>
            <w:tcW w:w="2552" w:type="dxa"/>
            <w:shd w:val="clear" w:color="auto" w:fill="auto"/>
          </w:tcPr>
          <w:p w:rsidR="00710C8E" w:rsidRPr="00EB3A8E" w:rsidRDefault="00710C8E" w:rsidP="00D7226B">
            <w:pPr>
              <w:pStyle w:val="Pro-Tab"/>
              <w:spacing w:after="60"/>
              <w:jc w:val="center"/>
            </w:pPr>
            <w:r w:rsidRPr="00EB3A8E">
              <w:t>-</w:t>
            </w:r>
          </w:p>
        </w:tc>
        <w:tc>
          <w:tcPr>
            <w:tcW w:w="1701" w:type="dxa"/>
            <w:shd w:val="clear" w:color="auto" w:fill="auto"/>
          </w:tcPr>
          <w:p w:rsidR="00710C8E" w:rsidRPr="00EB3A8E" w:rsidRDefault="00710C8E" w:rsidP="00D7226B">
            <w:pPr>
              <w:pStyle w:val="Pro-Tab"/>
              <w:spacing w:after="60"/>
              <w:jc w:val="center"/>
            </w:pPr>
            <w:r w:rsidRPr="00EB3A8E">
              <w:t>V</w:t>
            </w:r>
          </w:p>
        </w:tc>
      </w:tr>
      <w:tr w:rsidR="00710C8E" w:rsidRPr="00EB3A8E" w:rsidTr="00EF6650">
        <w:trPr>
          <w:cantSplit/>
        </w:trPr>
        <w:tc>
          <w:tcPr>
            <w:tcW w:w="817" w:type="dxa"/>
            <w:shd w:val="clear" w:color="auto" w:fill="auto"/>
          </w:tcPr>
          <w:p w:rsidR="00710C8E" w:rsidRPr="00EB3A8E" w:rsidRDefault="00710C8E" w:rsidP="00D7226B">
            <w:pPr>
              <w:pStyle w:val="Pro-Tab"/>
              <w:spacing w:after="60"/>
              <w:jc w:val="center"/>
            </w:pPr>
            <w:r w:rsidRPr="00EB3A8E">
              <w:t>5</w:t>
            </w:r>
          </w:p>
        </w:tc>
        <w:tc>
          <w:tcPr>
            <w:tcW w:w="3969" w:type="dxa"/>
            <w:shd w:val="clear" w:color="auto" w:fill="auto"/>
          </w:tcPr>
          <w:p w:rsidR="00710C8E" w:rsidRPr="00EB3A8E" w:rsidRDefault="00710C8E" w:rsidP="00D7226B">
            <w:pPr>
              <w:pStyle w:val="Pro-Tab"/>
              <w:spacing w:after="60"/>
            </w:pPr>
            <w:r w:rsidRPr="00EB3A8E">
              <w:t>Муниципальное казенное учрежд</w:t>
            </w:r>
            <w:r w:rsidRPr="00EB3A8E">
              <w:t>е</w:t>
            </w:r>
            <w:r w:rsidRPr="00EB3A8E">
              <w:t>ние «Информационно-методический центр»</w:t>
            </w:r>
          </w:p>
        </w:tc>
        <w:tc>
          <w:tcPr>
            <w:tcW w:w="2552" w:type="dxa"/>
            <w:shd w:val="clear" w:color="auto" w:fill="auto"/>
          </w:tcPr>
          <w:p w:rsidR="00710C8E" w:rsidRPr="00EB3A8E" w:rsidRDefault="00710C8E" w:rsidP="00D7226B">
            <w:pPr>
              <w:pStyle w:val="Pro-Tab"/>
              <w:spacing w:after="60"/>
              <w:jc w:val="center"/>
            </w:pPr>
            <w:r w:rsidRPr="00EB3A8E">
              <w:t>-</w:t>
            </w:r>
          </w:p>
        </w:tc>
        <w:tc>
          <w:tcPr>
            <w:tcW w:w="1701" w:type="dxa"/>
            <w:shd w:val="clear" w:color="auto" w:fill="auto"/>
          </w:tcPr>
          <w:p w:rsidR="00710C8E" w:rsidRPr="00EB3A8E" w:rsidRDefault="00710C8E" w:rsidP="00D7226B">
            <w:pPr>
              <w:pStyle w:val="Pro-Tab"/>
              <w:spacing w:after="60"/>
              <w:jc w:val="center"/>
            </w:pPr>
            <w:r w:rsidRPr="00EB3A8E">
              <w:t>V</w:t>
            </w:r>
            <w:r w:rsidRPr="006A5156">
              <w:rPr>
                <w:lang w:val="en-US"/>
              </w:rPr>
              <w:t>I</w:t>
            </w:r>
          </w:p>
        </w:tc>
      </w:tr>
    </w:tbl>
    <w:p w:rsidR="00710C8E" w:rsidRPr="00EB3A8E" w:rsidRDefault="00710C8E" w:rsidP="00710C8E">
      <w:pPr>
        <w:pStyle w:val="Pro-Gramma"/>
        <w:ind w:left="-142" w:firstLine="0"/>
        <w:rPr>
          <w:sz w:val="24"/>
          <w:szCs w:val="24"/>
        </w:rPr>
      </w:pPr>
      <w:r w:rsidRPr="00EB3A8E">
        <w:rPr>
          <w:sz w:val="24"/>
          <w:szCs w:val="24"/>
        </w:rPr>
        <w:t>&lt;1&gt; – для всех значений таблицы, указанных в виде диапазонов, максимальное зн</w:t>
      </w:r>
      <w:r w:rsidRPr="00EB3A8E">
        <w:rPr>
          <w:sz w:val="24"/>
          <w:szCs w:val="24"/>
        </w:rPr>
        <w:t>а</w:t>
      </w:r>
      <w:r w:rsidRPr="00EB3A8E">
        <w:rPr>
          <w:sz w:val="24"/>
          <w:szCs w:val="24"/>
        </w:rPr>
        <w:t>чение включается в диапазон.</w:t>
      </w:r>
    </w:p>
    <w:p w:rsidR="00710C8E" w:rsidRPr="000D6E17" w:rsidRDefault="00710C8E" w:rsidP="00710C8E">
      <w:pPr>
        <w:pStyle w:val="Pro-TabName"/>
        <w:jc w:val="both"/>
        <w:rPr>
          <w:b w:val="0"/>
          <w:bCs w:val="0"/>
          <w:color w:val="auto"/>
        </w:rPr>
      </w:pPr>
      <w:r>
        <w:rPr>
          <w:b w:val="0"/>
          <w:bCs w:val="0"/>
          <w:color w:val="auto"/>
        </w:rPr>
        <w:t>3.</w:t>
      </w:r>
      <w:r w:rsidRPr="000D6E17">
        <w:rPr>
          <w:b w:val="0"/>
          <w:bCs w:val="0"/>
          <w:color w:val="auto"/>
        </w:rPr>
        <w:t>2.</w:t>
      </w:r>
      <w:r>
        <w:rPr>
          <w:b w:val="0"/>
          <w:bCs w:val="0"/>
          <w:color w:val="auto"/>
        </w:rPr>
        <w:t xml:space="preserve"> </w:t>
      </w:r>
      <w:r w:rsidRPr="000D6E17">
        <w:rPr>
          <w:b w:val="0"/>
          <w:bCs w:val="0"/>
          <w:color w:val="auto"/>
        </w:rPr>
        <w:t xml:space="preserve">Объемные показатели, характеризующие масштаб </w:t>
      </w:r>
      <w:r w:rsidRPr="00CB6C74">
        <w:rPr>
          <w:b w:val="0"/>
          <w:bCs w:val="0"/>
          <w:color w:val="auto"/>
        </w:rPr>
        <w:t>управления муниципальн</w:t>
      </w:r>
      <w:r w:rsidRPr="00CB6C74">
        <w:rPr>
          <w:b w:val="0"/>
          <w:bCs w:val="0"/>
          <w:color w:val="auto"/>
        </w:rPr>
        <w:t>ы</w:t>
      </w:r>
      <w:r w:rsidRPr="00CB6C74">
        <w:rPr>
          <w:b w:val="0"/>
          <w:bCs w:val="0"/>
          <w:color w:val="auto"/>
        </w:rPr>
        <w:t>ми учреждениями в сфере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4273"/>
        <w:gridCol w:w="1831"/>
        <w:gridCol w:w="2075"/>
      </w:tblGrid>
      <w:tr w:rsidR="00710C8E" w:rsidRPr="00EB3A8E" w:rsidTr="00D7226B">
        <w:trPr>
          <w:cantSplit/>
          <w:tblHeader/>
        </w:trPr>
        <w:tc>
          <w:tcPr>
            <w:tcW w:w="395" w:type="pct"/>
            <w:shd w:val="clear" w:color="auto" w:fill="auto"/>
            <w:vAlign w:val="center"/>
          </w:tcPr>
          <w:p w:rsidR="00710C8E" w:rsidRPr="00EB3A8E" w:rsidRDefault="00710C8E" w:rsidP="00D7226B">
            <w:pPr>
              <w:pStyle w:val="Pro-Tab"/>
              <w:spacing w:after="60"/>
              <w:jc w:val="center"/>
            </w:pPr>
            <w:r w:rsidRPr="00EB3A8E">
              <w:t>№ п/п</w:t>
            </w:r>
          </w:p>
        </w:tc>
        <w:tc>
          <w:tcPr>
            <w:tcW w:w="2405" w:type="pct"/>
            <w:shd w:val="clear" w:color="auto" w:fill="auto"/>
            <w:vAlign w:val="center"/>
          </w:tcPr>
          <w:p w:rsidR="00710C8E" w:rsidRPr="00EB3A8E" w:rsidRDefault="00710C8E" w:rsidP="00D7226B">
            <w:pPr>
              <w:pStyle w:val="Pro-Tab"/>
              <w:spacing w:after="60"/>
              <w:jc w:val="center"/>
            </w:pPr>
            <w:r w:rsidRPr="00EB3A8E">
              <w:t>Объемные показатели</w:t>
            </w:r>
          </w:p>
        </w:tc>
        <w:tc>
          <w:tcPr>
            <w:tcW w:w="1031" w:type="pct"/>
            <w:shd w:val="clear" w:color="auto" w:fill="auto"/>
            <w:vAlign w:val="center"/>
          </w:tcPr>
          <w:p w:rsidR="00710C8E" w:rsidRPr="00EB3A8E" w:rsidRDefault="00710C8E" w:rsidP="00D7226B">
            <w:pPr>
              <w:pStyle w:val="Pro-Tab"/>
              <w:spacing w:after="60"/>
              <w:jc w:val="center"/>
            </w:pPr>
            <w:r w:rsidRPr="00EB3A8E">
              <w:t>Условия расч</w:t>
            </w:r>
            <w:r w:rsidRPr="00EB3A8E">
              <w:t>е</w:t>
            </w:r>
            <w:r w:rsidRPr="00EB3A8E">
              <w:t>та</w:t>
            </w:r>
          </w:p>
        </w:tc>
        <w:tc>
          <w:tcPr>
            <w:tcW w:w="1168" w:type="pct"/>
            <w:shd w:val="clear" w:color="auto" w:fill="auto"/>
            <w:vAlign w:val="center"/>
          </w:tcPr>
          <w:p w:rsidR="00710C8E" w:rsidRPr="00EB3A8E" w:rsidRDefault="00710C8E" w:rsidP="00D7226B">
            <w:pPr>
              <w:pStyle w:val="Pro-Tab"/>
              <w:spacing w:after="60"/>
              <w:jc w:val="center"/>
            </w:pPr>
            <w:r w:rsidRPr="00EB3A8E">
              <w:t>Количество ба</w:t>
            </w:r>
            <w:r w:rsidRPr="00EB3A8E">
              <w:t>л</w:t>
            </w:r>
            <w:r w:rsidRPr="00EB3A8E">
              <w:t>лов</w:t>
            </w:r>
          </w:p>
        </w:tc>
      </w:tr>
      <w:tr w:rsidR="00710C8E" w:rsidRPr="00EB3A8E" w:rsidTr="00D7226B">
        <w:trPr>
          <w:cantSplit/>
        </w:trPr>
        <w:tc>
          <w:tcPr>
            <w:tcW w:w="395" w:type="pct"/>
            <w:shd w:val="clear" w:color="auto" w:fill="auto"/>
          </w:tcPr>
          <w:p w:rsidR="00710C8E" w:rsidRPr="00EB3A8E" w:rsidRDefault="00710C8E" w:rsidP="00D7226B">
            <w:pPr>
              <w:pStyle w:val="Pro-Tab"/>
              <w:spacing w:after="60"/>
              <w:jc w:val="center"/>
            </w:pPr>
            <w:r w:rsidRPr="00EB3A8E">
              <w:t>1</w:t>
            </w:r>
          </w:p>
        </w:tc>
        <w:tc>
          <w:tcPr>
            <w:tcW w:w="2405" w:type="pct"/>
            <w:shd w:val="clear" w:color="auto" w:fill="auto"/>
          </w:tcPr>
          <w:p w:rsidR="00710C8E" w:rsidRPr="00EB3A8E" w:rsidRDefault="00710C8E" w:rsidP="00D7226B">
            <w:pPr>
              <w:pStyle w:val="Pro-Tab"/>
              <w:spacing w:after="60"/>
            </w:pPr>
            <w:r w:rsidRPr="00EB3A8E">
              <w:t>Количество обучающихся (воспита</w:t>
            </w:r>
            <w:r w:rsidRPr="00EB3A8E">
              <w:t>н</w:t>
            </w:r>
            <w:r w:rsidRPr="00EB3A8E">
              <w:t>ников) в образовательных учрежден</w:t>
            </w:r>
            <w:r w:rsidRPr="00EB3A8E">
              <w:t>и</w:t>
            </w:r>
            <w:r w:rsidRPr="00EB3A8E">
              <w:t>ях по очной форме обучения</w:t>
            </w:r>
          </w:p>
        </w:tc>
        <w:tc>
          <w:tcPr>
            <w:tcW w:w="1031" w:type="pct"/>
            <w:shd w:val="clear" w:color="auto" w:fill="auto"/>
          </w:tcPr>
          <w:p w:rsidR="00710C8E" w:rsidRPr="006A5156" w:rsidRDefault="00710C8E" w:rsidP="00D7226B">
            <w:pPr>
              <w:pStyle w:val="Pro-Tab"/>
              <w:spacing w:after="60"/>
              <w:rPr>
                <w:lang w:val="en-US"/>
              </w:rPr>
            </w:pPr>
            <w:r w:rsidRPr="00EB3A8E">
              <w:t>За каждого обучающегося (воспитанника</w:t>
            </w:r>
            <w:r w:rsidRPr="006A5156">
              <w:rPr>
                <w:lang w:val="en-US"/>
              </w:rPr>
              <w:t>)</w:t>
            </w:r>
          </w:p>
        </w:tc>
        <w:tc>
          <w:tcPr>
            <w:tcW w:w="1168" w:type="pct"/>
            <w:shd w:val="clear" w:color="auto" w:fill="auto"/>
          </w:tcPr>
          <w:p w:rsidR="00710C8E" w:rsidRPr="00EB3A8E" w:rsidRDefault="00710C8E" w:rsidP="00D7226B">
            <w:pPr>
              <w:pStyle w:val="Pro-Tab"/>
              <w:spacing w:after="60"/>
              <w:jc w:val="center"/>
            </w:pPr>
            <w:r w:rsidRPr="00EB3A8E">
              <w:t>1</w:t>
            </w:r>
          </w:p>
        </w:tc>
      </w:tr>
      <w:tr w:rsidR="00710C8E" w:rsidRPr="00EB3A8E" w:rsidTr="00D7226B">
        <w:trPr>
          <w:cantSplit/>
        </w:trPr>
        <w:tc>
          <w:tcPr>
            <w:tcW w:w="395" w:type="pct"/>
            <w:shd w:val="clear" w:color="auto" w:fill="auto"/>
          </w:tcPr>
          <w:p w:rsidR="00710C8E" w:rsidRPr="00EB3A8E" w:rsidRDefault="00710C8E" w:rsidP="00D7226B">
            <w:pPr>
              <w:pStyle w:val="Pro-Tab"/>
              <w:spacing w:after="60"/>
              <w:jc w:val="center"/>
            </w:pPr>
            <w:r w:rsidRPr="00EB3A8E">
              <w:t>2</w:t>
            </w:r>
          </w:p>
        </w:tc>
        <w:tc>
          <w:tcPr>
            <w:tcW w:w="2405" w:type="pct"/>
            <w:shd w:val="clear" w:color="auto" w:fill="auto"/>
          </w:tcPr>
          <w:p w:rsidR="00710C8E" w:rsidRPr="00EB3A8E" w:rsidRDefault="00710C8E" w:rsidP="00D7226B">
            <w:pPr>
              <w:pStyle w:val="Pro-Tab"/>
              <w:spacing w:after="60"/>
            </w:pPr>
            <w:r w:rsidRPr="00EB3A8E">
              <w:t>Количество обучающихся (воспита</w:t>
            </w:r>
            <w:r w:rsidRPr="00EB3A8E">
              <w:t>н</w:t>
            </w:r>
            <w:r w:rsidRPr="00EB3A8E">
              <w:t>ников), проживающих в учреждении (в детском саду, школе-интернате, общ</w:t>
            </w:r>
            <w:r w:rsidRPr="00EB3A8E">
              <w:t>е</w:t>
            </w:r>
            <w:r w:rsidRPr="00EB3A8E">
              <w:t>житии)</w:t>
            </w:r>
          </w:p>
        </w:tc>
        <w:tc>
          <w:tcPr>
            <w:tcW w:w="1031" w:type="pct"/>
            <w:shd w:val="clear" w:color="auto" w:fill="auto"/>
          </w:tcPr>
          <w:p w:rsidR="00710C8E" w:rsidRPr="00EB3A8E" w:rsidRDefault="00710C8E" w:rsidP="00D7226B">
            <w:pPr>
              <w:pStyle w:val="Pro-Tab"/>
              <w:spacing w:after="60"/>
            </w:pPr>
            <w:r w:rsidRPr="00EB3A8E">
              <w:t>Из расчета за каждого д</w:t>
            </w:r>
            <w:r w:rsidRPr="00EB3A8E">
              <w:t>о</w:t>
            </w:r>
            <w:r w:rsidRPr="00EB3A8E">
              <w:t>полнительно</w:t>
            </w:r>
          </w:p>
        </w:tc>
        <w:tc>
          <w:tcPr>
            <w:tcW w:w="1168" w:type="pct"/>
            <w:shd w:val="clear" w:color="auto" w:fill="auto"/>
          </w:tcPr>
          <w:p w:rsidR="00710C8E" w:rsidRPr="00EB3A8E" w:rsidRDefault="00710C8E" w:rsidP="00D7226B">
            <w:pPr>
              <w:pStyle w:val="Pro-Tab"/>
              <w:spacing w:after="60"/>
              <w:jc w:val="center"/>
            </w:pPr>
            <w:r w:rsidRPr="00EB3A8E">
              <w:t>1</w:t>
            </w:r>
          </w:p>
        </w:tc>
      </w:tr>
      <w:tr w:rsidR="00710C8E" w:rsidRPr="00EB3A8E" w:rsidTr="00D7226B">
        <w:trPr>
          <w:cantSplit/>
        </w:trPr>
        <w:tc>
          <w:tcPr>
            <w:tcW w:w="395" w:type="pct"/>
            <w:shd w:val="clear" w:color="auto" w:fill="auto"/>
          </w:tcPr>
          <w:p w:rsidR="00710C8E" w:rsidRPr="00EB3A8E" w:rsidRDefault="00710C8E" w:rsidP="00D7226B">
            <w:pPr>
              <w:pStyle w:val="Pro-Tab"/>
              <w:spacing w:after="60"/>
              <w:jc w:val="center"/>
            </w:pPr>
            <w:r w:rsidRPr="00EB3A8E">
              <w:t>3</w:t>
            </w:r>
          </w:p>
        </w:tc>
        <w:tc>
          <w:tcPr>
            <w:tcW w:w="2405" w:type="pct"/>
            <w:shd w:val="clear" w:color="auto" w:fill="auto"/>
          </w:tcPr>
          <w:p w:rsidR="00710C8E" w:rsidRPr="00EB3A8E" w:rsidRDefault="00710C8E" w:rsidP="00D7226B">
            <w:pPr>
              <w:pStyle w:val="Pro-Tab"/>
              <w:spacing w:after="60"/>
            </w:pPr>
            <w:r w:rsidRPr="00EB3A8E">
              <w:t>Наличие обучающихся (воспитанн</w:t>
            </w:r>
            <w:r w:rsidRPr="00EB3A8E">
              <w:t>и</w:t>
            </w:r>
            <w:r w:rsidRPr="00EB3A8E">
              <w:t xml:space="preserve">ков) из числа детей-сирот и детей, оставшихся без попечения родителей </w:t>
            </w:r>
          </w:p>
        </w:tc>
        <w:tc>
          <w:tcPr>
            <w:tcW w:w="1031" w:type="pct"/>
            <w:shd w:val="clear" w:color="auto" w:fill="auto"/>
          </w:tcPr>
          <w:p w:rsidR="00710C8E" w:rsidRPr="00EB3A8E" w:rsidRDefault="00710C8E" w:rsidP="00D7226B">
            <w:pPr>
              <w:pStyle w:val="Pro-Tab"/>
              <w:spacing w:after="60"/>
            </w:pPr>
            <w:r w:rsidRPr="00EB3A8E">
              <w:t>Из расчета за каждого д</w:t>
            </w:r>
            <w:r w:rsidRPr="00EB3A8E">
              <w:t>о</w:t>
            </w:r>
            <w:r w:rsidRPr="00EB3A8E">
              <w:t>полнительно</w:t>
            </w:r>
          </w:p>
        </w:tc>
        <w:tc>
          <w:tcPr>
            <w:tcW w:w="1168" w:type="pct"/>
            <w:shd w:val="clear" w:color="auto" w:fill="auto"/>
          </w:tcPr>
          <w:p w:rsidR="00710C8E" w:rsidRPr="00EB3A8E" w:rsidRDefault="00710C8E" w:rsidP="00D7226B">
            <w:pPr>
              <w:pStyle w:val="Pro-Tab"/>
              <w:spacing w:after="60"/>
              <w:jc w:val="center"/>
            </w:pPr>
            <w:r w:rsidRPr="00EB3A8E">
              <w:t>1</w:t>
            </w:r>
          </w:p>
        </w:tc>
      </w:tr>
      <w:tr w:rsidR="00710C8E" w:rsidRPr="00EB3A8E" w:rsidTr="00D7226B">
        <w:trPr>
          <w:cantSplit/>
        </w:trPr>
        <w:tc>
          <w:tcPr>
            <w:tcW w:w="395" w:type="pct"/>
            <w:shd w:val="clear" w:color="auto" w:fill="auto"/>
          </w:tcPr>
          <w:p w:rsidR="00710C8E" w:rsidRPr="00EB3A8E" w:rsidRDefault="00710C8E" w:rsidP="00D7226B">
            <w:pPr>
              <w:pStyle w:val="Pro-Tab"/>
              <w:spacing w:after="60"/>
              <w:jc w:val="center"/>
            </w:pPr>
            <w:r w:rsidRPr="00EB3A8E">
              <w:t>4</w:t>
            </w:r>
          </w:p>
        </w:tc>
        <w:tc>
          <w:tcPr>
            <w:tcW w:w="2405" w:type="pct"/>
            <w:shd w:val="clear" w:color="auto" w:fill="auto"/>
          </w:tcPr>
          <w:p w:rsidR="00710C8E" w:rsidRPr="00EB3A8E" w:rsidRDefault="00710C8E" w:rsidP="00D7226B">
            <w:pPr>
              <w:pStyle w:val="Pro-Tab"/>
              <w:spacing w:after="60"/>
            </w:pPr>
            <w:r w:rsidRPr="00EB3A8E">
              <w:t>Количество обучающихся с огран</w:t>
            </w:r>
            <w:r w:rsidRPr="00EB3A8E">
              <w:t>и</w:t>
            </w:r>
            <w:r w:rsidRPr="00EB3A8E">
              <w:t xml:space="preserve">ченными возможностями здоровья в образовательных учреждениях </w:t>
            </w:r>
          </w:p>
        </w:tc>
        <w:tc>
          <w:tcPr>
            <w:tcW w:w="1031" w:type="pct"/>
            <w:shd w:val="clear" w:color="auto" w:fill="auto"/>
          </w:tcPr>
          <w:p w:rsidR="00710C8E" w:rsidRPr="00EB3A8E" w:rsidRDefault="00710C8E" w:rsidP="00D7226B">
            <w:pPr>
              <w:pStyle w:val="Pro-Tab"/>
              <w:spacing w:after="60"/>
            </w:pPr>
            <w:r w:rsidRPr="00EB3A8E">
              <w:t>Из расчета за каждого д</w:t>
            </w:r>
            <w:r w:rsidRPr="00EB3A8E">
              <w:t>о</w:t>
            </w:r>
            <w:r w:rsidRPr="00EB3A8E">
              <w:t>полнительно</w:t>
            </w:r>
          </w:p>
        </w:tc>
        <w:tc>
          <w:tcPr>
            <w:tcW w:w="1168" w:type="pct"/>
            <w:shd w:val="clear" w:color="auto" w:fill="auto"/>
          </w:tcPr>
          <w:p w:rsidR="00710C8E" w:rsidRPr="00EB3A8E" w:rsidRDefault="00710C8E" w:rsidP="00D7226B">
            <w:pPr>
              <w:pStyle w:val="Pro-Tab"/>
              <w:spacing w:after="60"/>
              <w:jc w:val="center"/>
            </w:pPr>
            <w:r w:rsidRPr="00EB3A8E">
              <w:t>1</w:t>
            </w:r>
          </w:p>
        </w:tc>
      </w:tr>
      <w:tr w:rsidR="00710C8E" w:rsidRPr="00EB3A8E" w:rsidTr="00D7226B">
        <w:trPr>
          <w:cantSplit/>
        </w:trPr>
        <w:tc>
          <w:tcPr>
            <w:tcW w:w="395" w:type="pct"/>
            <w:shd w:val="clear" w:color="auto" w:fill="auto"/>
          </w:tcPr>
          <w:p w:rsidR="00710C8E" w:rsidRPr="006A5156" w:rsidRDefault="00710C8E" w:rsidP="00D7226B">
            <w:pPr>
              <w:pStyle w:val="Pro-Tab"/>
              <w:spacing w:after="60"/>
              <w:jc w:val="center"/>
              <w:rPr>
                <w:lang w:val="en-US"/>
              </w:rPr>
            </w:pPr>
            <w:r w:rsidRPr="006A5156">
              <w:rPr>
                <w:lang w:val="en-US"/>
              </w:rPr>
              <w:lastRenderedPageBreak/>
              <w:t>5</w:t>
            </w:r>
          </w:p>
        </w:tc>
        <w:tc>
          <w:tcPr>
            <w:tcW w:w="2405" w:type="pct"/>
            <w:shd w:val="clear" w:color="auto" w:fill="auto"/>
          </w:tcPr>
          <w:p w:rsidR="00710C8E" w:rsidRPr="00EB3A8E" w:rsidRDefault="00710C8E" w:rsidP="00D7226B">
            <w:pPr>
              <w:pStyle w:val="Pro-Tab"/>
              <w:spacing w:after="60"/>
            </w:pPr>
            <w:r w:rsidRPr="00EB3A8E">
              <w:t>Наличие воспитанников дошкольного возраста (за исключением дошкольных образовательных учреждений)</w:t>
            </w:r>
          </w:p>
        </w:tc>
        <w:tc>
          <w:tcPr>
            <w:tcW w:w="1031" w:type="pct"/>
            <w:shd w:val="clear" w:color="auto" w:fill="auto"/>
          </w:tcPr>
          <w:p w:rsidR="00710C8E" w:rsidRPr="00EB3A8E" w:rsidRDefault="00710C8E" w:rsidP="00D7226B">
            <w:pPr>
              <w:pStyle w:val="Pro-Tab"/>
              <w:spacing w:after="60"/>
            </w:pPr>
            <w:r w:rsidRPr="00EB3A8E">
              <w:t>Из расчета за каждого д</w:t>
            </w:r>
            <w:r w:rsidRPr="00EB3A8E">
              <w:t>о</w:t>
            </w:r>
            <w:r w:rsidRPr="00EB3A8E">
              <w:t>полнительно</w:t>
            </w:r>
          </w:p>
        </w:tc>
        <w:tc>
          <w:tcPr>
            <w:tcW w:w="1168" w:type="pct"/>
            <w:shd w:val="clear" w:color="auto" w:fill="auto"/>
          </w:tcPr>
          <w:p w:rsidR="00710C8E" w:rsidRPr="00EB3A8E" w:rsidRDefault="00710C8E" w:rsidP="00D7226B">
            <w:pPr>
              <w:pStyle w:val="Pro-Tab"/>
              <w:spacing w:after="60"/>
              <w:jc w:val="center"/>
            </w:pPr>
            <w:r w:rsidRPr="00EB3A8E">
              <w:t>1</w:t>
            </w:r>
          </w:p>
        </w:tc>
      </w:tr>
    </w:tbl>
    <w:p w:rsidR="00710C8E" w:rsidRPr="00EB3A8E" w:rsidRDefault="00710C8E" w:rsidP="00710C8E">
      <w:pPr>
        <w:pStyle w:val="Pro-Tab"/>
        <w:jc w:val="both"/>
      </w:pPr>
      <w:r w:rsidRPr="00EB3A8E">
        <w:t>Примечания:</w:t>
      </w:r>
    </w:p>
    <w:p w:rsidR="00710C8E" w:rsidRPr="00EB3A8E" w:rsidRDefault="00710C8E" w:rsidP="00710C8E">
      <w:pPr>
        <w:pStyle w:val="Pro-Tab"/>
        <w:ind w:firstLine="708"/>
        <w:jc w:val="both"/>
      </w:pPr>
      <w:r>
        <w:t>3.2.</w:t>
      </w:r>
      <w:r w:rsidRPr="00EB3A8E">
        <w:t>1.</w:t>
      </w:r>
      <w:r>
        <w:t xml:space="preserve"> </w:t>
      </w:r>
      <w:r w:rsidRPr="00EB3A8E">
        <w:t>Контингент обучающихся (воспитанников), слушателей образовател</w:t>
      </w:r>
      <w:r w:rsidRPr="00EB3A8E">
        <w:t>ь</w:t>
      </w:r>
      <w:r w:rsidRPr="00EB3A8E">
        <w:t>ных организаций определяется:</w:t>
      </w:r>
    </w:p>
    <w:p w:rsidR="00710C8E" w:rsidRPr="00EB3A8E" w:rsidRDefault="00710C8E" w:rsidP="00710C8E">
      <w:pPr>
        <w:pStyle w:val="Pro-Tab"/>
        <w:ind w:firstLine="708"/>
        <w:jc w:val="both"/>
      </w:pPr>
      <w:r>
        <w:t>-</w:t>
      </w:r>
      <w:r w:rsidRPr="00EB3A8E">
        <w:t xml:space="preserve"> по общеобразовательным организациям – по списочному составу на начало календарного года;</w:t>
      </w:r>
    </w:p>
    <w:p w:rsidR="00710C8E" w:rsidRPr="00EB3A8E" w:rsidRDefault="00710C8E" w:rsidP="00710C8E">
      <w:pPr>
        <w:pStyle w:val="Pro-Tab"/>
        <w:ind w:firstLine="708"/>
        <w:jc w:val="both"/>
      </w:pPr>
      <w:r>
        <w:t>-</w:t>
      </w:r>
      <w:r w:rsidRPr="00EB3A8E">
        <w:t xml:space="preserve"> по школам</w:t>
      </w:r>
      <w:r>
        <w:t>-</w:t>
      </w:r>
      <w:r w:rsidRPr="00EB3A8E">
        <w:t>интернатам для детей</w:t>
      </w:r>
      <w:r>
        <w:t>-</w:t>
      </w:r>
      <w:r w:rsidRPr="00EB3A8E">
        <w:t>сирот и детей, оставшихся без попечения роди</w:t>
      </w:r>
      <w:r>
        <w:t>телей</w:t>
      </w:r>
      <w:r w:rsidRPr="00EB3A8E">
        <w:t xml:space="preserve"> – по списочному составу на 1 января;</w:t>
      </w:r>
    </w:p>
    <w:p w:rsidR="00710C8E" w:rsidRPr="00EB3A8E" w:rsidRDefault="00710C8E" w:rsidP="00710C8E">
      <w:pPr>
        <w:pStyle w:val="Pro-Tab"/>
        <w:ind w:firstLine="708"/>
        <w:jc w:val="both"/>
      </w:pPr>
      <w:r>
        <w:t>-</w:t>
      </w:r>
      <w:r w:rsidRPr="00EB3A8E">
        <w:t xml:space="preserve"> по организациям дополнительного образования и образовательным орган</w:t>
      </w:r>
      <w:r w:rsidRPr="00EB3A8E">
        <w:t>и</w:t>
      </w:r>
      <w:r w:rsidRPr="00EB3A8E">
        <w:t>зациям спортивной направленности</w:t>
      </w:r>
      <w:r>
        <w:t xml:space="preserve"> </w:t>
      </w:r>
      <w:r w:rsidRPr="00EB3A8E">
        <w:t>– по списочному составу постоянно обуча</w:t>
      </w:r>
      <w:r w:rsidRPr="00EB3A8E">
        <w:t>ю</w:t>
      </w:r>
      <w:r w:rsidRPr="00EB3A8E">
        <w:t>щихся на 1 января, а при сроке обучения менее 10 месяцев – по плановому средн</w:t>
      </w:r>
      <w:r w:rsidRPr="00EB3A8E">
        <w:t>е</w:t>
      </w:r>
      <w:r w:rsidRPr="00EB3A8E">
        <w:t>годовому количеству обучающихся на соответствующий календарный год. При этом в списочном составе обучающиеся в организациях дополнительного образов</w:t>
      </w:r>
      <w:r w:rsidRPr="00EB3A8E">
        <w:t>а</w:t>
      </w:r>
      <w:r w:rsidRPr="00EB3A8E">
        <w:t>ния, занимающиеся в нескольких кружках, секциях, группах, учитываются один раз.</w:t>
      </w:r>
    </w:p>
    <w:p w:rsidR="00710C8E" w:rsidRPr="00EB3A8E" w:rsidRDefault="00710C8E" w:rsidP="00710C8E">
      <w:pPr>
        <w:pStyle w:val="Pro-Tab"/>
        <w:ind w:firstLine="708"/>
        <w:jc w:val="both"/>
      </w:pPr>
      <w:r>
        <w:t>3.2.</w:t>
      </w:r>
      <w:r w:rsidRPr="00EB3A8E">
        <w:t>2. Участники экскурсионно-туристских мероприятий, спортивных и др</w:t>
      </w:r>
      <w:r w:rsidRPr="00EB3A8E">
        <w:t>у</w:t>
      </w:r>
      <w:r w:rsidRPr="00EB3A8E">
        <w:t>гих массовых мероприятий учитываются в среднегодовом исчислении путем умн</w:t>
      </w:r>
      <w:r w:rsidRPr="00EB3A8E">
        <w:t>о</w:t>
      </w:r>
      <w:r w:rsidRPr="00EB3A8E">
        <w:t>жения общего количества участников с различными сроками проведения меропр</w:t>
      </w:r>
      <w:r w:rsidRPr="00EB3A8E">
        <w:t>и</w:t>
      </w:r>
      <w:r w:rsidRPr="00EB3A8E">
        <w:t>ятий на количество таких мероприятий и деления суммы произведений на 365.</w:t>
      </w:r>
    </w:p>
    <w:p w:rsidR="00710C8E" w:rsidRPr="00EB3A8E" w:rsidRDefault="00710C8E" w:rsidP="00710C8E">
      <w:pPr>
        <w:pStyle w:val="Pro-Gramma"/>
        <w:ind w:firstLine="0"/>
        <w:jc w:val="center"/>
        <w:rPr>
          <w:b/>
          <w:sz w:val="24"/>
          <w:szCs w:val="24"/>
        </w:rPr>
      </w:pPr>
    </w:p>
    <w:p w:rsidR="00710C8E" w:rsidRPr="000D6E17" w:rsidRDefault="00710C8E" w:rsidP="00710C8E">
      <w:pPr>
        <w:pStyle w:val="Pro-Gramma"/>
        <w:ind w:left="720" w:firstLine="0"/>
        <w:jc w:val="center"/>
        <w:rPr>
          <w:sz w:val="24"/>
          <w:szCs w:val="24"/>
        </w:rPr>
      </w:pPr>
      <w:r w:rsidRPr="000D6E17">
        <w:rPr>
          <w:sz w:val="24"/>
          <w:szCs w:val="24"/>
        </w:rPr>
        <w:t>4. Размеры компенсационных выплат за выполнение отдельных дополн</w:t>
      </w:r>
      <w:r w:rsidRPr="000D6E17">
        <w:rPr>
          <w:sz w:val="24"/>
          <w:szCs w:val="24"/>
        </w:rPr>
        <w:t>и</w:t>
      </w:r>
      <w:r w:rsidRPr="000D6E17">
        <w:rPr>
          <w:sz w:val="24"/>
          <w:szCs w:val="24"/>
        </w:rPr>
        <w:t>тельных обязанностей, работ</w:t>
      </w:r>
    </w:p>
    <w:p w:rsidR="00710C8E" w:rsidRPr="00EB3A8E" w:rsidRDefault="00710C8E" w:rsidP="00710C8E">
      <w:pPr>
        <w:pStyle w:val="Pro-Gramma"/>
        <w:ind w:firstLine="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5704"/>
        <w:gridCol w:w="2315"/>
      </w:tblGrid>
      <w:tr w:rsidR="00710C8E" w:rsidRPr="00EB3A8E" w:rsidTr="00D7226B">
        <w:trPr>
          <w:cantSplit/>
          <w:tblHeader/>
        </w:trPr>
        <w:tc>
          <w:tcPr>
            <w:tcW w:w="486" w:type="pct"/>
            <w:shd w:val="clear" w:color="auto" w:fill="auto"/>
          </w:tcPr>
          <w:p w:rsidR="00710C8E" w:rsidRPr="006A5156" w:rsidRDefault="00710C8E" w:rsidP="00D7226B">
            <w:pPr>
              <w:spacing w:before="60" w:after="60"/>
              <w:ind w:left="-142"/>
              <w:jc w:val="center"/>
            </w:pPr>
            <w:r w:rsidRPr="006A5156">
              <w:t>№</w:t>
            </w:r>
          </w:p>
          <w:p w:rsidR="00710C8E" w:rsidRPr="006A5156" w:rsidRDefault="00710C8E" w:rsidP="00D7226B">
            <w:pPr>
              <w:spacing w:before="60" w:after="60"/>
              <w:ind w:left="-142"/>
              <w:jc w:val="center"/>
            </w:pPr>
            <w:r w:rsidRPr="006A5156">
              <w:t>п/п</w:t>
            </w:r>
          </w:p>
        </w:tc>
        <w:tc>
          <w:tcPr>
            <w:tcW w:w="3211" w:type="pct"/>
            <w:shd w:val="clear" w:color="auto" w:fill="auto"/>
            <w:vAlign w:val="center"/>
          </w:tcPr>
          <w:p w:rsidR="00710C8E" w:rsidRPr="006A5156" w:rsidRDefault="00710C8E" w:rsidP="00D7226B">
            <w:pPr>
              <w:spacing w:before="60" w:after="60"/>
              <w:jc w:val="center"/>
            </w:pPr>
            <w:r w:rsidRPr="006A5156">
              <w:t>Категории работников, виды работ (обязанностей)</w:t>
            </w:r>
          </w:p>
        </w:tc>
        <w:tc>
          <w:tcPr>
            <w:tcW w:w="1303" w:type="pct"/>
            <w:shd w:val="clear" w:color="auto" w:fill="auto"/>
            <w:vAlign w:val="center"/>
          </w:tcPr>
          <w:p w:rsidR="00710C8E" w:rsidRPr="006A5156" w:rsidRDefault="00710C8E" w:rsidP="00D7226B">
            <w:pPr>
              <w:spacing w:before="60" w:after="60"/>
              <w:ind w:left="-142"/>
              <w:jc w:val="center"/>
            </w:pPr>
            <w:r w:rsidRPr="006A5156">
              <w:t>Выплата</w:t>
            </w:r>
          </w:p>
        </w:tc>
      </w:tr>
      <w:tr w:rsidR="00710C8E" w:rsidRPr="00EB3A8E" w:rsidTr="00D7226B">
        <w:trPr>
          <w:cantSplit/>
        </w:trPr>
        <w:tc>
          <w:tcPr>
            <w:tcW w:w="486" w:type="pct"/>
            <w:shd w:val="clear" w:color="auto" w:fill="auto"/>
          </w:tcPr>
          <w:p w:rsidR="00710C8E" w:rsidRPr="006A5156" w:rsidRDefault="00710C8E" w:rsidP="00D7226B">
            <w:pPr>
              <w:spacing w:before="60" w:after="60"/>
              <w:ind w:left="-142"/>
              <w:jc w:val="center"/>
            </w:pPr>
            <w:r w:rsidRPr="006A5156">
              <w:t>1</w:t>
            </w:r>
          </w:p>
        </w:tc>
        <w:tc>
          <w:tcPr>
            <w:tcW w:w="3211" w:type="pct"/>
            <w:shd w:val="clear" w:color="auto" w:fill="auto"/>
          </w:tcPr>
          <w:p w:rsidR="00710C8E" w:rsidRPr="006A5156" w:rsidRDefault="00710C8E" w:rsidP="00D7226B">
            <w:pPr>
              <w:spacing w:before="60" w:after="60"/>
            </w:pPr>
            <w:r w:rsidRPr="006A5156">
              <w:t>Педагогическим работникам общеобразовательных организаций (за исключением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1303" w:type="pct"/>
            <w:shd w:val="clear" w:color="auto" w:fill="auto"/>
          </w:tcPr>
          <w:p w:rsidR="00710C8E" w:rsidRPr="006A5156" w:rsidRDefault="00710C8E" w:rsidP="00D7226B">
            <w:pPr>
              <w:spacing w:before="60" w:after="60"/>
              <w:ind w:left="-142"/>
              <w:jc w:val="center"/>
            </w:pPr>
            <w:r w:rsidRPr="006A5156">
              <w:t>5000 руб.</w:t>
            </w:r>
          </w:p>
        </w:tc>
      </w:tr>
      <w:tr w:rsidR="00710C8E" w:rsidRPr="00EB3A8E" w:rsidTr="00D7226B">
        <w:trPr>
          <w:cantSplit/>
        </w:trPr>
        <w:tc>
          <w:tcPr>
            <w:tcW w:w="486" w:type="pct"/>
            <w:shd w:val="clear" w:color="auto" w:fill="auto"/>
          </w:tcPr>
          <w:p w:rsidR="00710C8E" w:rsidRPr="006A5156" w:rsidRDefault="00710C8E" w:rsidP="00D7226B">
            <w:pPr>
              <w:spacing w:before="60" w:after="60"/>
              <w:ind w:left="-142"/>
              <w:jc w:val="center"/>
            </w:pPr>
            <w:r w:rsidRPr="006A5156">
              <w:t>2</w:t>
            </w:r>
          </w:p>
        </w:tc>
        <w:tc>
          <w:tcPr>
            <w:tcW w:w="3211" w:type="pct"/>
            <w:shd w:val="clear" w:color="auto" w:fill="auto"/>
          </w:tcPr>
          <w:p w:rsidR="00710C8E" w:rsidRPr="006A5156" w:rsidRDefault="00710C8E" w:rsidP="00D7226B">
            <w:pPr>
              <w:spacing w:before="60" w:after="60"/>
            </w:pPr>
            <w:r w:rsidRPr="006A5156">
              <w:t>Педагогическим работникам общеобразовательных организаций за выполнение функций классного р</w:t>
            </w:r>
            <w:r w:rsidRPr="006A5156">
              <w:t>у</w:t>
            </w:r>
            <w:r w:rsidRPr="006A5156">
              <w:t>ководителя за счет межбюджетных  трансфертов из федерального бюджета (при наличии нормативного правового акта Российской Федерации)</w:t>
            </w:r>
          </w:p>
        </w:tc>
        <w:tc>
          <w:tcPr>
            <w:tcW w:w="1303" w:type="pct"/>
            <w:shd w:val="clear" w:color="auto" w:fill="auto"/>
          </w:tcPr>
          <w:p w:rsidR="00710C8E" w:rsidRPr="006A5156" w:rsidRDefault="00710C8E" w:rsidP="00D7226B">
            <w:pPr>
              <w:spacing w:before="60" w:after="60"/>
              <w:ind w:left="-142"/>
              <w:jc w:val="center"/>
            </w:pPr>
            <w:r w:rsidRPr="006A5156">
              <w:t>5000 руб.</w:t>
            </w:r>
          </w:p>
        </w:tc>
      </w:tr>
      <w:tr w:rsidR="00710C8E" w:rsidRPr="00EB3A8E" w:rsidTr="00D7226B">
        <w:trPr>
          <w:cantSplit/>
        </w:trPr>
        <w:tc>
          <w:tcPr>
            <w:tcW w:w="486" w:type="pct"/>
            <w:shd w:val="clear" w:color="auto" w:fill="auto"/>
          </w:tcPr>
          <w:p w:rsidR="00710C8E" w:rsidRPr="006A5156" w:rsidRDefault="00710C8E" w:rsidP="00D7226B">
            <w:pPr>
              <w:spacing w:before="60" w:after="60"/>
              <w:ind w:left="-142"/>
              <w:jc w:val="center"/>
            </w:pPr>
            <w:r w:rsidRPr="006A5156">
              <w:t>3</w:t>
            </w:r>
          </w:p>
        </w:tc>
        <w:tc>
          <w:tcPr>
            <w:tcW w:w="3211" w:type="pct"/>
            <w:shd w:val="clear" w:color="auto" w:fill="auto"/>
          </w:tcPr>
          <w:p w:rsidR="00710C8E" w:rsidRPr="006A5156" w:rsidRDefault="00710C8E" w:rsidP="00D7226B">
            <w:pPr>
              <w:spacing w:before="60" w:after="60"/>
            </w:pPr>
            <w:r w:rsidRPr="006A5156">
              <w:t>Педагогическим работникам общеобразовательных организаций, в которых организовано проживание обучающихся, за выполнение функций классного руководителя (в расчете на класс)</w:t>
            </w:r>
          </w:p>
        </w:tc>
        <w:tc>
          <w:tcPr>
            <w:tcW w:w="1303" w:type="pct"/>
            <w:shd w:val="clear" w:color="auto" w:fill="auto"/>
          </w:tcPr>
          <w:p w:rsidR="00710C8E" w:rsidRPr="006A5156" w:rsidRDefault="00710C8E" w:rsidP="00D7226B">
            <w:pPr>
              <w:spacing w:before="60" w:after="60"/>
              <w:ind w:left="-142"/>
              <w:jc w:val="center"/>
            </w:pPr>
            <w:r w:rsidRPr="006A5156">
              <w:t>2000 руб.</w:t>
            </w:r>
          </w:p>
        </w:tc>
      </w:tr>
      <w:tr w:rsidR="00710C8E" w:rsidRPr="00EB3A8E" w:rsidTr="00D7226B">
        <w:trPr>
          <w:cantSplit/>
        </w:trPr>
        <w:tc>
          <w:tcPr>
            <w:tcW w:w="486" w:type="pct"/>
            <w:vMerge w:val="restart"/>
            <w:shd w:val="clear" w:color="auto" w:fill="auto"/>
          </w:tcPr>
          <w:p w:rsidR="00710C8E" w:rsidRPr="006A5156" w:rsidRDefault="00710C8E" w:rsidP="00D7226B">
            <w:pPr>
              <w:spacing w:before="60" w:after="60"/>
              <w:ind w:left="-142"/>
              <w:jc w:val="center"/>
            </w:pPr>
            <w:r w:rsidRPr="006A5156">
              <w:t>4</w:t>
            </w:r>
          </w:p>
        </w:tc>
        <w:tc>
          <w:tcPr>
            <w:tcW w:w="3211" w:type="pct"/>
            <w:shd w:val="clear" w:color="auto" w:fill="auto"/>
          </w:tcPr>
          <w:p w:rsidR="00710C8E" w:rsidRPr="006A5156" w:rsidRDefault="00710C8E" w:rsidP="00D7226B">
            <w:pPr>
              <w:spacing w:before="60" w:after="60"/>
            </w:pPr>
            <w:r w:rsidRPr="006A5156">
              <w:t xml:space="preserve">Учителям </w:t>
            </w:r>
            <w:r>
              <w:t>и преподавателям за</w:t>
            </w:r>
            <w:r w:rsidRPr="006A5156">
              <w:t xml:space="preserve"> проверку письме</w:t>
            </w:r>
            <w:r w:rsidRPr="006A5156">
              <w:t>н</w:t>
            </w:r>
            <w:r w:rsidRPr="006A5156">
              <w:t>ных работ обучающихся:</w:t>
            </w:r>
          </w:p>
        </w:tc>
        <w:tc>
          <w:tcPr>
            <w:tcW w:w="1303" w:type="pct"/>
            <w:shd w:val="clear" w:color="auto" w:fill="auto"/>
          </w:tcPr>
          <w:p w:rsidR="00710C8E" w:rsidRPr="006A5156" w:rsidRDefault="00710C8E" w:rsidP="00D7226B">
            <w:pPr>
              <w:spacing w:before="60" w:after="60"/>
              <w:ind w:left="-142"/>
              <w:jc w:val="center"/>
            </w:pPr>
          </w:p>
        </w:tc>
      </w:tr>
      <w:tr w:rsidR="00710C8E" w:rsidRPr="00EB3A8E" w:rsidTr="00D7226B">
        <w:trPr>
          <w:cantSplit/>
        </w:trPr>
        <w:tc>
          <w:tcPr>
            <w:tcW w:w="486" w:type="pct"/>
            <w:vMerge/>
            <w:shd w:val="clear" w:color="auto" w:fill="auto"/>
          </w:tcPr>
          <w:p w:rsidR="00710C8E" w:rsidRPr="006A5156" w:rsidRDefault="00710C8E" w:rsidP="00D7226B">
            <w:pPr>
              <w:spacing w:before="60" w:after="60"/>
              <w:ind w:left="-142"/>
              <w:jc w:val="center"/>
            </w:pPr>
          </w:p>
        </w:tc>
        <w:tc>
          <w:tcPr>
            <w:tcW w:w="3211" w:type="pct"/>
            <w:shd w:val="clear" w:color="auto" w:fill="auto"/>
            <w:vAlign w:val="center"/>
          </w:tcPr>
          <w:p w:rsidR="00710C8E" w:rsidRPr="006A5156" w:rsidRDefault="00710C8E" w:rsidP="00D7226B">
            <w:pPr>
              <w:spacing w:before="60" w:after="60"/>
            </w:pPr>
            <w:r w:rsidRPr="006A5156">
              <w:t>- по русскому и родному языку</w:t>
            </w:r>
          </w:p>
        </w:tc>
        <w:tc>
          <w:tcPr>
            <w:tcW w:w="1303" w:type="pct"/>
            <w:shd w:val="clear" w:color="auto" w:fill="auto"/>
          </w:tcPr>
          <w:p w:rsidR="00710C8E" w:rsidRPr="006A5156" w:rsidRDefault="00710C8E" w:rsidP="00D7226B">
            <w:pPr>
              <w:spacing w:before="60" w:after="60"/>
              <w:ind w:left="-142"/>
              <w:jc w:val="center"/>
            </w:pPr>
            <w:r w:rsidRPr="006A5156">
              <w:t>20% РДО&lt;1&gt;</w:t>
            </w:r>
          </w:p>
        </w:tc>
      </w:tr>
      <w:tr w:rsidR="00710C8E" w:rsidRPr="00EB3A8E" w:rsidTr="00D7226B">
        <w:trPr>
          <w:cantSplit/>
        </w:trPr>
        <w:tc>
          <w:tcPr>
            <w:tcW w:w="486" w:type="pct"/>
            <w:vMerge/>
            <w:shd w:val="clear" w:color="auto" w:fill="auto"/>
          </w:tcPr>
          <w:p w:rsidR="00710C8E" w:rsidRPr="006A5156" w:rsidRDefault="00710C8E" w:rsidP="00D7226B">
            <w:pPr>
              <w:spacing w:before="60" w:after="60"/>
              <w:ind w:left="-142"/>
              <w:jc w:val="center"/>
            </w:pPr>
          </w:p>
        </w:tc>
        <w:tc>
          <w:tcPr>
            <w:tcW w:w="3211" w:type="pct"/>
            <w:shd w:val="clear" w:color="auto" w:fill="auto"/>
            <w:vAlign w:val="center"/>
          </w:tcPr>
          <w:p w:rsidR="00710C8E" w:rsidRPr="006A5156" w:rsidRDefault="00710C8E" w:rsidP="00D7226B">
            <w:pPr>
              <w:spacing w:before="60" w:after="60"/>
            </w:pPr>
            <w:r w:rsidRPr="006A5156">
              <w:t>- по математике</w:t>
            </w:r>
          </w:p>
        </w:tc>
        <w:tc>
          <w:tcPr>
            <w:tcW w:w="1303" w:type="pct"/>
            <w:shd w:val="clear" w:color="auto" w:fill="auto"/>
          </w:tcPr>
          <w:p w:rsidR="00710C8E" w:rsidRPr="006A5156" w:rsidRDefault="00710C8E" w:rsidP="00D7226B">
            <w:pPr>
              <w:spacing w:before="60" w:after="60"/>
              <w:ind w:left="-142"/>
              <w:jc w:val="center"/>
            </w:pPr>
            <w:r w:rsidRPr="006A5156">
              <w:t>15% РДО</w:t>
            </w:r>
          </w:p>
        </w:tc>
      </w:tr>
      <w:tr w:rsidR="00710C8E" w:rsidRPr="00EB3A8E" w:rsidTr="00D7226B">
        <w:trPr>
          <w:cantSplit/>
        </w:trPr>
        <w:tc>
          <w:tcPr>
            <w:tcW w:w="486" w:type="pct"/>
            <w:vMerge/>
            <w:shd w:val="clear" w:color="auto" w:fill="auto"/>
          </w:tcPr>
          <w:p w:rsidR="00710C8E" w:rsidRPr="006A5156" w:rsidRDefault="00710C8E" w:rsidP="00D7226B">
            <w:pPr>
              <w:spacing w:before="60" w:after="60"/>
              <w:ind w:left="-142"/>
              <w:jc w:val="center"/>
            </w:pPr>
          </w:p>
        </w:tc>
        <w:tc>
          <w:tcPr>
            <w:tcW w:w="3211" w:type="pct"/>
            <w:shd w:val="clear" w:color="auto" w:fill="auto"/>
            <w:vAlign w:val="center"/>
          </w:tcPr>
          <w:p w:rsidR="00710C8E" w:rsidRPr="00600EDD" w:rsidRDefault="00710C8E" w:rsidP="00D7226B">
            <w:pPr>
              <w:spacing w:before="60" w:after="60"/>
            </w:pPr>
            <w:r w:rsidRPr="00600EDD">
              <w:t>- по иностранному языку и черчению</w:t>
            </w:r>
          </w:p>
        </w:tc>
        <w:tc>
          <w:tcPr>
            <w:tcW w:w="1303" w:type="pct"/>
            <w:shd w:val="clear" w:color="auto" w:fill="auto"/>
          </w:tcPr>
          <w:p w:rsidR="00710C8E" w:rsidRPr="00CD474D" w:rsidRDefault="00710C8E" w:rsidP="00D7226B">
            <w:pPr>
              <w:spacing w:before="60" w:after="60"/>
              <w:ind w:left="-142"/>
              <w:jc w:val="center"/>
              <w:rPr>
                <w:highlight w:val="yellow"/>
              </w:rPr>
            </w:pPr>
            <w:r w:rsidRPr="00600EDD">
              <w:t>10% РДО</w:t>
            </w:r>
          </w:p>
        </w:tc>
      </w:tr>
      <w:tr w:rsidR="00710C8E" w:rsidRPr="00EB3A8E" w:rsidTr="00D7226B">
        <w:trPr>
          <w:cantSplit/>
        </w:trPr>
        <w:tc>
          <w:tcPr>
            <w:tcW w:w="486" w:type="pct"/>
            <w:vMerge/>
            <w:shd w:val="clear" w:color="auto" w:fill="auto"/>
          </w:tcPr>
          <w:p w:rsidR="00710C8E" w:rsidRPr="006A5156" w:rsidRDefault="00710C8E" w:rsidP="00D7226B">
            <w:pPr>
              <w:spacing w:before="60" w:after="60"/>
              <w:ind w:left="-142"/>
              <w:jc w:val="center"/>
            </w:pPr>
          </w:p>
        </w:tc>
        <w:tc>
          <w:tcPr>
            <w:tcW w:w="3211" w:type="pct"/>
            <w:shd w:val="clear" w:color="auto" w:fill="auto"/>
            <w:vAlign w:val="center"/>
          </w:tcPr>
          <w:p w:rsidR="00710C8E" w:rsidRPr="00600EDD" w:rsidRDefault="00710C8E" w:rsidP="00D7226B">
            <w:pPr>
              <w:spacing w:before="60" w:after="60"/>
            </w:pPr>
            <w:r w:rsidRPr="00600EDD">
              <w:t>- учеников 1-4 классов общеобразовательных орг</w:t>
            </w:r>
            <w:r w:rsidRPr="00600EDD">
              <w:t>а</w:t>
            </w:r>
            <w:r w:rsidRPr="00600EDD">
              <w:t>низаций</w:t>
            </w:r>
          </w:p>
        </w:tc>
        <w:tc>
          <w:tcPr>
            <w:tcW w:w="1303" w:type="pct"/>
            <w:shd w:val="clear" w:color="auto" w:fill="auto"/>
          </w:tcPr>
          <w:p w:rsidR="00710C8E" w:rsidRPr="006A5156" w:rsidRDefault="00710C8E" w:rsidP="00D7226B">
            <w:pPr>
              <w:spacing w:before="60" w:after="60"/>
              <w:ind w:left="-142"/>
              <w:jc w:val="center"/>
            </w:pPr>
            <w:r w:rsidRPr="006A5156">
              <w:t>10% РДО</w:t>
            </w:r>
          </w:p>
        </w:tc>
      </w:tr>
      <w:tr w:rsidR="00710C8E" w:rsidRPr="00EB3A8E" w:rsidTr="00D7226B">
        <w:trPr>
          <w:cantSplit/>
        </w:trPr>
        <w:tc>
          <w:tcPr>
            <w:tcW w:w="486" w:type="pct"/>
            <w:shd w:val="clear" w:color="auto" w:fill="auto"/>
          </w:tcPr>
          <w:p w:rsidR="00710C8E" w:rsidRPr="006A5156" w:rsidRDefault="00710C8E" w:rsidP="00D7226B">
            <w:pPr>
              <w:spacing w:before="60" w:after="60"/>
              <w:ind w:left="-142"/>
              <w:jc w:val="center"/>
            </w:pPr>
            <w:r w:rsidRPr="006A5156">
              <w:t>5</w:t>
            </w:r>
          </w:p>
        </w:tc>
        <w:tc>
          <w:tcPr>
            <w:tcW w:w="3211" w:type="pct"/>
            <w:shd w:val="clear" w:color="auto" w:fill="auto"/>
          </w:tcPr>
          <w:p w:rsidR="00710C8E" w:rsidRPr="002551D2" w:rsidRDefault="00710C8E" w:rsidP="00D7226B">
            <w:pPr>
              <w:spacing w:before="60" w:after="60"/>
            </w:pPr>
            <w:r w:rsidRPr="00600EDD">
              <w:t>Педагогическим работникам за заведование кабин</w:t>
            </w:r>
            <w:r w:rsidRPr="00600EDD">
              <w:t>е</w:t>
            </w:r>
            <w:r w:rsidRPr="00600EDD">
              <w:t>том, учебной мастерской, лабораторией или учебно-опытным участком</w:t>
            </w:r>
          </w:p>
        </w:tc>
        <w:tc>
          <w:tcPr>
            <w:tcW w:w="1303" w:type="pct"/>
            <w:shd w:val="clear" w:color="auto" w:fill="auto"/>
          </w:tcPr>
          <w:p w:rsidR="00710C8E" w:rsidRPr="006A5156" w:rsidRDefault="00710C8E" w:rsidP="00D7226B">
            <w:pPr>
              <w:spacing w:before="60" w:after="60"/>
              <w:ind w:left="-142"/>
              <w:jc w:val="center"/>
            </w:pPr>
            <w:r w:rsidRPr="006A5156">
              <w:t>10% РДО</w:t>
            </w:r>
          </w:p>
        </w:tc>
      </w:tr>
      <w:tr w:rsidR="00710C8E" w:rsidRPr="00600EDD" w:rsidTr="00D7226B">
        <w:trPr>
          <w:cantSplit/>
        </w:trPr>
        <w:tc>
          <w:tcPr>
            <w:tcW w:w="486" w:type="pct"/>
            <w:shd w:val="clear" w:color="auto" w:fill="auto"/>
          </w:tcPr>
          <w:p w:rsidR="00710C8E" w:rsidRPr="00600EDD" w:rsidRDefault="00710C8E" w:rsidP="00D7226B">
            <w:pPr>
              <w:ind w:left="34" w:hanging="34"/>
              <w:jc w:val="center"/>
            </w:pPr>
            <w:r w:rsidRPr="00600EDD">
              <w:t>6</w:t>
            </w:r>
          </w:p>
        </w:tc>
        <w:tc>
          <w:tcPr>
            <w:tcW w:w="3211" w:type="pct"/>
            <w:shd w:val="clear" w:color="auto" w:fill="auto"/>
          </w:tcPr>
          <w:p w:rsidR="00710C8E" w:rsidRPr="00600EDD" w:rsidRDefault="00710C8E" w:rsidP="00D7226B">
            <w:pPr>
              <w:ind w:left="34" w:firstLine="28"/>
            </w:pPr>
            <w:r w:rsidRPr="00600EDD">
              <w:t>Педагогическим работникам общеобразовательных организаций за выполнение функций руководителя школьного спортивного клуба</w:t>
            </w:r>
          </w:p>
        </w:tc>
        <w:tc>
          <w:tcPr>
            <w:tcW w:w="1303" w:type="pct"/>
            <w:shd w:val="clear" w:color="auto" w:fill="auto"/>
          </w:tcPr>
          <w:p w:rsidR="00710C8E" w:rsidRPr="00600EDD" w:rsidRDefault="00710C8E" w:rsidP="00D7226B">
            <w:r>
              <w:t xml:space="preserve">           </w:t>
            </w:r>
            <w:r w:rsidRPr="00600EDD">
              <w:t>5000 руб.</w:t>
            </w:r>
          </w:p>
        </w:tc>
      </w:tr>
    </w:tbl>
    <w:p w:rsidR="00710C8E" w:rsidRPr="00600EDD" w:rsidRDefault="00710C8E" w:rsidP="00710C8E">
      <w:pPr>
        <w:pStyle w:val="Pro-Tab"/>
        <w:jc w:val="both"/>
      </w:pPr>
      <w:r w:rsidRPr="00600EDD">
        <w:t>&lt;1&gt; РДО – размер должностного оклада (оклада, ставки заработной платы), уст</w:t>
      </w:r>
      <w:r w:rsidRPr="00600EDD">
        <w:t>а</w:t>
      </w:r>
      <w:r w:rsidRPr="00600EDD">
        <w:t xml:space="preserve">новленный по соответствующей должности, </w:t>
      </w:r>
      <w:bookmarkStart w:id="11" w:name="_Hlk28325438"/>
      <w:r w:rsidRPr="00600EDD">
        <w:t>без учета повышающих коэффицие</w:t>
      </w:r>
      <w:r w:rsidRPr="00600EDD">
        <w:t>н</w:t>
      </w:r>
      <w:r w:rsidRPr="00600EDD">
        <w:t>тов к должностному окладу (окладу, ставке заработной платы)</w:t>
      </w:r>
      <w:bookmarkEnd w:id="11"/>
      <w:r w:rsidRPr="00600EDD">
        <w:t>.</w:t>
      </w:r>
    </w:p>
    <w:p w:rsidR="00710C8E" w:rsidRPr="00600EDD" w:rsidRDefault="00710C8E" w:rsidP="00710C8E">
      <w:pPr>
        <w:pStyle w:val="Pro-Gramma"/>
        <w:rPr>
          <w:sz w:val="24"/>
          <w:szCs w:val="24"/>
        </w:rPr>
      </w:pPr>
      <w:r w:rsidRPr="00600EDD">
        <w:rPr>
          <w:sz w:val="24"/>
          <w:szCs w:val="24"/>
        </w:rPr>
        <w:t>Примечания:</w:t>
      </w:r>
    </w:p>
    <w:p w:rsidR="00710C8E" w:rsidRPr="00600EDD" w:rsidRDefault="00710C8E" w:rsidP="00710C8E">
      <w:pPr>
        <w:pStyle w:val="Pro-Gramma"/>
        <w:rPr>
          <w:sz w:val="24"/>
          <w:szCs w:val="24"/>
        </w:rPr>
      </w:pPr>
      <w:r>
        <w:rPr>
          <w:sz w:val="24"/>
          <w:szCs w:val="24"/>
        </w:rPr>
        <w:t>4.</w:t>
      </w:r>
      <w:r w:rsidRPr="00600EDD">
        <w:rPr>
          <w:sz w:val="24"/>
          <w:szCs w:val="24"/>
        </w:rPr>
        <w:t>1. Выплаты, указанные в пунктах 1 и 3 таблицы, осуществляются пропо</w:t>
      </w:r>
      <w:r w:rsidRPr="00600EDD">
        <w:rPr>
          <w:sz w:val="24"/>
          <w:szCs w:val="24"/>
        </w:rPr>
        <w:t>р</w:t>
      </w:r>
      <w:r w:rsidRPr="00600EDD">
        <w:rPr>
          <w:sz w:val="24"/>
          <w:szCs w:val="24"/>
        </w:rPr>
        <w:t>ционально соотношению списочной и нормативной (для классов в общеобразов</w:t>
      </w:r>
      <w:r w:rsidRPr="00600EDD">
        <w:rPr>
          <w:sz w:val="24"/>
          <w:szCs w:val="24"/>
        </w:rPr>
        <w:t>а</w:t>
      </w:r>
      <w:r w:rsidRPr="00600EDD">
        <w:rPr>
          <w:sz w:val="24"/>
          <w:szCs w:val="24"/>
        </w:rPr>
        <w:t>тельных организациях, за исключением общеобразовательных организаций, расп</w:t>
      </w:r>
      <w:r w:rsidRPr="00600EDD">
        <w:rPr>
          <w:sz w:val="24"/>
          <w:szCs w:val="24"/>
        </w:rPr>
        <w:t>о</w:t>
      </w:r>
      <w:r w:rsidRPr="00600EDD">
        <w:rPr>
          <w:sz w:val="24"/>
          <w:szCs w:val="24"/>
        </w:rPr>
        <w:t>ложенных в сельской ме</w:t>
      </w:r>
      <w:r>
        <w:rPr>
          <w:sz w:val="24"/>
          <w:szCs w:val="24"/>
        </w:rPr>
        <w:t>стности</w:t>
      </w:r>
      <w:r w:rsidRPr="00600EDD">
        <w:rPr>
          <w:sz w:val="24"/>
          <w:szCs w:val="24"/>
        </w:rPr>
        <w:t xml:space="preserve"> </w:t>
      </w:r>
      <w:r w:rsidRPr="00600EDD">
        <w:t>–</w:t>
      </w:r>
      <w:r w:rsidRPr="00600EDD">
        <w:rPr>
          <w:sz w:val="24"/>
          <w:szCs w:val="24"/>
        </w:rPr>
        <w:t xml:space="preserve"> 25 человек, для классов в общеобразовательных организациях, расположен</w:t>
      </w:r>
      <w:r>
        <w:rPr>
          <w:sz w:val="24"/>
          <w:szCs w:val="24"/>
        </w:rPr>
        <w:t>ных в сельской местности</w:t>
      </w:r>
      <w:r w:rsidRPr="00600EDD">
        <w:rPr>
          <w:sz w:val="24"/>
          <w:szCs w:val="24"/>
        </w:rPr>
        <w:t xml:space="preserve"> </w:t>
      </w:r>
      <w:r w:rsidRPr="00600EDD">
        <w:t>–</w:t>
      </w:r>
      <w:r>
        <w:rPr>
          <w:sz w:val="24"/>
          <w:szCs w:val="24"/>
        </w:rPr>
        <w:t xml:space="preserve"> 14 человек;</w:t>
      </w:r>
      <w:r w:rsidRPr="00600EDD">
        <w:rPr>
          <w:sz w:val="24"/>
          <w:szCs w:val="24"/>
        </w:rPr>
        <w:t xml:space="preserve"> для обучающи</w:t>
      </w:r>
      <w:r w:rsidRPr="00600EDD">
        <w:rPr>
          <w:sz w:val="24"/>
          <w:szCs w:val="24"/>
        </w:rPr>
        <w:t>х</w:t>
      </w:r>
      <w:r w:rsidRPr="00600EDD">
        <w:rPr>
          <w:sz w:val="24"/>
          <w:szCs w:val="24"/>
        </w:rPr>
        <w:t>ся с ограниченными возможностями здоровья</w:t>
      </w:r>
      <w:r>
        <w:rPr>
          <w:sz w:val="24"/>
          <w:szCs w:val="24"/>
        </w:rPr>
        <w:t xml:space="preserve"> </w:t>
      </w:r>
      <w:r w:rsidRPr="00600EDD">
        <w:t>–</w:t>
      </w:r>
      <w:r>
        <w:t xml:space="preserve"> </w:t>
      </w:r>
      <w:r w:rsidRPr="00600EDD">
        <w:rPr>
          <w:sz w:val="24"/>
          <w:szCs w:val="24"/>
        </w:rPr>
        <w:t xml:space="preserve">в соответствии с наполняемостью, установленной в Уставе образовательной организации) наполняемости класса.  </w:t>
      </w:r>
    </w:p>
    <w:p w:rsidR="00710C8E" w:rsidRPr="00EB3A8E" w:rsidRDefault="00710C8E" w:rsidP="00710C8E">
      <w:pPr>
        <w:pStyle w:val="Pro-Gramma"/>
        <w:rPr>
          <w:sz w:val="24"/>
          <w:szCs w:val="24"/>
        </w:rPr>
      </w:pPr>
      <w:r>
        <w:rPr>
          <w:sz w:val="24"/>
          <w:szCs w:val="24"/>
        </w:rPr>
        <w:t>4.</w:t>
      </w:r>
      <w:r w:rsidRPr="00600EDD">
        <w:rPr>
          <w:sz w:val="24"/>
          <w:szCs w:val="24"/>
        </w:rPr>
        <w:t>2. Выплаты, указанные в пункте 4 таблицы, осуществляются</w:t>
      </w:r>
      <w:r w:rsidRPr="00EB3A8E">
        <w:rPr>
          <w:sz w:val="24"/>
          <w:szCs w:val="24"/>
        </w:rPr>
        <w:t xml:space="preserve"> пропорци</w:t>
      </w:r>
      <w:r w:rsidRPr="00EB3A8E">
        <w:rPr>
          <w:sz w:val="24"/>
          <w:szCs w:val="24"/>
        </w:rPr>
        <w:t>о</w:t>
      </w:r>
      <w:r w:rsidRPr="00EB3A8E">
        <w:rPr>
          <w:sz w:val="24"/>
          <w:szCs w:val="24"/>
        </w:rPr>
        <w:t>нально соотношению списочной и нормативной наполняемости класса с учетом д</w:t>
      </w:r>
      <w:r w:rsidRPr="00EB3A8E">
        <w:rPr>
          <w:sz w:val="24"/>
          <w:szCs w:val="24"/>
        </w:rPr>
        <w:t>о</w:t>
      </w:r>
      <w:r w:rsidRPr="00EB3A8E">
        <w:rPr>
          <w:sz w:val="24"/>
          <w:szCs w:val="24"/>
        </w:rPr>
        <w:t>ли соответствующих предметов в учебной нагрузке.</w:t>
      </w:r>
    </w:p>
    <w:p w:rsidR="00710C8E" w:rsidRPr="00920517" w:rsidRDefault="00710C8E" w:rsidP="00710C8E">
      <w:pPr>
        <w:pStyle w:val="Pro-Gramma"/>
        <w:rPr>
          <w:sz w:val="16"/>
          <w:szCs w:val="16"/>
        </w:rPr>
      </w:pPr>
    </w:p>
    <w:p w:rsidR="00710C8E" w:rsidRPr="00920517" w:rsidRDefault="00710C8E" w:rsidP="00710C8E">
      <w:pPr>
        <w:pStyle w:val="Pro-Gramma"/>
        <w:numPr>
          <w:ilvl w:val="0"/>
          <w:numId w:val="19"/>
        </w:numPr>
        <w:jc w:val="center"/>
        <w:rPr>
          <w:sz w:val="24"/>
          <w:szCs w:val="24"/>
        </w:rPr>
      </w:pPr>
      <w:r w:rsidRPr="00920517">
        <w:rPr>
          <w:sz w:val="24"/>
          <w:szCs w:val="24"/>
        </w:rPr>
        <w:t xml:space="preserve">Размеры компенсационных выплат за выполнение работ в других условиях, отклоняющихся от нормальных </w:t>
      </w:r>
    </w:p>
    <w:p w:rsidR="00710C8E" w:rsidRPr="00920517" w:rsidRDefault="00710C8E" w:rsidP="00710C8E">
      <w:pPr>
        <w:pStyle w:val="Pro-Gramma"/>
        <w:ind w:firstLine="0"/>
        <w:jc w:val="center"/>
        <w:rPr>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6116"/>
        <w:gridCol w:w="1841"/>
      </w:tblGrid>
      <w:tr w:rsidR="00710C8E" w:rsidRPr="00EB3A8E" w:rsidTr="00D7226B">
        <w:trPr>
          <w:cantSplit/>
          <w:tblHeader/>
        </w:trPr>
        <w:tc>
          <w:tcPr>
            <w:tcW w:w="470" w:type="pct"/>
            <w:shd w:val="clear" w:color="auto" w:fill="auto"/>
            <w:vAlign w:val="center"/>
          </w:tcPr>
          <w:p w:rsidR="00710C8E" w:rsidRPr="006A5156" w:rsidRDefault="00710C8E" w:rsidP="00D7226B">
            <w:pPr>
              <w:spacing w:before="60" w:after="60"/>
              <w:jc w:val="center"/>
            </w:pPr>
            <w:r w:rsidRPr="006A5156">
              <w:t>№</w:t>
            </w:r>
          </w:p>
          <w:p w:rsidR="00710C8E" w:rsidRPr="006A5156" w:rsidRDefault="00710C8E" w:rsidP="00D7226B">
            <w:pPr>
              <w:spacing w:before="60" w:after="60"/>
              <w:jc w:val="center"/>
            </w:pPr>
            <w:r w:rsidRPr="006A5156">
              <w:t>п/п</w:t>
            </w:r>
          </w:p>
        </w:tc>
        <w:tc>
          <w:tcPr>
            <w:tcW w:w="3482" w:type="pct"/>
            <w:shd w:val="clear" w:color="auto" w:fill="auto"/>
            <w:vAlign w:val="center"/>
          </w:tcPr>
          <w:p w:rsidR="00710C8E" w:rsidRPr="006A5156" w:rsidRDefault="00710C8E" w:rsidP="00D7226B">
            <w:pPr>
              <w:spacing w:before="60" w:after="60"/>
              <w:jc w:val="center"/>
            </w:pPr>
            <w:r w:rsidRPr="006A5156">
              <w:t>Категории работников, условия</w:t>
            </w:r>
          </w:p>
        </w:tc>
        <w:tc>
          <w:tcPr>
            <w:tcW w:w="1048" w:type="pct"/>
            <w:shd w:val="clear" w:color="auto" w:fill="auto"/>
            <w:vAlign w:val="center"/>
          </w:tcPr>
          <w:p w:rsidR="00710C8E" w:rsidRPr="00EB3A8E" w:rsidRDefault="00710C8E" w:rsidP="00D7226B">
            <w:pPr>
              <w:pStyle w:val="Pro-Tab"/>
              <w:spacing w:after="60"/>
              <w:jc w:val="center"/>
            </w:pPr>
            <w:r w:rsidRPr="00EB3A8E">
              <w:t>Выплата</w:t>
            </w:r>
          </w:p>
        </w:tc>
      </w:tr>
      <w:tr w:rsidR="00710C8E" w:rsidRPr="00EB3A8E" w:rsidTr="00D7226B">
        <w:trPr>
          <w:cantSplit/>
        </w:trPr>
        <w:tc>
          <w:tcPr>
            <w:tcW w:w="470" w:type="pct"/>
            <w:shd w:val="clear" w:color="auto" w:fill="auto"/>
          </w:tcPr>
          <w:p w:rsidR="00710C8E" w:rsidRPr="006A5156" w:rsidRDefault="00710C8E" w:rsidP="00D7226B">
            <w:pPr>
              <w:spacing w:before="60" w:after="60"/>
              <w:jc w:val="center"/>
            </w:pPr>
            <w:r w:rsidRPr="006A5156">
              <w:t>1</w:t>
            </w:r>
          </w:p>
        </w:tc>
        <w:tc>
          <w:tcPr>
            <w:tcW w:w="3482" w:type="pct"/>
            <w:shd w:val="clear" w:color="auto" w:fill="auto"/>
          </w:tcPr>
          <w:p w:rsidR="00710C8E" w:rsidRPr="00600EDD" w:rsidRDefault="00710C8E" w:rsidP="00D7226B">
            <w:pPr>
              <w:spacing w:before="60" w:after="60"/>
            </w:pPr>
            <w:r w:rsidRPr="00600EDD">
              <w:t>Педагогическим работникам образовательных организ</w:t>
            </w:r>
            <w:r w:rsidRPr="00600EDD">
              <w:t>а</w:t>
            </w:r>
            <w:r w:rsidRPr="00600EDD">
              <w:t>ций, организаций для детей-сирот и детей, оставшихся без попечения родителей, за работу с лицами с огран</w:t>
            </w:r>
            <w:r w:rsidRPr="00600EDD">
              <w:t>и</w:t>
            </w:r>
            <w:r w:rsidRPr="00600EDD">
              <w:t>ченными возможностями здоровья, детьми с задержкой психического развития, инвалидами &lt;1&gt;</w:t>
            </w:r>
          </w:p>
        </w:tc>
        <w:tc>
          <w:tcPr>
            <w:tcW w:w="1048" w:type="pct"/>
            <w:shd w:val="clear" w:color="auto" w:fill="auto"/>
          </w:tcPr>
          <w:p w:rsidR="00710C8E" w:rsidRPr="006A5156" w:rsidRDefault="00710C8E" w:rsidP="00D7226B">
            <w:pPr>
              <w:spacing w:before="60" w:after="60"/>
              <w:jc w:val="center"/>
            </w:pPr>
            <w:r w:rsidRPr="006A5156">
              <w:t>20% РДО</w:t>
            </w:r>
          </w:p>
        </w:tc>
      </w:tr>
      <w:tr w:rsidR="00710C8E" w:rsidRPr="00EB3A8E" w:rsidTr="00D7226B">
        <w:trPr>
          <w:cantSplit/>
        </w:trPr>
        <w:tc>
          <w:tcPr>
            <w:tcW w:w="470" w:type="pct"/>
            <w:shd w:val="clear" w:color="auto" w:fill="auto"/>
          </w:tcPr>
          <w:p w:rsidR="00710C8E" w:rsidRPr="006A5156" w:rsidRDefault="00710C8E" w:rsidP="00D7226B">
            <w:pPr>
              <w:spacing w:before="60" w:after="60"/>
              <w:jc w:val="center"/>
            </w:pPr>
            <w:r w:rsidRPr="006A5156">
              <w:t>2</w:t>
            </w:r>
          </w:p>
        </w:tc>
        <w:tc>
          <w:tcPr>
            <w:tcW w:w="3482" w:type="pct"/>
            <w:shd w:val="clear" w:color="auto" w:fill="auto"/>
          </w:tcPr>
          <w:p w:rsidR="00710C8E" w:rsidRPr="00600EDD" w:rsidRDefault="00710C8E" w:rsidP="00D7226B">
            <w:pPr>
              <w:spacing w:before="60" w:after="60"/>
            </w:pPr>
            <w:r w:rsidRPr="00600EDD">
              <w:t>Отдельным категориям работников образовательных о</w:t>
            </w:r>
            <w:r w:rsidRPr="00600EDD">
              <w:t>р</w:t>
            </w:r>
            <w:r w:rsidRPr="00600EDD">
              <w:t>ганизаций, организаций для детей-сирот и детей, оста</w:t>
            </w:r>
            <w:r w:rsidRPr="00600EDD">
              <w:t>в</w:t>
            </w:r>
            <w:r w:rsidRPr="00600EDD">
              <w:t>шихся без попечения родителей (кроме педагогических), за работу с лицами с ограниченными возможностями здоровья, детьми с задержкой психического развития, инвалидами &lt;2&gt;</w:t>
            </w:r>
          </w:p>
        </w:tc>
        <w:tc>
          <w:tcPr>
            <w:tcW w:w="1048" w:type="pct"/>
            <w:shd w:val="clear" w:color="auto" w:fill="auto"/>
          </w:tcPr>
          <w:p w:rsidR="00710C8E" w:rsidRPr="006A5156" w:rsidRDefault="00710C8E" w:rsidP="00D7226B">
            <w:pPr>
              <w:spacing w:before="60" w:after="60"/>
              <w:jc w:val="center"/>
            </w:pPr>
            <w:r w:rsidRPr="006A5156">
              <w:t>20% РДО</w:t>
            </w:r>
          </w:p>
        </w:tc>
      </w:tr>
      <w:tr w:rsidR="00710C8E" w:rsidRPr="00EB3A8E" w:rsidTr="00D7226B">
        <w:trPr>
          <w:cantSplit/>
        </w:trPr>
        <w:tc>
          <w:tcPr>
            <w:tcW w:w="470" w:type="pct"/>
            <w:shd w:val="clear" w:color="auto" w:fill="auto"/>
          </w:tcPr>
          <w:p w:rsidR="00710C8E" w:rsidRPr="006A5156" w:rsidRDefault="00710C8E" w:rsidP="00D7226B">
            <w:pPr>
              <w:spacing w:before="60" w:after="60"/>
              <w:jc w:val="center"/>
            </w:pPr>
            <w:r w:rsidRPr="006A5156">
              <w:lastRenderedPageBreak/>
              <w:t>3</w:t>
            </w:r>
          </w:p>
        </w:tc>
        <w:tc>
          <w:tcPr>
            <w:tcW w:w="3482" w:type="pct"/>
            <w:shd w:val="clear" w:color="auto" w:fill="auto"/>
          </w:tcPr>
          <w:p w:rsidR="00710C8E" w:rsidRPr="006A5156" w:rsidRDefault="00710C8E" w:rsidP="00D7226B">
            <w:pPr>
              <w:spacing w:before="60" w:after="60"/>
            </w:pPr>
            <w:r w:rsidRPr="006A5156">
              <w:t>Отдельным категориям работников организаций для д</w:t>
            </w:r>
            <w:r w:rsidRPr="006A5156">
              <w:t>е</w:t>
            </w:r>
            <w:r w:rsidRPr="006A5156">
              <w:t>тей-сирот, детей, оставшихся без попечения родителей, за работу с детьми-сиротами, детьми, оставшимися без попечения родителей &lt;3&gt;</w:t>
            </w:r>
          </w:p>
        </w:tc>
        <w:tc>
          <w:tcPr>
            <w:tcW w:w="1048" w:type="pct"/>
            <w:shd w:val="clear" w:color="auto" w:fill="auto"/>
          </w:tcPr>
          <w:p w:rsidR="00710C8E" w:rsidRPr="006A5156" w:rsidRDefault="00710C8E" w:rsidP="00D7226B">
            <w:pPr>
              <w:spacing w:before="60" w:after="60"/>
              <w:jc w:val="center"/>
            </w:pPr>
            <w:r w:rsidRPr="006A5156">
              <w:t>20% РДО</w:t>
            </w:r>
          </w:p>
        </w:tc>
      </w:tr>
      <w:tr w:rsidR="00710C8E" w:rsidRPr="00EB3A8E" w:rsidTr="00D7226B">
        <w:trPr>
          <w:cantSplit/>
        </w:trPr>
        <w:tc>
          <w:tcPr>
            <w:tcW w:w="470" w:type="pct"/>
            <w:shd w:val="clear" w:color="auto" w:fill="auto"/>
          </w:tcPr>
          <w:p w:rsidR="00710C8E" w:rsidRPr="006A5156" w:rsidRDefault="00710C8E" w:rsidP="00D7226B">
            <w:pPr>
              <w:spacing w:before="60" w:after="60"/>
              <w:jc w:val="center"/>
            </w:pPr>
            <w:r w:rsidRPr="006A5156">
              <w:t>4</w:t>
            </w:r>
          </w:p>
        </w:tc>
        <w:tc>
          <w:tcPr>
            <w:tcW w:w="3482" w:type="pct"/>
            <w:shd w:val="clear" w:color="auto" w:fill="auto"/>
          </w:tcPr>
          <w:p w:rsidR="00710C8E" w:rsidRPr="006A5156" w:rsidRDefault="00710C8E" w:rsidP="00D7226B">
            <w:pPr>
              <w:spacing w:before="60" w:after="60"/>
            </w:pPr>
            <w:r w:rsidRPr="006A5156">
              <w:t>Педагогическим работникам за индивидуальное обуч</w:t>
            </w:r>
            <w:r w:rsidRPr="006A5156">
              <w:t>е</w:t>
            </w:r>
            <w:r w:rsidRPr="006A5156">
              <w:t>ние детей на дому &lt;4&gt;</w:t>
            </w:r>
          </w:p>
        </w:tc>
        <w:tc>
          <w:tcPr>
            <w:tcW w:w="1048" w:type="pct"/>
            <w:shd w:val="clear" w:color="auto" w:fill="auto"/>
          </w:tcPr>
          <w:p w:rsidR="00710C8E" w:rsidRPr="006A5156" w:rsidRDefault="00710C8E" w:rsidP="00D7226B">
            <w:pPr>
              <w:spacing w:before="60" w:after="60"/>
              <w:jc w:val="center"/>
            </w:pPr>
            <w:r w:rsidRPr="006A5156">
              <w:t>20% РДО</w:t>
            </w:r>
          </w:p>
        </w:tc>
      </w:tr>
      <w:tr w:rsidR="00710C8E" w:rsidRPr="00EB3A8E" w:rsidTr="00D7226B">
        <w:trPr>
          <w:cantSplit/>
        </w:trPr>
        <w:tc>
          <w:tcPr>
            <w:tcW w:w="470" w:type="pct"/>
            <w:shd w:val="clear" w:color="auto" w:fill="auto"/>
          </w:tcPr>
          <w:p w:rsidR="00710C8E" w:rsidRPr="00B54412" w:rsidRDefault="00710C8E" w:rsidP="00D7226B">
            <w:pPr>
              <w:spacing w:before="60" w:after="60"/>
              <w:jc w:val="center"/>
            </w:pPr>
            <w:r w:rsidRPr="00B54412">
              <w:t>5</w:t>
            </w:r>
          </w:p>
        </w:tc>
        <w:tc>
          <w:tcPr>
            <w:tcW w:w="3482" w:type="pct"/>
            <w:shd w:val="clear" w:color="auto" w:fill="auto"/>
          </w:tcPr>
          <w:p w:rsidR="00710C8E" w:rsidRPr="00B54412" w:rsidRDefault="00710C8E" w:rsidP="00D7226B">
            <w:pPr>
              <w:spacing w:before="60" w:after="60"/>
            </w:pPr>
            <w:r w:rsidRPr="00B54412">
              <w:t>Педагогическим работникам образовательных организ</w:t>
            </w:r>
            <w:r w:rsidRPr="00B54412">
              <w:t>а</w:t>
            </w:r>
            <w:r w:rsidRPr="00B54412">
              <w:t>ций за превышение нормативной наполняемости обуч</w:t>
            </w:r>
            <w:r w:rsidRPr="00B54412">
              <w:t>а</w:t>
            </w:r>
            <w:r w:rsidRPr="00B54412">
              <w:t>ющихся в классах (группах) &lt;5&gt;</w:t>
            </w:r>
          </w:p>
        </w:tc>
        <w:tc>
          <w:tcPr>
            <w:tcW w:w="1048" w:type="pct"/>
            <w:shd w:val="clear" w:color="auto" w:fill="auto"/>
          </w:tcPr>
          <w:p w:rsidR="00710C8E" w:rsidRPr="00B54412" w:rsidRDefault="00710C8E" w:rsidP="00D7226B">
            <w:pPr>
              <w:spacing w:before="60" w:after="60"/>
              <w:jc w:val="center"/>
            </w:pPr>
            <w:r w:rsidRPr="00B54412">
              <w:rPr>
                <w:noProof/>
              </w:rPr>
              <w:drawing>
                <wp:inline distT="0" distB="0" distL="0" distR="0" wp14:anchorId="1E077330" wp14:editId="1EDAC252">
                  <wp:extent cx="619125" cy="504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9125" cy="504825"/>
                          </a:xfrm>
                          <a:prstGeom prst="rect">
                            <a:avLst/>
                          </a:prstGeom>
                          <a:noFill/>
                          <a:ln w="9525">
                            <a:noFill/>
                            <a:miter lim="800000"/>
                            <a:headEnd/>
                            <a:tailEnd/>
                          </a:ln>
                        </pic:spPr>
                      </pic:pic>
                    </a:graphicData>
                  </a:graphic>
                </wp:inline>
              </w:drawing>
            </w:r>
          </w:p>
        </w:tc>
      </w:tr>
    </w:tbl>
    <w:p w:rsidR="00710C8E" w:rsidRPr="00EB3A8E" w:rsidRDefault="00710C8E" w:rsidP="00710C8E">
      <w:pPr>
        <w:pStyle w:val="Pro-Tab"/>
        <w:ind w:firstLine="567"/>
        <w:jc w:val="both"/>
      </w:pPr>
      <w:r w:rsidRPr="00EB3A8E">
        <w:t>&lt;1&gt; Выплата назначается в полном размере в случае работы со специальными группами для соответствующих категорий детей, а также в случае индивидуальной преподавательской работы с детьми, относящимися к указанным категориям. При работе со смешанными группами, включающими в себя соответствующие катег</w:t>
      </w:r>
      <w:r w:rsidRPr="00EB3A8E">
        <w:t>о</w:t>
      </w:r>
      <w:r w:rsidRPr="00EB3A8E">
        <w:t>рии детей, размер выплаты определяется исходя из доли указанных категорий детей в общей численности группы (групп).</w:t>
      </w:r>
    </w:p>
    <w:p w:rsidR="00710C8E" w:rsidRPr="00EB3A8E" w:rsidRDefault="00710C8E" w:rsidP="00710C8E">
      <w:pPr>
        <w:pStyle w:val="Pro-Tab"/>
        <w:ind w:firstLine="567"/>
        <w:jc w:val="both"/>
      </w:pPr>
      <w:r w:rsidRPr="00EB3A8E">
        <w:t>Размер выплаты определяется пропорционально доле учебной (педагогич</w:t>
      </w:r>
      <w:r w:rsidRPr="00EB3A8E">
        <w:t>е</w:t>
      </w:r>
      <w:r w:rsidRPr="00EB3A8E">
        <w:t>ской) нагрузки, приходящейся на работу с вышеуказанными группами и индивид</w:t>
      </w:r>
      <w:r w:rsidRPr="00EB3A8E">
        <w:t>у</w:t>
      </w:r>
      <w:r w:rsidRPr="00EB3A8E">
        <w:t>альную работу с указанной категорией детей.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проводимых с вышеуказанными группами, а также проводимых индивидуально для соответствующей категории д</w:t>
      </w:r>
      <w:r w:rsidRPr="00EB3A8E">
        <w:t>е</w:t>
      </w:r>
      <w:r w:rsidRPr="00EB3A8E">
        <w:t>тей. Конкретный размер выплаты устанавливается в трудовом договоре или согл</w:t>
      </w:r>
      <w:r w:rsidRPr="00EB3A8E">
        <w:t>а</w:t>
      </w:r>
      <w:r w:rsidRPr="00EB3A8E">
        <w:t>шении с работником.</w:t>
      </w:r>
    </w:p>
    <w:p w:rsidR="00710C8E" w:rsidRPr="00EB3A8E" w:rsidRDefault="00710C8E" w:rsidP="00710C8E">
      <w:pPr>
        <w:pStyle w:val="Pro-Tab"/>
        <w:ind w:firstLine="567"/>
        <w:jc w:val="both"/>
      </w:pPr>
      <w:r w:rsidRPr="00EB3A8E">
        <w:t>&lt;2&gt; Выплата назначается в полном размере вожатым, помощникам воспит</w:t>
      </w:r>
      <w:r w:rsidRPr="00EB3A8E">
        <w:t>а</w:t>
      </w:r>
      <w:r w:rsidRPr="00EB3A8E">
        <w:t>теля, дежурным по режиму, младшим воспитателям в случае их работы со спец</w:t>
      </w:r>
      <w:r w:rsidRPr="00EB3A8E">
        <w:t>и</w:t>
      </w:r>
      <w:r w:rsidRPr="00EB3A8E">
        <w:t>альными группами для соответствующих категорий детей. При работе со смеша</w:t>
      </w:r>
      <w:r w:rsidRPr="00EB3A8E">
        <w:t>н</w:t>
      </w:r>
      <w:r w:rsidRPr="00EB3A8E">
        <w:t>ными группами, включающими в себя соответствующие категории детей, размер выплаты определяется исходя из доли указанных категорий детей в общей числе</w:t>
      </w:r>
      <w:r w:rsidRPr="00EB3A8E">
        <w:t>н</w:t>
      </w:r>
      <w:r w:rsidRPr="00EB3A8E">
        <w:t>ности группы (групп).</w:t>
      </w:r>
    </w:p>
    <w:p w:rsidR="00710C8E" w:rsidRPr="00EB3A8E" w:rsidRDefault="00710C8E" w:rsidP="00710C8E">
      <w:pPr>
        <w:pStyle w:val="Pro-Tab"/>
        <w:ind w:firstLine="567"/>
        <w:jc w:val="both"/>
      </w:pPr>
      <w:r w:rsidRPr="00EB3A8E">
        <w:t>Размер выплаты определяется пропорционально плановой доле рабочего вр</w:t>
      </w:r>
      <w:r w:rsidRPr="00EB3A8E">
        <w:t>е</w:t>
      </w:r>
      <w:r w:rsidRPr="00EB3A8E">
        <w:t>мени работника с вышеуказанными группами для указанных категорий лиц в о</w:t>
      </w:r>
      <w:r w:rsidRPr="00EB3A8E">
        <w:t>б</w:t>
      </w:r>
      <w:r w:rsidRPr="00EB3A8E">
        <w:t>щей сумме рабочего времени с обучающимися (воспитанниками). Конкретный ра</w:t>
      </w:r>
      <w:r w:rsidRPr="00EB3A8E">
        <w:t>з</w:t>
      </w:r>
      <w:r w:rsidRPr="00EB3A8E">
        <w:t>мер выплаты устанавливается в трудовом договоре или соглашении с работником.</w:t>
      </w:r>
    </w:p>
    <w:p w:rsidR="00710C8E" w:rsidRPr="00EB3A8E" w:rsidRDefault="00710C8E" w:rsidP="00710C8E">
      <w:pPr>
        <w:pStyle w:val="Pro-Tab"/>
        <w:ind w:firstLine="567"/>
        <w:jc w:val="both"/>
      </w:pPr>
      <w:r w:rsidRPr="00EB3A8E">
        <w:t>Выплата также устанавливается сурдопереводчикам и библиотекарям учр</w:t>
      </w:r>
      <w:r w:rsidRPr="00EB3A8E">
        <w:t>е</w:t>
      </w:r>
      <w:r w:rsidRPr="00EB3A8E">
        <w:t>ждений, работающих исключительно с указанными категориями лиц.</w:t>
      </w:r>
    </w:p>
    <w:p w:rsidR="00710C8E" w:rsidRPr="00EB3A8E" w:rsidRDefault="00710C8E" w:rsidP="00710C8E">
      <w:pPr>
        <w:pStyle w:val="Pro-Tab"/>
        <w:ind w:firstLine="567"/>
        <w:jc w:val="both"/>
      </w:pPr>
      <w:r w:rsidRPr="00EB3A8E">
        <w:t>&lt;3&gt; Выплата назначается: педагогическим работникам, вожатым, помощн</w:t>
      </w:r>
      <w:r w:rsidRPr="00EB3A8E">
        <w:t>и</w:t>
      </w:r>
      <w:r w:rsidRPr="00EB3A8E">
        <w:t>кам воспитателя, дежурным по режиму, младшим воспитателям, психологам, а также медицинским работникам, непосредственно работающим с детьми указанной категории. Конкретный размер выплаты устанавливается в трудовом договоре или соглашении с работником.</w:t>
      </w:r>
    </w:p>
    <w:p w:rsidR="00710C8E" w:rsidRPr="003640BA" w:rsidRDefault="00710C8E" w:rsidP="00710C8E">
      <w:pPr>
        <w:pStyle w:val="Pro-Tab"/>
        <w:ind w:firstLine="567"/>
        <w:jc w:val="both"/>
      </w:pPr>
      <w:r w:rsidRPr="00EB3A8E">
        <w:t>&lt;4&gt; Размер выплаты определяется пропорционально доле учебной (педагог</w:t>
      </w:r>
      <w:r w:rsidRPr="00EB3A8E">
        <w:t>и</w:t>
      </w:r>
      <w:r w:rsidRPr="00EB3A8E">
        <w:t>ческой) нагрузки, приходящейся на индивидуальное обучение детей на дому.</w:t>
      </w:r>
      <w:r>
        <w:t xml:space="preserve"> </w:t>
      </w:r>
      <w:r w:rsidRPr="00EB3A8E">
        <w:t>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w:t>
      </w:r>
      <w:r w:rsidRPr="00EB3A8E">
        <w:t>и</w:t>
      </w:r>
      <w:r w:rsidRPr="00EB3A8E">
        <w:lastRenderedPageBreak/>
        <w:t>ходящихся на индивидуальное обучение детей на дому. Конкретный размер выпл</w:t>
      </w:r>
      <w:r w:rsidRPr="00EB3A8E">
        <w:t>а</w:t>
      </w:r>
      <w:r w:rsidRPr="00EB3A8E">
        <w:t>ты устанавливается в трудовом договоре или соглашении с работником.</w:t>
      </w:r>
    </w:p>
    <w:p w:rsidR="00710C8E" w:rsidRPr="00B54412" w:rsidRDefault="00710C8E" w:rsidP="00710C8E">
      <w:pPr>
        <w:pStyle w:val="Pro-Tab"/>
        <w:ind w:firstLine="567"/>
        <w:jc w:val="both"/>
      </w:pPr>
      <w:r w:rsidRPr="00B54412">
        <w:t>&lt;5&gt; Размер выплаты (K) определяется как соотношение списочной численн</w:t>
      </w:r>
      <w:r w:rsidRPr="00B54412">
        <w:t>о</w:t>
      </w:r>
      <w:r w:rsidRPr="00B54412">
        <w:t>сти обучающихся в классе (группе) без учета списочной численности лиц с огран</w:t>
      </w:r>
      <w:r w:rsidRPr="00B54412">
        <w:t>и</w:t>
      </w:r>
      <w:r w:rsidRPr="00B54412">
        <w:t>ченными возможностями здоровья на начало месяца, за который будет назначаться данная выплата (Cф), к нормативной численности обучающихся в классе (группе) (N).</w:t>
      </w:r>
    </w:p>
    <w:p w:rsidR="00710C8E" w:rsidRPr="00B54412" w:rsidRDefault="00710C8E" w:rsidP="00710C8E">
      <w:pPr>
        <w:pStyle w:val="Pro-Tab"/>
        <w:ind w:firstLine="567"/>
        <w:jc w:val="both"/>
      </w:pPr>
      <w:r w:rsidRPr="00B54412">
        <w:t>Нормативная численность обучающихся для организаций, реализующ</w:t>
      </w:r>
      <w:r>
        <w:t>их пр</w:t>
      </w:r>
      <w:r>
        <w:t>о</w:t>
      </w:r>
      <w:r>
        <w:t>граммы общего образования</w:t>
      </w:r>
      <w:r w:rsidRPr="00B54412">
        <w:t xml:space="preserve"> </w:t>
      </w:r>
      <w:r w:rsidRPr="00600EDD">
        <w:t>–</w:t>
      </w:r>
      <w:r w:rsidRPr="00B54412">
        <w:t xml:space="preserve"> 25 человек, для организаций, реализующих пр</w:t>
      </w:r>
      <w:r w:rsidRPr="00B54412">
        <w:t>о</w:t>
      </w:r>
      <w:r w:rsidRPr="00B54412">
        <w:t>граммы дошкольно</w:t>
      </w:r>
      <w:r>
        <w:t>го образования</w:t>
      </w:r>
      <w:r w:rsidRPr="00B54412">
        <w:t xml:space="preserve"> </w:t>
      </w:r>
      <w:r w:rsidRPr="00600EDD">
        <w:t>–</w:t>
      </w:r>
      <w:r>
        <w:t xml:space="preserve"> </w:t>
      </w:r>
      <w:r w:rsidRPr="00B54412">
        <w:t>23 человека.</w:t>
      </w:r>
    </w:p>
    <w:p w:rsidR="00710C8E" w:rsidRPr="00B54412" w:rsidRDefault="00710C8E" w:rsidP="00710C8E">
      <w:pPr>
        <w:pStyle w:val="Pro-Tab"/>
        <w:ind w:firstLine="567"/>
        <w:jc w:val="both"/>
      </w:pPr>
      <w:r w:rsidRPr="00B54412">
        <w:t>Выплата устанавливается в процентах к должностному окладу педагогическ</w:t>
      </w:r>
      <w:r w:rsidRPr="00B54412">
        <w:t>о</w:t>
      </w:r>
      <w:r w:rsidRPr="00B54412">
        <w:t>го работника с учетом его педагогической нагрузки.</w:t>
      </w:r>
    </w:p>
    <w:p w:rsidR="00710C8E" w:rsidRPr="00273B26" w:rsidRDefault="00710C8E" w:rsidP="00710C8E">
      <w:pPr>
        <w:pStyle w:val="Pro-Tab"/>
        <w:ind w:firstLine="567"/>
        <w:jc w:val="both"/>
      </w:pPr>
      <w:r w:rsidRPr="00B54412">
        <w:t xml:space="preserve">Если фактическая численность на начало месяца в классе (группе) меньше или равна нормативной, то коэффициент устанавливается </w:t>
      </w:r>
      <w:r w:rsidRPr="00600EDD">
        <w:t>–</w:t>
      </w:r>
      <w:r w:rsidRPr="00B54412">
        <w:t xml:space="preserve"> 1.</w:t>
      </w:r>
    </w:p>
    <w:p w:rsidR="00710C8E" w:rsidRPr="00273B26" w:rsidRDefault="00710C8E" w:rsidP="00710C8E">
      <w:pPr>
        <w:pStyle w:val="Pro-Tab"/>
        <w:ind w:firstLine="567"/>
        <w:jc w:val="both"/>
      </w:pPr>
    </w:p>
    <w:p w:rsidR="00710C8E" w:rsidRPr="00920517" w:rsidRDefault="00710C8E" w:rsidP="00710C8E">
      <w:pPr>
        <w:pStyle w:val="4"/>
        <w:numPr>
          <w:ilvl w:val="0"/>
          <w:numId w:val="19"/>
        </w:numPr>
        <w:contextualSpacing/>
        <w:jc w:val="center"/>
        <w:rPr>
          <w:rFonts w:ascii="Times New Roman" w:hAnsi="Times New Roman"/>
          <w:b w:val="0"/>
          <w:i w:val="0"/>
          <w:color w:val="auto"/>
        </w:rPr>
      </w:pPr>
      <w:bookmarkStart w:id="12" w:name="_Hlk25420965"/>
      <w:r w:rsidRPr="00920517">
        <w:rPr>
          <w:rFonts w:ascii="Times New Roman" w:hAnsi="Times New Roman"/>
          <w:b w:val="0"/>
          <w:i w:val="0"/>
          <w:color w:val="auto"/>
        </w:rPr>
        <w:t xml:space="preserve">Особенности определения выплат по ставке заработной платы </w:t>
      </w:r>
    </w:p>
    <w:p w:rsidR="00710C8E" w:rsidRPr="00920517" w:rsidRDefault="00710C8E" w:rsidP="00710C8E">
      <w:pPr>
        <w:pStyle w:val="4"/>
        <w:ind w:left="1069"/>
        <w:contextualSpacing/>
        <w:jc w:val="center"/>
        <w:rPr>
          <w:rFonts w:ascii="Times New Roman" w:hAnsi="Times New Roman"/>
          <w:b w:val="0"/>
          <w:i w:val="0"/>
          <w:color w:val="auto"/>
        </w:rPr>
      </w:pPr>
      <w:r w:rsidRPr="00920517">
        <w:rPr>
          <w:rFonts w:ascii="Times New Roman" w:hAnsi="Times New Roman"/>
          <w:b w:val="0"/>
          <w:i w:val="0"/>
          <w:color w:val="auto"/>
        </w:rPr>
        <w:t>за педагогическую работу</w:t>
      </w:r>
    </w:p>
    <w:p w:rsidR="00710C8E" w:rsidRPr="00EB3A8E" w:rsidRDefault="00710C8E" w:rsidP="00710C8E">
      <w:pPr>
        <w:pStyle w:val="Pro-Gramma"/>
        <w:jc w:val="center"/>
        <w:rPr>
          <w:b/>
        </w:rPr>
      </w:pPr>
    </w:p>
    <w:p w:rsidR="00710C8E" w:rsidRPr="00EB3A8E" w:rsidRDefault="00710C8E" w:rsidP="00710C8E">
      <w:pPr>
        <w:pStyle w:val="Pro-Gramma"/>
        <w:ind w:firstLine="567"/>
        <w:rPr>
          <w:sz w:val="24"/>
          <w:szCs w:val="24"/>
        </w:rPr>
      </w:pPr>
      <w:r>
        <w:rPr>
          <w:sz w:val="24"/>
          <w:szCs w:val="24"/>
        </w:rPr>
        <w:t>6.</w:t>
      </w:r>
      <w:r w:rsidRPr="00EB3A8E">
        <w:rPr>
          <w:sz w:val="24"/>
          <w:szCs w:val="24"/>
        </w:rPr>
        <w:t>1.</w:t>
      </w:r>
      <w:r>
        <w:rPr>
          <w:sz w:val="24"/>
          <w:szCs w:val="24"/>
        </w:rPr>
        <w:t xml:space="preserve"> </w:t>
      </w:r>
      <w:r w:rsidRPr="00EB3A8E">
        <w:rPr>
          <w:sz w:val="24"/>
          <w:szCs w:val="24"/>
        </w:rPr>
        <w:t>Нормы часов педагогической работы за ставку заработной платы, порядок установления педагогическим работникам учебной нагрузки, а также перечень сл</w:t>
      </w:r>
      <w:r w:rsidRPr="00EB3A8E">
        <w:rPr>
          <w:sz w:val="24"/>
          <w:szCs w:val="24"/>
        </w:rPr>
        <w:t>у</w:t>
      </w:r>
      <w:r w:rsidRPr="00EB3A8E">
        <w:rPr>
          <w:sz w:val="24"/>
          <w:szCs w:val="24"/>
        </w:rPr>
        <w:t>чаев, при которых выплаты по ставке заработной платы осуществляются в размере ставок заработной платы работникам, которым не может быть обеспечена учебная нагрузка, соответствующая норме часов педагогической работы за ставку зарабо</w:t>
      </w:r>
      <w:r w:rsidRPr="00EB3A8E">
        <w:rPr>
          <w:sz w:val="24"/>
          <w:szCs w:val="24"/>
        </w:rPr>
        <w:t>т</w:t>
      </w:r>
      <w:r w:rsidRPr="00EB3A8E">
        <w:rPr>
          <w:sz w:val="24"/>
          <w:szCs w:val="24"/>
        </w:rPr>
        <w:t>ной платы, определяются в соответствии с приказом Министерства образования и науки Российской Федерации от 22 декабря 2014 года № 1601 «О продолжительн</w:t>
      </w:r>
      <w:r w:rsidRPr="00EB3A8E">
        <w:rPr>
          <w:sz w:val="24"/>
          <w:szCs w:val="24"/>
        </w:rPr>
        <w:t>о</w:t>
      </w:r>
      <w:r w:rsidRPr="00EB3A8E">
        <w:rPr>
          <w:sz w:val="24"/>
          <w:szCs w:val="24"/>
        </w:rPr>
        <w:t>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w:t>
      </w:r>
      <w:r w:rsidRPr="00EB3A8E">
        <w:rPr>
          <w:sz w:val="24"/>
          <w:szCs w:val="24"/>
        </w:rPr>
        <w:t>е</w:t>
      </w:r>
      <w:r w:rsidRPr="00EB3A8E">
        <w:rPr>
          <w:sz w:val="24"/>
          <w:szCs w:val="24"/>
        </w:rPr>
        <w:t>дагогических работников, оговариваемой в трудовом договоре».</w:t>
      </w:r>
    </w:p>
    <w:p w:rsidR="00710C8E" w:rsidRPr="00EB3A8E" w:rsidRDefault="00710C8E" w:rsidP="00710C8E">
      <w:pPr>
        <w:pStyle w:val="Pro-Gramma"/>
        <w:ind w:firstLine="567"/>
        <w:rPr>
          <w:sz w:val="24"/>
          <w:szCs w:val="24"/>
        </w:rPr>
      </w:pPr>
      <w:r>
        <w:rPr>
          <w:sz w:val="24"/>
          <w:szCs w:val="24"/>
        </w:rPr>
        <w:t>6.</w:t>
      </w:r>
      <w:r w:rsidRPr="00EB3A8E">
        <w:rPr>
          <w:sz w:val="24"/>
          <w:szCs w:val="24"/>
        </w:rPr>
        <w:t>2. Учебная нагрузка педагогических работников устанавливается на начало учебного года на основе утверждаемого приказом по учреждению тарификацио</w:t>
      </w:r>
      <w:r w:rsidRPr="00EB3A8E">
        <w:rPr>
          <w:sz w:val="24"/>
          <w:szCs w:val="24"/>
        </w:rPr>
        <w:t>н</w:t>
      </w:r>
      <w:r w:rsidRPr="00EB3A8E">
        <w:rPr>
          <w:sz w:val="24"/>
          <w:szCs w:val="24"/>
        </w:rPr>
        <w:t>ного списка педагогических работников, для которых установлена норма часов за ставку заработной платы (далее – тарификационный список педагогических рабо</w:t>
      </w:r>
      <w:r w:rsidRPr="00EB3A8E">
        <w:rPr>
          <w:sz w:val="24"/>
          <w:szCs w:val="24"/>
        </w:rPr>
        <w:t>т</w:t>
      </w:r>
      <w:r w:rsidRPr="00EB3A8E">
        <w:rPr>
          <w:sz w:val="24"/>
          <w:szCs w:val="24"/>
        </w:rPr>
        <w:t>ников).</w:t>
      </w:r>
    </w:p>
    <w:p w:rsidR="00710C8E" w:rsidRPr="00EB3A8E" w:rsidRDefault="00710C8E" w:rsidP="00710C8E">
      <w:pPr>
        <w:pStyle w:val="Pro-Gramma"/>
        <w:ind w:firstLine="567"/>
        <w:rPr>
          <w:sz w:val="24"/>
          <w:szCs w:val="24"/>
        </w:rPr>
      </w:pPr>
      <w:r w:rsidRPr="00EB3A8E">
        <w:rPr>
          <w:sz w:val="24"/>
          <w:szCs w:val="24"/>
        </w:rPr>
        <w:t>Учебная нагрузка педагогических работников, для которых установлена но</w:t>
      </w:r>
      <w:r w:rsidRPr="00EB3A8E">
        <w:rPr>
          <w:sz w:val="24"/>
          <w:szCs w:val="24"/>
        </w:rPr>
        <w:t>р</w:t>
      </w:r>
      <w:r w:rsidRPr="00EB3A8E">
        <w:rPr>
          <w:sz w:val="24"/>
          <w:szCs w:val="24"/>
        </w:rPr>
        <w:t xml:space="preserve">ма часов педагогической работы за ставку заработной платы в неделю, может быть установлена раздельно по полугодиям учебного года. </w:t>
      </w:r>
    </w:p>
    <w:bookmarkEnd w:id="12"/>
    <w:p w:rsidR="00710C8E" w:rsidRPr="00EB3A8E" w:rsidRDefault="00710C8E" w:rsidP="00710C8E">
      <w:pPr>
        <w:pStyle w:val="Pro-Gramma"/>
        <w:ind w:firstLine="567"/>
        <w:rPr>
          <w:sz w:val="24"/>
          <w:szCs w:val="24"/>
        </w:rPr>
      </w:pPr>
      <w:r>
        <w:rPr>
          <w:sz w:val="24"/>
          <w:szCs w:val="24"/>
        </w:rPr>
        <w:t>6.</w:t>
      </w:r>
      <w:r w:rsidRPr="00EB3A8E">
        <w:rPr>
          <w:sz w:val="24"/>
          <w:szCs w:val="24"/>
        </w:rPr>
        <w:t>3. Педагогическим работникам, поступившим на работу до начала учебного года, выплаты по ставке заработной платы осуществляются в размере ставки зар</w:t>
      </w:r>
      <w:r w:rsidRPr="00EB3A8E">
        <w:rPr>
          <w:sz w:val="24"/>
          <w:szCs w:val="24"/>
        </w:rPr>
        <w:t>а</w:t>
      </w:r>
      <w:r w:rsidRPr="00EB3A8E">
        <w:rPr>
          <w:sz w:val="24"/>
          <w:szCs w:val="24"/>
        </w:rPr>
        <w:t>ботной платы.</w:t>
      </w:r>
    </w:p>
    <w:p w:rsidR="00710C8E" w:rsidRDefault="00710C8E" w:rsidP="00710C8E">
      <w:pPr>
        <w:pStyle w:val="a3"/>
        <w:jc w:val="center"/>
        <w:rPr>
          <w:rFonts w:ascii="Times New Roman" w:hAnsi="Times New Roman"/>
          <w:sz w:val="24"/>
          <w:szCs w:val="24"/>
        </w:rPr>
      </w:pPr>
    </w:p>
    <w:p w:rsidR="00710C8E" w:rsidRPr="00920517" w:rsidRDefault="00710C8E" w:rsidP="00710C8E">
      <w:pPr>
        <w:pStyle w:val="a3"/>
        <w:jc w:val="center"/>
        <w:rPr>
          <w:rFonts w:ascii="Times New Roman" w:hAnsi="Times New Roman"/>
          <w:b/>
          <w:sz w:val="24"/>
          <w:szCs w:val="24"/>
        </w:rPr>
      </w:pPr>
      <w:r w:rsidRPr="00920517">
        <w:rPr>
          <w:rFonts w:ascii="Times New Roman" w:hAnsi="Times New Roman"/>
          <w:sz w:val="24"/>
          <w:szCs w:val="24"/>
        </w:rPr>
        <w:t>7. Порядок определения ставок почасовой оплаты труда</w:t>
      </w:r>
    </w:p>
    <w:p w:rsidR="00710C8E" w:rsidRPr="00920517" w:rsidRDefault="00710C8E" w:rsidP="00710C8E">
      <w:pPr>
        <w:pStyle w:val="a3"/>
        <w:jc w:val="center"/>
        <w:rPr>
          <w:rFonts w:ascii="Times New Roman" w:hAnsi="Times New Roman"/>
          <w:sz w:val="24"/>
          <w:szCs w:val="24"/>
        </w:rPr>
      </w:pPr>
      <w:r w:rsidRPr="00920517">
        <w:rPr>
          <w:rFonts w:ascii="Times New Roman" w:hAnsi="Times New Roman"/>
          <w:sz w:val="24"/>
          <w:szCs w:val="24"/>
        </w:rPr>
        <w:t>педагогических работников</w:t>
      </w:r>
    </w:p>
    <w:p w:rsidR="00710C8E" w:rsidRPr="00920517" w:rsidRDefault="00710C8E" w:rsidP="00710C8E">
      <w:pPr>
        <w:pStyle w:val="Pro-Gramma"/>
        <w:jc w:val="center"/>
        <w:rPr>
          <w:sz w:val="24"/>
          <w:szCs w:val="24"/>
        </w:rPr>
      </w:pPr>
    </w:p>
    <w:p w:rsidR="00710C8E" w:rsidRPr="00EB3A8E" w:rsidRDefault="00710C8E" w:rsidP="00710C8E">
      <w:pPr>
        <w:pStyle w:val="Pro-Gramma"/>
        <w:ind w:firstLine="567"/>
        <w:rPr>
          <w:sz w:val="24"/>
          <w:szCs w:val="24"/>
        </w:rPr>
      </w:pPr>
      <w:r w:rsidRPr="00EB3A8E">
        <w:rPr>
          <w:sz w:val="24"/>
          <w:szCs w:val="24"/>
        </w:rPr>
        <w:t>Ставка почасовой оплаты труда педагогических работников учреждения определяется по формуле:</w:t>
      </w:r>
    </w:p>
    <w:p w:rsidR="00710C8E" w:rsidRPr="00EB3A8E" w:rsidRDefault="00710C8E" w:rsidP="00710C8E">
      <w:pPr>
        <w:pStyle w:val="Pro-Gramma"/>
        <w:ind w:firstLine="567"/>
        <w:rPr>
          <w:sz w:val="24"/>
          <w:szCs w:val="24"/>
        </w:rPr>
      </w:pPr>
    </w:p>
    <w:p w:rsidR="00710C8E" w:rsidRPr="00EB3A8E" w:rsidRDefault="00E02282" w:rsidP="00710C8E">
      <w:pPr>
        <w:pStyle w:val="Pro-Gramma"/>
        <w:ind w:firstLine="567"/>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СЧ</m:t>
              </m:r>
            </m:e>
            <m:sub>
              <m:r>
                <m:rPr>
                  <m:sty m:val="p"/>
                </m:rPr>
                <w:rPr>
                  <w:rFonts w:ascii="Cambria Math" w:hAnsi="Cambria Math"/>
                  <w:sz w:val="24"/>
                  <w:szCs w:val="24"/>
                  <w:lang w:val="en-US"/>
                </w:rPr>
                <m:t>i</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РДО</m:t>
                  </m:r>
                </m:e>
                <m:sub>
                  <m:r>
                    <m:rPr>
                      <m:sty m:val="p"/>
                    </m:rPr>
                    <w:rPr>
                      <w:rFonts w:ascii="Cambria Math" w:hAnsi="Cambria Math"/>
                      <w:sz w:val="24"/>
                      <w:szCs w:val="24"/>
                      <w:lang w:val="en-US"/>
                    </w:rPr>
                    <m:t>i</m:t>
                  </m:r>
                </m:sub>
              </m:sSub>
            </m:num>
            <m:den>
              <m:sSub>
                <m:sSubPr>
                  <m:ctrlPr>
                    <w:rPr>
                      <w:rFonts w:ascii="Cambria Math" w:hAnsi="Cambria Math"/>
                      <w:sz w:val="24"/>
                      <w:szCs w:val="24"/>
                    </w:rPr>
                  </m:ctrlPr>
                </m:sSubPr>
                <m:e>
                  <m:r>
                    <w:rPr>
                      <w:rFonts w:ascii="Cambria Math" w:hAnsi="Cambria Math"/>
                      <w:sz w:val="24"/>
                      <w:szCs w:val="24"/>
                    </w:rPr>
                    <m:t>ЧМ</m:t>
                  </m:r>
                </m:e>
                <m:sub>
                  <m:r>
                    <m:rPr>
                      <m:sty m:val="p"/>
                    </m:rPr>
                    <w:rPr>
                      <w:rFonts w:ascii="Cambria Math" w:hAnsi="Cambria Math"/>
                      <w:sz w:val="24"/>
                      <w:szCs w:val="24"/>
                      <w:lang w:val="en-US"/>
                    </w:rPr>
                    <m:t>i</m:t>
                  </m:r>
                </m:sub>
              </m:sSub>
            </m:den>
          </m:f>
          <m:r>
            <w:rPr>
              <w:rFonts w:ascii="Cambria Math" w:hAnsi="Cambria Math"/>
              <w:sz w:val="24"/>
              <w:szCs w:val="24"/>
            </w:rPr>
            <m:t xml:space="preserve"> ,</m:t>
          </m:r>
        </m:oMath>
      </m:oMathPara>
    </w:p>
    <w:p w:rsidR="00710C8E" w:rsidRPr="00EB3A8E" w:rsidRDefault="00710C8E" w:rsidP="00710C8E">
      <w:pPr>
        <w:pStyle w:val="Pro-Gramma"/>
        <w:ind w:firstLine="567"/>
        <w:rPr>
          <w:sz w:val="24"/>
          <w:szCs w:val="24"/>
        </w:rPr>
      </w:pPr>
      <w:r w:rsidRPr="00EB3A8E">
        <w:rPr>
          <w:sz w:val="24"/>
          <w:szCs w:val="24"/>
        </w:rPr>
        <w:lastRenderedPageBreak/>
        <w:t>где:</w:t>
      </w:r>
    </w:p>
    <w:p w:rsidR="00710C8E" w:rsidRPr="00EB3A8E" w:rsidRDefault="00710C8E" w:rsidP="00710C8E">
      <w:pPr>
        <w:pStyle w:val="Pro-Gramma"/>
        <w:ind w:firstLine="567"/>
        <w:rPr>
          <w:sz w:val="24"/>
          <w:szCs w:val="24"/>
        </w:rPr>
      </w:pPr>
      <w:r w:rsidRPr="00EB3A8E">
        <w:rPr>
          <w:sz w:val="24"/>
          <w:szCs w:val="24"/>
        </w:rPr>
        <w:t>СЧ</w:t>
      </w:r>
      <w:r w:rsidRPr="00EB3A8E">
        <w:rPr>
          <w:sz w:val="24"/>
          <w:szCs w:val="24"/>
          <w:lang w:val="en-US"/>
        </w:rPr>
        <w:t>i</w:t>
      </w:r>
      <w:r w:rsidRPr="00EB3A8E">
        <w:rPr>
          <w:sz w:val="24"/>
          <w:szCs w:val="24"/>
        </w:rPr>
        <w:t xml:space="preserve"> – ставка почасовой оплаты труда для </w:t>
      </w:r>
      <w:r w:rsidRPr="00EB3A8E">
        <w:rPr>
          <w:sz w:val="24"/>
          <w:szCs w:val="24"/>
          <w:lang w:val="en-US"/>
        </w:rPr>
        <w:t>i</w:t>
      </w:r>
      <w:r w:rsidRPr="00EB3A8E">
        <w:rPr>
          <w:sz w:val="24"/>
          <w:szCs w:val="24"/>
        </w:rPr>
        <w:t>-го педагогического работника учреждения;</w:t>
      </w:r>
    </w:p>
    <w:p w:rsidR="00710C8E" w:rsidRPr="00EB3A8E" w:rsidRDefault="00710C8E" w:rsidP="00710C8E">
      <w:pPr>
        <w:pStyle w:val="Pro-Gramma"/>
        <w:ind w:firstLine="567"/>
        <w:rPr>
          <w:sz w:val="24"/>
          <w:szCs w:val="24"/>
        </w:rPr>
      </w:pPr>
      <w:r w:rsidRPr="00EB3A8E">
        <w:rPr>
          <w:sz w:val="24"/>
          <w:szCs w:val="24"/>
        </w:rPr>
        <w:t>РДО</w:t>
      </w:r>
      <w:r w:rsidRPr="00EB3A8E">
        <w:rPr>
          <w:sz w:val="24"/>
          <w:szCs w:val="24"/>
          <w:lang w:val="en-US"/>
        </w:rPr>
        <w:t>i</w:t>
      </w:r>
      <w:r w:rsidRPr="00EB3A8E">
        <w:rPr>
          <w:sz w:val="24"/>
          <w:szCs w:val="24"/>
        </w:rPr>
        <w:t xml:space="preserve"> – ставка заработной платы </w:t>
      </w:r>
      <w:r w:rsidRPr="00EB3A8E">
        <w:rPr>
          <w:sz w:val="24"/>
          <w:szCs w:val="24"/>
          <w:lang w:val="en-US"/>
        </w:rPr>
        <w:t>i</w:t>
      </w:r>
      <w:r w:rsidRPr="00EB3A8E">
        <w:rPr>
          <w:sz w:val="24"/>
          <w:szCs w:val="24"/>
        </w:rPr>
        <w:t xml:space="preserve">-го работника, определяемая в соответствии с пунктом </w:t>
      </w:r>
      <w:r w:rsidRPr="00920517">
        <w:rPr>
          <w:rStyle w:val="Pro-Marka"/>
          <w:sz w:val="24"/>
          <w:szCs w:val="24"/>
        </w:rPr>
        <w:t>2.5</w:t>
      </w:r>
      <w:r w:rsidRPr="00EB3A8E">
        <w:rPr>
          <w:rStyle w:val="Pro-Marka"/>
          <w:sz w:val="24"/>
          <w:szCs w:val="24"/>
        </w:rPr>
        <w:t xml:space="preserve"> </w:t>
      </w:r>
      <w:r w:rsidRPr="00EB3A8E">
        <w:rPr>
          <w:sz w:val="24"/>
          <w:szCs w:val="24"/>
        </w:rPr>
        <w:t>настоящей Инструкции;</w:t>
      </w:r>
    </w:p>
    <w:p w:rsidR="00710C8E" w:rsidRPr="00EB3A8E" w:rsidRDefault="00710C8E" w:rsidP="00710C8E">
      <w:pPr>
        <w:pStyle w:val="Pro-Gramma"/>
        <w:ind w:firstLine="567"/>
        <w:rPr>
          <w:sz w:val="24"/>
          <w:szCs w:val="24"/>
        </w:rPr>
      </w:pPr>
      <w:r w:rsidRPr="00EB3A8E">
        <w:rPr>
          <w:sz w:val="24"/>
          <w:szCs w:val="24"/>
        </w:rPr>
        <w:t>ЧМ</w:t>
      </w:r>
      <w:r w:rsidRPr="00EB3A8E">
        <w:rPr>
          <w:sz w:val="24"/>
          <w:szCs w:val="24"/>
          <w:lang w:val="en-US"/>
        </w:rPr>
        <w:t>i</w:t>
      </w:r>
      <w:r>
        <w:rPr>
          <w:sz w:val="24"/>
          <w:szCs w:val="24"/>
        </w:rPr>
        <w:t xml:space="preserve"> </w:t>
      </w:r>
      <w:r w:rsidRPr="00EB3A8E">
        <w:rPr>
          <w:sz w:val="24"/>
          <w:szCs w:val="24"/>
        </w:rPr>
        <w:t>–</w:t>
      </w:r>
      <w:r>
        <w:rPr>
          <w:sz w:val="24"/>
          <w:szCs w:val="24"/>
        </w:rPr>
        <w:t xml:space="preserve"> </w:t>
      </w:r>
      <w:r w:rsidRPr="00EB3A8E">
        <w:rPr>
          <w:sz w:val="24"/>
          <w:szCs w:val="24"/>
        </w:rPr>
        <w:t>среднемесячное количество учебных часов, установленное по занима</w:t>
      </w:r>
      <w:r w:rsidRPr="00EB3A8E">
        <w:rPr>
          <w:sz w:val="24"/>
          <w:szCs w:val="24"/>
        </w:rPr>
        <w:t>е</w:t>
      </w:r>
      <w:r w:rsidRPr="00EB3A8E">
        <w:rPr>
          <w:sz w:val="24"/>
          <w:szCs w:val="24"/>
        </w:rPr>
        <w:t>мой i-м работником должности, определяемое:</w:t>
      </w:r>
    </w:p>
    <w:p w:rsidR="00710C8E" w:rsidRPr="00EB3A8E" w:rsidRDefault="00710C8E" w:rsidP="00710C8E">
      <w:pPr>
        <w:pStyle w:val="Pro-Gramma"/>
        <w:rPr>
          <w:sz w:val="24"/>
          <w:szCs w:val="24"/>
        </w:rPr>
      </w:pPr>
      <w:r>
        <w:rPr>
          <w:sz w:val="24"/>
          <w:szCs w:val="24"/>
        </w:rPr>
        <w:t>-</w:t>
      </w:r>
      <w:r w:rsidRPr="00EB3A8E">
        <w:rPr>
          <w:sz w:val="24"/>
          <w:szCs w:val="24"/>
        </w:rPr>
        <w:t xml:space="preserve"> для работников, в отношении которых норма часов педагогической работы установлена в расчете на неделю – посредством умножения нормы часов педагог</w:t>
      </w:r>
      <w:r w:rsidRPr="00EB3A8E">
        <w:rPr>
          <w:sz w:val="24"/>
          <w:szCs w:val="24"/>
        </w:rPr>
        <w:t>и</w:t>
      </w:r>
      <w:r w:rsidRPr="00EB3A8E">
        <w:rPr>
          <w:sz w:val="24"/>
          <w:szCs w:val="24"/>
        </w:rPr>
        <w:t>ческой</w:t>
      </w:r>
      <w:r>
        <w:rPr>
          <w:sz w:val="24"/>
          <w:szCs w:val="24"/>
        </w:rPr>
        <w:t xml:space="preserve"> </w:t>
      </w:r>
      <w:r w:rsidRPr="00EB3A8E">
        <w:rPr>
          <w:sz w:val="24"/>
          <w:szCs w:val="24"/>
        </w:rPr>
        <w:t>работы в неделю, установленной за ставку заработной платы, на количество рабочих дней в году по пятидневной рабочей неделе и деления полученного р</w:t>
      </w:r>
      <w:r w:rsidRPr="00EB3A8E">
        <w:rPr>
          <w:sz w:val="24"/>
          <w:szCs w:val="24"/>
        </w:rPr>
        <w:t>е</w:t>
      </w:r>
      <w:r w:rsidRPr="00EB3A8E">
        <w:rPr>
          <w:sz w:val="24"/>
          <w:szCs w:val="24"/>
        </w:rPr>
        <w:t>зультата на 5 (</w:t>
      </w:r>
      <w:r>
        <w:rPr>
          <w:sz w:val="24"/>
          <w:szCs w:val="24"/>
        </w:rPr>
        <w:t>количество рабочих дней в неделю</w:t>
      </w:r>
      <w:r w:rsidRPr="00EB3A8E">
        <w:rPr>
          <w:sz w:val="24"/>
          <w:szCs w:val="24"/>
        </w:rPr>
        <w:t>), а затем на 12 (количество мес</w:t>
      </w:r>
      <w:r w:rsidRPr="00EB3A8E">
        <w:rPr>
          <w:sz w:val="24"/>
          <w:szCs w:val="24"/>
        </w:rPr>
        <w:t>я</w:t>
      </w:r>
      <w:r w:rsidRPr="00EB3A8E">
        <w:rPr>
          <w:sz w:val="24"/>
          <w:szCs w:val="24"/>
        </w:rPr>
        <w:t>цев в году);</w:t>
      </w:r>
    </w:p>
    <w:p w:rsidR="00710C8E" w:rsidRPr="00EB3A8E" w:rsidRDefault="00710C8E" w:rsidP="00710C8E">
      <w:pPr>
        <w:pStyle w:val="Pro-Gramma"/>
        <w:rPr>
          <w:sz w:val="24"/>
          <w:szCs w:val="24"/>
        </w:rPr>
      </w:pPr>
      <w:r>
        <w:rPr>
          <w:sz w:val="24"/>
          <w:szCs w:val="24"/>
        </w:rPr>
        <w:t>-</w:t>
      </w:r>
      <w:r w:rsidRPr="00EB3A8E">
        <w:rPr>
          <w:sz w:val="24"/>
          <w:szCs w:val="24"/>
        </w:rPr>
        <w:t xml:space="preserve"> для работников, в отношении которых норма часов педагогической работы установлена в расчете на год – посредством деления нормы часов педагогической работы в год, установленной за ставку заработной платы, на 10 (количество мес</w:t>
      </w:r>
      <w:r w:rsidRPr="00EB3A8E">
        <w:rPr>
          <w:sz w:val="24"/>
          <w:szCs w:val="24"/>
        </w:rPr>
        <w:t>я</w:t>
      </w:r>
      <w:r w:rsidRPr="00EB3A8E">
        <w:rPr>
          <w:sz w:val="24"/>
          <w:szCs w:val="24"/>
        </w:rPr>
        <w:t>цев).</w:t>
      </w:r>
    </w:p>
    <w:p w:rsidR="00710C8E" w:rsidRPr="00EB3A8E" w:rsidRDefault="00710C8E" w:rsidP="00710C8E">
      <w:pPr>
        <w:pStyle w:val="Pro-Gramma"/>
        <w:rPr>
          <w:sz w:val="24"/>
          <w:szCs w:val="24"/>
        </w:rPr>
      </w:pPr>
      <w:r w:rsidRPr="00EB3A8E">
        <w:rPr>
          <w:sz w:val="24"/>
          <w:szCs w:val="24"/>
        </w:rPr>
        <w:t>К ставке почасовой оплаты труда педагогического работника учреждения применяются коэффициент уровня квалификации.</w:t>
      </w:r>
    </w:p>
    <w:p w:rsidR="00710C8E" w:rsidRPr="00EB3A8E" w:rsidRDefault="00710C8E" w:rsidP="00710C8E">
      <w:pPr>
        <w:pStyle w:val="Pro-Gramma"/>
        <w:rPr>
          <w:sz w:val="24"/>
          <w:szCs w:val="24"/>
        </w:rPr>
      </w:pPr>
      <w:r w:rsidRPr="00EB3A8E">
        <w:rPr>
          <w:sz w:val="24"/>
          <w:szCs w:val="24"/>
        </w:rPr>
        <w:t>В случае работы в условиях, отличающихся от нормальных, ставка почас</w:t>
      </w:r>
      <w:r w:rsidRPr="00EB3A8E">
        <w:rPr>
          <w:sz w:val="24"/>
          <w:szCs w:val="24"/>
        </w:rPr>
        <w:t>о</w:t>
      </w:r>
      <w:r w:rsidRPr="00EB3A8E">
        <w:rPr>
          <w:sz w:val="24"/>
          <w:szCs w:val="24"/>
        </w:rPr>
        <w:t>вой оплаты труда подлежит увеличению на размер компенсационных выплат, определяемых в соответствии с пунктами 3.1, 3.3 настоящей Инструкции.</w:t>
      </w:r>
    </w:p>
    <w:p w:rsidR="00710C8E" w:rsidRPr="00EB3A8E" w:rsidRDefault="00710C8E" w:rsidP="00710C8E">
      <w:pPr>
        <w:pStyle w:val="Pro-Gramma"/>
        <w:rPr>
          <w:sz w:val="24"/>
          <w:szCs w:val="24"/>
        </w:rPr>
      </w:pPr>
    </w:p>
    <w:p w:rsidR="00710C8E" w:rsidRPr="00EB3A8E" w:rsidRDefault="00710C8E" w:rsidP="00710C8E">
      <w:pPr>
        <w:pStyle w:val="Pro-Gramma"/>
        <w:rPr>
          <w:sz w:val="24"/>
          <w:szCs w:val="24"/>
        </w:rPr>
      </w:pPr>
    </w:p>
    <w:p w:rsidR="00710C8E" w:rsidRPr="00EB3A8E" w:rsidRDefault="00710C8E" w:rsidP="00710C8E">
      <w:pPr>
        <w:pStyle w:val="Pro-Gramma"/>
        <w:rPr>
          <w:sz w:val="24"/>
          <w:szCs w:val="24"/>
        </w:rPr>
      </w:pPr>
    </w:p>
    <w:p w:rsidR="00710C8E" w:rsidRPr="00EB3A8E" w:rsidRDefault="00710C8E" w:rsidP="00710C8E">
      <w:pPr>
        <w:pStyle w:val="Pro-Gramma"/>
        <w:rPr>
          <w:sz w:val="24"/>
          <w:szCs w:val="24"/>
        </w:rPr>
      </w:pPr>
    </w:p>
    <w:p w:rsidR="00710C8E" w:rsidRPr="00EB3A8E" w:rsidRDefault="00710C8E" w:rsidP="00710C8E">
      <w:pPr>
        <w:pStyle w:val="Pro-Gramma"/>
        <w:rPr>
          <w:sz w:val="24"/>
          <w:szCs w:val="24"/>
        </w:rPr>
      </w:pPr>
    </w:p>
    <w:p w:rsidR="00710C8E" w:rsidRPr="00EB3A8E" w:rsidRDefault="00710C8E" w:rsidP="00710C8E">
      <w:pPr>
        <w:pStyle w:val="Pro-Gramma"/>
        <w:rPr>
          <w:sz w:val="24"/>
          <w:szCs w:val="24"/>
        </w:rPr>
      </w:pPr>
    </w:p>
    <w:p w:rsidR="00710C8E" w:rsidRDefault="00710C8E" w:rsidP="00710C8E">
      <w:pPr>
        <w:pStyle w:val="Pro-Gramma"/>
        <w:rPr>
          <w:sz w:val="24"/>
          <w:szCs w:val="24"/>
        </w:rPr>
      </w:pPr>
    </w:p>
    <w:p w:rsidR="00EF6650" w:rsidRDefault="00EF6650" w:rsidP="00710C8E">
      <w:pPr>
        <w:pStyle w:val="Pro-Gramma"/>
        <w:rPr>
          <w:sz w:val="24"/>
          <w:szCs w:val="24"/>
        </w:rPr>
      </w:pPr>
    </w:p>
    <w:p w:rsidR="00EF6650" w:rsidRDefault="00EF6650" w:rsidP="00710C8E">
      <w:pPr>
        <w:pStyle w:val="Pro-Gramma"/>
        <w:rPr>
          <w:sz w:val="24"/>
          <w:szCs w:val="24"/>
        </w:rPr>
      </w:pPr>
    </w:p>
    <w:p w:rsidR="00EF6650" w:rsidRDefault="00EF6650" w:rsidP="00710C8E">
      <w:pPr>
        <w:pStyle w:val="Pro-Gramma"/>
        <w:rPr>
          <w:sz w:val="24"/>
          <w:szCs w:val="24"/>
        </w:rPr>
      </w:pPr>
    </w:p>
    <w:p w:rsidR="00EF6650" w:rsidRDefault="00EF6650" w:rsidP="00710C8E">
      <w:pPr>
        <w:pStyle w:val="Pro-Gramma"/>
        <w:rPr>
          <w:sz w:val="24"/>
          <w:szCs w:val="24"/>
        </w:rPr>
      </w:pPr>
    </w:p>
    <w:p w:rsidR="00EF6650" w:rsidRDefault="00EF6650" w:rsidP="00710C8E">
      <w:pPr>
        <w:pStyle w:val="Pro-Gramma"/>
        <w:rPr>
          <w:sz w:val="24"/>
          <w:szCs w:val="24"/>
        </w:rPr>
      </w:pPr>
    </w:p>
    <w:p w:rsidR="00EF6650" w:rsidRDefault="00EF6650" w:rsidP="00710C8E">
      <w:pPr>
        <w:pStyle w:val="Pro-Gramma"/>
        <w:rPr>
          <w:sz w:val="24"/>
          <w:szCs w:val="24"/>
        </w:rPr>
      </w:pPr>
    </w:p>
    <w:p w:rsidR="00EF6650" w:rsidRDefault="00EF6650" w:rsidP="00710C8E">
      <w:pPr>
        <w:pStyle w:val="Pro-Gramma"/>
        <w:rPr>
          <w:sz w:val="24"/>
          <w:szCs w:val="24"/>
        </w:rPr>
      </w:pPr>
    </w:p>
    <w:p w:rsidR="00EF6650" w:rsidRDefault="00EF6650" w:rsidP="00710C8E">
      <w:pPr>
        <w:pStyle w:val="Pro-Gramma"/>
        <w:rPr>
          <w:sz w:val="24"/>
          <w:szCs w:val="24"/>
        </w:rPr>
      </w:pPr>
    </w:p>
    <w:p w:rsidR="00EF6650" w:rsidRDefault="00EF6650" w:rsidP="00710C8E">
      <w:pPr>
        <w:pStyle w:val="Pro-Gramma"/>
        <w:rPr>
          <w:sz w:val="24"/>
          <w:szCs w:val="24"/>
        </w:rPr>
      </w:pPr>
    </w:p>
    <w:p w:rsidR="00EF6650" w:rsidRDefault="00EF6650" w:rsidP="00710C8E">
      <w:pPr>
        <w:pStyle w:val="Pro-Gramma"/>
        <w:rPr>
          <w:sz w:val="24"/>
          <w:szCs w:val="24"/>
        </w:rPr>
      </w:pPr>
    </w:p>
    <w:p w:rsidR="00EF6650" w:rsidRDefault="00EF6650" w:rsidP="00710C8E">
      <w:pPr>
        <w:pStyle w:val="Pro-Gramma"/>
        <w:rPr>
          <w:sz w:val="24"/>
          <w:szCs w:val="24"/>
        </w:rPr>
      </w:pPr>
    </w:p>
    <w:p w:rsidR="00EF6650" w:rsidRDefault="00EF6650" w:rsidP="00710C8E">
      <w:pPr>
        <w:pStyle w:val="Pro-Gramma"/>
        <w:rPr>
          <w:sz w:val="24"/>
          <w:szCs w:val="24"/>
        </w:rPr>
      </w:pPr>
    </w:p>
    <w:p w:rsidR="00EF6650" w:rsidRDefault="00EF6650" w:rsidP="00710C8E">
      <w:pPr>
        <w:pStyle w:val="Pro-Gramma"/>
        <w:rPr>
          <w:sz w:val="24"/>
          <w:szCs w:val="24"/>
        </w:rPr>
      </w:pPr>
    </w:p>
    <w:p w:rsidR="00EF6650" w:rsidRDefault="00EF6650" w:rsidP="00710C8E">
      <w:pPr>
        <w:pStyle w:val="Pro-Gramma"/>
        <w:rPr>
          <w:sz w:val="24"/>
          <w:szCs w:val="24"/>
        </w:rPr>
      </w:pPr>
    </w:p>
    <w:p w:rsidR="00EF6650" w:rsidRDefault="00EF6650" w:rsidP="00710C8E">
      <w:pPr>
        <w:pStyle w:val="Pro-Gramma"/>
        <w:rPr>
          <w:sz w:val="24"/>
          <w:szCs w:val="24"/>
        </w:rPr>
      </w:pPr>
    </w:p>
    <w:p w:rsidR="00EF6650" w:rsidRDefault="00EF6650" w:rsidP="00710C8E">
      <w:pPr>
        <w:pStyle w:val="Pro-Gramma"/>
        <w:rPr>
          <w:sz w:val="24"/>
          <w:szCs w:val="24"/>
        </w:rPr>
      </w:pPr>
    </w:p>
    <w:p w:rsidR="00EF6650" w:rsidRDefault="00EF6650" w:rsidP="00710C8E">
      <w:pPr>
        <w:pStyle w:val="Pro-Gramma"/>
        <w:rPr>
          <w:sz w:val="24"/>
          <w:szCs w:val="24"/>
        </w:rPr>
      </w:pPr>
    </w:p>
    <w:p w:rsidR="00EF6650" w:rsidRDefault="00EF6650" w:rsidP="00710C8E">
      <w:pPr>
        <w:pStyle w:val="Pro-Gramma"/>
        <w:rPr>
          <w:sz w:val="24"/>
          <w:szCs w:val="24"/>
        </w:rPr>
      </w:pPr>
    </w:p>
    <w:p w:rsidR="00EF6650" w:rsidRDefault="00EF6650" w:rsidP="00710C8E">
      <w:pPr>
        <w:pStyle w:val="Pro-Gramma"/>
        <w:rPr>
          <w:sz w:val="24"/>
          <w:szCs w:val="24"/>
        </w:rPr>
      </w:pPr>
    </w:p>
    <w:p w:rsidR="00EF6650" w:rsidRDefault="00EF6650" w:rsidP="00710C8E">
      <w:pPr>
        <w:pStyle w:val="Pro-Gramma"/>
        <w:rPr>
          <w:sz w:val="24"/>
          <w:szCs w:val="24"/>
        </w:rPr>
      </w:pPr>
    </w:p>
    <w:p w:rsidR="00EF6650" w:rsidRPr="00EB3A8E" w:rsidRDefault="00EF6650" w:rsidP="00710C8E">
      <w:pPr>
        <w:pStyle w:val="Pro-Gramma"/>
        <w:rPr>
          <w:sz w:val="24"/>
          <w:szCs w:val="24"/>
        </w:rPr>
      </w:pPr>
    </w:p>
    <w:p w:rsidR="00710C8E" w:rsidRPr="00EB3A8E" w:rsidRDefault="00710C8E" w:rsidP="00EF6650">
      <w:pPr>
        <w:pStyle w:val="Pro-Gramma"/>
        <w:ind w:left="6663" w:firstLine="0"/>
        <w:rPr>
          <w:sz w:val="24"/>
          <w:szCs w:val="24"/>
        </w:rPr>
      </w:pPr>
      <w:r w:rsidRPr="00EB3A8E">
        <w:rPr>
          <w:sz w:val="24"/>
          <w:szCs w:val="24"/>
        </w:rPr>
        <w:lastRenderedPageBreak/>
        <w:t>Приложение 5</w:t>
      </w:r>
    </w:p>
    <w:p w:rsidR="00710C8E" w:rsidRPr="00EB3A8E" w:rsidRDefault="00710C8E" w:rsidP="00EF6650">
      <w:pPr>
        <w:pStyle w:val="Pro-Gramma"/>
        <w:ind w:left="6663" w:firstLine="0"/>
        <w:rPr>
          <w:sz w:val="24"/>
          <w:szCs w:val="24"/>
        </w:rPr>
      </w:pPr>
      <w:r w:rsidRPr="00EB3A8E">
        <w:rPr>
          <w:sz w:val="24"/>
          <w:szCs w:val="24"/>
        </w:rPr>
        <w:t>к Инструкции</w:t>
      </w:r>
    </w:p>
    <w:p w:rsidR="00710C8E" w:rsidRPr="00920517" w:rsidRDefault="00710C8E" w:rsidP="00710C8E">
      <w:pPr>
        <w:pStyle w:val="Pro-Gramma"/>
        <w:ind w:left="7371" w:firstLine="0"/>
        <w:rPr>
          <w:sz w:val="24"/>
          <w:szCs w:val="24"/>
        </w:rPr>
      </w:pPr>
    </w:p>
    <w:p w:rsidR="00710C8E" w:rsidRPr="00920517" w:rsidRDefault="00710C8E" w:rsidP="00710C8E">
      <w:pPr>
        <w:pStyle w:val="Pro-Gramma"/>
        <w:ind w:left="720" w:firstLine="0"/>
        <w:jc w:val="center"/>
        <w:rPr>
          <w:sz w:val="24"/>
          <w:szCs w:val="24"/>
        </w:rPr>
      </w:pPr>
      <w:r w:rsidRPr="00920517">
        <w:rPr>
          <w:sz w:val="24"/>
          <w:szCs w:val="24"/>
        </w:rPr>
        <w:t>1. Межуровневые коэффициенты по должностям работников физической культуры и спорта</w:t>
      </w:r>
    </w:p>
    <w:p w:rsidR="00710C8E" w:rsidRPr="00920517" w:rsidRDefault="00710C8E" w:rsidP="00710C8E">
      <w:pPr>
        <w:pStyle w:val="Pro-Gramma"/>
        <w:jc w:val="center"/>
        <w:rPr>
          <w:sz w:val="16"/>
          <w:szCs w:val="16"/>
        </w:rPr>
      </w:pPr>
    </w:p>
    <w:tbl>
      <w:tblPr>
        <w:tblW w:w="8505" w:type="dxa"/>
        <w:tblInd w:w="108"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000" w:firstRow="0" w:lastRow="0" w:firstColumn="0" w:lastColumn="0" w:noHBand="0" w:noVBand="0"/>
      </w:tblPr>
      <w:tblGrid>
        <w:gridCol w:w="2268"/>
        <w:gridCol w:w="993"/>
        <w:gridCol w:w="3543"/>
        <w:gridCol w:w="1701"/>
      </w:tblGrid>
      <w:tr w:rsidR="00710C8E" w:rsidRPr="00EB3A8E" w:rsidTr="00EF6650">
        <w:trPr>
          <w:cantSplit/>
          <w:tblHeader/>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ПКГ, КУ, должности, не вкл</w:t>
            </w:r>
            <w:r w:rsidRPr="00EF6650">
              <w:rPr>
                <w:sz w:val="22"/>
                <w:szCs w:val="22"/>
              </w:rPr>
              <w:t>ю</w:t>
            </w:r>
            <w:r w:rsidRPr="00EF6650">
              <w:rPr>
                <w:sz w:val="22"/>
                <w:szCs w:val="22"/>
              </w:rPr>
              <w:t>ченные в ПКГ</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 xml:space="preserve">Должности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Межуровн</w:t>
            </w:r>
            <w:r w:rsidRPr="00EF6650">
              <w:rPr>
                <w:sz w:val="22"/>
                <w:szCs w:val="22"/>
              </w:rPr>
              <w:t>е</w:t>
            </w:r>
            <w:r w:rsidRPr="00EF6650">
              <w:rPr>
                <w:sz w:val="22"/>
                <w:szCs w:val="22"/>
              </w:rPr>
              <w:t>вый коэфф</w:t>
            </w:r>
            <w:r w:rsidRPr="00EF6650">
              <w:rPr>
                <w:sz w:val="22"/>
                <w:szCs w:val="22"/>
              </w:rPr>
              <w:t>и</w:t>
            </w:r>
            <w:r w:rsidRPr="00EF6650">
              <w:rPr>
                <w:sz w:val="22"/>
                <w:szCs w:val="22"/>
              </w:rPr>
              <w:t>циент</w:t>
            </w:r>
          </w:p>
        </w:tc>
      </w:tr>
      <w:tr w:rsidR="00710C8E" w:rsidRPr="00EB3A8E" w:rsidTr="00EF6650">
        <w:trPr>
          <w:cantSplit/>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0C8E" w:rsidRPr="00EF6650" w:rsidRDefault="00710C8E" w:rsidP="00D7226B">
            <w:pPr>
              <w:spacing w:before="60" w:after="60"/>
              <w:ind w:left="34"/>
              <w:rPr>
                <w:sz w:val="22"/>
                <w:szCs w:val="22"/>
              </w:rPr>
            </w:pPr>
            <w:r w:rsidRPr="00EF6650">
              <w:rPr>
                <w:sz w:val="22"/>
                <w:szCs w:val="22"/>
              </w:rPr>
              <w:t>ПКГ должностей р</w:t>
            </w:r>
            <w:r w:rsidRPr="00EF6650">
              <w:rPr>
                <w:sz w:val="22"/>
                <w:szCs w:val="22"/>
              </w:rPr>
              <w:t>а</w:t>
            </w:r>
            <w:r w:rsidRPr="00EF6650">
              <w:rPr>
                <w:sz w:val="22"/>
                <w:szCs w:val="22"/>
              </w:rPr>
              <w:t>ботников физич</w:t>
            </w:r>
            <w:r w:rsidRPr="00EF6650">
              <w:rPr>
                <w:sz w:val="22"/>
                <w:szCs w:val="22"/>
              </w:rPr>
              <w:t>е</w:t>
            </w:r>
            <w:r w:rsidRPr="00EF6650">
              <w:rPr>
                <w:sz w:val="22"/>
                <w:szCs w:val="22"/>
              </w:rPr>
              <w:t>ской культуры и спорта первого уровня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1-й КУ</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rPr>
                <w:sz w:val="22"/>
                <w:szCs w:val="22"/>
              </w:rPr>
            </w:pPr>
            <w:r w:rsidRPr="00EF6650">
              <w:rPr>
                <w:sz w:val="22"/>
                <w:szCs w:val="22"/>
              </w:rPr>
              <w:t>Дежурный по спортивному залу; сопровождающий спортсмена-инвалида первой группы инвали</w:t>
            </w:r>
            <w:r w:rsidRPr="00EF6650">
              <w:rPr>
                <w:sz w:val="22"/>
                <w:szCs w:val="22"/>
              </w:rPr>
              <w:t>д</w:t>
            </w:r>
            <w:r w:rsidRPr="00EF6650">
              <w:rPr>
                <w:sz w:val="22"/>
                <w:szCs w:val="22"/>
              </w:rPr>
              <w:t>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1,25</w:t>
            </w:r>
          </w:p>
        </w:tc>
      </w:tr>
      <w:tr w:rsidR="00710C8E" w:rsidRPr="00EB3A8E" w:rsidTr="00EF6650">
        <w:trPr>
          <w:cantSplit/>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C8E" w:rsidRPr="00EF6650" w:rsidRDefault="00710C8E" w:rsidP="00D7226B">
            <w:pPr>
              <w:spacing w:before="60" w:after="60"/>
              <w:ind w:left="34"/>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2-й КУ</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rPr>
                <w:sz w:val="22"/>
                <w:szCs w:val="22"/>
              </w:rPr>
            </w:pPr>
            <w:r w:rsidRPr="00EF6650">
              <w:rPr>
                <w:sz w:val="22"/>
                <w:szCs w:val="22"/>
              </w:rPr>
              <w:t>Спортивный судья; спортсмен; спортсмен-ведущий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1,30</w:t>
            </w:r>
          </w:p>
        </w:tc>
      </w:tr>
      <w:tr w:rsidR="00710C8E" w:rsidRPr="00EB3A8E" w:rsidTr="00EF6650">
        <w:trPr>
          <w:cantSplit/>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0C8E" w:rsidRPr="00EF6650" w:rsidRDefault="00710C8E" w:rsidP="00D7226B">
            <w:pPr>
              <w:spacing w:before="60" w:after="60"/>
              <w:ind w:left="34"/>
              <w:rPr>
                <w:sz w:val="22"/>
                <w:szCs w:val="22"/>
              </w:rPr>
            </w:pPr>
            <w:r w:rsidRPr="00EF6650">
              <w:rPr>
                <w:sz w:val="22"/>
                <w:szCs w:val="22"/>
              </w:rPr>
              <w:t>ПКГ должностей р</w:t>
            </w:r>
            <w:r w:rsidRPr="00EF6650">
              <w:rPr>
                <w:sz w:val="22"/>
                <w:szCs w:val="22"/>
              </w:rPr>
              <w:t>а</w:t>
            </w:r>
            <w:r w:rsidRPr="00EF6650">
              <w:rPr>
                <w:sz w:val="22"/>
                <w:szCs w:val="22"/>
              </w:rPr>
              <w:t>ботников физич</w:t>
            </w:r>
            <w:r w:rsidRPr="00EF6650">
              <w:rPr>
                <w:sz w:val="22"/>
                <w:szCs w:val="22"/>
              </w:rPr>
              <w:t>е</w:t>
            </w:r>
            <w:r w:rsidRPr="00EF6650">
              <w:rPr>
                <w:sz w:val="22"/>
                <w:szCs w:val="22"/>
              </w:rPr>
              <w:t>ской культуры и спорта второго уровня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1-й КУ</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rPr>
                <w:sz w:val="22"/>
                <w:szCs w:val="22"/>
              </w:rPr>
            </w:pPr>
            <w:r w:rsidRPr="00EF6650">
              <w:rPr>
                <w:sz w:val="22"/>
                <w:szCs w:val="22"/>
              </w:rPr>
              <w:t>Инструктор по адаптивной физ</w:t>
            </w:r>
            <w:r w:rsidRPr="00EF6650">
              <w:rPr>
                <w:sz w:val="22"/>
                <w:szCs w:val="22"/>
              </w:rPr>
              <w:t>и</w:t>
            </w:r>
            <w:r w:rsidRPr="00EF6650">
              <w:rPr>
                <w:sz w:val="22"/>
                <w:szCs w:val="22"/>
              </w:rPr>
              <w:t>ческой культуре; инструктор по спорту; спортсмен-инструктор; техник по эксплуатации и ремонту спортивной техники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1,50</w:t>
            </w:r>
          </w:p>
        </w:tc>
      </w:tr>
      <w:tr w:rsidR="00710C8E" w:rsidRPr="00EB3A8E" w:rsidTr="00EF6650">
        <w:trPr>
          <w:cantSplit/>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C8E" w:rsidRPr="00EF6650" w:rsidRDefault="00710C8E" w:rsidP="00D7226B">
            <w:pPr>
              <w:spacing w:before="60" w:after="60"/>
              <w:ind w:left="34"/>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2-й КУ</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rPr>
                <w:sz w:val="22"/>
                <w:szCs w:val="22"/>
              </w:rPr>
            </w:pPr>
            <w:r w:rsidRPr="00EF6650">
              <w:rPr>
                <w:sz w:val="22"/>
                <w:szCs w:val="22"/>
              </w:rPr>
              <w:t>Администратор тренировочного процесса; инструктор-методист по адаптивной физической культуре; инструктор-методист физкульту</w:t>
            </w:r>
            <w:r w:rsidRPr="00EF6650">
              <w:rPr>
                <w:sz w:val="22"/>
                <w:szCs w:val="22"/>
              </w:rPr>
              <w:t>р</w:t>
            </w:r>
            <w:r w:rsidRPr="00EF6650">
              <w:rPr>
                <w:sz w:val="22"/>
                <w:szCs w:val="22"/>
              </w:rPr>
              <w:t>но-спортивных организаций; м</w:t>
            </w:r>
            <w:r w:rsidRPr="00EF6650">
              <w:rPr>
                <w:sz w:val="22"/>
                <w:szCs w:val="22"/>
              </w:rPr>
              <w:t>е</w:t>
            </w:r>
            <w:r w:rsidRPr="00EF6650">
              <w:rPr>
                <w:sz w:val="22"/>
                <w:szCs w:val="22"/>
              </w:rPr>
              <w:t>дицинская сестра по массажу; тренер; тренер-преподаватель по адаптивной физической культуре; хореограф</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1,80</w:t>
            </w:r>
          </w:p>
        </w:tc>
      </w:tr>
      <w:tr w:rsidR="00710C8E" w:rsidRPr="00EB3A8E" w:rsidTr="00EF6650">
        <w:trPr>
          <w:cantSplit/>
        </w:trPr>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C8E" w:rsidRPr="00EF6650" w:rsidRDefault="00710C8E" w:rsidP="00D7226B">
            <w:pPr>
              <w:spacing w:before="60" w:after="60"/>
              <w:ind w:left="34"/>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3-й КУ</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rPr>
                <w:sz w:val="22"/>
                <w:szCs w:val="22"/>
              </w:rPr>
            </w:pPr>
            <w:r w:rsidRPr="00EF6650">
              <w:rPr>
                <w:sz w:val="22"/>
                <w:szCs w:val="22"/>
              </w:rPr>
              <w:t>Начальник клуба (спортивного спортивно-технического, стрелк</w:t>
            </w:r>
            <w:r w:rsidRPr="00EF6650">
              <w:rPr>
                <w:sz w:val="22"/>
                <w:szCs w:val="22"/>
              </w:rPr>
              <w:t>о</w:t>
            </w:r>
            <w:r w:rsidRPr="00EF6650">
              <w:rPr>
                <w:sz w:val="22"/>
                <w:szCs w:val="22"/>
              </w:rPr>
              <w:t>во-спортивного); начальник м</w:t>
            </w:r>
            <w:r w:rsidRPr="00EF6650">
              <w:rPr>
                <w:sz w:val="22"/>
                <w:szCs w:val="22"/>
              </w:rPr>
              <w:t>а</w:t>
            </w:r>
            <w:r w:rsidRPr="00EF6650">
              <w:rPr>
                <w:sz w:val="22"/>
                <w:szCs w:val="22"/>
              </w:rPr>
              <w:t>стерской по ремонту спортивной техники и снаряжения; специалист по подготовке спортивного инве</w:t>
            </w:r>
            <w:r w:rsidRPr="00EF6650">
              <w:rPr>
                <w:sz w:val="22"/>
                <w:szCs w:val="22"/>
              </w:rPr>
              <w:t>н</w:t>
            </w:r>
            <w:r w:rsidRPr="00EF6650">
              <w:rPr>
                <w:sz w:val="22"/>
                <w:szCs w:val="22"/>
              </w:rPr>
              <w:t>таря; старшие: инструктор-методист по адаптивной физич</w:t>
            </w:r>
            <w:r w:rsidRPr="00EF6650">
              <w:rPr>
                <w:sz w:val="22"/>
                <w:szCs w:val="22"/>
              </w:rPr>
              <w:t>е</w:t>
            </w:r>
            <w:r w:rsidRPr="00EF6650">
              <w:rPr>
                <w:sz w:val="22"/>
                <w:szCs w:val="22"/>
              </w:rPr>
              <w:t>ской культуре, инструктор-методист физкультурно-спортивных организаций, тренер-преподаватель по адаптивной ф</w:t>
            </w:r>
            <w:r w:rsidRPr="00EF6650">
              <w:rPr>
                <w:sz w:val="22"/>
                <w:szCs w:val="22"/>
              </w:rPr>
              <w:t>и</w:t>
            </w:r>
            <w:r w:rsidRPr="00EF6650">
              <w:rPr>
                <w:sz w:val="22"/>
                <w:szCs w:val="22"/>
              </w:rPr>
              <w:t>зической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1,90</w:t>
            </w:r>
          </w:p>
        </w:tc>
      </w:tr>
      <w:tr w:rsidR="00710C8E" w:rsidRPr="00EB3A8E" w:rsidTr="00EF6650">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0C8E" w:rsidRPr="00EF6650" w:rsidRDefault="00710C8E" w:rsidP="00D7226B">
            <w:pPr>
              <w:spacing w:before="60" w:after="60"/>
              <w:ind w:left="34"/>
              <w:rPr>
                <w:sz w:val="22"/>
                <w:szCs w:val="22"/>
              </w:rPr>
            </w:pPr>
            <w:r w:rsidRPr="00EF6650">
              <w:rPr>
                <w:sz w:val="22"/>
                <w:szCs w:val="22"/>
              </w:rPr>
              <w:t>ПКГ должностей р</w:t>
            </w:r>
            <w:r w:rsidRPr="00EF6650">
              <w:rPr>
                <w:sz w:val="22"/>
                <w:szCs w:val="22"/>
              </w:rPr>
              <w:t>а</w:t>
            </w:r>
            <w:r w:rsidRPr="00EF6650">
              <w:rPr>
                <w:sz w:val="22"/>
                <w:szCs w:val="22"/>
              </w:rPr>
              <w:t>ботников физич</w:t>
            </w:r>
            <w:r w:rsidRPr="00EF6650">
              <w:rPr>
                <w:sz w:val="22"/>
                <w:szCs w:val="22"/>
              </w:rPr>
              <w:t>е</w:t>
            </w:r>
            <w:r w:rsidRPr="00EF6650">
              <w:rPr>
                <w:sz w:val="22"/>
                <w:szCs w:val="22"/>
              </w:rPr>
              <w:t>ской культуры и спорта третьего уровня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rPr>
                <w:sz w:val="22"/>
                <w:szCs w:val="22"/>
              </w:rPr>
            </w:pPr>
            <w:r w:rsidRPr="00EF6650">
              <w:rPr>
                <w:sz w:val="22"/>
                <w:szCs w:val="22"/>
              </w:rPr>
              <w:t>Аналитик (по виду или группе в</w:t>
            </w:r>
            <w:r w:rsidRPr="00EF6650">
              <w:rPr>
                <w:sz w:val="22"/>
                <w:szCs w:val="22"/>
              </w:rPr>
              <w:t>и</w:t>
            </w:r>
            <w:r w:rsidRPr="00EF6650">
              <w:rPr>
                <w:sz w:val="22"/>
                <w:szCs w:val="22"/>
              </w:rPr>
              <w:t xml:space="preserve">дов спорта); начальник отдела (по виду или группе видов спорта), врач по спортивной медицине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1,95</w:t>
            </w:r>
          </w:p>
        </w:tc>
      </w:tr>
      <w:tr w:rsidR="00710C8E" w:rsidRPr="00EB3A8E" w:rsidTr="00EF6650">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0C8E" w:rsidRPr="00EF6650" w:rsidRDefault="00710C8E" w:rsidP="00D7226B">
            <w:pPr>
              <w:spacing w:before="60" w:after="60"/>
              <w:ind w:left="34"/>
              <w:rPr>
                <w:sz w:val="22"/>
                <w:szCs w:val="22"/>
              </w:rPr>
            </w:pPr>
            <w:r w:rsidRPr="00EF6650">
              <w:rPr>
                <w:sz w:val="22"/>
                <w:szCs w:val="22"/>
              </w:rPr>
              <w:lastRenderedPageBreak/>
              <w:t>ПКГ должностей р</w:t>
            </w:r>
            <w:r w:rsidRPr="00EF6650">
              <w:rPr>
                <w:sz w:val="22"/>
                <w:szCs w:val="22"/>
              </w:rPr>
              <w:t>а</w:t>
            </w:r>
            <w:r w:rsidRPr="00EF6650">
              <w:rPr>
                <w:sz w:val="22"/>
                <w:szCs w:val="22"/>
              </w:rPr>
              <w:t>ботников физич</w:t>
            </w:r>
            <w:r w:rsidRPr="00EF6650">
              <w:rPr>
                <w:sz w:val="22"/>
                <w:szCs w:val="22"/>
              </w:rPr>
              <w:t>е</w:t>
            </w:r>
            <w:r w:rsidRPr="00EF6650">
              <w:rPr>
                <w:sz w:val="22"/>
                <w:szCs w:val="22"/>
              </w:rPr>
              <w:t>ской культуры и спорта четвертого уровня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rPr>
                <w:sz w:val="22"/>
                <w:szCs w:val="22"/>
              </w:rPr>
            </w:pPr>
            <w:r w:rsidRPr="00EF6650">
              <w:rPr>
                <w:sz w:val="22"/>
                <w:szCs w:val="22"/>
              </w:rPr>
              <w:t>Начальник управления (по виду или группе видов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3,00</w:t>
            </w:r>
          </w:p>
        </w:tc>
      </w:tr>
      <w:tr w:rsidR="00710C8E" w:rsidRPr="00EB3A8E" w:rsidTr="00EF6650">
        <w:trPr>
          <w:cantSplit/>
        </w:trPr>
        <w:tc>
          <w:tcPr>
            <w:tcW w:w="3261" w:type="dxa"/>
            <w:gridSpan w:val="2"/>
            <w:vMerge w:val="restart"/>
            <w:tcBorders>
              <w:top w:val="single" w:sz="4" w:space="0" w:color="auto"/>
              <w:left w:val="single" w:sz="4" w:space="0" w:color="auto"/>
              <w:right w:val="single" w:sz="4" w:space="0" w:color="auto"/>
            </w:tcBorders>
            <w:shd w:val="clear" w:color="auto" w:fill="auto"/>
            <w:vAlign w:val="center"/>
          </w:tcPr>
          <w:p w:rsidR="00710C8E" w:rsidRPr="00EF6650" w:rsidRDefault="00710C8E" w:rsidP="00D7226B">
            <w:pPr>
              <w:tabs>
                <w:tab w:val="left" w:pos="743"/>
              </w:tabs>
              <w:spacing w:before="60" w:after="60"/>
              <w:ind w:left="34"/>
              <w:rPr>
                <w:sz w:val="22"/>
                <w:szCs w:val="22"/>
              </w:rPr>
            </w:pPr>
            <w:r w:rsidRPr="00EF6650">
              <w:rPr>
                <w:sz w:val="22"/>
                <w:szCs w:val="22"/>
              </w:rPr>
              <w:t>Должности, не включенные в ПКГ</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rPr>
                <w:sz w:val="22"/>
                <w:szCs w:val="22"/>
              </w:rPr>
            </w:pPr>
            <w:r w:rsidRPr="00EF6650">
              <w:rPr>
                <w:sz w:val="22"/>
                <w:szCs w:val="22"/>
              </w:rPr>
              <w:t>Помощник тренера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1,60</w:t>
            </w:r>
          </w:p>
        </w:tc>
      </w:tr>
      <w:tr w:rsidR="00710C8E" w:rsidRPr="00EB3A8E" w:rsidTr="00EF6650">
        <w:trPr>
          <w:cantSplit/>
        </w:trPr>
        <w:tc>
          <w:tcPr>
            <w:tcW w:w="3261" w:type="dxa"/>
            <w:gridSpan w:val="2"/>
            <w:vMerge/>
            <w:tcBorders>
              <w:left w:val="single" w:sz="4" w:space="0" w:color="auto"/>
              <w:right w:val="single" w:sz="4" w:space="0" w:color="auto"/>
            </w:tcBorders>
            <w:shd w:val="clear" w:color="auto" w:fill="auto"/>
            <w:vAlign w:val="center"/>
          </w:tcPr>
          <w:p w:rsidR="00710C8E" w:rsidRPr="00EF6650" w:rsidRDefault="00710C8E" w:rsidP="00D7226B">
            <w:pPr>
              <w:spacing w:before="60" w:after="60"/>
              <w:ind w:left="34"/>
              <w:rPr>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rPr>
                <w:sz w:val="22"/>
                <w:szCs w:val="22"/>
              </w:rPr>
            </w:pPr>
            <w:r w:rsidRPr="00EF6650">
              <w:rPr>
                <w:sz w:val="22"/>
                <w:szCs w:val="22"/>
              </w:rPr>
              <w:t>Тренер по общей физической по</w:t>
            </w:r>
            <w:r w:rsidRPr="00EF6650">
              <w:rPr>
                <w:sz w:val="22"/>
                <w:szCs w:val="22"/>
              </w:rPr>
              <w:t>д</w:t>
            </w:r>
            <w:r w:rsidRPr="00EF6650">
              <w:rPr>
                <w:sz w:val="22"/>
                <w:szCs w:val="22"/>
              </w:rPr>
              <w:t>готовке; тренер по функционал</w:t>
            </w:r>
            <w:r w:rsidRPr="00EF6650">
              <w:rPr>
                <w:sz w:val="22"/>
                <w:szCs w:val="22"/>
              </w:rPr>
              <w:t>ь</w:t>
            </w:r>
            <w:r w:rsidRPr="00EF6650">
              <w:rPr>
                <w:sz w:val="22"/>
                <w:szCs w:val="22"/>
              </w:rPr>
              <w:t>ной подготовке; тренер по напра</w:t>
            </w:r>
            <w:r w:rsidRPr="00EF6650">
              <w:rPr>
                <w:sz w:val="22"/>
                <w:szCs w:val="22"/>
              </w:rPr>
              <w:t>в</w:t>
            </w:r>
            <w:r w:rsidRPr="00EF6650">
              <w:rPr>
                <w:sz w:val="22"/>
                <w:szCs w:val="22"/>
              </w:rPr>
              <w:t>лению подготовки (в соответствии с федеральным стандартом спо</w:t>
            </w:r>
            <w:r w:rsidRPr="00EF6650">
              <w:rPr>
                <w:sz w:val="22"/>
                <w:szCs w:val="22"/>
              </w:rPr>
              <w:t>р</w:t>
            </w:r>
            <w:r w:rsidRPr="00EF6650">
              <w:rPr>
                <w:sz w:val="22"/>
                <w:szCs w:val="22"/>
              </w:rPr>
              <w:t>тивной подготовки по виду спо</w:t>
            </w:r>
            <w:r w:rsidRPr="00EF6650">
              <w:rPr>
                <w:sz w:val="22"/>
                <w:szCs w:val="22"/>
              </w:rPr>
              <w:t>р</w:t>
            </w:r>
            <w:r w:rsidRPr="00EF6650">
              <w:rPr>
                <w:sz w:val="22"/>
                <w:szCs w:val="22"/>
              </w:rPr>
              <w:t>та); тренер по начальной подг</w:t>
            </w:r>
            <w:r w:rsidRPr="00EF6650">
              <w:rPr>
                <w:sz w:val="22"/>
                <w:szCs w:val="22"/>
              </w:rPr>
              <w:t>о</w:t>
            </w:r>
            <w:r w:rsidRPr="00EF6650">
              <w:rPr>
                <w:sz w:val="22"/>
                <w:szCs w:val="22"/>
              </w:rPr>
              <w:t>товке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1,70</w:t>
            </w:r>
          </w:p>
        </w:tc>
      </w:tr>
      <w:tr w:rsidR="00710C8E" w:rsidRPr="00EB3A8E" w:rsidTr="00EF6650">
        <w:trPr>
          <w:cantSplit/>
        </w:trPr>
        <w:tc>
          <w:tcPr>
            <w:tcW w:w="3261" w:type="dxa"/>
            <w:gridSpan w:val="2"/>
            <w:vMerge/>
            <w:tcBorders>
              <w:left w:val="single" w:sz="4" w:space="0" w:color="auto"/>
              <w:right w:val="single" w:sz="4" w:space="0" w:color="auto"/>
            </w:tcBorders>
            <w:shd w:val="clear" w:color="auto" w:fill="auto"/>
            <w:vAlign w:val="center"/>
          </w:tcPr>
          <w:p w:rsidR="00710C8E" w:rsidRPr="00EF6650" w:rsidRDefault="00710C8E" w:rsidP="00D7226B">
            <w:pPr>
              <w:spacing w:before="60" w:after="60"/>
              <w:ind w:left="34"/>
              <w:rPr>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rPr>
                <w:sz w:val="22"/>
                <w:szCs w:val="22"/>
              </w:rPr>
            </w:pPr>
            <w:r w:rsidRPr="00EF6650">
              <w:rPr>
                <w:sz w:val="22"/>
                <w:szCs w:val="22"/>
              </w:rPr>
              <w:t>Старший тренер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1,80</w:t>
            </w:r>
          </w:p>
        </w:tc>
      </w:tr>
      <w:tr w:rsidR="00710C8E" w:rsidRPr="00EB3A8E" w:rsidTr="00EF6650">
        <w:trPr>
          <w:cantSplit/>
        </w:trPr>
        <w:tc>
          <w:tcPr>
            <w:tcW w:w="3261" w:type="dxa"/>
            <w:gridSpan w:val="2"/>
            <w:vMerge/>
            <w:tcBorders>
              <w:left w:val="single" w:sz="4" w:space="0" w:color="auto"/>
              <w:right w:val="single" w:sz="4" w:space="0" w:color="auto"/>
            </w:tcBorders>
            <w:shd w:val="clear" w:color="auto" w:fill="auto"/>
            <w:vAlign w:val="center"/>
          </w:tcPr>
          <w:p w:rsidR="00710C8E" w:rsidRPr="00EF6650" w:rsidRDefault="00710C8E" w:rsidP="00D7226B">
            <w:pPr>
              <w:spacing w:before="60" w:after="60"/>
              <w:ind w:left="34"/>
              <w:rPr>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rPr>
                <w:sz w:val="22"/>
                <w:szCs w:val="22"/>
              </w:rPr>
            </w:pPr>
            <w:r w:rsidRPr="00EF6650">
              <w:rPr>
                <w:sz w:val="22"/>
                <w:szCs w:val="22"/>
              </w:rPr>
              <w:t>Медицинская сестра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1,85</w:t>
            </w:r>
          </w:p>
        </w:tc>
      </w:tr>
      <w:tr w:rsidR="00710C8E" w:rsidRPr="00EB3A8E" w:rsidTr="00EF6650">
        <w:trPr>
          <w:cantSplit/>
        </w:trPr>
        <w:tc>
          <w:tcPr>
            <w:tcW w:w="3261" w:type="dxa"/>
            <w:gridSpan w:val="2"/>
            <w:vMerge/>
            <w:tcBorders>
              <w:left w:val="single" w:sz="4" w:space="0" w:color="auto"/>
              <w:right w:val="single" w:sz="4" w:space="0" w:color="auto"/>
            </w:tcBorders>
            <w:shd w:val="clear" w:color="auto" w:fill="auto"/>
            <w:vAlign w:val="center"/>
          </w:tcPr>
          <w:p w:rsidR="00710C8E" w:rsidRPr="00EF6650" w:rsidRDefault="00710C8E" w:rsidP="00D7226B">
            <w:pPr>
              <w:spacing w:before="60" w:after="60"/>
              <w:ind w:left="34"/>
              <w:rPr>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rPr>
                <w:sz w:val="22"/>
                <w:szCs w:val="22"/>
              </w:rPr>
            </w:pPr>
            <w:r w:rsidRPr="00EF6650">
              <w:rPr>
                <w:sz w:val="22"/>
                <w:szCs w:val="22"/>
              </w:rPr>
              <w:t>Инструктор-методист по виду спорта (спортивной дисциплине) адаптивного спорта; старший и</w:t>
            </w:r>
            <w:r w:rsidRPr="00EF6650">
              <w:rPr>
                <w:sz w:val="22"/>
                <w:szCs w:val="22"/>
              </w:rPr>
              <w:t>н</w:t>
            </w:r>
            <w:r w:rsidRPr="00EF6650">
              <w:rPr>
                <w:sz w:val="22"/>
                <w:szCs w:val="22"/>
              </w:rPr>
              <w:t>структор-методист по виду (спо</w:t>
            </w:r>
            <w:r w:rsidRPr="00EF6650">
              <w:rPr>
                <w:sz w:val="22"/>
                <w:szCs w:val="22"/>
              </w:rPr>
              <w:t>р</w:t>
            </w:r>
            <w:r w:rsidRPr="00EF6650">
              <w:rPr>
                <w:sz w:val="22"/>
                <w:szCs w:val="22"/>
              </w:rPr>
              <w:t>тивной дисциплине) адаптивного спорта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1,90</w:t>
            </w:r>
          </w:p>
        </w:tc>
      </w:tr>
      <w:tr w:rsidR="00710C8E" w:rsidRPr="00EB3A8E" w:rsidTr="00EF6650">
        <w:trPr>
          <w:cantSplit/>
        </w:trPr>
        <w:tc>
          <w:tcPr>
            <w:tcW w:w="3261" w:type="dxa"/>
            <w:gridSpan w:val="2"/>
            <w:vMerge/>
            <w:tcBorders>
              <w:left w:val="single" w:sz="4" w:space="0" w:color="auto"/>
              <w:right w:val="single" w:sz="4" w:space="0" w:color="auto"/>
            </w:tcBorders>
            <w:shd w:val="clear" w:color="auto" w:fill="auto"/>
            <w:vAlign w:val="center"/>
          </w:tcPr>
          <w:p w:rsidR="00710C8E" w:rsidRPr="00EF6650" w:rsidRDefault="00710C8E" w:rsidP="00D7226B">
            <w:pPr>
              <w:spacing w:before="60" w:after="60"/>
              <w:ind w:left="34"/>
              <w:rPr>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rPr>
                <w:sz w:val="22"/>
                <w:szCs w:val="22"/>
              </w:rPr>
            </w:pPr>
            <w:r w:rsidRPr="00EF6650">
              <w:rPr>
                <w:sz w:val="22"/>
                <w:szCs w:val="22"/>
              </w:rPr>
              <w:t>Тренер по виду спорта (группе спортивных дисциплин); старший тренер по виду спорта (группе спортивных дисциплин); тренер-консультант; тренер-физиолог; тренер команды по виду спорта (спортивной дисциплине, группе спортивных дисциплин); тренер спортивной сборной команды по виду спорта (спортивной дисц</w:t>
            </w:r>
            <w:r w:rsidRPr="00EF6650">
              <w:rPr>
                <w:sz w:val="22"/>
                <w:szCs w:val="22"/>
              </w:rPr>
              <w:t>и</w:t>
            </w:r>
            <w:r w:rsidRPr="00EF6650">
              <w:rPr>
                <w:sz w:val="22"/>
                <w:szCs w:val="22"/>
              </w:rPr>
              <w:t>плине, группе спортивных дисц</w:t>
            </w:r>
            <w:r w:rsidRPr="00EF6650">
              <w:rPr>
                <w:sz w:val="22"/>
                <w:szCs w:val="22"/>
              </w:rPr>
              <w:t>и</w:t>
            </w:r>
            <w:r w:rsidRPr="00EF6650">
              <w:rPr>
                <w:sz w:val="22"/>
                <w:szCs w:val="22"/>
              </w:rPr>
              <w:t>плин)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10C8E" w:rsidRPr="00EF6650" w:rsidRDefault="00710C8E" w:rsidP="00D7226B">
            <w:pPr>
              <w:spacing w:before="60" w:after="60"/>
              <w:ind w:left="34"/>
              <w:jc w:val="center"/>
              <w:rPr>
                <w:sz w:val="22"/>
                <w:szCs w:val="22"/>
              </w:rPr>
            </w:pPr>
            <w:r w:rsidRPr="00EF6650">
              <w:rPr>
                <w:sz w:val="22"/>
                <w:szCs w:val="22"/>
              </w:rPr>
              <w:t>1,95</w:t>
            </w:r>
          </w:p>
        </w:tc>
      </w:tr>
    </w:tbl>
    <w:p w:rsidR="00710C8E" w:rsidRPr="00920517" w:rsidRDefault="00710C8E" w:rsidP="00710C8E">
      <w:pPr>
        <w:pStyle w:val="Pro-Gramma"/>
        <w:jc w:val="center"/>
        <w:rPr>
          <w:b/>
          <w:sz w:val="16"/>
          <w:szCs w:val="16"/>
        </w:rPr>
      </w:pPr>
    </w:p>
    <w:p w:rsidR="00710C8E" w:rsidRPr="00920517" w:rsidRDefault="00710C8E" w:rsidP="00710C8E">
      <w:pPr>
        <w:pStyle w:val="Pro-Gramma"/>
        <w:ind w:left="720" w:firstLine="0"/>
        <w:jc w:val="center"/>
        <w:rPr>
          <w:sz w:val="24"/>
          <w:szCs w:val="24"/>
        </w:rPr>
      </w:pPr>
      <w:r w:rsidRPr="00920517">
        <w:rPr>
          <w:sz w:val="24"/>
          <w:szCs w:val="24"/>
        </w:rPr>
        <w:t>2. Перечень должностей работников учреждений физической культуры и спорта, относимых к основному персоналу, для определения размеров окл</w:t>
      </w:r>
      <w:r w:rsidRPr="00920517">
        <w:rPr>
          <w:sz w:val="24"/>
          <w:szCs w:val="24"/>
        </w:rPr>
        <w:t>а</w:t>
      </w:r>
      <w:r w:rsidRPr="00920517">
        <w:rPr>
          <w:sz w:val="24"/>
          <w:szCs w:val="24"/>
        </w:rPr>
        <w:t>дов руководителей учреждений</w:t>
      </w:r>
    </w:p>
    <w:p w:rsidR="00710C8E" w:rsidRPr="00920517" w:rsidRDefault="00710C8E" w:rsidP="00710C8E">
      <w:pPr>
        <w:pStyle w:val="Pro-Gramma"/>
        <w:jc w:val="center"/>
        <w:rPr>
          <w:sz w:val="18"/>
          <w:szCs w:val="18"/>
        </w:rPr>
      </w:pPr>
    </w:p>
    <w:p w:rsidR="00710C8E" w:rsidRPr="00920517" w:rsidRDefault="00710C8E" w:rsidP="00710C8E">
      <w:pPr>
        <w:pStyle w:val="Pro-Gramma"/>
        <w:numPr>
          <w:ilvl w:val="1"/>
          <w:numId w:val="18"/>
        </w:numPr>
        <w:tabs>
          <w:tab w:val="left" w:pos="993"/>
        </w:tabs>
        <w:rPr>
          <w:sz w:val="24"/>
          <w:szCs w:val="24"/>
        </w:rPr>
      </w:pPr>
      <w:r>
        <w:rPr>
          <w:sz w:val="24"/>
          <w:szCs w:val="24"/>
        </w:rPr>
        <w:t xml:space="preserve"> </w:t>
      </w:r>
      <w:r w:rsidRPr="00920517">
        <w:rPr>
          <w:sz w:val="24"/>
          <w:szCs w:val="24"/>
        </w:rPr>
        <w:t>Администратор тренировочного процесса.</w:t>
      </w:r>
    </w:p>
    <w:p w:rsidR="00710C8E" w:rsidRPr="00920517" w:rsidRDefault="00710C8E" w:rsidP="00710C8E">
      <w:pPr>
        <w:pStyle w:val="Pro-Gramma"/>
        <w:numPr>
          <w:ilvl w:val="1"/>
          <w:numId w:val="18"/>
        </w:numPr>
        <w:tabs>
          <w:tab w:val="left" w:pos="993"/>
        </w:tabs>
        <w:rPr>
          <w:sz w:val="24"/>
          <w:szCs w:val="24"/>
        </w:rPr>
      </w:pPr>
      <w:r>
        <w:rPr>
          <w:sz w:val="24"/>
          <w:szCs w:val="24"/>
        </w:rPr>
        <w:t xml:space="preserve"> </w:t>
      </w:r>
      <w:r w:rsidRPr="00920517">
        <w:rPr>
          <w:sz w:val="24"/>
          <w:szCs w:val="24"/>
        </w:rPr>
        <w:t>Аналитик (по виду спорта или группе видов спорта).</w:t>
      </w:r>
    </w:p>
    <w:p w:rsidR="00710C8E" w:rsidRPr="00920517" w:rsidRDefault="00710C8E" w:rsidP="00710C8E">
      <w:pPr>
        <w:pStyle w:val="Pro-Gramma"/>
        <w:numPr>
          <w:ilvl w:val="1"/>
          <w:numId w:val="18"/>
        </w:numPr>
        <w:tabs>
          <w:tab w:val="left" w:pos="993"/>
        </w:tabs>
        <w:rPr>
          <w:sz w:val="24"/>
          <w:szCs w:val="24"/>
        </w:rPr>
      </w:pPr>
      <w:r>
        <w:rPr>
          <w:sz w:val="24"/>
          <w:szCs w:val="24"/>
        </w:rPr>
        <w:t xml:space="preserve"> </w:t>
      </w:r>
      <w:r w:rsidRPr="00920517">
        <w:rPr>
          <w:sz w:val="24"/>
          <w:szCs w:val="24"/>
        </w:rPr>
        <w:t>Инструктор по спорту.</w:t>
      </w:r>
    </w:p>
    <w:p w:rsidR="00710C8E" w:rsidRPr="00920517" w:rsidRDefault="00710C8E" w:rsidP="00710C8E">
      <w:pPr>
        <w:pStyle w:val="Pro-Gramma"/>
        <w:numPr>
          <w:ilvl w:val="1"/>
          <w:numId w:val="18"/>
        </w:numPr>
        <w:tabs>
          <w:tab w:val="left" w:pos="993"/>
        </w:tabs>
        <w:rPr>
          <w:sz w:val="24"/>
          <w:szCs w:val="24"/>
        </w:rPr>
      </w:pPr>
      <w:r>
        <w:rPr>
          <w:sz w:val="24"/>
          <w:szCs w:val="24"/>
        </w:rPr>
        <w:t xml:space="preserve"> </w:t>
      </w:r>
      <w:r w:rsidRPr="00920517">
        <w:rPr>
          <w:sz w:val="24"/>
          <w:szCs w:val="24"/>
        </w:rPr>
        <w:t>Инструктор по адаптивной физической культуре.</w:t>
      </w:r>
    </w:p>
    <w:p w:rsidR="00710C8E" w:rsidRPr="00920517" w:rsidRDefault="00710C8E" w:rsidP="00710C8E">
      <w:pPr>
        <w:pStyle w:val="Pro-Gramma"/>
        <w:numPr>
          <w:ilvl w:val="1"/>
          <w:numId w:val="18"/>
        </w:numPr>
        <w:tabs>
          <w:tab w:val="left" w:pos="993"/>
        </w:tabs>
        <w:rPr>
          <w:sz w:val="24"/>
          <w:szCs w:val="24"/>
        </w:rPr>
      </w:pPr>
      <w:r>
        <w:rPr>
          <w:sz w:val="24"/>
          <w:szCs w:val="24"/>
        </w:rPr>
        <w:t xml:space="preserve"> </w:t>
      </w:r>
      <w:r w:rsidRPr="00920517">
        <w:rPr>
          <w:sz w:val="24"/>
          <w:szCs w:val="24"/>
        </w:rPr>
        <w:t>Инструктор-методист по адаптивной физической культуре.</w:t>
      </w:r>
    </w:p>
    <w:p w:rsidR="00710C8E" w:rsidRPr="00920517" w:rsidRDefault="00710C8E" w:rsidP="00710C8E">
      <w:pPr>
        <w:pStyle w:val="Pro-Gramma"/>
        <w:numPr>
          <w:ilvl w:val="1"/>
          <w:numId w:val="18"/>
        </w:numPr>
        <w:tabs>
          <w:tab w:val="left" w:pos="993"/>
        </w:tabs>
        <w:rPr>
          <w:sz w:val="24"/>
          <w:szCs w:val="24"/>
        </w:rPr>
      </w:pPr>
      <w:r>
        <w:rPr>
          <w:sz w:val="24"/>
          <w:szCs w:val="24"/>
        </w:rPr>
        <w:t xml:space="preserve"> </w:t>
      </w:r>
      <w:r w:rsidRPr="00920517">
        <w:rPr>
          <w:sz w:val="24"/>
          <w:szCs w:val="24"/>
        </w:rPr>
        <w:t>Инструктор-методист по виду спорта (спортивной дисциплине) ада</w:t>
      </w:r>
      <w:r w:rsidRPr="00920517">
        <w:rPr>
          <w:sz w:val="24"/>
          <w:szCs w:val="24"/>
        </w:rPr>
        <w:t>п</w:t>
      </w:r>
      <w:r w:rsidRPr="00920517">
        <w:rPr>
          <w:sz w:val="24"/>
          <w:szCs w:val="24"/>
        </w:rPr>
        <w:t>тивного спорта.</w:t>
      </w:r>
    </w:p>
    <w:p w:rsidR="00710C8E" w:rsidRPr="00920517" w:rsidRDefault="00710C8E" w:rsidP="00710C8E">
      <w:pPr>
        <w:pStyle w:val="Pro-Gramma"/>
        <w:numPr>
          <w:ilvl w:val="1"/>
          <w:numId w:val="18"/>
        </w:numPr>
        <w:tabs>
          <w:tab w:val="left" w:pos="993"/>
        </w:tabs>
        <w:rPr>
          <w:sz w:val="24"/>
          <w:szCs w:val="24"/>
        </w:rPr>
      </w:pPr>
      <w:r>
        <w:rPr>
          <w:sz w:val="24"/>
          <w:szCs w:val="24"/>
        </w:rPr>
        <w:t xml:space="preserve"> </w:t>
      </w:r>
      <w:r w:rsidRPr="00920517">
        <w:rPr>
          <w:sz w:val="24"/>
          <w:szCs w:val="24"/>
        </w:rPr>
        <w:t>Инструктор-методист физкультурно-спортивных организаций.</w:t>
      </w:r>
    </w:p>
    <w:p w:rsidR="00710C8E" w:rsidRPr="00920517" w:rsidRDefault="00710C8E" w:rsidP="00710C8E">
      <w:pPr>
        <w:pStyle w:val="Pro-Gramma"/>
        <w:numPr>
          <w:ilvl w:val="1"/>
          <w:numId w:val="18"/>
        </w:numPr>
        <w:tabs>
          <w:tab w:val="left" w:pos="993"/>
        </w:tabs>
        <w:rPr>
          <w:sz w:val="24"/>
          <w:szCs w:val="24"/>
        </w:rPr>
      </w:pPr>
      <w:r>
        <w:rPr>
          <w:sz w:val="24"/>
          <w:szCs w:val="24"/>
        </w:rPr>
        <w:lastRenderedPageBreak/>
        <w:t xml:space="preserve"> </w:t>
      </w:r>
      <w:r w:rsidRPr="00920517">
        <w:rPr>
          <w:sz w:val="24"/>
          <w:szCs w:val="24"/>
        </w:rPr>
        <w:t>Помощник тренера.</w:t>
      </w:r>
    </w:p>
    <w:p w:rsidR="00710C8E" w:rsidRPr="00920517" w:rsidRDefault="00710C8E" w:rsidP="00710C8E">
      <w:pPr>
        <w:pStyle w:val="Pro-Gramma"/>
        <w:numPr>
          <w:ilvl w:val="1"/>
          <w:numId w:val="18"/>
        </w:numPr>
        <w:tabs>
          <w:tab w:val="left" w:pos="993"/>
        </w:tabs>
        <w:rPr>
          <w:sz w:val="24"/>
          <w:szCs w:val="24"/>
        </w:rPr>
      </w:pPr>
      <w:r>
        <w:rPr>
          <w:sz w:val="24"/>
          <w:szCs w:val="24"/>
        </w:rPr>
        <w:t xml:space="preserve"> </w:t>
      </w:r>
      <w:r w:rsidRPr="00920517">
        <w:rPr>
          <w:sz w:val="24"/>
          <w:szCs w:val="24"/>
        </w:rPr>
        <w:t>Спортсмен.</w:t>
      </w:r>
    </w:p>
    <w:p w:rsidR="00710C8E" w:rsidRPr="00920517" w:rsidRDefault="00710C8E" w:rsidP="00710C8E">
      <w:pPr>
        <w:pStyle w:val="Pro-Gramma"/>
        <w:numPr>
          <w:ilvl w:val="1"/>
          <w:numId w:val="18"/>
        </w:numPr>
        <w:tabs>
          <w:tab w:val="left" w:pos="993"/>
        </w:tabs>
        <w:rPr>
          <w:sz w:val="24"/>
          <w:szCs w:val="24"/>
        </w:rPr>
      </w:pPr>
      <w:r w:rsidRPr="00920517">
        <w:rPr>
          <w:sz w:val="24"/>
          <w:szCs w:val="24"/>
        </w:rPr>
        <w:t>Спортсмен-ведущий.</w:t>
      </w:r>
    </w:p>
    <w:p w:rsidR="00710C8E" w:rsidRPr="00920517" w:rsidRDefault="00710C8E" w:rsidP="00710C8E">
      <w:pPr>
        <w:pStyle w:val="Pro-Gramma"/>
        <w:numPr>
          <w:ilvl w:val="1"/>
          <w:numId w:val="18"/>
        </w:numPr>
        <w:tabs>
          <w:tab w:val="left" w:pos="993"/>
        </w:tabs>
        <w:rPr>
          <w:sz w:val="24"/>
          <w:szCs w:val="24"/>
        </w:rPr>
      </w:pPr>
      <w:r w:rsidRPr="00920517">
        <w:rPr>
          <w:sz w:val="24"/>
          <w:szCs w:val="24"/>
        </w:rPr>
        <w:t>Спортсмен-инструктор.</w:t>
      </w:r>
    </w:p>
    <w:p w:rsidR="00710C8E" w:rsidRPr="00920517" w:rsidRDefault="00710C8E" w:rsidP="00710C8E">
      <w:pPr>
        <w:pStyle w:val="Pro-Gramma"/>
        <w:numPr>
          <w:ilvl w:val="1"/>
          <w:numId w:val="18"/>
        </w:numPr>
        <w:tabs>
          <w:tab w:val="left" w:pos="993"/>
        </w:tabs>
        <w:rPr>
          <w:sz w:val="24"/>
          <w:szCs w:val="24"/>
        </w:rPr>
      </w:pPr>
      <w:r w:rsidRPr="00920517">
        <w:rPr>
          <w:sz w:val="24"/>
          <w:szCs w:val="24"/>
        </w:rPr>
        <w:t>Старший инструктор-методист по адаптивной физической культуре.</w:t>
      </w:r>
    </w:p>
    <w:p w:rsidR="00710C8E" w:rsidRPr="00920517" w:rsidRDefault="00710C8E" w:rsidP="00710C8E">
      <w:pPr>
        <w:pStyle w:val="Pro-Gramma"/>
        <w:numPr>
          <w:ilvl w:val="1"/>
          <w:numId w:val="18"/>
        </w:numPr>
        <w:tabs>
          <w:tab w:val="left" w:pos="993"/>
        </w:tabs>
        <w:rPr>
          <w:sz w:val="24"/>
          <w:szCs w:val="24"/>
        </w:rPr>
      </w:pPr>
      <w:r w:rsidRPr="00920517">
        <w:rPr>
          <w:sz w:val="24"/>
          <w:szCs w:val="24"/>
        </w:rPr>
        <w:t>Старший инструктор-методист по виду (спортивной дисциплине) ада</w:t>
      </w:r>
      <w:r w:rsidRPr="00920517">
        <w:rPr>
          <w:sz w:val="24"/>
          <w:szCs w:val="24"/>
        </w:rPr>
        <w:t>п</w:t>
      </w:r>
      <w:r w:rsidRPr="00920517">
        <w:rPr>
          <w:sz w:val="24"/>
          <w:szCs w:val="24"/>
        </w:rPr>
        <w:t>тивного спорта.</w:t>
      </w:r>
    </w:p>
    <w:p w:rsidR="00710C8E" w:rsidRPr="00920517" w:rsidRDefault="00710C8E" w:rsidP="00710C8E">
      <w:pPr>
        <w:pStyle w:val="Pro-Gramma"/>
        <w:numPr>
          <w:ilvl w:val="1"/>
          <w:numId w:val="18"/>
        </w:numPr>
        <w:tabs>
          <w:tab w:val="left" w:pos="993"/>
        </w:tabs>
        <w:rPr>
          <w:sz w:val="24"/>
          <w:szCs w:val="24"/>
        </w:rPr>
      </w:pPr>
      <w:r w:rsidRPr="00920517">
        <w:rPr>
          <w:sz w:val="24"/>
          <w:szCs w:val="24"/>
        </w:rPr>
        <w:t>Старший инструктор-методист физкультурно-спортивных организаций.</w:t>
      </w:r>
    </w:p>
    <w:p w:rsidR="00710C8E" w:rsidRPr="00920517" w:rsidRDefault="00710C8E" w:rsidP="00710C8E">
      <w:pPr>
        <w:pStyle w:val="Pro-Gramma"/>
        <w:numPr>
          <w:ilvl w:val="1"/>
          <w:numId w:val="18"/>
        </w:numPr>
        <w:tabs>
          <w:tab w:val="left" w:pos="993"/>
        </w:tabs>
        <w:rPr>
          <w:sz w:val="24"/>
          <w:szCs w:val="24"/>
        </w:rPr>
      </w:pPr>
      <w:r w:rsidRPr="00920517">
        <w:rPr>
          <w:sz w:val="24"/>
          <w:szCs w:val="24"/>
        </w:rPr>
        <w:t>Старший тренер.</w:t>
      </w:r>
    </w:p>
    <w:p w:rsidR="00710C8E" w:rsidRPr="00920517" w:rsidRDefault="00710C8E" w:rsidP="00710C8E">
      <w:pPr>
        <w:pStyle w:val="Pro-Gramma"/>
        <w:numPr>
          <w:ilvl w:val="1"/>
          <w:numId w:val="18"/>
        </w:numPr>
        <w:tabs>
          <w:tab w:val="left" w:pos="993"/>
        </w:tabs>
        <w:rPr>
          <w:sz w:val="24"/>
          <w:szCs w:val="24"/>
        </w:rPr>
      </w:pPr>
      <w:r w:rsidRPr="00920517">
        <w:rPr>
          <w:sz w:val="24"/>
          <w:szCs w:val="24"/>
        </w:rPr>
        <w:t>Старший тренер по виду спорта (группе спортивных дисциплин).</w:t>
      </w:r>
    </w:p>
    <w:p w:rsidR="00710C8E" w:rsidRPr="00920517" w:rsidRDefault="00710C8E" w:rsidP="00710C8E">
      <w:pPr>
        <w:pStyle w:val="Pro-Gramma"/>
        <w:numPr>
          <w:ilvl w:val="1"/>
          <w:numId w:val="18"/>
        </w:numPr>
        <w:tabs>
          <w:tab w:val="left" w:pos="993"/>
        </w:tabs>
        <w:rPr>
          <w:sz w:val="24"/>
          <w:szCs w:val="24"/>
        </w:rPr>
      </w:pPr>
      <w:r w:rsidRPr="00920517">
        <w:rPr>
          <w:sz w:val="24"/>
          <w:szCs w:val="24"/>
        </w:rPr>
        <w:t>Старший тренер спортивной сборной команды.</w:t>
      </w:r>
    </w:p>
    <w:p w:rsidR="00710C8E" w:rsidRPr="00920517" w:rsidRDefault="00710C8E" w:rsidP="00710C8E">
      <w:pPr>
        <w:pStyle w:val="Pro-Gramma"/>
        <w:numPr>
          <w:ilvl w:val="1"/>
          <w:numId w:val="18"/>
        </w:numPr>
        <w:tabs>
          <w:tab w:val="left" w:pos="993"/>
        </w:tabs>
        <w:rPr>
          <w:sz w:val="24"/>
          <w:szCs w:val="24"/>
        </w:rPr>
      </w:pPr>
      <w:r w:rsidRPr="00920517">
        <w:rPr>
          <w:sz w:val="24"/>
          <w:szCs w:val="24"/>
        </w:rPr>
        <w:t>Тренер.</w:t>
      </w:r>
    </w:p>
    <w:p w:rsidR="00710C8E" w:rsidRPr="00920517" w:rsidRDefault="00710C8E" w:rsidP="00710C8E">
      <w:pPr>
        <w:pStyle w:val="Pro-Gramma"/>
        <w:numPr>
          <w:ilvl w:val="1"/>
          <w:numId w:val="18"/>
        </w:numPr>
        <w:tabs>
          <w:tab w:val="left" w:pos="993"/>
        </w:tabs>
        <w:rPr>
          <w:sz w:val="24"/>
          <w:szCs w:val="24"/>
        </w:rPr>
      </w:pPr>
      <w:r w:rsidRPr="00920517">
        <w:rPr>
          <w:sz w:val="24"/>
          <w:szCs w:val="24"/>
        </w:rPr>
        <w:t>Тренер-консультант.</w:t>
      </w:r>
    </w:p>
    <w:p w:rsidR="00710C8E" w:rsidRPr="00920517" w:rsidRDefault="00710C8E" w:rsidP="00710C8E">
      <w:pPr>
        <w:pStyle w:val="Pro-Gramma"/>
        <w:numPr>
          <w:ilvl w:val="1"/>
          <w:numId w:val="18"/>
        </w:numPr>
        <w:tabs>
          <w:tab w:val="left" w:pos="993"/>
        </w:tabs>
        <w:rPr>
          <w:sz w:val="24"/>
          <w:szCs w:val="24"/>
        </w:rPr>
      </w:pPr>
      <w:r w:rsidRPr="00920517">
        <w:rPr>
          <w:sz w:val="24"/>
          <w:szCs w:val="24"/>
        </w:rPr>
        <w:t>Тренер команды по виду спорта (спортивной дисциплине, группе спо</w:t>
      </w:r>
      <w:r w:rsidRPr="00920517">
        <w:rPr>
          <w:sz w:val="24"/>
          <w:szCs w:val="24"/>
        </w:rPr>
        <w:t>р</w:t>
      </w:r>
      <w:r w:rsidRPr="00920517">
        <w:rPr>
          <w:sz w:val="24"/>
          <w:szCs w:val="24"/>
        </w:rPr>
        <w:t>тивных дисциплин).</w:t>
      </w:r>
    </w:p>
    <w:p w:rsidR="00710C8E" w:rsidRPr="00920517" w:rsidRDefault="00710C8E" w:rsidP="00710C8E">
      <w:pPr>
        <w:pStyle w:val="Pro-Gramma"/>
        <w:numPr>
          <w:ilvl w:val="1"/>
          <w:numId w:val="18"/>
        </w:numPr>
        <w:tabs>
          <w:tab w:val="left" w:pos="993"/>
        </w:tabs>
        <w:rPr>
          <w:sz w:val="24"/>
          <w:szCs w:val="24"/>
        </w:rPr>
      </w:pPr>
      <w:r w:rsidRPr="00920517">
        <w:rPr>
          <w:sz w:val="24"/>
          <w:szCs w:val="24"/>
        </w:rPr>
        <w:t>Тренер по виду спорта (группе спортивных дисциплин).</w:t>
      </w:r>
    </w:p>
    <w:p w:rsidR="00710C8E" w:rsidRPr="00920517" w:rsidRDefault="00710C8E" w:rsidP="00710C8E">
      <w:pPr>
        <w:pStyle w:val="Pro-Gramma"/>
        <w:numPr>
          <w:ilvl w:val="1"/>
          <w:numId w:val="18"/>
        </w:numPr>
        <w:tabs>
          <w:tab w:val="left" w:pos="993"/>
        </w:tabs>
        <w:rPr>
          <w:sz w:val="24"/>
          <w:szCs w:val="24"/>
        </w:rPr>
      </w:pPr>
      <w:r w:rsidRPr="00920517">
        <w:rPr>
          <w:sz w:val="24"/>
          <w:szCs w:val="24"/>
        </w:rPr>
        <w:t xml:space="preserve">Тренер по общей физической подготовке. </w:t>
      </w:r>
    </w:p>
    <w:p w:rsidR="00710C8E" w:rsidRPr="00920517" w:rsidRDefault="00710C8E" w:rsidP="00710C8E">
      <w:pPr>
        <w:pStyle w:val="Pro-Gramma"/>
        <w:numPr>
          <w:ilvl w:val="1"/>
          <w:numId w:val="18"/>
        </w:numPr>
        <w:tabs>
          <w:tab w:val="left" w:pos="993"/>
        </w:tabs>
        <w:rPr>
          <w:sz w:val="24"/>
          <w:szCs w:val="24"/>
        </w:rPr>
      </w:pPr>
      <w:r w:rsidRPr="00920517">
        <w:rPr>
          <w:sz w:val="24"/>
          <w:szCs w:val="24"/>
        </w:rPr>
        <w:t xml:space="preserve">Тренер по функциональной подготовке. </w:t>
      </w:r>
    </w:p>
    <w:p w:rsidR="00710C8E" w:rsidRPr="00920517" w:rsidRDefault="00710C8E" w:rsidP="00710C8E">
      <w:pPr>
        <w:pStyle w:val="Pro-Gramma"/>
        <w:numPr>
          <w:ilvl w:val="1"/>
          <w:numId w:val="18"/>
        </w:numPr>
        <w:tabs>
          <w:tab w:val="left" w:pos="993"/>
        </w:tabs>
        <w:rPr>
          <w:sz w:val="24"/>
          <w:szCs w:val="24"/>
        </w:rPr>
      </w:pPr>
      <w:r w:rsidRPr="00920517">
        <w:rPr>
          <w:sz w:val="24"/>
          <w:szCs w:val="24"/>
        </w:rPr>
        <w:t xml:space="preserve">Тренер по направлению подготовки (в соответствии с федеральным стандартом спортивной подготовки по виду спорта). </w:t>
      </w:r>
    </w:p>
    <w:p w:rsidR="00710C8E" w:rsidRPr="00920517" w:rsidRDefault="00710C8E" w:rsidP="00710C8E">
      <w:pPr>
        <w:pStyle w:val="Pro-Gramma"/>
        <w:numPr>
          <w:ilvl w:val="1"/>
          <w:numId w:val="18"/>
        </w:numPr>
        <w:tabs>
          <w:tab w:val="left" w:pos="993"/>
        </w:tabs>
        <w:rPr>
          <w:sz w:val="24"/>
          <w:szCs w:val="24"/>
        </w:rPr>
      </w:pPr>
      <w:r w:rsidRPr="00920517">
        <w:rPr>
          <w:sz w:val="24"/>
          <w:szCs w:val="24"/>
        </w:rPr>
        <w:t>Тренер по начальной подготовке.</w:t>
      </w:r>
    </w:p>
    <w:p w:rsidR="00710C8E" w:rsidRPr="00920517" w:rsidRDefault="00710C8E" w:rsidP="00710C8E">
      <w:pPr>
        <w:pStyle w:val="Pro-Gramma"/>
        <w:numPr>
          <w:ilvl w:val="1"/>
          <w:numId w:val="18"/>
        </w:numPr>
        <w:tabs>
          <w:tab w:val="left" w:pos="993"/>
        </w:tabs>
        <w:rPr>
          <w:sz w:val="24"/>
          <w:szCs w:val="24"/>
        </w:rPr>
      </w:pPr>
      <w:r w:rsidRPr="00920517">
        <w:rPr>
          <w:sz w:val="24"/>
          <w:szCs w:val="24"/>
        </w:rPr>
        <w:t>Тренер спортивной сборной команды.</w:t>
      </w:r>
    </w:p>
    <w:p w:rsidR="00710C8E" w:rsidRPr="00920517" w:rsidRDefault="00710C8E" w:rsidP="00710C8E">
      <w:pPr>
        <w:pStyle w:val="Pro-Gramma"/>
        <w:numPr>
          <w:ilvl w:val="1"/>
          <w:numId w:val="18"/>
        </w:numPr>
        <w:tabs>
          <w:tab w:val="left" w:pos="993"/>
        </w:tabs>
        <w:rPr>
          <w:sz w:val="24"/>
          <w:szCs w:val="24"/>
        </w:rPr>
      </w:pPr>
      <w:r w:rsidRPr="00920517">
        <w:rPr>
          <w:sz w:val="24"/>
          <w:szCs w:val="24"/>
        </w:rPr>
        <w:t>Тренер спортивной сборной команды по виду спорта (спортивной ди</w:t>
      </w:r>
      <w:r w:rsidRPr="00920517">
        <w:rPr>
          <w:sz w:val="24"/>
          <w:szCs w:val="24"/>
        </w:rPr>
        <w:t>с</w:t>
      </w:r>
      <w:r w:rsidRPr="00920517">
        <w:rPr>
          <w:sz w:val="24"/>
          <w:szCs w:val="24"/>
        </w:rPr>
        <w:t>циплине, группе спортивных дисциплин).</w:t>
      </w:r>
    </w:p>
    <w:p w:rsidR="00710C8E" w:rsidRPr="00920517" w:rsidRDefault="00710C8E" w:rsidP="00710C8E">
      <w:pPr>
        <w:pStyle w:val="Pro-Gramma"/>
        <w:numPr>
          <w:ilvl w:val="1"/>
          <w:numId w:val="18"/>
        </w:numPr>
        <w:tabs>
          <w:tab w:val="left" w:pos="993"/>
        </w:tabs>
        <w:rPr>
          <w:sz w:val="24"/>
          <w:szCs w:val="24"/>
        </w:rPr>
      </w:pPr>
      <w:r w:rsidRPr="00920517">
        <w:rPr>
          <w:sz w:val="24"/>
          <w:szCs w:val="24"/>
        </w:rPr>
        <w:t>Тренер-преподаватель по адаптивной физической культуре.</w:t>
      </w:r>
    </w:p>
    <w:p w:rsidR="00710C8E" w:rsidRPr="00920517" w:rsidRDefault="00710C8E" w:rsidP="00710C8E">
      <w:pPr>
        <w:pStyle w:val="Pro-Gramma"/>
        <w:numPr>
          <w:ilvl w:val="1"/>
          <w:numId w:val="18"/>
        </w:numPr>
        <w:tabs>
          <w:tab w:val="left" w:pos="993"/>
        </w:tabs>
        <w:rPr>
          <w:sz w:val="24"/>
          <w:szCs w:val="24"/>
        </w:rPr>
      </w:pPr>
      <w:r w:rsidRPr="00920517">
        <w:rPr>
          <w:sz w:val="24"/>
          <w:szCs w:val="24"/>
        </w:rPr>
        <w:t>Тренер-физиолог.</w:t>
      </w:r>
    </w:p>
    <w:p w:rsidR="00710C8E" w:rsidRPr="00920517" w:rsidRDefault="00710C8E" w:rsidP="00710C8E">
      <w:pPr>
        <w:pStyle w:val="Pro-Gramma"/>
        <w:numPr>
          <w:ilvl w:val="1"/>
          <w:numId w:val="18"/>
        </w:numPr>
        <w:tabs>
          <w:tab w:val="left" w:pos="993"/>
        </w:tabs>
        <w:rPr>
          <w:sz w:val="24"/>
          <w:szCs w:val="24"/>
        </w:rPr>
      </w:pPr>
      <w:r w:rsidRPr="00920517">
        <w:rPr>
          <w:sz w:val="24"/>
          <w:szCs w:val="24"/>
        </w:rPr>
        <w:t>Хореограф.</w:t>
      </w:r>
    </w:p>
    <w:p w:rsidR="00710C8E" w:rsidRPr="00EB3A8E" w:rsidRDefault="00710C8E" w:rsidP="00710C8E">
      <w:pPr>
        <w:pStyle w:val="Pro-Gramma"/>
      </w:pPr>
    </w:p>
    <w:p w:rsidR="00710C8E" w:rsidRPr="00920517" w:rsidRDefault="00710C8E" w:rsidP="00710C8E">
      <w:pPr>
        <w:pStyle w:val="Pro-Gramma"/>
        <w:ind w:left="720" w:firstLine="0"/>
        <w:jc w:val="center"/>
        <w:rPr>
          <w:sz w:val="24"/>
          <w:szCs w:val="24"/>
        </w:rPr>
      </w:pPr>
      <w:r w:rsidRPr="00920517">
        <w:rPr>
          <w:sz w:val="24"/>
          <w:szCs w:val="24"/>
        </w:rPr>
        <w:t>3. Порядок отнесения учреждений физической культуры и спорта к группе по оплате труда руководителей</w:t>
      </w:r>
    </w:p>
    <w:p w:rsidR="00710C8E" w:rsidRPr="00920517" w:rsidRDefault="00710C8E" w:rsidP="00710C8E">
      <w:pPr>
        <w:pStyle w:val="Pro-TabName"/>
        <w:jc w:val="both"/>
        <w:rPr>
          <w:b w:val="0"/>
          <w:color w:val="auto"/>
        </w:rPr>
      </w:pPr>
      <w:r>
        <w:rPr>
          <w:b w:val="0"/>
          <w:color w:val="auto"/>
        </w:rPr>
        <w:t>3.</w:t>
      </w:r>
      <w:r w:rsidRPr="00920517">
        <w:rPr>
          <w:b w:val="0"/>
          <w:color w:val="auto"/>
        </w:rPr>
        <w:t>1. Группа по оплате труда руководителей в зависимости от суммы баллов по об</w:t>
      </w:r>
      <w:r w:rsidRPr="00920517">
        <w:rPr>
          <w:b w:val="0"/>
          <w:color w:val="auto"/>
        </w:rPr>
        <w:t>ъ</w:t>
      </w:r>
      <w:r w:rsidRPr="00920517">
        <w:rPr>
          <w:b w:val="0"/>
          <w:color w:val="auto"/>
        </w:rPr>
        <w:t>емным показателям</w:t>
      </w:r>
    </w:p>
    <w:tbl>
      <w:tblPr>
        <w:tblW w:w="8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36"/>
        <w:gridCol w:w="2585"/>
        <w:gridCol w:w="1984"/>
      </w:tblGrid>
      <w:tr w:rsidR="00710C8E" w:rsidRPr="00EB3A8E" w:rsidTr="00D35CD1">
        <w:trPr>
          <w:cantSplit/>
        </w:trPr>
        <w:tc>
          <w:tcPr>
            <w:tcW w:w="675" w:type="dxa"/>
            <w:shd w:val="clear" w:color="auto" w:fill="auto"/>
          </w:tcPr>
          <w:p w:rsidR="00710C8E" w:rsidRPr="00D35CD1" w:rsidRDefault="00D35CD1" w:rsidP="00D7226B">
            <w:pPr>
              <w:pStyle w:val="Pro-Tab"/>
              <w:spacing w:after="60"/>
              <w:jc w:val="center"/>
              <w:rPr>
                <w:sz w:val="22"/>
                <w:szCs w:val="22"/>
              </w:rPr>
            </w:pPr>
            <w:r>
              <w:rPr>
                <w:sz w:val="22"/>
                <w:szCs w:val="22"/>
              </w:rPr>
              <w:t>№</w:t>
            </w:r>
            <w:r w:rsidR="00710C8E" w:rsidRPr="00D35CD1">
              <w:rPr>
                <w:sz w:val="22"/>
                <w:szCs w:val="22"/>
              </w:rPr>
              <w:t xml:space="preserve"> п/п</w:t>
            </w:r>
          </w:p>
        </w:tc>
        <w:tc>
          <w:tcPr>
            <w:tcW w:w="3436" w:type="dxa"/>
            <w:shd w:val="clear" w:color="auto" w:fill="auto"/>
          </w:tcPr>
          <w:p w:rsidR="00710C8E" w:rsidRPr="00D35CD1" w:rsidRDefault="00710C8E" w:rsidP="00D7226B">
            <w:pPr>
              <w:pStyle w:val="Pro-Tab"/>
              <w:spacing w:after="60"/>
              <w:jc w:val="center"/>
              <w:rPr>
                <w:sz w:val="22"/>
                <w:szCs w:val="22"/>
              </w:rPr>
            </w:pPr>
            <w:r w:rsidRPr="00D35CD1">
              <w:rPr>
                <w:sz w:val="22"/>
                <w:szCs w:val="22"/>
              </w:rPr>
              <w:t>Тип учреждения</w:t>
            </w:r>
          </w:p>
        </w:tc>
        <w:tc>
          <w:tcPr>
            <w:tcW w:w="2585" w:type="dxa"/>
            <w:shd w:val="clear" w:color="auto" w:fill="auto"/>
          </w:tcPr>
          <w:p w:rsidR="00710C8E" w:rsidRPr="00D35CD1" w:rsidRDefault="00710C8E" w:rsidP="00D7226B">
            <w:pPr>
              <w:pStyle w:val="Pro-Tab"/>
              <w:spacing w:after="60"/>
              <w:jc w:val="center"/>
              <w:rPr>
                <w:sz w:val="22"/>
                <w:szCs w:val="22"/>
              </w:rPr>
            </w:pPr>
            <w:r w:rsidRPr="00D35CD1">
              <w:rPr>
                <w:sz w:val="22"/>
                <w:szCs w:val="22"/>
              </w:rPr>
              <w:t>Сумма баллов по объе</w:t>
            </w:r>
            <w:r w:rsidRPr="00D35CD1">
              <w:rPr>
                <w:sz w:val="22"/>
                <w:szCs w:val="22"/>
              </w:rPr>
              <w:t>м</w:t>
            </w:r>
            <w:r w:rsidRPr="00D35CD1">
              <w:rPr>
                <w:sz w:val="22"/>
                <w:szCs w:val="22"/>
              </w:rPr>
              <w:t>ным показателям</w:t>
            </w:r>
          </w:p>
        </w:tc>
        <w:tc>
          <w:tcPr>
            <w:tcW w:w="1984" w:type="dxa"/>
            <w:shd w:val="clear" w:color="auto" w:fill="auto"/>
          </w:tcPr>
          <w:p w:rsidR="00710C8E" w:rsidRPr="00D35CD1" w:rsidRDefault="00710C8E" w:rsidP="00D7226B">
            <w:pPr>
              <w:pStyle w:val="Pro-Tab"/>
              <w:spacing w:after="60"/>
              <w:jc w:val="center"/>
              <w:rPr>
                <w:sz w:val="22"/>
                <w:szCs w:val="22"/>
              </w:rPr>
            </w:pPr>
            <w:r w:rsidRPr="00D35CD1">
              <w:rPr>
                <w:sz w:val="22"/>
                <w:szCs w:val="22"/>
              </w:rPr>
              <w:t>Группа по оплате труда</w:t>
            </w:r>
          </w:p>
        </w:tc>
      </w:tr>
      <w:tr w:rsidR="00710C8E" w:rsidRPr="00EB3A8E" w:rsidTr="00D35CD1">
        <w:trPr>
          <w:cantSplit/>
        </w:trPr>
        <w:tc>
          <w:tcPr>
            <w:tcW w:w="675" w:type="dxa"/>
            <w:vMerge w:val="restart"/>
            <w:shd w:val="clear" w:color="auto" w:fill="auto"/>
          </w:tcPr>
          <w:p w:rsidR="00710C8E" w:rsidRPr="00D35CD1" w:rsidRDefault="00710C8E" w:rsidP="00D7226B">
            <w:pPr>
              <w:pStyle w:val="Pro-Tab"/>
              <w:spacing w:after="60"/>
              <w:jc w:val="center"/>
              <w:rPr>
                <w:sz w:val="22"/>
                <w:szCs w:val="22"/>
              </w:rPr>
            </w:pPr>
            <w:r w:rsidRPr="00D35CD1">
              <w:rPr>
                <w:sz w:val="22"/>
                <w:szCs w:val="22"/>
              </w:rPr>
              <w:t>1</w:t>
            </w:r>
          </w:p>
        </w:tc>
        <w:tc>
          <w:tcPr>
            <w:tcW w:w="3436" w:type="dxa"/>
            <w:vMerge w:val="restart"/>
            <w:shd w:val="clear" w:color="auto" w:fill="auto"/>
          </w:tcPr>
          <w:p w:rsidR="00710C8E" w:rsidRPr="00D35CD1" w:rsidRDefault="00710C8E" w:rsidP="00D7226B">
            <w:pPr>
              <w:pStyle w:val="Pro-Tab"/>
              <w:spacing w:after="60"/>
              <w:rPr>
                <w:sz w:val="22"/>
                <w:szCs w:val="22"/>
              </w:rPr>
            </w:pPr>
            <w:r w:rsidRPr="00D35CD1">
              <w:rPr>
                <w:sz w:val="22"/>
                <w:szCs w:val="22"/>
              </w:rPr>
              <w:t>Спортивные школы олимпийск</w:t>
            </w:r>
            <w:r w:rsidRPr="00D35CD1">
              <w:rPr>
                <w:sz w:val="22"/>
                <w:szCs w:val="22"/>
              </w:rPr>
              <w:t>о</w:t>
            </w:r>
            <w:r w:rsidRPr="00D35CD1">
              <w:rPr>
                <w:sz w:val="22"/>
                <w:szCs w:val="22"/>
              </w:rPr>
              <w:t>го резерва, специализированные детско-юношеские спортивные школы олимпийского резерва, спортивные школы, детско-юношеские спортивные школы</w:t>
            </w:r>
          </w:p>
        </w:tc>
        <w:tc>
          <w:tcPr>
            <w:tcW w:w="2585" w:type="dxa"/>
            <w:shd w:val="clear" w:color="auto" w:fill="auto"/>
          </w:tcPr>
          <w:p w:rsidR="00710C8E" w:rsidRPr="00D35CD1" w:rsidRDefault="00710C8E" w:rsidP="00D7226B">
            <w:pPr>
              <w:pStyle w:val="Pro-Tab"/>
              <w:spacing w:after="60"/>
              <w:jc w:val="center"/>
              <w:rPr>
                <w:sz w:val="22"/>
                <w:szCs w:val="22"/>
              </w:rPr>
            </w:pPr>
            <w:r w:rsidRPr="00D35CD1">
              <w:rPr>
                <w:sz w:val="22"/>
                <w:szCs w:val="22"/>
              </w:rPr>
              <w:t>более 1000</w:t>
            </w:r>
          </w:p>
        </w:tc>
        <w:tc>
          <w:tcPr>
            <w:tcW w:w="1984" w:type="dxa"/>
            <w:shd w:val="clear" w:color="auto" w:fill="auto"/>
          </w:tcPr>
          <w:p w:rsidR="00710C8E" w:rsidRPr="00D35CD1" w:rsidRDefault="00710C8E" w:rsidP="00D7226B">
            <w:pPr>
              <w:pStyle w:val="Pro-Tab"/>
              <w:spacing w:after="60"/>
              <w:jc w:val="center"/>
              <w:rPr>
                <w:sz w:val="22"/>
                <w:szCs w:val="22"/>
                <w:lang w:val="en-US"/>
              </w:rPr>
            </w:pPr>
            <w:r w:rsidRPr="00D35CD1">
              <w:rPr>
                <w:sz w:val="22"/>
                <w:szCs w:val="22"/>
                <w:lang w:val="en-US"/>
              </w:rPr>
              <w:t>II</w:t>
            </w:r>
          </w:p>
        </w:tc>
      </w:tr>
      <w:tr w:rsidR="00710C8E" w:rsidRPr="00EB3A8E" w:rsidTr="00D35CD1">
        <w:trPr>
          <w:cantSplit/>
        </w:trPr>
        <w:tc>
          <w:tcPr>
            <w:tcW w:w="675" w:type="dxa"/>
            <w:vMerge/>
            <w:shd w:val="clear" w:color="auto" w:fill="auto"/>
          </w:tcPr>
          <w:p w:rsidR="00710C8E" w:rsidRPr="00D35CD1" w:rsidRDefault="00710C8E" w:rsidP="00D7226B">
            <w:pPr>
              <w:pStyle w:val="Pro-Tab"/>
              <w:spacing w:after="60"/>
              <w:jc w:val="center"/>
              <w:rPr>
                <w:sz w:val="22"/>
                <w:szCs w:val="22"/>
              </w:rPr>
            </w:pPr>
          </w:p>
        </w:tc>
        <w:tc>
          <w:tcPr>
            <w:tcW w:w="3436" w:type="dxa"/>
            <w:vMerge/>
            <w:shd w:val="clear" w:color="auto" w:fill="auto"/>
          </w:tcPr>
          <w:p w:rsidR="00710C8E" w:rsidRPr="00D35CD1" w:rsidRDefault="00710C8E" w:rsidP="00D7226B">
            <w:pPr>
              <w:pStyle w:val="Pro-Tab"/>
              <w:spacing w:after="60"/>
              <w:rPr>
                <w:sz w:val="22"/>
                <w:szCs w:val="22"/>
              </w:rPr>
            </w:pPr>
          </w:p>
        </w:tc>
        <w:tc>
          <w:tcPr>
            <w:tcW w:w="2585" w:type="dxa"/>
            <w:shd w:val="clear" w:color="auto" w:fill="auto"/>
          </w:tcPr>
          <w:p w:rsidR="00710C8E" w:rsidRPr="00D35CD1" w:rsidRDefault="00710C8E" w:rsidP="00D7226B">
            <w:pPr>
              <w:pStyle w:val="Pro-Tab"/>
              <w:spacing w:after="60"/>
              <w:jc w:val="center"/>
              <w:rPr>
                <w:sz w:val="22"/>
                <w:szCs w:val="22"/>
              </w:rPr>
            </w:pPr>
            <w:r w:rsidRPr="00D35CD1">
              <w:rPr>
                <w:sz w:val="22"/>
                <w:szCs w:val="22"/>
              </w:rPr>
              <w:t>от 500 до 1000</w:t>
            </w:r>
          </w:p>
        </w:tc>
        <w:tc>
          <w:tcPr>
            <w:tcW w:w="1984" w:type="dxa"/>
            <w:shd w:val="clear" w:color="auto" w:fill="auto"/>
          </w:tcPr>
          <w:p w:rsidR="00710C8E" w:rsidRPr="00D35CD1" w:rsidRDefault="00710C8E" w:rsidP="00D7226B">
            <w:pPr>
              <w:pStyle w:val="Pro-Tab"/>
              <w:spacing w:after="60"/>
              <w:jc w:val="center"/>
              <w:rPr>
                <w:sz w:val="22"/>
                <w:szCs w:val="22"/>
              </w:rPr>
            </w:pPr>
            <w:r w:rsidRPr="00D35CD1">
              <w:rPr>
                <w:sz w:val="22"/>
                <w:szCs w:val="22"/>
              </w:rPr>
              <w:t>III</w:t>
            </w:r>
          </w:p>
        </w:tc>
      </w:tr>
      <w:tr w:rsidR="00710C8E" w:rsidRPr="00EB3A8E" w:rsidTr="00D35CD1">
        <w:trPr>
          <w:cantSplit/>
        </w:trPr>
        <w:tc>
          <w:tcPr>
            <w:tcW w:w="675" w:type="dxa"/>
            <w:vMerge/>
            <w:shd w:val="clear" w:color="auto" w:fill="auto"/>
          </w:tcPr>
          <w:p w:rsidR="00710C8E" w:rsidRPr="00D35CD1" w:rsidRDefault="00710C8E" w:rsidP="00D7226B">
            <w:pPr>
              <w:pStyle w:val="Pro-Tab"/>
              <w:spacing w:after="60"/>
              <w:jc w:val="center"/>
              <w:rPr>
                <w:sz w:val="22"/>
                <w:szCs w:val="22"/>
              </w:rPr>
            </w:pPr>
          </w:p>
        </w:tc>
        <w:tc>
          <w:tcPr>
            <w:tcW w:w="3436" w:type="dxa"/>
            <w:vMerge/>
            <w:shd w:val="clear" w:color="auto" w:fill="auto"/>
          </w:tcPr>
          <w:p w:rsidR="00710C8E" w:rsidRPr="00D35CD1" w:rsidRDefault="00710C8E" w:rsidP="00D7226B">
            <w:pPr>
              <w:pStyle w:val="Pro-Tab"/>
              <w:spacing w:after="60"/>
              <w:rPr>
                <w:sz w:val="22"/>
                <w:szCs w:val="22"/>
              </w:rPr>
            </w:pPr>
          </w:p>
        </w:tc>
        <w:tc>
          <w:tcPr>
            <w:tcW w:w="2585" w:type="dxa"/>
            <w:shd w:val="clear" w:color="auto" w:fill="auto"/>
          </w:tcPr>
          <w:p w:rsidR="00710C8E" w:rsidRPr="00D35CD1" w:rsidRDefault="00710C8E" w:rsidP="00D7226B">
            <w:pPr>
              <w:pStyle w:val="Pro-Tab"/>
              <w:spacing w:after="60"/>
              <w:jc w:val="center"/>
              <w:rPr>
                <w:sz w:val="22"/>
                <w:szCs w:val="22"/>
              </w:rPr>
            </w:pPr>
            <w:r w:rsidRPr="00D35CD1">
              <w:rPr>
                <w:sz w:val="22"/>
                <w:szCs w:val="22"/>
              </w:rPr>
              <w:t>от 400 до 500</w:t>
            </w:r>
          </w:p>
        </w:tc>
        <w:tc>
          <w:tcPr>
            <w:tcW w:w="1984" w:type="dxa"/>
            <w:shd w:val="clear" w:color="auto" w:fill="auto"/>
          </w:tcPr>
          <w:p w:rsidR="00710C8E" w:rsidRPr="00D35CD1" w:rsidRDefault="00710C8E" w:rsidP="00D7226B">
            <w:pPr>
              <w:pStyle w:val="Pro-Tab"/>
              <w:spacing w:after="60"/>
              <w:jc w:val="center"/>
              <w:rPr>
                <w:sz w:val="22"/>
                <w:szCs w:val="22"/>
              </w:rPr>
            </w:pPr>
            <w:r w:rsidRPr="00D35CD1">
              <w:rPr>
                <w:sz w:val="22"/>
                <w:szCs w:val="22"/>
              </w:rPr>
              <w:t>IV</w:t>
            </w:r>
          </w:p>
        </w:tc>
      </w:tr>
      <w:tr w:rsidR="00710C8E" w:rsidRPr="00EB3A8E" w:rsidTr="00D35CD1">
        <w:trPr>
          <w:cantSplit/>
        </w:trPr>
        <w:tc>
          <w:tcPr>
            <w:tcW w:w="675" w:type="dxa"/>
            <w:vMerge/>
            <w:shd w:val="clear" w:color="auto" w:fill="auto"/>
          </w:tcPr>
          <w:p w:rsidR="00710C8E" w:rsidRPr="00D35CD1" w:rsidRDefault="00710C8E" w:rsidP="00D7226B">
            <w:pPr>
              <w:pStyle w:val="Pro-Tab"/>
              <w:spacing w:after="60"/>
              <w:jc w:val="center"/>
              <w:rPr>
                <w:sz w:val="22"/>
                <w:szCs w:val="22"/>
              </w:rPr>
            </w:pPr>
          </w:p>
        </w:tc>
        <w:tc>
          <w:tcPr>
            <w:tcW w:w="3436" w:type="dxa"/>
            <w:vMerge/>
            <w:shd w:val="clear" w:color="auto" w:fill="auto"/>
          </w:tcPr>
          <w:p w:rsidR="00710C8E" w:rsidRPr="00D35CD1" w:rsidRDefault="00710C8E" w:rsidP="00D7226B">
            <w:pPr>
              <w:pStyle w:val="Pro-Tab"/>
              <w:spacing w:after="60"/>
              <w:rPr>
                <w:sz w:val="22"/>
                <w:szCs w:val="22"/>
              </w:rPr>
            </w:pPr>
          </w:p>
        </w:tc>
        <w:tc>
          <w:tcPr>
            <w:tcW w:w="2585" w:type="dxa"/>
            <w:shd w:val="clear" w:color="auto" w:fill="auto"/>
          </w:tcPr>
          <w:p w:rsidR="00710C8E" w:rsidRPr="00D35CD1" w:rsidRDefault="00710C8E" w:rsidP="00D7226B">
            <w:pPr>
              <w:pStyle w:val="Pro-Tab"/>
              <w:spacing w:after="60"/>
              <w:jc w:val="center"/>
              <w:rPr>
                <w:sz w:val="22"/>
                <w:szCs w:val="22"/>
              </w:rPr>
            </w:pPr>
            <w:r w:rsidRPr="00D35CD1">
              <w:rPr>
                <w:sz w:val="22"/>
                <w:szCs w:val="22"/>
              </w:rPr>
              <w:t>до 400</w:t>
            </w:r>
          </w:p>
        </w:tc>
        <w:tc>
          <w:tcPr>
            <w:tcW w:w="1984" w:type="dxa"/>
            <w:shd w:val="clear" w:color="auto" w:fill="auto"/>
          </w:tcPr>
          <w:p w:rsidR="00710C8E" w:rsidRPr="00D35CD1" w:rsidRDefault="00710C8E" w:rsidP="00D7226B">
            <w:pPr>
              <w:pStyle w:val="Pro-Tab"/>
              <w:spacing w:after="60"/>
              <w:jc w:val="center"/>
              <w:rPr>
                <w:sz w:val="22"/>
                <w:szCs w:val="22"/>
              </w:rPr>
            </w:pPr>
            <w:r w:rsidRPr="00D35CD1">
              <w:rPr>
                <w:sz w:val="22"/>
                <w:szCs w:val="22"/>
              </w:rPr>
              <w:t>V</w:t>
            </w:r>
          </w:p>
        </w:tc>
      </w:tr>
      <w:tr w:rsidR="00710C8E" w:rsidRPr="00EB3A8E" w:rsidTr="00D35CD1">
        <w:trPr>
          <w:cantSplit/>
        </w:trPr>
        <w:tc>
          <w:tcPr>
            <w:tcW w:w="675" w:type="dxa"/>
            <w:vMerge w:val="restart"/>
            <w:shd w:val="clear" w:color="auto" w:fill="auto"/>
          </w:tcPr>
          <w:p w:rsidR="00710C8E" w:rsidRPr="00D35CD1" w:rsidRDefault="00710C8E" w:rsidP="00D7226B">
            <w:pPr>
              <w:pStyle w:val="Pro-Tab"/>
              <w:spacing w:after="60"/>
              <w:jc w:val="center"/>
              <w:rPr>
                <w:sz w:val="22"/>
                <w:szCs w:val="22"/>
              </w:rPr>
            </w:pPr>
            <w:r w:rsidRPr="00D35CD1">
              <w:rPr>
                <w:sz w:val="22"/>
                <w:szCs w:val="22"/>
              </w:rPr>
              <w:t>2</w:t>
            </w:r>
          </w:p>
        </w:tc>
        <w:tc>
          <w:tcPr>
            <w:tcW w:w="3436" w:type="dxa"/>
            <w:vMerge w:val="restart"/>
            <w:shd w:val="clear" w:color="auto" w:fill="auto"/>
          </w:tcPr>
          <w:p w:rsidR="00710C8E" w:rsidRPr="00D35CD1" w:rsidRDefault="00710C8E" w:rsidP="00D7226B">
            <w:pPr>
              <w:pStyle w:val="Pro-Tab"/>
              <w:spacing w:after="60"/>
              <w:rPr>
                <w:sz w:val="22"/>
                <w:szCs w:val="22"/>
              </w:rPr>
            </w:pPr>
            <w:r w:rsidRPr="00D35CD1">
              <w:rPr>
                <w:sz w:val="22"/>
                <w:szCs w:val="22"/>
              </w:rPr>
              <w:t>Спортивные центры</w:t>
            </w:r>
          </w:p>
        </w:tc>
        <w:tc>
          <w:tcPr>
            <w:tcW w:w="2585" w:type="dxa"/>
            <w:shd w:val="clear" w:color="auto" w:fill="auto"/>
          </w:tcPr>
          <w:p w:rsidR="00710C8E" w:rsidRPr="00D35CD1" w:rsidRDefault="00710C8E" w:rsidP="00D7226B">
            <w:pPr>
              <w:pStyle w:val="Pro-Tab"/>
              <w:spacing w:after="60"/>
              <w:jc w:val="center"/>
              <w:rPr>
                <w:sz w:val="22"/>
                <w:szCs w:val="22"/>
              </w:rPr>
            </w:pPr>
            <w:r w:rsidRPr="00D35CD1">
              <w:rPr>
                <w:sz w:val="22"/>
                <w:szCs w:val="22"/>
              </w:rPr>
              <w:t>более 1500</w:t>
            </w:r>
          </w:p>
        </w:tc>
        <w:tc>
          <w:tcPr>
            <w:tcW w:w="1984" w:type="dxa"/>
            <w:shd w:val="clear" w:color="auto" w:fill="auto"/>
          </w:tcPr>
          <w:p w:rsidR="00710C8E" w:rsidRPr="00D35CD1" w:rsidRDefault="00710C8E" w:rsidP="00D7226B">
            <w:pPr>
              <w:pStyle w:val="Pro-Tab"/>
              <w:spacing w:after="60"/>
              <w:jc w:val="center"/>
              <w:rPr>
                <w:sz w:val="22"/>
                <w:szCs w:val="22"/>
                <w:lang w:val="en-US"/>
              </w:rPr>
            </w:pPr>
            <w:r w:rsidRPr="00D35CD1">
              <w:rPr>
                <w:sz w:val="22"/>
                <w:szCs w:val="22"/>
                <w:lang w:val="en-US"/>
              </w:rPr>
              <w:t>II</w:t>
            </w:r>
          </w:p>
        </w:tc>
      </w:tr>
      <w:tr w:rsidR="00710C8E" w:rsidRPr="00EB3A8E" w:rsidTr="00D35CD1">
        <w:trPr>
          <w:cantSplit/>
        </w:trPr>
        <w:tc>
          <w:tcPr>
            <w:tcW w:w="675" w:type="dxa"/>
            <w:vMerge/>
            <w:shd w:val="clear" w:color="auto" w:fill="auto"/>
          </w:tcPr>
          <w:p w:rsidR="00710C8E" w:rsidRPr="00D35CD1" w:rsidRDefault="00710C8E" w:rsidP="00D7226B">
            <w:pPr>
              <w:pStyle w:val="Pro-Tab"/>
              <w:spacing w:after="60"/>
              <w:jc w:val="center"/>
              <w:rPr>
                <w:sz w:val="22"/>
                <w:szCs w:val="22"/>
              </w:rPr>
            </w:pPr>
          </w:p>
        </w:tc>
        <w:tc>
          <w:tcPr>
            <w:tcW w:w="3436" w:type="dxa"/>
            <w:vMerge/>
            <w:shd w:val="clear" w:color="auto" w:fill="auto"/>
          </w:tcPr>
          <w:p w:rsidR="00710C8E" w:rsidRPr="00D35CD1" w:rsidRDefault="00710C8E" w:rsidP="00D7226B">
            <w:pPr>
              <w:pStyle w:val="Pro-Tab"/>
              <w:spacing w:after="60"/>
              <w:rPr>
                <w:sz w:val="22"/>
                <w:szCs w:val="22"/>
              </w:rPr>
            </w:pPr>
          </w:p>
        </w:tc>
        <w:tc>
          <w:tcPr>
            <w:tcW w:w="2585" w:type="dxa"/>
            <w:shd w:val="clear" w:color="auto" w:fill="auto"/>
          </w:tcPr>
          <w:p w:rsidR="00710C8E" w:rsidRPr="00D35CD1" w:rsidRDefault="00710C8E" w:rsidP="00D7226B">
            <w:pPr>
              <w:pStyle w:val="Pro-Tab"/>
              <w:spacing w:after="60"/>
              <w:jc w:val="center"/>
              <w:rPr>
                <w:sz w:val="22"/>
                <w:szCs w:val="22"/>
              </w:rPr>
            </w:pPr>
            <w:r w:rsidRPr="00D35CD1">
              <w:rPr>
                <w:sz w:val="22"/>
                <w:szCs w:val="22"/>
              </w:rPr>
              <w:t>от 1000 до 1500</w:t>
            </w:r>
          </w:p>
        </w:tc>
        <w:tc>
          <w:tcPr>
            <w:tcW w:w="1984" w:type="dxa"/>
            <w:shd w:val="clear" w:color="auto" w:fill="auto"/>
          </w:tcPr>
          <w:p w:rsidR="00710C8E" w:rsidRPr="00D35CD1" w:rsidRDefault="00710C8E" w:rsidP="00D7226B">
            <w:pPr>
              <w:pStyle w:val="Pro-Tab"/>
              <w:spacing w:after="60"/>
              <w:jc w:val="center"/>
              <w:rPr>
                <w:sz w:val="22"/>
                <w:szCs w:val="22"/>
              </w:rPr>
            </w:pPr>
            <w:r w:rsidRPr="00D35CD1">
              <w:rPr>
                <w:sz w:val="22"/>
                <w:szCs w:val="22"/>
              </w:rPr>
              <w:t>III</w:t>
            </w:r>
          </w:p>
        </w:tc>
      </w:tr>
      <w:tr w:rsidR="00710C8E" w:rsidRPr="00EB3A8E" w:rsidTr="00D35CD1">
        <w:trPr>
          <w:cantSplit/>
        </w:trPr>
        <w:tc>
          <w:tcPr>
            <w:tcW w:w="675" w:type="dxa"/>
            <w:vMerge/>
            <w:shd w:val="clear" w:color="auto" w:fill="auto"/>
          </w:tcPr>
          <w:p w:rsidR="00710C8E" w:rsidRPr="00D35CD1" w:rsidRDefault="00710C8E" w:rsidP="00D7226B">
            <w:pPr>
              <w:pStyle w:val="Pro-Tab"/>
              <w:spacing w:after="60"/>
              <w:jc w:val="center"/>
              <w:rPr>
                <w:sz w:val="22"/>
                <w:szCs w:val="22"/>
              </w:rPr>
            </w:pPr>
          </w:p>
        </w:tc>
        <w:tc>
          <w:tcPr>
            <w:tcW w:w="3436" w:type="dxa"/>
            <w:vMerge/>
            <w:shd w:val="clear" w:color="auto" w:fill="auto"/>
          </w:tcPr>
          <w:p w:rsidR="00710C8E" w:rsidRPr="00D35CD1" w:rsidRDefault="00710C8E" w:rsidP="00D7226B">
            <w:pPr>
              <w:pStyle w:val="Pro-Tab"/>
              <w:spacing w:after="60"/>
              <w:rPr>
                <w:sz w:val="22"/>
                <w:szCs w:val="22"/>
              </w:rPr>
            </w:pPr>
          </w:p>
        </w:tc>
        <w:tc>
          <w:tcPr>
            <w:tcW w:w="2585" w:type="dxa"/>
            <w:shd w:val="clear" w:color="auto" w:fill="auto"/>
          </w:tcPr>
          <w:p w:rsidR="00710C8E" w:rsidRPr="00D35CD1" w:rsidRDefault="00710C8E" w:rsidP="00D7226B">
            <w:pPr>
              <w:pStyle w:val="Pro-Tab"/>
              <w:spacing w:after="60"/>
              <w:jc w:val="center"/>
              <w:rPr>
                <w:sz w:val="22"/>
                <w:szCs w:val="22"/>
              </w:rPr>
            </w:pPr>
            <w:r w:rsidRPr="00D35CD1">
              <w:rPr>
                <w:sz w:val="22"/>
                <w:szCs w:val="22"/>
              </w:rPr>
              <w:t>от 500 до 1000</w:t>
            </w:r>
          </w:p>
        </w:tc>
        <w:tc>
          <w:tcPr>
            <w:tcW w:w="1984" w:type="dxa"/>
            <w:shd w:val="clear" w:color="auto" w:fill="auto"/>
          </w:tcPr>
          <w:p w:rsidR="00710C8E" w:rsidRPr="00D35CD1" w:rsidRDefault="00710C8E" w:rsidP="00D7226B">
            <w:pPr>
              <w:pStyle w:val="Pro-Tab"/>
              <w:spacing w:after="60"/>
              <w:jc w:val="center"/>
              <w:rPr>
                <w:sz w:val="22"/>
                <w:szCs w:val="22"/>
              </w:rPr>
            </w:pPr>
            <w:r w:rsidRPr="00D35CD1">
              <w:rPr>
                <w:sz w:val="22"/>
                <w:szCs w:val="22"/>
              </w:rPr>
              <w:t>IV</w:t>
            </w:r>
          </w:p>
        </w:tc>
      </w:tr>
      <w:tr w:rsidR="00710C8E" w:rsidRPr="00EB3A8E" w:rsidTr="00D35CD1">
        <w:trPr>
          <w:cantSplit/>
        </w:trPr>
        <w:tc>
          <w:tcPr>
            <w:tcW w:w="675" w:type="dxa"/>
            <w:vMerge/>
            <w:shd w:val="clear" w:color="auto" w:fill="auto"/>
          </w:tcPr>
          <w:p w:rsidR="00710C8E" w:rsidRPr="00D35CD1" w:rsidRDefault="00710C8E" w:rsidP="00D7226B">
            <w:pPr>
              <w:pStyle w:val="Pro-Tab"/>
              <w:spacing w:after="60"/>
              <w:jc w:val="center"/>
              <w:rPr>
                <w:sz w:val="22"/>
                <w:szCs w:val="22"/>
              </w:rPr>
            </w:pPr>
          </w:p>
        </w:tc>
        <w:tc>
          <w:tcPr>
            <w:tcW w:w="3436" w:type="dxa"/>
            <w:vMerge/>
            <w:shd w:val="clear" w:color="auto" w:fill="auto"/>
          </w:tcPr>
          <w:p w:rsidR="00710C8E" w:rsidRPr="00D35CD1" w:rsidRDefault="00710C8E" w:rsidP="00D7226B">
            <w:pPr>
              <w:pStyle w:val="Pro-Tab"/>
              <w:spacing w:after="60"/>
              <w:rPr>
                <w:sz w:val="22"/>
                <w:szCs w:val="22"/>
              </w:rPr>
            </w:pPr>
          </w:p>
        </w:tc>
        <w:tc>
          <w:tcPr>
            <w:tcW w:w="2585" w:type="dxa"/>
            <w:shd w:val="clear" w:color="auto" w:fill="auto"/>
          </w:tcPr>
          <w:p w:rsidR="00710C8E" w:rsidRPr="00D35CD1" w:rsidRDefault="00710C8E" w:rsidP="00D7226B">
            <w:pPr>
              <w:pStyle w:val="Pro-Tab"/>
              <w:spacing w:after="60"/>
              <w:jc w:val="center"/>
              <w:rPr>
                <w:sz w:val="22"/>
                <w:szCs w:val="22"/>
              </w:rPr>
            </w:pPr>
            <w:r w:rsidRPr="00D35CD1">
              <w:rPr>
                <w:sz w:val="22"/>
                <w:szCs w:val="22"/>
              </w:rPr>
              <w:t>до 500</w:t>
            </w:r>
          </w:p>
        </w:tc>
        <w:tc>
          <w:tcPr>
            <w:tcW w:w="1984" w:type="dxa"/>
            <w:shd w:val="clear" w:color="auto" w:fill="auto"/>
          </w:tcPr>
          <w:p w:rsidR="00710C8E" w:rsidRPr="00D35CD1" w:rsidRDefault="00710C8E" w:rsidP="00D7226B">
            <w:pPr>
              <w:pStyle w:val="Pro-Tab"/>
              <w:spacing w:after="60"/>
              <w:jc w:val="center"/>
              <w:rPr>
                <w:sz w:val="22"/>
                <w:szCs w:val="22"/>
              </w:rPr>
            </w:pPr>
            <w:r w:rsidRPr="00D35CD1">
              <w:rPr>
                <w:sz w:val="22"/>
                <w:szCs w:val="22"/>
              </w:rPr>
              <w:t>V</w:t>
            </w:r>
          </w:p>
        </w:tc>
      </w:tr>
    </w:tbl>
    <w:p w:rsidR="00710C8E" w:rsidRPr="00EB3A8E" w:rsidRDefault="00710C8E" w:rsidP="00710C8E">
      <w:pPr>
        <w:pStyle w:val="Pro-Tab"/>
        <w:jc w:val="both"/>
      </w:pPr>
      <w:r w:rsidRPr="00EB3A8E">
        <w:t>&lt;1&gt; - для всех значений таблицы, указанных в виде диапазонов, максимальное зн</w:t>
      </w:r>
      <w:r w:rsidRPr="00EB3A8E">
        <w:t>а</w:t>
      </w:r>
      <w:r w:rsidRPr="00EB3A8E">
        <w:t>чение включается в диапазон.</w:t>
      </w:r>
    </w:p>
    <w:p w:rsidR="00710C8E" w:rsidRPr="00920517" w:rsidRDefault="00710C8E" w:rsidP="00710C8E">
      <w:pPr>
        <w:pStyle w:val="Pro-TabName"/>
        <w:rPr>
          <w:b w:val="0"/>
          <w:color w:val="auto"/>
        </w:rPr>
      </w:pPr>
      <w:r>
        <w:rPr>
          <w:b w:val="0"/>
          <w:color w:val="auto"/>
        </w:rPr>
        <w:lastRenderedPageBreak/>
        <w:t>3.</w:t>
      </w:r>
      <w:r w:rsidRPr="00920517">
        <w:rPr>
          <w:b w:val="0"/>
          <w:color w:val="auto"/>
        </w:rPr>
        <w:t>2. Объемные показатели, характеризующие масштаб управления муниципальн</w:t>
      </w:r>
      <w:r w:rsidRPr="00920517">
        <w:rPr>
          <w:b w:val="0"/>
          <w:color w:val="auto"/>
        </w:rPr>
        <w:t>ы</w:t>
      </w:r>
      <w:r w:rsidRPr="00920517">
        <w:rPr>
          <w:b w:val="0"/>
          <w:color w:val="auto"/>
        </w:rPr>
        <w:t>ми учреждениями физической культуры и спорта</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103"/>
        <w:gridCol w:w="1593"/>
        <w:gridCol w:w="1418"/>
      </w:tblGrid>
      <w:tr w:rsidR="00710C8E" w:rsidRPr="00EB3A8E" w:rsidTr="00D35CD1">
        <w:trPr>
          <w:cantSplit/>
          <w:tblHeader/>
        </w:trPr>
        <w:tc>
          <w:tcPr>
            <w:tcW w:w="675" w:type="dxa"/>
            <w:shd w:val="clear" w:color="auto" w:fill="auto"/>
          </w:tcPr>
          <w:p w:rsidR="00710C8E" w:rsidRPr="00D35CD1" w:rsidRDefault="00710C8E" w:rsidP="00D7226B">
            <w:pPr>
              <w:pStyle w:val="Pro-Tab"/>
              <w:spacing w:after="60"/>
              <w:jc w:val="center"/>
              <w:rPr>
                <w:sz w:val="22"/>
                <w:szCs w:val="22"/>
              </w:rPr>
            </w:pPr>
            <w:r w:rsidRPr="00D35CD1">
              <w:rPr>
                <w:sz w:val="22"/>
                <w:szCs w:val="22"/>
              </w:rPr>
              <w:t>№ п/п</w:t>
            </w:r>
          </w:p>
        </w:tc>
        <w:tc>
          <w:tcPr>
            <w:tcW w:w="5103" w:type="dxa"/>
            <w:shd w:val="clear" w:color="auto" w:fill="auto"/>
          </w:tcPr>
          <w:p w:rsidR="00710C8E" w:rsidRPr="00D35CD1" w:rsidRDefault="00710C8E" w:rsidP="00D7226B">
            <w:pPr>
              <w:pStyle w:val="Pro-Tab"/>
              <w:spacing w:after="60"/>
              <w:jc w:val="center"/>
              <w:rPr>
                <w:sz w:val="22"/>
                <w:szCs w:val="22"/>
              </w:rPr>
            </w:pPr>
            <w:r w:rsidRPr="00D35CD1">
              <w:rPr>
                <w:sz w:val="22"/>
                <w:szCs w:val="22"/>
              </w:rPr>
              <w:t>Объемные показатели</w:t>
            </w:r>
          </w:p>
        </w:tc>
        <w:tc>
          <w:tcPr>
            <w:tcW w:w="1593" w:type="dxa"/>
            <w:shd w:val="clear" w:color="auto" w:fill="auto"/>
          </w:tcPr>
          <w:p w:rsidR="00710C8E" w:rsidRPr="00D35CD1" w:rsidRDefault="00710C8E" w:rsidP="00D7226B">
            <w:pPr>
              <w:pStyle w:val="Pro-Tab"/>
              <w:spacing w:after="60"/>
              <w:jc w:val="center"/>
              <w:rPr>
                <w:sz w:val="22"/>
                <w:szCs w:val="22"/>
              </w:rPr>
            </w:pPr>
            <w:r w:rsidRPr="00D35CD1">
              <w:rPr>
                <w:sz w:val="22"/>
                <w:szCs w:val="22"/>
              </w:rPr>
              <w:t>Условия ра</w:t>
            </w:r>
            <w:r w:rsidRPr="00D35CD1">
              <w:rPr>
                <w:sz w:val="22"/>
                <w:szCs w:val="22"/>
              </w:rPr>
              <w:t>с</w:t>
            </w:r>
            <w:r w:rsidRPr="00D35CD1">
              <w:rPr>
                <w:sz w:val="22"/>
                <w:szCs w:val="22"/>
              </w:rPr>
              <w:t>чета</w:t>
            </w:r>
          </w:p>
        </w:tc>
        <w:tc>
          <w:tcPr>
            <w:tcW w:w="1418" w:type="dxa"/>
            <w:shd w:val="clear" w:color="auto" w:fill="auto"/>
          </w:tcPr>
          <w:p w:rsidR="00710C8E" w:rsidRPr="00D35CD1" w:rsidRDefault="00710C8E" w:rsidP="00D7226B">
            <w:pPr>
              <w:pStyle w:val="Pro-Tab"/>
              <w:spacing w:after="60"/>
              <w:jc w:val="center"/>
              <w:rPr>
                <w:sz w:val="22"/>
                <w:szCs w:val="22"/>
              </w:rPr>
            </w:pPr>
            <w:r w:rsidRPr="00D35CD1">
              <w:rPr>
                <w:sz w:val="22"/>
                <w:szCs w:val="22"/>
              </w:rPr>
              <w:t>Количество баллов</w:t>
            </w:r>
          </w:p>
        </w:tc>
      </w:tr>
      <w:tr w:rsidR="00710C8E" w:rsidRPr="00EB3A8E" w:rsidTr="00D35CD1">
        <w:trPr>
          <w:cantSplit/>
        </w:trPr>
        <w:tc>
          <w:tcPr>
            <w:tcW w:w="675" w:type="dxa"/>
            <w:shd w:val="clear" w:color="auto" w:fill="auto"/>
          </w:tcPr>
          <w:p w:rsidR="00710C8E" w:rsidRPr="00D35CD1" w:rsidRDefault="00710C8E" w:rsidP="00D7226B">
            <w:pPr>
              <w:pStyle w:val="Pro-Tab"/>
              <w:spacing w:after="60"/>
              <w:jc w:val="center"/>
              <w:rPr>
                <w:sz w:val="22"/>
                <w:szCs w:val="22"/>
              </w:rPr>
            </w:pPr>
            <w:r w:rsidRPr="00D35CD1">
              <w:rPr>
                <w:sz w:val="22"/>
                <w:szCs w:val="22"/>
              </w:rPr>
              <w:t>1</w:t>
            </w:r>
          </w:p>
        </w:tc>
        <w:tc>
          <w:tcPr>
            <w:tcW w:w="5103" w:type="dxa"/>
            <w:shd w:val="clear" w:color="auto" w:fill="auto"/>
          </w:tcPr>
          <w:p w:rsidR="00710C8E" w:rsidRPr="00D35CD1" w:rsidRDefault="00710C8E" w:rsidP="00D7226B">
            <w:pPr>
              <w:pStyle w:val="Pro-Tab"/>
              <w:spacing w:after="60"/>
              <w:rPr>
                <w:sz w:val="22"/>
                <w:szCs w:val="22"/>
              </w:rPr>
            </w:pPr>
            <w:r w:rsidRPr="00D35CD1">
              <w:rPr>
                <w:sz w:val="22"/>
                <w:szCs w:val="22"/>
              </w:rPr>
              <w:t>Количество спортсменов, проходящих спортивную подготовку:</w:t>
            </w:r>
          </w:p>
        </w:tc>
        <w:tc>
          <w:tcPr>
            <w:tcW w:w="1593" w:type="dxa"/>
            <w:shd w:val="clear" w:color="auto" w:fill="auto"/>
          </w:tcPr>
          <w:p w:rsidR="00710C8E" w:rsidRPr="00D35CD1" w:rsidRDefault="00710C8E" w:rsidP="00D7226B">
            <w:pPr>
              <w:pStyle w:val="Pro-Tab"/>
              <w:spacing w:after="60"/>
              <w:jc w:val="center"/>
              <w:rPr>
                <w:sz w:val="22"/>
                <w:szCs w:val="22"/>
              </w:rPr>
            </w:pPr>
          </w:p>
        </w:tc>
        <w:tc>
          <w:tcPr>
            <w:tcW w:w="1418" w:type="dxa"/>
            <w:shd w:val="clear" w:color="auto" w:fill="auto"/>
          </w:tcPr>
          <w:p w:rsidR="00710C8E" w:rsidRPr="00D35CD1" w:rsidRDefault="00710C8E" w:rsidP="00D7226B">
            <w:pPr>
              <w:pStyle w:val="Pro-Tab"/>
              <w:spacing w:after="60"/>
              <w:jc w:val="center"/>
              <w:rPr>
                <w:sz w:val="22"/>
                <w:szCs w:val="22"/>
              </w:rPr>
            </w:pPr>
          </w:p>
        </w:tc>
      </w:tr>
      <w:tr w:rsidR="00710C8E" w:rsidRPr="00EB3A8E" w:rsidTr="00D35CD1">
        <w:trPr>
          <w:cantSplit/>
        </w:trPr>
        <w:tc>
          <w:tcPr>
            <w:tcW w:w="675" w:type="dxa"/>
            <w:shd w:val="clear" w:color="auto" w:fill="auto"/>
          </w:tcPr>
          <w:p w:rsidR="00710C8E" w:rsidRPr="00D35CD1" w:rsidRDefault="00710C8E" w:rsidP="00D7226B">
            <w:pPr>
              <w:pStyle w:val="Pro-Tab"/>
              <w:spacing w:after="60"/>
              <w:jc w:val="center"/>
              <w:rPr>
                <w:sz w:val="22"/>
                <w:szCs w:val="22"/>
              </w:rPr>
            </w:pPr>
            <w:r w:rsidRPr="00D35CD1">
              <w:rPr>
                <w:sz w:val="22"/>
                <w:szCs w:val="22"/>
              </w:rPr>
              <w:t>1.1</w:t>
            </w:r>
          </w:p>
        </w:tc>
        <w:tc>
          <w:tcPr>
            <w:tcW w:w="5103" w:type="dxa"/>
            <w:shd w:val="clear" w:color="auto" w:fill="auto"/>
          </w:tcPr>
          <w:p w:rsidR="00710C8E" w:rsidRPr="00D35CD1" w:rsidRDefault="00710C8E" w:rsidP="00D7226B">
            <w:pPr>
              <w:pStyle w:val="Pro-Tab"/>
              <w:spacing w:after="60"/>
              <w:rPr>
                <w:sz w:val="22"/>
                <w:szCs w:val="22"/>
              </w:rPr>
            </w:pPr>
            <w:r w:rsidRPr="00D35CD1">
              <w:rPr>
                <w:sz w:val="22"/>
                <w:szCs w:val="22"/>
              </w:rPr>
              <w:t>в спортивно-оздоровительных группах, группах начальной подготовки, в тренировочных группах (до двух лет)</w:t>
            </w:r>
          </w:p>
        </w:tc>
        <w:tc>
          <w:tcPr>
            <w:tcW w:w="1593" w:type="dxa"/>
            <w:shd w:val="clear" w:color="auto" w:fill="auto"/>
          </w:tcPr>
          <w:p w:rsidR="00710C8E" w:rsidRPr="00D35CD1" w:rsidRDefault="00710C8E" w:rsidP="00D7226B">
            <w:pPr>
              <w:pStyle w:val="Pro-Tab"/>
              <w:spacing w:after="60"/>
              <w:jc w:val="center"/>
              <w:rPr>
                <w:sz w:val="22"/>
                <w:szCs w:val="22"/>
              </w:rPr>
            </w:pPr>
            <w:r w:rsidRPr="00D35CD1">
              <w:rPr>
                <w:sz w:val="22"/>
                <w:szCs w:val="22"/>
              </w:rPr>
              <w:t>За каждого спортсмена</w:t>
            </w:r>
          </w:p>
        </w:tc>
        <w:tc>
          <w:tcPr>
            <w:tcW w:w="1418" w:type="dxa"/>
            <w:shd w:val="clear" w:color="auto" w:fill="auto"/>
          </w:tcPr>
          <w:p w:rsidR="00710C8E" w:rsidRPr="00D35CD1" w:rsidRDefault="00710C8E" w:rsidP="00D7226B">
            <w:pPr>
              <w:pStyle w:val="Pro-Tab"/>
              <w:spacing w:after="60"/>
              <w:jc w:val="center"/>
              <w:rPr>
                <w:sz w:val="22"/>
                <w:szCs w:val="22"/>
              </w:rPr>
            </w:pPr>
            <w:r w:rsidRPr="00D35CD1">
              <w:rPr>
                <w:sz w:val="22"/>
                <w:szCs w:val="22"/>
              </w:rPr>
              <w:t>0,5</w:t>
            </w:r>
          </w:p>
        </w:tc>
      </w:tr>
      <w:tr w:rsidR="00710C8E" w:rsidRPr="00EB3A8E" w:rsidTr="00D35CD1">
        <w:trPr>
          <w:cantSplit/>
        </w:trPr>
        <w:tc>
          <w:tcPr>
            <w:tcW w:w="675" w:type="dxa"/>
            <w:shd w:val="clear" w:color="auto" w:fill="auto"/>
          </w:tcPr>
          <w:p w:rsidR="00710C8E" w:rsidRPr="00D35CD1" w:rsidRDefault="00710C8E" w:rsidP="00D7226B">
            <w:pPr>
              <w:pStyle w:val="Pro-Tab"/>
              <w:spacing w:after="60"/>
              <w:jc w:val="center"/>
              <w:rPr>
                <w:sz w:val="22"/>
                <w:szCs w:val="22"/>
              </w:rPr>
            </w:pPr>
            <w:r w:rsidRPr="00D35CD1">
              <w:rPr>
                <w:sz w:val="22"/>
                <w:szCs w:val="22"/>
              </w:rPr>
              <w:t>1.2</w:t>
            </w:r>
          </w:p>
        </w:tc>
        <w:tc>
          <w:tcPr>
            <w:tcW w:w="5103" w:type="dxa"/>
            <w:shd w:val="clear" w:color="auto" w:fill="auto"/>
          </w:tcPr>
          <w:p w:rsidR="00710C8E" w:rsidRPr="00D35CD1" w:rsidRDefault="00710C8E" w:rsidP="00D7226B">
            <w:pPr>
              <w:pStyle w:val="Pro-Tab"/>
              <w:spacing w:after="60"/>
              <w:rPr>
                <w:sz w:val="22"/>
                <w:szCs w:val="22"/>
              </w:rPr>
            </w:pPr>
            <w:r w:rsidRPr="00D35CD1">
              <w:rPr>
                <w:sz w:val="22"/>
                <w:szCs w:val="22"/>
              </w:rPr>
              <w:t>в тренировочных группах (свыше двух лет)</w:t>
            </w:r>
          </w:p>
        </w:tc>
        <w:tc>
          <w:tcPr>
            <w:tcW w:w="1593" w:type="dxa"/>
            <w:shd w:val="clear" w:color="auto" w:fill="auto"/>
          </w:tcPr>
          <w:p w:rsidR="00710C8E" w:rsidRPr="00D35CD1" w:rsidRDefault="00710C8E" w:rsidP="00D7226B">
            <w:pPr>
              <w:pStyle w:val="Pro-Tab"/>
              <w:spacing w:after="60"/>
              <w:jc w:val="center"/>
              <w:rPr>
                <w:sz w:val="22"/>
                <w:szCs w:val="22"/>
              </w:rPr>
            </w:pPr>
            <w:r w:rsidRPr="00D35CD1">
              <w:rPr>
                <w:sz w:val="22"/>
                <w:szCs w:val="22"/>
              </w:rPr>
              <w:t>За каждого спортсмена</w:t>
            </w:r>
          </w:p>
        </w:tc>
        <w:tc>
          <w:tcPr>
            <w:tcW w:w="1418" w:type="dxa"/>
            <w:shd w:val="clear" w:color="auto" w:fill="auto"/>
          </w:tcPr>
          <w:p w:rsidR="00710C8E" w:rsidRPr="00D35CD1" w:rsidRDefault="00710C8E" w:rsidP="00D7226B">
            <w:pPr>
              <w:pStyle w:val="Pro-Tab"/>
              <w:spacing w:after="60"/>
              <w:jc w:val="center"/>
              <w:rPr>
                <w:sz w:val="22"/>
                <w:szCs w:val="22"/>
              </w:rPr>
            </w:pPr>
            <w:r w:rsidRPr="00D35CD1">
              <w:rPr>
                <w:sz w:val="22"/>
                <w:szCs w:val="22"/>
              </w:rPr>
              <w:t>1</w:t>
            </w:r>
          </w:p>
        </w:tc>
      </w:tr>
      <w:tr w:rsidR="00710C8E" w:rsidRPr="00EB3A8E" w:rsidTr="00D35CD1">
        <w:trPr>
          <w:cantSplit/>
        </w:trPr>
        <w:tc>
          <w:tcPr>
            <w:tcW w:w="675" w:type="dxa"/>
            <w:shd w:val="clear" w:color="auto" w:fill="auto"/>
          </w:tcPr>
          <w:p w:rsidR="00710C8E" w:rsidRPr="00D35CD1" w:rsidRDefault="00710C8E" w:rsidP="00D7226B">
            <w:pPr>
              <w:pStyle w:val="Pro-Tab"/>
              <w:spacing w:after="60"/>
              <w:jc w:val="center"/>
              <w:rPr>
                <w:sz w:val="22"/>
                <w:szCs w:val="22"/>
              </w:rPr>
            </w:pPr>
            <w:r w:rsidRPr="00D35CD1">
              <w:rPr>
                <w:sz w:val="22"/>
                <w:szCs w:val="22"/>
              </w:rPr>
              <w:t>1.3</w:t>
            </w:r>
          </w:p>
        </w:tc>
        <w:tc>
          <w:tcPr>
            <w:tcW w:w="5103" w:type="dxa"/>
            <w:shd w:val="clear" w:color="auto" w:fill="auto"/>
          </w:tcPr>
          <w:p w:rsidR="00710C8E" w:rsidRPr="00D35CD1" w:rsidRDefault="00710C8E" w:rsidP="00D7226B">
            <w:pPr>
              <w:pStyle w:val="Pro-Tab"/>
              <w:spacing w:after="60"/>
              <w:rPr>
                <w:sz w:val="22"/>
                <w:szCs w:val="22"/>
              </w:rPr>
            </w:pPr>
            <w:r w:rsidRPr="00D35CD1">
              <w:rPr>
                <w:sz w:val="22"/>
                <w:szCs w:val="22"/>
              </w:rPr>
              <w:t>в группах спортивного совершенствования</w:t>
            </w:r>
          </w:p>
        </w:tc>
        <w:tc>
          <w:tcPr>
            <w:tcW w:w="1593" w:type="dxa"/>
            <w:shd w:val="clear" w:color="auto" w:fill="auto"/>
          </w:tcPr>
          <w:p w:rsidR="00710C8E" w:rsidRPr="00D35CD1" w:rsidRDefault="00710C8E" w:rsidP="00D7226B">
            <w:pPr>
              <w:pStyle w:val="Pro-Tab"/>
              <w:spacing w:after="60"/>
              <w:jc w:val="center"/>
              <w:rPr>
                <w:sz w:val="22"/>
                <w:szCs w:val="22"/>
              </w:rPr>
            </w:pPr>
            <w:r w:rsidRPr="00D35CD1">
              <w:rPr>
                <w:sz w:val="22"/>
                <w:szCs w:val="22"/>
              </w:rPr>
              <w:t>За каждого спортсмена</w:t>
            </w:r>
          </w:p>
        </w:tc>
        <w:tc>
          <w:tcPr>
            <w:tcW w:w="1418" w:type="dxa"/>
            <w:shd w:val="clear" w:color="auto" w:fill="auto"/>
          </w:tcPr>
          <w:p w:rsidR="00710C8E" w:rsidRPr="00D35CD1" w:rsidRDefault="00710C8E" w:rsidP="00D7226B">
            <w:pPr>
              <w:pStyle w:val="Pro-Tab"/>
              <w:spacing w:after="60"/>
              <w:jc w:val="center"/>
              <w:rPr>
                <w:sz w:val="22"/>
                <w:szCs w:val="22"/>
              </w:rPr>
            </w:pPr>
            <w:r w:rsidRPr="00D35CD1">
              <w:rPr>
                <w:sz w:val="22"/>
                <w:szCs w:val="22"/>
              </w:rPr>
              <w:t>3</w:t>
            </w:r>
          </w:p>
        </w:tc>
      </w:tr>
      <w:tr w:rsidR="00710C8E" w:rsidRPr="00EB3A8E" w:rsidTr="00D35CD1">
        <w:trPr>
          <w:cantSplit/>
        </w:trPr>
        <w:tc>
          <w:tcPr>
            <w:tcW w:w="675" w:type="dxa"/>
            <w:shd w:val="clear" w:color="auto" w:fill="auto"/>
          </w:tcPr>
          <w:p w:rsidR="00710C8E" w:rsidRPr="00D35CD1" w:rsidRDefault="00710C8E" w:rsidP="00D7226B">
            <w:pPr>
              <w:pStyle w:val="Pro-Tab"/>
              <w:spacing w:after="60"/>
              <w:jc w:val="center"/>
              <w:rPr>
                <w:sz w:val="22"/>
                <w:szCs w:val="22"/>
              </w:rPr>
            </w:pPr>
            <w:r w:rsidRPr="00D35CD1">
              <w:rPr>
                <w:sz w:val="22"/>
                <w:szCs w:val="22"/>
              </w:rPr>
              <w:t>1.4</w:t>
            </w:r>
          </w:p>
        </w:tc>
        <w:tc>
          <w:tcPr>
            <w:tcW w:w="5103" w:type="dxa"/>
            <w:shd w:val="clear" w:color="auto" w:fill="auto"/>
          </w:tcPr>
          <w:p w:rsidR="00710C8E" w:rsidRPr="00D35CD1" w:rsidRDefault="00710C8E" w:rsidP="00D7226B">
            <w:pPr>
              <w:pStyle w:val="Pro-Tab"/>
              <w:spacing w:after="60"/>
              <w:rPr>
                <w:sz w:val="22"/>
                <w:szCs w:val="22"/>
              </w:rPr>
            </w:pPr>
            <w:r w:rsidRPr="00D35CD1">
              <w:rPr>
                <w:sz w:val="22"/>
                <w:szCs w:val="22"/>
              </w:rPr>
              <w:t>в группах высшего спортивного мастерства</w:t>
            </w:r>
          </w:p>
        </w:tc>
        <w:tc>
          <w:tcPr>
            <w:tcW w:w="1593" w:type="dxa"/>
            <w:shd w:val="clear" w:color="auto" w:fill="auto"/>
          </w:tcPr>
          <w:p w:rsidR="00710C8E" w:rsidRPr="00D35CD1" w:rsidRDefault="00710C8E" w:rsidP="00D7226B">
            <w:pPr>
              <w:pStyle w:val="Pro-Tab"/>
              <w:spacing w:after="60"/>
              <w:jc w:val="center"/>
              <w:rPr>
                <w:sz w:val="22"/>
                <w:szCs w:val="22"/>
              </w:rPr>
            </w:pPr>
            <w:r w:rsidRPr="00D35CD1">
              <w:rPr>
                <w:sz w:val="22"/>
                <w:szCs w:val="22"/>
              </w:rPr>
              <w:t>За каждого спортсмена</w:t>
            </w:r>
          </w:p>
        </w:tc>
        <w:tc>
          <w:tcPr>
            <w:tcW w:w="1418" w:type="dxa"/>
            <w:shd w:val="clear" w:color="auto" w:fill="auto"/>
          </w:tcPr>
          <w:p w:rsidR="00710C8E" w:rsidRPr="00D35CD1" w:rsidRDefault="00710C8E" w:rsidP="00D7226B">
            <w:pPr>
              <w:pStyle w:val="Pro-Tab"/>
              <w:spacing w:after="60"/>
              <w:jc w:val="center"/>
              <w:rPr>
                <w:sz w:val="22"/>
                <w:szCs w:val="22"/>
              </w:rPr>
            </w:pPr>
            <w:r w:rsidRPr="00D35CD1">
              <w:rPr>
                <w:sz w:val="22"/>
                <w:szCs w:val="22"/>
              </w:rPr>
              <w:t>5</w:t>
            </w:r>
          </w:p>
        </w:tc>
      </w:tr>
      <w:tr w:rsidR="00710C8E" w:rsidRPr="00EB3A8E" w:rsidTr="00D35CD1">
        <w:trPr>
          <w:cantSplit/>
        </w:trPr>
        <w:tc>
          <w:tcPr>
            <w:tcW w:w="675" w:type="dxa"/>
            <w:shd w:val="clear" w:color="auto" w:fill="auto"/>
          </w:tcPr>
          <w:p w:rsidR="00710C8E" w:rsidRPr="00D35CD1" w:rsidRDefault="00710C8E" w:rsidP="00D7226B">
            <w:pPr>
              <w:pStyle w:val="Pro-Tab"/>
              <w:spacing w:after="60"/>
              <w:jc w:val="center"/>
              <w:rPr>
                <w:sz w:val="22"/>
                <w:szCs w:val="22"/>
              </w:rPr>
            </w:pPr>
            <w:r w:rsidRPr="00D35CD1">
              <w:rPr>
                <w:sz w:val="22"/>
                <w:szCs w:val="22"/>
              </w:rPr>
              <w:t>2</w:t>
            </w:r>
          </w:p>
        </w:tc>
        <w:tc>
          <w:tcPr>
            <w:tcW w:w="5103" w:type="dxa"/>
            <w:shd w:val="clear" w:color="auto" w:fill="auto"/>
          </w:tcPr>
          <w:p w:rsidR="00710C8E" w:rsidRPr="00D35CD1" w:rsidRDefault="00710C8E" w:rsidP="00D7226B">
            <w:pPr>
              <w:pStyle w:val="Pro-Tab"/>
              <w:spacing w:after="60"/>
              <w:rPr>
                <w:sz w:val="22"/>
                <w:szCs w:val="22"/>
              </w:rPr>
            </w:pPr>
            <w:r w:rsidRPr="00D35CD1">
              <w:rPr>
                <w:sz w:val="22"/>
                <w:szCs w:val="22"/>
              </w:rPr>
              <w:t>Количество спортсменов, входящих в списки сбо</w:t>
            </w:r>
            <w:r w:rsidRPr="00D35CD1">
              <w:rPr>
                <w:sz w:val="22"/>
                <w:szCs w:val="22"/>
              </w:rPr>
              <w:t>р</w:t>
            </w:r>
            <w:r w:rsidRPr="00D35CD1">
              <w:rPr>
                <w:sz w:val="22"/>
                <w:szCs w:val="22"/>
              </w:rPr>
              <w:t>ных команд:</w:t>
            </w:r>
          </w:p>
        </w:tc>
        <w:tc>
          <w:tcPr>
            <w:tcW w:w="1593" w:type="dxa"/>
            <w:shd w:val="clear" w:color="auto" w:fill="auto"/>
          </w:tcPr>
          <w:p w:rsidR="00710C8E" w:rsidRPr="00D35CD1" w:rsidRDefault="00710C8E" w:rsidP="00D7226B">
            <w:pPr>
              <w:pStyle w:val="Pro-Tab"/>
              <w:spacing w:after="60"/>
              <w:jc w:val="center"/>
              <w:rPr>
                <w:sz w:val="22"/>
                <w:szCs w:val="22"/>
              </w:rPr>
            </w:pPr>
          </w:p>
        </w:tc>
        <w:tc>
          <w:tcPr>
            <w:tcW w:w="1418" w:type="dxa"/>
            <w:shd w:val="clear" w:color="auto" w:fill="auto"/>
          </w:tcPr>
          <w:p w:rsidR="00710C8E" w:rsidRPr="00D35CD1" w:rsidRDefault="00710C8E" w:rsidP="00D7226B">
            <w:pPr>
              <w:pStyle w:val="Pro-Tab"/>
              <w:spacing w:after="60"/>
              <w:jc w:val="center"/>
              <w:rPr>
                <w:sz w:val="22"/>
                <w:szCs w:val="22"/>
              </w:rPr>
            </w:pPr>
          </w:p>
        </w:tc>
      </w:tr>
      <w:tr w:rsidR="00710C8E" w:rsidRPr="00EB3A8E" w:rsidTr="00D35CD1">
        <w:trPr>
          <w:cantSplit/>
        </w:trPr>
        <w:tc>
          <w:tcPr>
            <w:tcW w:w="675" w:type="dxa"/>
            <w:shd w:val="clear" w:color="auto" w:fill="auto"/>
          </w:tcPr>
          <w:p w:rsidR="00710C8E" w:rsidRPr="00D35CD1" w:rsidRDefault="00710C8E" w:rsidP="00D7226B">
            <w:pPr>
              <w:pStyle w:val="Pro-Tab"/>
              <w:spacing w:after="60"/>
              <w:jc w:val="center"/>
              <w:rPr>
                <w:sz w:val="22"/>
                <w:szCs w:val="22"/>
              </w:rPr>
            </w:pPr>
            <w:r w:rsidRPr="00D35CD1">
              <w:rPr>
                <w:sz w:val="22"/>
                <w:szCs w:val="22"/>
              </w:rPr>
              <w:t>2.1</w:t>
            </w:r>
          </w:p>
        </w:tc>
        <w:tc>
          <w:tcPr>
            <w:tcW w:w="5103" w:type="dxa"/>
            <w:shd w:val="clear" w:color="auto" w:fill="auto"/>
          </w:tcPr>
          <w:p w:rsidR="00710C8E" w:rsidRPr="00D35CD1" w:rsidRDefault="00710C8E" w:rsidP="00D7226B">
            <w:pPr>
              <w:pStyle w:val="Pro-Tab"/>
              <w:spacing w:after="60"/>
              <w:rPr>
                <w:sz w:val="22"/>
                <w:szCs w:val="22"/>
              </w:rPr>
            </w:pPr>
            <w:r w:rsidRPr="00D35CD1">
              <w:rPr>
                <w:sz w:val="22"/>
                <w:szCs w:val="22"/>
              </w:rPr>
              <w:t>Тосненского района</w:t>
            </w:r>
          </w:p>
        </w:tc>
        <w:tc>
          <w:tcPr>
            <w:tcW w:w="1593" w:type="dxa"/>
            <w:shd w:val="clear" w:color="auto" w:fill="auto"/>
          </w:tcPr>
          <w:p w:rsidR="00710C8E" w:rsidRPr="00D35CD1" w:rsidRDefault="00710C8E" w:rsidP="00D7226B">
            <w:pPr>
              <w:pStyle w:val="Pro-Tab"/>
              <w:spacing w:after="60"/>
              <w:jc w:val="center"/>
              <w:rPr>
                <w:sz w:val="22"/>
                <w:szCs w:val="22"/>
              </w:rPr>
            </w:pPr>
            <w:r w:rsidRPr="00D35CD1">
              <w:rPr>
                <w:sz w:val="22"/>
                <w:szCs w:val="22"/>
              </w:rPr>
              <w:t>За каждого спортсмена</w:t>
            </w:r>
          </w:p>
        </w:tc>
        <w:tc>
          <w:tcPr>
            <w:tcW w:w="1418" w:type="dxa"/>
            <w:shd w:val="clear" w:color="auto" w:fill="auto"/>
          </w:tcPr>
          <w:p w:rsidR="00710C8E" w:rsidRPr="00D35CD1" w:rsidRDefault="00710C8E" w:rsidP="00D7226B">
            <w:pPr>
              <w:pStyle w:val="Pro-Tab"/>
              <w:spacing w:after="60"/>
              <w:jc w:val="center"/>
              <w:rPr>
                <w:sz w:val="22"/>
                <w:szCs w:val="22"/>
              </w:rPr>
            </w:pPr>
            <w:r w:rsidRPr="00D35CD1">
              <w:rPr>
                <w:sz w:val="22"/>
                <w:szCs w:val="22"/>
              </w:rPr>
              <w:t>1</w:t>
            </w:r>
          </w:p>
        </w:tc>
      </w:tr>
      <w:tr w:rsidR="00710C8E" w:rsidRPr="00EB3A8E" w:rsidTr="00D35CD1">
        <w:trPr>
          <w:cantSplit/>
        </w:trPr>
        <w:tc>
          <w:tcPr>
            <w:tcW w:w="675" w:type="dxa"/>
            <w:shd w:val="clear" w:color="auto" w:fill="auto"/>
          </w:tcPr>
          <w:p w:rsidR="00710C8E" w:rsidRPr="00D35CD1" w:rsidRDefault="00710C8E" w:rsidP="00D7226B">
            <w:pPr>
              <w:pStyle w:val="Pro-Tab"/>
              <w:spacing w:after="60"/>
              <w:jc w:val="center"/>
              <w:rPr>
                <w:sz w:val="22"/>
                <w:szCs w:val="22"/>
              </w:rPr>
            </w:pPr>
            <w:r w:rsidRPr="00D35CD1">
              <w:rPr>
                <w:sz w:val="22"/>
                <w:szCs w:val="22"/>
              </w:rPr>
              <w:t>2.2</w:t>
            </w:r>
          </w:p>
        </w:tc>
        <w:tc>
          <w:tcPr>
            <w:tcW w:w="5103" w:type="dxa"/>
            <w:shd w:val="clear" w:color="auto" w:fill="auto"/>
          </w:tcPr>
          <w:p w:rsidR="00710C8E" w:rsidRPr="00D35CD1" w:rsidRDefault="00710C8E" w:rsidP="00D7226B">
            <w:pPr>
              <w:pStyle w:val="Pro-Tab"/>
              <w:spacing w:after="60"/>
              <w:rPr>
                <w:sz w:val="22"/>
                <w:szCs w:val="22"/>
              </w:rPr>
            </w:pPr>
            <w:r w:rsidRPr="00D35CD1">
              <w:rPr>
                <w:sz w:val="22"/>
                <w:szCs w:val="22"/>
              </w:rPr>
              <w:t>Ленинградской области</w:t>
            </w:r>
          </w:p>
        </w:tc>
        <w:tc>
          <w:tcPr>
            <w:tcW w:w="1593" w:type="dxa"/>
            <w:shd w:val="clear" w:color="auto" w:fill="auto"/>
          </w:tcPr>
          <w:p w:rsidR="00710C8E" w:rsidRPr="00D35CD1" w:rsidRDefault="00710C8E" w:rsidP="00D7226B">
            <w:pPr>
              <w:pStyle w:val="Pro-Tab"/>
              <w:spacing w:after="60"/>
              <w:jc w:val="center"/>
              <w:rPr>
                <w:sz w:val="22"/>
                <w:szCs w:val="22"/>
              </w:rPr>
            </w:pPr>
            <w:r w:rsidRPr="00D35CD1">
              <w:rPr>
                <w:sz w:val="22"/>
                <w:szCs w:val="22"/>
              </w:rPr>
              <w:t>За каждого спортсмена</w:t>
            </w:r>
          </w:p>
        </w:tc>
        <w:tc>
          <w:tcPr>
            <w:tcW w:w="1418" w:type="dxa"/>
            <w:shd w:val="clear" w:color="auto" w:fill="auto"/>
          </w:tcPr>
          <w:p w:rsidR="00710C8E" w:rsidRPr="00D35CD1" w:rsidRDefault="00710C8E" w:rsidP="00D7226B">
            <w:pPr>
              <w:pStyle w:val="Pro-Tab"/>
              <w:spacing w:after="60"/>
              <w:jc w:val="center"/>
              <w:rPr>
                <w:sz w:val="22"/>
                <w:szCs w:val="22"/>
              </w:rPr>
            </w:pPr>
            <w:r w:rsidRPr="00D35CD1">
              <w:rPr>
                <w:sz w:val="22"/>
                <w:szCs w:val="22"/>
              </w:rPr>
              <w:t>3</w:t>
            </w:r>
          </w:p>
        </w:tc>
      </w:tr>
      <w:tr w:rsidR="00710C8E" w:rsidRPr="00EB3A8E" w:rsidTr="00D35CD1">
        <w:trPr>
          <w:cantSplit/>
        </w:trPr>
        <w:tc>
          <w:tcPr>
            <w:tcW w:w="675" w:type="dxa"/>
            <w:shd w:val="clear" w:color="auto" w:fill="auto"/>
          </w:tcPr>
          <w:p w:rsidR="00710C8E" w:rsidRPr="00D35CD1" w:rsidRDefault="00710C8E" w:rsidP="00D7226B">
            <w:pPr>
              <w:pStyle w:val="Pro-Tab"/>
              <w:spacing w:after="60"/>
              <w:jc w:val="center"/>
              <w:rPr>
                <w:sz w:val="22"/>
                <w:szCs w:val="22"/>
              </w:rPr>
            </w:pPr>
            <w:r w:rsidRPr="00D35CD1">
              <w:rPr>
                <w:sz w:val="22"/>
                <w:szCs w:val="22"/>
              </w:rPr>
              <w:t>2.3</w:t>
            </w:r>
          </w:p>
        </w:tc>
        <w:tc>
          <w:tcPr>
            <w:tcW w:w="5103" w:type="dxa"/>
            <w:shd w:val="clear" w:color="auto" w:fill="auto"/>
          </w:tcPr>
          <w:p w:rsidR="00710C8E" w:rsidRPr="00D35CD1" w:rsidRDefault="00710C8E" w:rsidP="00D7226B">
            <w:pPr>
              <w:pStyle w:val="Pro-Tab"/>
              <w:spacing w:after="60"/>
              <w:rPr>
                <w:sz w:val="22"/>
                <w:szCs w:val="22"/>
              </w:rPr>
            </w:pPr>
            <w:r w:rsidRPr="00D35CD1">
              <w:rPr>
                <w:sz w:val="22"/>
                <w:szCs w:val="22"/>
              </w:rPr>
              <w:t>Российской Федерации</w:t>
            </w:r>
          </w:p>
        </w:tc>
        <w:tc>
          <w:tcPr>
            <w:tcW w:w="1593" w:type="dxa"/>
            <w:shd w:val="clear" w:color="auto" w:fill="auto"/>
          </w:tcPr>
          <w:p w:rsidR="00710C8E" w:rsidRPr="00D35CD1" w:rsidRDefault="00710C8E" w:rsidP="00D7226B">
            <w:pPr>
              <w:pStyle w:val="Pro-Tab"/>
              <w:spacing w:after="60"/>
              <w:jc w:val="center"/>
              <w:rPr>
                <w:sz w:val="22"/>
                <w:szCs w:val="22"/>
              </w:rPr>
            </w:pPr>
            <w:r w:rsidRPr="00D35CD1">
              <w:rPr>
                <w:sz w:val="22"/>
                <w:szCs w:val="22"/>
              </w:rPr>
              <w:t>За каждого спортсмена</w:t>
            </w:r>
          </w:p>
        </w:tc>
        <w:tc>
          <w:tcPr>
            <w:tcW w:w="1418" w:type="dxa"/>
            <w:shd w:val="clear" w:color="auto" w:fill="auto"/>
          </w:tcPr>
          <w:p w:rsidR="00710C8E" w:rsidRPr="00D35CD1" w:rsidRDefault="00710C8E" w:rsidP="00D7226B">
            <w:pPr>
              <w:pStyle w:val="Pro-Tab"/>
              <w:spacing w:after="60"/>
              <w:jc w:val="center"/>
              <w:rPr>
                <w:sz w:val="22"/>
                <w:szCs w:val="22"/>
              </w:rPr>
            </w:pPr>
            <w:r w:rsidRPr="00D35CD1">
              <w:rPr>
                <w:sz w:val="22"/>
                <w:szCs w:val="22"/>
              </w:rPr>
              <w:t>5</w:t>
            </w:r>
          </w:p>
        </w:tc>
      </w:tr>
      <w:tr w:rsidR="00710C8E" w:rsidRPr="00EB3A8E" w:rsidTr="00D35CD1">
        <w:trPr>
          <w:cantSplit/>
        </w:trPr>
        <w:tc>
          <w:tcPr>
            <w:tcW w:w="675" w:type="dxa"/>
            <w:shd w:val="clear" w:color="auto" w:fill="auto"/>
          </w:tcPr>
          <w:p w:rsidR="00710C8E" w:rsidRPr="00D35CD1" w:rsidRDefault="00710C8E" w:rsidP="00D7226B">
            <w:pPr>
              <w:pStyle w:val="Pro-Tab"/>
              <w:spacing w:after="60"/>
              <w:jc w:val="center"/>
              <w:rPr>
                <w:sz w:val="22"/>
                <w:szCs w:val="22"/>
              </w:rPr>
            </w:pPr>
            <w:r w:rsidRPr="00D35CD1">
              <w:rPr>
                <w:sz w:val="22"/>
                <w:szCs w:val="22"/>
              </w:rPr>
              <w:t>3</w:t>
            </w:r>
          </w:p>
        </w:tc>
        <w:tc>
          <w:tcPr>
            <w:tcW w:w="5103" w:type="dxa"/>
            <w:shd w:val="clear" w:color="auto" w:fill="auto"/>
          </w:tcPr>
          <w:p w:rsidR="00710C8E" w:rsidRPr="00D35CD1" w:rsidRDefault="00710C8E" w:rsidP="00D7226B">
            <w:pPr>
              <w:pStyle w:val="Pro-Tab"/>
              <w:spacing w:after="60"/>
              <w:rPr>
                <w:sz w:val="22"/>
                <w:szCs w:val="22"/>
              </w:rPr>
            </w:pPr>
            <w:r w:rsidRPr="00D35CD1">
              <w:rPr>
                <w:sz w:val="22"/>
                <w:szCs w:val="22"/>
              </w:rPr>
              <w:t>Проведение физкультурных и спортивных мер</w:t>
            </w:r>
            <w:r w:rsidRPr="00D35CD1">
              <w:rPr>
                <w:sz w:val="22"/>
                <w:szCs w:val="22"/>
              </w:rPr>
              <w:t>о</w:t>
            </w:r>
            <w:r w:rsidRPr="00D35CD1">
              <w:rPr>
                <w:sz w:val="22"/>
                <w:szCs w:val="22"/>
              </w:rPr>
              <w:t>приятий, включенных в календарный план фи</w:t>
            </w:r>
            <w:r w:rsidRPr="00D35CD1">
              <w:rPr>
                <w:sz w:val="22"/>
                <w:szCs w:val="22"/>
              </w:rPr>
              <w:t>з</w:t>
            </w:r>
            <w:r w:rsidRPr="00D35CD1">
              <w:rPr>
                <w:sz w:val="22"/>
                <w:szCs w:val="22"/>
              </w:rPr>
              <w:t>культурных мероприятий и спортивных меропри</w:t>
            </w:r>
            <w:r w:rsidRPr="00D35CD1">
              <w:rPr>
                <w:sz w:val="22"/>
                <w:szCs w:val="22"/>
              </w:rPr>
              <w:t>я</w:t>
            </w:r>
            <w:r w:rsidRPr="00D35CD1">
              <w:rPr>
                <w:sz w:val="22"/>
                <w:szCs w:val="22"/>
              </w:rPr>
              <w:t>тий Тосненского района Ленинградской области</w:t>
            </w:r>
          </w:p>
        </w:tc>
        <w:tc>
          <w:tcPr>
            <w:tcW w:w="1593" w:type="dxa"/>
            <w:shd w:val="clear" w:color="auto" w:fill="auto"/>
          </w:tcPr>
          <w:p w:rsidR="00710C8E" w:rsidRPr="00D35CD1" w:rsidRDefault="00710C8E" w:rsidP="00D7226B">
            <w:pPr>
              <w:pStyle w:val="Pro-Tab"/>
              <w:spacing w:after="60"/>
              <w:jc w:val="center"/>
              <w:rPr>
                <w:sz w:val="22"/>
                <w:szCs w:val="22"/>
              </w:rPr>
            </w:pPr>
            <w:r w:rsidRPr="00D35CD1">
              <w:rPr>
                <w:sz w:val="22"/>
                <w:szCs w:val="22"/>
              </w:rPr>
              <w:t>За каждое м</w:t>
            </w:r>
            <w:r w:rsidRPr="00D35CD1">
              <w:rPr>
                <w:sz w:val="22"/>
                <w:szCs w:val="22"/>
              </w:rPr>
              <w:t>е</w:t>
            </w:r>
            <w:r w:rsidRPr="00D35CD1">
              <w:rPr>
                <w:sz w:val="22"/>
                <w:szCs w:val="22"/>
              </w:rPr>
              <w:t>роприятие</w:t>
            </w:r>
          </w:p>
        </w:tc>
        <w:tc>
          <w:tcPr>
            <w:tcW w:w="1418" w:type="dxa"/>
            <w:shd w:val="clear" w:color="auto" w:fill="auto"/>
          </w:tcPr>
          <w:p w:rsidR="00710C8E" w:rsidRPr="00D35CD1" w:rsidRDefault="00710C8E" w:rsidP="00D7226B">
            <w:pPr>
              <w:pStyle w:val="Pro-Tab"/>
              <w:spacing w:after="60"/>
              <w:jc w:val="center"/>
              <w:rPr>
                <w:sz w:val="22"/>
                <w:szCs w:val="22"/>
              </w:rPr>
            </w:pPr>
            <w:r w:rsidRPr="00D35CD1">
              <w:rPr>
                <w:sz w:val="22"/>
                <w:szCs w:val="22"/>
              </w:rPr>
              <w:t>5</w:t>
            </w:r>
          </w:p>
        </w:tc>
      </w:tr>
      <w:tr w:rsidR="00710C8E" w:rsidRPr="00EB3A8E" w:rsidTr="00D35CD1">
        <w:trPr>
          <w:cantSplit/>
        </w:trPr>
        <w:tc>
          <w:tcPr>
            <w:tcW w:w="675" w:type="dxa"/>
            <w:shd w:val="clear" w:color="auto" w:fill="auto"/>
          </w:tcPr>
          <w:p w:rsidR="00710C8E" w:rsidRPr="00D35CD1" w:rsidRDefault="00710C8E" w:rsidP="00D7226B">
            <w:pPr>
              <w:pStyle w:val="Pro-Tab"/>
              <w:spacing w:after="60"/>
              <w:jc w:val="center"/>
              <w:rPr>
                <w:sz w:val="22"/>
                <w:szCs w:val="22"/>
              </w:rPr>
            </w:pPr>
            <w:r w:rsidRPr="00D35CD1">
              <w:rPr>
                <w:sz w:val="22"/>
                <w:szCs w:val="22"/>
              </w:rPr>
              <w:t>4</w:t>
            </w:r>
          </w:p>
        </w:tc>
        <w:tc>
          <w:tcPr>
            <w:tcW w:w="5103" w:type="dxa"/>
            <w:shd w:val="clear" w:color="auto" w:fill="auto"/>
          </w:tcPr>
          <w:p w:rsidR="00710C8E" w:rsidRPr="00D35CD1" w:rsidRDefault="00710C8E" w:rsidP="00D7226B">
            <w:pPr>
              <w:pStyle w:val="Pro-Tab"/>
              <w:spacing w:after="60"/>
              <w:rPr>
                <w:sz w:val="22"/>
                <w:szCs w:val="22"/>
              </w:rPr>
            </w:pPr>
            <w:r w:rsidRPr="00D35CD1">
              <w:rPr>
                <w:sz w:val="22"/>
                <w:szCs w:val="22"/>
              </w:rPr>
              <w:t>Обеспечение доступа к объектам спорта для орг</w:t>
            </w:r>
            <w:r w:rsidRPr="00D35CD1">
              <w:rPr>
                <w:sz w:val="22"/>
                <w:szCs w:val="22"/>
              </w:rPr>
              <w:t>а</w:t>
            </w:r>
            <w:r w:rsidRPr="00D35CD1">
              <w:rPr>
                <w:sz w:val="22"/>
                <w:szCs w:val="22"/>
              </w:rPr>
              <w:t>низации и проведения физкультурных и спорти</w:t>
            </w:r>
            <w:r w:rsidRPr="00D35CD1">
              <w:rPr>
                <w:sz w:val="22"/>
                <w:szCs w:val="22"/>
              </w:rPr>
              <w:t>в</w:t>
            </w:r>
            <w:r w:rsidRPr="00D35CD1">
              <w:rPr>
                <w:sz w:val="22"/>
                <w:szCs w:val="22"/>
              </w:rPr>
              <w:t>ных мероприятий, включенных в календарный план физкультурных мероприятий и спортивных мероприятий Тосненского района Ленинградской области</w:t>
            </w:r>
          </w:p>
        </w:tc>
        <w:tc>
          <w:tcPr>
            <w:tcW w:w="1593" w:type="dxa"/>
            <w:shd w:val="clear" w:color="auto" w:fill="auto"/>
          </w:tcPr>
          <w:p w:rsidR="00710C8E" w:rsidRPr="00D35CD1" w:rsidRDefault="00710C8E" w:rsidP="00D7226B">
            <w:pPr>
              <w:pStyle w:val="Pro-Tab"/>
              <w:spacing w:after="60"/>
              <w:jc w:val="center"/>
              <w:rPr>
                <w:sz w:val="22"/>
                <w:szCs w:val="22"/>
              </w:rPr>
            </w:pPr>
            <w:r w:rsidRPr="00D35CD1">
              <w:rPr>
                <w:sz w:val="22"/>
                <w:szCs w:val="22"/>
              </w:rPr>
              <w:t>За каждый час в год</w:t>
            </w:r>
          </w:p>
        </w:tc>
        <w:tc>
          <w:tcPr>
            <w:tcW w:w="1418" w:type="dxa"/>
            <w:shd w:val="clear" w:color="auto" w:fill="auto"/>
          </w:tcPr>
          <w:p w:rsidR="00710C8E" w:rsidRPr="00D35CD1" w:rsidRDefault="00710C8E" w:rsidP="00D7226B">
            <w:pPr>
              <w:pStyle w:val="Pro-Tab"/>
              <w:spacing w:after="60"/>
              <w:jc w:val="center"/>
              <w:rPr>
                <w:sz w:val="22"/>
                <w:szCs w:val="22"/>
              </w:rPr>
            </w:pPr>
            <w:r w:rsidRPr="00D35CD1">
              <w:rPr>
                <w:sz w:val="22"/>
                <w:szCs w:val="22"/>
              </w:rPr>
              <w:t>0,01</w:t>
            </w:r>
          </w:p>
        </w:tc>
      </w:tr>
      <w:tr w:rsidR="00710C8E" w:rsidRPr="00EB3A8E" w:rsidTr="00D35CD1">
        <w:trPr>
          <w:cantSplit/>
        </w:trPr>
        <w:tc>
          <w:tcPr>
            <w:tcW w:w="675" w:type="dxa"/>
            <w:shd w:val="clear" w:color="auto" w:fill="auto"/>
          </w:tcPr>
          <w:p w:rsidR="00710C8E" w:rsidRPr="00D35CD1" w:rsidRDefault="00710C8E" w:rsidP="00D7226B">
            <w:pPr>
              <w:pStyle w:val="Pro-Tab"/>
              <w:spacing w:after="60"/>
              <w:jc w:val="center"/>
              <w:rPr>
                <w:sz w:val="22"/>
                <w:szCs w:val="22"/>
              </w:rPr>
            </w:pPr>
            <w:r w:rsidRPr="00D35CD1">
              <w:rPr>
                <w:sz w:val="22"/>
                <w:szCs w:val="22"/>
              </w:rPr>
              <w:t>5</w:t>
            </w:r>
          </w:p>
        </w:tc>
        <w:tc>
          <w:tcPr>
            <w:tcW w:w="5103" w:type="dxa"/>
            <w:shd w:val="clear" w:color="auto" w:fill="auto"/>
          </w:tcPr>
          <w:p w:rsidR="00710C8E" w:rsidRPr="00D35CD1" w:rsidRDefault="00710C8E" w:rsidP="00D7226B">
            <w:pPr>
              <w:pStyle w:val="Pro-Tab"/>
              <w:spacing w:after="60"/>
              <w:rPr>
                <w:sz w:val="22"/>
                <w:szCs w:val="22"/>
              </w:rPr>
            </w:pPr>
            <w:r w:rsidRPr="00D35CD1">
              <w:rPr>
                <w:sz w:val="22"/>
                <w:szCs w:val="22"/>
              </w:rPr>
              <w:t>Количество занимающихся в группах, не относ</w:t>
            </w:r>
            <w:r w:rsidRPr="00D35CD1">
              <w:rPr>
                <w:sz w:val="22"/>
                <w:szCs w:val="22"/>
              </w:rPr>
              <w:t>я</w:t>
            </w:r>
            <w:r w:rsidRPr="00D35CD1">
              <w:rPr>
                <w:sz w:val="22"/>
                <w:szCs w:val="22"/>
              </w:rPr>
              <w:t>щихся к группам спортивной подготовки</w:t>
            </w:r>
          </w:p>
        </w:tc>
        <w:tc>
          <w:tcPr>
            <w:tcW w:w="1593" w:type="dxa"/>
            <w:shd w:val="clear" w:color="auto" w:fill="auto"/>
          </w:tcPr>
          <w:p w:rsidR="00710C8E" w:rsidRPr="00D35CD1" w:rsidRDefault="00710C8E" w:rsidP="00D7226B">
            <w:pPr>
              <w:pStyle w:val="Pro-Tab"/>
              <w:spacing w:after="60"/>
              <w:jc w:val="center"/>
              <w:rPr>
                <w:sz w:val="22"/>
                <w:szCs w:val="22"/>
              </w:rPr>
            </w:pPr>
            <w:r w:rsidRPr="00D35CD1">
              <w:rPr>
                <w:sz w:val="22"/>
                <w:szCs w:val="22"/>
              </w:rPr>
              <w:t>За каждого занимающ</w:t>
            </w:r>
            <w:r w:rsidRPr="00D35CD1">
              <w:rPr>
                <w:sz w:val="22"/>
                <w:szCs w:val="22"/>
              </w:rPr>
              <w:t>е</w:t>
            </w:r>
            <w:r w:rsidRPr="00D35CD1">
              <w:rPr>
                <w:sz w:val="22"/>
                <w:szCs w:val="22"/>
              </w:rPr>
              <w:t>гося</w:t>
            </w:r>
          </w:p>
        </w:tc>
        <w:tc>
          <w:tcPr>
            <w:tcW w:w="1418" w:type="dxa"/>
            <w:shd w:val="clear" w:color="auto" w:fill="auto"/>
          </w:tcPr>
          <w:p w:rsidR="00710C8E" w:rsidRPr="00D35CD1" w:rsidRDefault="00710C8E" w:rsidP="00D7226B">
            <w:pPr>
              <w:pStyle w:val="Pro-Tab"/>
              <w:spacing w:after="60"/>
              <w:jc w:val="center"/>
              <w:rPr>
                <w:sz w:val="22"/>
                <w:szCs w:val="22"/>
                <w:lang w:val="en-US"/>
              </w:rPr>
            </w:pPr>
            <w:r w:rsidRPr="00D35CD1">
              <w:rPr>
                <w:sz w:val="22"/>
                <w:szCs w:val="22"/>
              </w:rPr>
              <w:t>0,</w:t>
            </w:r>
            <w:r w:rsidRPr="00D35CD1">
              <w:rPr>
                <w:sz w:val="22"/>
                <w:szCs w:val="22"/>
                <w:lang w:val="en-US"/>
              </w:rPr>
              <w:t>5</w:t>
            </w:r>
          </w:p>
        </w:tc>
      </w:tr>
    </w:tbl>
    <w:p w:rsidR="00710C8E" w:rsidRPr="00EB3A8E" w:rsidRDefault="00710C8E" w:rsidP="00710C8E">
      <w:pPr>
        <w:pStyle w:val="Pro-Tab"/>
      </w:pPr>
      <w:r w:rsidRPr="00EB3A8E">
        <w:t>Примечания:</w:t>
      </w:r>
    </w:p>
    <w:p w:rsidR="00710C8E" w:rsidRPr="00EB3A8E" w:rsidRDefault="00710C8E" w:rsidP="00710C8E">
      <w:pPr>
        <w:pStyle w:val="Pro-Tab"/>
        <w:jc w:val="both"/>
      </w:pPr>
      <w:r>
        <w:t>3.2.</w:t>
      </w:r>
      <w:r w:rsidRPr="00EB3A8E">
        <w:t>1. Количество спортсменов определяется по списочному составу спортсменов, проходящих спортивную подготовку на 1 января текущего года.</w:t>
      </w:r>
    </w:p>
    <w:p w:rsidR="00710C8E" w:rsidRDefault="00710C8E" w:rsidP="00710C8E">
      <w:pPr>
        <w:pStyle w:val="Pro-Tab"/>
        <w:jc w:val="both"/>
      </w:pPr>
      <w:r>
        <w:t>3.</w:t>
      </w:r>
      <w:r w:rsidRPr="00EB3A8E">
        <w:t>2.</w:t>
      </w:r>
      <w:r>
        <w:t>2.</w:t>
      </w:r>
      <w:r w:rsidRPr="00EB3A8E">
        <w:t xml:space="preserve"> Количество проводимых физкультурных и спортивных мероприятий, групп, участвующих в инновационной деятельности, определяется на основе данных за отчетный год.</w:t>
      </w:r>
    </w:p>
    <w:p w:rsidR="00710C8E" w:rsidRPr="00EB3A8E" w:rsidRDefault="00710C8E" w:rsidP="00710C8E">
      <w:pPr>
        <w:pStyle w:val="Pro-Tab"/>
        <w:jc w:val="both"/>
      </w:pPr>
    </w:p>
    <w:p w:rsidR="00D35CD1" w:rsidRDefault="00D35CD1" w:rsidP="00D35CD1">
      <w:pPr>
        <w:pStyle w:val="a3"/>
        <w:jc w:val="center"/>
        <w:rPr>
          <w:rFonts w:ascii="Times New Roman" w:hAnsi="Times New Roman"/>
          <w:sz w:val="24"/>
          <w:szCs w:val="24"/>
        </w:rPr>
      </w:pPr>
    </w:p>
    <w:p w:rsidR="00D35CD1" w:rsidRDefault="00D35CD1" w:rsidP="00D35CD1">
      <w:pPr>
        <w:pStyle w:val="a3"/>
        <w:jc w:val="center"/>
        <w:rPr>
          <w:rFonts w:ascii="Times New Roman" w:hAnsi="Times New Roman"/>
          <w:sz w:val="24"/>
          <w:szCs w:val="24"/>
        </w:rPr>
      </w:pPr>
    </w:p>
    <w:p w:rsidR="00D35CD1" w:rsidRPr="00D35CD1" w:rsidRDefault="00D35CD1" w:rsidP="00D35CD1">
      <w:pPr>
        <w:pStyle w:val="a3"/>
        <w:jc w:val="center"/>
        <w:rPr>
          <w:rFonts w:ascii="Times New Roman" w:hAnsi="Times New Roman"/>
          <w:sz w:val="24"/>
          <w:szCs w:val="24"/>
        </w:rPr>
      </w:pPr>
      <w:r>
        <w:rPr>
          <w:rFonts w:ascii="Times New Roman" w:hAnsi="Times New Roman"/>
          <w:sz w:val="24"/>
          <w:szCs w:val="24"/>
        </w:rPr>
        <w:lastRenderedPageBreak/>
        <w:t xml:space="preserve">4. </w:t>
      </w:r>
      <w:r w:rsidR="00710C8E" w:rsidRPr="00D35CD1">
        <w:rPr>
          <w:rFonts w:ascii="Times New Roman" w:hAnsi="Times New Roman"/>
          <w:sz w:val="24"/>
          <w:szCs w:val="24"/>
        </w:rPr>
        <w:t>Особенности определения выплат по ставке заработной платы</w:t>
      </w:r>
    </w:p>
    <w:p w:rsidR="00710C8E" w:rsidRPr="00D35CD1" w:rsidRDefault="00710C8E" w:rsidP="00D35CD1">
      <w:pPr>
        <w:pStyle w:val="a3"/>
        <w:jc w:val="center"/>
        <w:rPr>
          <w:rFonts w:ascii="Times New Roman" w:hAnsi="Times New Roman"/>
          <w:sz w:val="24"/>
          <w:szCs w:val="24"/>
        </w:rPr>
      </w:pPr>
      <w:r w:rsidRPr="00D35CD1">
        <w:rPr>
          <w:rFonts w:ascii="Times New Roman" w:hAnsi="Times New Roman"/>
          <w:sz w:val="24"/>
          <w:szCs w:val="24"/>
        </w:rPr>
        <w:t>за тренерскую работу</w:t>
      </w:r>
    </w:p>
    <w:p w:rsidR="00710C8E" w:rsidRDefault="00710C8E" w:rsidP="00710C8E">
      <w:pPr>
        <w:pStyle w:val="Pro-TabName"/>
        <w:jc w:val="center"/>
        <w:rPr>
          <w:b w:val="0"/>
          <w:color w:val="auto"/>
        </w:rPr>
      </w:pPr>
    </w:p>
    <w:p w:rsidR="00710C8E" w:rsidRPr="00E666CF" w:rsidRDefault="00710C8E" w:rsidP="00D35CD1">
      <w:pPr>
        <w:pStyle w:val="Pro-Gramma"/>
        <w:ind w:firstLine="567"/>
        <w:rPr>
          <w:sz w:val="24"/>
          <w:szCs w:val="24"/>
        </w:rPr>
      </w:pPr>
      <w:r>
        <w:rPr>
          <w:sz w:val="24"/>
          <w:szCs w:val="24"/>
        </w:rPr>
        <w:t>4.</w:t>
      </w:r>
      <w:r w:rsidRPr="00E666CF">
        <w:rPr>
          <w:sz w:val="24"/>
          <w:szCs w:val="24"/>
        </w:rPr>
        <w:t>1. Рабочее время тренеров, осуществляющих спортивную подготовку в учреждениях физической культуры и спорта, структурных подразделениях, ос</w:t>
      </w:r>
      <w:r w:rsidRPr="00E666CF">
        <w:rPr>
          <w:sz w:val="24"/>
          <w:szCs w:val="24"/>
        </w:rPr>
        <w:t>у</w:t>
      </w:r>
      <w:r w:rsidRPr="00E666CF">
        <w:rPr>
          <w:sz w:val="24"/>
          <w:szCs w:val="24"/>
        </w:rPr>
        <w:t>ществляющих спортивную подготовку в других учреждениях (далее по тексту ра</w:t>
      </w:r>
      <w:r w:rsidRPr="00E666CF">
        <w:rPr>
          <w:sz w:val="24"/>
          <w:szCs w:val="24"/>
        </w:rPr>
        <w:t>з</w:t>
      </w:r>
      <w:r w:rsidRPr="00E666CF">
        <w:rPr>
          <w:sz w:val="24"/>
          <w:szCs w:val="24"/>
        </w:rPr>
        <w:t>дела – тренер), определяется исходя из продолжительности рабочего времени 40 часов в неделю.</w:t>
      </w:r>
    </w:p>
    <w:p w:rsidR="00710C8E" w:rsidRPr="00E666CF" w:rsidRDefault="00710C8E" w:rsidP="00D35CD1">
      <w:pPr>
        <w:pStyle w:val="Pro-Gramma"/>
        <w:ind w:firstLine="567"/>
        <w:rPr>
          <w:sz w:val="24"/>
          <w:szCs w:val="24"/>
        </w:rPr>
      </w:pPr>
      <w:r w:rsidRPr="00E666CF">
        <w:rPr>
          <w:sz w:val="24"/>
          <w:szCs w:val="24"/>
        </w:rPr>
        <w:t>В рабочее время тренеров включается тренерская работа, индивидуальная р</w:t>
      </w:r>
      <w:r w:rsidRPr="00E666CF">
        <w:rPr>
          <w:sz w:val="24"/>
          <w:szCs w:val="24"/>
        </w:rPr>
        <w:t>а</w:t>
      </w:r>
      <w:r w:rsidRPr="00E666CF">
        <w:rPr>
          <w:sz w:val="24"/>
          <w:szCs w:val="24"/>
        </w:rPr>
        <w:t xml:space="preserve">бота со спортсменами, научная, творческая и исследовательская работа, а также иная работа тренера, предусмотренная трудовыми (должностными) обязанностями и (или) индивидуальным планом, </w:t>
      </w:r>
      <w:r>
        <w:rPr>
          <w:sz w:val="24"/>
          <w:szCs w:val="24"/>
        </w:rPr>
        <w:t>–</w:t>
      </w:r>
      <w:r w:rsidRPr="00E666CF">
        <w:rPr>
          <w:sz w:val="24"/>
          <w:szCs w:val="24"/>
        </w:rPr>
        <w:t xml:space="preserve"> методическая, подготовительная, организац</w:t>
      </w:r>
      <w:r w:rsidRPr="00E666CF">
        <w:rPr>
          <w:sz w:val="24"/>
          <w:szCs w:val="24"/>
        </w:rPr>
        <w:t>и</w:t>
      </w:r>
      <w:r w:rsidRPr="00E666CF">
        <w:rPr>
          <w:sz w:val="24"/>
          <w:szCs w:val="24"/>
        </w:rPr>
        <w:t>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710C8E" w:rsidRPr="00E666CF" w:rsidRDefault="00710C8E" w:rsidP="00D35CD1">
      <w:pPr>
        <w:pStyle w:val="Pro-Gramma"/>
        <w:ind w:firstLine="567"/>
        <w:rPr>
          <w:sz w:val="24"/>
          <w:szCs w:val="24"/>
        </w:rPr>
      </w:pPr>
      <w:r>
        <w:rPr>
          <w:sz w:val="24"/>
          <w:szCs w:val="24"/>
        </w:rPr>
        <w:t>4.</w:t>
      </w:r>
      <w:r w:rsidRPr="00E666CF">
        <w:rPr>
          <w:sz w:val="24"/>
          <w:szCs w:val="24"/>
        </w:rPr>
        <w:t>2. Ставка заработной платы тренера устанавливается за норму часов неп</w:t>
      </w:r>
      <w:r w:rsidRPr="00E666CF">
        <w:rPr>
          <w:sz w:val="24"/>
          <w:szCs w:val="24"/>
        </w:rPr>
        <w:t>о</w:t>
      </w:r>
      <w:r w:rsidRPr="00E666CF">
        <w:rPr>
          <w:sz w:val="24"/>
          <w:szCs w:val="24"/>
        </w:rPr>
        <w:t>средственно тренерской работы 24 часа в неделю.</w:t>
      </w:r>
    </w:p>
    <w:p w:rsidR="00710C8E" w:rsidRPr="00E666CF" w:rsidRDefault="00710C8E" w:rsidP="00D35CD1">
      <w:pPr>
        <w:pStyle w:val="Pro-Gramma"/>
        <w:ind w:firstLine="567"/>
        <w:rPr>
          <w:sz w:val="24"/>
          <w:szCs w:val="24"/>
        </w:rPr>
      </w:pPr>
      <w:r>
        <w:rPr>
          <w:sz w:val="24"/>
          <w:szCs w:val="24"/>
        </w:rPr>
        <w:t>4.</w:t>
      </w:r>
      <w:r w:rsidRPr="00E666CF">
        <w:rPr>
          <w:sz w:val="24"/>
          <w:szCs w:val="24"/>
        </w:rPr>
        <w:t>3. Объем тренерской нагрузки тренеров определяется ежегодно на начало тренировочного периода (спортивного сезона) и утверждается приказом по учр</w:t>
      </w:r>
      <w:r w:rsidRPr="00E666CF">
        <w:rPr>
          <w:sz w:val="24"/>
          <w:szCs w:val="24"/>
        </w:rPr>
        <w:t>е</w:t>
      </w:r>
      <w:r w:rsidRPr="00E666CF">
        <w:rPr>
          <w:sz w:val="24"/>
          <w:szCs w:val="24"/>
        </w:rPr>
        <w:t>ждению.</w:t>
      </w:r>
    </w:p>
    <w:p w:rsidR="00710C8E" w:rsidRPr="00E666CF" w:rsidRDefault="00710C8E" w:rsidP="00D35CD1">
      <w:pPr>
        <w:pStyle w:val="Pro-Gramma"/>
        <w:ind w:firstLine="567"/>
        <w:rPr>
          <w:sz w:val="24"/>
          <w:szCs w:val="24"/>
        </w:rPr>
      </w:pPr>
      <w:r>
        <w:rPr>
          <w:sz w:val="24"/>
          <w:szCs w:val="24"/>
        </w:rPr>
        <w:t>4.</w:t>
      </w:r>
      <w:r w:rsidRPr="00E666CF">
        <w:rPr>
          <w:sz w:val="24"/>
          <w:szCs w:val="24"/>
        </w:rPr>
        <w:t>4. Объем тренерской нагрузки, установленный тренеру, устанавливается в трудовом договоре.</w:t>
      </w:r>
    </w:p>
    <w:p w:rsidR="00710C8E" w:rsidRPr="00E666CF" w:rsidRDefault="00710C8E" w:rsidP="00D35CD1">
      <w:pPr>
        <w:pStyle w:val="Pro-Gramma"/>
        <w:ind w:firstLine="567"/>
        <w:rPr>
          <w:sz w:val="24"/>
          <w:szCs w:val="24"/>
        </w:rPr>
      </w:pPr>
      <w:r>
        <w:rPr>
          <w:sz w:val="24"/>
          <w:szCs w:val="24"/>
        </w:rPr>
        <w:t>4.</w:t>
      </w:r>
      <w:r w:rsidRPr="00E666CF">
        <w:rPr>
          <w:sz w:val="24"/>
          <w:szCs w:val="24"/>
        </w:rPr>
        <w:t>5. Объем тренерской нагрузки, установленный на начало тренировочного периода (спортивного сезона), не может быть изменен в текущем году (тренир</w:t>
      </w:r>
      <w:r w:rsidRPr="00E666CF">
        <w:rPr>
          <w:sz w:val="24"/>
          <w:szCs w:val="24"/>
        </w:rPr>
        <w:t>о</w:t>
      </w:r>
      <w:r w:rsidRPr="00E666CF">
        <w:rPr>
          <w:sz w:val="24"/>
          <w:szCs w:val="24"/>
        </w:rPr>
        <w:t>вочном периоде, спортивном сезоне) по инициативе учреждения,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rsidR="00710C8E" w:rsidRPr="00E666CF" w:rsidRDefault="00710C8E" w:rsidP="00D35CD1">
      <w:pPr>
        <w:pStyle w:val="Pro-Gramma"/>
        <w:ind w:firstLine="567"/>
        <w:rPr>
          <w:sz w:val="24"/>
          <w:szCs w:val="24"/>
        </w:rPr>
      </w:pPr>
      <w:r w:rsidRPr="00E666CF">
        <w:rPr>
          <w:sz w:val="24"/>
          <w:szCs w:val="24"/>
        </w:rPr>
        <w:t>При определении объема тренерской нагрузки на следующий год (тренир</w:t>
      </w:r>
      <w:r w:rsidRPr="00E666CF">
        <w:rPr>
          <w:sz w:val="24"/>
          <w:szCs w:val="24"/>
        </w:rPr>
        <w:t>о</w:t>
      </w:r>
      <w:r w:rsidRPr="00E666CF">
        <w:rPr>
          <w:sz w:val="24"/>
          <w:szCs w:val="24"/>
        </w:rPr>
        <w:t>вочный период, спортивный сезон) рекомендуется сохранять преемственность тр</w:t>
      </w:r>
      <w:r w:rsidRPr="00E666CF">
        <w:rPr>
          <w:sz w:val="24"/>
          <w:szCs w:val="24"/>
        </w:rPr>
        <w:t>е</w:t>
      </w:r>
      <w:r w:rsidRPr="00E666CF">
        <w:rPr>
          <w:sz w:val="24"/>
          <w:szCs w:val="24"/>
        </w:rPr>
        <w:t>неров в подготовке спортсменов, не допуская ее изменения в сторону снижения, за исключением случаев, связанных с уменьшением количества часов по планам, гр</w:t>
      </w:r>
      <w:r w:rsidRPr="00E666CF">
        <w:rPr>
          <w:sz w:val="24"/>
          <w:szCs w:val="24"/>
        </w:rPr>
        <w:t>а</w:t>
      </w:r>
      <w:r w:rsidRPr="00E666CF">
        <w:rPr>
          <w:sz w:val="24"/>
          <w:szCs w:val="24"/>
        </w:rPr>
        <w:t>фикам спортивной подготовки, сокращением количества спортсменов, групп.</w:t>
      </w:r>
    </w:p>
    <w:p w:rsidR="00710C8E" w:rsidRPr="00E666CF" w:rsidRDefault="00710C8E" w:rsidP="00D35CD1">
      <w:pPr>
        <w:pStyle w:val="Pro-Gramma"/>
        <w:ind w:firstLine="567"/>
        <w:rPr>
          <w:sz w:val="24"/>
          <w:szCs w:val="24"/>
        </w:rPr>
      </w:pPr>
      <w:r>
        <w:rPr>
          <w:sz w:val="24"/>
          <w:szCs w:val="24"/>
        </w:rPr>
        <w:t>4.</w:t>
      </w:r>
      <w:r w:rsidRPr="00E666CF">
        <w:rPr>
          <w:sz w:val="24"/>
          <w:szCs w:val="24"/>
        </w:rPr>
        <w:t>6. Об изменениях объема тренерской нагрузки (увеличении или снижении), а также о причинах, вызвавших необходимость таких изменений, учреждение ув</w:t>
      </w:r>
      <w:r w:rsidRPr="00E666CF">
        <w:rPr>
          <w:sz w:val="24"/>
          <w:szCs w:val="24"/>
        </w:rPr>
        <w:t>е</w:t>
      </w:r>
      <w:r w:rsidRPr="00E666CF">
        <w:rPr>
          <w:sz w:val="24"/>
          <w:szCs w:val="24"/>
        </w:rPr>
        <w:t>домляет работников</w:t>
      </w:r>
      <w:r>
        <w:rPr>
          <w:sz w:val="24"/>
          <w:szCs w:val="24"/>
        </w:rPr>
        <w:t xml:space="preserve"> в письменной форме не позднее </w:t>
      </w:r>
      <w:r w:rsidRPr="00E666CF">
        <w:rPr>
          <w:sz w:val="24"/>
          <w:szCs w:val="24"/>
        </w:rPr>
        <w:t>чем за два месяца до ос</w:t>
      </w:r>
      <w:r w:rsidRPr="00E666CF">
        <w:rPr>
          <w:sz w:val="24"/>
          <w:szCs w:val="24"/>
        </w:rPr>
        <w:t>у</w:t>
      </w:r>
      <w:r w:rsidRPr="00E666CF">
        <w:rPr>
          <w:sz w:val="24"/>
          <w:szCs w:val="24"/>
        </w:rPr>
        <w:t>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w:t>
      </w:r>
      <w:r w:rsidRPr="00E666CF">
        <w:rPr>
          <w:sz w:val="24"/>
          <w:szCs w:val="24"/>
        </w:rPr>
        <w:t>о</w:t>
      </w:r>
      <w:r w:rsidRPr="00E666CF">
        <w:rPr>
          <w:sz w:val="24"/>
          <w:szCs w:val="24"/>
        </w:rPr>
        <w:t>говора.</w:t>
      </w:r>
    </w:p>
    <w:p w:rsidR="00D35CD1" w:rsidRDefault="00D35CD1" w:rsidP="00D35CD1">
      <w:pPr>
        <w:pStyle w:val="a3"/>
        <w:jc w:val="center"/>
        <w:rPr>
          <w:rFonts w:ascii="Times New Roman" w:hAnsi="Times New Roman"/>
          <w:sz w:val="24"/>
          <w:szCs w:val="24"/>
        </w:rPr>
      </w:pPr>
    </w:p>
    <w:p w:rsidR="00D35CD1" w:rsidRPr="00D35CD1" w:rsidRDefault="00710C8E" w:rsidP="00D35CD1">
      <w:pPr>
        <w:pStyle w:val="a3"/>
        <w:jc w:val="center"/>
        <w:rPr>
          <w:rFonts w:ascii="Times New Roman" w:hAnsi="Times New Roman"/>
          <w:sz w:val="24"/>
          <w:szCs w:val="24"/>
        </w:rPr>
      </w:pPr>
      <w:r w:rsidRPr="00D35CD1">
        <w:rPr>
          <w:rFonts w:ascii="Times New Roman" w:hAnsi="Times New Roman"/>
          <w:sz w:val="24"/>
          <w:szCs w:val="24"/>
        </w:rPr>
        <w:t>5. Нормативы определения количества штатных единиц тренеров,</w:t>
      </w:r>
    </w:p>
    <w:p w:rsidR="00710C8E" w:rsidRPr="00D35CD1" w:rsidRDefault="00710C8E" w:rsidP="00D35CD1">
      <w:pPr>
        <w:pStyle w:val="a3"/>
        <w:jc w:val="center"/>
        <w:rPr>
          <w:rFonts w:ascii="Times New Roman" w:hAnsi="Times New Roman"/>
          <w:sz w:val="24"/>
          <w:szCs w:val="24"/>
        </w:rPr>
      </w:pPr>
      <w:r w:rsidRPr="00D35CD1">
        <w:rPr>
          <w:rFonts w:ascii="Times New Roman" w:hAnsi="Times New Roman"/>
          <w:sz w:val="24"/>
          <w:szCs w:val="24"/>
        </w:rPr>
        <w:t>осуществляющих спортивную подготовку учреждений физической культуры и спорта, структурных подразделений учреждений иных отраслей, осуществляющих спортивную подготовку</w:t>
      </w:r>
    </w:p>
    <w:p w:rsidR="00710C8E" w:rsidRPr="005574B6" w:rsidRDefault="00710C8E" w:rsidP="00710C8E">
      <w:pPr>
        <w:ind w:firstLine="540"/>
        <w:jc w:val="both"/>
        <w:rPr>
          <w:rFonts w:ascii="Arial" w:eastAsia="Calibri" w:hAnsi="Arial" w:cs="Arial"/>
          <w:lang w:eastAsia="en-US"/>
        </w:rPr>
      </w:pPr>
    </w:p>
    <w:p w:rsidR="00710C8E" w:rsidRPr="00E666CF" w:rsidRDefault="00710C8E" w:rsidP="00D35CD1">
      <w:pPr>
        <w:pStyle w:val="Pro-Gramma"/>
        <w:ind w:firstLine="567"/>
        <w:jc w:val="left"/>
        <w:rPr>
          <w:sz w:val="24"/>
          <w:szCs w:val="24"/>
        </w:rPr>
      </w:pPr>
      <w:bookmarkStart w:id="13" w:name="Par6"/>
      <w:bookmarkEnd w:id="13"/>
      <w:r>
        <w:rPr>
          <w:sz w:val="24"/>
          <w:szCs w:val="24"/>
        </w:rPr>
        <w:t>5.</w:t>
      </w:r>
      <w:r w:rsidRPr="00E666CF">
        <w:rPr>
          <w:sz w:val="24"/>
          <w:szCs w:val="24"/>
        </w:rPr>
        <w:t>1. Определение количества штатных единиц тренеров осуществляется</w:t>
      </w:r>
      <w:r w:rsidR="00D35CD1">
        <w:rPr>
          <w:sz w:val="24"/>
          <w:szCs w:val="24"/>
        </w:rPr>
        <w:t xml:space="preserve"> </w:t>
      </w:r>
      <w:r w:rsidRPr="00E666CF">
        <w:rPr>
          <w:sz w:val="24"/>
          <w:szCs w:val="24"/>
        </w:rPr>
        <w:t>исх</w:t>
      </w:r>
      <w:r w:rsidRPr="00E666CF">
        <w:rPr>
          <w:sz w:val="24"/>
          <w:szCs w:val="24"/>
        </w:rPr>
        <w:t>о</w:t>
      </w:r>
      <w:r w:rsidRPr="00E666CF">
        <w:rPr>
          <w:sz w:val="24"/>
          <w:szCs w:val="24"/>
        </w:rPr>
        <w:t>дя из нормы нагрузки тренеров, осуществляющих спортивную</w:t>
      </w:r>
      <w:r w:rsidR="00D35CD1">
        <w:rPr>
          <w:sz w:val="24"/>
          <w:szCs w:val="24"/>
        </w:rPr>
        <w:t xml:space="preserve"> </w:t>
      </w:r>
      <w:r w:rsidRPr="00E666CF">
        <w:rPr>
          <w:sz w:val="24"/>
          <w:szCs w:val="24"/>
        </w:rPr>
        <w:t>подготовку, за по</w:t>
      </w:r>
      <w:r w:rsidRPr="00E666CF">
        <w:rPr>
          <w:sz w:val="24"/>
          <w:szCs w:val="24"/>
        </w:rPr>
        <w:t>д</w:t>
      </w:r>
      <w:r w:rsidRPr="00E666CF">
        <w:rPr>
          <w:sz w:val="24"/>
          <w:szCs w:val="24"/>
        </w:rPr>
        <w:t>готовку одного занимающегося (в долях от должностного оклада) на этапах спо</w:t>
      </w:r>
      <w:r w:rsidRPr="00E666CF">
        <w:rPr>
          <w:sz w:val="24"/>
          <w:szCs w:val="24"/>
        </w:rPr>
        <w:t>р</w:t>
      </w:r>
      <w:r w:rsidRPr="00E666CF">
        <w:rPr>
          <w:sz w:val="24"/>
          <w:szCs w:val="24"/>
        </w:rPr>
        <w:t>тивной подготовки:</w:t>
      </w:r>
    </w:p>
    <w:p w:rsidR="00710C8E" w:rsidRPr="00E666CF" w:rsidRDefault="00710C8E" w:rsidP="00710C8E">
      <w:pPr>
        <w:pStyle w:val="Pro-Gramma"/>
        <w:rPr>
          <w:rFonts w:eastAsia="Calibri"/>
          <w:sz w:val="24"/>
          <w:szCs w:val="24"/>
          <w:lang w:eastAsia="en-US"/>
        </w:rPr>
      </w:pPr>
    </w:p>
    <w:tbl>
      <w:tblPr>
        <w:tblW w:w="8786" w:type="dxa"/>
        <w:tblInd w:w="25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000" w:firstRow="0" w:lastRow="0" w:firstColumn="0" w:lastColumn="0" w:noHBand="0" w:noVBand="0"/>
      </w:tblPr>
      <w:tblGrid>
        <w:gridCol w:w="2977"/>
        <w:gridCol w:w="1842"/>
        <w:gridCol w:w="1273"/>
        <w:gridCol w:w="1276"/>
        <w:gridCol w:w="1418"/>
      </w:tblGrid>
      <w:tr w:rsidR="00710C8E" w:rsidRPr="00EB3A8E" w:rsidTr="00D35CD1">
        <w:trPr>
          <w:cantSplit/>
        </w:trPr>
        <w:tc>
          <w:tcPr>
            <w:tcW w:w="2977" w:type="dxa"/>
            <w:vMerge w:val="restart"/>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lastRenderedPageBreak/>
              <w:t>Этапы подготовки</w:t>
            </w:r>
          </w:p>
        </w:tc>
        <w:tc>
          <w:tcPr>
            <w:tcW w:w="1842" w:type="dxa"/>
            <w:vMerge w:val="restart"/>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Период обуч</w:t>
            </w:r>
            <w:r w:rsidRPr="00D35CD1">
              <w:rPr>
                <w:rFonts w:eastAsia="Calibri"/>
                <w:sz w:val="22"/>
                <w:szCs w:val="22"/>
                <w:lang w:eastAsia="en-US"/>
              </w:rPr>
              <w:t>е</w:t>
            </w:r>
            <w:r w:rsidRPr="00D35CD1">
              <w:rPr>
                <w:rFonts w:eastAsia="Calibri"/>
                <w:sz w:val="22"/>
                <w:szCs w:val="22"/>
                <w:lang w:eastAsia="en-US"/>
              </w:rPr>
              <w:t>ния (лет)</w:t>
            </w:r>
          </w:p>
        </w:tc>
        <w:tc>
          <w:tcPr>
            <w:tcW w:w="3967" w:type="dxa"/>
            <w:gridSpan w:val="3"/>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Коэффициент нагрузки тренера за по</w:t>
            </w:r>
            <w:r w:rsidRPr="00D35CD1">
              <w:rPr>
                <w:rFonts w:eastAsia="Calibri"/>
                <w:sz w:val="22"/>
                <w:szCs w:val="22"/>
                <w:lang w:eastAsia="en-US"/>
              </w:rPr>
              <w:t>д</w:t>
            </w:r>
            <w:r w:rsidRPr="00D35CD1">
              <w:rPr>
                <w:rFonts w:eastAsia="Calibri"/>
                <w:sz w:val="22"/>
                <w:szCs w:val="22"/>
                <w:lang w:eastAsia="en-US"/>
              </w:rPr>
              <w:t>готовку одного занимающегося</w:t>
            </w:r>
          </w:p>
        </w:tc>
      </w:tr>
      <w:tr w:rsidR="00710C8E" w:rsidRPr="00EB3A8E" w:rsidTr="00D35CD1">
        <w:trPr>
          <w:cantSplit/>
        </w:trPr>
        <w:tc>
          <w:tcPr>
            <w:tcW w:w="2977" w:type="dxa"/>
            <w:vMerge/>
            <w:shd w:val="clear" w:color="auto" w:fill="auto"/>
          </w:tcPr>
          <w:p w:rsidR="00710C8E" w:rsidRPr="00D35CD1" w:rsidRDefault="00710C8E" w:rsidP="00D7226B">
            <w:pPr>
              <w:spacing w:before="60" w:after="60"/>
              <w:ind w:left="34"/>
              <w:jc w:val="both"/>
              <w:rPr>
                <w:rFonts w:eastAsia="Calibri"/>
                <w:sz w:val="22"/>
                <w:szCs w:val="22"/>
                <w:lang w:eastAsia="en-US"/>
              </w:rPr>
            </w:pPr>
          </w:p>
        </w:tc>
        <w:tc>
          <w:tcPr>
            <w:tcW w:w="1842" w:type="dxa"/>
            <w:vMerge/>
            <w:shd w:val="clear" w:color="auto" w:fill="auto"/>
          </w:tcPr>
          <w:p w:rsidR="00710C8E" w:rsidRPr="00D35CD1" w:rsidRDefault="00710C8E" w:rsidP="00D7226B">
            <w:pPr>
              <w:spacing w:before="60" w:after="60"/>
              <w:ind w:left="34"/>
              <w:jc w:val="both"/>
              <w:rPr>
                <w:rFonts w:eastAsia="Calibri"/>
                <w:sz w:val="22"/>
                <w:szCs w:val="22"/>
                <w:lang w:eastAsia="en-US"/>
              </w:rPr>
            </w:pPr>
          </w:p>
        </w:tc>
        <w:tc>
          <w:tcPr>
            <w:tcW w:w="3967" w:type="dxa"/>
            <w:gridSpan w:val="3"/>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Группы  видов спорта</w:t>
            </w:r>
          </w:p>
        </w:tc>
      </w:tr>
      <w:tr w:rsidR="00710C8E" w:rsidRPr="00EB3A8E" w:rsidTr="00D35CD1">
        <w:trPr>
          <w:cantSplit/>
        </w:trPr>
        <w:tc>
          <w:tcPr>
            <w:tcW w:w="2977" w:type="dxa"/>
            <w:vMerge/>
            <w:shd w:val="clear" w:color="auto" w:fill="auto"/>
          </w:tcPr>
          <w:p w:rsidR="00710C8E" w:rsidRPr="00D35CD1" w:rsidRDefault="00710C8E" w:rsidP="00D7226B">
            <w:pPr>
              <w:spacing w:before="60" w:after="60"/>
              <w:ind w:left="34"/>
              <w:jc w:val="both"/>
              <w:rPr>
                <w:rFonts w:eastAsia="Calibri"/>
                <w:sz w:val="22"/>
                <w:szCs w:val="22"/>
                <w:lang w:eastAsia="en-US"/>
              </w:rPr>
            </w:pPr>
          </w:p>
        </w:tc>
        <w:tc>
          <w:tcPr>
            <w:tcW w:w="1842" w:type="dxa"/>
            <w:vMerge/>
            <w:shd w:val="clear" w:color="auto" w:fill="auto"/>
          </w:tcPr>
          <w:p w:rsidR="00710C8E" w:rsidRPr="00D35CD1" w:rsidRDefault="00710C8E" w:rsidP="00D7226B">
            <w:pPr>
              <w:spacing w:before="60" w:after="60"/>
              <w:ind w:left="34"/>
              <w:jc w:val="both"/>
              <w:rPr>
                <w:rFonts w:eastAsia="Calibri"/>
                <w:sz w:val="22"/>
                <w:szCs w:val="22"/>
                <w:lang w:eastAsia="en-US"/>
              </w:rPr>
            </w:pPr>
          </w:p>
        </w:tc>
        <w:tc>
          <w:tcPr>
            <w:tcW w:w="1273"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I</w:t>
            </w:r>
          </w:p>
        </w:tc>
        <w:tc>
          <w:tcPr>
            <w:tcW w:w="1276"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II</w:t>
            </w:r>
          </w:p>
        </w:tc>
        <w:tc>
          <w:tcPr>
            <w:tcW w:w="1418"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III</w:t>
            </w:r>
          </w:p>
        </w:tc>
      </w:tr>
      <w:tr w:rsidR="00710C8E" w:rsidRPr="00EB3A8E" w:rsidTr="00D35CD1">
        <w:trPr>
          <w:cantSplit/>
        </w:trPr>
        <w:tc>
          <w:tcPr>
            <w:tcW w:w="2977" w:type="dxa"/>
            <w:shd w:val="clear" w:color="auto" w:fill="auto"/>
          </w:tcPr>
          <w:p w:rsidR="00710C8E" w:rsidRPr="00D35CD1" w:rsidRDefault="00710C8E" w:rsidP="00D7226B">
            <w:pPr>
              <w:spacing w:before="60" w:after="60"/>
              <w:ind w:left="34"/>
              <w:rPr>
                <w:rFonts w:eastAsia="Calibri"/>
                <w:sz w:val="22"/>
                <w:szCs w:val="22"/>
                <w:lang w:eastAsia="en-US"/>
              </w:rPr>
            </w:pPr>
            <w:r w:rsidRPr="00D35CD1">
              <w:rPr>
                <w:rFonts w:eastAsia="Calibri"/>
                <w:sz w:val="22"/>
                <w:szCs w:val="22"/>
                <w:lang w:eastAsia="en-US"/>
              </w:rPr>
              <w:t>Спортивно-оздоровительный</w:t>
            </w:r>
          </w:p>
        </w:tc>
        <w:tc>
          <w:tcPr>
            <w:tcW w:w="1842"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Весь период</w:t>
            </w:r>
          </w:p>
        </w:tc>
        <w:tc>
          <w:tcPr>
            <w:tcW w:w="1273"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0,022</w:t>
            </w:r>
          </w:p>
        </w:tc>
        <w:tc>
          <w:tcPr>
            <w:tcW w:w="1276"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0,022</w:t>
            </w:r>
          </w:p>
        </w:tc>
        <w:tc>
          <w:tcPr>
            <w:tcW w:w="1418"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0,022</w:t>
            </w:r>
          </w:p>
        </w:tc>
      </w:tr>
      <w:tr w:rsidR="00710C8E" w:rsidRPr="00EB3A8E" w:rsidTr="00D35CD1">
        <w:trPr>
          <w:cantSplit/>
        </w:trPr>
        <w:tc>
          <w:tcPr>
            <w:tcW w:w="2977" w:type="dxa"/>
            <w:vMerge w:val="restart"/>
            <w:shd w:val="clear" w:color="auto" w:fill="auto"/>
          </w:tcPr>
          <w:p w:rsidR="00710C8E" w:rsidRPr="00D35CD1" w:rsidRDefault="00710C8E" w:rsidP="00D7226B">
            <w:pPr>
              <w:spacing w:before="60" w:after="60"/>
              <w:ind w:left="34"/>
              <w:rPr>
                <w:rFonts w:eastAsia="Calibri"/>
                <w:sz w:val="22"/>
                <w:szCs w:val="22"/>
                <w:lang w:eastAsia="en-US"/>
              </w:rPr>
            </w:pPr>
            <w:r w:rsidRPr="00D35CD1">
              <w:rPr>
                <w:rFonts w:eastAsia="Calibri"/>
                <w:sz w:val="22"/>
                <w:szCs w:val="22"/>
                <w:lang w:eastAsia="en-US"/>
              </w:rPr>
              <w:t>Начальной подготовки</w:t>
            </w:r>
          </w:p>
        </w:tc>
        <w:tc>
          <w:tcPr>
            <w:tcW w:w="1842"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До года</w:t>
            </w:r>
          </w:p>
        </w:tc>
        <w:tc>
          <w:tcPr>
            <w:tcW w:w="1273"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0,022</w:t>
            </w:r>
          </w:p>
        </w:tc>
        <w:tc>
          <w:tcPr>
            <w:tcW w:w="1276"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0,022</w:t>
            </w:r>
          </w:p>
        </w:tc>
        <w:tc>
          <w:tcPr>
            <w:tcW w:w="1418"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0,022</w:t>
            </w:r>
          </w:p>
        </w:tc>
      </w:tr>
      <w:tr w:rsidR="00710C8E" w:rsidRPr="00EB3A8E" w:rsidTr="00D35CD1">
        <w:trPr>
          <w:cantSplit/>
        </w:trPr>
        <w:tc>
          <w:tcPr>
            <w:tcW w:w="2977" w:type="dxa"/>
            <w:vMerge/>
            <w:shd w:val="clear" w:color="auto" w:fill="auto"/>
          </w:tcPr>
          <w:p w:rsidR="00710C8E" w:rsidRPr="00D35CD1" w:rsidRDefault="00710C8E" w:rsidP="00D7226B">
            <w:pPr>
              <w:spacing w:before="60" w:after="60"/>
              <w:ind w:left="34"/>
              <w:rPr>
                <w:rFonts w:eastAsia="Calibri"/>
                <w:sz w:val="22"/>
                <w:szCs w:val="22"/>
                <w:lang w:eastAsia="en-US"/>
              </w:rPr>
            </w:pPr>
          </w:p>
        </w:tc>
        <w:tc>
          <w:tcPr>
            <w:tcW w:w="1842"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Свыше года</w:t>
            </w:r>
          </w:p>
        </w:tc>
        <w:tc>
          <w:tcPr>
            <w:tcW w:w="1273"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0,034</w:t>
            </w:r>
          </w:p>
        </w:tc>
        <w:tc>
          <w:tcPr>
            <w:tcW w:w="1276"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0,034</w:t>
            </w:r>
          </w:p>
        </w:tc>
        <w:tc>
          <w:tcPr>
            <w:tcW w:w="1418"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0,034</w:t>
            </w:r>
          </w:p>
        </w:tc>
      </w:tr>
      <w:tr w:rsidR="00710C8E" w:rsidRPr="00EB3A8E" w:rsidTr="00D35CD1">
        <w:trPr>
          <w:cantSplit/>
        </w:trPr>
        <w:tc>
          <w:tcPr>
            <w:tcW w:w="2977" w:type="dxa"/>
            <w:vMerge w:val="restart"/>
            <w:shd w:val="clear" w:color="auto" w:fill="auto"/>
          </w:tcPr>
          <w:p w:rsidR="00710C8E" w:rsidRPr="00D35CD1" w:rsidRDefault="00710C8E" w:rsidP="00D7226B">
            <w:pPr>
              <w:spacing w:before="60" w:after="60"/>
              <w:ind w:left="34"/>
              <w:rPr>
                <w:sz w:val="22"/>
                <w:szCs w:val="22"/>
              </w:rPr>
            </w:pPr>
            <w:r w:rsidRPr="00D35CD1">
              <w:rPr>
                <w:rFonts w:eastAsia="Calibri"/>
                <w:sz w:val="22"/>
                <w:szCs w:val="22"/>
                <w:lang w:eastAsia="en-US"/>
              </w:rPr>
              <w:t xml:space="preserve">Тренировочный этап </w:t>
            </w:r>
            <w:r w:rsidRPr="00D35CD1">
              <w:rPr>
                <w:sz w:val="22"/>
                <w:szCs w:val="22"/>
              </w:rPr>
              <w:t>(этап спортивной специализации)</w:t>
            </w:r>
          </w:p>
        </w:tc>
        <w:tc>
          <w:tcPr>
            <w:tcW w:w="1842"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До двух лет</w:t>
            </w:r>
          </w:p>
        </w:tc>
        <w:tc>
          <w:tcPr>
            <w:tcW w:w="1273"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0,06</w:t>
            </w:r>
          </w:p>
        </w:tc>
        <w:tc>
          <w:tcPr>
            <w:tcW w:w="1276"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0,04</w:t>
            </w:r>
          </w:p>
        </w:tc>
        <w:tc>
          <w:tcPr>
            <w:tcW w:w="1418"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0,05</w:t>
            </w:r>
          </w:p>
        </w:tc>
      </w:tr>
      <w:tr w:rsidR="00710C8E" w:rsidRPr="00EB3A8E" w:rsidTr="00D35CD1">
        <w:trPr>
          <w:cantSplit/>
        </w:trPr>
        <w:tc>
          <w:tcPr>
            <w:tcW w:w="2977" w:type="dxa"/>
            <w:vMerge/>
            <w:shd w:val="clear" w:color="auto" w:fill="auto"/>
          </w:tcPr>
          <w:p w:rsidR="00710C8E" w:rsidRPr="00D35CD1" w:rsidRDefault="00710C8E" w:rsidP="00D7226B">
            <w:pPr>
              <w:spacing w:before="60" w:after="60"/>
              <w:ind w:left="34"/>
              <w:rPr>
                <w:rFonts w:eastAsia="Calibri"/>
                <w:sz w:val="22"/>
                <w:szCs w:val="22"/>
                <w:lang w:eastAsia="en-US"/>
              </w:rPr>
            </w:pPr>
          </w:p>
        </w:tc>
        <w:tc>
          <w:tcPr>
            <w:tcW w:w="1842"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Свыше двух лет</w:t>
            </w:r>
          </w:p>
        </w:tc>
        <w:tc>
          <w:tcPr>
            <w:tcW w:w="1273"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0,14</w:t>
            </w:r>
          </w:p>
        </w:tc>
        <w:tc>
          <w:tcPr>
            <w:tcW w:w="1276"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0,06</w:t>
            </w:r>
          </w:p>
        </w:tc>
        <w:tc>
          <w:tcPr>
            <w:tcW w:w="1418"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0,10</w:t>
            </w:r>
          </w:p>
        </w:tc>
      </w:tr>
      <w:tr w:rsidR="00710C8E" w:rsidRPr="00EB3A8E" w:rsidTr="00D35CD1">
        <w:trPr>
          <w:cantSplit/>
        </w:trPr>
        <w:tc>
          <w:tcPr>
            <w:tcW w:w="2977" w:type="dxa"/>
            <w:vMerge w:val="restart"/>
            <w:shd w:val="clear" w:color="auto" w:fill="auto"/>
          </w:tcPr>
          <w:p w:rsidR="00710C8E" w:rsidRPr="00D35CD1" w:rsidRDefault="00710C8E" w:rsidP="00D7226B">
            <w:pPr>
              <w:spacing w:before="60" w:after="60"/>
              <w:ind w:left="34"/>
              <w:rPr>
                <w:sz w:val="22"/>
                <w:szCs w:val="22"/>
              </w:rPr>
            </w:pPr>
            <w:r w:rsidRPr="00D35CD1">
              <w:rPr>
                <w:sz w:val="22"/>
                <w:szCs w:val="22"/>
              </w:rPr>
              <w:t>Этап совершенствования спортивного мастерства</w:t>
            </w:r>
          </w:p>
        </w:tc>
        <w:tc>
          <w:tcPr>
            <w:tcW w:w="1842"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До года</w:t>
            </w:r>
          </w:p>
        </w:tc>
        <w:tc>
          <w:tcPr>
            <w:tcW w:w="1273"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0,20</w:t>
            </w:r>
          </w:p>
        </w:tc>
        <w:tc>
          <w:tcPr>
            <w:tcW w:w="1276"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0,17</w:t>
            </w:r>
          </w:p>
        </w:tc>
        <w:tc>
          <w:tcPr>
            <w:tcW w:w="1418"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0,17</w:t>
            </w:r>
          </w:p>
        </w:tc>
      </w:tr>
      <w:tr w:rsidR="00710C8E" w:rsidRPr="00EB3A8E" w:rsidTr="00D35CD1">
        <w:trPr>
          <w:cantSplit/>
        </w:trPr>
        <w:tc>
          <w:tcPr>
            <w:tcW w:w="2977" w:type="dxa"/>
            <w:vMerge/>
            <w:shd w:val="clear" w:color="auto" w:fill="auto"/>
          </w:tcPr>
          <w:p w:rsidR="00710C8E" w:rsidRPr="00D35CD1" w:rsidRDefault="00710C8E" w:rsidP="00D7226B">
            <w:pPr>
              <w:spacing w:before="60" w:after="60"/>
              <w:ind w:left="34"/>
              <w:rPr>
                <w:rFonts w:eastAsia="Calibri"/>
                <w:sz w:val="22"/>
                <w:szCs w:val="22"/>
                <w:lang w:eastAsia="en-US"/>
              </w:rPr>
            </w:pPr>
          </w:p>
        </w:tc>
        <w:tc>
          <w:tcPr>
            <w:tcW w:w="1842"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Свыше года</w:t>
            </w:r>
          </w:p>
        </w:tc>
        <w:tc>
          <w:tcPr>
            <w:tcW w:w="1273"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0,30</w:t>
            </w:r>
          </w:p>
        </w:tc>
        <w:tc>
          <w:tcPr>
            <w:tcW w:w="1276"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0,20</w:t>
            </w:r>
          </w:p>
        </w:tc>
        <w:tc>
          <w:tcPr>
            <w:tcW w:w="1418"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0,23</w:t>
            </w:r>
          </w:p>
        </w:tc>
      </w:tr>
      <w:tr w:rsidR="00710C8E" w:rsidRPr="00EB3A8E" w:rsidTr="00D35CD1">
        <w:trPr>
          <w:cantSplit/>
        </w:trPr>
        <w:tc>
          <w:tcPr>
            <w:tcW w:w="2977" w:type="dxa"/>
            <w:shd w:val="clear" w:color="auto" w:fill="auto"/>
          </w:tcPr>
          <w:p w:rsidR="00710C8E" w:rsidRPr="00D35CD1" w:rsidRDefault="00710C8E" w:rsidP="00D7226B">
            <w:pPr>
              <w:spacing w:before="60" w:after="60"/>
              <w:ind w:left="34"/>
              <w:rPr>
                <w:rFonts w:eastAsia="Calibri"/>
                <w:sz w:val="22"/>
                <w:szCs w:val="22"/>
                <w:lang w:eastAsia="en-US"/>
              </w:rPr>
            </w:pPr>
            <w:r w:rsidRPr="00D35CD1">
              <w:rPr>
                <w:rFonts w:eastAsia="Calibri"/>
                <w:sz w:val="22"/>
                <w:szCs w:val="22"/>
                <w:lang w:eastAsia="en-US"/>
              </w:rPr>
              <w:t>Этап высшего спортивного мастерства</w:t>
            </w:r>
          </w:p>
        </w:tc>
        <w:tc>
          <w:tcPr>
            <w:tcW w:w="1842"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Весь период</w:t>
            </w:r>
          </w:p>
        </w:tc>
        <w:tc>
          <w:tcPr>
            <w:tcW w:w="1273"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0,40</w:t>
            </w:r>
          </w:p>
        </w:tc>
        <w:tc>
          <w:tcPr>
            <w:tcW w:w="1276"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0,25</w:t>
            </w:r>
          </w:p>
        </w:tc>
        <w:tc>
          <w:tcPr>
            <w:tcW w:w="1418" w:type="dxa"/>
            <w:shd w:val="clear" w:color="auto" w:fill="auto"/>
          </w:tcPr>
          <w:p w:rsidR="00710C8E" w:rsidRPr="00D35CD1" w:rsidRDefault="00710C8E" w:rsidP="00D7226B">
            <w:pPr>
              <w:spacing w:before="60" w:after="60"/>
              <w:ind w:left="34"/>
              <w:jc w:val="center"/>
              <w:rPr>
                <w:rFonts w:eastAsia="Calibri"/>
                <w:sz w:val="22"/>
                <w:szCs w:val="22"/>
                <w:lang w:eastAsia="en-US"/>
              </w:rPr>
            </w:pPr>
            <w:r w:rsidRPr="00D35CD1">
              <w:rPr>
                <w:rFonts w:eastAsia="Calibri"/>
                <w:sz w:val="22"/>
                <w:szCs w:val="22"/>
                <w:lang w:eastAsia="en-US"/>
              </w:rPr>
              <w:t>0,35</w:t>
            </w:r>
          </w:p>
        </w:tc>
      </w:tr>
    </w:tbl>
    <w:p w:rsidR="00710C8E" w:rsidRPr="00E666CF" w:rsidRDefault="00710C8E" w:rsidP="00710C8E">
      <w:pPr>
        <w:pStyle w:val="Pro-Gramma"/>
        <w:ind w:firstLine="567"/>
        <w:rPr>
          <w:sz w:val="24"/>
          <w:szCs w:val="24"/>
        </w:rPr>
      </w:pPr>
      <w:r>
        <w:rPr>
          <w:sz w:val="24"/>
          <w:szCs w:val="24"/>
        </w:rPr>
        <w:t>5.</w:t>
      </w:r>
      <w:r w:rsidRPr="00E666CF">
        <w:rPr>
          <w:sz w:val="24"/>
          <w:szCs w:val="24"/>
        </w:rPr>
        <w:t>2. Продолжительность этапов спортивной подготовки, возраст лиц для з</w:t>
      </w:r>
      <w:r w:rsidRPr="00E666CF">
        <w:rPr>
          <w:sz w:val="24"/>
          <w:szCs w:val="24"/>
        </w:rPr>
        <w:t>а</w:t>
      </w:r>
      <w:r w:rsidRPr="00E666CF">
        <w:rPr>
          <w:sz w:val="24"/>
          <w:szCs w:val="24"/>
        </w:rPr>
        <w:t>числения на этапы спортивной подготовки и количество лиц, проходящих спорти</w:t>
      </w:r>
      <w:r w:rsidRPr="00E666CF">
        <w:rPr>
          <w:sz w:val="24"/>
          <w:szCs w:val="24"/>
        </w:rPr>
        <w:t>в</w:t>
      </w:r>
      <w:r w:rsidRPr="00E666CF">
        <w:rPr>
          <w:sz w:val="24"/>
          <w:szCs w:val="24"/>
        </w:rPr>
        <w:t>ную подготовку, а также нормативы максимального объема тренировочной нагру</w:t>
      </w:r>
      <w:r w:rsidRPr="00E666CF">
        <w:rPr>
          <w:sz w:val="24"/>
          <w:szCs w:val="24"/>
        </w:rPr>
        <w:t>з</w:t>
      </w:r>
      <w:r w:rsidRPr="00E666CF">
        <w:rPr>
          <w:sz w:val="24"/>
          <w:szCs w:val="24"/>
        </w:rPr>
        <w:t>ки  устанавливаются программами спортивной подготовки, разработанными в с</w:t>
      </w:r>
      <w:r w:rsidRPr="00E666CF">
        <w:rPr>
          <w:sz w:val="24"/>
          <w:szCs w:val="24"/>
        </w:rPr>
        <w:t>о</w:t>
      </w:r>
      <w:r w:rsidRPr="00E666CF">
        <w:rPr>
          <w:sz w:val="24"/>
          <w:szCs w:val="24"/>
        </w:rPr>
        <w:t>ответствии с требованиями федеральных стандартов спортивной подготовки по в</w:t>
      </w:r>
      <w:r w:rsidRPr="00E666CF">
        <w:rPr>
          <w:sz w:val="24"/>
          <w:szCs w:val="24"/>
        </w:rPr>
        <w:t>и</w:t>
      </w:r>
      <w:r w:rsidRPr="00E666CF">
        <w:rPr>
          <w:sz w:val="24"/>
          <w:szCs w:val="24"/>
        </w:rPr>
        <w:t>дам спорта, утвержденными Мин</w:t>
      </w:r>
      <w:r>
        <w:rPr>
          <w:sz w:val="24"/>
          <w:szCs w:val="24"/>
        </w:rPr>
        <w:t>с</w:t>
      </w:r>
      <w:r w:rsidRPr="00E666CF">
        <w:rPr>
          <w:sz w:val="24"/>
          <w:szCs w:val="24"/>
        </w:rPr>
        <w:t>портом Российской Федерации.</w:t>
      </w:r>
    </w:p>
    <w:p w:rsidR="00710C8E" w:rsidRPr="00E666CF" w:rsidRDefault="00710C8E" w:rsidP="00710C8E">
      <w:pPr>
        <w:pStyle w:val="Pro-Gramma"/>
        <w:ind w:firstLine="567"/>
        <w:rPr>
          <w:sz w:val="24"/>
          <w:szCs w:val="24"/>
        </w:rPr>
      </w:pPr>
      <w:r>
        <w:rPr>
          <w:sz w:val="24"/>
          <w:szCs w:val="24"/>
        </w:rPr>
        <w:t>5.</w:t>
      </w:r>
      <w:r w:rsidRPr="00E666CF">
        <w:rPr>
          <w:sz w:val="24"/>
          <w:szCs w:val="24"/>
        </w:rPr>
        <w:t>3. Отнесение вида спорта к конкретной группе осуществляется по следу</w:t>
      </w:r>
      <w:r w:rsidRPr="00E666CF">
        <w:rPr>
          <w:sz w:val="24"/>
          <w:szCs w:val="24"/>
        </w:rPr>
        <w:t>ю</w:t>
      </w:r>
      <w:r w:rsidRPr="00E666CF">
        <w:rPr>
          <w:sz w:val="24"/>
          <w:szCs w:val="24"/>
        </w:rPr>
        <w:t>щим основаниям:</w:t>
      </w:r>
    </w:p>
    <w:p w:rsidR="00710C8E" w:rsidRPr="00E666CF" w:rsidRDefault="00710C8E" w:rsidP="00710C8E">
      <w:pPr>
        <w:pStyle w:val="Pro-Gramma"/>
        <w:ind w:firstLine="567"/>
        <w:rPr>
          <w:sz w:val="24"/>
          <w:szCs w:val="24"/>
        </w:rPr>
      </w:pPr>
      <w:r>
        <w:rPr>
          <w:sz w:val="24"/>
          <w:szCs w:val="24"/>
        </w:rPr>
        <w:t>-</w:t>
      </w:r>
      <w:r w:rsidRPr="00E666CF">
        <w:rPr>
          <w:sz w:val="24"/>
          <w:szCs w:val="24"/>
        </w:rPr>
        <w:t xml:space="preserve"> I группа видов спорта – виды спорта (спортивные дисциплины), включенные в программу Олимпийских игр, кроме командных игровых видов спорта;</w:t>
      </w:r>
    </w:p>
    <w:p w:rsidR="00710C8E" w:rsidRPr="00E666CF" w:rsidRDefault="00710C8E" w:rsidP="00710C8E">
      <w:pPr>
        <w:pStyle w:val="Pro-Gramma"/>
        <w:ind w:firstLine="567"/>
        <w:rPr>
          <w:sz w:val="24"/>
          <w:szCs w:val="24"/>
        </w:rPr>
      </w:pPr>
      <w:r>
        <w:rPr>
          <w:sz w:val="24"/>
          <w:szCs w:val="24"/>
        </w:rPr>
        <w:t>-</w:t>
      </w:r>
      <w:r w:rsidRPr="00E666CF">
        <w:rPr>
          <w:sz w:val="24"/>
          <w:szCs w:val="24"/>
        </w:rPr>
        <w:t xml:space="preserve"> II группа видов спорта – командные игровые виды спорта (спортивные ди</w:t>
      </w:r>
      <w:r w:rsidRPr="00E666CF">
        <w:rPr>
          <w:sz w:val="24"/>
          <w:szCs w:val="24"/>
        </w:rPr>
        <w:t>с</w:t>
      </w:r>
      <w:r w:rsidRPr="00E666CF">
        <w:rPr>
          <w:sz w:val="24"/>
          <w:szCs w:val="24"/>
        </w:rPr>
        <w:t>циплины), включенные в программу Олимпийских игр, а также виды спорта, не включенные в программу Олимпийских игр, но получившие признание Междун</w:t>
      </w:r>
      <w:r w:rsidRPr="00E666CF">
        <w:rPr>
          <w:sz w:val="24"/>
          <w:szCs w:val="24"/>
        </w:rPr>
        <w:t>а</w:t>
      </w:r>
      <w:r w:rsidRPr="00E666CF">
        <w:rPr>
          <w:sz w:val="24"/>
          <w:szCs w:val="24"/>
        </w:rPr>
        <w:t>родного олимпийского комитета и включенные во Всероссийский реестр видов спорта;</w:t>
      </w:r>
    </w:p>
    <w:p w:rsidR="00710C8E" w:rsidRPr="00E666CF" w:rsidRDefault="00710C8E" w:rsidP="00710C8E">
      <w:pPr>
        <w:pStyle w:val="Pro-Gramma"/>
        <w:ind w:firstLine="567"/>
        <w:rPr>
          <w:sz w:val="24"/>
          <w:szCs w:val="24"/>
        </w:rPr>
      </w:pPr>
      <w:r>
        <w:rPr>
          <w:sz w:val="24"/>
          <w:szCs w:val="24"/>
        </w:rPr>
        <w:t>-</w:t>
      </w:r>
      <w:r w:rsidRPr="00E666CF">
        <w:rPr>
          <w:sz w:val="24"/>
          <w:szCs w:val="24"/>
        </w:rPr>
        <w:t xml:space="preserve"> 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rsidR="00710C8E" w:rsidRPr="00E666CF" w:rsidRDefault="00710C8E" w:rsidP="00710C8E">
      <w:pPr>
        <w:pStyle w:val="Pro-Gramma"/>
        <w:ind w:firstLine="567"/>
        <w:rPr>
          <w:sz w:val="24"/>
          <w:szCs w:val="24"/>
        </w:rPr>
      </w:pPr>
      <w:r>
        <w:rPr>
          <w:sz w:val="24"/>
          <w:szCs w:val="24"/>
        </w:rPr>
        <w:t>5.</w:t>
      </w:r>
      <w:r w:rsidRPr="00E666CF">
        <w:rPr>
          <w:sz w:val="24"/>
          <w:szCs w:val="24"/>
        </w:rPr>
        <w:t>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федеральными стандартами спортивной подготовки.</w:t>
      </w:r>
    </w:p>
    <w:p w:rsidR="00710C8E" w:rsidRPr="00E666CF" w:rsidRDefault="00710C8E" w:rsidP="00710C8E">
      <w:pPr>
        <w:pStyle w:val="Pro-Gramma"/>
        <w:ind w:firstLine="567"/>
        <w:rPr>
          <w:sz w:val="24"/>
          <w:szCs w:val="24"/>
        </w:rPr>
      </w:pPr>
      <w:r>
        <w:rPr>
          <w:sz w:val="24"/>
          <w:szCs w:val="24"/>
        </w:rPr>
        <w:t>5.</w:t>
      </w:r>
      <w:r w:rsidRPr="00E666CF">
        <w:rPr>
          <w:sz w:val="24"/>
          <w:szCs w:val="24"/>
        </w:rPr>
        <w:t>5. Количество штатных единиц определяется путем умножения количества занимающихся на коэффициент нагрузки тренера за подготовку одного занима</w:t>
      </w:r>
      <w:r w:rsidRPr="00E666CF">
        <w:rPr>
          <w:sz w:val="24"/>
          <w:szCs w:val="24"/>
        </w:rPr>
        <w:t>ю</w:t>
      </w:r>
      <w:r w:rsidRPr="00E666CF">
        <w:rPr>
          <w:sz w:val="24"/>
          <w:szCs w:val="24"/>
        </w:rPr>
        <w:t>щегося.</w:t>
      </w:r>
    </w:p>
    <w:p w:rsidR="00710C8E" w:rsidRDefault="00710C8E" w:rsidP="00710C8E">
      <w:pPr>
        <w:pStyle w:val="a3"/>
        <w:rPr>
          <w:rFonts w:ascii="Times New Roman" w:hAnsi="Times New Roman"/>
          <w:sz w:val="24"/>
          <w:szCs w:val="24"/>
        </w:rPr>
      </w:pPr>
    </w:p>
    <w:p w:rsidR="00D35CD1" w:rsidRDefault="00D35CD1" w:rsidP="00710C8E">
      <w:pPr>
        <w:pStyle w:val="a3"/>
        <w:rPr>
          <w:rFonts w:ascii="Times New Roman" w:hAnsi="Times New Roman"/>
          <w:sz w:val="24"/>
          <w:szCs w:val="24"/>
        </w:rPr>
      </w:pPr>
    </w:p>
    <w:p w:rsidR="00D35CD1" w:rsidRDefault="00D35CD1" w:rsidP="00710C8E">
      <w:pPr>
        <w:pStyle w:val="a3"/>
        <w:rPr>
          <w:rFonts w:ascii="Times New Roman" w:hAnsi="Times New Roman"/>
          <w:sz w:val="24"/>
          <w:szCs w:val="24"/>
        </w:rPr>
      </w:pPr>
    </w:p>
    <w:p w:rsidR="00D35CD1" w:rsidRDefault="00D35CD1" w:rsidP="00710C8E">
      <w:pPr>
        <w:pStyle w:val="a3"/>
        <w:rPr>
          <w:rFonts w:ascii="Times New Roman" w:hAnsi="Times New Roman"/>
          <w:sz w:val="24"/>
          <w:szCs w:val="24"/>
        </w:rPr>
      </w:pPr>
    </w:p>
    <w:p w:rsidR="00D35CD1" w:rsidRDefault="00D35CD1" w:rsidP="00710C8E">
      <w:pPr>
        <w:pStyle w:val="a3"/>
        <w:rPr>
          <w:rFonts w:ascii="Times New Roman" w:hAnsi="Times New Roman"/>
          <w:sz w:val="24"/>
          <w:szCs w:val="24"/>
        </w:rPr>
      </w:pPr>
    </w:p>
    <w:p w:rsidR="00D35CD1" w:rsidRDefault="00D35CD1" w:rsidP="00710C8E">
      <w:pPr>
        <w:pStyle w:val="a3"/>
        <w:rPr>
          <w:rFonts w:ascii="Times New Roman" w:hAnsi="Times New Roman"/>
          <w:sz w:val="24"/>
          <w:szCs w:val="24"/>
        </w:rPr>
      </w:pPr>
    </w:p>
    <w:p w:rsidR="00D35CD1" w:rsidRDefault="00D35CD1" w:rsidP="00710C8E">
      <w:pPr>
        <w:pStyle w:val="a3"/>
        <w:rPr>
          <w:rFonts w:ascii="Times New Roman" w:hAnsi="Times New Roman"/>
          <w:sz w:val="24"/>
          <w:szCs w:val="24"/>
        </w:rPr>
      </w:pPr>
    </w:p>
    <w:p w:rsidR="00710C8E" w:rsidRDefault="00710C8E" w:rsidP="00710C8E">
      <w:pPr>
        <w:pStyle w:val="a3"/>
        <w:jc w:val="center"/>
        <w:rPr>
          <w:rFonts w:ascii="Times New Roman" w:hAnsi="Times New Roman"/>
          <w:sz w:val="24"/>
          <w:szCs w:val="24"/>
        </w:rPr>
      </w:pPr>
      <w:r w:rsidRPr="00E666CF">
        <w:rPr>
          <w:rFonts w:ascii="Times New Roman" w:hAnsi="Times New Roman"/>
          <w:sz w:val="24"/>
          <w:szCs w:val="24"/>
        </w:rPr>
        <w:lastRenderedPageBreak/>
        <w:t xml:space="preserve">6. Размеры стимулирующих надбавок по итогам работы тренерского </w:t>
      </w:r>
    </w:p>
    <w:p w:rsidR="00710C8E" w:rsidRDefault="00710C8E" w:rsidP="00710C8E">
      <w:pPr>
        <w:pStyle w:val="a3"/>
        <w:jc w:val="center"/>
        <w:rPr>
          <w:rFonts w:ascii="Times New Roman" w:hAnsi="Times New Roman"/>
          <w:sz w:val="24"/>
          <w:szCs w:val="24"/>
        </w:rPr>
      </w:pPr>
      <w:r w:rsidRPr="00E666CF">
        <w:rPr>
          <w:rFonts w:ascii="Times New Roman" w:hAnsi="Times New Roman"/>
          <w:sz w:val="24"/>
          <w:szCs w:val="24"/>
        </w:rPr>
        <w:t xml:space="preserve">состава учреждений физической культуры и спорта, структурных </w:t>
      </w:r>
    </w:p>
    <w:p w:rsidR="00710C8E" w:rsidRDefault="00710C8E" w:rsidP="00710C8E">
      <w:pPr>
        <w:pStyle w:val="a3"/>
        <w:jc w:val="center"/>
        <w:rPr>
          <w:rFonts w:ascii="Times New Roman" w:hAnsi="Times New Roman"/>
          <w:sz w:val="24"/>
          <w:szCs w:val="24"/>
        </w:rPr>
      </w:pPr>
      <w:r w:rsidRPr="00E666CF">
        <w:rPr>
          <w:rFonts w:ascii="Times New Roman" w:hAnsi="Times New Roman"/>
          <w:sz w:val="24"/>
          <w:szCs w:val="24"/>
        </w:rPr>
        <w:t xml:space="preserve">подразделений учреждений иных отраслей, осуществляющих </w:t>
      </w:r>
    </w:p>
    <w:p w:rsidR="00710C8E" w:rsidRDefault="00710C8E" w:rsidP="00710C8E">
      <w:pPr>
        <w:pStyle w:val="a3"/>
        <w:jc w:val="center"/>
        <w:rPr>
          <w:rFonts w:ascii="Times New Roman" w:hAnsi="Times New Roman"/>
          <w:sz w:val="24"/>
          <w:szCs w:val="24"/>
        </w:rPr>
      </w:pPr>
      <w:r w:rsidRPr="00E666CF">
        <w:rPr>
          <w:rFonts w:ascii="Times New Roman" w:hAnsi="Times New Roman"/>
          <w:sz w:val="24"/>
          <w:szCs w:val="24"/>
        </w:rPr>
        <w:t>спортивную подготовку</w:t>
      </w:r>
    </w:p>
    <w:p w:rsidR="00710C8E" w:rsidRPr="00E666CF" w:rsidRDefault="00710C8E" w:rsidP="00710C8E">
      <w:pPr>
        <w:pStyle w:val="a3"/>
        <w:rPr>
          <w:rFonts w:ascii="Times New Roman" w:hAnsi="Times New Roman"/>
          <w:sz w:val="24"/>
          <w:szCs w:val="24"/>
        </w:rPr>
      </w:pPr>
    </w:p>
    <w:p w:rsidR="00710C8E" w:rsidRPr="00E666CF" w:rsidRDefault="00710C8E" w:rsidP="00710C8E">
      <w:pPr>
        <w:pStyle w:val="Pro-Gramma"/>
        <w:ind w:firstLine="567"/>
        <w:rPr>
          <w:sz w:val="24"/>
          <w:szCs w:val="24"/>
        </w:rPr>
      </w:pPr>
      <w:r w:rsidRPr="00E666CF">
        <w:rPr>
          <w:sz w:val="24"/>
          <w:szCs w:val="24"/>
        </w:rPr>
        <w:t>Минимальный размер стимулирующей надбавки по итогам работы тренерск</w:t>
      </w:r>
      <w:r w:rsidRPr="00E666CF">
        <w:rPr>
          <w:sz w:val="24"/>
          <w:szCs w:val="24"/>
        </w:rPr>
        <w:t>о</w:t>
      </w:r>
      <w:r w:rsidRPr="00E666CF">
        <w:rPr>
          <w:sz w:val="24"/>
          <w:szCs w:val="24"/>
        </w:rPr>
        <w:t xml:space="preserve">го состава учреждений физической культуры и спорта, структурных подразделений учреждений иных отраслей, осуществляющих спортивную подготовку (далее </w:t>
      </w:r>
      <w:r>
        <w:rPr>
          <w:sz w:val="24"/>
          <w:szCs w:val="24"/>
        </w:rPr>
        <w:t>–</w:t>
      </w:r>
      <w:r w:rsidRPr="00E666CF">
        <w:rPr>
          <w:sz w:val="24"/>
          <w:szCs w:val="24"/>
        </w:rPr>
        <w:t xml:space="preserve"> надбавка)</w:t>
      </w:r>
      <w:r>
        <w:rPr>
          <w:sz w:val="24"/>
          <w:szCs w:val="24"/>
        </w:rPr>
        <w:t>,</w:t>
      </w:r>
      <w:r w:rsidRPr="00E666CF">
        <w:rPr>
          <w:sz w:val="24"/>
          <w:szCs w:val="24"/>
        </w:rPr>
        <w:t xml:space="preserve"> определяется исходя из итогов выступлений спортсменов (учащихся-спортсменов) на спортивных соревнованиях в соответствии с таблицей 1.</w:t>
      </w:r>
    </w:p>
    <w:p w:rsidR="00710C8E" w:rsidRPr="00E666CF" w:rsidRDefault="00710C8E" w:rsidP="00710C8E">
      <w:pPr>
        <w:pStyle w:val="Pro-Gramma"/>
        <w:ind w:firstLine="567"/>
        <w:rPr>
          <w:sz w:val="24"/>
          <w:szCs w:val="24"/>
        </w:rPr>
      </w:pPr>
      <w:r w:rsidRPr="00E666CF">
        <w:rPr>
          <w:sz w:val="24"/>
          <w:szCs w:val="24"/>
        </w:rPr>
        <w:t>Итоги выступлений спортсменов (учащихся-спортсменов) на спортивных с</w:t>
      </w:r>
      <w:r w:rsidRPr="00E666CF">
        <w:rPr>
          <w:sz w:val="24"/>
          <w:szCs w:val="24"/>
        </w:rPr>
        <w:t>о</w:t>
      </w:r>
      <w:r w:rsidRPr="00E666CF">
        <w:rPr>
          <w:sz w:val="24"/>
          <w:szCs w:val="24"/>
        </w:rPr>
        <w:t>ревнованиях учитываются при определении размера надбавки со дня достижения соответствующих результатов в течение одного года после завершения соревнов</w:t>
      </w:r>
      <w:r w:rsidRPr="00E666CF">
        <w:rPr>
          <w:sz w:val="24"/>
          <w:szCs w:val="24"/>
        </w:rPr>
        <w:t>а</w:t>
      </w:r>
      <w:r w:rsidRPr="00E666CF">
        <w:rPr>
          <w:sz w:val="24"/>
          <w:szCs w:val="24"/>
        </w:rPr>
        <w:t xml:space="preserve">ния, а по международным соревнованиям </w:t>
      </w:r>
      <w:r>
        <w:rPr>
          <w:sz w:val="24"/>
          <w:szCs w:val="24"/>
        </w:rPr>
        <w:t>–</w:t>
      </w:r>
      <w:r w:rsidRPr="00E666CF">
        <w:rPr>
          <w:sz w:val="24"/>
          <w:szCs w:val="24"/>
        </w:rPr>
        <w:t xml:space="preserve"> до проведения следующих междун</w:t>
      </w:r>
      <w:r w:rsidRPr="00E666CF">
        <w:rPr>
          <w:sz w:val="24"/>
          <w:szCs w:val="24"/>
        </w:rPr>
        <w:t>а</w:t>
      </w:r>
      <w:r w:rsidRPr="00E666CF">
        <w:rPr>
          <w:sz w:val="24"/>
          <w:szCs w:val="24"/>
        </w:rPr>
        <w:t>родных соревнований данного уровня.</w:t>
      </w:r>
    </w:p>
    <w:p w:rsidR="00710C8E" w:rsidRPr="00E666CF" w:rsidRDefault="00710C8E" w:rsidP="00710C8E">
      <w:pPr>
        <w:pStyle w:val="Pro-Gramma"/>
        <w:ind w:firstLine="567"/>
        <w:rPr>
          <w:sz w:val="24"/>
          <w:szCs w:val="24"/>
        </w:rPr>
      </w:pPr>
      <w:r w:rsidRPr="00E666CF">
        <w:rPr>
          <w:sz w:val="24"/>
          <w:szCs w:val="24"/>
        </w:rPr>
        <w:t>Если в указанный период спортсмен (учащийся-спортсмен) улучшил спо</w:t>
      </w:r>
      <w:r w:rsidRPr="00E666CF">
        <w:rPr>
          <w:sz w:val="24"/>
          <w:szCs w:val="24"/>
        </w:rPr>
        <w:t>р</w:t>
      </w:r>
      <w:r w:rsidRPr="00E666CF">
        <w:rPr>
          <w:sz w:val="24"/>
          <w:szCs w:val="24"/>
        </w:rPr>
        <w:t>тивный результат, минимальный размер надбавки увеличивается и определяется новый срок его действия.</w:t>
      </w:r>
    </w:p>
    <w:p w:rsidR="00710C8E" w:rsidRPr="00E666CF" w:rsidRDefault="00710C8E" w:rsidP="00710C8E">
      <w:pPr>
        <w:pStyle w:val="Pro-Gramma"/>
        <w:ind w:firstLine="567"/>
        <w:rPr>
          <w:sz w:val="24"/>
          <w:szCs w:val="24"/>
        </w:rPr>
      </w:pPr>
      <w:r w:rsidRPr="00E666CF">
        <w:rPr>
          <w:sz w:val="24"/>
          <w:szCs w:val="24"/>
        </w:rPr>
        <w:t xml:space="preserve">Принадлежность тренерского состава к спортсмену (учащемуся-спортсмену), добившемуся высоких результатов на спортивных соревнованиях, определяется на основании приказа учреждения о зачислении спортсмена (учащегося-спортсмена) на спортивную подготовку. </w:t>
      </w:r>
    </w:p>
    <w:p w:rsidR="00710C8E" w:rsidRPr="00E666CF" w:rsidRDefault="00710C8E" w:rsidP="00710C8E">
      <w:pPr>
        <w:pStyle w:val="Pro-TabName"/>
        <w:ind w:firstLine="567"/>
        <w:rPr>
          <w:b w:val="0"/>
          <w:color w:val="auto"/>
        </w:rPr>
      </w:pPr>
      <w:r w:rsidRPr="00E666CF">
        <w:rPr>
          <w:b w:val="0"/>
          <w:color w:val="auto"/>
        </w:rPr>
        <w:t>Таблица 1</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3"/>
        <w:gridCol w:w="2943"/>
      </w:tblGrid>
      <w:tr w:rsidR="00710C8E" w:rsidRPr="00EB3A8E" w:rsidTr="00D35CD1">
        <w:trPr>
          <w:cantSplit/>
          <w:tblHeader/>
        </w:trPr>
        <w:tc>
          <w:tcPr>
            <w:tcW w:w="851"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w:t>
            </w:r>
            <w:r w:rsidRPr="00D35CD1">
              <w:rPr>
                <w:sz w:val="22"/>
                <w:szCs w:val="22"/>
                <w:lang w:val="en-US"/>
              </w:rPr>
              <w:t xml:space="preserve"> </w:t>
            </w:r>
          </w:p>
          <w:p w:rsidR="00710C8E" w:rsidRPr="00D35CD1" w:rsidRDefault="00710C8E" w:rsidP="00D7226B">
            <w:pPr>
              <w:spacing w:before="60" w:after="60"/>
              <w:ind w:left="-250"/>
              <w:jc w:val="center"/>
              <w:rPr>
                <w:sz w:val="22"/>
                <w:szCs w:val="22"/>
              </w:rPr>
            </w:pPr>
            <w:r w:rsidRPr="00D35CD1">
              <w:rPr>
                <w:sz w:val="22"/>
                <w:szCs w:val="22"/>
              </w:rPr>
              <w:t>п/п</w:t>
            </w:r>
          </w:p>
        </w:tc>
        <w:tc>
          <w:tcPr>
            <w:tcW w:w="5103" w:type="dxa"/>
            <w:shd w:val="clear" w:color="auto" w:fill="auto"/>
          </w:tcPr>
          <w:p w:rsidR="00710C8E" w:rsidRPr="00D35CD1" w:rsidRDefault="00710C8E" w:rsidP="00D7226B">
            <w:pPr>
              <w:spacing w:before="60" w:after="60"/>
              <w:rPr>
                <w:sz w:val="22"/>
                <w:szCs w:val="22"/>
              </w:rPr>
            </w:pPr>
            <w:r w:rsidRPr="00D35CD1">
              <w:rPr>
                <w:sz w:val="22"/>
                <w:szCs w:val="22"/>
              </w:rPr>
              <w:t>Результаты выступления спортсменов, учащихся-спортсменов на спортивных соревнованиях</w:t>
            </w:r>
          </w:p>
        </w:tc>
        <w:tc>
          <w:tcPr>
            <w:tcW w:w="2943"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Размер надбавки, % от базовой части заработной платы</w:t>
            </w:r>
          </w:p>
        </w:tc>
      </w:tr>
      <w:tr w:rsidR="00710C8E" w:rsidRPr="00EB3A8E" w:rsidTr="00D35CD1">
        <w:trPr>
          <w:cantSplit/>
        </w:trPr>
        <w:tc>
          <w:tcPr>
            <w:tcW w:w="851"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1</w:t>
            </w:r>
          </w:p>
        </w:tc>
        <w:tc>
          <w:tcPr>
            <w:tcW w:w="5103" w:type="dxa"/>
            <w:shd w:val="clear" w:color="auto" w:fill="auto"/>
          </w:tcPr>
          <w:p w:rsidR="00710C8E" w:rsidRPr="00D35CD1" w:rsidRDefault="00710C8E" w:rsidP="00D7226B">
            <w:pPr>
              <w:spacing w:before="60" w:after="60"/>
              <w:rPr>
                <w:sz w:val="22"/>
                <w:szCs w:val="22"/>
              </w:rPr>
            </w:pPr>
            <w:r w:rsidRPr="00D35CD1">
              <w:rPr>
                <w:sz w:val="22"/>
                <w:szCs w:val="22"/>
              </w:rPr>
              <w:t>Победитель, призер Чемпионата мира</w:t>
            </w:r>
          </w:p>
        </w:tc>
        <w:tc>
          <w:tcPr>
            <w:tcW w:w="2943"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75</w:t>
            </w:r>
          </w:p>
        </w:tc>
      </w:tr>
      <w:tr w:rsidR="00710C8E" w:rsidRPr="00EB3A8E" w:rsidTr="00D35CD1">
        <w:trPr>
          <w:cantSplit/>
        </w:trPr>
        <w:tc>
          <w:tcPr>
            <w:tcW w:w="851"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2</w:t>
            </w:r>
          </w:p>
        </w:tc>
        <w:tc>
          <w:tcPr>
            <w:tcW w:w="5103" w:type="dxa"/>
            <w:shd w:val="clear" w:color="auto" w:fill="auto"/>
          </w:tcPr>
          <w:p w:rsidR="00710C8E" w:rsidRPr="00D35CD1" w:rsidRDefault="00710C8E" w:rsidP="00D7226B">
            <w:pPr>
              <w:rPr>
                <w:rFonts w:eastAsia="Calibri"/>
                <w:sz w:val="22"/>
                <w:szCs w:val="22"/>
              </w:rPr>
            </w:pPr>
            <w:r w:rsidRPr="00D35CD1">
              <w:rPr>
                <w:rFonts w:eastAsia="Calibri"/>
                <w:sz w:val="22"/>
                <w:szCs w:val="22"/>
              </w:rPr>
              <w:t>Победитель, призер Чемпионата Европы, Кубка мира (финал), Всемирной универсиады, Кубка Е</w:t>
            </w:r>
            <w:r w:rsidRPr="00D35CD1">
              <w:rPr>
                <w:rFonts w:eastAsia="Calibri"/>
                <w:sz w:val="22"/>
                <w:szCs w:val="22"/>
              </w:rPr>
              <w:t>в</w:t>
            </w:r>
            <w:r w:rsidRPr="00D35CD1">
              <w:rPr>
                <w:rFonts w:eastAsia="Calibri"/>
                <w:sz w:val="22"/>
                <w:szCs w:val="22"/>
              </w:rPr>
              <w:t>ропы (финал)</w:t>
            </w:r>
          </w:p>
        </w:tc>
        <w:tc>
          <w:tcPr>
            <w:tcW w:w="2943"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60</w:t>
            </w:r>
          </w:p>
        </w:tc>
      </w:tr>
      <w:tr w:rsidR="00710C8E" w:rsidRPr="00EB3A8E" w:rsidTr="00D35CD1">
        <w:trPr>
          <w:cantSplit/>
        </w:trPr>
        <w:tc>
          <w:tcPr>
            <w:tcW w:w="851"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3</w:t>
            </w:r>
          </w:p>
        </w:tc>
        <w:tc>
          <w:tcPr>
            <w:tcW w:w="5103" w:type="dxa"/>
            <w:shd w:val="clear" w:color="auto" w:fill="auto"/>
          </w:tcPr>
          <w:p w:rsidR="00710C8E" w:rsidRPr="00D35CD1" w:rsidRDefault="00710C8E" w:rsidP="00D7226B">
            <w:pPr>
              <w:spacing w:before="60" w:after="60"/>
              <w:rPr>
                <w:sz w:val="22"/>
                <w:szCs w:val="22"/>
              </w:rPr>
            </w:pPr>
            <w:r w:rsidRPr="00D35CD1">
              <w:rPr>
                <w:sz w:val="22"/>
                <w:szCs w:val="22"/>
              </w:rPr>
              <w:t>Победитель, призер Чемпионата России</w:t>
            </w:r>
          </w:p>
        </w:tc>
        <w:tc>
          <w:tcPr>
            <w:tcW w:w="2943"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 xml:space="preserve">50 </w:t>
            </w:r>
          </w:p>
        </w:tc>
      </w:tr>
      <w:tr w:rsidR="00710C8E" w:rsidRPr="00EB3A8E" w:rsidTr="00D35CD1">
        <w:trPr>
          <w:cantSplit/>
        </w:trPr>
        <w:tc>
          <w:tcPr>
            <w:tcW w:w="851"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4</w:t>
            </w:r>
          </w:p>
        </w:tc>
        <w:tc>
          <w:tcPr>
            <w:tcW w:w="5103" w:type="dxa"/>
            <w:shd w:val="clear" w:color="auto" w:fill="auto"/>
          </w:tcPr>
          <w:p w:rsidR="00710C8E" w:rsidRPr="00D35CD1" w:rsidRDefault="00710C8E" w:rsidP="00D7226B">
            <w:pPr>
              <w:rPr>
                <w:rFonts w:eastAsia="Calibri"/>
                <w:sz w:val="22"/>
                <w:szCs w:val="22"/>
              </w:rPr>
            </w:pPr>
            <w:r w:rsidRPr="00D35CD1">
              <w:rPr>
                <w:rFonts w:eastAsia="Calibri"/>
                <w:sz w:val="22"/>
                <w:szCs w:val="22"/>
              </w:rPr>
              <w:t>Победитель, призер официальных международных соревнований среди юношей, юниоров, молодежи в составе сборных команд России</w:t>
            </w:r>
          </w:p>
        </w:tc>
        <w:tc>
          <w:tcPr>
            <w:tcW w:w="2943"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30</w:t>
            </w:r>
          </w:p>
        </w:tc>
      </w:tr>
      <w:tr w:rsidR="00710C8E" w:rsidRPr="00EB3A8E" w:rsidTr="00D35CD1">
        <w:trPr>
          <w:cantSplit/>
        </w:trPr>
        <w:tc>
          <w:tcPr>
            <w:tcW w:w="851"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5</w:t>
            </w:r>
          </w:p>
        </w:tc>
        <w:tc>
          <w:tcPr>
            <w:tcW w:w="5103" w:type="dxa"/>
            <w:shd w:val="clear" w:color="auto" w:fill="auto"/>
          </w:tcPr>
          <w:p w:rsidR="00710C8E" w:rsidRPr="00D35CD1" w:rsidRDefault="00710C8E" w:rsidP="00D7226B">
            <w:pPr>
              <w:spacing w:before="60" w:after="60"/>
              <w:rPr>
                <w:sz w:val="22"/>
                <w:szCs w:val="22"/>
              </w:rPr>
            </w:pPr>
            <w:r w:rsidRPr="00D35CD1">
              <w:rPr>
                <w:sz w:val="22"/>
                <w:szCs w:val="22"/>
              </w:rPr>
              <w:t>Победитель, призер Кубка России (финал), Спарт</w:t>
            </w:r>
            <w:r w:rsidRPr="00D35CD1">
              <w:rPr>
                <w:sz w:val="22"/>
                <w:szCs w:val="22"/>
              </w:rPr>
              <w:t>а</w:t>
            </w:r>
            <w:r w:rsidRPr="00D35CD1">
              <w:rPr>
                <w:sz w:val="22"/>
                <w:szCs w:val="22"/>
              </w:rPr>
              <w:t>киады России</w:t>
            </w:r>
          </w:p>
        </w:tc>
        <w:tc>
          <w:tcPr>
            <w:tcW w:w="2943"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40</w:t>
            </w:r>
          </w:p>
        </w:tc>
      </w:tr>
      <w:tr w:rsidR="00710C8E" w:rsidRPr="00EB3A8E" w:rsidTr="00D35CD1">
        <w:trPr>
          <w:cantSplit/>
        </w:trPr>
        <w:tc>
          <w:tcPr>
            <w:tcW w:w="851"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6</w:t>
            </w:r>
          </w:p>
        </w:tc>
        <w:tc>
          <w:tcPr>
            <w:tcW w:w="5103" w:type="dxa"/>
            <w:shd w:val="clear" w:color="auto" w:fill="auto"/>
          </w:tcPr>
          <w:p w:rsidR="00710C8E" w:rsidRPr="00D35CD1" w:rsidRDefault="00710C8E" w:rsidP="00D7226B">
            <w:pPr>
              <w:spacing w:before="60" w:after="60"/>
              <w:rPr>
                <w:sz w:val="22"/>
                <w:szCs w:val="22"/>
              </w:rPr>
            </w:pPr>
            <w:r w:rsidRPr="00D35CD1">
              <w:rPr>
                <w:sz w:val="22"/>
                <w:szCs w:val="22"/>
              </w:rPr>
              <w:t>Участник Чемпионата России, занявший 4-6 места</w:t>
            </w:r>
          </w:p>
        </w:tc>
        <w:tc>
          <w:tcPr>
            <w:tcW w:w="2943"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30</w:t>
            </w:r>
          </w:p>
        </w:tc>
      </w:tr>
      <w:tr w:rsidR="00710C8E" w:rsidRPr="00EB3A8E" w:rsidTr="00D35CD1">
        <w:trPr>
          <w:cantSplit/>
        </w:trPr>
        <w:tc>
          <w:tcPr>
            <w:tcW w:w="851"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7</w:t>
            </w:r>
          </w:p>
        </w:tc>
        <w:tc>
          <w:tcPr>
            <w:tcW w:w="5103" w:type="dxa"/>
            <w:shd w:val="clear" w:color="auto" w:fill="auto"/>
          </w:tcPr>
          <w:p w:rsidR="00710C8E" w:rsidRPr="00D35CD1" w:rsidRDefault="00710C8E" w:rsidP="00D7226B">
            <w:pPr>
              <w:spacing w:before="60" w:after="60"/>
              <w:rPr>
                <w:sz w:val="22"/>
                <w:szCs w:val="22"/>
              </w:rPr>
            </w:pPr>
            <w:r w:rsidRPr="00D35CD1">
              <w:rPr>
                <w:sz w:val="22"/>
                <w:szCs w:val="22"/>
              </w:rPr>
              <w:t>Победитель, призер Первенства России, Спарт</w:t>
            </w:r>
            <w:r w:rsidRPr="00D35CD1">
              <w:rPr>
                <w:sz w:val="22"/>
                <w:szCs w:val="22"/>
              </w:rPr>
              <w:t>а</w:t>
            </w:r>
            <w:r w:rsidRPr="00D35CD1">
              <w:rPr>
                <w:sz w:val="22"/>
                <w:szCs w:val="22"/>
              </w:rPr>
              <w:t>киады учащихся России (финал)</w:t>
            </w:r>
          </w:p>
        </w:tc>
        <w:tc>
          <w:tcPr>
            <w:tcW w:w="2943"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20</w:t>
            </w:r>
          </w:p>
        </w:tc>
      </w:tr>
      <w:tr w:rsidR="00710C8E" w:rsidRPr="00EB3A8E" w:rsidTr="00D35CD1">
        <w:trPr>
          <w:cantSplit/>
        </w:trPr>
        <w:tc>
          <w:tcPr>
            <w:tcW w:w="851"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8</w:t>
            </w:r>
          </w:p>
        </w:tc>
        <w:tc>
          <w:tcPr>
            <w:tcW w:w="5103" w:type="dxa"/>
            <w:shd w:val="clear" w:color="auto" w:fill="auto"/>
          </w:tcPr>
          <w:p w:rsidR="00710C8E" w:rsidRPr="00D35CD1" w:rsidRDefault="00710C8E" w:rsidP="00D7226B">
            <w:pPr>
              <w:spacing w:before="60" w:after="60"/>
              <w:rPr>
                <w:sz w:val="22"/>
                <w:szCs w:val="22"/>
              </w:rPr>
            </w:pPr>
            <w:r w:rsidRPr="00D35CD1">
              <w:rPr>
                <w:sz w:val="22"/>
                <w:szCs w:val="22"/>
              </w:rPr>
              <w:t>Победитель, призер Чемпионата Северо-Западного федерального округа</w:t>
            </w:r>
          </w:p>
        </w:tc>
        <w:tc>
          <w:tcPr>
            <w:tcW w:w="2943"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20</w:t>
            </w:r>
          </w:p>
        </w:tc>
      </w:tr>
      <w:tr w:rsidR="00710C8E" w:rsidRPr="00EB3A8E" w:rsidTr="00D35CD1">
        <w:trPr>
          <w:cantSplit/>
        </w:trPr>
        <w:tc>
          <w:tcPr>
            <w:tcW w:w="851"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9</w:t>
            </w:r>
          </w:p>
        </w:tc>
        <w:tc>
          <w:tcPr>
            <w:tcW w:w="5103" w:type="dxa"/>
            <w:shd w:val="clear" w:color="auto" w:fill="auto"/>
          </w:tcPr>
          <w:p w:rsidR="00710C8E" w:rsidRPr="00D35CD1" w:rsidRDefault="00710C8E" w:rsidP="00D7226B">
            <w:pPr>
              <w:spacing w:before="60" w:after="60"/>
              <w:rPr>
                <w:sz w:val="22"/>
                <w:szCs w:val="22"/>
              </w:rPr>
            </w:pPr>
            <w:r w:rsidRPr="00D35CD1">
              <w:rPr>
                <w:sz w:val="22"/>
                <w:szCs w:val="22"/>
              </w:rPr>
              <w:t>Победитель, призер Первенства Северо-Западного федерального округа</w:t>
            </w:r>
          </w:p>
        </w:tc>
        <w:tc>
          <w:tcPr>
            <w:tcW w:w="2943"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15</w:t>
            </w:r>
          </w:p>
        </w:tc>
      </w:tr>
      <w:tr w:rsidR="00710C8E" w:rsidRPr="00EB3A8E" w:rsidTr="00D35CD1">
        <w:trPr>
          <w:cantSplit/>
        </w:trPr>
        <w:tc>
          <w:tcPr>
            <w:tcW w:w="851"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10</w:t>
            </w:r>
          </w:p>
        </w:tc>
        <w:tc>
          <w:tcPr>
            <w:tcW w:w="5103" w:type="dxa"/>
            <w:shd w:val="clear" w:color="auto" w:fill="auto"/>
          </w:tcPr>
          <w:p w:rsidR="00710C8E" w:rsidRPr="00D35CD1" w:rsidRDefault="00710C8E" w:rsidP="00D7226B">
            <w:pPr>
              <w:spacing w:before="60" w:after="60"/>
              <w:rPr>
                <w:sz w:val="22"/>
                <w:szCs w:val="22"/>
              </w:rPr>
            </w:pPr>
            <w:r w:rsidRPr="00D35CD1">
              <w:rPr>
                <w:sz w:val="22"/>
                <w:szCs w:val="22"/>
              </w:rPr>
              <w:t>Победитель, призер Чемпионата Ленинградской области</w:t>
            </w:r>
          </w:p>
        </w:tc>
        <w:tc>
          <w:tcPr>
            <w:tcW w:w="2943"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10</w:t>
            </w:r>
          </w:p>
        </w:tc>
      </w:tr>
      <w:tr w:rsidR="00710C8E" w:rsidRPr="00EB3A8E" w:rsidTr="00D35CD1">
        <w:trPr>
          <w:cantSplit/>
        </w:trPr>
        <w:tc>
          <w:tcPr>
            <w:tcW w:w="851"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11</w:t>
            </w:r>
          </w:p>
        </w:tc>
        <w:tc>
          <w:tcPr>
            <w:tcW w:w="5103" w:type="dxa"/>
            <w:shd w:val="clear" w:color="auto" w:fill="auto"/>
          </w:tcPr>
          <w:p w:rsidR="00710C8E" w:rsidRPr="00D35CD1" w:rsidRDefault="00710C8E" w:rsidP="00D7226B">
            <w:pPr>
              <w:spacing w:before="60" w:after="60"/>
              <w:rPr>
                <w:sz w:val="22"/>
                <w:szCs w:val="22"/>
              </w:rPr>
            </w:pPr>
            <w:r w:rsidRPr="00D35CD1">
              <w:rPr>
                <w:sz w:val="22"/>
                <w:szCs w:val="22"/>
              </w:rPr>
              <w:t>Победитель, призер Первенства Ленинградской области</w:t>
            </w:r>
          </w:p>
        </w:tc>
        <w:tc>
          <w:tcPr>
            <w:tcW w:w="2943" w:type="dxa"/>
            <w:shd w:val="clear" w:color="auto" w:fill="auto"/>
          </w:tcPr>
          <w:p w:rsidR="00710C8E" w:rsidRPr="00D35CD1" w:rsidRDefault="00710C8E" w:rsidP="00D7226B">
            <w:pPr>
              <w:spacing w:before="60" w:after="60"/>
              <w:ind w:left="-250"/>
              <w:jc w:val="center"/>
              <w:rPr>
                <w:sz w:val="22"/>
                <w:szCs w:val="22"/>
              </w:rPr>
            </w:pPr>
            <w:r w:rsidRPr="00D35CD1">
              <w:rPr>
                <w:sz w:val="22"/>
                <w:szCs w:val="22"/>
              </w:rPr>
              <w:t>5</w:t>
            </w:r>
          </w:p>
        </w:tc>
      </w:tr>
    </w:tbl>
    <w:p w:rsidR="00710C8E" w:rsidRPr="00EB3A8E" w:rsidRDefault="00710C8E" w:rsidP="00710C8E">
      <w:pPr>
        <w:pStyle w:val="Pro-Tab"/>
      </w:pPr>
    </w:p>
    <w:p w:rsidR="00710C8E" w:rsidRPr="00EB3A8E" w:rsidRDefault="00710C8E" w:rsidP="00710C8E">
      <w:pPr>
        <w:pStyle w:val="Pro-Tab"/>
      </w:pPr>
      <w:r w:rsidRPr="00EB3A8E">
        <w:t>Примечания:</w:t>
      </w:r>
    </w:p>
    <w:p w:rsidR="00710C8E" w:rsidRPr="00EB3A8E" w:rsidRDefault="00710C8E" w:rsidP="00710C8E">
      <w:pPr>
        <w:pStyle w:val="Pro-Tab"/>
        <w:ind w:firstLine="567"/>
        <w:jc w:val="both"/>
      </w:pPr>
      <w:r w:rsidRPr="00EB3A8E">
        <w:t>1. Если спортсмен одновременно является победителем (чемпионом, приз</w:t>
      </w:r>
      <w:r w:rsidRPr="00EB3A8E">
        <w:t>е</w:t>
      </w:r>
      <w:r w:rsidRPr="00EB3A8E">
        <w:t>ром) в соревнованиях различного уровня, размер надбавки определяется по наивысшему показателю. Сложение надбавок по одному спортсмену не допускае</w:t>
      </w:r>
      <w:r w:rsidRPr="00EB3A8E">
        <w:t>т</w:t>
      </w:r>
      <w:r w:rsidRPr="00EB3A8E">
        <w:t>ся.</w:t>
      </w:r>
    </w:p>
    <w:p w:rsidR="00710C8E" w:rsidRPr="00EB3A8E" w:rsidRDefault="00710C8E" w:rsidP="00710C8E">
      <w:pPr>
        <w:pStyle w:val="Pro-Tab"/>
        <w:ind w:firstLine="567"/>
        <w:jc w:val="both"/>
      </w:pPr>
      <w:r w:rsidRPr="00EB3A8E">
        <w:t>2. Если тренер (тренер-преподаватель) ведет несколько спортсменов (учащи</w:t>
      </w:r>
      <w:r w:rsidRPr="00EB3A8E">
        <w:t>х</w:t>
      </w:r>
      <w:r w:rsidRPr="00EB3A8E">
        <w:t>ся-спортсменов), которые достигли высоких результатов по итогам выступления на спортивных соревнованиях, указанные в таблице размеры надбавок суммируются по всем таким спортсменам (спортсменам-учащимся).</w:t>
      </w:r>
    </w:p>
    <w:p w:rsidR="00710C8E" w:rsidRPr="00EB3A8E" w:rsidRDefault="00710C8E" w:rsidP="00710C8E">
      <w:pPr>
        <w:pStyle w:val="Pro-Tab"/>
        <w:ind w:firstLine="567"/>
        <w:jc w:val="both"/>
      </w:pPr>
      <w:r w:rsidRPr="00EB3A8E">
        <w:t>3. По видам спорта (дисциплинам), включенным во Всероссийский реестр в</w:t>
      </w:r>
      <w:r w:rsidRPr="00EB3A8E">
        <w:t>и</w:t>
      </w:r>
      <w:r w:rsidRPr="00EB3A8E">
        <w:t>дов спорта, но не включенным в программу Олимпийских игр, Паралимпийских игр, Сурдолимпийских игр, размер надбавки определяется с коэффициентом 0,7 к размеру, установленному таблицей.</w:t>
      </w:r>
    </w:p>
    <w:p w:rsidR="00710C8E" w:rsidRPr="00EB3A8E" w:rsidRDefault="00710C8E" w:rsidP="00710C8E">
      <w:pPr>
        <w:pStyle w:val="Pro-Tab"/>
        <w:ind w:firstLine="567"/>
        <w:jc w:val="both"/>
      </w:pPr>
      <w:r w:rsidRPr="00EB3A8E">
        <w:t>4. По игровым командным видам спорта размер надбавки определяется в ра</w:t>
      </w:r>
      <w:r w:rsidRPr="00EB3A8E">
        <w:t>с</w:t>
      </w:r>
      <w:r w:rsidRPr="00EB3A8E">
        <w:t>чете на команду с коэффициентом 3 к размеру, установленному таблицей.</w:t>
      </w:r>
    </w:p>
    <w:p w:rsidR="00710C8E" w:rsidRDefault="00710C8E" w:rsidP="00710C8E">
      <w:pPr>
        <w:pStyle w:val="Pro-Tab"/>
        <w:ind w:firstLine="567"/>
        <w:jc w:val="both"/>
      </w:pPr>
      <w:r w:rsidRPr="00EB3A8E">
        <w:t>5. Надбавки, предусмотренные п.</w:t>
      </w:r>
      <w:r>
        <w:t xml:space="preserve"> </w:t>
      </w:r>
      <w:r w:rsidRPr="00EB3A8E">
        <w:t>7 и п.</w:t>
      </w:r>
      <w:r>
        <w:t xml:space="preserve"> </w:t>
      </w:r>
      <w:r w:rsidRPr="00EB3A8E">
        <w:t>8 таблицы 1, не применяются в отн</w:t>
      </w:r>
      <w:r w:rsidRPr="00EB3A8E">
        <w:t>о</w:t>
      </w:r>
      <w:r w:rsidRPr="00EB3A8E">
        <w:t xml:space="preserve">шении главных тренеров спортивной сборной команды Тосненского района </w:t>
      </w:r>
      <w:r>
        <w:t>Лени</w:t>
      </w:r>
      <w:r>
        <w:t>н</w:t>
      </w:r>
      <w:r>
        <w:t xml:space="preserve">градской области </w:t>
      </w:r>
      <w:r w:rsidRPr="00EB3A8E">
        <w:t>(по видам спорта).</w:t>
      </w:r>
    </w:p>
    <w:p w:rsidR="00710C8E" w:rsidRDefault="00710C8E" w:rsidP="00710C8E">
      <w:pPr>
        <w:pStyle w:val="a3"/>
        <w:jc w:val="center"/>
        <w:rPr>
          <w:rFonts w:ascii="Times New Roman" w:hAnsi="Times New Roman"/>
          <w:sz w:val="24"/>
          <w:szCs w:val="24"/>
        </w:rPr>
      </w:pPr>
    </w:p>
    <w:p w:rsidR="00710C8E" w:rsidRDefault="00710C8E" w:rsidP="00710C8E">
      <w:pPr>
        <w:pStyle w:val="a3"/>
        <w:jc w:val="center"/>
        <w:rPr>
          <w:rFonts w:ascii="Times New Roman" w:hAnsi="Times New Roman"/>
          <w:sz w:val="24"/>
          <w:szCs w:val="24"/>
        </w:rPr>
      </w:pPr>
    </w:p>
    <w:p w:rsidR="00710C8E" w:rsidRPr="00E666CF" w:rsidRDefault="00710C8E" w:rsidP="00710C8E">
      <w:pPr>
        <w:pStyle w:val="a3"/>
        <w:jc w:val="center"/>
        <w:rPr>
          <w:rFonts w:ascii="Times New Roman" w:hAnsi="Times New Roman"/>
          <w:sz w:val="24"/>
          <w:szCs w:val="24"/>
        </w:rPr>
      </w:pPr>
      <w:r w:rsidRPr="00600EDD">
        <w:rPr>
          <w:rFonts w:ascii="Times New Roman" w:hAnsi="Times New Roman"/>
          <w:sz w:val="24"/>
          <w:szCs w:val="24"/>
        </w:rPr>
        <w:t>7. Размеры</w:t>
      </w:r>
      <w:r w:rsidRPr="00E666CF">
        <w:rPr>
          <w:rFonts w:ascii="Times New Roman" w:hAnsi="Times New Roman"/>
          <w:sz w:val="24"/>
          <w:szCs w:val="24"/>
        </w:rPr>
        <w:t xml:space="preserve"> компенсационных выплат за выполнение работ в других условиях,</w:t>
      </w:r>
    </w:p>
    <w:p w:rsidR="00710C8E" w:rsidRPr="00E666CF" w:rsidRDefault="00710C8E" w:rsidP="00710C8E">
      <w:pPr>
        <w:pStyle w:val="a3"/>
        <w:jc w:val="center"/>
        <w:rPr>
          <w:rFonts w:ascii="Times New Roman" w:hAnsi="Times New Roman"/>
          <w:sz w:val="24"/>
          <w:szCs w:val="24"/>
        </w:rPr>
      </w:pPr>
      <w:r w:rsidRPr="00E666CF">
        <w:rPr>
          <w:rFonts w:ascii="Times New Roman" w:hAnsi="Times New Roman"/>
          <w:sz w:val="24"/>
          <w:szCs w:val="24"/>
        </w:rPr>
        <w:t>отклоняющихся от нормальных</w:t>
      </w:r>
    </w:p>
    <w:p w:rsidR="00710C8E" w:rsidRPr="00EB3A8E" w:rsidRDefault="00710C8E" w:rsidP="00710C8E"/>
    <w:p w:rsidR="00710C8E" w:rsidRDefault="00710C8E" w:rsidP="00710C8E">
      <w:pPr>
        <w:pStyle w:val="Pro-Tab"/>
      </w:pPr>
      <w:r w:rsidRPr="00EB3A8E">
        <w:t>(в % от должностного оклада (оклада), ставки заработной платы с учетом нагрузки, если не указано иное)</w:t>
      </w:r>
    </w:p>
    <w:p w:rsidR="00710C8E" w:rsidRPr="00EB3A8E" w:rsidRDefault="00710C8E" w:rsidP="00710C8E">
      <w:pPr>
        <w:pStyle w:val="Pro-Tab"/>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804"/>
        <w:gridCol w:w="1843"/>
      </w:tblGrid>
      <w:tr w:rsidR="00710C8E" w:rsidRPr="00EB3A8E" w:rsidTr="00D7226B">
        <w:trPr>
          <w:cantSplit/>
          <w:tblHeader/>
        </w:trPr>
        <w:tc>
          <w:tcPr>
            <w:tcW w:w="959" w:type="dxa"/>
            <w:shd w:val="clear" w:color="auto" w:fill="auto"/>
          </w:tcPr>
          <w:p w:rsidR="00710C8E" w:rsidRPr="006A5156" w:rsidRDefault="00710C8E" w:rsidP="00D7226B">
            <w:pPr>
              <w:spacing w:before="60" w:after="60"/>
              <w:ind w:left="-290" w:firstLine="290"/>
              <w:jc w:val="center"/>
            </w:pPr>
            <w:r w:rsidRPr="006A5156">
              <w:t>№</w:t>
            </w:r>
          </w:p>
          <w:p w:rsidR="00710C8E" w:rsidRPr="006A5156" w:rsidRDefault="00710C8E" w:rsidP="00D7226B">
            <w:pPr>
              <w:spacing w:before="60" w:after="60"/>
              <w:ind w:left="-290" w:firstLine="290"/>
              <w:jc w:val="center"/>
            </w:pPr>
            <w:r w:rsidRPr="006A5156">
              <w:t>п/п</w:t>
            </w:r>
          </w:p>
        </w:tc>
        <w:tc>
          <w:tcPr>
            <w:tcW w:w="6804" w:type="dxa"/>
            <w:shd w:val="clear" w:color="auto" w:fill="auto"/>
          </w:tcPr>
          <w:p w:rsidR="00710C8E" w:rsidRPr="006A5156" w:rsidRDefault="00710C8E" w:rsidP="00D7226B">
            <w:pPr>
              <w:spacing w:before="60" w:after="60"/>
              <w:ind w:left="-290" w:firstLine="290"/>
              <w:jc w:val="center"/>
            </w:pPr>
            <w:r w:rsidRPr="006A5156">
              <w:t>Категории работников, условия</w:t>
            </w:r>
          </w:p>
        </w:tc>
        <w:tc>
          <w:tcPr>
            <w:tcW w:w="1843" w:type="dxa"/>
            <w:shd w:val="clear" w:color="auto" w:fill="auto"/>
          </w:tcPr>
          <w:p w:rsidR="00710C8E" w:rsidRPr="006A5156" w:rsidRDefault="00710C8E" w:rsidP="00D7226B">
            <w:pPr>
              <w:spacing w:before="60" w:after="60"/>
              <w:ind w:left="-290" w:firstLine="290"/>
              <w:jc w:val="center"/>
            </w:pPr>
            <w:r w:rsidRPr="006A5156">
              <w:t>Выплата</w:t>
            </w:r>
          </w:p>
        </w:tc>
      </w:tr>
      <w:tr w:rsidR="00710C8E" w:rsidRPr="00EB3A8E" w:rsidTr="00D7226B">
        <w:trPr>
          <w:cantSplit/>
        </w:trPr>
        <w:tc>
          <w:tcPr>
            <w:tcW w:w="959" w:type="dxa"/>
            <w:shd w:val="clear" w:color="auto" w:fill="auto"/>
          </w:tcPr>
          <w:p w:rsidR="00710C8E" w:rsidRPr="006A5156" w:rsidRDefault="00710C8E" w:rsidP="00D7226B">
            <w:pPr>
              <w:spacing w:before="60" w:after="60"/>
              <w:ind w:left="-290" w:firstLine="290"/>
              <w:jc w:val="center"/>
            </w:pPr>
            <w:r w:rsidRPr="006A5156">
              <w:t>1</w:t>
            </w:r>
          </w:p>
        </w:tc>
        <w:tc>
          <w:tcPr>
            <w:tcW w:w="6804" w:type="dxa"/>
            <w:shd w:val="clear" w:color="auto" w:fill="auto"/>
          </w:tcPr>
          <w:p w:rsidR="00710C8E" w:rsidRPr="006A5156" w:rsidRDefault="00710C8E" w:rsidP="00D7226B">
            <w:pPr>
              <w:spacing w:before="60" w:after="60"/>
              <w:ind w:left="34"/>
            </w:pPr>
            <w:r w:rsidRPr="006A5156">
              <w:t>Тренерскому составу учреждений физической культуры и спорта за работу с инвалидами и лицами с ограниченными возможностями здоровья &lt;1&gt;</w:t>
            </w:r>
          </w:p>
        </w:tc>
        <w:tc>
          <w:tcPr>
            <w:tcW w:w="1843" w:type="dxa"/>
            <w:shd w:val="clear" w:color="auto" w:fill="auto"/>
          </w:tcPr>
          <w:p w:rsidR="00710C8E" w:rsidRPr="006A5156" w:rsidRDefault="00710C8E" w:rsidP="00D7226B">
            <w:pPr>
              <w:spacing w:before="60" w:after="60"/>
              <w:ind w:left="-290" w:firstLine="290"/>
              <w:jc w:val="center"/>
            </w:pPr>
            <w:r w:rsidRPr="006A5156">
              <w:t>20</w:t>
            </w:r>
          </w:p>
        </w:tc>
      </w:tr>
    </w:tbl>
    <w:p w:rsidR="00710C8E" w:rsidRDefault="00710C8E" w:rsidP="00710C8E">
      <w:pPr>
        <w:pStyle w:val="Pro-Tab"/>
        <w:jc w:val="both"/>
      </w:pPr>
      <w:r w:rsidRPr="00EB3A8E">
        <w:t>&lt;1&gt; Размер выплаты определяется пропорционально доле тренерской нагрузки, приходящейся на работу со специальными группами для указанных категорий лиц и индивидуальную работу с указанной категорией лиц. Конкретный размер выпл</w:t>
      </w:r>
      <w:r w:rsidRPr="00EB3A8E">
        <w:t>а</w:t>
      </w:r>
      <w:r w:rsidRPr="00EB3A8E">
        <w:t>ты устанавливается в трудовом договоре или соглашении с работником.</w:t>
      </w:r>
    </w:p>
    <w:p w:rsidR="00710C8E" w:rsidRPr="004858EC" w:rsidRDefault="00710C8E" w:rsidP="00710C8E">
      <w:pPr>
        <w:pStyle w:val="Pro-Tab"/>
        <w:jc w:val="both"/>
      </w:pPr>
    </w:p>
    <w:p w:rsidR="00710C8E" w:rsidRPr="00EB3A8E" w:rsidRDefault="00710C8E" w:rsidP="00710C8E">
      <w:pPr>
        <w:pStyle w:val="Pro-Gramma"/>
      </w:pPr>
    </w:p>
    <w:p w:rsidR="00710C8E" w:rsidRPr="00EB3A8E" w:rsidRDefault="00710C8E" w:rsidP="00710C8E">
      <w:pPr>
        <w:pStyle w:val="Pro-Gramma"/>
        <w:ind w:left="7371" w:firstLine="0"/>
        <w:rPr>
          <w:sz w:val="24"/>
          <w:szCs w:val="24"/>
        </w:rPr>
      </w:pPr>
    </w:p>
    <w:p w:rsidR="00710C8E" w:rsidRPr="00EB3A8E" w:rsidRDefault="00710C8E" w:rsidP="00710C8E">
      <w:pPr>
        <w:pStyle w:val="Pro-Gramma"/>
        <w:ind w:left="7371" w:firstLine="0"/>
        <w:rPr>
          <w:sz w:val="24"/>
          <w:szCs w:val="24"/>
        </w:rPr>
      </w:pPr>
    </w:p>
    <w:p w:rsidR="00710C8E" w:rsidRPr="00EB3A8E" w:rsidRDefault="00710C8E" w:rsidP="00710C8E">
      <w:pPr>
        <w:pStyle w:val="Pro-Gramma"/>
        <w:ind w:left="7371" w:firstLine="0"/>
        <w:rPr>
          <w:sz w:val="24"/>
          <w:szCs w:val="24"/>
        </w:rPr>
      </w:pPr>
    </w:p>
    <w:p w:rsidR="00710C8E" w:rsidRDefault="00710C8E" w:rsidP="00710C8E">
      <w:pPr>
        <w:pStyle w:val="Pro-Gramma"/>
        <w:ind w:left="7371" w:firstLine="0"/>
        <w:rPr>
          <w:sz w:val="24"/>
          <w:szCs w:val="24"/>
        </w:rPr>
      </w:pPr>
    </w:p>
    <w:p w:rsidR="00710C8E" w:rsidRDefault="00710C8E" w:rsidP="00710C8E">
      <w:pPr>
        <w:pStyle w:val="Pro-Gramma"/>
        <w:ind w:left="7371" w:firstLine="0"/>
        <w:rPr>
          <w:sz w:val="24"/>
          <w:szCs w:val="24"/>
        </w:rPr>
      </w:pPr>
    </w:p>
    <w:p w:rsidR="00710C8E" w:rsidRDefault="00710C8E" w:rsidP="00710C8E">
      <w:pPr>
        <w:pStyle w:val="Pro-Gramma"/>
        <w:ind w:left="7371" w:firstLine="0"/>
        <w:rPr>
          <w:sz w:val="24"/>
          <w:szCs w:val="24"/>
        </w:rPr>
      </w:pPr>
    </w:p>
    <w:p w:rsidR="00710C8E" w:rsidRDefault="00710C8E" w:rsidP="00710C8E">
      <w:pPr>
        <w:pStyle w:val="Pro-Gramma"/>
        <w:ind w:left="7371" w:firstLine="0"/>
        <w:rPr>
          <w:sz w:val="24"/>
          <w:szCs w:val="24"/>
        </w:rPr>
      </w:pPr>
    </w:p>
    <w:p w:rsidR="00710C8E" w:rsidRDefault="00710C8E" w:rsidP="00710C8E">
      <w:pPr>
        <w:pStyle w:val="Pro-Gramma"/>
        <w:ind w:left="7371" w:firstLine="0"/>
        <w:rPr>
          <w:sz w:val="24"/>
          <w:szCs w:val="24"/>
        </w:rPr>
      </w:pPr>
    </w:p>
    <w:p w:rsidR="00710C8E" w:rsidRDefault="00710C8E" w:rsidP="00710C8E">
      <w:pPr>
        <w:pStyle w:val="Pro-Gramma"/>
        <w:ind w:left="7371" w:firstLine="0"/>
        <w:rPr>
          <w:sz w:val="24"/>
          <w:szCs w:val="24"/>
        </w:rPr>
      </w:pPr>
    </w:p>
    <w:p w:rsidR="00710C8E" w:rsidRPr="00EB3A8E" w:rsidRDefault="00710C8E" w:rsidP="00D35CD1">
      <w:pPr>
        <w:pStyle w:val="Pro-Gramma"/>
        <w:ind w:left="6237" w:firstLine="0"/>
        <w:rPr>
          <w:sz w:val="24"/>
          <w:szCs w:val="24"/>
        </w:rPr>
      </w:pPr>
      <w:r w:rsidRPr="00EB3A8E">
        <w:rPr>
          <w:sz w:val="24"/>
          <w:szCs w:val="24"/>
        </w:rPr>
        <w:lastRenderedPageBreak/>
        <w:t>Приложение 6</w:t>
      </w:r>
    </w:p>
    <w:p w:rsidR="00710C8E" w:rsidRPr="00EB3A8E" w:rsidRDefault="00710C8E" w:rsidP="00D35CD1">
      <w:pPr>
        <w:pStyle w:val="Pro-Gramma"/>
        <w:ind w:left="6237" w:firstLine="0"/>
        <w:rPr>
          <w:sz w:val="24"/>
          <w:szCs w:val="24"/>
        </w:rPr>
      </w:pPr>
      <w:r w:rsidRPr="00EB3A8E">
        <w:rPr>
          <w:sz w:val="24"/>
          <w:szCs w:val="24"/>
        </w:rPr>
        <w:t>к Инструкции</w:t>
      </w:r>
    </w:p>
    <w:p w:rsidR="00710C8E" w:rsidRPr="00EB3A8E" w:rsidRDefault="00710C8E" w:rsidP="00710C8E">
      <w:pPr>
        <w:pStyle w:val="Pro-Gramma"/>
        <w:ind w:left="7371" w:firstLine="0"/>
        <w:rPr>
          <w:sz w:val="24"/>
          <w:szCs w:val="24"/>
        </w:rPr>
      </w:pPr>
    </w:p>
    <w:p w:rsidR="00710C8E" w:rsidRPr="007015D0" w:rsidRDefault="00710C8E" w:rsidP="00710C8E">
      <w:pPr>
        <w:pStyle w:val="Pro-Gramma"/>
        <w:ind w:left="7371" w:firstLine="0"/>
      </w:pPr>
    </w:p>
    <w:p w:rsidR="00710C8E" w:rsidRPr="007015D0" w:rsidRDefault="00710C8E" w:rsidP="00710C8E">
      <w:pPr>
        <w:pStyle w:val="Pro-Gramma"/>
        <w:ind w:left="720" w:firstLine="0"/>
        <w:jc w:val="center"/>
        <w:rPr>
          <w:sz w:val="24"/>
          <w:szCs w:val="24"/>
        </w:rPr>
      </w:pPr>
      <w:r w:rsidRPr="007015D0">
        <w:rPr>
          <w:sz w:val="24"/>
          <w:szCs w:val="24"/>
        </w:rPr>
        <w:t xml:space="preserve">1. Перечень должностей работников муниципальных учреждений </w:t>
      </w:r>
    </w:p>
    <w:p w:rsidR="00710C8E" w:rsidRDefault="00710C8E" w:rsidP="00710C8E">
      <w:pPr>
        <w:pStyle w:val="Pro-Gramma"/>
        <w:ind w:left="720" w:firstLine="0"/>
        <w:jc w:val="center"/>
        <w:rPr>
          <w:sz w:val="24"/>
          <w:szCs w:val="24"/>
        </w:rPr>
      </w:pPr>
      <w:r w:rsidRPr="007015D0">
        <w:rPr>
          <w:sz w:val="24"/>
          <w:szCs w:val="24"/>
        </w:rPr>
        <w:t>Тосненского района</w:t>
      </w:r>
      <w:r>
        <w:rPr>
          <w:sz w:val="24"/>
          <w:szCs w:val="24"/>
        </w:rPr>
        <w:t xml:space="preserve"> Ленинградской области</w:t>
      </w:r>
      <w:r w:rsidRPr="007015D0">
        <w:rPr>
          <w:sz w:val="24"/>
          <w:szCs w:val="24"/>
        </w:rPr>
        <w:t xml:space="preserve">, не отнесенных </w:t>
      </w:r>
    </w:p>
    <w:p w:rsidR="00710C8E" w:rsidRDefault="00710C8E" w:rsidP="00710C8E">
      <w:pPr>
        <w:pStyle w:val="Pro-Gramma"/>
        <w:ind w:left="720" w:firstLine="0"/>
        <w:jc w:val="center"/>
        <w:rPr>
          <w:sz w:val="24"/>
          <w:szCs w:val="24"/>
        </w:rPr>
      </w:pPr>
      <w:r w:rsidRPr="007015D0">
        <w:rPr>
          <w:sz w:val="24"/>
          <w:szCs w:val="24"/>
        </w:rPr>
        <w:t xml:space="preserve">к определенным видам экономической деятельности, относимых </w:t>
      </w:r>
    </w:p>
    <w:p w:rsidR="00710C8E" w:rsidRPr="007015D0" w:rsidRDefault="00710C8E" w:rsidP="00710C8E">
      <w:pPr>
        <w:pStyle w:val="Pro-Gramma"/>
        <w:ind w:left="720" w:firstLine="0"/>
        <w:jc w:val="center"/>
        <w:rPr>
          <w:sz w:val="24"/>
          <w:szCs w:val="24"/>
        </w:rPr>
      </w:pPr>
      <w:r w:rsidRPr="007015D0">
        <w:rPr>
          <w:sz w:val="24"/>
          <w:szCs w:val="24"/>
        </w:rPr>
        <w:t>к основному персоналу</w:t>
      </w:r>
    </w:p>
    <w:p w:rsidR="00710C8E" w:rsidRPr="00EB3A8E" w:rsidRDefault="00710C8E" w:rsidP="00710C8E">
      <w:pPr>
        <w:pStyle w:val="Pro-Gramma"/>
        <w:ind w:left="720" w:firstLine="0"/>
        <w:jc w:val="center"/>
        <w:rPr>
          <w:b/>
          <w:sz w:val="24"/>
          <w:szCs w:val="24"/>
        </w:rPr>
      </w:pPr>
    </w:p>
    <w:p w:rsidR="00710C8E" w:rsidRPr="00EB3A8E" w:rsidRDefault="00710C8E" w:rsidP="00710C8E">
      <w:pPr>
        <w:pStyle w:val="Pro-Gramma"/>
        <w:ind w:left="720" w:firstLine="0"/>
        <w:rPr>
          <w:sz w:val="24"/>
          <w:szCs w:val="24"/>
        </w:rPr>
      </w:pPr>
      <w:r>
        <w:rPr>
          <w:sz w:val="24"/>
          <w:szCs w:val="24"/>
        </w:rPr>
        <w:t>1.</w:t>
      </w:r>
      <w:r w:rsidRPr="00EB3A8E">
        <w:rPr>
          <w:sz w:val="24"/>
          <w:szCs w:val="24"/>
        </w:rPr>
        <w:t>1. Главный специалист.</w:t>
      </w:r>
    </w:p>
    <w:p w:rsidR="00710C8E" w:rsidRPr="00EB3A8E" w:rsidRDefault="00710C8E" w:rsidP="00710C8E">
      <w:pPr>
        <w:pStyle w:val="Pro-Gramma"/>
        <w:ind w:left="720" w:firstLine="0"/>
        <w:rPr>
          <w:sz w:val="24"/>
          <w:szCs w:val="24"/>
        </w:rPr>
      </w:pPr>
      <w:r>
        <w:rPr>
          <w:sz w:val="24"/>
          <w:szCs w:val="24"/>
        </w:rPr>
        <w:t>1.</w:t>
      </w:r>
      <w:r w:rsidRPr="00EB3A8E">
        <w:rPr>
          <w:sz w:val="24"/>
          <w:szCs w:val="24"/>
        </w:rPr>
        <w:t>2. Ведущий специалист.</w:t>
      </w:r>
    </w:p>
    <w:p w:rsidR="00710C8E" w:rsidRPr="00EB3A8E" w:rsidRDefault="00710C8E" w:rsidP="00710C8E">
      <w:pPr>
        <w:pStyle w:val="Pro-Gramma"/>
        <w:ind w:left="720" w:firstLine="0"/>
        <w:rPr>
          <w:sz w:val="24"/>
          <w:szCs w:val="24"/>
        </w:rPr>
      </w:pPr>
      <w:r>
        <w:rPr>
          <w:sz w:val="24"/>
          <w:szCs w:val="24"/>
        </w:rPr>
        <w:t>1.</w:t>
      </w:r>
      <w:r w:rsidRPr="00EB3A8E">
        <w:rPr>
          <w:sz w:val="24"/>
          <w:szCs w:val="24"/>
        </w:rPr>
        <w:t>3. Специалист 1 категории.</w:t>
      </w:r>
    </w:p>
    <w:p w:rsidR="00710C8E" w:rsidRPr="00EB3A8E" w:rsidRDefault="00710C8E" w:rsidP="00710C8E">
      <w:pPr>
        <w:pStyle w:val="Pro-Gramma"/>
        <w:ind w:left="720" w:firstLine="0"/>
        <w:rPr>
          <w:sz w:val="24"/>
          <w:szCs w:val="24"/>
        </w:rPr>
      </w:pPr>
      <w:r>
        <w:rPr>
          <w:sz w:val="24"/>
          <w:szCs w:val="24"/>
        </w:rPr>
        <w:t>1.</w:t>
      </w:r>
      <w:r w:rsidRPr="00EB3A8E">
        <w:rPr>
          <w:sz w:val="24"/>
          <w:szCs w:val="24"/>
        </w:rPr>
        <w:t>4. Инженер.</w:t>
      </w:r>
    </w:p>
    <w:p w:rsidR="00710C8E" w:rsidRPr="00600EDD" w:rsidRDefault="00710C8E" w:rsidP="00710C8E">
      <w:pPr>
        <w:pStyle w:val="Pro-Gramma"/>
        <w:ind w:left="720" w:firstLine="0"/>
        <w:rPr>
          <w:sz w:val="24"/>
          <w:szCs w:val="24"/>
        </w:rPr>
      </w:pPr>
      <w:r>
        <w:rPr>
          <w:sz w:val="24"/>
          <w:szCs w:val="24"/>
        </w:rPr>
        <w:t>1.</w:t>
      </w:r>
      <w:r w:rsidRPr="00600EDD">
        <w:rPr>
          <w:sz w:val="24"/>
          <w:szCs w:val="24"/>
        </w:rPr>
        <w:t>5. Старший оперативный дежурный.</w:t>
      </w:r>
    </w:p>
    <w:p w:rsidR="00710C8E" w:rsidRPr="00600EDD" w:rsidRDefault="00710C8E" w:rsidP="00710C8E">
      <w:pPr>
        <w:pStyle w:val="Pro-Gramma"/>
        <w:ind w:left="720" w:firstLine="0"/>
        <w:rPr>
          <w:sz w:val="24"/>
          <w:szCs w:val="24"/>
        </w:rPr>
      </w:pPr>
      <w:r>
        <w:rPr>
          <w:sz w:val="24"/>
          <w:szCs w:val="24"/>
        </w:rPr>
        <w:t>1.</w:t>
      </w:r>
      <w:r w:rsidRPr="00600EDD">
        <w:rPr>
          <w:sz w:val="24"/>
          <w:szCs w:val="24"/>
        </w:rPr>
        <w:t>6. Оперативный дежурный.</w:t>
      </w:r>
    </w:p>
    <w:p w:rsidR="00710C8E" w:rsidRPr="00600EDD" w:rsidRDefault="00710C8E" w:rsidP="00710C8E">
      <w:pPr>
        <w:pStyle w:val="Pro-Gramma"/>
        <w:ind w:left="720" w:firstLine="0"/>
        <w:rPr>
          <w:sz w:val="24"/>
          <w:szCs w:val="24"/>
        </w:rPr>
      </w:pPr>
    </w:p>
    <w:p w:rsidR="00710C8E" w:rsidRPr="00600EDD" w:rsidRDefault="00710C8E" w:rsidP="00710C8E">
      <w:pPr>
        <w:pStyle w:val="Pro-Gramma"/>
        <w:ind w:left="720" w:firstLine="0"/>
        <w:jc w:val="center"/>
        <w:rPr>
          <w:sz w:val="24"/>
          <w:szCs w:val="24"/>
        </w:rPr>
      </w:pPr>
      <w:r w:rsidRPr="00600EDD">
        <w:rPr>
          <w:sz w:val="24"/>
          <w:szCs w:val="24"/>
        </w:rPr>
        <w:t>2. Порядок отнесения учреждений, не отнесенных к определенным видам экономической деятельности, к группе по оплате труда руководителей</w:t>
      </w:r>
    </w:p>
    <w:p w:rsidR="00710C8E" w:rsidRPr="00600EDD" w:rsidRDefault="00710C8E" w:rsidP="00710C8E">
      <w:pPr>
        <w:pStyle w:val="Pro-Gramma"/>
        <w:ind w:left="720" w:firstLine="0"/>
        <w:jc w:val="center"/>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6001"/>
        <w:gridCol w:w="2083"/>
      </w:tblGrid>
      <w:tr w:rsidR="00710C8E" w:rsidRPr="00600EDD" w:rsidTr="00D7226B">
        <w:tc>
          <w:tcPr>
            <w:tcW w:w="709" w:type="dxa"/>
            <w:shd w:val="clear" w:color="auto" w:fill="auto"/>
            <w:vAlign w:val="center"/>
          </w:tcPr>
          <w:p w:rsidR="00710C8E" w:rsidRPr="00600EDD" w:rsidRDefault="00710C8E" w:rsidP="00D7226B">
            <w:pPr>
              <w:pStyle w:val="Pro-Gramma"/>
              <w:ind w:firstLine="0"/>
              <w:jc w:val="center"/>
              <w:rPr>
                <w:sz w:val="24"/>
                <w:szCs w:val="24"/>
              </w:rPr>
            </w:pPr>
            <w:r w:rsidRPr="00600EDD">
              <w:rPr>
                <w:sz w:val="24"/>
                <w:szCs w:val="24"/>
              </w:rPr>
              <w:t>№ п/п</w:t>
            </w:r>
          </w:p>
        </w:tc>
        <w:tc>
          <w:tcPr>
            <w:tcW w:w="6521" w:type="dxa"/>
            <w:shd w:val="clear" w:color="auto" w:fill="auto"/>
            <w:vAlign w:val="center"/>
          </w:tcPr>
          <w:p w:rsidR="00710C8E" w:rsidRPr="00600EDD" w:rsidRDefault="00710C8E" w:rsidP="00D7226B">
            <w:pPr>
              <w:pStyle w:val="Pro-Gramma"/>
              <w:ind w:firstLine="0"/>
              <w:jc w:val="center"/>
              <w:rPr>
                <w:sz w:val="24"/>
                <w:szCs w:val="24"/>
              </w:rPr>
            </w:pPr>
            <w:r w:rsidRPr="00600EDD">
              <w:rPr>
                <w:sz w:val="24"/>
                <w:szCs w:val="24"/>
              </w:rPr>
              <w:t>Учреждение</w:t>
            </w:r>
          </w:p>
        </w:tc>
        <w:tc>
          <w:tcPr>
            <w:tcW w:w="2233" w:type="dxa"/>
            <w:shd w:val="clear" w:color="auto" w:fill="auto"/>
            <w:vAlign w:val="center"/>
          </w:tcPr>
          <w:p w:rsidR="00710C8E" w:rsidRPr="00600EDD" w:rsidRDefault="00710C8E" w:rsidP="00D7226B">
            <w:pPr>
              <w:pStyle w:val="Pro-Gramma"/>
              <w:ind w:firstLine="0"/>
              <w:jc w:val="center"/>
              <w:rPr>
                <w:sz w:val="24"/>
                <w:szCs w:val="24"/>
              </w:rPr>
            </w:pPr>
            <w:r w:rsidRPr="00600EDD">
              <w:rPr>
                <w:sz w:val="24"/>
                <w:szCs w:val="24"/>
              </w:rPr>
              <w:t>Группа по оплате труда</w:t>
            </w:r>
          </w:p>
        </w:tc>
      </w:tr>
      <w:tr w:rsidR="00710C8E" w:rsidRPr="00EB3A8E" w:rsidTr="00D7226B">
        <w:tc>
          <w:tcPr>
            <w:tcW w:w="709" w:type="dxa"/>
            <w:shd w:val="clear" w:color="auto" w:fill="auto"/>
            <w:vAlign w:val="center"/>
          </w:tcPr>
          <w:p w:rsidR="00710C8E" w:rsidRPr="00600EDD" w:rsidRDefault="00710C8E" w:rsidP="00D7226B">
            <w:pPr>
              <w:pStyle w:val="Pro-Gramma"/>
              <w:ind w:firstLine="0"/>
              <w:jc w:val="center"/>
              <w:rPr>
                <w:sz w:val="24"/>
                <w:szCs w:val="24"/>
              </w:rPr>
            </w:pPr>
            <w:r w:rsidRPr="00600EDD">
              <w:rPr>
                <w:sz w:val="24"/>
                <w:szCs w:val="24"/>
              </w:rPr>
              <w:t>1</w:t>
            </w:r>
          </w:p>
        </w:tc>
        <w:tc>
          <w:tcPr>
            <w:tcW w:w="6521" w:type="dxa"/>
            <w:shd w:val="clear" w:color="auto" w:fill="auto"/>
          </w:tcPr>
          <w:p w:rsidR="00710C8E" w:rsidRPr="00600EDD" w:rsidRDefault="00710C8E" w:rsidP="00D7226B">
            <w:pPr>
              <w:pStyle w:val="Pro-Gramma"/>
              <w:ind w:firstLine="0"/>
              <w:rPr>
                <w:sz w:val="24"/>
                <w:szCs w:val="24"/>
              </w:rPr>
            </w:pPr>
            <w:r w:rsidRPr="00600EDD">
              <w:rPr>
                <w:sz w:val="24"/>
                <w:szCs w:val="24"/>
              </w:rPr>
              <w:t>Муниципальное казенное учреждение «Центр админ</w:t>
            </w:r>
            <w:r w:rsidRPr="00600EDD">
              <w:rPr>
                <w:sz w:val="24"/>
                <w:szCs w:val="24"/>
              </w:rPr>
              <w:t>и</w:t>
            </w:r>
            <w:r w:rsidRPr="00600EDD">
              <w:rPr>
                <w:sz w:val="24"/>
                <w:szCs w:val="24"/>
              </w:rPr>
              <w:t>стративно-хозяйственного обеспечения»</w:t>
            </w:r>
          </w:p>
        </w:tc>
        <w:tc>
          <w:tcPr>
            <w:tcW w:w="2233" w:type="dxa"/>
            <w:shd w:val="clear" w:color="auto" w:fill="auto"/>
          </w:tcPr>
          <w:p w:rsidR="00710C8E" w:rsidRPr="006A5156" w:rsidRDefault="00710C8E" w:rsidP="00D7226B">
            <w:pPr>
              <w:pStyle w:val="Pro-Gramma"/>
              <w:ind w:firstLine="0"/>
              <w:jc w:val="center"/>
              <w:rPr>
                <w:sz w:val="24"/>
                <w:szCs w:val="24"/>
                <w:lang w:val="en-US"/>
              </w:rPr>
            </w:pPr>
            <w:r w:rsidRPr="00600EDD">
              <w:rPr>
                <w:sz w:val="24"/>
                <w:szCs w:val="24"/>
                <w:lang w:val="en-US"/>
              </w:rPr>
              <w:t>IV</w:t>
            </w:r>
          </w:p>
        </w:tc>
      </w:tr>
      <w:tr w:rsidR="00710C8E" w:rsidRPr="00EB3A8E" w:rsidTr="00D7226B">
        <w:tc>
          <w:tcPr>
            <w:tcW w:w="709" w:type="dxa"/>
            <w:shd w:val="clear" w:color="auto" w:fill="auto"/>
            <w:vAlign w:val="center"/>
          </w:tcPr>
          <w:p w:rsidR="00710C8E" w:rsidRPr="006A5156" w:rsidRDefault="00710C8E" w:rsidP="00D7226B">
            <w:pPr>
              <w:pStyle w:val="Pro-Gramma"/>
              <w:ind w:firstLine="0"/>
              <w:jc w:val="center"/>
              <w:rPr>
                <w:sz w:val="24"/>
                <w:szCs w:val="24"/>
              </w:rPr>
            </w:pPr>
            <w:r w:rsidRPr="006A5156">
              <w:rPr>
                <w:sz w:val="24"/>
                <w:szCs w:val="24"/>
              </w:rPr>
              <w:t>2</w:t>
            </w:r>
          </w:p>
        </w:tc>
        <w:tc>
          <w:tcPr>
            <w:tcW w:w="6521" w:type="dxa"/>
            <w:shd w:val="clear" w:color="auto" w:fill="auto"/>
          </w:tcPr>
          <w:p w:rsidR="00710C8E" w:rsidRPr="006A5156" w:rsidRDefault="00710C8E" w:rsidP="00D7226B">
            <w:pPr>
              <w:pStyle w:val="Pro-Gramma"/>
              <w:ind w:firstLine="0"/>
              <w:rPr>
                <w:sz w:val="24"/>
                <w:szCs w:val="24"/>
              </w:rPr>
            </w:pPr>
            <w:r w:rsidRPr="006A5156">
              <w:rPr>
                <w:sz w:val="24"/>
                <w:szCs w:val="24"/>
              </w:rPr>
              <w:t>Муниципальное казенное учреждение «Центр эконом</w:t>
            </w:r>
            <w:r w:rsidRPr="006A5156">
              <w:rPr>
                <w:sz w:val="24"/>
                <w:szCs w:val="24"/>
              </w:rPr>
              <w:t>и</w:t>
            </w:r>
            <w:r w:rsidRPr="006A5156">
              <w:rPr>
                <w:sz w:val="24"/>
                <w:szCs w:val="24"/>
              </w:rPr>
              <w:t>ки и финансов»</w:t>
            </w:r>
          </w:p>
        </w:tc>
        <w:tc>
          <w:tcPr>
            <w:tcW w:w="2233" w:type="dxa"/>
            <w:shd w:val="clear" w:color="auto" w:fill="auto"/>
          </w:tcPr>
          <w:p w:rsidR="00710C8E" w:rsidRPr="006A5156" w:rsidRDefault="00710C8E" w:rsidP="00D7226B">
            <w:pPr>
              <w:pStyle w:val="Pro-Gramma"/>
              <w:ind w:firstLine="0"/>
              <w:jc w:val="center"/>
              <w:rPr>
                <w:sz w:val="24"/>
                <w:szCs w:val="24"/>
                <w:lang w:val="en-US"/>
              </w:rPr>
            </w:pPr>
            <w:r w:rsidRPr="006A5156">
              <w:rPr>
                <w:sz w:val="24"/>
                <w:szCs w:val="24"/>
                <w:lang w:val="en-US"/>
              </w:rPr>
              <w:t>III</w:t>
            </w:r>
          </w:p>
        </w:tc>
      </w:tr>
    </w:tbl>
    <w:p w:rsidR="00710C8E" w:rsidRPr="007015D0" w:rsidRDefault="00710C8E" w:rsidP="00710C8E">
      <w:pPr>
        <w:pStyle w:val="Pro-Gramma"/>
        <w:ind w:left="720" w:firstLine="0"/>
        <w:rPr>
          <w:sz w:val="24"/>
          <w:szCs w:val="24"/>
        </w:rPr>
      </w:pPr>
    </w:p>
    <w:p w:rsidR="00710C8E" w:rsidRPr="007015D0" w:rsidRDefault="00710C8E" w:rsidP="00710C8E">
      <w:pPr>
        <w:pStyle w:val="Pro-Gramma"/>
        <w:ind w:left="720" w:firstLine="0"/>
        <w:jc w:val="center"/>
        <w:rPr>
          <w:sz w:val="24"/>
          <w:szCs w:val="24"/>
        </w:rPr>
      </w:pPr>
      <w:r w:rsidRPr="007015D0">
        <w:rPr>
          <w:sz w:val="24"/>
          <w:szCs w:val="24"/>
        </w:rPr>
        <w:t>3. Отношение компенсационных и стимулирующих выплат к окладно</w:t>
      </w:r>
      <w:r>
        <w:rPr>
          <w:sz w:val="24"/>
          <w:szCs w:val="24"/>
        </w:rPr>
        <w:t>-</w:t>
      </w:r>
      <w:r w:rsidRPr="007015D0">
        <w:rPr>
          <w:sz w:val="24"/>
          <w:szCs w:val="24"/>
        </w:rPr>
        <w:t>ставочной части заработной платы, применяемое для планирования фонда оплаты труда</w:t>
      </w:r>
    </w:p>
    <w:p w:rsidR="00710C8E" w:rsidRPr="00EB3A8E" w:rsidRDefault="00710C8E" w:rsidP="00710C8E">
      <w:pPr>
        <w:pStyle w:val="Pro-Gramma"/>
        <w:ind w:left="720" w:firstLine="0"/>
        <w:jc w:val="center"/>
        <w:rPr>
          <w:b/>
          <w:sz w:val="24"/>
          <w:szCs w:val="24"/>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954"/>
        <w:gridCol w:w="2126"/>
      </w:tblGrid>
      <w:tr w:rsidR="00710C8E" w:rsidRPr="00EB3A8E" w:rsidTr="00D35CD1">
        <w:tc>
          <w:tcPr>
            <w:tcW w:w="709" w:type="dxa"/>
            <w:shd w:val="clear" w:color="auto" w:fill="auto"/>
          </w:tcPr>
          <w:p w:rsidR="00710C8E" w:rsidRPr="006A5156" w:rsidRDefault="00710C8E" w:rsidP="00D7226B">
            <w:pPr>
              <w:pStyle w:val="Pro-Gramma"/>
              <w:ind w:firstLine="0"/>
              <w:jc w:val="center"/>
              <w:rPr>
                <w:sz w:val="24"/>
                <w:szCs w:val="24"/>
              </w:rPr>
            </w:pPr>
            <w:r w:rsidRPr="006A5156">
              <w:rPr>
                <w:sz w:val="24"/>
                <w:szCs w:val="24"/>
              </w:rPr>
              <w:t>№ п/п</w:t>
            </w:r>
          </w:p>
        </w:tc>
        <w:tc>
          <w:tcPr>
            <w:tcW w:w="5954" w:type="dxa"/>
            <w:shd w:val="clear" w:color="auto" w:fill="auto"/>
            <w:vAlign w:val="center"/>
          </w:tcPr>
          <w:p w:rsidR="00990921" w:rsidRDefault="00990921" w:rsidP="00D7226B">
            <w:pPr>
              <w:pStyle w:val="Pro-Gramma"/>
              <w:ind w:firstLine="0"/>
              <w:jc w:val="center"/>
              <w:rPr>
                <w:sz w:val="24"/>
                <w:szCs w:val="24"/>
              </w:rPr>
            </w:pPr>
          </w:p>
          <w:p w:rsidR="00710C8E" w:rsidRPr="006A5156" w:rsidRDefault="00710C8E" w:rsidP="00D7226B">
            <w:pPr>
              <w:pStyle w:val="Pro-Gramma"/>
              <w:ind w:firstLine="0"/>
              <w:jc w:val="center"/>
              <w:rPr>
                <w:sz w:val="24"/>
                <w:szCs w:val="24"/>
              </w:rPr>
            </w:pPr>
            <w:r w:rsidRPr="006A5156">
              <w:rPr>
                <w:sz w:val="24"/>
                <w:szCs w:val="24"/>
              </w:rPr>
              <w:t>Учреждение</w:t>
            </w:r>
          </w:p>
        </w:tc>
        <w:tc>
          <w:tcPr>
            <w:tcW w:w="2126" w:type="dxa"/>
            <w:shd w:val="clear" w:color="auto" w:fill="auto"/>
            <w:vAlign w:val="center"/>
          </w:tcPr>
          <w:p w:rsidR="00710C8E" w:rsidRPr="006A5156" w:rsidRDefault="00710C8E" w:rsidP="00D7226B">
            <w:pPr>
              <w:pStyle w:val="Pro-Gramma"/>
              <w:ind w:firstLine="0"/>
              <w:jc w:val="center"/>
              <w:rPr>
                <w:sz w:val="24"/>
                <w:szCs w:val="24"/>
              </w:rPr>
            </w:pPr>
            <w:r w:rsidRPr="006A5156">
              <w:rPr>
                <w:sz w:val="24"/>
                <w:szCs w:val="24"/>
              </w:rPr>
              <w:t>Отношение</w:t>
            </w:r>
          </w:p>
        </w:tc>
      </w:tr>
      <w:tr w:rsidR="00710C8E" w:rsidRPr="00EB3A8E" w:rsidTr="00D35CD1">
        <w:tc>
          <w:tcPr>
            <w:tcW w:w="709" w:type="dxa"/>
            <w:shd w:val="clear" w:color="auto" w:fill="auto"/>
          </w:tcPr>
          <w:p w:rsidR="00710C8E" w:rsidRPr="006A5156" w:rsidRDefault="00710C8E" w:rsidP="00D7226B">
            <w:pPr>
              <w:pStyle w:val="Pro-Gramma"/>
              <w:ind w:firstLine="0"/>
              <w:jc w:val="center"/>
              <w:rPr>
                <w:sz w:val="24"/>
                <w:szCs w:val="24"/>
              </w:rPr>
            </w:pPr>
            <w:r w:rsidRPr="006A5156">
              <w:rPr>
                <w:sz w:val="24"/>
                <w:szCs w:val="24"/>
              </w:rPr>
              <w:t>1</w:t>
            </w:r>
          </w:p>
        </w:tc>
        <w:tc>
          <w:tcPr>
            <w:tcW w:w="5954" w:type="dxa"/>
            <w:shd w:val="clear" w:color="auto" w:fill="auto"/>
          </w:tcPr>
          <w:p w:rsidR="00710C8E" w:rsidRPr="006A5156" w:rsidRDefault="00710C8E" w:rsidP="00D7226B">
            <w:pPr>
              <w:pStyle w:val="Pro-Gramma"/>
              <w:ind w:firstLine="0"/>
              <w:rPr>
                <w:sz w:val="24"/>
                <w:szCs w:val="24"/>
              </w:rPr>
            </w:pPr>
            <w:r w:rsidRPr="006A5156">
              <w:rPr>
                <w:sz w:val="24"/>
                <w:szCs w:val="24"/>
              </w:rPr>
              <w:t>Муниципальное казенное учреждение «Центр админ</w:t>
            </w:r>
            <w:r w:rsidRPr="006A5156">
              <w:rPr>
                <w:sz w:val="24"/>
                <w:szCs w:val="24"/>
              </w:rPr>
              <w:t>и</w:t>
            </w:r>
            <w:r w:rsidRPr="006A5156">
              <w:rPr>
                <w:sz w:val="24"/>
                <w:szCs w:val="24"/>
              </w:rPr>
              <w:t>стративно-хозяйственного обеспечения»</w:t>
            </w:r>
          </w:p>
        </w:tc>
        <w:tc>
          <w:tcPr>
            <w:tcW w:w="2126" w:type="dxa"/>
            <w:shd w:val="clear" w:color="auto" w:fill="auto"/>
          </w:tcPr>
          <w:p w:rsidR="00710C8E" w:rsidRPr="006A5156" w:rsidRDefault="00710C8E" w:rsidP="00D7226B">
            <w:pPr>
              <w:pStyle w:val="Pro-Gramma"/>
              <w:ind w:firstLine="0"/>
              <w:jc w:val="center"/>
              <w:rPr>
                <w:sz w:val="24"/>
                <w:szCs w:val="24"/>
              </w:rPr>
            </w:pPr>
            <w:r w:rsidRPr="006A5156">
              <w:rPr>
                <w:sz w:val="24"/>
                <w:szCs w:val="24"/>
              </w:rPr>
              <w:t>1,04</w:t>
            </w:r>
          </w:p>
          <w:p w:rsidR="00710C8E" w:rsidRPr="006A5156" w:rsidRDefault="00710C8E" w:rsidP="00D7226B">
            <w:pPr>
              <w:pStyle w:val="Pro-Gramma"/>
              <w:ind w:firstLine="0"/>
              <w:jc w:val="center"/>
              <w:rPr>
                <w:sz w:val="24"/>
                <w:szCs w:val="24"/>
              </w:rPr>
            </w:pPr>
          </w:p>
        </w:tc>
      </w:tr>
      <w:tr w:rsidR="00710C8E" w:rsidTr="00D35CD1">
        <w:tc>
          <w:tcPr>
            <w:tcW w:w="709" w:type="dxa"/>
            <w:shd w:val="clear" w:color="auto" w:fill="auto"/>
          </w:tcPr>
          <w:p w:rsidR="00710C8E" w:rsidRPr="006A5156" w:rsidRDefault="00710C8E" w:rsidP="00D7226B">
            <w:pPr>
              <w:pStyle w:val="Pro-Gramma"/>
              <w:ind w:firstLine="0"/>
              <w:jc w:val="center"/>
              <w:rPr>
                <w:sz w:val="24"/>
                <w:szCs w:val="24"/>
              </w:rPr>
            </w:pPr>
            <w:r w:rsidRPr="006A5156">
              <w:rPr>
                <w:sz w:val="24"/>
                <w:szCs w:val="24"/>
              </w:rPr>
              <w:t>2</w:t>
            </w:r>
          </w:p>
        </w:tc>
        <w:tc>
          <w:tcPr>
            <w:tcW w:w="5954" w:type="dxa"/>
            <w:shd w:val="clear" w:color="auto" w:fill="auto"/>
          </w:tcPr>
          <w:p w:rsidR="00710C8E" w:rsidRPr="006A5156" w:rsidRDefault="00710C8E" w:rsidP="00D7226B">
            <w:pPr>
              <w:pStyle w:val="Pro-Gramma"/>
              <w:ind w:firstLine="0"/>
              <w:rPr>
                <w:sz w:val="24"/>
                <w:szCs w:val="24"/>
              </w:rPr>
            </w:pPr>
            <w:r w:rsidRPr="006A5156">
              <w:rPr>
                <w:sz w:val="24"/>
                <w:szCs w:val="24"/>
              </w:rPr>
              <w:t>Муниципальное казенное учреждение «Центр экон</w:t>
            </w:r>
            <w:r w:rsidRPr="006A5156">
              <w:rPr>
                <w:sz w:val="24"/>
                <w:szCs w:val="24"/>
              </w:rPr>
              <w:t>о</w:t>
            </w:r>
            <w:r w:rsidRPr="006A5156">
              <w:rPr>
                <w:sz w:val="24"/>
                <w:szCs w:val="24"/>
              </w:rPr>
              <w:t>мики и финансов»</w:t>
            </w:r>
          </w:p>
        </w:tc>
        <w:tc>
          <w:tcPr>
            <w:tcW w:w="2126" w:type="dxa"/>
            <w:shd w:val="clear" w:color="auto" w:fill="auto"/>
          </w:tcPr>
          <w:p w:rsidR="00710C8E" w:rsidRPr="006A5156" w:rsidRDefault="00710C8E" w:rsidP="00D7226B">
            <w:pPr>
              <w:pStyle w:val="Pro-Gramma"/>
              <w:ind w:firstLine="0"/>
              <w:jc w:val="center"/>
              <w:rPr>
                <w:sz w:val="24"/>
                <w:szCs w:val="24"/>
              </w:rPr>
            </w:pPr>
            <w:r w:rsidRPr="006A5156">
              <w:rPr>
                <w:sz w:val="24"/>
                <w:szCs w:val="24"/>
              </w:rPr>
              <w:t>0,3</w:t>
            </w:r>
          </w:p>
        </w:tc>
      </w:tr>
    </w:tbl>
    <w:p w:rsidR="00710C8E" w:rsidRPr="00B46721" w:rsidRDefault="00710C8E" w:rsidP="00710C8E">
      <w:pPr>
        <w:pStyle w:val="Pro-Gramma"/>
        <w:ind w:left="720" w:firstLine="0"/>
        <w:jc w:val="center"/>
        <w:rPr>
          <w:b/>
          <w:sz w:val="24"/>
          <w:szCs w:val="24"/>
        </w:rPr>
      </w:pPr>
    </w:p>
    <w:p w:rsidR="00710C8E" w:rsidRDefault="00710C8E" w:rsidP="00710C8E">
      <w:pPr>
        <w:pStyle w:val="Pro-Gramma"/>
        <w:ind w:left="720" w:firstLine="0"/>
        <w:rPr>
          <w:sz w:val="24"/>
          <w:szCs w:val="24"/>
        </w:rPr>
      </w:pPr>
    </w:p>
    <w:p w:rsidR="00710C8E" w:rsidRDefault="00710C8E" w:rsidP="00710C8E">
      <w:pPr>
        <w:pStyle w:val="Pro-Gramma"/>
        <w:ind w:left="720" w:firstLine="0"/>
        <w:rPr>
          <w:sz w:val="24"/>
          <w:szCs w:val="24"/>
        </w:rPr>
      </w:pPr>
    </w:p>
    <w:p w:rsidR="00710C8E" w:rsidRPr="00710C8E" w:rsidRDefault="00710C8E" w:rsidP="00306260">
      <w:pPr>
        <w:pStyle w:val="a3"/>
        <w:jc w:val="both"/>
        <w:rPr>
          <w:rFonts w:ascii="Times New Roman" w:hAnsi="Times New Roman"/>
          <w:sz w:val="20"/>
          <w:szCs w:val="20"/>
        </w:rPr>
      </w:pPr>
    </w:p>
    <w:sectPr w:rsidR="00710C8E" w:rsidRPr="00710C8E" w:rsidSect="00710C8E">
      <w:headerReference w:type="default" r:id="rId13"/>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82" w:rsidRDefault="00E02282" w:rsidP="0091064E">
      <w:r>
        <w:separator/>
      </w:r>
    </w:p>
  </w:endnote>
  <w:endnote w:type="continuationSeparator" w:id="0">
    <w:p w:rsidR="00E02282" w:rsidRDefault="00E02282" w:rsidP="0091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82" w:rsidRDefault="00E02282" w:rsidP="0091064E">
      <w:r>
        <w:separator/>
      </w:r>
    </w:p>
  </w:footnote>
  <w:footnote w:type="continuationSeparator" w:id="0">
    <w:p w:rsidR="00E02282" w:rsidRDefault="00E02282" w:rsidP="00910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575586"/>
      <w:docPartObj>
        <w:docPartGallery w:val="Page Numbers (Top of Page)"/>
        <w:docPartUnique/>
      </w:docPartObj>
    </w:sdtPr>
    <w:sdtEndPr/>
    <w:sdtContent>
      <w:p w:rsidR="00EC5F0E" w:rsidRDefault="00EC5F0E">
        <w:pPr>
          <w:pStyle w:val="af0"/>
          <w:jc w:val="center"/>
        </w:pPr>
        <w:r>
          <w:fldChar w:fldCharType="begin"/>
        </w:r>
        <w:r>
          <w:instrText>PAGE   \* MERGEFORMAT</w:instrText>
        </w:r>
        <w:r>
          <w:fldChar w:fldCharType="separate"/>
        </w:r>
        <w:r w:rsidR="005C4401">
          <w:rPr>
            <w:noProof/>
          </w:rPr>
          <w:t>49</w:t>
        </w:r>
        <w:r>
          <w:fldChar w:fldCharType="end"/>
        </w:r>
      </w:p>
    </w:sdtContent>
  </w:sdt>
  <w:p w:rsidR="00EC5F0E" w:rsidRDefault="00EC5F0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562A2266"/>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E768280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B54964"/>
    <w:multiLevelType w:val="hybridMultilevel"/>
    <w:tmpl w:val="7AD4A5E2"/>
    <w:lvl w:ilvl="0" w:tplc="5C98A124">
      <w:start w:val="1"/>
      <w:numFmt w:val="decimal"/>
      <w:lvlText w:val="%1."/>
      <w:lvlJc w:val="left"/>
      <w:pPr>
        <w:ind w:left="1668" w:hanging="960"/>
      </w:pPr>
      <w:rPr>
        <w:rFonts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4F6FDA"/>
    <w:multiLevelType w:val="hybridMultilevel"/>
    <w:tmpl w:val="C988E2BE"/>
    <w:lvl w:ilvl="0" w:tplc="CE1A77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FD354E9"/>
    <w:multiLevelType w:val="multilevel"/>
    <w:tmpl w:val="2DE29F8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2445F52"/>
    <w:multiLevelType w:val="hybridMultilevel"/>
    <w:tmpl w:val="E01AE586"/>
    <w:lvl w:ilvl="0" w:tplc="EE640A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42A15"/>
    <w:multiLevelType w:val="hybridMultilevel"/>
    <w:tmpl w:val="A29CB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206A3"/>
    <w:multiLevelType w:val="multilevel"/>
    <w:tmpl w:val="C4A44EBC"/>
    <w:lvl w:ilvl="0">
      <w:start w:val="1"/>
      <w:numFmt w:val="decimal"/>
      <w:lvlText w:val="%1."/>
      <w:lvlJc w:val="left"/>
      <w:pPr>
        <w:ind w:left="1068" w:hanging="360"/>
      </w:pPr>
      <w:rPr>
        <w:rFonts w:hint="default"/>
      </w:rPr>
    </w:lvl>
    <w:lvl w:ilvl="1">
      <w:start w:val="9"/>
      <w:numFmt w:val="decimal"/>
      <w:isLgl/>
      <w:lvlText w:val="%1.%2."/>
      <w:lvlJc w:val="left"/>
      <w:pPr>
        <w:ind w:left="9753" w:hanging="9045"/>
      </w:pPr>
      <w:rPr>
        <w:rFonts w:hint="default"/>
      </w:rPr>
    </w:lvl>
    <w:lvl w:ilvl="2">
      <w:start w:val="1"/>
      <w:numFmt w:val="decimal"/>
      <w:isLgl/>
      <w:lvlText w:val="%1.%2.%3."/>
      <w:lvlJc w:val="left"/>
      <w:pPr>
        <w:ind w:left="9753" w:hanging="9045"/>
      </w:pPr>
      <w:rPr>
        <w:rFonts w:hint="default"/>
      </w:rPr>
    </w:lvl>
    <w:lvl w:ilvl="3">
      <w:start w:val="1"/>
      <w:numFmt w:val="decimal"/>
      <w:isLgl/>
      <w:lvlText w:val="%1.%2.%3.%4."/>
      <w:lvlJc w:val="left"/>
      <w:pPr>
        <w:ind w:left="9753" w:hanging="9045"/>
      </w:pPr>
      <w:rPr>
        <w:rFonts w:hint="default"/>
      </w:rPr>
    </w:lvl>
    <w:lvl w:ilvl="4">
      <w:start w:val="1"/>
      <w:numFmt w:val="decimal"/>
      <w:isLgl/>
      <w:lvlText w:val="%1.%2.%3.%4.%5."/>
      <w:lvlJc w:val="left"/>
      <w:pPr>
        <w:ind w:left="9753" w:hanging="9045"/>
      </w:pPr>
      <w:rPr>
        <w:rFonts w:hint="default"/>
      </w:rPr>
    </w:lvl>
    <w:lvl w:ilvl="5">
      <w:start w:val="1"/>
      <w:numFmt w:val="decimal"/>
      <w:isLgl/>
      <w:lvlText w:val="%1.%2.%3.%4.%5.%6."/>
      <w:lvlJc w:val="left"/>
      <w:pPr>
        <w:ind w:left="9753" w:hanging="9045"/>
      </w:pPr>
      <w:rPr>
        <w:rFonts w:hint="default"/>
      </w:rPr>
    </w:lvl>
    <w:lvl w:ilvl="6">
      <w:start w:val="1"/>
      <w:numFmt w:val="decimal"/>
      <w:isLgl/>
      <w:lvlText w:val="%1.%2.%3.%4.%5.%6.%7."/>
      <w:lvlJc w:val="left"/>
      <w:pPr>
        <w:ind w:left="9753" w:hanging="9045"/>
      </w:pPr>
      <w:rPr>
        <w:rFonts w:hint="default"/>
      </w:rPr>
    </w:lvl>
    <w:lvl w:ilvl="7">
      <w:start w:val="1"/>
      <w:numFmt w:val="decimal"/>
      <w:isLgl/>
      <w:lvlText w:val="%1.%2.%3.%4.%5.%6.%7.%8."/>
      <w:lvlJc w:val="left"/>
      <w:pPr>
        <w:ind w:left="9753" w:hanging="9045"/>
      </w:pPr>
      <w:rPr>
        <w:rFonts w:hint="default"/>
      </w:rPr>
    </w:lvl>
    <w:lvl w:ilvl="8">
      <w:start w:val="1"/>
      <w:numFmt w:val="decimal"/>
      <w:isLgl/>
      <w:lvlText w:val="%1.%2.%3.%4.%5.%6.%7.%8.%9."/>
      <w:lvlJc w:val="left"/>
      <w:pPr>
        <w:ind w:left="9753" w:hanging="9045"/>
      </w:pPr>
      <w:rPr>
        <w:rFonts w:hint="default"/>
      </w:rPr>
    </w:lvl>
  </w:abstractNum>
  <w:abstractNum w:abstractNumId="7">
    <w:nsid w:val="18702E41"/>
    <w:multiLevelType w:val="hybridMultilevel"/>
    <w:tmpl w:val="2AEE32F6"/>
    <w:lvl w:ilvl="0" w:tplc="DA10452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924884"/>
    <w:multiLevelType w:val="hybridMultilevel"/>
    <w:tmpl w:val="1C2876B2"/>
    <w:lvl w:ilvl="0" w:tplc="C3AE66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7813CD9"/>
    <w:multiLevelType w:val="multilevel"/>
    <w:tmpl w:val="1166BD08"/>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9293F09"/>
    <w:multiLevelType w:val="multilevel"/>
    <w:tmpl w:val="825C92AC"/>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D7D40C0"/>
    <w:multiLevelType w:val="multilevel"/>
    <w:tmpl w:val="B3B84DB8"/>
    <w:lvl w:ilvl="0">
      <w:start w:val="6"/>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2F1214AD"/>
    <w:multiLevelType w:val="hybridMultilevel"/>
    <w:tmpl w:val="88DCF456"/>
    <w:lvl w:ilvl="0" w:tplc="73AE7D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9B51AB1"/>
    <w:multiLevelType w:val="hybridMultilevel"/>
    <w:tmpl w:val="D13A3C5E"/>
    <w:lvl w:ilvl="0" w:tplc="FC4A689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B51AF3"/>
    <w:multiLevelType w:val="hybridMultilevel"/>
    <w:tmpl w:val="6F24311A"/>
    <w:lvl w:ilvl="0" w:tplc="56FA288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FBB3520"/>
    <w:multiLevelType w:val="multilevel"/>
    <w:tmpl w:val="2AA66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95F5D5E"/>
    <w:multiLevelType w:val="hybridMultilevel"/>
    <w:tmpl w:val="D8B4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5640A0"/>
    <w:multiLevelType w:val="multilevel"/>
    <w:tmpl w:val="71427F14"/>
    <w:lvl w:ilvl="0">
      <w:start w:val="1"/>
      <w:numFmt w:val="decimal"/>
      <w:lvlText w:val="%1."/>
      <w:lvlJc w:val="left"/>
      <w:pPr>
        <w:ind w:left="1065"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15" w:hanging="1110"/>
      </w:pPr>
      <w:rPr>
        <w:rFonts w:hint="default"/>
      </w:rPr>
    </w:lvl>
    <w:lvl w:ilvl="3">
      <w:start w:val="1"/>
      <w:numFmt w:val="decimal"/>
      <w:isLgl/>
      <w:lvlText w:val="%1.%2.%3.%4."/>
      <w:lvlJc w:val="left"/>
      <w:pPr>
        <w:ind w:left="1815" w:hanging="1110"/>
      </w:pPr>
      <w:rPr>
        <w:rFonts w:hint="default"/>
      </w:rPr>
    </w:lvl>
    <w:lvl w:ilvl="4">
      <w:start w:val="1"/>
      <w:numFmt w:val="decimal"/>
      <w:isLgl/>
      <w:lvlText w:val="%1.%2.%3.%4.%5."/>
      <w:lvlJc w:val="left"/>
      <w:pPr>
        <w:ind w:left="1815" w:hanging="1110"/>
      </w:pPr>
      <w:rPr>
        <w:rFonts w:hint="default"/>
      </w:rPr>
    </w:lvl>
    <w:lvl w:ilvl="5">
      <w:start w:val="1"/>
      <w:numFmt w:val="decimal"/>
      <w:isLgl/>
      <w:lvlText w:val="%1.%2.%3.%4.%5.%6."/>
      <w:lvlJc w:val="left"/>
      <w:pPr>
        <w:ind w:left="1815" w:hanging="111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8">
    <w:nsid w:val="69785C12"/>
    <w:multiLevelType w:val="hybridMultilevel"/>
    <w:tmpl w:val="166EB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9A414D"/>
    <w:multiLevelType w:val="hybridMultilevel"/>
    <w:tmpl w:val="6818CA8E"/>
    <w:lvl w:ilvl="0" w:tplc="5AD052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73375F"/>
    <w:multiLevelType w:val="multilevel"/>
    <w:tmpl w:val="0346FD46"/>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2"/>
  </w:num>
  <w:num w:numId="3">
    <w:abstractNumId w:val="19"/>
  </w:num>
  <w:num w:numId="4">
    <w:abstractNumId w:val="7"/>
  </w:num>
  <w:num w:numId="5">
    <w:abstractNumId w:val="14"/>
  </w:num>
  <w:num w:numId="6">
    <w:abstractNumId w:val="6"/>
  </w:num>
  <w:num w:numId="7">
    <w:abstractNumId w:val="18"/>
  </w:num>
  <w:num w:numId="8">
    <w:abstractNumId w:val="1"/>
  </w:num>
  <w:num w:numId="9">
    <w:abstractNumId w:val="15"/>
  </w:num>
  <w:num w:numId="10">
    <w:abstractNumId w:val="17"/>
  </w:num>
  <w:num w:numId="11">
    <w:abstractNumId w:val="10"/>
  </w:num>
  <w:num w:numId="12">
    <w:abstractNumId w:val="11"/>
  </w:num>
  <w:num w:numId="13">
    <w:abstractNumId w:val="20"/>
  </w:num>
  <w:num w:numId="14">
    <w:abstractNumId w:val="16"/>
  </w:num>
  <w:num w:numId="15">
    <w:abstractNumId w:val="4"/>
  </w:num>
  <w:num w:numId="16">
    <w:abstractNumId w:val="0"/>
  </w:num>
  <w:num w:numId="17">
    <w:abstractNumId w:val="5"/>
  </w:num>
  <w:num w:numId="18">
    <w:abstractNumId w:val="3"/>
  </w:num>
  <w:num w:numId="19">
    <w:abstractNumId w:val="8"/>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defaultTabStop w:val="624"/>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C8"/>
    <w:rsid w:val="000205CB"/>
    <w:rsid w:val="00022A4E"/>
    <w:rsid w:val="0003188F"/>
    <w:rsid w:val="00032738"/>
    <w:rsid w:val="000433CC"/>
    <w:rsid w:val="00045D3F"/>
    <w:rsid w:val="00055381"/>
    <w:rsid w:val="00056F61"/>
    <w:rsid w:val="00060B82"/>
    <w:rsid w:val="000667A0"/>
    <w:rsid w:val="00074625"/>
    <w:rsid w:val="0008355E"/>
    <w:rsid w:val="00085AEA"/>
    <w:rsid w:val="000936BA"/>
    <w:rsid w:val="00096768"/>
    <w:rsid w:val="000A0308"/>
    <w:rsid w:val="000A07A9"/>
    <w:rsid w:val="000A7987"/>
    <w:rsid w:val="000C68AA"/>
    <w:rsid w:val="000E0F03"/>
    <w:rsid w:val="000E1664"/>
    <w:rsid w:val="000F1BF1"/>
    <w:rsid w:val="000F42DD"/>
    <w:rsid w:val="00102B37"/>
    <w:rsid w:val="001035EB"/>
    <w:rsid w:val="00113BE1"/>
    <w:rsid w:val="0011579F"/>
    <w:rsid w:val="001231E4"/>
    <w:rsid w:val="00127C33"/>
    <w:rsid w:val="001320CE"/>
    <w:rsid w:val="00132F3F"/>
    <w:rsid w:val="0013589A"/>
    <w:rsid w:val="00135FD8"/>
    <w:rsid w:val="00140CD8"/>
    <w:rsid w:val="001444CD"/>
    <w:rsid w:val="0016251A"/>
    <w:rsid w:val="0016502E"/>
    <w:rsid w:val="00166A6C"/>
    <w:rsid w:val="00166F45"/>
    <w:rsid w:val="00185FE5"/>
    <w:rsid w:val="001875F5"/>
    <w:rsid w:val="00194461"/>
    <w:rsid w:val="00196A38"/>
    <w:rsid w:val="001B2055"/>
    <w:rsid w:val="001B21D6"/>
    <w:rsid w:val="001C669E"/>
    <w:rsid w:val="001D0C3D"/>
    <w:rsid w:val="001D3112"/>
    <w:rsid w:val="001E4BD6"/>
    <w:rsid w:val="001E6FAF"/>
    <w:rsid w:val="001F4ABC"/>
    <w:rsid w:val="001F6011"/>
    <w:rsid w:val="002061B0"/>
    <w:rsid w:val="00206489"/>
    <w:rsid w:val="002154E4"/>
    <w:rsid w:val="002155AB"/>
    <w:rsid w:val="00217738"/>
    <w:rsid w:val="002206DA"/>
    <w:rsid w:val="002271C4"/>
    <w:rsid w:val="002331D3"/>
    <w:rsid w:val="00235E17"/>
    <w:rsid w:val="00237963"/>
    <w:rsid w:val="002422E2"/>
    <w:rsid w:val="00243710"/>
    <w:rsid w:val="00245867"/>
    <w:rsid w:val="00251A35"/>
    <w:rsid w:val="0025264C"/>
    <w:rsid w:val="00253B22"/>
    <w:rsid w:val="002555ED"/>
    <w:rsid w:val="00273421"/>
    <w:rsid w:val="002734E0"/>
    <w:rsid w:val="00276A4C"/>
    <w:rsid w:val="00281D3B"/>
    <w:rsid w:val="00283241"/>
    <w:rsid w:val="00284E31"/>
    <w:rsid w:val="00285B49"/>
    <w:rsid w:val="0029701E"/>
    <w:rsid w:val="002B7A19"/>
    <w:rsid w:val="002C424E"/>
    <w:rsid w:val="002D0D44"/>
    <w:rsid w:val="002D4572"/>
    <w:rsid w:val="002E1D87"/>
    <w:rsid w:val="002E5A7B"/>
    <w:rsid w:val="002F613D"/>
    <w:rsid w:val="00302DA0"/>
    <w:rsid w:val="003053CC"/>
    <w:rsid w:val="00306260"/>
    <w:rsid w:val="003063C2"/>
    <w:rsid w:val="003109B7"/>
    <w:rsid w:val="0031114B"/>
    <w:rsid w:val="003167F7"/>
    <w:rsid w:val="00320897"/>
    <w:rsid w:val="00325089"/>
    <w:rsid w:val="00327F96"/>
    <w:rsid w:val="00336FCA"/>
    <w:rsid w:val="00341C62"/>
    <w:rsid w:val="00347018"/>
    <w:rsid w:val="003515E9"/>
    <w:rsid w:val="00356BE2"/>
    <w:rsid w:val="003679BB"/>
    <w:rsid w:val="00370CB0"/>
    <w:rsid w:val="003727C7"/>
    <w:rsid w:val="00375BC0"/>
    <w:rsid w:val="0038259A"/>
    <w:rsid w:val="00383DE3"/>
    <w:rsid w:val="00385123"/>
    <w:rsid w:val="00387CA9"/>
    <w:rsid w:val="00393679"/>
    <w:rsid w:val="003A4524"/>
    <w:rsid w:val="003B36E9"/>
    <w:rsid w:val="003B4B49"/>
    <w:rsid w:val="003B7FD0"/>
    <w:rsid w:val="003C63CA"/>
    <w:rsid w:val="003D4C6E"/>
    <w:rsid w:val="003D77D8"/>
    <w:rsid w:val="003E4BCC"/>
    <w:rsid w:val="003E5117"/>
    <w:rsid w:val="003E6FCE"/>
    <w:rsid w:val="003F19E0"/>
    <w:rsid w:val="003F6EDD"/>
    <w:rsid w:val="00415F2D"/>
    <w:rsid w:val="00420B7D"/>
    <w:rsid w:val="00422035"/>
    <w:rsid w:val="00423748"/>
    <w:rsid w:val="00427080"/>
    <w:rsid w:val="004317D7"/>
    <w:rsid w:val="00436F57"/>
    <w:rsid w:val="00442FB4"/>
    <w:rsid w:val="00451A99"/>
    <w:rsid w:val="00465E59"/>
    <w:rsid w:val="004673FB"/>
    <w:rsid w:val="00471432"/>
    <w:rsid w:val="004773B7"/>
    <w:rsid w:val="004A155B"/>
    <w:rsid w:val="004A2C58"/>
    <w:rsid w:val="004A7632"/>
    <w:rsid w:val="004B4A93"/>
    <w:rsid w:val="004B531E"/>
    <w:rsid w:val="004B5DDF"/>
    <w:rsid w:val="004B5EB0"/>
    <w:rsid w:val="004C2370"/>
    <w:rsid w:val="004C741B"/>
    <w:rsid w:val="004E5766"/>
    <w:rsid w:val="004E718F"/>
    <w:rsid w:val="004F0FCA"/>
    <w:rsid w:val="004F1336"/>
    <w:rsid w:val="004F5F71"/>
    <w:rsid w:val="005002A7"/>
    <w:rsid w:val="00501B1F"/>
    <w:rsid w:val="005024F8"/>
    <w:rsid w:val="00511402"/>
    <w:rsid w:val="00511758"/>
    <w:rsid w:val="0051479C"/>
    <w:rsid w:val="00514A3F"/>
    <w:rsid w:val="005168C4"/>
    <w:rsid w:val="00522895"/>
    <w:rsid w:val="00535526"/>
    <w:rsid w:val="00541460"/>
    <w:rsid w:val="0055780E"/>
    <w:rsid w:val="005579D7"/>
    <w:rsid w:val="005647EE"/>
    <w:rsid w:val="00571910"/>
    <w:rsid w:val="00583603"/>
    <w:rsid w:val="00584163"/>
    <w:rsid w:val="00585E49"/>
    <w:rsid w:val="0059455F"/>
    <w:rsid w:val="0059458B"/>
    <w:rsid w:val="005A2C13"/>
    <w:rsid w:val="005A769B"/>
    <w:rsid w:val="005B1572"/>
    <w:rsid w:val="005C1EA2"/>
    <w:rsid w:val="005C232B"/>
    <w:rsid w:val="005C3103"/>
    <w:rsid w:val="005C32A4"/>
    <w:rsid w:val="005C4401"/>
    <w:rsid w:val="005C49FF"/>
    <w:rsid w:val="005C4DD8"/>
    <w:rsid w:val="005C4EDC"/>
    <w:rsid w:val="005C5680"/>
    <w:rsid w:val="005C684B"/>
    <w:rsid w:val="005D024A"/>
    <w:rsid w:val="005D41BC"/>
    <w:rsid w:val="005E004B"/>
    <w:rsid w:val="005E12D3"/>
    <w:rsid w:val="005E4094"/>
    <w:rsid w:val="005F2483"/>
    <w:rsid w:val="00601DA7"/>
    <w:rsid w:val="00602136"/>
    <w:rsid w:val="006054C9"/>
    <w:rsid w:val="00611DE4"/>
    <w:rsid w:val="00617748"/>
    <w:rsid w:val="00617904"/>
    <w:rsid w:val="00621DC6"/>
    <w:rsid w:val="00634E45"/>
    <w:rsid w:val="00636606"/>
    <w:rsid w:val="00641FB6"/>
    <w:rsid w:val="00643786"/>
    <w:rsid w:val="0066024D"/>
    <w:rsid w:val="00662299"/>
    <w:rsid w:val="006634AA"/>
    <w:rsid w:val="006731DF"/>
    <w:rsid w:val="0068404A"/>
    <w:rsid w:val="006A6732"/>
    <w:rsid w:val="006C04C6"/>
    <w:rsid w:val="006C43BD"/>
    <w:rsid w:val="006C68B2"/>
    <w:rsid w:val="006C6F66"/>
    <w:rsid w:val="006D0CA8"/>
    <w:rsid w:val="006D5285"/>
    <w:rsid w:val="006D768E"/>
    <w:rsid w:val="006E1F16"/>
    <w:rsid w:val="006F0A94"/>
    <w:rsid w:val="006F5C6D"/>
    <w:rsid w:val="006F6C49"/>
    <w:rsid w:val="00710C8E"/>
    <w:rsid w:val="007138AC"/>
    <w:rsid w:val="00715419"/>
    <w:rsid w:val="00724999"/>
    <w:rsid w:val="007303C7"/>
    <w:rsid w:val="00734F1A"/>
    <w:rsid w:val="00745E99"/>
    <w:rsid w:val="00751947"/>
    <w:rsid w:val="007547A0"/>
    <w:rsid w:val="007604B1"/>
    <w:rsid w:val="00761A11"/>
    <w:rsid w:val="00762CC8"/>
    <w:rsid w:val="00764D30"/>
    <w:rsid w:val="007660ED"/>
    <w:rsid w:val="007739A1"/>
    <w:rsid w:val="007803F7"/>
    <w:rsid w:val="00780495"/>
    <w:rsid w:val="00781DDE"/>
    <w:rsid w:val="00783969"/>
    <w:rsid w:val="00784B45"/>
    <w:rsid w:val="0078517B"/>
    <w:rsid w:val="00791A12"/>
    <w:rsid w:val="00795277"/>
    <w:rsid w:val="0079718B"/>
    <w:rsid w:val="00797A4B"/>
    <w:rsid w:val="007A2915"/>
    <w:rsid w:val="007A33CB"/>
    <w:rsid w:val="007A4532"/>
    <w:rsid w:val="007A7D6F"/>
    <w:rsid w:val="007B2085"/>
    <w:rsid w:val="007B6189"/>
    <w:rsid w:val="007B797C"/>
    <w:rsid w:val="007C171F"/>
    <w:rsid w:val="007C1E0F"/>
    <w:rsid w:val="007C53A4"/>
    <w:rsid w:val="007D1796"/>
    <w:rsid w:val="007D1C3C"/>
    <w:rsid w:val="007D4F71"/>
    <w:rsid w:val="007D7B4D"/>
    <w:rsid w:val="007E4589"/>
    <w:rsid w:val="007E4AAB"/>
    <w:rsid w:val="007E7928"/>
    <w:rsid w:val="007F6EF6"/>
    <w:rsid w:val="007F72D7"/>
    <w:rsid w:val="00810BB7"/>
    <w:rsid w:val="008167D7"/>
    <w:rsid w:val="00836553"/>
    <w:rsid w:val="008373F6"/>
    <w:rsid w:val="008421D4"/>
    <w:rsid w:val="00851AAA"/>
    <w:rsid w:val="00851B83"/>
    <w:rsid w:val="00853735"/>
    <w:rsid w:val="00855DC8"/>
    <w:rsid w:val="00866A1D"/>
    <w:rsid w:val="0087185B"/>
    <w:rsid w:val="00874B83"/>
    <w:rsid w:val="00875D8D"/>
    <w:rsid w:val="008778B8"/>
    <w:rsid w:val="00890919"/>
    <w:rsid w:val="00890B6F"/>
    <w:rsid w:val="008B34C4"/>
    <w:rsid w:val="008B37A6"/>
    <w:rsid w:val="008B659D"/>
    <w:rsid w:val="008B6F68"/>
    <w:rsid w:val="008C2493"/>
    <w:rsid w:val="008C3A56"/>
    <w:rsid w:val="008C609F"/>
    <w:rsid w:val="008D7300"/>
    <w:rsid w:val="008E37F2"/>
    <w:rsid w:val="008E4D20"/>
    <w:rsid w:val="0091064E"/>
    <w:rsid w:val="00914B76"/>
    <w:rsid w:val="00915481"/>
    <w:rsid w:val="009225E9"/>
    <w:rsid w:val="0093316E"/>
    <w:rsid w:val="00941E48"/>
    <w:rsid w:val="009610C2"/>
    <w:rsid w:val="009661A5"/>
    <w:rsid w:val="00977A38"/>
    <w:rsid w:val="00980070"/>
    <w:rsid w:val="00986BC5"/>
    <w:rsid w:val="00990921"/>
    <w:rsid w:val="00995AF6"/>
    <w:rsid w:val="009A3546"/>
    <w:rsid w:val="009A5F2E"/>
    <w:rsid w:val="009B227E"/>
    <w:rsid w:val="009B3BE2"/>
    <w:rsid w:val="009B55B5"/>
    <w:rsid w:val="009D0328"/>
    <w:rsid w:val="009D1B50"/>
    <w:rsid w:val="009D2948"/>
    <w:rsid w:val="009D391D"/>
    <w:rsid w:val="009E2E62"/>
    <w:rsid w:val="009E47F2"/>
    <w:rsid w:val="009E6E3B"/>
    <w:rsid w:val="009E7616"/>
    <w:rsid w:val="00A02CB8"/>
    <w:rsid w:val="00A03B40"/>
    <w:rsid w:val="00A10FD8"/>
    <w:rsid w:val="00A222C6"/>
    <w:rsid w:val="00A22DB3"/>
    <w:rsid w:val="00A2618A"/>
    <w:rsid w:val="00A31D6A"/>
    <w:rsid w:val="00A337AF"/>
    <w:rsid w:val="00A35742"/>
    <w:rsid w:val="00A441BD"/>
    <w:rsid w:val="00A5166E"/>
    <w:rsid w:val="00A56385"/>
    <w:rsid w:val="00A636A4"/>
    <w:rsid w:val="00A75C91"/>
    <w:rsid w:val="00A76FEA"/>
    <w:rsid w:val="00A8167F"/>
    <w:rsid w:val="00A96CB9"/>
    <w:rsid w:val="00AA04BE"/>
    <w:rsid w:val="00AA116A"/>
    <w:rsid w:val="00AA2A77"/>
    <w:rsid w:val="00AA7638"/>
    <w:rsid w:val="00AC6D54"/>
    <w:rsid w:val="00AC7AF1"/>
    <w:rsid w:val="00AD039D"/>
    <w:rsid w:val="00AD6173"/>
    <w:rsid w:val="00AD6F24"/>
    <w:rsid w:val="00AE42A0"/>
    <w:rsid w:val="00AF4143"/>
    <w:rsid w:val="00AF51D9"/>
    <w:rsid w:val="00AF6C19"/>
    <w:rsid w:val="00B07473"/>
    <w:rsid w:val="00B13AEA"/>
    <w:rsid w:val="00B56FAA"/>
    <w:rsid w:val="00B6772E"/>
    <w:rsid w:val="00B70A79"/>
    <w:rsid w:val="00B73A5A"/>
    <w:rsid w:val="00B74961"/>
    <w:rsid w:val="00B841FD"/>
    <w:rsid w:val="00B8479B"/>
    <w:rsid w:val="00B865C8"/>
    <w:rsid w:val="00B971BC"/>
    <w:rsid w:val="00BA0C0F"/>
    <w:rsid w:val="00BA39BC"/>
    <w:rsid w:val="00BB79D9"/>
    <w:rsid w:val="00BC29C7"/>
    <w:rsid w:val="00BC3AAE"/>
    <w:rsid w:val="00BC3C4C"/>
    <w:rsid w:val="00BD5342"/>
    <w:rsid w:val="00BE22FC"/>
    <w:rsid w:val="00BE29D6"/>
    <w:rsid w:val="00BE2D09"/>
    <w:rsid w:val="00BE7233"/>
    <w:rsid w:val="00C04BA6"/>
    <w:rsid w:val="00C13859"/>
    <w:rsid w:val="00C2710E"/>
    <w:rsid w:val="00C3415B"/>
    <w:rsid w:val="00C36722"/>
    <w:rsid w:val="00C456F4"/>
    <w:rsid w:val="00C4600D"/>
    <w:rsid w:val="00C46B83"/>
    <w:rsid w:val="00C6023C"/>
    <w:rsid w:val="00C607F8"/>
    <w:rsid w:val="00C60B18"/>
    <w:rsid w:val="00C72DE4"/>
    <w:rsid w:val="00C76535"/>
    <w:rsid w:val="00C83670"/>
    <w:rsid w:val="00C85576"/>
    <w:rsid w:val="00C85C98"/>
    <w:rsid w:val="00C90786"/>
    <w:rsid w:val="00C95C9F"/>
    <w:rsid w:val="00C9690B"/>
    <w:rsid w:val="00CA4275"/>
    <w:rsid w:val="00CB3B85"/>
    <w:rsid w:val="00CB5731"/>
    <w:rsid w:val="00CD0ACA"/>
    <w:rsid w:val="00CD5CB8"/>
    <w:rsid w:val="00CD6D80"/>
    <w:rsid w:val="00CE030A"/>
    <w:rsid w:val="00CF2267"/>
    <w:rsid w:val="00CF4B84"/>
    <w:rsid w:val="00D0256C"/>
    <w:rsid w:val="00D02C56"/>
    <w:rsid w:val="00D169A6"/>
    <w:rsid w:val="00D20D7B"/>
    <w:rsid w:val="00D255ED"/>
    <w:rsid w:val="00D318B0"/>
    <w:rsid w:val="00D33A59"/>
    <w:rsid w:val="00D34018"/>
    <w:rsid w:val="00D35CD1"/>
    <w:rsid w:val="00D45D1E"/>
    <w:rsid w:val="00D5511F"/>
    <w:rsid w:val="00D7226B"/>
    <w:rsid w:val="00D75FD5"/>
    <w:rsid w:val="00D83433"/>
    <w:rsid w:val="00D8681E"/>
    <w:rsid w:val="00D90B33"/>
    <w:rsid w:val="00DA2096"/>
    <w:rsid w:val="00DA6FFB"/>
    <w:rsid w:val="00DB444D"/>
    <w:rsid w:val="00DB6D15"/>
    <w:rsid w:val="00DB74E7"/>
    <w:rsid w:val="00DD0A6C"/>
    <w:rsid w:val="00DD31F8"/>
    <w:rsid w:val="00DE5ED5"/>
    <w:rsid w:val="00DF4E80"/>
    <w:rsid w:val="00DF597D"/>
    <w:rsid w:val="00E02282"/>
    <w:rsid w:val="00E130BE"/>
    <w:rsid w:val="00E14029"/>
    <w:rsid w:val="00E16AC2"/>
    <w:rsid w:val="00E16C93"/>
    <w:rsid w:val="00E172C6"/>
    <w:rsid w:val="00E21475"/>
    <w:rsid w:val="00E21C26"/>
    <w:rsid w:val="00E26DAB"/>
    <w:rsid w:val="00E354EE"/>
    <w:rsid w:val="00E42E46"/>
    <w:rsid w:val="00E4539C"/>
    <w:rsid w:val="00E453CB"/>
    <w:rsid w:val="00E5266C"/>
    <w:rsid w:val="00E63F8F"/>
    <w:rsid w:val="00E77AA0"/>
    <w:rsid w:val="00E830B7"/>
    <w:rsid w:val="00E8655C"/>
    <w:rsid w:val="00E86B89"/>
    <w:rsid w:val="00EB060B"/>
    <w:rsid w:val="00EB2C03"/>
    <w:rsid w:val="00EC5F0E"/>
    <w:rsid w:val="00ED565D"/>
    <w:rsid w:val="00ED6B36"/>
    <w:rsid w:val="00EE21D9"/>
    <w:rsid w:val="00EF1533"/>
    <w:rsid w:val="00EF3176"/>
    <w:rsid w:val="00EF6650"/>
    <w:rsid w:val="00EF758D"/>
    <w:rsid w:val="00F10916"/>
    <w:rsid w:val="00F1368C"/>
    <w:rsid w:val="00F14CF0"/>
    <w:rsid w:val="00F26798"/>
    <w:rsid w:val="00F41453"/>
    <w:rsid w:val="00F4412C"/>
    <w:rsid w:val="00F44BA4"/>
    <w:rsid w:val="00F456B3"/>
    <w:rsid w:val="00F52363"/>
    <w:rsid w:val="00F63852"/>
    <w:rsid w:val="00F66A4C"/>
    <w:rsid w:val="00F70D14"/>
    <w:rsid w:val="00F811B2"/>
    <w:rsid w:val="00F84505"/>
    <w:rsid w:val="00F96C3B"/>
    <w:rsid w:val="00F97143"/>
    <w:rsid w:val="00FA7F82"/>
    <w:rsid w:val="00FB6111"/>
    <w:rsid w:val="00FC0031"/>
    <w:rsid w:val="00FC2021"/>
    <w:rsid w:val="00FC2753"/>
    <w:rsid w:val="00FE37A9"/>
    <w:rsid w:val="00FE51EB"/>
    <w:rsid w:val="00FE7501"/>
    <w:rsid w:val="00FF2EE1"/>
    <w:rsid w:val="00FF5FB3"/>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8A"/>
    <w:rPr>
      <w:rFonts w:ascii="Times New Roman" w:eastAsia="Times New Roman" w:hAnsi="Times New Roman"/>
      <w:sz w:val="24"/>
      <w:szCs w:val="24"/>
    </w:rPr>
  </w:style>
  <w:style w:type="paragraph" w:styleId="1">
    <w:name w:val="heading 1"/>
    <w:basedOn w:val="a"/>
    <w:next w:val="a"/>
    <w:link w:val="10"/>
    <w:qFormat/>
    <w:rsid w:val="00A76F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6F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2618A"/>
    <w:pPr>
      <w:keepNext/>
      <w:spacing w:before="240" w:after="60"/>
      <w:jc w:val="center"/>
      <w:outlineLvl w:val="2"/>
    </w:pPr>
    <w:rPr>
      <w:rFonts w:ascii="Arial" w:hAnsi="Arial"/>
      <w:b/>
      <w:bCs/>
      <w:sz w:val="26"/>
      <w:szCs w:val="26"/>
    </w:rPr>
  </w:style>
  <w:style w:type="paragraph" w:styleId="4">
    <w:name w:val="heading 4"/>
    <w:basedOn w:val="a"/>
    <w:next w:val="a"/>
    <w:link w:val="40"/>
    <w:uiPriority w:val="9"/>
    <w:semiHidden/>
    <w:unhideWhenUsed/>
    <w:qFormat/>
    <w:rsid w:val="00710C8E"/>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65C8"/>
    <w:rPr>
      <w:sz w:val="22"/>
      <w:szCs w:val="22"/>
      <w:lang w:eastAsia="en-US"/>
    </w:rPr>
  </w:style>
  <w:style w:type="table" w:styleId="a4">
    <w:name w:val="Table Grid"/>
    <w:basedOn w:val="a1"/>
    <w:uiPriority w:val="59"/>
    <w:rsid w:val="00237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rsid w:val="00A2618A"/>
    <w:rPr>
      <w:rFonts w:ascii="Arial" w:eastAsia="Times New Roman" w:hAnsi="Arial" w:cs="Times New Roman"/>
      <w:b/>
      <w:bCs/>
      <w:sz w:val="26"/>
      <w:szCs w:val="26"/>
    </w:rPr>
  </w:style>
  <w:style w:type="paragraph" w:styleId="a5">
    <w:name w:val="Normal (Web)"/>
    <w:aliases w:val="Обычный (Web)"/>
    <w:basedOn w:val="a"/>
    <w:rsid w:val="00127C33"/>
    <w:pPr>
      <w:spacing w:before="100" w:beforeAutospacing="1" w:after="100" w:afterAutospacing="1"/>
    </w:pPr>
  </w:style>
  <w:style w:type="paragraph" w:customStyle="1" w:styleId="ConsPlusNormal">
    <w:name w:val="ConsPlusNormal"/>
    <w:rsid w:val="00127C33"/>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127C33"/>
    <w:pPr>
      <w:widowControl w:val="0"/>
      <w:autoSpaceDE w:val="0"/>
      <w:autoSpaceDN w:val="0"/>
      <w:adjustRightInd w:val="0"/>
    </w:pPr>
    <w:rPr>
      <w:rFonts w:ascii="Courier New" w:eastAsia="Times New Roman" w:hAnsi="Courier New" w:cs="Courier New"/>
    </w:rPr>
  </w:style>
  <w:style w:type="paragraph" w:customStyle="1" w:styleId="msonormalcxspmiddlecxspmiddlecxsplastcxspmiddle">
    <w:name w:val="msonormalcxspmiddlecxspmiddlecxsplastcxspmiddle"/>
    <w:basedOn w:val="a"/>
    <w:rsid w:val="00127C33"/>
    <w:pPr>
      <w:spacing w:before="100" w:beforeAutospacing="1" w:after="100" w:afterAutospacing="1"/>
    </w:pPr>
  </w:style>
  <w:style w:type="paragraph" w:styleId="a6">
    <w:name w:val="footnote text"/>
    <w:aliases w:val="Текст сноски Знак Знак Знак Знак,Текст сноски Знак Знак1 Знак,Текст сноски Знак Знак Знак,Знак1"/>
    <w:basedOn w:val="a"/>
    <w:link w:val="11"/>
    <w:semiHidden/>
    <w:rsid w:val="0091064E"/>
    <w:rPr>
      <w:sz w:val="20"/>
      <w:szCs w:val="20"/>
    </w:rPr>
  </w:style>
  <w:style w:type="character" w:customStyle="1" w:styleId="a7">
    <w:name w:val="Текст сноски Знак"/>
    <w:uiPriority w:val="99"/>
    <w:semiHidden/>
    <w:rsid w:val="0091064E"/>
    <w:rPr>
      <w:rFonts w:ascii="Times New Roman" w:eastAsia="Times New Roman" w:hAnsi="Times New Roman" w:cs="Times New Roman"/>
      <w:sz w:val="20"/>
      <w:szCs w:val="20"/>
      <w:lang w:eastAsia="ru-RU"/>
    </w:rPr>
  </w:style>
  <w:style w:type="character" w:styleId="a8">
    <w:name w:val="footnote reference"/>
    <w:semiHidden/>
    <w:rsid w:val="0091064E"/>
    <w:rPr>
      <w:vertAlign w:val="superscript"/>
    </w:rPr>
  </w:style>
  <w:style w:type="character" w:customStyle="1" w:styleId="11">
    <w:name w:val="Текст сноски Знак1"/>
    <w:aliases w:val="Текст сноски Знак Знак Знак Знак Знак,Текст сноски Знак Знак1 Знак Знак,Текст сноски Знак Знак Знак Знак1,Знак1 Знак"/>
    <w:link w:val="a6"/>
    <w:semiHidden/>
    <w:locked/>
    <w:rsid w:val="0091064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0A0308"/>
    <w:rPr>
      <w:rFonts w:ascii="Tahoma" w:hAnsi="Tahoma" w:cs="Tahoma"/>
      <w:sz w:val="16"/>
      <w:szCs w:val="16"/>
    </w:rPr>
  </w:style>
  <w:style w:type="character" w:customStyle="1" w:styleId="aa">
    <w:name w:val="Текст выноски Знак"/>
    <w:link w:val="a9"/>
    <w:uiPriority w:val="99"/>
    <w:semiHidden/>
    <w:rsid w:val="000A0308"/>
    <w:rPr>
      <w:rFonts w:ascii="Tahoma" w:eastAsia="Times New Roman" w:hAnsi="Tahoma" w:cs="Tahoma"/>
      <w:sz w:val="16"/>
      <w:szCs w:val="16"/>
    </w:rPr>
  </w:style>
  <w:style w:type="paragraph" w:customStyle="1" w:styleId="ab">
    <w:name w:val="Основной"/>
    <w:basedOn w:val="a"/>
    <w:link w:val="ac"/>
    <w:qFormat/>
    <w:rsid w:val="007604B1"/>
    <w:pPr>
      <w:keepLines/>
      <w:suppressAutoHyphens/>
      <w:ind w:firstLine="567"/>
      <w:jc w:val="both"/>
    </w:pPr>
    <w:rPr>
      <w:sz w:val="28"/>
      <w:szCs w:val="28"/>
    </w:rPr>
  </w:style>
  <w:style w:type="character" w:customStyle="1" w:styleId="ac">
    <w:name w:val="Основной Знак"/>
    <w:link w:val="ab"/>
    <w:rsid w:val="007604B1"/>
    <w:rPr>
      <w:rFonts w:ascii="Times New Roman" w:eastAsia="Times New Roman" w:hAnsi="Times New Roman"/>
      <w:sz w:val="28"/>
      <w:szCs w:val="28"/>
    </w:rPr>
  </w:style>
  <w:style w:type="paragraph" w:customStyle="1" w:styleId="ad">
    <w:name w:val="Основной стиль абзацев"/>
    <w:basedOn w:val="a"/>
    <w:link w:val="ae"/>
    <w:qFormat/>
    <w:rsid w:val="00874B83"/>
    <w:pPr>
      <w:keepLines/>
      <w:tabs>
        <w:tab w:val="left" w:pos="1080"/>
        <w:tab w:val="left" w:pos="1260"/>
        <w:tab w:val="num" w:pos="1440"/>
      </w:tabs>
      <w:suppressAutoHyphens/>
      <w:ind w:firstLine="567"/>
      <w:jc w:val="both"/>
    </w:pPr>
    <w:rPr>
      <w:sz w:val="28"/>
      <w:szCs w:val="28"/>
    </w:rPr>
  </w:style>
  <w:style w:type="character" w:customStyle="1" w:styleId="ae">
    <w:name w:val="Основной стиль абзацев Знак"/>
    <w:link w:val="ad"/>
    <w:rsid w:val="00874B83"/>
    <w:rPr>
      <w:rFonts w:ascii="Times New Roman" w:eastAsia="Times New Roman" w:hAnsi="Times New Roman"/>
      <w:sz w:val="28"/>
      <w:szCs w:val="28"/>
    </w:rPr>
  </w:style>
  <w:style w:type="character" w:customStyle="1" w:styleId="10">
    <w:name w:val="Заголовок 1 Знак"/>
    <w:basedOn w:val="a0"/>
    <w:link w:val="1"/>
    <w:rsid w:val="00A76FE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76FEA"/>
    <w:rPr>
      <w:rFonts w:asciiTheme="majorHAnsi" w:eastAsiaTheme="majorEastAsia" w:hAnsiTheme="majorHAnsi" w:cstheme="majorBidi"/>
      <w:b/>
      <w:bCs/>
      <w:color w:val="4F81BD" w:themeColor="accent1"/>
      <w:sz w:val="26"/>
      <w:szCs w:val="26"/>
    </w:rPr>
  </w:style>
  <w:style w:type="paragraph" w:customStyle="1" w:styleId="FR1">
    <w:name w:val="FR1"/>
    <w:rsid w:val="00A76FEA"/>
    <w:pPr>
      <w:widowControl w:val="0"/>
      <w:autoSpaceDE w:val="0"/>
      <w:autoSpaceDN w:val="0"/>
      <w:adjustRightInd w:val="0"/>
      <w:spacing w:before="400"/>
      <w:ind w:left="240"/>
    </w:pPr>
    <w:rPr>
      <w:rFonts w:ascii="Arial" w:eastAsia="Times New Roman" w:hAnsi="Arial" w:cs="Arial"/>
      <w:noProof/>
      <w:sz w:val="18"/>
      <w:szCs w:val="18"/>
    </w:rPr>
  </w:style>
  <w:style w:type="paragraph" w:customStyle="1" w:styleId="Pro-Gramma">
    <w:name w:val="Pro-Gramma"/>
    <w:basedOn w:val="a"/>
    <w:link w:val="Pro-Gramma0"/>
    <w:qFormat/>
    <w:rsid w:val="00AC7AF1"/>
    <w:pPr>
      <w:ind w:firstLine="709"/>
      <w:contextualSpacing/>
      <w:jc w:val="both"/>
    </w:pPr>
    <w:rPr>
      <w:sz w:val="28"/>
      <w:szCs w:val="28"/>
    </w:rPr>
  </w:style>
  <w:style w:type="character" w:customStyle="1" w:styleId="Pro-Gramma0">
    <w:name w:val="Pro-Gramma Знак"/>
    <w:basedOn w:val="a0"/>
    <w:link w:val="Pro-Gramma"/>
    <w:rsid w:val="00AC7AF1"/>
    <w:rPr>
      <w:rFonts w:ascii="Times New Roman" w:eastAsia="Times New Roman" w:hAnsi="Times New Roman"/>
      <w:sz w:val="28"/>
      <w:szCs w:val="28"/>
    </w:rPr>
  </w:style>
  <w:style w:type="paragraph" w:customStyle="1" w:styleId="Pro-Tab">
    <w:name w:val="Pro-Tab"/>
    <w:basedOn w:val="a"/>
    <w:rsid w:val="00243710"/>
    <w:pPr>
      <w:spacing w:before="60"/>
    </w:pPr>
  </w:style>
  <w:style w:type="table" w:customStyle="1" w:styleId="Pro-Table">
    <w:name w:val="Pro-Table"/>
    <w:basedOn w:val="a1"/>
    <w:rsid w:val="00243710"/>
    <w:pPr>
      <w:spacing w:before="60" w:after="60"/>
    </w:pPr>
    <w:rPr>
      <w:rFonts w:ascii="Tahoma" w:eastAsia="Times New Roman" w:hAnsi="Tahoma"/>
      <w:sz w:val="16"/>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paragraph" w:styleId="af">
    <w:name w:val="List Paragraph"/>
    <w:basedOn w:val="a"/>
    <w:uiPriority w:val="34"/>
    <w:qFormat/>
    <w:rsid w:val="002555ED"/>
    <w:pPr>
      <w:ind w:left="720"/>
      <w:contextualSpacing/>
    </w:pPr>
  </w:style>
  <w:style w:type="paragraph" w:styleId="af0">
    <w:name w:val="header"/>
    <w:basedOn w:val="a"/>
    <w:link w:val="af1"/>
    <w:uiPriority w:val="99"/>
    <w:unhideWhenUsed/>
    <w:rsid w:val="00710C8E"/>
    <w:pPr>
      <w:tabs>
        <w:tab w:val="center" w:pos="4677"/>
        <w:tab w:val="right" w:pos="9355"/>
      </w:tabs>
    </w:pPr>
  </w:style>
  <w:style w:type="character" w:customStyle="1" w:styleId="af1">
    <w:name w:val="Верхний колонтитул Знак"/>
    <w:basedOn w:val="a0"/>
    <w:link w:val="af0"/>
    <w:uiPriority w:val="99"/>
    <w:rsid w:val="00710C8E"/>
    <w:rPr>
      <w:rFonts w:ascii="Times New Roman" w:eastAsia="Times New Roman" w:hAnsi="Times New Roman"/>
      <w:sz w:val="24"/>
      <w:szCs w:val="24"/>
    </w:rPr>
  </w:style>
  <w:style w:type="paragraph" w:styleId="af2">
    <w:name w:val="footer"/>
    <w:basedOn w:val="a"/>
    <w:link w:val="af3"/>
    <w:uiPriority w:val="99"/>
    <w:unhideWhenUsed/>
    <w:rsid w:val="00710C8E"/>
    <w:pPr>
      <w:tabs>
        <w:tab w:val="center" w:pos="4677"/>
        <w:tab w:val="right" w:pos="9355"/>
      </w:tabs>
    </w:pPr>
  </w:style>
  <w:style w:type="character" w:customStyle="1" w:styleId="af3">
    <w:name w:val="Нижний колонтитул Знак"/>
    <w:basedOn w:val="a0"/>
    <w:link w:val="af2"/>
    <w:uiPriority w:val="99"/>
    <w:rsid w:val="00710C8E"/>
    <w:rPr>
      <w:rFonts w:ascii="Times New Roman" w:eastAsia="Times New Roman" w:hAnsi="Times New Roman"/>
      <w:sz w:val="24"/>
      <w:szCs w:val="24"/>
    </w:rPr>
  </w:style>
  <w:style w:type="character" w:customStyle="1" w:styleId="40">
    <w:name w:val="Заголовок 4 Знак"/>
    <w:basedOn w:val="a0"/>
    <w:link w:val="4"/>
    <w:uiPriority w:val="9"/>
    <w:semiHidden/>
    <w:rsid w:val="00710C8E"/>
    <w:rPr>
      <w:rFonts w:ascii="Cambria" w:eastAsia="Times New Roman" w:hAnsi="Cambria"/>
      <w:b/>
      <w:bCs/>
      <w:i/>
      <w:iCs/>
      <w:color w:val="4F81BD"/>
      <w:sz w:val="24"/>
      <w:szCs w:val="24"/>
    </w:rPr>
  </w:style>
  <w:style w:type="paragraph" w:styleId="af4">
    <w:name w:val="Block Text"/>
    <w:basedOn w:val="a"/>
    <w:rsid w:val="00710C8E"/>
    <w:pPr>
      <w:widowControl w:val="0"/>
      <w:autoSpaceDE w:val="0"/>
      <w:autoSpaceDN w:val="0"/>
      <w:adjustRightInd w:val="0"/>
      <w:spacing w:before="180" w:line="220" w:lineRule="auto"/>
      <w:ind w:left="240" w:right="5800"/>
    </w:pPr>
    <w:rPr>
      <w:sz w:val="20"/>
      <w:szCs w:val="18"/>
    </w:rPr>
  </w:style>
  <w:style w:type="character" w:customStyle="1" w:styleId="FontStyle12">
    <w:name w:val="Font Style12"/>
    <w:uiPriority w:val="99"/>
    <w:rsid w:val="00710C8E"/>
    <w:rPr>
      <w:rFonts w:ascii="Times New Roman" w:hAnsi="Times New Roman" w:cs="Times New Roman"/>
      <w:b/>
      <w:bCs/>
      <w:sz w:val="14"/>
      <w:szCs w:val="14"/>
    </w:rPr>
  </w:style>
  <w:style w:type="paragraph" w:customStyle="1" w:styleId="ConsPlusTitle">
    <w:name w:val="ConsPlusTitle"/>
    <w:rsid w:val="00710C8E"/>
    <w:pPr>
      <w:widowControl w:val="0"/>
      <w:autoSpaceDE w:val="0"/>
      <w:autoSpaceDN w:val="0"/>
      <w:adjustRightInd w:val="0"/>
    </w:pPr>
    <w:rPr>
      <w:rFonts w:ascii="Times New Roman" w:eastAsia="Times New Roman" w:hAnsi="Times New Roman"/>
      <w:b/>
      <w:bCs/>
      <w:sz w:val="24"/>
      <w:szCs w:val="24"/>
    </w:rPr>
  </w:style>
  <w:style w:type="paragraph" w:customStyle="1" w:styleId="Pro-List-1">
    <w:name w:val="Pro-List -1"/>
    <w:basedOn w:val="a"/>
    <w:rsid w:val="00710C8E"/>
    <w:pPr>
      <w:numPr>
        <w:ilvl w:val="2"/>
        <w:numId w:val="16"/>
      </w:numPr>
      <w:spacing w:before="180"/>
      <w:contextualSpacing/>
      <w:jc w:val="both"/>
    </w:pPr>
    <w:rPr>
      <w:sz w:val="28"/>
      <w:szCs w:val="28"/>
    </w:rPr>
  </w:style>
  <w:style w:type="paragraph" w:customStyle="1" w:styleId="Pro-List1">
    <w:name w:val="Pro-List #1"/>
    <w:basedOn w:val="Pro-Gramma"/>
    <w:rsid w:val="00710C8E"/>
    <w:pPr>
      <w:tabs>
        <w:tab w:val="left" w:pos="1134"/>
      </w:tabs>
      <w:spacing w:before="180"/>
      <w:ind w:hanging="567"/>
    </w:pPr>
  </w:style>
  <w:style w:type="paragraph" w:customStyle="1" w:styleId="Pro-TabName">
    <w:name w:val="Pro-Tab Name"/>
    <w:basedOn w:val="a"/>
    <w:rsid w:val="00710C8E"/>
    <w:pPr>
      <w:keepNext/>
      <w:spacing w:before="240" w:after="120"/>
    </w:pPr>
    <w:rPr>
      <w:b/>
      <w:bCs/>
      <w:color w:val="C41C16"/>
    </w:rPr>
  </w:style>
  <w:style w:type="character" w:customStyle="1" w:styleId="Pro-Marka">
    <w:name w:val="Pro-Marka"/>
    <w:rsid w:val="00710C8E"/>
    <w:rPr>
      <w:b/>
      <w:color w:val="C41C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8A"/>
    <w:rPr>
      <w:rFonts w:ascii="Times New Roman" w:eastAsia="Times New Roman" w:hAnsi="Times New Roman"/>
      <w:sz w:val="24"/>
      <w:szCs w:val="24"/>
    </w:rPr>
  </w:style>
  <w:style w:type="paragraph" w:styleId="1">
    <w:name w:val="heading 1"/>
    <w:basedOn w:val="a"/>
    <w:next w:val="a"/>
    <w:link w:val="10"/>
    <w:qFormat/>
    <w:rsid w:val="00A76F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76F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2618A"/>
    <w:pPr>
      <w:keepNext/>
      <w:spacing w:before="240" w:after="60"/>
      <w:jc w:val="center"/>
      <w:outlineLvl w:val="2"/>
    </w:pPr>
    <w:rPr>
      <w:rFonts w:ascii="Arial" w:hAnsi="Arial"/>
      <w:b/>
      <w:bCs/>
      <w:sz w:val="26"/>
      <w:szCs w:val="26"/>
    </w:rPr>
  </w:style>
  <w:style w:type="paragraph" w:styleId="4">
    <w:name w:val="heading 4"/>
    <w:basedOn w:val="a"/>
    <w:next w:val="a"/>
    <w:link w:val="40"/>
    <w:uiPriority w:val="9"/>
    <w:semiHidden/>
    <w:unhideWhenUsed/>
    <w:qFormat/>
    <w:rsid w:val="00710C8E"/>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65C8"/>
    <w:rPr>
      <w:sz w:val="22"/>
      <w:szCs w:val="22"/>
      <w:lang w:eastAsia="en-US"/>
    </w:rPr>
  </w:style>
  <w:style w:type="table" w:styleId="a4">
    <w:name w:val="Table Grid"/>
    <w:basedOn w:val="a1"/>
    <w:uiPriority w:val="59"/>
    <w:rsid w:val="00237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rsid w:val="00A2618A"/>
    <w:rPr>
      <w:rFonts w:ascii="Arial" w:eastAsia="Times New Roman" w:hAnsi="Arial" w:cs="Times New Roman"/>
      <w:b/>
      <w:bCs/>
      <w:sz w:val="26"/>
      <w:szCs w:val="26"/>
    </w:rPr>
  </w:style>
  <w:style w:type="paragraph" w:styleId="a5">
    <w:name w:val="Normal (Web)"/>
    <w:aliases w:val="Обычный (Web)"/>
    <w:basedOn w:val="a"/>
    <w:rsid w:val="00127C33"/>
    <w:pPr>
      <w:spacing w:before="100" w:beforeAutospacing="1" w:after="100" w:afterAutospacing="1"/>
    </w:pPr>
  </w:style>
  <w:style w:type="paragraph" w:customStyle="1" w:styleId="ConsPlusNormal">
    <w:name w:val="ConsPlusNormal"/>
    <w:rsid w:val="00127C33"/>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127C33"/>
    <w:pPr>
      <w:widowControl w:val="0"/>
      <w:autoSpaceDE w:val="0"/>
      <w:autoSpaceDN w:val="0"/>
      <w:adjustRightInd w:val="0"/>
    </w:pPr>
    <w:rPr>
      <w:rFonts w:ascii="Courier New" w:eastAsia="Times New Roman" w:hAnsi="Courier New" w:cs="Courier New"/>
    </w:rPr>
  </w:style>
  <w:style w:type="paragraph" w:customStyle="1" w:styleId="msonormalcxspmiddlecxspmiddlecxsplastcxspmiddle">
    <w:name w:val="msonormalcxspmiddlecxspmiddlecxsplastcxspmiddle"/>
    <w:basedOn w:val="a"/>
    <w:rsid w:val="00127C33"/>
    <w:pPr>
      <w:spacing w:before="100" w:beforeAutospacing="1" w:after="100" w:afterAutospacing="1"/>
    </w:pPr>
  </w:style>
  <w:style w:type="paragraph" w:styleId="a6">
    <w:name w:val="footnote text"/>
    <w:aliases w:val="Текст сноски Знак Знак Знак Знак,Текст сноски Знак Знак1 Знак,Текст сноски Знак Знак Знак,Знак1"/>
    <w:basedOn w:val="a"/>
    <w:link w:val="11"/>
    <w:semiHidden/>
    <w:rsid w:val="0091064E"/>
    <w:rPr>
      <w:sz w:val="20"/>
      <w:szCs w:val="20"/>
    </w:rPr>
  </w:style>
  <w:style w:type="character" w:customStyle="1" w:styleId="a7">
    <w:name w:val="Текст сноски Знак"/>
    <w:uiPriority w:val="99"/>
    <w:semiHidden/>
    <w:rsid w:val="0091064E"/>
    <w:rPr>
      <w:rFonts w:ascii="Times New Roman" w:eastAsia="Times New Roman" w:hAnsi="Times New Roman" w:cs="Times New Roman"/>
      <w:sz w:val="20"/>
      <w:szCs w:val="20"/>
      <w:lang w:eastAsia="ru-RU"/>
    </w:rPr>
  </w:style>
  <w:style w:type="character" w:styleId="a8">
    <w:name w:val="footnote reference"/>
    <w:semiHidden/>
    <w:rsid w:val="0091064E"/>
    <w:rPr>
      <w:vertAlign w:val="superscript"/>
    </w:rPr>
  </w:style>
  <w:style w:type="character" w:customStyle="1" w:styleId="11">
    <w:name w:val="Текст сноски Знак1"/>
    <w:aliases w:val="Текст сноски Знак Знак Знак Знак Знак,Текст сноски Знак Знак1 Знак Знак,Текст сноски Знак Знак Знак Знак1,Знак1 Знак"/>
    <w:link w:val="a6"/>
    <w:semiHidden/>
    <w:locked/>
    <w:rsid w:val="0091064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0A0308"/>
    <w:rPr>
      <w:rFonts w:ascii="Tahoma" w:hAnsi="Tahoma" w:cs="Tahoma"/>
      <w:sz w:val="16"/>
      <w:szCs w:val="16"/>
    </w:rPr>
  </w:style>
  <w:style w:type="character" w:customStyle="1" w:styleId="aa">
    <w:name w:val="Текст выноски Знак"/>
    <w:link w:val="a9"/>
    <w:uiPriority w:val="99"/>
    <w:semiHidden/>
    <w:rsid w:val="000A0308"/>
    <w:rPr>
      <w:rFonts w:ascii="Tahoma" w:eastAsia="Times New Roman" w:hAnsi="Tahoma" w:cs="Tahoma"/>
      <w:sz w:val="16"/>
      <w:szCs w:val="16"/>
    </w:rPr>
  </w:style>
  <w:style w:type="paragraph" w:customStyle="1" w:styleId="ab">
    <w:name w:val="Основной"/>
    <w:basedOn w:val="a"/>
    <w:link w:val="ac"/>
    <w:qFormat/>
    <w:rsid w:val="007604B1"/>
    <w:pPr>
      <w:keepLines/>
      <w:suppressAutoHyphens/>
      <w:ind w:firstLine="567"/>
      <w:jc w:val="both"/>
    </w:pPr>
    <w:rPr>
      <w:sz w:val="28"/>
      <w:szCs w:val="28"/>
    </w:rPr>
  </w:style>
  <w:style w:type="character" w:customStyle="1" w:styleId="ac">
    <w:name w:val="Основной Знак"/>
    <w:link w:val="ab"/>
    <w:rsid w:val="007604B1"/>
    <w:rPr>
      <w:rFonts w:ascii="Times New Roman" w:eastAsia="Times New Roman" w:hAnsi="Times New Roman"/>
      <w:sz w:val="28"/>
      <w:szCs w:val="28"/>
    </w:rPr>
  </w:style>
  <w:style w:type="paragraph" w:customStyle="1" w:styleId="ad">
    <w:name w:val="Основной стиль абзацев"/>
    <w:basedOn w:val="a"/>
    <w:link w:val="ae"/>
    <w:qFormat/>
    <w:rsid w:val="00874B83"/>
    <w:pPr>
      <w:keepLines/>
      <w:tabs>
        <w:tab w:val="left" w:pos="1080"/>
        <w:tab w:val="left" w:pos="1260"/>
        <w:tab w:val="num" w:pos="1440"/>
      </w:tabs>
      <w:suppressAutoHyphens/>
      <w:ind w:firstLine="567"/>
      <w:jc w:val="both"/>
    </w:pPr>
    <w:rPr>
      <w:sz w:val="28"/>
      <w:szCs w:val="28"/>
    </w:rPr>
  </w:style>
  <w:style w:type="character" w:customStyle="1" w:styleId="ae">
    <w:name w:val="Основной стиль абзацев Знак"/>
    <w:link w:val="ad"/>
    <w:rsid w:val="00874B83"/>
    <w:rPr>
      <w:rFonts w:ascii="Times New Roman" w:eastAsia="Times New Roman" w:hAnsi="Times New Roman"/>
      <w:sz w:val="28"/>
      <w:szCs w:val="28"/>
    </w:rPr>
  </w:style>
  <w:style w:type="character" w:customStyle="1" w:styleId="10">
    <w:name w:val="Заголовок 1 Знак"/>
    <w:basedOn w:val="a0"/>
    <w:link w:val="1"/>
    <w:rsid w:val="00A76FE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76FEA"/>
    <w:rPr>
      <w:rFonts w:asciiTheme="majorHAnsi" w:eastAsiaTheme="majorEastAsia" w:hAnsiTheme="majorHAnsi" w:cstheme="majorBidi"/>
      <w:b/>
      <w:bCs/>
      <w:color w:val="4F81BD" w:themeColor="accent1"/>
      <w:sz w:val="26"/>
      <w:szCs w:val="26"/>
    </w:rPr>
  </w:style>
  <w:style w:type="paragraph" w:customStyle="1" w:styleId="FR1">
    <w:name w:val="FR1"/>
    <w:rsid w:val="00A76FEA"/>
    <w:pPr>
      <w:widowControl w:val="0"/>
      <w:autoSpaceDE w:val="0"/>
      <w:autoSpaceDN w:val="0"/>
      <w:adjustRightInd w:val="0"/>
      <w:spacing w:before="400"/>
      <w:ind w:left="240"/>
    </w:pPr>
    <w:rPr>
      <w:rFonts w:ascii="Arial" w:eastAsia="Times New Roman" w:hAnsi="Arial" w:cs="Arial"/>
      <w:noProof/>
      <w:sz w:val="18"/>
      <w:szCs w:val="18"/>
    </w:rPr>
  </w:style>
  <w:style w:type="paragraph" w:customStyle="1" w:styleId="Pro-Gramma">
    <w:name w:val="Pro-Gramma"/>
    <w:basedOn w:val="a"/>
    <w:link w:val="Pro-Gramma0"/>
    <w:qFormat/>
    <w:rsid w:val="00AC7AF1"/>
    <w:pPr>
      <w:ind w:firstLine="709"/>
      <w:contextualSpacing/>
      <w:jc w:val="both"/>
    </w:pPr>
    <w:rPr>
      <w:sz w:val="28"/>
      <w:szCs w:val="28"/>
    </w:rPr>
  </w:style>
  <w:style w:type="character" w:customStyle="1" w:styleId="Pro-Gramma0">
    <w:name w:val="Pro-Gramma Знак"/>
    <w:basedOn w:val="a0"/>
    <w:link w:val="Pro-Gramma"/>
    <w:rsid w:val="00AC7AF1"/>
    <w:rPr>
      <w:rFonts w:ascii="Times New Roman" w:eastAsia="Times New Roman" w:hAnsi="Times New Roman"/>
      <w:sz w:val="28"/>
      <w:szCs w:val="28"/>
    </w:rPr>
  </w:style>
  <w:style w:type="paragraph" w:customStyle="1" w:styleId="Pro-Tab">
    <w:name w:val="Pro-Tab"/>
    <w:basedOn w:val="a"/>
    <w:rsid w:val="00243710"/>
    <w:pPr>
      <w:spacing w:before="60"/>
    </w:pPr>
  </w:style>
  <w:style w:type="table" w:customStyle="1" w:styleId="Pro-Table">
    <w:name w:val="Pro-Table"/>
    <w:basedOn w:val="a1"/>
    <w:rsid w:val="00243710"/>
    <w:pPr>
      <w:spacing w:before="60" w:after="60"/>
    </w:pPr>
    <w:rPr>
      <w:rFonts w:ascii="Tahoma" w:eastAsia="Times New Roman" w:hAnsi="Tahoma"/>
      <w:sz w:val="16"/>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paragraph" w:styleId="af">
    <w:name w:val="List Paragraph"/>
    <w:basedOn w:val="a"/>
    <w:uiPriority w:val="34"/>
    <w:qFormat/>
    <w:rsid w:val="002555ED"/>
    <w:pPr>
      <w:ind w:left="720"/>
      <w:contextualSpacing/>
    </w:pPr>
  </w:style>
  <w:style w:type="paragraph" w:styleId="af0">
    <w:name w:val="header"/>
    <w:basedOn w:val="a"/>
    <w:link w:val="af1"/>
    <w:uiPriority w:val="99"/>
    <w:unhideWhenUsed/>
    <w:rsid w:val="00710C8E"/>
    <w:pPr>
      <w:tabs>
        <w:tab w:val="center" w:pos="4677"/>
        <w:tab w:val="right" w:pos="9355"/>
      </w:tabs>
    </w:pPr>
  </w:style>
  <w:style w:type="character" w:customStyle="1" w:styleId="af1">
    <w:name w:val="Верхний колонтитул Знак"/>
    <w:basedOn w:val="a0"/>
    <w:link w:val="af0"/>
    <w:uiPriority w:val="99"/>
    <w:rsid w:val="00710C8E"/>
    <w:rPr>
      <w:rFonts w:ascii="Times New Roman" w:eastAsia="Times New Roman" w:hAnsi="Times New Roman"/>
      <w:sz w:val="24"/>
      <w:szCs w:val="24"/>
    </w:rPr>
  </w:style>
  <w:style w:type="paragraph" w:styleId="af2">
    <w:name w:val="footer"/>
    <w:basedOn w:val="a"/>
    <w:link w:val="af3"/>
    <w:uiPriority w:val="99"/>
    <w:unhideWhenUsed/>
    <w:rsid w:val="00710C8E"/>
    <w:pPr>
      <w:tabs>
        <w:tab w:val="center" w:pos="4677"/>
        <w:tab w:val="right" w:pos="9355"/>
      </w:tabs>
    </w:pPr>
  </w:style>
  <w:style w:type="character" w:customStyle="1" w:styleId="af3">
    <w:name w:val="Нижний колонтитул Знак"/>
    <w:basedOn w:val="a0"/>
    <w:link w:val="af2"/>
    <w:uiPriority w:val="99"/>
    <w:rsid w:val="00710C8E"/>
    <w:rPr>
      <w:rFonts w:ascii="Times New Roman" w:eastAsia="Times New Roman" w:hAnsi="Times New Roman"/>
      <w:sz w:val="24"/>
      <w:szCs w:val="24"/>
    </w:rPr>
  </w:style>
  <w:style w:type="character" w:customStyle="1" w:styleId="40">
    <w:name w:val="Заголовок 4 Знак"/>
    <w:basedOn w:val="a0"/>
    <w:link w:val="4"/>
    <w:uiPriority w:val="9"/>
    <w:semiHidden/>
    <w:rsid w:val="00710C8E"/>
    <w:rPr>
      <w:rFonts w:ascii="Cambria" w:eastAsia="Times New Roman" w:hAnsi="Cambria"/>
      <w:b/>
      <w:bCs/>
      <w:i/>
      <w:iCs/>
      <w:color w:val="4F81BD"/>
      <w:sz w:val="24"/>
      <w:szCs w:val="24"/>
    </w:rPr>
  </w:style>
  <w:style w:type="paragraph" w:styleId="af4">
    <w:name w:val="Block Text"/>
    <w:basedOn w:val="a"/>
    <w:rsid w:val="00710C8E"/>
    <w:pPr>
      <w:widowControl w:val="0"/>
      <w:autoSpaceDE w:val="0"/>
      <w:autoSpaceDN w:val="0"/>
      <w:adjustRightInd w:val="0"/>
      <w:spacing w:before="180" w:line="220" w:lineRule="auto"/>
      <w:ind w:left="240" w:right="5800"/>
    </w:pPr>
    <w:rPr>
      <w:sz w:val="20"/>
      <w:szCs w:val="18"/>
    </w:rPr>
  </w:style>
  <w:style w:type="character" w:customStyle="1" w:styleId="FontStyle12">
    <w:name w:val="Font Style12"/>
    <w:uiPriority w:val="99"/>
    <w:rsid w:val="00710C8E"/>
    <w:rPr>
      <w:rFonts w:ascii="Times New Roman" w:hAnsi="Times New Roman" w:cs="Times New Roman"/>
      <w:b/>
      <w:bCs/>
      <w:sz w:val="14"/>
      <w:szCs w:val="14"/>
    </w:rPr>
  </w:style>
  <w:style w:type="paragraph" w:customStyle="1" w:styleId="ConsPlusTitle">
    <w:name w:val="ConsPlusTitle"/>
    <w:rsid w:val="00710C8E"/>
    <w:pPr>
      <w:widowControl w:val="0"/>
      <w:autoSpaceDE w:val="0"/>
      <w:autoSpaceDN w:val="0"/>
      <w:adjustRightInd w:val="0"/>
    </w:pPr>
    <w:rPr>
      <w:rFonts w:ascii="Times New Roman" w:eastAsia="Times New Roman" w:hAnsi="Times New Roman"/>
      <w:b/>
      <w:bCs/>
      <w:sz w:val="24"/>
      <w:szCs w:val="24"/>
    </w:rPr>
  </w:style>
  <w:style w:type="paragraph" w:customStyle="1" w:styleId="Pro-List-1">
    <w:name w:val="Pro-List -1"/>
    <w:basedOn w:val="a"/>
    <w:rsid w:val="00710C8E"/>
    <w:pPr>
      <w:numPr>
        <w:ilvl w:val="2"/>
        <w:numId w:val="16"/>
      </w:numPr>
      <w:spacing w:before="180"/>
      <w:contextualSpacing/>
      <w:jc w:val="both"/>
    </w:pPr>
    <w:rPr>
      <w:sz w:val="28"/>
      <w:szCs w:val="28"/>
    </w:rPr>
  </w:style>
  <w:style w:type="paragraph" w:customStyle="1" w:styleId="Pro-List1">
    <w:name w:val="Pro-List #1"/>
    <w:basedOn w:val="Pro-Gramma"/>
    <w:rsid w:val="00710C8E"/>
    <w:pPr>
      <w:tabs>
        <w:tab w:val="left" w:pos="1134"/>
      </w:tabs>
      <w:spacing w:before="180"/>
      <w:ind w:hanging="567"/>
    </w:pPr>
  </w:style>
  <w:style w:type="paragraph" w:customStyle="1" w:styleId="Pro-TabName">
    <w:name w:val="Pro-Tab Name"/>
    <w:basedOn w:val="a"/>
    <w:rsid w:val="00710C8E"/>
    <w:pPr>
      <w:keepNext/>
      <w:spacing w:before="240" w:after="120"/>
    </w:pPr>
    <w:rPr>
      <w:b/>
      <w:bCs/>
      <w:color w:val="C41C16"/>
    </w:rPr>
  </w:style>
  <w:style w:type="character" w:customStyle="1" w:styleId="Pro-Marka">
    <w:name w:val="Pro-Marka"/>
    <w:rsid w:val="00710C8E"/>
    <w:rPr>
      <w:b/>
      <w:color w:val="C41C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93459/fb697c250c24b659a86a95916d887e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FA4A-1176-457D-B49B-D1E66AA7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14972</Words>
  <Characters>85342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Department of Finance</Company>
  <LinksUpToDate>false</LinksUpToDate>
  <CharactersWithSpaces>100114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Морозова Ольга Олеговна</cp:lastModifiedBy>
  <cp:revision>2</cp:revision>
  <cp:lastPrinted>2022-04-28T08:17:00Z</cp:lastPrinted>
  <dcterms:created xsi:type="dcterms:W3CDTF">2022-04-28T14:01:00Z</dcterms:created>
  <dcterms:modified xsi:type="dcterms:W3CDTF">2022-04-28T14:01:00Z</dcterms:modified>
</cp:coreProperties>
</file>