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321C" w:rsidRDefault="00B40E41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  <w:r>
        <w:rPr>
          <w:bCs/>
          <w:noProof/>
          <w:color w:val="2828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-1285192</wp:posOffset>
                </wp:positionH>
                <wp:positionV relativeFrom="page">
                  <wp:posOffset>275521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1.2pt;margin-top:2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jstO&#10;y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D321C" w:rsidRDefault="00FD321C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D345EA" w:rsidRDefault="00D345EA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D345EA" w:rsidRDefault="00D345EA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D345EA" w:rsidRDefault="00D345EA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D345EA" w:rsidRDefault="00D345EA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D345EA" w:rsidRDefault="00D345EA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D345EA" w:rsidRDefault="00D345EA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D345EA" w:rsidRDefault="00D345EA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D345EA" w:rsidRDefault="00D345EA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D345EA" w:rsidRDefault="00D345EA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D345EA" w:rsidRDefault="002C4354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  <w:r>
        <w:rPr>
          <w:rStyle w:val="a3"/>
          <w:b w:val="0"/>
          <w:color w:val="282828"/>
        </w:rPr>
        <w:t>12.07.2022                            2430-па</w:t>
      </w:r>
    </w:p>
    <w:p w:rsidR="00D345EA" w:rsidRDefault="00D345EA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D345EA" w:rsidRDefault="00D345EA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D63681" w:rsidRDefault="00D63681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  <w:r>
        <w:rPr>
          <w:rStyle w:val="a3"/>
          <w:b w:val="0"/>
          <w:color w:val="282828"/>
        </w:rPr>
        <w:t xml:space="preserve">О внесении изменений в постановление администрации </w:t>
      </w:r>
    </w:p>
    <w:p w:rsidR="00D63681" w:rsidRDefault="00D63681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  <w:r>
        <w:rPr>
          <w:rStyle w:val="a3"/>
          <w:b w:val="0"/>
          <w:color w:val="282828"/>
        </w:rPr>
        <w:t xml:space="preserve">муниципального образования Тосненский район </w:t>
      </w:r>
      <w:proofErr w:type="gramStart"/>
      <w:r>
        <w:rPr>
          <w:rStyle w:val="a3"/>
          <w:b w:val="0"/>
          <w:color w:val="282828"/>
        </w:rPr>
        <w:t>Ленинградской</w:t>
      </w:r>
      <w:proofErr w:type="gramEnd"/>
      <w:r>
        <w:rPr>
          <w:rStyle w:val="a3"/>
          <w:b w:val="0"/>
          <w:color w:val="282828"/>
        </w:rPr>
        <w:t xml:space="preserve"> </w:t>
      </w:r>
    </w:p>
    <w:p w:rsidR="00D345EA" w:rsidRDefault="00D63681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bCs/>
        </w:rPr>
      </w:pPr>
      <w:r>
        <w:rPr>
          <w:rStyle w:val="a3"/>
          <w:b w:val="0"/>
          <w:color w:val="282828"/>
        </w:rPr>
        <w:t xml:space="preserve">области от </w:t>
      </w:r>
      <w:r w:rsidR="002C4354">
        <w:rPr>
          <w:rStyle w:val="a3"/>
          <w:b w:val="0"/>
          <w:color w:val="282828"/>
        </w:rPr>
        <w:t>19</w:t>
      </w:r>
      <w:r>
        <w:rPr>
          <w:rStyle w:val="a3"/>
          <w:b w:val="0"/>
          <w:color w:val="282828"/>
        </w:rPr>
        <w:t>.02.20</w:t>
      </w:r>
      <w:r w:rsidR="004902D9">
        <w:rPr>
          <w:rStyle w:val="a3"/>
          <w:b w:val="0"/>
          <w:color w:val="282828"/>
        </w:rPr>
        <w:t>21</w:t>
      </w:r>
      <w:r>
        <w:rPr>
          <w:rStyle w:val="a3"/>
          <w:b w:val="0"/>
          <w:color w:val="282828"/>
        </w:rPr>
        <w:t xml:space="preserve"> № </w:t>
      </w:r>
      <w:r w:rsidR="002C4354">
        <w:rPr>
          <w:rStyle w:val="a3"/>
          <w:b w:val="0"/>
          <w:color w:val="282828"/>
        </w:rPr>
        <w:t>243</w:t>
      </w:r>
      <w:r>
        <w:rPr>
          <w:rStyle w:val="a3"/>
          <w:b w:val="0"/>
          <w:color w:val="282828"/>
        </w:rPr>
        <w:t>-па «</w:t>
      </w:r>
      <w:r w:rsidR="00CC001B" w:rsidRPr="00FD321C">
        <w:rPr>
          <w:rStyle w:val="a3"/>
          <w:b w:val="0"/>
          <w:color w:val="282828"/>
        </w:rPr>
        <w:t>Об утверждении</w:t>
      </w:r>
      <w:r w:rsidR="00CC001B" w:rsidRPr="006F524C">
        <w:rPr>
          <w:rStyle w:val="a3"/>
          <w:color w:val="282828"/>
        </w:rPr>
        <w:t xml:space="preserve"> </w:t>
      </w:r>
      <w:r w:rsidR="00CC001B" w:rsidRPr="00E278AE">
        <w:rPr>
          <w:bCs/>
        </w:rPr>
        <w:t xml:space="preserve">реестра мест </w:t>
      </w:r>
    </w:p>
    <w:p w:rsidR="00D345EA" w:rsidRDefault="00CC001B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bCs/>
        </w:rPr>
      </w:pPr>
      <w:r w:rsidRPr="00E278AE">
        <w:rPr>
          <w:bCs/>
        </w:rPr>
        <w:t>(площадок)</w:t>
      </w:r>
      <w:r w:rsidR="00FD321C" w:rsidRPr="00FD321C">
        <w:rPr>
          <w:bCs/>
        </w:rPr>
        <w:t xml:space="preserve"> </w:t>
      </w:r>
      <w:r w:rsidR="00FD321C" w:rsidRPr="00E278AE">
        <w:rPr>
          <w:bCs/>
        </w:rPr>
        <w:t>накопления</w:t>
      </w:r>
      <w:r w:rsidR="00D63681">
        <w:rPr>
          <w:bCs/>
        </w:rPr>
        <w:t xml:space="preserve"> </w:t>
      </w:r>
      <w:r w:rsidRPr="00E278AE">
        <w:rPr>
          <w:bCs/>
        </w:rPr>
        <w:t>твердых коммунальных отходов,</w:t>
      </w:r>
      <w:r w:rsidR="00FD321C" w:rsidRPr="00E278AE">
        <w:rPr>
          <w:bCs/>
        </w:rPr>
        <w:t xml:space="preserve"> </w:t>
      </w:r>
    </w:p>
    <w:p w:rsidR="00CC001B" w:rsidRPr="00E8567A" w:rsidRDefault="00D345EA" w:rsidP="00D3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</w:pPr>
      <w:proofErr w:type="gramStart"/>
      <w:r>
        <w:rPr>
          <w:bCs/>
        </w:rPr>
        <w:t>р</w:t>
      </w:r>
      <w:r w:rsidR="00FD321C" w:rsidRPr="00E278AE">
        <w:rPr>
          <w:bCs/>
        </w:rPr>
        <w:t>асположенных</w:t>
      </w:r>
      <w:proofErr w:type="gramEnd"/>
      <w:r>
        <w:rPr>
          <w:bCs/>
        </w:rPr>
        <w:t xml:space="preserve"> </w:t>
      </w:r>
      <w:r w:rsidR="00CC001B" w:rsidRPr="00E278AE">
        <w:rPr>
          <w:bCs/>
        </w:rPr>
        <w:t xml:space="preserve">на </w:t>
      </w:r>
      <w:r w:rsidR="00CC001B" w:rsidRPr="006F524C">
        <w:t xml:space="preserve">территории </w:t>
      </w:r>
      <w:r w:rsidR="00CC001B" w:rsidRPr="00E8567A">
        <w:t>Тосненского городского поселения</w:t>
      </w:r>
    </w:p>
    <w:p w:rsidR="00CC001B" w:rsidRDefault="00CC001B" w:rsidP="00CC001B">
      <w:pPr>
        <w:spacing w:line="240" w:lineRule="atLeast"/>
        <w:jc w:val="both"/>
      </w:pPr>
      <w:r w:rsidRPr="00E8567A">
        <w:t>Тосненского</w:t>
      </w:r>
      <w:r w:rsidR="000F68DD">
        <w:t xml:space="preserve"> муниципального</w:t>
      </w:r>
      <w:r w:rsidRPr="00E8567A">
        <w:t xml:space="preserve"> района Ленинградской области</w:t>
      </w:r>
      <w:r w:rsidR="00D63681">
        <w:t>»</w:t>
      </w:r>
    </w:p>
    <w:p w:rsidR="00CC001B" w:rsidRDefault="00CC001B" w:rsidP="00CC001B">
      <w:pPr>
        <w:spacing w:line="240" w:lineRule="atLeast"/>
        <w:jc w:val="both"/>
      </w:pPr>
    </w:p>
    <w:p w:rsidR="00D345EA" w:rsidRDefault="00D345EA" w:rsidP="00CC001B">
      <w:pPr>
        <w:spacing w:line="240" w:lineRule="atLeast"/>
        <w:jc w:val="both"/>
      </w:pPr>
    </w:p>
    <w:p w:rsidR="00CC001B" w:rsidRDefault="00CC001B" w:rsidP="00FD321C">
      <w:pPr>
        <w:pStyle w:val="a4"/>
        <w:ind w:firstLine="567"/>
        <w:jc w:val="both"/>
        <w:rPr>
          <w:rFonts w:eastAsia="Calibri"/>
          <w:lang w:eastAsia="en-US"/>
        </w:rPr>
      </w:pPr>
      <w:r w:rsidRPr="000A704B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0A704B">
        <w:t>в</w:t>
      </w:r>
      <w:proofErr w:type="gramEnd"/>
      <w:r w:rsidRPr="000A704B">
        <w:t xml:space="preserve"> с</w:t>
      </w:r>
      <w:r w:rsidRPr="000A704B">
        <w:t>о</w:t>
      </w:r>
      <w:proofErr w:type="gramStart"/>
      <w:r w:rsidRPr="000A704B">
        <w:t>ответствии с пунктом 4 статьи 13.4 Федерального закона от 24.06.1998 № 89-ФЗ «Об отходах производства и  потребления», Правилами обустройства мест (площ</w:t>
      </w:r>
      <w:r w:rsidRPr="000A704B">
        <w:t>а</w:t>
      </w:r>
      <w:r w:rsidRPr="000A704B">
        <w:t>док) накопления твердых коммунальных отходов и ведения их реестра, утверждё</w:t>
      </w:r>
      <w:r w:rsidRPr="000A704B">
        <w:t>н</w:t>
      </w:r>
      <w:r w:rsidRPr="000A704B">
        <w:t>ны</w:t>
      </w:r>
      <w:r w:rsidR="00C1572B">
        <w:t>ми</w:t>
      </w:r>
      <w:r w:rsidRPr="000A704B">
        <w:t xml:space="preserve"> постановлением Правительства Российской Федерации от 31.08.2018 № 1039, </w:t>
      </w:r>
      <w:r>
        <w:rPr>
          <w:rFonts w:eastAsia="Calibri"/>
          <w:lang w:eastAsia="en-US"/>
        </w:rPr>
        <w:t>исполняя полномочия администрации Тосненско</w:t>
      </w:r>
      <w:r w:rsidR="00952FB2">
        <w:rPr>
          <w:rFonts w:eastAsia="Calibri"/>
          <w:lang w:eastAsia="en-US"/>
        </w:rPr>
        <w:t>го</w:t>
      </w:r>
      <w:r>
        <w:rPr>
          <w:rFonts w:eastAsia="Calibri"/>
          <w:lang w:eastAsia="en-US"/>
        </w:rPr>
        <w:t xml:space="preserve"> городско</w:t>
      </w:r>
      <w:r w:rsidR="00952FB2">
        <w:rPr>
          <w:rFonts w:eastAsia="Calibri"/>
          <w:lang w:eastAsia="en-US"/>
        </w:rPr>
        <w:t>го</w:t>
      </w:r>
      <w:r>
        <w:rPr>
          <w:rFonts w:eastAsia="Calibri"/>
          <w:lang w:eastAsia="en-US"/>
        </w:rPr>
        <w:t xml:space="preserve"> поселени</w:t>
      </w:r>
      <w:r w:rsidR="00952FB2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 xml:space="preserve"> Тосне</w:t>
      </w:r>
      <w:r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 xml:space="preserve">ского </w:t>
      </w:r>
      <w:r w:rsidR="00952FB2">
        <w:rPr>
          <w:rFonts w:eastAsia="Calibri"/>
          <w:lang w:eastAsia="en-US"/>
        </w:rPr>
        <w:t xml:space="preserve">муниципального </w:t>
      </w:r>
      <w:r>
        <w:rPr>
          <w:rFonts w:eastAsia="Calibri"/>
          <w:lang w:eastAsia="en-US"/>
        </w:rPr>
        <w:t xml:space="preserve">района Ленинградской области на основании статьи 13 Устава Тосненского городского поселения Тосненского </w:t>
      </w:r>
      <w:r w:rsidR="00952FB2">
        <w:rPr>
          <w:rFonts w:eastAsia="Calibri"/>
          <w:lang w:eastAsia="en-US"/>
        </w:rPr>
        <w:t>муниципального</w:t>
      </w:r>
      <w:r>
        <w:rPr>
          <w:rFonts w:eastAsia="Calibri"/>
          <w:lang w:eastAsia="en-US"/>
        </w:rPr>
        <w:t xml:space="preserve"> </w:t>
      </w:r>
      <w:r w:rsidR="00952FB2">
        <w:rPr>
          <w:rFonts w:eastAsia="Calibri"/>
          <w:lang w:eastAsia="en-US"/>
        </w:rPr>
        <w:t xml:space="preserve">района </w:t>
      </w:r>
      <w:r>
        <w:rPr>
          <w:rFonts w:eastAsia="Calibri"/>
          <w:lang w:eastAsia="en-US"/>
        </w:rPr>
        <w:t>Ленинградской области</w:t>
      </w:r>
      <w:proofErr w:type="gramEnd"/>
      <w:r>
        <w:rPr>
          <w:rFonts w:eastAsia="Calibri"/>
          <w:lang w:eastAsia="en-US"/>
        </w:rPr>
        <w:t xml:space="preserve"> и статьи 25 Устава муниципального образования Тосне</w:t>
      </w:r>
      <w:r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 xml:space="preserve">ский </w:t>
      </w:r>
      <w:r w:rsidR="00C1572B">
        <w:rPr>
          <w:rFonts w:eastAsia="Calibri"/>
          <w:lang w:eastAsia="en-US"/>
        </w:rPr>
        <w:t xml:space="preserve">муниципальный район </w:t>
      </w:r>
      <w:r>
        <w:rPr>
          <w:rFonts w:eastAsia="Calibri"/>
          <w:lang w:eastAsia="en-US"/>
        </w:rPr>
        <w:t>Ленинградской области, администрация муниципал</w:t>
      </w:r>
      <w:r>
        <w:rPr>
          <w:rFonts w:eastAsia="Calibri"/>
          <w:lang w:eastAsia="en-US"/>
        </w:rPr>
        <w:t>ь</w:t>
      </w:r>
      <w:r>
        <w:rPr>
          <w:rFonts w:eastAsia="Calibri"/>
          <w:lang w:eastAsia="en-US"/>
        </w:rPr>
        <w:t>ного образования Тосненский район Ленинградской области</w:t>
      </w:r>
      <w:r w:rsidR="00952FB2">
        <w:rPr>
          <w:rFonts w:eastAsia="Calibri"/>
          <w:lang w:eastAsia="en-US"/>
        </w:rPr>
        <w:t xml:space="preserve"> </w:t>
      </w:r>
    </w:p>
    <w:p w:rsidR="00D63681" w:rsidRDefault="00D63681" w:rsidP="00FD321C">
      <w:pPr>
        <w:pStyle w:val="a4"/>
        <w:ind w:firstLine="567"/>
        <w:jc w:val="both"/>
      </w:pPr>
    </w:p>
    <w:p w:rsidR="00CC001B" w:rsidRDefault="00CC001B" w:rsidP="00FD321C">
      <w:pPr>
        <w:pStyle w:val="a4"/>
        <w:jc w:val="both"/>
        <w:rPr>
          <w:color w:val="000000" w:themeColor="text1"/>
        </w:rPr>
      </w:pPr>
      <w:r w:rsidRPr="00E8567A">
        <w:rPr>
          <w:color w:val="000000" w:themeColor="text1"/>
        </w:rPr>
        <w:t>ПОСТАНОВЛЯЕТ:</w:t>
      </w:r>
    </w:p>
    <w:p w:rsidR="00D345EA" w:rsidRDefault="00D345EA" w:rsidP="00FD321C">
      <w:pPr>
        <w:pStyle w:val="a4"/>
        <w:jc w:val="both"/>
        <w:rPr>
          <w:color w:val="000000" w:themeColor="text1"/>
        </w:rPr>
      </w:pPr>
    </w:p>
    <w:p w:rsidR="00D63681" w:rsidRPr="00234C02" w:rsidRDefault="00CC001B" w:rsidP="00D63681">
      <w:pPr>
        <w:ind w:firstLine="567"/>
        <w:jc w:val="both"/>
      </w:pPr>
      <w:r w:rsidRPr="006F524C">
        <w:t xml:space="preserve">1. </w:t>
      </w:r>
      <w:r w:rsidR="00D63681">
        <w:t xml:space="preserve">Внести </w:t>
      </w:r>
      <w:r w:rsidR="00D63681" w:rsidRPr="00234C02">
        <w:t>в постановление администрации</w:t>
      </w:r>
      <w:r w:rsidR="00D63681">
        <w:t xml:space="preserve"> м</w:t>
      </w:r>
      <w:r w:rsidR="00D63681" w:rsidRPr="00234C02">
        <w:t>униципального образования Т</w:t>
      </w:r>
      <w:r w:rsidR="00D63681" w:rsidRPr="00234C02">
        <w:t>о</w:t>
      </w:r>
      <w:r w:rsidR="00D63681" w:rsidRPr="00234C02">
        <w:t>сненский район</w:t>
      </w:r>
      <w:r w:rsidR="00D63681">
        <w:t xml:space="preserve"> </w:t>
      </w:r>
      <w:r w:rsidR="00D63681" w:rsidRPr="00234C02">
        <w:t xml:space="preserve">Ленинградской области </w:t>
      </w:r>
      <w:r w:rsidR="00D63681" w:rsidRPr="00D63681">
        <w:rPr>
          <w:bCs/>
        </w:rPr>
        <w:t xml:space="preserve">от </w:t>
      </w:r>
      <w:r w:rsidR="002C4354">
        <w:rPr>
          <w:rStyle w:val="a3"/>
          <w:b w:val="0"/>
          <w:color w:val="282828"/>
        </w:rPr>
        <w:t>19.02.2021 № 243-па</w:t>
      </w:r>
      <w:r w:rsidR="00D63681" w:rsidRPr="00D63681">
        <w:rPr>
          <w:bCs/>
        </w:rPr>
        <w:t xml:space="preserve"> «Об утверждении</w:t>
      </w:r>
      <w:r w:rsidR="00D63681" w:rsidRPr="00D63681">
        <w:rPr>
          <w:b/>
          <w:bCs/>
        </w:rPr>
        <w:t xml:space="preserve"> </w:t>
      </w:r>
      <w:r w:rsidR="00D63681" w:rsidRPr="00D63681">
        <w:rPr>
          <w:bCs/>
        </w:rPr>
        <w:t>реестра мест (площадок) накопления твердых коммунальных отходов, расположе</w:t>
      </w:r>
      <w:r w:rsidR="00D63681" w:rsidRPr="00D63681">
        <w:rPr>
          <w:bCs/>
        </w:rPr>
        <w:t>н</w:t>
      </w:r>
      <w:r w:rsidR="00D63681" w:rsidRPr="00D63681">
        <w:rPr>
          <w:bCs/>
        </w:rPr>
        <w:t>ных</w:t>
      </w:r>
      <w:r w:rsidR="00D63681">
        <w:rPr>
          <w:bCs/>
        </w:rPr>
        <w:t xml:space="preserve"> </w:t>
      </w:r>
      <w:r w:rsidR="00D63681" w:rsidRPr="00D63681">
        <w:rPr>
          <w:bCs/>
        </w:rPr>
        <w:t xml:space="preserve">на </w:t>
      </w:r>
      <w:r w:rsidR="00D63681" w:rsidRPr="00D63681">
        <w:t>территории Тосненского городского поселения</w:t>
      </w:r>
      <w:r w:rsidR="00D63681">
        <w:t xml:space="preserve"> </w:t>
      </w:r>
      <w:r w:rsidR="00D63681" w:rsidRPr="00D63681">
        <w:t>Тосненского</w:t>
      </w:r>
      <w:r w:rsidR="000F68DD">
        <w:t xml:space="preserve"> муниципальн</w:t>
      </w:r>
      <w:r w:rsidR="000F68DD">
        <w:t>о</w:t>
      </w:r>
      <w:r w:rsidR="000F68DD">
        <w:t>го</w:t>
      </w:r>
      <w:r w:rsidR="00D63681" w:rsidRPr="00D63681">
        <w:t xml:space="preserve"> района Ленинградской области»</w:t>
      </w:r>
      <w:r w:rsidR="00D63681">
        <w:t xml:space="preserve"> следующие изменения:</w:t>
      </w:r>
      <w:r w:rsidR="00C1572B">
        <w:t xml:space="preserve"> п</w:t>
      </w:r>
      <w:r w:rsidR="00D63681">
        <w:t>риложение к постано</w:t>
      </w:r>
      <w:r w:rsidR="00D63681">
        <w:t>в</w:t>
      </w:r>
      <w:r w:rsidR="00D63681">
        <w:t xml:space="preserve">лению изложить в новой редакции (приложение). </w:t>
      </w:r>
    </w:p>
    <w:p w:rsidR="00CC001B" w:rsidRDefault="00CC001B" w:rsidP="00FD321C">
      <w:pPr>
        <w:pStyle w:val="a4"/>
        <w:ind w:firstLine="567"/>
        <w:jc w:val="both"/>
      </w:pPr>
      <w:r>
        <w:t>2. Комитету по жилищно-коммунальному хозяйству и благоустройству адм</w:t>
      </w:r>
      <w:r>
        <w:t>и</w:t>
      </w:r>
      <w:r>
        <w:t>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</w:t>
      </w:r>
      <w:r>
        <w:t>о</w:t>
      </w:r>
      <w:r>
        <w:t>управлению, межнациональным и межконфессиональным отношениям админ</w:t>
      </w:r>
      <w:r>
        <w:t>и</w:t>
      </w:r>
      <w:r>
        <w:t xml:space="preserve">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</w:t>
      </w:r>
      <w:r>
        <w:lastRenderedPageBreak/>
        <w:t>муниципального образования Тосненский</w:t>
      </w:r>
      <w:r w:rsidR="00C1572B">
        <w:t xml:space="preserve"> муниципальный</w:t>
      </w:r>
      <w:r>
        <w:t xml:space="preserve"> район Ленинградской области.</w:t>
      </w:r>
    </w:p>
    <w:p w:rsidR="00CC001B" w:rsidRDefault="00CC001B" w:rsidP="00FD321C">
      <w:pPr>
        <w:pStyle w:val="a4"/>
        <w:ind w:firstLine="567"/>
        <w:jc w:val="both"/>
      </w:pPr>
      <w:r>
        <w:t>3. Пресс-службе комитета  по организационной работе, местному самоупра</w:t>
      </w:r>
      <w:r>
        <w:t>в</w:t>
      </w:r>
      <w: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>
        <w:t>о</w:t>
      </w:r>
      <w:r>
        <w:t xml:space="preserve">вать настоящее постановление в порядке, установленном Уставом муниципального образования Тосненский </w:t>
      </w:r>
      <w:r w:rsidR="00C1572B">
        <w:t xml:space="preserve">муниципальный </w:t>
      </w:r>
      <w:r>
        <w:t>район Ленинградской области.</w:t>
      </w:r>
    </w:p>
    <w:p w:rsidR="00CC001B" w:rsidRDefault="00CC001B" w:rsidP="00FD321C">
      <w:pPr>
        <w:pStyle w:val="a4"/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 постановления возложить  на заместителя главы администрации муниципального образования Тосненский район Ленинградской области Горленко С.А.</w:t>
      </w:r>
    </w:p>
    <w:p w:rsidR="00CC001B" w:rsidRDefault="00CC001B" w:rsidP="00FD321C">
      <w:pPr>
        <w:pStyle w:val="a4"/>
        <w:ind w:firstLine="567"/>
        <w:jc w:val="both"/>
      </w:pPr>
    </w:p>
    <w:p w:rsidR="00D63681" w:rsidRDefault="00D63681" w:rsidP="00FD321C">
      <w:pPr>
        <w:pStyle w:val="a4"/>
        <w:ind w:firstLine="567"/>
        <w:jc w:val="both"/>
      </w:pPr>
    </w:p>
    <w:p w:rsidR="00D345EA" w:rsidRDefault="00D345EA" w:rsidP="00FD321C">
      <w:pPr>
        <w:pStyle w:val="a4"/>
        <w:ind w:firstLine="567"/>
        <w:jc w:val="both"/>
      </w:pPr>
    </w:p>
    <w:p w:rsidR="00D345EA" w:rsidRDefault="00D345EA" w:rsidP="00FD321C">
      <w:pPr>
        <w:pStyle w:val="a4"/>
        <w:ind w:firstLine="567"/>
        <w:jc w:val="both"/>
      </w:pPr>
    </w:p>
    <w:p w:rsidR="00CC001B" w:rsidRDefault="00CC001B" w:rsidP="00D63681">
      <w:pPr>
        <w:pStyle w:val="a4"/>
        <w:jc w:val="center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D321C">
        <w:t xml:space="preserve">          </w:t>
      </w:r>
      <w:r w:rsidR="00D63681">
        <w:t>А.Г. Клементьев</w:t>
      </w:r>
    </w:p>
    <w:p w:rsidR="00CC001B" w:rsidRDefault="00CC001B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345EA" w:rsidRDefault="00D345EA" w:rsidP="00CC001B">
      <w:pPr>
        <w:jc w:val="both"/>
        <w:rPr>
          <w:sz w:val="20"/>
          <w:szCs w:val="20"/>
        </w:rPr>
      </w:pPr>
    </w:p>
    <w:p w:rsidR="00D345EA" w:rsidRPr="00FD321C" w:rsidRDefault="00D345EA" w:rsidP="00CC001B">
      <w:pPr>
        <w:jc w:val="both"/>
        <w:rPr>
          <w:sz w:val="20"/>
          <w:szCs w:val="20"/>
        </w:rPr>
      </w:pPr>
    </w:p>
    <w:p w:rsidR="00FD321C" w:rsidRDefault="00D63681">
      <w:pPr>
        <w:jc w:val="both"/>
        <w:rPr>
          <w:sz w:val="20"/>
          <w:szCs w:val="20"/>
        </w:rPr>
      </w:pPr>
      <w:r>
        <w:rPr>
          <w:sz w:val="20"/>
          <w:szCs w:val="20"/>
        </w:rPr>
        <w:t>Смирнова Татьяна Васильевна</w:t>
      </w:r>
      <w:r w:rsidR="00FD321C" w:rsidRPr="00FD321C">
        <w:rPr>
          <w:sz w:val="20"/>
          <w:szCs w:val="20"/>
        </w:rPr>
        <w:t>, 8</w:t>
      </w:r>
      <w:r>
        <w:rPr>
          <w:sz w:val="20"/>
          <w:szCs w:val="20"/>
        </w:rPr>
        <w:t xml:space="preserve"> </w:t>
      </w:r>
      <w:r w:rsidR="00FD321C" w:rsidRPr="00FD321C">
        <w:rPr>
          <w:sz w:val="20"/>
          <w:szCs w:val="20"/>
        </w:rPr>
        <w:t>(81361)</w:t>
      </w:r>
      <w:r>
        <w:rPr>
          <w:sz w:val="20"/>
          <w:szCs w:val="20"/>
        </w:rPr>
        <w:t xml:space="preserve"> 3325</w:t>
      </w:r>
      <w:r w:rsidR="004902D9">
        <w:rPr>
          <w:sz w:val="20"/>
          <w:szCs w:val="20"/>
        </w:rPr>
        <w:t>5</w:t>
      </w:r>
    </w:p>
    <w:p w:rsidR="00D345EA" w:rsidRPr="00FD321C" w:rsidRDefault="00D345EA">
      <w:pPr>
        <w:jc w:val="both"/>
        <w:rPr>
          <w:sz w:val="20"/>
          <w:szCs w:val="20"/>
        </w:rPr>
      </w:pPr>
      <w:r>
        <w:rPr>
          <w:sz w:val="20"/>
          <w:szCs w:val="20"/>
        </w:rPr>
        <w:t>8 га</w:t>
      </w:r>
    </w:p>
    <w:sectPr w:rsidR="00D345EA" w:rsidRPr="00FD321C" w:rsidSect="00D345EA">
      <w:headerReference w:type="default" r:id="rId9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5A" w:rsidRDefault="00B5505A" w:rsidP="00D345EA">
      <w:r>
        <w:separator/>
      </w:r>
    </w:p>
  </w:endnote>
  <w:endnote w:type="continuationSeparator" w:id="0">
    <w:p w:rsidR="00B5505A" w:rsidRDefault="00B5505A" w:rsidP="00D3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5A" w:rsidRDefault="00B5505A" w:rsidP="00D345EA">
      <w:r>
        <w:separator/>
      </w:r>
    </w:p>
  </w:footnote>
  <w:footnote w:type="continuationSeparator" w:id="0">
    <w:p w:rsidR="00B5505A" w:rsidRDefault="00B5505A" w:rsidP="00D34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731922"/>
      <w:docPartObj>
        <w:docPartGallery w:val="Page Numbers (Top of Page)"/>
        <w:docPartUnique/>
      </w:docPartObj>
    </w:sdtPr>
    <w:sdtEndPr/>
    <w:sdtContent>
      <w:p w:rsidR="00D345EA" w:rsidRDefault="00D345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FDD">
          <w:rPr>
            <w:noProof/>
          </w:rPr>
          <w:t>2</w:t>
        </w:r>
        <w:r>
          <w:fldChar w:fldCharType="end"/>
        </w:r>
      </w:p>
    </w:sdtContent>
  </w:sdt>
  <w:p w:rsidR="00D345EA" w:rsidRDefault="00D345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01"/>
    <w:rsid w:val="000F68DD"/>
    <w:rsid w:val="001A16C6"/>
    <w:rsid w:val="00251879"/>
    <w:rsid w:val="002C4354"/>
    <w:rsid w:val="004902D9"/>
    <w:rsid w:val="00666FDD"/>
    <w:rsid w:val="00697401"/>
    <w:rsid w:val="00787A14"/>
    <w:rsid w:val="008008F3"/>
    <w:rsid w:val="00952FB2"/>
    <w:rsid w:val="009E3073"/>
    <w:rsid w:val="009F6234"/>
    <w:rsid w:val="00B40E41"/>
    <w:rsid w:val="00B5505A"/>
    <w:rsid w:val="00C1572B"/>
    <w:rsid w:val="00CC001B"/>
    <w:rsid w:val="00D345EA"/>
    <w:rsid w:val="00D63681"/>
    <w:rsid w:val="00F4074A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001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01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harChar">
    <w:name w:val="Char Char"/>
    <w:basedOn w:val="a"/>
    <w:rsid w:val="00CC00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Strong"/>
    <w:basedOn w:val="a0"/>
    <w:uiPriority w:val="22"/>
    <w:qFormat/>
    <w:rsid w:val="00CC001B"/>
    <w:rPr>
      <w:b/>
      <w:bCs/>
    </w:rPr>
  </w:style>
  <w:style w:type="paragraph" w:styleId="a4">
    <w:name w:val="No Spacing"/>
    <w:uiPriority w:val="1"/>
    <w:qFormat/>
    <w:rsid w:val="00FD3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45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45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62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2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001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01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harChar">
    <w:name w:val="Char Char"/>
    <w:basedOn w:val="a"/>
    <w:rsid w:val="00CC00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Strong"/>
    <w:basedOn w:val="a0"/>
    <w:uiPriority w:val="22"/>
    <w:qFormat/>
    <w:rsid w:val="00CC001B"/>
    <w:rPr>
      <w:b/>
      <w:bCs/>
    </w:rPr>
  </w:style>
  <w:style w:type="paragraph" w:styleId="a4">
    <w:name w:val="No Spacing"/>
    <w:uiPriority w:val="1"/>
    <w:qFormat/>
    <w:rsid w:val="00FD3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45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45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62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2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Морозова Ольга Олеговна</cp:lastModifiedBy>
  <cp:revision>2</cp:revision>
  <cp:lastPrinted>2022-07-12T07:44:00Z</cp:lastPrinted>
  <dcterms:created xsi:type="dcterms:W3CDTF">2022-07-27T07:10:00Z</dcterms:created>
  <dcterms:modified xsi:type="dcterms:W3CDTF">2022-07-27T07:10:00Z</dcterms:modified>
</cp:coreProperties>
</file>