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3D8D" w:rsidRPr="00AB71CA" w:rsidRDefault="0095068F" w:rsidP="00AB71CA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-1166705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z98U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jhaBVbBUgJ7AEIsIm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z8/f&#10;F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B71CA" w:rsidRDefault="00AB71CA" w:rsidP="00AB71CA">
      <w:pPr>
        <w:jc w:val="both"/>
        <w:rPr>
          <w:bCs/>
        </w:rPr>
      </w:pPr>
    </w:p>
    <w:p w:rsidR="00AB71CA" w:rsidRDefault="00AB71CA" w:rsidP="00AB71CA">
      <w:pPr>
        <w:jc w:val="both"/>
        <w:rPr>
          <w:bCs/>
        </w:rPr>
      </w:pPr>
    </w:p>
    <w:p w:rsidR="00AB71CA" w:rsidRDefault="00AB71CA" w:rsidP="00AB71CA">
      <w:pPr>
        <w:jc w:val="both"/>
        <w:rPr>
          <w:bCs/>
        </w:rPr>
      </w:pPr>
    </w:p>
    <w:p w:rsidR="00AB71CA" w:rsidRDefault="00AB71CA" w:rsidP="00AB71CA">
      <w:pPr>
        <w:jc w:val="both"/>
        <w:rPr>
          <w:bCs/>
        </w:rPr>
      </w:pPr>
    </w:p>
    <w:p w:rsidR="00AB71CA" w:rsidRDefault="00AB71CA" w:rsidP="00AB71CA">
      <w:pPr>
        <w:jc w:val="both"/>
        <w:rPr>
          <w:bCs/>
        </w:rPr>
      </w:pPr>
    </w:p>
    <w:p w:rsidR="00AB71CA" w:rsidRDefault="00AB71CA" w:rsidP="00AB71CA">
      <w:pPr>
        <w:jc w:val="both"/>
        <w:rPr>
          <w:bCs/>
        </w:rPr>
      </w:pPr>
    </w:p>
    <w:p w:rsidR="00AB71CA" w:rsidRDefault="00AB71CA" w:rsidP="00AB71CA">
      <w:pPr>
        <w:jc w:val="both"/>
        <w:rPr>
          <w:bCs/>
        </w:rPr>
      </w:pPr>
    </w:p>
    <w:p w:rsidR="00AB71CA" w:rsidRDefault="00AB71CA" w:rsidP="00AB71CA">
      <w:pPr>
        <w:jc w:val="both"/>
        <w:rPr>
          <w:bCs/>
        </w:rPr>
      </w:pPr>
    </w:p>
    <w:p w:rsidR="00AB71CA" w:rsidRDefault="00AB71CA" w:rsidP="00AB71CA">
      <w:pPr>
        <w:jc w:val="both"/>
        <w:rPr>
          <w:bCs/>
        </w:rPr>
      </w:pPr>
    </w:p>
    <w:p w:rsidR="00AB71CA" w:rsidRDefault="0095068F" w:rsidP="00AB71CA">
      <w:pPr>
        <w:jc w:val="both"/>
        <w:rPr>
          <w:bCs/>
        </w:rPr>
      </w:pPr>
      <w:r>
        <w:rPr>
          <w:bCs/>
        </w:rPr>
        <w:t xml:space="preserve">     28.07.2022                        2618-па</w:t>
      </w:r>
    </w:p>
    <w:p w:rsidR="00AB71CA" w:rsidRDefault="00AB71CA" w:rsidP="00AB71CA">
      <w:pPr>
        <w:jc w:val="both"/>
        <w:rPr>
          <w:bCs/>
        </w:rPr>
      </w:pPr>
    </w:p>
    <w:p w:rsidR="00AB71CA" w:rsidRDefault="00AB71CA" w:rsidP="00AB71CA">
      <w:pPr>
        <w:jc w:val="both"/>
        <w:rPr>
          <w:bCs/>
        </w:rPr>
      </w:pPr>
    </w:p>
    <w:p w:rsidR="00AB71CA" w:rsidRDefault="00AB71CA" w:rsidP="00AB71CA">
      <w:pPr>
        <w:jc w:val="both"/>
        <w:rPr>
          <w:bCs/>
        </w:rPr>
      </w:pPr>
    </w:p>
    <w:p w:rsidR="00AB71CA" w:rsidRDefault="00550FAE" w:rsidP="00AB71CA">
      <w:pPr>
        <w:jc w:val="both"/>
        <w:rPr>
          <w:bCs/>
        </w:rPr>
      </w:pPr>
      <w:r w:rsidRPr="00AB71CA">
        <w:rPr>
          <w:bCs/>
        </w:rPr>
        <w:t xml:space="preserve">Об определении перечня организаций и предприятий, </w:t>
      </w:r>
    </w:p>
    <w:p w:rsidR="00AB71CA" w:rsidRDefault="00550FAE" w:rsidP="00AB71CA">
      <w:pPr>
        <w:jc w:val="both"/>
        <w:rPr>
          <w:bCs/>
        </w:rPr>
      </w:pPr>
      <w:r w:rsidRPr="00AB71CA">
        <w:rPr>
          <w:bCs/>
        </w:rPr>
        <w:t xml:space="preserve">обеспечивающих выполнение мероприятий местного </w:t>
      </w:r>
    </w:p>
    <w:p w:rsidR="00550FAE" w:rsidRPr="00AB71CA" w:rsidRDefault="00550FAE" w:rsidP="00AB71CA">
      <w:pPr>
        <w:jc w:val="both"/>
      </w:pPr>
      <w:r w:rsidRPr="00AB71CA">
        <w:rPr>
          <w:bCs/>
        </w:rPr>
        <w:t>уровня по гражданской обороне</w:t>
      </w:r>
    </w:p>
    <w:p w:rsidR="001A3D8D" w:rsidRDefault="001A3D8D" w:rsidP="00AB71CA">
      <w:pPr>
        <w:jc w:val="both"/>
      </w:pPr>
    </w:p>
    <w:p w:rsidR="00AB71CA" w:rsidRPr="00AB71CA" w:rsidRDefault="00AB71CA" w:rsidP="00AB71CA">
      <w:pPr>
        <w:jc w:val="both"/>
      </w:pPr>
    </w:p>
    <w:p w:rsidR="004B7420" w:rsidRPr="00AB71CA" w:rsidRDefault="00AB71CA" w:rsidP="00AB71CA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385140" w:rsidRPr="00AB71CA">
        <w:rPr>
          <w:color w:val="000000"/>
        </w:rPr>
        <w:t>В соответствии с Федеральным законом от 12.02.1998 № 28-ФЗ «О гражда</w:t>
      </w:r>
      <w:r w:rsidR="00385140" w:rsidRPr="00AB71CA">
        <w:rPr>
          <w:color w:val="000000"/>
        </w:rPr>
        <w:t>н</w:t>
      </w:r>
      <w:r w:rsidR="00385140" w:rsidRPr="00AB71CA">
        <w:rPr>
          <w:color w:val="000000"/>
        </w:rPr>
        <w:t>ской обороне», Положением о гражданской обороне в Российской Федерации</w:t>
      </w:r>
      <w:r w:rsidR="00C13DBF" w:rsidRPr="00AB71CA">
        <w:rPr>
          <w:color w:val="000000"/>
        </w:rPr>
        <w:t>, утвержденны</w:t>
      </w:r>
      <w:r w:rsidR="00385140" w:rsidRPr="00AB71CA">
        <w:rPr>
          <w:color w:val="000000"/>
        </w:rPr>
        <w:t xml:space="preserve">м постановлением Правительства Российской Федерации </w:t>
      </w:r>
      <w:r>
        <w:rPr>
          <w:color w:val="000000"/>
        </w:rPr>
        <w:t xml:space="preserve">                    </w:t>
      </w:r>
      <w:r w:rsidR="00385140" w:rsidRPr="00AB71CA">
        <w:rPr>
          <w:color w:val="000000"/>
        </w:rPr>
        <w:t>от 26.11.2007 № 804, Положением об организации и ведении гражданской обороны в муниципальных образованиях и организациях</w:t>
      </w:r>
      <w:r w:rsidR="00FC3728" w:rsidRPr="00AB71CA">
        <w:rPr>
          <w:color w:val="000000"/>
        </w:rPr>
        <w:t>,</w:t>
      </w:r>
      <w:r w:rsidR="00C13DBF" w:rsidRPr="00AB71CA">
        <w:rPr>
          <w:color w:val="000000"/>
        </w:rPr>
        <w:t xml:space="preserve"> утвержденны</w:t>
      </w:r>
      <w:r w:rsidR="00385140" w:rsidRPr="00AB71CA">
        <w:rPr>
          <w:color w:val="000000"/>
        </w:rPr>
        <w:t xml:space="preserve">м приказом МЧС России от 14.11.2008 № 687, </w:t>
      </w:r>
      <w:r w:rsidR="00385140" w:rsidRPr="00AB71CA">
        <w:rPr>
          <w:rFonts w:eastAsiaTheme="minorHAnsi"/>
          <w:bCs/>
          <w:lang w:eastAsia="en-US"/>
        </w:rPr>
        <w:t>Положением об организации и ведении гражданской обороны в Ленинградской области</w:t>
      </w:r>
      <w:r w:rsidR="00C13DBF" w:rsidRPr="00AB71CA">
        <w:rPr>
          <w:rFonts w:eastAsiaTheme="minorHAnsi"/>
          <w:bCs/>
          <w:lang w:eastAsia="en-US"/>
        </w:rPr>
        <w:t xml:space="preserve">, утвержденным постановлением </w:t>
      </w:r>
      <w:r w:rsidR="00385140" w:rsidRPr="00AB71CA">
        <w:rPr>
          <w:rFonts w:eastAsiaTheme="minorHAnsi"/>
          <w:bCs/>
          <w:lang w:eastAsia="en-US"/>
        </w:rPr>
        <w:t>Губернатора Ленинградской об</w:t>
      </w:r>
      <w:r w:rsidR="00C13DBF" w:rsidRPr="00AB71CA">
        <w:rPr>
          <w:rFonts w:eastAsiaTheme="minorHAnsi"/>
          <w:bCs/>
          <w:lang w:eastAsia="en-US"/>
        </w:rPr>
        <w:t>ласти от 21.12.2009 № 122-пг, Положением об организации</w:t>
      </w:r>
      <w:r>
        <w:rPr>
          <w:rFonts w:eastAsiaTheme="minorHAnsi"/>
          <w:bCs/>
          <w:lang w:eastAsia="en-US"/>
        </w:rPr>
        <w:t xml:space="preserve">          </w:t>
      </w:r>
      <w:r w:rsidR="00C13DBF" w:rsidRPr="00AB71CA">
        <w:rPr>
          <w:rFonts w:eastAsiaTheme="minorHAnsi"/>
          <w:bCs/>
          <w:lang w:eastAsia="en-US"/>
        </w:rPr>
        <w:t xml:space="preserve"> и ведении гражданской обороны в муниципальном образовании Тосненский район Ленинградской области, утвержденным постановлением администрации муниц</w:t>
      </w:r>
      <w:r w:rsidR="00C13DBF" w:rsidRPr="00AB71CA">
        <w:rPr>
          <w:rFonts w:eastAsiaTheme="minorHAnsi"/>
          <w:bCs/>
          <w:lang w:eastAsia="en-US"/>
        </w:rPr>
        <w:t>и</w:t>
      </w:r>
      <w:r w:rsidR="00C13DBF" w:rsidRPr="00AB71CA">
        <w:rPr>
          <w:rFonts w:eastAsiaTheme="minorHAnsi"/>
          <w:bCs/>
          <w:lang w:eastAsia="en-US"/>
        </w:rPr>
        <w:t xml:space="preserve">пального образования Тосненский район Ленинградской области от </w:t>
      </w:r>
      <w:r w:rsidR="00D63D20" w:rsidRPr="00AB71CA">
        <w:rPr>
          <w:rFonts w:eastAsiaTheme="minorHAnsi"/>
          <w:bCs/>
          <w:lang w:eastAsia="en-US"/>
        </w:rPr>
        <w:t xml:space="preserve">22.07.2022 </w:t>
      </w:r>
      <w:r>
        <w:rPr>
          <w:rFonts w:eastAsiaTheme="minorHAnsi"/>
          <w:bCs/>
          <w:lang w:eastAsia="en-US"/>
        </w:rPr>
        <w:t xml:space="preserve">      </w:t>
      </w:r>
      <w:r w:rsidR="00D63D20" w:rsidRPr="00AB71CA">
        <w:rPr>
          <w:rFonts w:eastAsiaTheme="minorHAnsi"/>
          <w:bCs/>
          <w:lang w:eastAsia="en-US"/>
        </w:rPr>
        <w:t>№ 2576</w:t>
      </w:r>
      <w:r w:rsidR="004B7420" w:rsidRPr="00AB71CA">
        <w:rPr>
          <w:rFonts w:eastAsiaTheme="minorHAnsi"/>
          <w:bCs/>
          <w:lang w:eastAsia="en-US"/>
        </w:rPr>
        <w:t>-па</w:t>
      </w:r>
      <w:r w:rsidR="00FC3728" w:rsidRPr="00AB71CA">
        <w:rPr>
          <w:rFonts w:eastAsiaTheme="minorHAnsi"/>
          <w:bCs/>
          <w:lang w:eastAsia="en-US"/>
        </w:rPr>
        <w:t>,</w:t>
      </w:r>
      <w:r w:rsidR="004B7420" w:rsidRPr="00AB71CA">
        <w:t xml:space="preserve"> администрация муниципального образования Тосненский район Лени</w:t>
      </w:r>
      <w:r w:rsidR="004B7420" w:rsidRPr="00AB71CA">
        <w:t>н</w:t>
      </w:r>
      <w:r w:rsidR="004B7420" w:rsidRPr="00AB71CA">
        <w:t>градской области</w:t>
      </w:r>
    </w:p>
    <w:p w:rsidR="00A6493E" w:rsidRPr="00AB71CA" w:rsidRDefault="00A6493E" w:rsidP="00AB71CA">
      <w:pPr>
        <w:autoSpaceDE w:val="0"/>
        <w:autoSpaceDN w:val="0"/>
        <w:adjustRightInd w:val="0"/>
        <w:jc w:val="both"/>
      </w:pPr>
    </w:p>
    <w:p w:rsidR="004B7420" w:rsidRPr="00AB71CA" w:rsidRDefault="004B7420" w:rsidP="00AB71CA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B71CA">
        <w:rPr>
          <w:rFonts w:ascii="Times New Roman" w:hAnsi="Times New Roman"/>
          <w:sz w:val="24"/>
          <w:szCs w:val="24"/>
        </w:rPr>
        <w:t>ПОСТАНОВЛЯЕТ:</w:t>
      </w:r>
    </w:p>
    <w:p w:rsidR="004B7420" w:rsidRPr="00AB71CA" w:rsidRDefault="004B7420" w:rsidP="00AB71CA">
      <w:pPr>
        <w:pStyle w:val="a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7420" w:rsidRPr="00AB71CA" w:rsidRDefault="00AB71CA" w:rsidP="00AB71CA">
      <w:pPr>
        <w:pStyle w:val="a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85140" w:rsidRPr="00AB71CA">
        <w:rPr>
          <w:rFonts w:ascii="Times New Roman" w:hAnsi="Times New Roman"/>
          <w:color w:val="000000"/>
          <w:sz w:val="24"/>
          <w:szCs w:val="24"/>
        </w:rPr>
        <w:t>1. Определить перечень организаций, обеспечивающих выполнение следу</w:t>
      </w:r>
      <w:r w:rsidR="00385140" w:rsidRPr="00AB71CA">
        <w:rPr>
          <w:rFonts w:ascii="Times New Roman" w:hAnsi="Times New Roman"/>
          <w:color w:val="000000"/>
          <w:sz w:val="24"/>
          <w:szCs w:val="24"/>
        </w:rPr>
        <w:t>ю</w:t>
      </w:r>
      <w:r w:rsidR="00385140" w:rsidRPr="00AB71CA">
        <w:rPr>
          <w:rFonts w:ascii="Times New Roman" w:hAnsi="Times New Roman"/>
          <w:color w:val="000000"/>
          <w:sz w:val="24"/>
          <w:szCs w:val="24"/>
        </w:rPr>
        <w:t xml:space="preserve">щих мероприятий местного </w:t>
      </w:r>
      <w:r w:rsidR="004B7420" w:rsidRPr="00AB71CA">
        <w:rPr>
          <w:rFonts w:ascii="Times New Roman" w:hAnsi="Times New Roman"/>
          <w:color w:val="000000"/>
          <w:sz w:val="24"/>
          <w:szCs w:val="24"/>
        </w:rPr>
        <w:t>уровня по гражданской обороне</w:t>
      </w:r>
      <w:r w:rsidR="004B7420" w:rsidRPr="00AB71CA">
        <w:rPr>
          <w:rFonts w:ascii="Times New Roman" w:hAnsi="Times New Roman"/>
          <w:sz w:val="24"/>
          <w:szCs w:val="24"/>
        </w:rPr>
        <w:t xml:space="preserve"> на территории Тосне</w:t>
      </w:r>
      <w:r w:rsidR="004B7420" w:rsidRPr="00AB71CA">
        <w:rPr>
          <w:rFonts w:ascii="Times New Roman" w:hAnsi="Times New Roman"/>
          <w:sz w:val="24"/>
          <w:szCs w:val="24"/>
        </w:rPr>
        <w:t>н</w:t>
      </w:r>
      <w:r w:rsidR="004B7420" w:rsidRPr="00AB71CA">
        <w:rPr>
          <w:rFonts w:ascii="Times New Roman" w:hAnsi="Times New Roman"/>
          <w:sz w:val="24"/>
          <w:szCs w:val="24"/>
        </w:rPr>
        <w:t>ского района Ленинградской области</w:t>
      </w:r>
      <w:r w:rsidR="004B7420" w:rsidRPr="00AB71CA">
        <w:rPr>
          <w:rFonts w:ascii="Times New Roman" w:hAnsi="Times New Roman"/>
          <w:color w:val="000000"/>
          <w:sz w:val="24"/>
          <w:szCs w:val="24"/>
        </w:rPr>
        <w:t>:</w:t>
      </w:r>
    </w:p>
    <w:p w:rsidR="004B7420" w:rsidRPr="00AB71CA" w:rsidRDefault="00AB71CA" w:rsidP="00AB71CA">
      <w:pPr>
        <w:shd w:val="clear" w:color="auto" w:fill="FFFFFF"/>
        <w:jc w:val="both"/>
      </w:pPr>
      <w:r>
        <w:tab/>
      </w:r>
      <w:r w:rsidR="004B7420" w:rsidRPr="00AB71CA">
        <w:t>1.1. По подготовке населения</w:t>
      </w:r>
      <w:r w:rsidR="00550FAE" w:rsidRPr="00AB71CA">
        <w:t xml:space="preserve"> в области гражданской обороны:</w:t>
      </w:r>
    </w:p>
    <w:p w:rsidR="00550FAE" w:rsidRPr="00AB71CA" w:rsidRDefault="00AB71CA" w:rsidP="00AB71CA">
      <w:pPr>
        <w:shd w:val="clear" w:color="auto" w:fill="FFFFFF"/>
        <w:jc w:val="both"/>
      </w:pPr>
      <w:r>
        <w:tab/>
      </w:r>
      <w:r w:rsidR="00550FAE" w:rsidRPr="00AB71CA">
        <w:t>- администрация муниципального образования Тосненский район Ленингра</w:t>
      </w:r>
      <w:r w:rsidR="00550FAE" w:rsidRPr="00AB71CA">
        <w:t>д</w:t>
      </w:r>
      <w:r w:rsidR="00550FAE" w:rsidRPr="00AB71CA">
        <w:t>ской области;</w:t>
      </w:r>
    </w:p>
    <w:p w:rsidR="00550FAE" w:rsidRPr="00AB71CA" w:rsidRDefault="00AB71CA" w:rsidP="00AB71CA">
      <w:pPr>
        <w:shd w:val="clear" w:color="auto" w:fill="FFFFFF"/>
        <w:jc w:val="both"/>
      </w:pPr>
      <w:r>
        <w:tab/>
      </w:r>
      <w:r w:rsidR="00550FAE" w:rsidRPr="00AB71CA">
        <w:t>- администрации городских поселений Тосненского района Ленинградской области;</w:t>
      </w:r>
    </w:p>
    <w:p w:rsidR="00550FAE" w:rsidRPr="00AB71CA" w:rsidRDefault="00AB71CA" w:rsidP="00AB71CA">
      <w:pPr>
        <w:shd w:val="clear" w:color="auto" w:fill="FFFFFF"/>
        <w:jc w:val="both"/>
      </w:pPr>
      <w:r>
        <w:tab/>
      </w:r>
      <w:r w:rsidR="00550FAE" w:rsidRPr="00AB71CA">
        <w:t>- руководители учебно-консультативных пунктов</w:t>
      </w:r>
      <w:r w:rsidR="00FC3728" w:rsidRPr="00AB71CA">
        <w:t xml:space="preserve"> по подготовке</w:t>
      </w:r>
      <w:r w:rsidR="003D488B" w:rsidRPr="00AB71CA">
        <w:t xml:space="preserve"> неработа</w:t>
      </w:r>
      <w:r w:rsidR="003D488B" w:rsidRPr="00AB71CA">
        <w:t>ю</w:t>
      </w:r>
      <w:r w:rsidR="003D488B" w:rsidRPr="00AB71CA">
        <w:t>щего населения по вопросам гражданской обороны</w:t>
      </w:r>
      <w:r w:rsidR="00550FAE" w:rsidRPr="00AB71CA">
        <w:t>.</w:t>
      </w:r>
    </w:p>
    <w:p w:rsidR="004B7420" w:rsidRPr="00AB71CA" w:rsidRDefault="00AB71CA" w:rsidP="00AB71CA">
      <w:pPr>
        <w:shd w:val="clear" w:color="auto" w:fill="FFFFFF"/>
        <w:jc w:val="both"/>
      </w:pPr>
      <w:r>
        <w:tab/>
      </w:r>
      <w:r w:rsidR="004B7420" w:rsidRPr="00AB71CA">
        <w:t>1.2.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D488B" w:rsidRPr="00AB71CA" w:rsidRDefault="00AB71CA" w:rsidP="00AB71CA">
      <w:pPr>
        <w:shd w:val="clear" w:color="auto" w:fill="FFFFFF"/>
        <w:jc w:val="both"/>
      </w:pPr>
      <w:r>
        <w:tab/>
      </w:r>
      <w:r w:rsidR="003D488B" w:rsidRPr="00AB71CA">
        <w:t>- администрация муниципального образования Тосненский район Ленингра</w:t>
      </w:r>
      <w:r w:rsidR="003D488B" w:rsidRPr="00AB71CA">
        <w:t>д</w:t>
      </w:r>
      <w:r w:rsidR="003D488B" w:rsidRPr="00AB71CA">
        <w:t>ской области;</w:t>
      </w:r>
    </w:p>
    <w:p w:rsidR="003D488B" w:rsidRPr="00AB71CA" w:rsidRDefault="00AB71CA" w:rsidP="00AB71CA">
      <w:pPr>
        <w:shd w:val="clear" w:color="auto" w:fill="FFFFFF"/>
        <w:jc w:val="both"/>
      </w:pPr>
      <w:r>
        <w:lastRenderedPageBreak/>
        <w:tab/>
      </w:r>
      <w:r w:rsidR="003D488B" w:rsidRPr="00AB71CA">
        <w:t>- администрации городских поселений Тосненского района Ленинградской области;</w:t>
      </w:r>
    </w:p>
    <w:p w:rsidR="003D488B" w:rsidRPr="00AB71CA" w:rsidRDefault="00AB71CA" w:rsidP="00AB71CA">
      <w:pPr>
        <w:shd w:val="clear" w:color="auto" w:fill="FFFFFF"/>
        <w:jc w:val="both"/>
      </w:pPr>
      <w:r>
        <w:tab/>
      </w:r>
      <w:r w:rsidR="003D488B" w:rsidRPr="00AB71CA">
        <w:t>- ЕДДС МКУ «ЦА ХО».</w:t>
      </w:r>
    </w:p>
    <w:p w:rsidR="004B7420" w:rsidRPr="00AB71CA" w:rsidRDefault="00AB71CA" w:rsidP="00AB71CA">
      <w:pPr>
        <w:shd w:val="clear" w:color="auto" w:fill="FFFFFF"/>
        <w:jc w:val="both"/>
      </w:pPr>
      <w:r>
        <w:tab/>
      </w:r>
      <w:r w:rsidR="004B7420" w:rsidRPr="00AB71CA">
        <w:t>1.3. По эвакуации населения, материальных и культурных ценностей в бе</w:t>
      </w:r>
      <w:r w:rsidR="004B7420" w:rsidRPr="00AB71CA">
        <w:t>з</w:t>
      </w:r>
      <w:r w:rsidR="004B7420" w:rsidRPr="00AB71CA">
        <w:t>опасные районы:</w:t>
      </w:r>
    </w:p>
    <w:p w:rsidR="003D488B" w:rsidRPr="00AB71CA" w:rsidRDefault="00AB71CA" w:rsidP="00AB71CA">
      <w:pPr>
        <w:shd w:val="clear" w:color="auto" w:fill="FFFFFF"/>
        <w:jc w:val="both"/>
      </w:pPr>
      <w:r>
        <w:tab/>
      </w:r>
      <w:r w:rsidR="003D488B" w:rsidRPr="00AB71CA">
        <w:t xml:space="preserve">- эвакоприемная комиссия администрации муниципального образования </w:t>
      </w:r>
      <w:r>
        <w:t xml:space="preserve">    </w:t>
      </w:r>
      <w:r w:rsidR="003D488B" w:rsidRPr="00AB71CA">
        <w:t>Тосненский район Ленинградской области;</w:t>
      </w:r>
    </w:p>
    <w:p w:rsidR="003D488B" w:rsidRPr="00AB71CA" w:rsidRDefault="00AB71CA" w:rsidP="00AB71CA">
      <w:pPr>
        <w:shd w:val="clear" w:color="auto" w:fill="FFFFFF"/>
        <w:jc w:val="both"/>
      </w:pPr>
      <w:r>
        <w:tab/>
      </w:r>
      <w:r w:rsidR="003D488B" w:rsidRPr="00AB71CA">
        <w:t>- администрации городских поселений Тосненского района Ленинградской области</w:t>
      </w:r>
      <w:r w:rsidR="00FC3728" w:rsidRPr="00AB71CA">
        <w:t>.</w:t>
      </w:r>
    </w:p>
    <w:p w:rsidR="004B7420" w:rsidRPr="00AB71CA" w:rsidRDefault="00AB71CA" w:rsidP="00AB71CA">
      <w:pPr>
        <w:shd w:val="clear" w:color="auto" w:fill="FFFFFF"/>
        <w:jc w:val="both"/>
      </w:pPr>
      <w:r>
        <w:tab/>
      </w:r>
      <w:r w:rsidR="004B7420" w:rsidRPr="00AB71CA">
        <w:t>1.4. По предоставлению населению средств индиви</w:t>
      </w:r>
      <w:r w:rsidR="003D488B" w:rsidRPr="00AB71CA">
        <w:t>дуальной и коллективной защиты:</w:t>
      </w:r>
    </w:p>
    <w:p w:rsidR="00013005" w:rsidRPr="00AB71CA" w:rsidRDefault="00AB71CA" w:rsidP="00AB71CA">
      <w:pPr>
        <w:shd w:val="clear" w:color="auto" w:fill="FFFFFF"/>
        <w:jc w:val="both"/>
      </w:pPr>
      <w:r>
        <w:tab/>
      </w:r>
      <w:r w:rsidR="003D488B" w:rsidRPr="00AB71CA">
        <w:t>- постоянно действующие органы управления РСЧС администраций муниц</w:t>
      </w:r>
      <w:r w:rsidR="003D488B" w:rsidRPr="00AB71CA">
        <w:t>и</w:t>
      </w:r>
      <w:r w:rsidR="003D488B" w:rsidRPr="00AB71CA">
        <w:t>пального района и городских поселений Тосненског</w:t>
      </w:r>
      <w:r w:rsidR="00013005" w:rsidRPr="00AB71CA">
        <w:t xml:space="preserve">о района Ленинградской </w:t>
      </w:r>
      <w:r>
        <w:t xml:space="preserve">       </w:t>
      </w:r>
      <w:r w:rsidR="00013005" w:rsidRPr="00AB71CA">
        <w:t>области;</w:t>
      </w:r>
    </w:p>
    <w:p w:rsidR="00013005" w:rsidRPr="00AB71CA" w:rsidRDefault="00AB71CA" w:rsidP="00AB71CA">
      <w:pPr>
        <w:shd w:val="clear" w:color="auto" w:fill="FFFFFF"/>
        <w:jc w:val="both"/>
      </w:pPr>
      <w:r>
        <w:tab/>
      </w:r>
      <w:r w:rsidR="00FC3728" w:rsidRPr="00AB71CA">
        <w:t>- МКУ «Центр а</w:t>
      </w:r>
      <w:r w:rsidR="00013005" w:rsidRPr="00AB71CA">
        <w:t>дминистративно-хозяйственного обеспечения»;</w:t>
      </w:r>
    </w:p>
    <w:p w:rsidR="003D488B" w:rsidRPr="00AB71CA" w:rsidRDefault="00AB71CA" w:rsidP="00AB71CA">
      <w:pPr>
        <w:shd w:val="clear" w:color="auto" w:fill="FFFFFF"/>
        <w:jc w:val="both"/>
      </w:pPr>
      <w:r>
        <w:tab/>
      </w:r>
      <w:r w:rsidR="00013005" w:rsidRPr="00AB71CA">
        <w:t>- МКУ «Управление зданиями, сооружениями и объектами внешнего благ</w:t>
      </w:r>
      <w:r w:rsidR="00013005" w:rsidRPr="00AB71CA">
        <w:t>о</w:t>
      </w:r>
      <w:r w:rsidR="00013005" w:rsidRPr="00AB71CA">
        <w:t>устройства».</w:t>
      </w:r>
    </w:p>
    <w:p w:rsidR="004B7420" w:rsidRPr="00AB71CA" w:rsidRDefault="00AB71CA" w:rsidP="00AB71CA">
      <w:pPr>
        <w:shd w:val="clear" w:color="auto" w:fill="FFFFFF"/>
        <w:jc w:val="both"/>
      </w:pPr>
      <w:r>
        <w:tab/>
      </w:r>
      <w:r w:rsidR="004B7420" w:rsidRPr="00AB71CA">
        <w:t>1.5. По световой и другим видам маскировки:</w:t>
      </w:r>
    </w:p>
    <w:p w:rsidR="003D488B" w:rsidRPr="00AB71CA" w:rsidRDefault="00AB71CA" w:rsidP="00AB71CA">
      <w:pPr>
        <w:shd w:val="clear" w:color="auto" w:fill="FFFFFF"/>
        <w:jc w:val="both"/>
      </w:pPr>
      <w:r>
        <w:tab/>
      </w:r>
      <w:r w:rsidR="004B7420" w:rsidRPr="00AB71CA">
        <w:t xml:space="preserve">- </w:t>
      </w:r>
      <w:r w:rsidR="003D488B" w:rsidRPr="00AB71CA">
        <w:t>администрация муниципального образования Тосненский район Ленингра</w:t>
      </w:r>
      <w:r w:rsidR="003D488B" w:rsidRPr="00AB71CA">
        <w:t>д</w:t>
      </w:r>
      <w:r w:rsidR="003D488B" w:rsidRPr="00AB71CA">
        <w:t>ской области (комитет по жилищно-коммунальному хозяйству и благоустройству)</w:t>
      </w:r>
      <w:r w:rsidR="00EB494A" w:rsidRPr="00AB71CA">
        <w:t>;</w:t>
      </w:r>
    </w:p>
    <w:p w:rsidR="003D488B" w:rsidRPr="00AB71CA" w:rsidRDefault="00AB71CA" w:rsidP="00AB71CA">
      <w:pPr>
        <w:shd w:val="clear" w:color="auto" w:fill="FFFFFF"/>
        <w:jc w:val="both"/>
      </w:pPr>
      <w:r>
        <w:tab/>
      </w:r>
      <w:r w:rsidR="003D488B" w:rsidRPr="00AB71CA">
        <w:t>- администрации поселений Тосненского района Ленинградской области;</w:t>
      </w:r>
    </w:p>
    <w:p w:rsidR="00EB494A" w:rsidRPr="00AB71CA" w:rsidRDefault="00AB71CA" w:rsidP="00AB71CA">
      <w:pPr>
        <w:jc w:val="both"/>
      </w:pPr>
      <w:r>
        <w:tab/>
      </w:r>
      <w:r w:rsidR="00EB494A" w:rsidRPr="00AB71CA">
        <w:t>- филиалы публичного акционерного обще</w:t>
      </w:r>
      <w:r w:rsidR="00FC3728" w:rsidRPr="00AB71CA">
        <w:t>ства «Ленэнерго», осуществля</w:t>
      </w:r>
      <w:r w:rsidR="00FC3728" w:rsidRPr="00AB71CA">
        <w:t>ю</w:t>
      </w:r>
      <w:r w:rsidR="00FC3728" w:rsidRPr="00AB71CA">
        <w:t>щие</w:t>
      </w:r>
      <w:r w:rsidR="00EB494A" w:rsidRPr="00AB71CA">
        <w:t xml:space="preserve"> свою деятельность на территории муниципального образования Тосненский район Ленинградской области (Филиал АО «ЛОЭСК» «Центральные электрические сети» Тосненский РЭС, ПАО «Россетти Ленэнерго» Гатчинские электрические </w:t>
      </w:r>
      <w:r>
        <w:t xml:space="preserve">   </w:t>
      </w:r>
      <w:r w:rsidR="00EB494A" w:rsidRPr="00AB71CA">
        <w:t>сети).</w:t>
      </w:r>
    </w:p>
    <w:p w:rsidR="004B7420" w:rsidRPr="00AB71CA" w:rsidRDefault="00AB71CA" w:rsidP="00AB71CA">
      <w:pPr>
        <w:shd w:val="clear" w:color="auto" w:fill="FFFFFF"/>
        <w:jc w:val="both"/>
      </w:pPr>
      <w:r>
        <w:tab/>
      </w:r>
      <w:r w:rsidR="004B7420" w:rsidRPr="00AB71CA">
        <w:t xml:space="preserve">1.6. По проведению аварийно-спасательных и других неотложных работ </w:t>
      </w:r>
      <w:r>
        <w:t xml:space="preserve">        </w:t>
      </w:r>
      <w:r w:rsidR="004B7420" w:rsidRPr="00AB71CA">
        <w:t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B494A" w:rsidRPr="00AB71CA" w:rsidRDefault="00AB71CA" w:rsidP="00AB71CA">
      <w:pPr>
        <w:shd w:val="clear" w:color="auto" w:fill="FFFFFF"/>
        <w:jc w:val="both"/>
      </w:pPr>
      <w:r>
        <w:tab/>
      </w:r>
      <w:r w:rsidR="00EB494A" w:rsidRPr="00AB71CA">
        <w:t>- подразделения пожарной охраны, аварийно-спасательной службы, поиск</w:t>
      </w:r>
      <w:r w:rsidR="00EB494A" w:rsidRPr="00AB71CA">
        <w:t>о</w:t>
      </w:r>
      <w:r w:rsidR="00EB494A" w:rsidRPr="00AB71CA">
        <w:t>во-спасательных, аварийно-восстановительных, восстановительных, аварийно-технических и лесопожарных формирований регионального, муниципального и объектового уровней, расположенных на территории Тосненского района Лени</w:t>
      </w:r>
      <w:r w:rsidR="00EB494A" w:rsidRPr="00AB71CA">
        <w:t>н</w:t>
      </w:r>
      <w:r w:rsidR="00EB494A" w:rsidRPr="00AB71CA">
        <w:t>градской области.</w:t>
      </w:r>
    </w:p>
    <w:p w:rsidR="004B7420" w:rsidRPr="00AB71CA" w:rsidRDefault="00AB71CA" w:rsidP="00AB71CA">
      <w:pPr>
        <w:shd w:val="clear" w:color="auto" w:fill="FFFFFF"/>
        <w:jc w:val="both"/>
      </w:pPr>
      <w:r>
        <w:tab/>
      </w:r>
      <w:r w:rsidR="004B7420" w:rsidRPr="00AB71CA">
        <w:t>1.7.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13005" w:rsidRPr="00AB71CA" w:rsidRDefault="00AB71CA" w:rsidP="00AB71CA">
      <w:pPr>
        <w:jc w:val="both"/>
      </w:pPr>
      <w:r>
        <w:tab/>
      </w:r>
      <w:r w:rsidR="00013005" w:rsidRPr="00AB71CA">
        <w:t>- АО «ЛОКС» филиал «Тосненский водоканал»;</w:t>
      </w:r>
    </w:p>
    <w:p w:rsidR="00013005" w:rsidRPr="00AB71CA" w:rsidRDefault="00AB71CA" w:rsidP="00AB71CA">
      <w:pPr>
        <w:jc w:val="both"/>
      </w:pPr>
      <w:r>
        <w:tab/>
      </w:r>
      <w:r w:rsidR="00013005" w:rsidRPr="00AB71CA">
        <w:t>- ОАО «Тепловые сети»;</w:t>
      </w:r>
    </w:p>
    <w:p w:rsidR="00013005" w:rsidRPr="00AB71CA" w:rsidRDefault="00AB71CA" w:rsidP="00AB71CA">
      <w:pPr>
        <w:jc w:val="both"/>
      </w:pPr>
      <w:r>
        <w:tab/>
      </w:r>
      <w:r w:rsidR="00013005" w:rsidRPr="00AB71CA">
        <w:t>- Филиал АО «ЛОЭСК» «Центральные электрические сети» Тосненский РЭС;</w:t>
      </w:r>
    </w:p>
    <w:p w:rsidR="00013005" w:rsidRPr="00AB71CA" w:rsidRDefault="00AB71CA" w:rsidP="00AB71CA">
      <w:pPr>
        <w:jc w:val="both"/>
      </w:pPr>
      <w:r>
        <w:tab/>
      </w:r>
      <w:r w:rsidR="00013005" w:rsidRPr="00AB71CA">
        <w:t>- ПАО «Россетти Ленэнерго» Гатчинские электрические сети;</w:t>
      </w:r>
    </w:p>
    <w:p w:rsidR="00013005" w:rsidRPr="00AB71CA" w:rsidRDefault="00AB71CA" w:rsidP="00AB71CA">
      <w:pPr>
        <w:jc w:val="both"/>
      </w:pPr>
      <w:r>
        <w:tab/>
      </w:r>
      <w:r w:rsidR="00013005" w:rsidRPr="00AB71CA">
        <w:t>- АО «Газпром газораспределение Ленинградской области» в г. Тосно;</w:t>
      </w:r>
    </w:p>
    <w:p w:rsidR="00013005" w:rsidRPr="00AB71CA" w:rsidRDefault="00AB71CA" w:rsidP="00AB71CA">
      <w:pPr>
        <w:jc w:val="both"/>
      </w:pPr>
      <w:r>
        <w:tab/>
      </w:r>
      <w:r w:rsidR="00013005" w:rsidRPr="00AB71CA">
        <w:t>- ГКУЗ «Тосненская КМБ»;</w:t>
      </w:r>
    </w:p>
    <w:p w:rsidR="00013005" w:rsidRPr="00AB71CA" w:rsidRDefault="00AB71CA" w:rsidP="00AB71CA">
      <w:pPr>
        <w:shd w:val="clear" w:color="auto" w:fill="FFFFFF"/>
        <w:jc w:val="both"/>
      </w:pPr>
      <w:r>
        <w:tab/>
      </w:r>
      <w:r w:rsidR="00013005" w:rsidRPr="00AB71CA">
        <w:t>- администрация муниципального образования Тосненский район Ленингра</w:t>
      </w:r>
      <w:r w:rsidR="00013005" w:rsidRPr="00AB71CA">
        <w:t>д</w:t>
      </w:r>
      <w:r w:rsidR="00013005" w:rsidRPr="00AB71CA">
        <w:t>ской области (комитет по жилищно-коммунальному хозяйству и благоустройству);</w:t>
      </w:r>
    </w:p>
    <w:p w:rsidR="00013005" w:rsidRPr="00AB71CA" w:rsidRDefault="00AB71CA" w:rsidP="00AB71CA">
      <w:pPr>
        <w:shd w:val="clear" w:color="auto" w:fill="FFFFFF"/>
        <w:jc w:val="both"/>
      </w:pPr>
      <w:r>
        <w:tab/>
      </w:r>
      <w:r w:rsidR="00013005" w:rsidRPr="00AB71CA">
        <w:t>- администрации поселений Тосненско</w:t>
      </w:r>
      <w:r w:rsidR="00FC3728" w:rsidRPr="00AB71CA">
        <w:t>го района Ленинградской области.</w:t>
      </w:r>
    </w:p>
    <w:p w:rsidR="00013005" w:rsidRPr="00AB71CA" w:rsidRDefault="00AB71CA" w:rsidP="00AB71CA">
      <w:pPr>
        <w:shd w:val="clear" w:color="auto" w:fill="FFFFFF"/>
        <w:jc w:val="both"/>
      </w:pPr>
      <w:r>
        <w:tab/>
      </w:r>
      <w:r w:rsidR="00FC3728" w:rsidRPr="00AB71CA">
        <w:t>1.8. По борьбе с пожарами</w:t>
      </w:r>
      <w:r w:rsidR="00013005" w:rsidRPr="00AB71CA">
        <w:t>, возникши</w:t>
      </w:r>
      <w:r w:rsidR="00FC3728" w:rsidRPr="00AB71CA">
        <w:t>ми при военных конфликтах или всле</w:t>
      </w:r>
      <w:r w:rsidR="00FC3728" w:rsidRPr="00AB71CA">
        <w:t>д</w:t>
      </w:r>
      <w:r w:rsidR="00FC3728" w:rsidRPr="00AB71CA">
        <w:t>ствие</w:t>
      </w:r>
      <w:r w:rsidR="00013005" w:rsidRPr="00AB71CA">
        <w:t xml:space="preserve"> этих конфликтов:</w:t>
      </w:r>
    </w:p>
    <w:p w:rsidR="00013005" w:rsidRPr="00AB71CA" w:rsidRDefault="00AB71CA" w:rsidP="00AB71CA">
      <w:pPr>
        <w:jc w:val="both"/>
      </w:pPr>
      <w:r>
        <w:lastRenderedPageBreak/>
        <w:tab/>
      </w:r>
      <w:r w:rsidR="00013005" w:rsidRPr="00AB71CA">
        <w:t xml:space="preserve">- </w:t>
      </w:r>
      <w:r w:rsidR="00376816" w:rsidRPr="00AB71CA">
        <w:t xml:space="preserve">27 пожарно-спасательный отряд федеральной противопожарной службы государственной противопожарной службы Главного управления МЧС России </w:t>
      </w:r>
      <w:r>
        <w:t xml:space="preserve">     </w:t>
      </w:r>
      <w:r w:rsidR="00376816" w:rsidRPr="00AB71CA">
        <w:t>по Ленинградской области;</w:t>
      </w:r>
    </w:p>
    <w:p w:rsidR="00EB494A" w:rsidRPr="00AB71CA" w:rsidRDefault="00AB71CA" w:rsidP="00AB71CA">
      <w:pPr>
        <w:jc w:val="both"/>
        <w:rPr>
          <w:lang w:eastAsia="en-US"/>
        </w:rPr>
      </w:pPr>
      <w:r>
        <w:tab/>
      </w:r>
      <w:r w:rsidR="00376816" w:rsidRPr="00AB71CA">
        <w:t xml:space="preserve">- </w:t>
      </w:r>
      <w:r w:rsidR="00376816" w:rsidRPr="00AB71CA">
        <w:rPr>
          <w:lang w:eastAsia="en-US"/>
        </w:rPr>
        <w:t>111 ПЧ им.</w:t>
      </w:r>
      <w:r w:rsidR="00FC3728" w:rsidRPr="00AB71CA">
        <w:rPr>
          <w:lang w:eastAsia="en-US"/>
        </w:rPr>
        <w:t xml:space="preserve"> </w:t>
      </w:r>
      <w:r w:rsidR="00376816" w:rsidRPr="00AB71CA">
        <w:rPr>
          <w:lang w:eastAsia="en-US"/>
        </w:rPr>
        <w:t xml:space="preserve">Рукавишникова Е.В. </w:t>
      </w:r>
      <w:r w:rsidR="00376816" w:rsidRPr="00AB71CA">
        <w:t xml:space="preserve">ОГПС Кировского района ГКУЛО </w:t>
      </w:r>
      <w:r>
        <w:t xml:space="preserve">        </w:t>
      </w:r>
      <w:r w:rsidR="00376816" w:rsidRPr="00AB71CA">
        <w:t>«Леноблпожспас»;</w:t>
      </w:r>
    </w:p>
    <w:p w:rsidR="00376816" w:rsidRPr="00AB71CA" w:rsidRDefault="00AB71CA" w:rsidP="00AB71CA">
      <w:pPr>
        <w:shd w:val="clear" w:color="auto" w:fill="FFFFFF"/>
        <w:jc w:val="both"/>
      </w:pPr>
      <w:r>
        <w:tab/>
      </w:r>
      <w:r w:rsidR="00376816" w:rsidRPr="00AB71CA">
        <w:t xml:space="preserve">- </w:t>
      </w:r>
      <w:r>
        <w:t xml:space="preserve">«Любанское лесничество» – </w:t>
      </w:r>
      <w:r w:rsidR="00FC3728" w:rsidRPr="00AB71CA">
        <w:t>филиал</w:t>
      </w:r>
      <w:r w:rsidR="00376816" w:rsidRPr="00AB71CA">
        <w:t xml:space="preserve"> ЛОГБУ «Ленобллес» «Управление л</w:t>
      </w:r>
      <w:r w:rsidR="00376816" w:rsidRPr="00AB71CA">
        <w:t>е</w:t>
      </w:r>
      <w:r w:rsidR="00376816" w:rsidRPr="00AB71CA">
        <w:t>сами Ленинградской области»;</w:t>
      </w:r>
    </w:p>
    <w:p w:rsidR="00EB494A" w:rsidRPr="00AB71CA" w:rsidRDefault="00AB71CA" w:rsidP="00AB71CA">
      <w:pPr>
        <w:shd w:val="clear" w:color="auto" w:fill="FFFFFF"/>
        <w:jc w:val="both"/>
      </w:pPr>
      <w:r>
        <w:tab/>
      </w:r>
      <w:r w:rsidR="00EB494A" w:rsidRPr="00AB71CA">
        <w:t>- МКУ «Управление зданиями, сооружениями и объе</w:t>
      </w:r>
      <w:r w:rsidR="00376816" w:rsidRPr="00AB71CA">
        <w:t>ктами внешнего благ</w:t>
      </w:r>
      <w:r w:rsidR="00376816" w:rsidRPr="00AB71CA">
        <w:t>о</w:t>
      </w:r>
      <w:r w:rsidR="00376816" w:rsidRPr="00AB71CA">
        <w:t>устройства»;</w:t>
      </w:r>
    </w:p>
    <w:p w:rsidR="00EB494A" w:rsidRPr="00AB71CA" w:rsidRDefault="00AB71CA" w:rsidP="00AB71CA">
      <w:pPr>
        <w:shd w:val="clear" w:color="auto" w:fill="FFFFFF"/>
        <w:jc w:val="both"/>
      </w:pPr>
      <w:r>
        <w:tab/>
      </w:r>
      <w:r w:rsidR="00376816" w:rsidRPr="00AB71CA">
        <w:t xml:space="preserve">- </w:t>
      </w:r>
      <w:r>
        <w:t xml:space="preserve">«Учебно-опытное лесничество» – </w:t>
      </w:r>
      <w:r w:rsidR="00376816" w:rsidRPr="00AB71CA">
        <w:t>филиал ЛОГБУ «Ленобллес»;</w:t>
      </w:r>
    </w:p>
    <w:p w:rsidR="00BA6CC3" w:rsidRPr="00AB71CA" w:rsidRDefault="00AB71CA" w:rsidP="00AB71CA">
      <w:pPr>
        <w:shd w:val="clear" w:color="auto" w:fill="FFFFFF"/>
        <w:jc w:val="both"/>
      </w:pPr>
      <w:r>
        <w:tab/>
      </w:r>
      <w:r w:rsidR="00376816" w:rsidRPr="00AB71CA">
        <w:t xml:space="preserve">- администрации городских и сельских поселений Тосненского района </w:t>
      </w:r>
      <w:r>
        <w:t xml:space="preserve">       </w:t>
      </w:r>
      <w:r w:rsidR="00376816" w:rsidRPr="00AB71CA">
        <w:t>Ленинградской области.</w:t>
      </w:r>
    </w:p>
    <w:p w:rsidR="00BA6CC3" w:rsidRPr="00AB71CA" w:rsidRDefault="00AB71CA" w:rsidP="00AB71CA">
      <w:pPr>
        <w:shd w:val="clear" w:color="auto" w:fill="FFFFFF"/>
        <w:jc w:val="both"/>
      </w:pPr>
      <w:r>
        <w:tab/>
      </w:r>
      <w:r w:rsidR="00376816" w:rsidRPr="00AB71CA">
        <w:t xml:space="preserve">1.9. </w:t>
      </w:r>
      <w:r w:rsidR="00BA6CC3" w:rsidRPr="00AB71CA">
        <w:t xml:space="preserve">По обнаружению и обозначению районов, </w:t>
      </w:r>
      <w:r w:rsidR="00376816" w:rsidRPr="00AB71CA">
        <w:t>подвергшихся</w:t>
      </w:r>
      <w:r w:rsidR="00BA6CC3" w:rsidRPr="00AB71CA">
        <w:t xml:space="preserve"> радиоактивн</w:t>
      </w:r>
      <w:r w:rsidR="00BA6CC3" w:rsidRPr="00AB71CA">
        <w:t>о</w:t>
      </w:r>
      <w:r w:rsidR="00BA6CC3" w:rsidRPr="00AB71CA">
        <w:t>му, химическому, биологическому и ином</w:t>
      </w:r>
      <w:r w:rsidR="00376816" w:rsidRPr="00AB71CA">
        <w:t>у заражению</w:t>
      </w:r>
      <w:r w:rsidR="00BA6CC3" w:rsidRPr="00AB71CA">
        <w:t xml:space="preserve"> (загрязнению):</w:t>
      </w:r>
    </w:p>
    <w:p w:rsidR="00376816" w:rsidRPr="00AB71CA" w:rsidRDefault="00AB71CA" w:rsidP="00AB71CA">
      <w:pPr>
        <w:shd w:val="clear" w:color="auto" w:fill="FFFFFF"/>
        <w:jc w:val="both"/>
      </w:pPr>
      <w:r>
        <w:tab/>
      </w:r>
      <w:r w:rsidR="00376816" w:rsidRPr="00AB71CA">
        <w:t>- химическая лаборатория ГКУ ЛО «Управление по обеспечению меропри</w:t>
      </w:r>
      <w:r w:rsidR="00376816" w:rsidRPr="00AB71CA">
        <w:t>я</w:t>
      </w:r>
      <w:r w:rsidR="00376816" w:rsidRPr="00AB71CA">
        <w:t>тий ГЗ ЛО»;</w:t>
      </w:r>
    </w:p>
    <w:p w:rsidR="00376816" w:rsidRPr="00AB71CA" w:rsidRDefault="00AB71CA" w:rsidP="00AB71CA">
      <w:pPr>
        <w:shd w:val="clear" w:color="auto" w:fill="FFFFFF"/>
        <w:jc w:val="both"/>
      </w:pPr>
      <w:r>
        <w:tab/>
      </w:r>
      <w:r w:rsidR="00376816" w:rsidRPr="00AB71CA">
        <w:t xml:space="preserve">- ФБУЗ «Центр </w:t>
      </w:r>
      <w:r w:rsidR="00376816" w:rsidRPr="00AB71CA">
        <w:rPr>
          <w:spacing w:val="-2"/>
        </w:rPr>
        <w:t>гигиены и эпидемиологии</w:t>
      </w:r>
      <w:r w:rsidR="00376816" w:rsidRPr="00AB71CA">
        <w:t xml:space="preserve"> ф</w:t>
      </w:r>
      <w:r w:rsidR="00376816" w:rsidRPr="00AB71CA">
        <w:rPr>
          <w:spacing w:val="-2"/>
        </w:rPr>
        <w:t xml:space="preserve">илиал </w:t>
      </w:r>
      <w:r w:rsidR="00376816" w:rsidRPr="00AB71CA">
        <w:t>ЛО» в Тосненском районе;</w:t>
      </w:r>
    </w:p>
    <w:p w:rsidR="00376816" w:rsidRPr="00AB71CA" w:rsidRDefault="00AB71CA" w:rsidP="00AB71CA">
      <w:pPr>
        <w:shd w:val="clear" w:color="auto" w:fill="FFFFFF"/>
        <w:jc w:val="both"/>
      </w:pPr>
      <w:r>
        <w:tab/>
      </w:r>
      <w:r w:rsidR="00376816" w:rsidRPr="00AB71CA">
        <w:t xml:space="preserve">- администрации городских и сельских поселений Тосненского района </w:t>
      </w:r>
      <w:r>
        <w:t xml:space="preserve">       </w:t>
      </w:r>
      <w:r w:rsidR="00376816" w:rsidRPr="00AB71CA">
        <w:t>Ленинградской области.</w:t>
      </w:r>
    </w:p>
    <w:p w:rsidR="004B7420" w:rsidRPr="00AB71CA" w:rsidRDefault="00AB71CA" w:rsidP="00AB71CA">
      <w:pPr>
        <w:shd w:val="clear" w:color="auto" w:fill="FFFFFF"/>
        <w:jc w:val="both"/>
      </w:pPr>
      <w:r>
        <w:tab/>
      </w:r>
      <w:r w:rsidR="007A7CDB" w:rsidRPr="00AB71CA">
        <w:t>1.10</w:t>
      </w:r>
      <w:r w:rsidR="004B7420" w:rsidRPr="00AB71CA">
        <w:t>. По санитарной обработке населения, обеззараживанию зданий и соор</w:t>
      </w:r>
      <w:r w:rsidR="004B7420" w:rsidRPr="00AB71CA">
        <w:t>у</w:t>
      </w:r>
      <w:r w:rsidR="004B7420" w:rsidRPr="00AB71CA">
        <w:t>жений, специальной обработке техники и территорий:</w:t>
      </w:r>
    </w:p>
    <w:p w:rsidR="006E1400" w:rsidRPr="00AB71CA" w:rsidRDefault="00AB71CA" w:rsidP="00AB71CA">
      <w:pPr>
        <w:shd w:val="clear" w:color="auto" w:fill="FFFFFF"/>
        <w:jc w:val="both"/>
      </w:pPr>
      <w:r>
        <w:tab/>
      </w:r>
      <w:r w:rsidR="006E1400" w:rsidRPr="00AB71CA">
        <w:t>- администрации городских и сельских поселений Тосненского района Л</w:t>
      </w:r>
      <w:r w:rsidR="006E1400" w:rsidRPr="00AB71CA">
        <w:t>е</w:t>
      </w:r>
      <w:r w:rsidR="006E1400" w:rsidRPr="00AB71CA">
        <w:t>нинградской области;</w:t>
      </w:r>
    </w:p>
    <w:p w:rsidR="006E1400" w:rsidRPr="00AB71CA" w:rsidRDefault="00AB71CA" w:rsidP="00AB71CA">
      <w:pPr>
        <w:shd w:val="clear" w:color="auto" w:fill="FFFFFF"/>
        <w:jc w:val="both"/>
      </w:pPr>
      <w:r>
        <w:tab/>
      </w:r>
      <w:r w:rsidR="006E1400" w:rsidRPr="00AB71CA">
        <w:t>- МКУ «Управление зданиями, сооружениями и объектами внешнего благ</w:t>
      </w:r>
      <w:r w:rsidR="006E1400" w:rsidRPr="00AB71CA">
        <w:t>о</w:t>
      </w:r>
      <w:r w:rsidR="006E1400" w:rsidRPr="00AB71CA">
        <w:t>устройства».</w:t>
      </w:r>
    </w:p>
    <w:p w:rsidR="004B7420" w:rsidRPr="00AB71CA" w:rsidRDefault="00AB71CA" w:rsidP="00AB71CA">
      <w:pPr>
        <w:shd w:val="clear" w:color="auto" w:fill="FFFFFF"/>
        <w:jc w:val="both"/>
      </w:pPr>
      <w:r>
        <w:tab/>
      </w:r>
      <w:r w:rsidR="006E1400" w:rsidRPr="00AB71CA">
        <w:t>1.11</w:t>
      </w:r>
      <w:r w:rsidR="004B7420" w:rsidRPr="00AB71CA">
        <w:t>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6E1400" w:rsidRPr="00AB71CA" w:rsidRDefault="00AB71CA" w:rsidP="00AB71CA">
      <w:pPr>
        <w:jc w:val="both"/>
        <w:rPr>
          <w:color w:val="000000"/>
        </w:rPr>
      </w:pPr>
      <w:r>
        <w:tab/>
      </w:r>
      <w:r w:rsidR="006E1400" w:rsidRPr="00AB71CA">
        <w:t xml:space="preserve">- </w:t>
      </w:r>
      <w:r w:rsidR="006E1400" w:rsidRPr="00AB71CA">
        <w:rPr>
          <w:color w:val="000000"/>
        </w:rPr>
        <w:t>ОМВД России по Тосненскому району Ленинградской области;</w:t>
      </w:r>
    </w:p>
    <w:p w:rsidR="003F2A08" w:rsidRDefault="00AB71CA" w:rsidP="00AB71CA">
      <w:pPr>
        <w:shd w:val="clear" w:color="auto" w:fill="FFFFFF"/>
        <w:jc w:val="both"/>
      </w:pPr>
      <w:r>
        <w:tab/>
      </w:r>
      <w:r w:rsidR="006E1400" w:rsidRPr="00AB71CA">
        <w:t>- ОВО по Тосненскому району Ленинградской области – филиал ФГКУ «</w:t>
      </w:r>
      <w:r w:rsidRPr="00AB71CA">
        <w:t>Управление вневедомственной охраны войск национальной гвардии Российской Федерации по г. Санкт-Петербургу и Ленинградской области»;</w:t>
      </w:r>
    </w:p>
    <w:p w:rsidR="006E1400" w:rsidRPr="00AB71CA" w:rsidRDefault="003F2A08" w:rsidP="00AB71CA">
      <w:pPr>
        <w:shd w:val="clear" w:color="auto" w:fill="FFFFFF"/>
        <w:jc w:val="both"/>
      </w:pPr>
      <w:r>
        <w:tab/>
      </w:r>
      <w:r w:rsidR="006E1400" w:rsidRPr="00AB71CA">
        <w:t>- администрации городских и сельских поселений Тосненского района Л</w:t>
      </w:r>
      <w:r w:rsidR="006E1400" w:rsidRPr="00AB71CA">
        <w:t>е</w:t>
      </w:r>
      <w:r w:rsidR="006E1400" w:rsidRPr="00AB71CA">
        <w:t>нинградской области.</w:t>
      </w:r>
    </w:p>
    <w:p w:rsidR="004B7420" w:rsidRPr="00AB71CA" w:rsidRDefault="003F2A08" w:rsidP="00AB71CA">
      <w:pPr>
        <w:shd w:val="clear" w:color="auto" w:fill="FFFFFF"/>
        <w:jc w:val="both"/>
      </w:pPr>
      <w:r>
        <w:tab/>
      </w:r>
      <w:r w:rsidR="006E1400" w:rsidRPr="00AB71CA">
        <w:t>1.12</w:t>
      </w:r>
      <w:r w:rsidR="004B7420" w:rsidRPr="00AB71CA">
        <w:t>. По вопросам срочного восстановления функционирования необходимых коммунальных служб в военное время:</w:t>
      </w:r>
    </w:p>
    <w:p w:rsidR="006E1400" w:rsidRPr="00AB71CA" w:rsidRDefault="003F2A08" w:rsidP="00AB71CA">
      <w:pPr>
        <w:shd w:val="clear" w:color="auto" w:fill="FFFFFF"/>
        <w:jc w:val="both"/>
      </w:pPr>
      <w:r>
        <w:tab/>
      </w:r>
      <w:r w:rsidR="006E1400" w:rsidRPr="00AB71CA">
        <w:t>- администрация муниципального образования Тосненский район Ленингра</w:t>
      </w:r>
      <w:r w:rsidR="006E1400" w:rsidRPr="00AB71CA">
        <w:t>д</w:t>
      </w:r>
      <w:r w:rsidR="006E1400" w:rsidRPr="00AB71CA">
        <w:t>ской области (комитет по жилищно-коммунальному хозяйству и благоустройству);</w:t>
      </w:r>
    </w:p>
    <w:p w:rsidR="006E1400" w:rsidRPr="00AB71CA" w:rsidRDefault="003F2A08" w:rsidP="00AB71CA">
      <w:pPr>
        <w:jc w:val="both"/>
      </w:pPr>
      <w:r>
        <w:tab/>
      </w:r>
      <w:r w:rsidR="006E1400" w:rsidRPr="00AB71CA">
        <w:t>- АО «ЛОКС» филиал «Тосненский водоканал»;</w:t>
      </w:r>
    </w:p>
    <w:p w:rsidR="006E1400" w:rsidRPr="00AB71CA" w:rsidRDefault="003F2A08" w:rsidP="00AB71CA">
      <w:pPr>
        <w:jc w:val="both"/>
      </w:pPr>
      <w:r>
        <w:tab/>
      </w:r>
      <w:r w:rsidR="00E87E41" w:rsidRPr="00AB71CA">
        <w:t xml:space="preserve">- </w:t>
      </w:r>
      <w:r w:rsidR="006E1400" w:rsidRPr="00AB71CA">
        <w:t>АО «Тепловые сети»;</w:t>
      </w:r>
    </w:p>
    <w:p w:rsidR="006E1400" w:rsidRPr="00AB71CA" w:rsidRDefault="003F2A08" w:rsidP="00AB71CA">
      <w:pPr>
        <w:jc w:val="both"/>
      </w:pPr>
      <w:r>
        <w:tab/>
      </w:r>
      <w:r w:rsidR="006E1400" w:rsidRPr="00AB71CA">
        <w:t>- Филиал АО «ЛОЭСК» «Центральные электрические сети» Тосненский РЭС;</w:t>
      </w:r>
    </w:p>
    <w:p w:rsidR="006E1400" w:rsidRPr="00AB71CA" w:rsidRDefault="003F2A08" w:rsidP="00AB71CA">
      <w:pPr>
        <w:jc w:val="both"/>
      </w:pPr>
      <w:r>
        <w:tab/>
      </w:r>
      <w:r w:rsidR="006E1400" w:rsidRPr="00AB71CA">
        <w:t>- ПАО «Россетти Ленэнерго» Гатчинские электрические сети;</w:t>
      </w:r>
    </w:p>
    <w:p w:rsidR="006E1400" w:rsidRPr="00AB71CA" w:rsidRDefault="003F2A08" w:rsidP="00AB71CA">
      <w:pPr>
        <w:jc w:val="both"/>
      </w:pPr>
      <w:r>
        <w:tab/>
      </w:r>
      <w:r w:rsidR="006E1400" w:rsidRPr="00AB71CA">
        <w:t>- АО «Газпром газораспределение Ленинградской области» в г. Тосно;</w:t>
      </w:r>
    </w:p>
    <w:p w:rsidR="006E1400" w:rsidRPr="00AB71CA" w:rsidRDefault="003F2A08" w:rsidP="00AB71CA">
      <w:pPr>
        <w:jc w:val="both"/>
      </w:pPr>
      <w:r>
        <w:tab/>
      </w:r>
      <w:r w:rsidR="006E1400" w:rsidRPr="00AB71CA">
        <w:t xml:space="preserve">- </w:t>
      </w:r>
      <w:r w:rsidR="00E87E41" w:rsidRPr="00AB71CA">
        <w:t>ГБ</w:t>
      </w:r>
      <w:r w:rsidR="006E1400" w:rsidRPr="00AB71CA">
        <w:t>УЗ «Тосненская КМБ»;</w:t>
      </w:r>
    </w:p>
    <w:p w:rsidR="006E1400" w:rsidRPr="00AB71CA" w:rsidRDefault="003F2A08" w:rsidP="00AB71CA">
      <w:pPr>
        <w:shd w:val="clear" w:color="auto" w:fill="FFFFFF"/>
        <w:jc w:val="both"/>
      </w:pPr>
      <w:r>
        <w:tab/>
      </w:r>
      <w:r w:rsidR="006E1400" w:rsidRPr="00AB71CA">
        <w:t>- МКУ «Управление зданиями, сооружениями и объектами внешнего благ</w:t>
      </w:r>
      <w:r w:rsidR="006E1400" w:rsidRPr="00AB71CA">
        <w:t>о</w:t>
      </w:r>
      <w:r w:rsidR="006E1400" w:rsidRPr="00AB71CA">
        <w:t>устройства»;</w:t>
      </w:r>
    </w:p>
    <w:p w:rsidR="006E1400" w:rsidRPr="00AB71CA" w:rsidRDefault="003F2A08" w:rsidP="00AB71CA">
      <w:pPr>
        <w:shd w:val="clear" w:color="auto" w:fill="FFFFFF"/>
        <w:jc w:val="both"/>
      </w:pPr>
      <w:r>
        <w:tab/>
      </w:r>
      <w:r w:rsidR="006E1400" w:rsidRPr="00AB71CA">
        <w:t>- администрации поселений Тосненского района Ленинградской области.</w:t>
      </w:r>
    </w:p>
    <w:p w:rsidR="004B7420" w:rsidRPr="00AB71CA" w:rsidRDefault="003F2A08" w:rsidP="00AB71CA">
      <w:pPr>
        <w:shd w:val="clear" w:color="auto" w:fill="FFFFFF"/>
        <w:jc w:val="both"/>
      </w:pPr>
      <w:r>
        <w:tab/>
      </w:r>
      <w:r w:rsidR="0069491B" w:rsidRPr="00AB71CA">
        <w:t>1.13</w:t>
      </w:r>
      <w:r w:rsidR="004B7420" w:rsidRPr="00AB71CA">
        <w:t xml:space="preserve">. По </w:t>
      </w:r>
      <w:r w:rsidR="00173815" w:rsidRPr="00AB71CA">
        <w:t>срочному захоронению</w:t>
      </w:r>
      <w:r w:rsidR="004B7420" w:rsidRPr="00AB71CA">
        <w:t xml:space="preserve"> трупов в военное время:</w:t>
      </w:r>
    </w:p>
    <w:p w:rsidR="00013005" w:rsidRPr="00AB71CA" w:rsidRDefault="003F2A08" w:rsidP="00AB71CA">
      <w:pPr>
        <w:shd w:val="clear" w:color="auto" w:fill="FFFFFF"/>
        <w:jc w:val="both"/>
      </w:pPr>
      <w:r>
        <w:tab/>
      </w:r>
      <w:r w:rsidR="00013005" w:rsidRPr="00AB71CA">
        <w:t>- МУП «Ритуал»;</w:t>
      </w:r>
    </w:p>
    <w:p w:rsidR="00013005" w:rsidRPr="00AB71CA" w:rsidRDefault="003F2A08" w:rsidP="00AB71CA">
      <w:pPr>
        <w:jc w:val="both"/>
      </w:pPr>
      <w:r>
        <w:lastRenderedPageBreak/>
        <w:tab/>
      </w:r>
      <w:r w:rsidR="00013005" w:rsidRPr="00AB71CA">
        <w:t>- МКУ «Управление зданиями, сооружениями и объектами внешнего благ</w:t>
      </w:r>
      <w:r w:rsidR="00013005" w:rsidRPr="00AB71CA">
        <w:t>о</w:t>
      </w:r>
      <w:r w:rsidR="00013005" w:rsidRPr="00AB71CA">
        <w:t>устройства».</w:t>
      </w:r>
    </w:p>
    <w:p w:rsidR="004B7420" w:rsidRPr="00AB71CA" w:rsidRDefault="003F2A08" w:rsidP="00AB71CA">
      <w:pPr>
        <w:shd w:val="clear" w:color="auto" w:fill="FFFFFF"/>
        <w:jc w:val="both"/>
      </w:pPr>
      <w:r>
        <w:tab/>
      </w:r>
      <w:r w:rsidR="0069491B" w:rsidRPr="00AB71CA">
        <w:t>1.14</w:t>
      </w:r>
      <w:r w:rsidR="004B7420" w:rsidRPr="00AB71CA">
        <w:t>. По обеспечению устойчивости функционирования организаций, нео</w:t>
      </w:r>
      <w:r w:rsidR="004B7420" w:rsidRPr="00AB71CA">
        <w:t>б</w:t>
      </w:r>
      <w:r w:rsidR="004B7420" w:rsidRPr="00AB71CA">
        <w:t xml:space="preserve">ходимых для выживания населения при военных конфликтах или вследствие этих конфликтов, а также при чрезвычайных ситуациях природного и техногенного </w:t>
      </w:r>
      <w:r>
        <w:t xml:space="preserve">    </w:t>
      </w:r>
      <w:r w:rsidR="004B7420" w:rsidRPr="00AB71CA">
        <w:t>характера:</w:t>
      </w:r>
    </w:p>
    <w:p w:rsidR="0069491B" w:rsidRPr="00AB71CA" w:rsidRDefault="003F2A08" w:rsidP="00AB71CA">
      <w:pPr>
        <w:jc w:val="both"/>
      </w:pPr>
      <w:r>
        <w:tab/>
      </w:r>
      <w:r w:rsidR="0069491B" w:rsidRPr="00AB71CA">
        <w:t>- администрация муниципального образования Тосненский район Ленингра</w:t>
      </w:r>
      <w:r w:rsidR="0069491B" w:rsidRPr="00AB71CA">
        <w:t>д</w:t>
      </w:r>
      <w:r w:rsidR="0069491B" w:rsidRPr="00AB71CA">
        <w:t>ской области (Комиссия по повышению устойчивости функционирования объектов экономики муниципального образования Тосненский район Ленинградской области в чрезвычайных ситуациях мирного и военного времени и в особый период);</w:t>
      </w:r>
    </w:p>
    <w:p w:rsidR="0069491B" w:rsidRPr="00AB71CA" w:rsidRDefault="003F2A08" w:rsidP="00AB71CA">
      <w:pPr>
        <w:shd w:val="clear" w:color="auto" w:fill="FFFFFF"/>
        <w:jc w:val="both"/>
      </w:pPr>
      <w:r>
        <w:tab/>
      </w:r>
      <w:r w:rsidR="0069491B" w:rsidRPr="00AB71CA">
        <w:t xml:space="preserve">- администрации городских и сельских поселений Тосненского района </w:t>
      </w:r>
      <w:r>
        <w:t xml:space="preserve">       </w:t>
      </w:r>
      <w:r w:rsidR="0069491B" w:rsidRPr="00AB71CA">
        <w:t>Ленинградской области.</w:t>
      </w:r>
    </w:p>
    <w:p w:rsidR="004B7420" w:rsidRPr="00AB71CA" w:rsidRDefault="003F2A08" w:rsidP="00AB71CA">
      <w:pPr>
        <w:shd w:val="clear" w:color="auto" w:fill="FFFFFF"/>
        <w:jc w:val="both"/>
      </w:pPr>
      <w:r>
        <w:tab/>
      </w:r>
      <w:r w:rsidR="00FC3728" w:rsidRPr="00AB71CA">
        <w:t>1.15</w:t>
      </w:r>
      <w:r w:rsidR="004B7420" w:rsidRPr="00AB71CA">
        <w:t>. По вопросам обеспечения постоянной готовности сил и средств гра</w:t>
      </w:r>
      <w:r w:rsidR="004B7420" w:rsidRPr="00AB71CA">
        <w:t>ж</w:t>
      </w:r>
      <w:r w:rsidR="004B7420" w:rsidRPr="00AB71CA">
        <w:t>данской обороны:</w:t>
      </w:r>
    </w:p>
    <w:p w:rsidR="005D2594" w:rsidRPr="00AB71CA" w:rsidRDefault="003F2A08" w:rsidP="00AB71CA">
      <w:pPr>
        <w:shd w:val="clear" w:color="auto" w:fill="FFFFFF"/>
        <w:jc w:val="both"/>
      </w:pPr>
      <w:r>
        <w:tab/>
      </w:r>
      <w:r w:rsidR="004B7420" w:rsidRPr="00AB71CA">
        <w:t xml:space="preserve">- структурные подразделения администрации </w:t>
      </w:r>
      <w:r w:rsidR="0069491B" w:rsidRPr="00AB71CA">
        <w:t>муниципального образования Тосненский район Ленинградской области</w:t>
      </w:r>
      <w:r w:rsidR="004B7420" w:rsidRPr="00AB71CA">
        <w:t xml:space="preserve">, а также организации, создающие силы </w:t>
      </w:r>
      <w:r>
        <w:t xml:space="preserve"> </w:t>
      </w:r>
      <w:r w:rsidR="004B7420" w:rsidRPr="00AB71CA">
        <w:t>и средства гражданской обороны</w:t>
      </w:r>
      <w:r w:rsidR="005D2594" w:rsidRPr="00AB71CA">
        <w:t>.</w:t>
      </w:r>
    </w:p>
    <w:p w:rsidR="004B7420" w:rsidRPr="00AB71CA" w:rsidRDefault="003F2A08" w:rsidP="00AB71CA">
      <w:pPr>
        <w:jc w:val="both"/>
      </w:pPr>
      <w:r>
        <w:tab/>
      </w:r>
      <w:r w:rsidR="004B7420" w:rsidRPr="00AB71CA">
        <w:t xml:space="preserve">2. Структурным подразделениям администрации </w:t>
      </w:r>
      <w:r w:rsidR="0069491B" w:rsidRPr="00AB71CA">
        <w:t>муниципального образов</w:t>
      </w:r>
      <w:r w:rsidR="0069491B" w:rsidRPr="00AB71CA">
        <w:t>а</w:t>
      </w:r>
      <w:r w:rsidR="0069491B" w:rsidRPr="00AB71CA">
        <w:t>ния Тосненский район Ленинградской области</w:t>
      </w:r>
      <w:r w:rsidR="004B7420" w:rsidRPr="00AB71CA">
        <w:t xml:space="preserve">, </w:t>
      </w:r>
      <w:r w:rsidR="005D2594" w:rsidRPr="00AB71CA">
        <w:t>организациям</w:t>
      </w:r>
      <w:r w:rsidR="00130BAD" w:rsidRPr="00AB71CA">
        <w:t xml:space="preserve"> и предприятиям (</w:t>
      </w:r>
      <w:r w:rsidR="004B7420" w:rsidRPr="00AB71CA">
        <w:t>учреждениям</w:t>
      </w:r>
      <w:r w:rsidR="00130BAD" w:rsidRPr="00AB71CA">
        <w:t>)</w:t>
      </w:r>
      <w:r w:rsidR="005D2594" w:rsidRPr="00AB71CA">
        <w:t>, не зависимо от форм собственности</w:t>
      </w:r>
      <w:r w:rsidR="004B7420" w:rsidRPr="00AB71CA">
        <w:t>, указанным в пункте 1 насто</w:t>
      </w:r>
      <w:r w:rsidR="004B7420" w:rsidRPr="00AB71CA">
        <w:t>я</w:t>
      </w:r>
      <w:r w:rsidR="004B7420" w:rsidRPr="00AB71CA">
        <w:t>щего постановления, обеспечить готовность к выполнению мероприятий гражда</w:t>
      </w:r>
      <w:r w:rsidR="004B7420" w:rsidRPr="00AB71CA">
        <w:t>н</w:t>
      </w:r>
      <w:r w:rsidR="004B7420" w:rsidRPr="00AB71CA">
        <w:t xml:space="preserve">ской обороны в соответствии с постановлением администрации </w:t>
      </w:r>
      <w:r w:rsidR="0069491B" w:rsidRPr="00AB71CA">
        <w:t xml:space="preserve">муниципального образования Тосненский район Ленинградской области </w:t>
      </w:r>
      <w:r w:rsidR="004B7420" w:rsidRPr="00AB71CA">
        <w:t xml:space="preserve">от </w:t>
      </w:r>
      <w:r w:rsidR="00D63D20" w:rsidRPr="00AB71CA">
        <w:t>22.07.2022</w:t>
      </w:r>
      <w:r w:rsidR="004B7420" w:rsidRPr="00AB71CA">
        <w:t xml:space="preserve"> № </w:t>
      </w:r>
      <w:r w:rsidR="00D63D20" w:rsidRPr="00AB71CA">
        <w:t>2576</w:t>
      </w:r>
      <w:r w:rsidR="0069491B" w:rsidRPr="00AB71CA">
        <w:t>-па</w:t>
      </w:r>
      <w:r w:rsidR="004B7420" w:rsidRPr="00AB71CA">
        <w:t xml:space="preserve"> «Об утверждении Положения об организации и ведении гражданской обороны </w:t>
      </w:r>
      <w:r>
        <w:t xml:space="preserve">       </w:t>
      </w:r>
      <w:r w:rsidR="0069491B" w:rsidRPr="00AB71CA">
        <w:t>в муниципальном образовании Тосненский район Ленинградской области</w:t>
      </w:r>
      <w:r w:rsidR="004B7420" w:rsidRPr="00AB71CA">
        <w:t>».</w:t>
      </w:r>
    </w:p>
    <w:p w:rsidR="0069491B" w:rsidRPr="00AB71CA" w:rsidRDefault="003F2A08" w:rsidP="00AB71C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491B" w:rsidRPr="00AB71CA">
        <w:rPr>
          <w:rFonts w:ascii="Times New Roman" w:hAnsi="Times New Roman"/>
          <w:sz w:val="24"/>
          <w:szCs w:val="24"/>
        </w:rPr>
        <w:t xml:space="preserve">3. Отделу правопорядка и безопасности, делам ГО и ЧС администрации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9491B" w:rsidRPr="00AB71CA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69491B" w:rsidRPr="00AB71CA">
        <w:rPr>
          <w:rFonts w:ascii="Times New Roman" w:hAnsi="Times New Roman"/>
          <w:sz w:val="24"/>
          <w:szCs w:val="24"/>
        </w:rPr>
        <w:t>и</w:t>
      </w:r>
      <w:r w:rsidR="0069491B" w:rsidRPr="00AB71CA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 настоящее п</w:t>
      </w:r>
      <w:r w:rsidR="00D63D20" w:rsidRPr="00AB71CA">
        <w:rPr>
          <w:rFonts w:ascii="Times New Roman" w:hAnsi="Times New Roman"/>
          <w:sz w:val="24"/>
          <w:szCs w:val="24"/>
        </w:rPr>
        <w:t>ост</w:t>
      </w:r>
      <w:r w:rsidR="00D63D20" w:rsidRPr="00AB71CA">
        <w:rPr>
          <w:rFonts w:ascii="Times New Roman" w:hAnsi="Times New Roman"/>
          <w:sz w:val="24"/>
          <w:szCs w:val="24"/>
        </w:rPr>
        <w:t>а</w:t>
      </w:r>
      <w:r w:rsidR="00D63D20" w:rsidRPr="00AB71CA">
        <w:rPr>
          <w:rFonts w:ascii="Times New Roman" w:hAnsi="Times New Roman"/>
          <w:sz w:val="24"/>
          <w:szCs w:val="24"/>
        </w:rPr>
        <w:t>новление для</w:t>
      </w:r>
      <w:r w:rsidR="0069491B" w:rsidRPr="00AB71CA">
        <w:rPr>
          <w:rFonts w:ascii="Times New Roman" w:hAnsi="Times New Roman"/>
          <w:sz w:val="24"/>
          <w:szCs w:val="24"/>
        </w:rPr>
        <w:t xml:space="preserve"> обнародования в порядке, установленном Уставом муниципального образования Тосненский </w:t>
      </w:r>
      <w:r w:rsidR="00FC3728" w:rsidRPr="00AB71CA">
        <w:rPr>
          <w:rFonts w:ascii="Times New Roman" w:hAnsi="Times New Roman"/>
          <w:sz w:val="24"/>
          <w:szCs w:val="24"/>
        </w:rPr>
        <w:t xml:space="preserve">муниципальный </w:t>
      </w:r>
      <w:r w:rsidR="0069491B" w:rsidRPr="00AB71CA">
        <w:rPr>
          <w:rFonts w:ascii="Times New Roman" w:hAnsi="Times New Roman"/>
          <w:sz w:val="24"/>
          <w:szCs w:val="24"/>
        </w:rPr>
        <w:t>район Ленинградской области.</w:t>
      </w:r>
    </w:p>
    <w:p w:rsidR="0069491B" w:rsidRPr="00AB71CA" w:rsidRDefault="003F2A08" w:rsidP="00AB71CA">
      <w:pPr>
        <w:jc w:val="both"/>
      </w:pPr>
      <w:r>
        <w:tab/>
      </w:r>
      <w:r w:rsidR="0069491B" w:rsidRPr="00AB71CA">
        <w:t>4. Пресс-службе комитета по организационной работе, местному самоупра</w:t>
      </w:r>
      <w:r w:rsidR="0069491B" w:rsidRPr="00AB71CA">
        <w:t>в</w:t>
      </w:r>
      <w:r w:rsidR="0069491B" w:rsidRPr="00AB71CA">
        <w:t>лению, межнациональным и межконфессиональным отношениям администрации муниципального образования Тосненский район Ленинградской обла</w:t>
      </w:r>
      <w:r w:rsidR="00D63D20" w:rsidRPr="00AB71CA">
        <w:t>сти организ</w:t>
      </w:r>
      <w:r w:rsidR="00D63D20" w:rsidRPr="00AB71CA">
        <w:t>о</w:t>
      </w:r>
      <w:r w:rsidR="00D63D20" w:rsidRPr="00AB71CA">
        <w:t>вать</w:t>
      </w:r>
      <w:r w:rsidR="0069491B" w:rsidRPr="00AB71CA">
        <w:t xml:space="preserve"> обнародование настоящего постановления в порядке, установленном Уставом муниципального образования Тосненский </w:t>
      </w:r>
      <w:r w:rsidR="00FC3728" w:rsidRPr="00AB71CA">
        <w:t xml:space="preserve">муниципальный </w:t>
      </w:r>
      <w:r w:rsidR="0069491B" w:rsidRPr="00AB71CA">
        <w:t>район Ленинградской области.</w:t>
      </w:r>
    </w:p>
    <w:p w:rsidR="0069491B" w:rsidRPr="00AB71CA" w:rsidRDefault="003F2A08" w:rsidP="00AB71C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491B" w:rsidRPr="00AB71CA">
        <w:rPr>
          <w:rFonts w:ascii="Times New Roman" w:hAnsi="Times New Roman"/>
          <w:sz w:val="24"/>
          <w:szCs w:val="24"/>
        </w:rPr>
        <w:t>5. Контроль за исполнением постановления  возложить на заместителя главы администрации муниципального образования Тосненский район Ленинградской области по безопасности Цая И.А.</w:t>
      </w:r>
    </w:p>
    <w:p w:rsidR="0069491B" w:rsidRPr="00AB71CA" w:rsidRDefault="003F2A08" w:rsidP="00AB71C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491B" w:rsidRPr="00AB71CA">
        <w:rPr>
          <w:rFonts w:ascii="Times New Roman" w:hAnsi="Times New Roman"/>
          <w:sz w:val="24"/>
          <w:szCs w:val="24"/>
        </w:rPr>
        <w:t>6. Настоящее постановление вступает в силу с</w:t>
      </w:r>
      <w:r w:rsidR="00D63D20" w:rsidRPr="00AB71CA">
        <w:rPr>
          <w:rFonts w:ascii="Times New Roman" w:hAnsi="Times New Roman"/>
          <w:sz w:val="24"/>
          <w:szCs w:val="24"/>
        </w:rPr>
        <w:t>о дня принятия</w:t>
      </w:r>
      <w:r w:rsidR="0069491B" w:rsidRPr="00AB71CA">
        <w:rPr>
          <w:rFonts w:ascii="Times New Roman" w:hAnsi="Times New Roman"/>
          <w:sz w:val="24"/>
          <w:szCs w:val="24"/>
        </w:rPr>
        <w:t>.</w:t>
      </w:r>
    </w:p>
    <w:p w:rsidR="009636FC" w:rsidRPr="00AB71CA" w:rsidRDefault="009636FC" w:rsidP="00AB71CA">
      <w:pPr>
        <w:pStyle w:val="a4"/>
      </w:pPr>
    </w:p>
    <w:p w:rsidR="0069491B" w:rsidRDefault="0069491B" w:rsidP="00AB71CA">
      <w:pPr>
        <w:pStyle w:val="a4"/>
      </w:pPr>
    </w:p>
    <w:p w:rsidR="003F2A08" w:rsidRDefault="003F2A08" w:rsidP="00AB71CA">
      <w:pPr>
        <w:pStyle w:val="a4"/>
      </w:pPr>
    </w:p>
    <w:p w:rsidR="003F2A08" w:rsidRPr="00AB71CA" w:rsidRDefault="003F2A08" w:rsidP="00AB71CA">
      <w:pPr>
        <w:pStyle w:val="a4"/>
      </w:pPr>
    </w:p>
    <w:p w:rsidR="009636FC" w:rsidRPr="00AB71CA" w:rsidRDefault="00FC3728" w:rsidP="00AB71CA">
      <w:pPr>
        <w:pStyle w:val="a4"/>
      </w:pPr>
      <w:r w:rsidRPr="00AB71CA">
        <w:t>И. о. главы</w:t>
      </w:r>
      <w:r w:rsidR="009636FC" w:rsidRPr="00AB71CA">
        <w:t xml:space="preserve"> администрации                        </w:t>
      </w:r>
      <w:r w:rsidR="003F2A08">
        <w:t xml:space="preserve"> </w:t>
      </w:r>
      <w:r w:rsidR="009636FC" w:rsidRPr="00AB71CA">
        <w:t xml:space="preserve">                          </w:t>
      </w:r>
      <w:r w:rsidRPr="00AB71CA">
        <w:t xml:space="preserve">                  И.Ф. Тычинский</w:t>
      </w:r>
    </w:p>
    <w:p w:rsidR="009636FC" w:rsidRPr="00AB71CA" w:rsidRDefault="009636FC" w:rsidP="00AB71CA">
      <w:pPr>
        <w:pStyle w:val="a4"/>
      </w:pPr>
    </w:p>
    <w:p w:rsidR="009636FC" w:rsidRPr="003F2A08" w:rsidRDefault="005D2594" w:rsidP="00AB71CA">
      <w:pPr>
        <w:jc w:val="both"/>
        <w:rPr>
          <w:sz w:val="20"/>
          <w:szCs w:val="20"/>
        </w:rPr>
      </w:pPr>
      <w:r w:rsidRPr="003F2A08">
        <w:rPr>
          <w:sz w:val="20"/>
          <w:szCs w:val="20"/>
        </w:rPr>
        <w:t xml:space="preserve">Ешевский </w:t>
      </w:r>
      <w:r w:rsidR="009636FC" w:rsidRPr="003F2A08">
        <w:rPr>
          <w:sz w:val="20"/>
          <w:szCs w:val="20"/>
        </w:rPr>
        <w:t xml:space="preserve">Александр </w:t>
      </w:r>
      <w:r w:rsidRPr="003F2A08">
        <w:rPr>
          <w:sz w:val="20"/>
          <w:szCs w:val="20"/>
        </w:rPr>
        <w:t>Викторович, 8(81361)</w:t>
      </w:r>
      <w:r w:rsidR="009636FC" w:rsidRPr="003F2A08">
        <w:rPr>
          <w:sz w:val="20"/>
          <w:szCs w:val="20"/>
        </w:rPr>
        <w:t>21604</w:t>
      </w:r>
    </w:p>
    <w:p w:rsidR="003F2A08" w:rsidRPr="003F2A08" w:rsidRDefault="003F2A08" w:rsidP="00AB71CA">
      <w:pPr>
        <w:jc w:val="both"/>
        <w:rPr>
          <w:sz w:val="20"/>
          <w:szCs w:val="20"/>
        </w:rPr>
      </w:pPr>
      <w:r w:rsidRPr="003F2A08">
        <w:rPr>
          <w:sz w:val="20"/>
          <w:szCs w:val="20"/>
        </w:rPr>
        <w:t>32 гв</w:t>
      </w:r>
    </w:p>
    <w:sectPr w:rsidR="003F2A08" w:rsidRPr="003F2A08" w:rsidSect="00AB71CA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5E" w:rsidRDefault="00D43B5E" w:rsidP="00AB71CA">
      <w:r>
        <w:separator/>
      </w:r>
    </w:p>
  </w:endnote>
  <w:endnote w:type="continuationSeparator" w:id="0">
    <w:p w:rsidR="00D43B5E" w:rsidRDefault="00D43B5E" w:rsidP="00AB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5E" w:rsidRDefault="00D43B5E" w:rsidP="00AB71CA">
      <w:r>
        <w:separator/>
      </w:r>
    </w:p>
  </w:footnote>
  <w:footnote w:type="continuationSeparator" w:id="0">
    <w:p w:rsidR="00D43B5E" w:rsidRDefault="00D43B5E" w:rsidP="00AB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81400"/>
      <w:docPartObj>
        <w:docPartGallery w:val="Page Numbers (Top of Page)"/>
        <w:docPartUnique/>
      </w:docPartObj>
    </w:sdtPr>
    <w:sdtEndPr/>
    <w:sdtContent>
      <w:p w:rsidR="00AB71CA" w:rsidRDefault="00AB7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B6">
          <w:rPr>
            <w:noProof/>
          </w:rPr>
          <w:t>2</w:t>
        </w:r>
        <w:r>
          <w:fldChar w:fldCharType="end"/>
        </w:r>
      </w:p>
    </w:sdtContent>
  </w:sdt>
  <w:p w:rsidR="00AB71CA" w:rsidRDefault="00AB7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75E0"/>
    <w:multiLevelType w:val="multilevel"/>
    <w:tmpl w:val="A98A8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8D"/>
    <w:rsid w:val="00013005"/>
    <w:rsid w:val="000446B4"/>
    <w:rsid w:val="000949B6"/>
    <w:rsid w:val="00130BAD"/>
    <w:rsid w:val="00173815"/>
    <w:rsid w:val="001A3D8D"/>
    <w:rsid w:val="00376816"/>
    <w:rsid w:val="00385140"/>
    <w:rsid w:val="003D488B"/>
    <w:rsid w:val="003F2A08"/>
    <w:rsid w:val="004B7420"/>
    <w:rsid w:val="00550FAE"/>
    <w:rsid w:val="00597C60"/>
    <w:rsid w:val="005D2594"/>
    <w:rsid w:val="005F708F"/>
    <w:rsid w:val="00623DC0"/>
    <w:rsid w:val="0069491B"/>
    <w:rsid w:val="006E1400"/>
    <w:rsid w:val="007A7CDB"/>
    <w:rsid w:val="007C62CB"/>
    <w:rsid w:val="007E199B"/>
    <w:rsid w:val="008329B1"/>
    <w:rsid w:val="009329CB"/>
    <w:rsid w:val="0095068F"/>
    <w:rsid w:val="009636FC"/>
    <w:rsid w:val="009D67FA"/>
    <w:rsid w:val="009E3793"/>
    <w:rsid w:val="00A31A82"/>
    <w:rsid w:val="00A56C42"/>
    <w:rsid w:val="00A6493E"/>
    <w:rsid w:val="00AB71CA"/>
    <w:rsid w:val="00BA6CC3"/>
    <w:rsid w:val="00C13DBF"/>
    <w:rsid w:val="00CC3FC1"/>
    <w:rsid w:val="00D24DDB"/>
    <w:rsid w:val="00D43B5E"/>
    <w:rsid w:val="00D63D20"/>
    <w:rsid w:val="00D74207"/>
    <w:rsid w:val="00E87E41"/>
    <w:rsid w:val="00EB494A"/>
    <w:rsid w:val="00F06E00"/>
    <w:rsid w:val="00F10C6E"/>
    <w:rsid w:val="00FC3728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D8D"/>
    <w:rPr>
      <w:color w:val="0000FF" w:themeColor="hyperlink"/>
      <w:u w:val="single"/>
    </w:rPr>
  </w:style>
  <w:style w:type="paragraph" w:styleId="a4">
    <w:name w:val="Body Text"/>
    <w:basedOn w:val="a"/>
    <w:link w:val="a5"/>
    <w:rsid w:val="009636FC"/>
    <w:pPr>
      <w:jc w:val="both"/>
    </w:pPr>
  </w:style>
  <w:style w:type="character" w:customStyle="1" w:styleId="a5">
    <w:name w:val="Основной текст Знак"/>
    <w:basedOn w:val="a0"/>
    <w:link w:val="a4"/>
    <w:rsid w:val="00963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36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5F7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9E379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pt0pt">
    <w:name w:val="Основной текст + 10 pt;Интервал 0 pt"/>
    <w:basedOn w:val="a7"/>
    <w:rsid w:val="009E3793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9E3793"/>
    <w:pPr>
      <w:widowControl w:val="0"/>
      <w:shd w:val="clear" w:color="auto" w:fill="FFFFFF"/>
      <w:spacing w:before="420" w:line="322" w:lineRule="exact"/>
      <w:jc w:val="both"/>
    </w:pPr>
    <w:rPr>
      <w:spacing w:val="2"/>
      <w:sz w:val="22"/>
      <w:szCs w:val="22"/>
      <w:lang w:eastAsia="en-US"/>
    </w:rPr>
  </w:style>
  <w:style w:type="table" w:styleId="a8">
    <w:name w:val="Table Grid"/>
    <w:basedOn w:val="a1"/>
    <w:uiPriority w:val="59"/>
    <w:rsid w:val="009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768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694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B7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7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7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D8D"/>
    <w:rPr>
      <w:color w:val="0000FF" w:themeColor="hyperlink"/>
      <w:u w:val="single"/>
    </w:rPr>
  </w:style>
  <w:style w:type="paragraph" w:styleId="a4">
    <w:name w:val="Body Text"/>
    <w:basedOn w:val="a"/>
    <w:link w:val="a5"/>
    <w:rsid w:val="009636FC"/>
    <w:pPr>
      <w:jc w:val="both"/>
    </w:pPr>
  </w:style>
  <w:style w:type="character" w:customStyle="1" w:styleId="a5">
    <w:name w:val="Основной текст Знак"/>
    <w:basedOn w:val="a0"/>
    <w:link w:val="a4"/>
    <w:rsid w:val="00963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36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5F7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9E379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pt0pt">
    <w:name w:val="Основной текст + 10 pt;Интервал 0 pt"/>
    <w:basedOn w:val="a7"/>
    <w:rsid w:val="009E3793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9E3793"/>
    <w:pPr>
      <w:widowControl w:val="0"/>
      <w:shd w:val="clear" w:color="auto" w:fill="FFFFFF"/>
      <w:spacing w:before="420" w:line="322" w:lineRule="exact"/>
      <w:jc w:val="both"/>
    </w:pPr>
    <w:rPr>
      <w:spacing w:val="2"/>
      <w:sz w:val="22"/>
      <w:szCs w:val="22"/>
      <w:lang w:eastAsia="en-US"/>
    </w:rPr>
  </w:style>
  <w:style w:type="table" w:styleId="a8">
    <w:name w:val="Table Grid"/>
    <w:basedOn w:val="a1"/>
    <w:uiPriority w:val="59"/>
    <w:rsid w:val="009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768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694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B7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7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7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2FA0-8100-4D5A-9274-94E9E3E3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2022-07-26T13:41:00Z</cp:lastPrinted>
  <dcterms:created xsi:type="dcterms:W3CDTF">2022-07-28T14:20:00Z</dcterms:created>
  <dcterms:modified xsi:type="dcterms:W3CDTF">2022-07-28T14:20:00Z</dcterms:modified>
</cp:coreProperties>
</file>