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3CB6" w:rsidRDefault="002563D8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-1259205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9.1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Nv0&#10;dhHjAAAACw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F2A08" w:rsidRDefault="009F2A08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2A08" w:rsidRDefault="009F2A08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2A08" w:rsidRDefault="009F2A08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2A08" w:rsidRDefault="009F2A08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2A08" w:rsidRDefault="009F2A08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2A08" w:rsidRDefault="009F2A08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2A08" w:rsidRDefault="009F2A08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2A08" w:rsidRDefault="009F2A08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2A08" w:rsidRDefault="009F2A08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2A08" w:rsidRDefault="002563D8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29.08.2022                               2987-па</w:t>
      </w:r>
    </w:p>
    <w:p w:rsidR="009F2A08" w:rsidRDefault="009F2A08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2A08" w:rsidRDefault="009F2A08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3CB6" w:rsidRPr="009F2A08" w:rsidRDefault="00D83CB6" w:rsidP="009F2A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2A08">
        <w:rPr>
          <w:rFonts w:ascii="Times New Roman" w:hAnsi="Times New Roman" w:cs="Times New Roman"/>
          <w:sz w:val="24"/>
          <w:szCs w:val="24"/>
          <w:lang w:eastAsia="ru-RU"/>
        </w:rPr>
        <w:t>Об утверждении Программы профилактики</w:t>
      </w:r>
    </w:p>
    <w:p w:rsidR="00D83CB6" w:rsidRPr="009F2A08" w:rsidRDefault="00D83CB6" w:rsidP="009F2A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2A08">
        <w:rPr>
          <w:rFonts w:ascii="Times New Roman" w:hAnsi="Times New Roman" w:cs="Times New Roman"/>
          <w:sz w:val="24"/>
          <w:szCs w:val="24"/>
          <w:lang w:eastAsia="ru-RU"/>
        </w:rPr>
        <w:t xml:space="preserve">рисков причинения вреда (ущерба) </w:t>
      </w:r>
      <w:proofErr w:type="gramStart"/>
      <w:r w:rsidRPr="009F2A08">
        <w:rPr>
          <w:rFonts w:ascii="Times New Roman" w:hAnsi="Times New Roman" w:cs="Times New Roman"/>
          <w:sz w:val="24"/>
          <w:szCs w:val="24"/>
          <w:lang w:eastAsia="ru-RU"/>
        </w:rPr>
        <w:t>охраняемым</w:t>
      </w:r>
      <w:proofErr w:type="gramEnd"/>
    </w:p>
    <w:p w:rsidR="00D83CB6" w:rsidRPr="009F2A08" w:rsidRDefault="00D83CB6" w:rsidP="009F2A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2A08">
        <w:rPr>
          <w:rFonts w:ascii="Times New Roman" w:hAnsi="Times New Roman" w:cs="Times New Roman"/>
          <w:sz w:val="24"/>
          <w:szCs w:val="24"/>
          <w:lang w:eastAsia="ru-RU"/>
        </w:rPr>
        <w:t xml:space="preserve">законом ценностям в рамках осуществления </w:t>
      </w:r>
    </w:p>
    <w:p w:rsidR="009F2A08" w:rsidRPr="009F2A08" w:rsidRDefault="00D83CB6" w:rsidP="009F2A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2A08">
        <w:rPr>
          <w:rFonts w:ascii="Times New Roman" w:hAnsi="Times New Roman" w:cs="Times New Roman"/>
          <w:sz w:val="24"/>
          <w:szCs w:val="24"/>
          <w:lang w:eastAsia="ru-RU"/>
        </w:rPr>
        <w:t>муниципального жилищного контроля на</w:t>
      </w:r>
      <w:r w:rsidR="00BA3D73" w:rsidRPr="009F2A08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</w:t>
      </w:r>
    </w:p>
    <w:p w:rsidR="009F2A08" w:rsidRPr="009F2A08" w:rsidRDefault="00BA3D73" w:rsidP="009F2A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2A08">
        <w:rPr>
          <w:rFonts w:ascii="Times New Roman" w:hAnsi="Times New Roman" w:cs="Times New Roman"/>
          <w:sz w:val="24"/>
          <w:szCs w:val="24"/>
          <w:lang w:eastAsia="ru-RU"/>
        </w:rPr>
        <w:t xml:space="preserve">Тосненского городского поселения Тосненского </w:t>
      </w:r>
    </w:p>
    <w:p w:rsidR="00D83CB6" w:rsidRPr="009F2A08" w:rsidRDefault="00BA3D73" w:rsidP="009F2A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2A0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BB24BA" w:rsidRPr="009F2A08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5B7DDD" w:rsidRPr="009F2A08">
        <w:rPr>
          <w:rFonts w:ascii="Times New Roman" w:hAnsi="Times New Roman" w:cs="Times New Roman"/>
          <w:sz w:val="24"/>
          <w:szCs w:val="24"/>
          <w:lang w:eastAsia="ru-RU"/>
        </w:rPr>
        <w:t xml:space="preserve"> в 2023</w:t>
      </w:r>
      <w:r w:rsidRPr="009F2A08">
        <w:rPr>
          <w:rFonts w:ascii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D83CB6" w:rsidRPr="009F2A08" w:rsidRDefault="00D83CB6" w:rsidP="009F2A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CB6" w:rsidRPr="009F2A08" w:rsidRDefault="00D83CB6" w:rsidP="009F2A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3CB6" w:rsidRPr="009F2A08" w:rsidRDefault="00D83CB6" w:rsidP="009F2A0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2A08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Pr="009F2A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2A08">
        <w:rPr>
          <w:rFonts w:ascii="Times New Roman" w:hAnsi="Times New Roman" w:cs="Times New Roman"/>
          <w:sz w:val="24"/>
          <w:szCs w:val="24"/>
          <w:lang w:eastAsia="ru-RU"/>
        </w:rPr>
        <w:t>Феде</w:t>
      </w:r>
      <w:r w:rsidR="00BB24BA" w:rsidRPr="009F2A08">
        <w:rPr>
          <w:rFonts w:ascii="Times New Roman" w:hAnsi="Times New Roman" w:cs="Times New Roman"/>
          <w:sz w:val="24"/>
          <w:szCs w:val="24"/>
          <w:lang w:eastAsia="ru-RU"/>
        </w:rPr>
        <w:t xml:space="preserve">ральным законом от 31.07.2020 </w:t>
      </w:r>
      <w:r w:rsidRPr="009F2A08">
        <w:rPr>
          <w:rFonts w:ascii="Times New Roman" w:hAnsi="Times New Roman" w:cs="Times New Roman"/>
          <w:sz w:val="24"/>
          <w:szCs w:val="24"/>
          <w:lang w:eastAsia="ru-RU"/>
        </w:rPr>
        <w:t xml:space="preserve"> № 248-ФЗ «О государстве</w:t>
      </w:r>
      <w:r w:rsidRPr="009F2A0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F2A08">
        <w:rPr>
          <w:rFonts w:ascii="Times New Roman" w:hAnsi="Times New Roman" w:cs="Times New Roman"/>
          <w:sz w:val="24"/>
          <w:szCs w:val="24"/>
          <w:lang w:eastAsia="ru-RU"/>
        </w:rPr>
        <w:t>ном контроле (надзоре) и муниципальном контроле в Российской Федерации», на основ</w:t>
      </w:r>
      <w:r w:rsidRPr="009F2A0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F2A08">
        <w:rPr>
          <w:rFonts w:ascii="Times New Roman" w:hAnsi="Times New Roman" w:cs="Times New Roman"/>
          <w:sz w:val="24"/>
          <w:szCs w:val="24"/>
          <w:lang w:eastAsia="ru-RU"/>
        </w:rPr>
        <w:t>нии постановления П</w:t>
      </w:r>
      <w:r w:rsidR="00BB24BA" w:rsidRPr="009F2A08">
        <w:rPr>
          <w:rFonts w:ascii="Times New Roman" w:hAnsi="Times New Roman" w:cs="Times New Roman"/>
          <w:sz w:val="24"/>
          <w:szCs w:val="24"/>
          <w:lang w:eastAsia="ru-RU"/>
        </w:rPr>
        <w:t>равительства Российской Федерации от 25.06.2021</w:t>
      </w:r>
      <w:r w:rsidRPr="009F2A08">
        <w:rPr>
          <w:rFonts w:ascii="Times New Roman" w:hAnsi="Times New Roman" w:cs="Times New Roman"/>
          <w:sz w:val="24"/>
          <w:szCs w:val="24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</w:t>
      </w:r>
      <w:r w:rsidRPr="009F2A0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F2A08">
        <w:rPr>
          <w:rFonts w:ascii="Times New Roman" w:hAnsi="Times New Roman" w:cs="Times New Roman"/>
          <w:sz w:val="24"/>
          <w:szCs w:val="24"/>
          <w:lang w:eastAsia="ru-RU"/>
        </w:rPr>
        <w:t>ностям», решения совета депутатов Тосненского городского поселения</w:t>
      </w:r>
      <w:r w:rsidR="00BB24BA" w:rsidRPr="009F2A08">
        <w:rPr>
          <w:rFonts w:ascii="Times New Roman" w:hAnsi="Times New Roman" w:cs="Times New Roman"/>
          <w:sz w:val="24"/>
          <w:szCs w:val="24"/>
          <w:lang w:eastAsia="ru-RU"/>
        </w:rPr>
        <w:t xml:space="preserve"> Тосненского м</w:t>
      </w:r>
      <w:r w:rsidR="00BB24BA" w:rsidRPr="009F2A0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B24BA" w:rsidRPr="009F2A08">
        <w:rPr>
          <w:rFonts w:ascii="Times New Roman" w:hAnsi="Times New Roman" w:cs="Times New Roman"/>
          <w:sz w:val="24"/>
          <w:szCs w:val="24"/>
          <w:lang w:eastAsia="ru-RU"/>
        </w:rPr>
        <w:t>ниципального района</w:t>
      </w:r>
      <w:r w:rsidRPr="009F2A08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 четвертого созыва от </w:t>
      </w:r>
      <w:r w:rsidR="00BB24BA" w:rsidRPr="009F2A08">
        <w:rPr>
          <w:rFonts w:ascii="Times New Roman" w:hAnsi="Times New Roman" w:cs="Times New Roman"/>
          <w:sz w:val="24"/>
          <w:szCs w:val="24"/>
          <w:lang w:eastAsia="ru-RU"/>
        </w:rPr>
        <w:t>26.11.2021</w:t>
      </w:r>
      <w:proofErr w:type="gramEnd"/>
      <w:r w:rsidR="00BB24BA" w:rsidRPr="009F2A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2A08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proofErr w:type="gramStart"/>
      <w:r w:rsidRPr="009F2A08">
        <w:rPr>
          <w:rFonts w:ascii="Times New Roman" w:hAnsi="Times New Roman" w:cs="Times New Roman"/>
          <w:sz w:val="24"/>
          <w:szCs w:val="24"/>
          <w:lang w:eastAsia="ru-RU"/>
        </w:rPr>
        <w:t>103 «Об утверждении пол</w:t>
      </w:r>
      <w:r w:rsidR="00B500C5" w:rsidRPr="009F2A08">
        <w:rPr>
          <w:rFonts w:ascii="Times New Roman" w:hAnsi="Times New Roman" w:cs="Times New Roman"/>
          <w:sz w:val="24"/>
          <w:szCs w:val="24"/>
          <w:lang w:eastAsia="ru-RU"/>
        </w:rPr>
        <w:t>ожения о муниципальном жилищном</w:t>
      </w:r>
      <w:r w:rsidRPr="009F2A08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контроле на терри</w:t>
      </w:r>
      <w:r w:rsidR="00BB24BA" w:rsidRPr="009F2A08">
        <w:rPr>
          <w:rFonts w:ascii="Times New Roman" w:hAnsi="Times New Roman" w:cs="Times New Roman"/>
          <w:sz w:val="24"/>
          <w:szCs w:val="24"/>
          <w:lang w:eastAsia="ru-RU"/>
        </w:rPr>
        <w:t xml:space="preserve">тории </w:t>
      </w:r>
      <w:r w:rsidRPr="009F2A08">
        <w:rPr>
          <w:rFonts w:ascii="Times New Roman" w:hAnsi="Times New Roman" w:cs="Times New Roman"/>
          <w:sz w:val="24"/>
          <w:szCs w:val="24"/>
          <w:lang w:eastAsia="ru-RU"/>
        </w:rPr>
        <w:t xml:space="preserve"> Тосне</w:t>
      </w:r>
      <w:r w:rsidRPr="009F2A0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F2A08">
        <w:rPr>
          <w:rFonts w:ascii="Times New Roman" w:hAnsi="Times New Roman" w:cs="Times New Roman"/>
          <w:sz w:val="24"/>
          <w:szCs w:val="24"/>
          <w:lang w:eastAsia="ru-RU"/>
        </w:rPr>
        <w:t>ского городского поселения Тосненского муниципального района Ленинградской обл</w:t>
      </w:r>
      <w:r w:rsidRPr="009F2A0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F2A08">
        <w:rPr>
          <w:rFonts w:ascii="Times New Roman" w:hAnsi="Times New Roman" w:cs="Times New Roman"/>
          <w:sz w:val="24"/>
          <w:szCs w:val="24"/>
          <w:lang w:eastAsia="ru-RU"/>
        </w:rPr>
        <w:t>сти», исполняя полномочия администрации  Тосненского городского поселения Тосне</w:t>
      </w:r>
      <w:r w:rsidRPr="009F2A0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F2A08">
        <w:rPr>
          <w:rFonts w:ascii="Times New Roman" w:hAnsi="Times New Roman" w:cs="Times New Roman"/>
          <w:sz w:val="24"/>
          <w:szCs w:val="24"/>
          <w:lang w:eastAsia="ru-RU"/>
        </w:rPr>
        <w:t>ского муниципального района Ленинградской области  на основании статьи 13 Устава Т</w:t>
      </w:r>
      <w:r w:rsidRPr="009F2A0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F2A08">
        <w:rPr>
          <w:rFonts w:ascii="Times New Roman" w:hAnsi="Times New Roman" w:cs="Times New Roman"/>
          <w:sz w:val="24"/>
          <w:szCs w:val="24"/>
          <w:lang w:eastAsia="ru-RU"/>
        </w:rPr>
        <w:t>сненского городского поселения Тосненского муниципального района Ленинградской о</w:t>
      </w:r>
      <w:r w:rsidRPr="009F2A0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9F2A08">
        <w:rPr>
          <w:rFonts w:ascii="Times New Roman" w:hAnsi="Times New Roman" w:cs="Times New Roman"/>
          <w:sz w:val="24"/>
          <w:szCs w:val="24"/>
          <w:lang w:eastAsia="ru-RU"/>
        </w:rPr>
        <w:t>ласти и статьи 25 Устава муниципального образования Тосненский</w:t>
      </w:r>
      <w:r w:rsidR="005B7DDD" w:rsidRPr="009F2A0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</w:t>
      </w:r>
      <w:r w:rsidRPr="009F2A08">
        <w:rPr>
          <w:rFonts w:ascii="Times New Roman" w:hAnsi="Times New Roman" w:cs="Times New Roman"/>
          <w:sz w:val="24"/>
          <w:szCs w:val="24"/>
          <w:lang w:eastAsia="ru-RU"/>
        </w:rPr>
        <w:t xml:space="preserve"> район Ленинградской области,</w:t>
      </w:r>
      <w:r w:rsidRPr="009F2A08">
        <w:rPr>
          <w:rFonts w:ascii="Times New Roman" w:hAnsi="Times New Roman" w:cs="Times New Roman"/>
          <w:sz w:val="24"/>
          <w:szCs w:val="24"/>
        </w:rPr>
        <w:t xml:space="preserve"> </w:t>
      </w:r>
      <w:r w:rsidRPr="009F2A08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  <w:proofErr w:type="gramEnd"/>
    </w:p>
    <w:p w:rsidR="00D83CB6" w:rsidRPr="009F2A08" w:rsidRDefault="00D83CB6" w:rsidP="009F2A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3CB6" w:rsidRDefault="00D83CB6" w:rsidP="009F2A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2A08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9F2A08" w:rsidRPr="009F2A08" w:rsidRDefault="009F2A08" w:rsidP="009F2A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D73" w:rsidRPr="009F2A08" w:rsidRDefault="00D83CB6" w:rsidP="009F2A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A08">
        <w:rPr>
          <w:rFonts w:ascii="Times New Roman" w:hAnsi="Times New Roman" w:cs="Times New Roman"/>
          <w:sz w:val="24"/>
          <w:szCs w:val="24"/>
          <w:lang w:eastAsia="ru-RU"/>
        </w:rPr>
        <w:t>1. Утвердить Программу профилактики рисков причинения вреда (ущерба) охраня</w:t>
      </w:r>
      <w:r w:rsidRPr="009F2A0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F2A08">
        <w:rPr>
          <w:rFonts w:ascii="Times New Roman" w:hAnsi="Times New Roman" w:cs="Times New Roman"/>
          <w:sz w:val="24"/>
          <w:szCs w:val="24"/>
          <w:lang w:eastAsia="ru-RU"/>
        </w:rPr>
        <w:t xml:space="preserve">мым законом ценностям в рамках осуществления муниципального жилищного контроля </w:t>
      </w:r>
      <w:r w:rsidR="00BA3D73" w:rsidRPr="009F2A08">
        <w:rPr>
          <w:rFonts w:ascii="Times New Roman" w:hAnsi="Times New Roman" w:cs="Times New Roman"/>
          <w:sz w:val="24"/>
          <w:szCs w:val="24"/>
          <w:lang w:eastAsia="ru-RU"/>
        </w:rPr>
        <w:t>на территории Тосненского городского поселения Тосненского муниципального района</w:t>
      </w:r>
      <w:r w:rsidR="00BB24BA" w:rsidRPr="009F2A08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5B7DDD" w:rsidRPr="009F2A08">
        <w:rPr>
          <w:rFonts w:ascii="Times New Roman" w:hAnsi="Times New Roman" w:cs="Times New Roman"/>
          <w:sz w:val="24"/>
          <w:szCs w:val="24"/>
          <w:lang w:eastAsia="ru-RU"/>
        </w:rPr>
        <w:t xml:space="preserve">  в 2023</w:t>
      </w:r>
      <w:r w:rsidR="00BA3D73" w:rsidRPr="009F2A08">
        <w:rPr>
          <w:rFonts w:ascii="Times New Roman" w:hAnsi="Times New Roman" w:cs="Times New Roman"/>
          <w:sz w:val="24"/>
          <w:szCs w:val="24"/>
          <w:lang w:eastAsia="ru-RU"/>
        </w:rPr>
        <w:t xml:space="preserve"> году</w:t>
      </w:r>
      <w:r w:rsidR="004A68CF" w:rsidRPr="009F2A08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(приложение)</w:t>
      </w:r>
      <w:r w:rsidR="00BB24BA" w:rsidRPr="009F2A0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3CB6" w:rsidRPr="009F2A08" w:rsidRDefault="00D83CB6" w:rsidP="009F2A08">
      <w:pPr>
        <w:pStyle w:val="a3"/>
        <w:ind w:firstLine="567"/>
        <w:jc w:val="both"/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 w:rsidRPr="009F2A08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2. </w:t>
      </w:r>
      <w:r w:rsidR="004A68CF" w:rsidRPr="009F2A08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Комитету по жилищно-коммунальному хозяйству и благоустройству администр</w:t>
      </w:r>
      <w:r w:rsidR="004A68CF" w:rsidRPr="009F2A08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а</w:t>
      </w:r>
      <w:r w:rsidR="004A68CF" w:rsidRPr="009F2A08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ции муниципального образования Тосненский район Ленинградской области н</w:t>
      </w:r>
      <w:r w:rsidRPr="009F2A08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аправить в пресс-службу комитета по организационной работе, местному самоуправлению, межн</w:t>
      </w:r>
      <w:r w:rsidRPr="009F2A08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а</w:t>
      </w:r>
      <w:r w:rsidRPr="009F2A08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циональным и межконфессиональным отношениям администрации муниципального обр</w:t>
      </w:r>
      <w:r w:rsidRPr="009F2A08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а</w:t>
      </w:r>
      <w:r w:rsidRPr="009F2A08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зования Тосненский район Ленинградской области настоящее постановление для обнар</w:t>
      </w:r>
      <w:r w:rsidRPr="009F2A08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о</w:t>
      </w:r>
      <w:r w:rsidRPr="009F2A08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дования  в порядке, установленном Уставом муниципального образования Тосненский район Ленинградской области. </w:t>
      </w:r>
    </w:p>
    <w:p w:rsidR="00D83CB6" w:rsidRPr="009F2A08" w:rsidRDefault="004A68CF" w:rsidP="009F2A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A08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lastRenderedPageBreak/>
        <w:t>3</w:t>
      </w:r>
      <w:r w:rsidR="00D83CB6" w:rsidRPr="009F2A08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</w:t>
      </w:r>
      <w:r w:rsidR="00D83CB6" w:rsidRPr="009F2A08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Пресс-службе </w:t>
      </w:r>
      <w:r w:rsidR="00D83CB6" w:rsidRPr="009F2A08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комитета по организационной работе, местному самоуправлению, межнациональным и межконфессиональным отношениям</w:t>
      </w:r>
      <w:r w:rsidR="00D83CB6" w:rsidRPr="009F2A08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обеспечить обнародование</w:t>
      </w:r>
      <w:r w:rsidRPr="009F2A08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="00D83CB6" w:rsidRPr="009F2A08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 настоящего п</w:t>
      </w:r>
      <w:r w:rsidR="00D83CB6" w:rsidRPr="009F2A08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>о</w:t>
      </w:r>
      <w:r w:rsidR="00D83CB6" w:rsidRPr="009F2A08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>становления  в порядке, установленном Уставом муниципального образования Тосненский</w:t>
      </w:r>
      <w:r w:rsidRPr="009F2A08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мун</w:t>
      </w:r>
      <w:r w:rsidRPr="009F2A08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>и</w:t>
      </w:r>
      <w:r w:rsidRPr="009F2A08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>ципальный</w:t>
      </w:r>
      <w:r w:rsidR="00D83CB6" w:rsidRPr="009F2A08">
        <w:rPr>
          <w:rFonts w:ascii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район Ленинградской области.</w:t>
      </w:r>
    </w:p>
    <w:p w:rsidR="00D83CB6" w:rsidRPr="009F2A08" w:rsidRDefault="004A68CF" w:rsidP="009F2A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A0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83CB6" w:rsidRPr="009F2A0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83CB6" w:rsidRPr="009F2A08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83CB6" w:rsidRPr="009F2A08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 адм</w:t>
      </w:r>
      <w:r w:rsidR="00D83CB6" w:rsidRPr="009F2A0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83CB6" w:rsidRPr="009F2A08">
        <w:rPr>
          <w:rFonts w:ascii="Times New Roman" w:hAnsi="Times New Roman" w:cs="Times New Roman"/>
          <w:sz w:val="24"/>
          <w:szCs w:val="24"/>
          <w:lang w:eastAsia="ru-RU"/>
        </w:rPr>
        <w:t>нистрации муниципального образования Тосненский район Ленинградской области Го</w:t>
      </w:r>
      <w:r w:rsidR="00D83CB6" w:rsidRPr="009F2A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83CB6" w:rsidRPr="009F2A08">
        <w:rPr>
          <w:rFonts w:ascii="Times New Roman" w:hAnsi="Times New Roman" w:cs="Times New Roman"/>
          <w:sz w:val="24"/>
          <w:szCs w:val="24"/>
          <w:lang w:eastAsia="ru-RU"/>
        </w:rPr>
        <w:t>ленко С.А</w:t>
      </w:r>
    </w:p>
    <w:p w:rsidR="00D83CB6" w:rsidRPr="009F2A08" w:rsidRDefault="00D83CB6" w:rsidP="009F2A08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83CB6" w:rsidRDefault="00D83CB6" w:rsidP="009F2A08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9F2A08" w:rsidRPr="009F2A08" w:rsidRDefault="009F2A08" w:rsidP="009F2A08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83CB6" w:rsidRPr="009F2A08" w:rsidRDefault="00D83CB6" w:rsidP="009F2A08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83CB6" w:rsidRPr="009F2A08" w:rsidRDefault="005B7DDD" w:rsidP="009F2A08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F2A0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="008934BC" w:rsidRPr="009F2A0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F2A0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ава</w:t>
      </w:r>
      <w:r w:rsidR="00D83CB6" w:rsidRPr="009F2A0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BB24BA" w:rsidRPr="009F2A0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администрации</w:t>
      </w:r>
      <w:r w:rsidR="00BB24BA" w:rsidRPr="009F2A0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BB24BA" w:rsidRPr="009F2A0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BB24BA" w:rsidRPr="009F2A0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               </w:t>
      </w:r>
      <w:r w:rsidRPr="009F2A0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А.Г.</w:t>
      </w:r>
      <w:r w:rsidR="004A68CF" w:rsidRPr="009F2A0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F2A0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Клементьев</w:t>
      </w:r>
      <w:r w:rsidR="00D83CB6" w:rsidRPr="009F2A0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</w:p>
    <w:p w:rsidR="00D83CB6" w:rsidRPr="009F2A08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Pr="009F2A08" w:rsidRDefault="00D83CB6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83CB6" w:rsidRPr="009F2A08" w:rsidRDefault="00D83CB6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83CB6" w:rsidRPr="009F2A08" w:rsidRDefault="00D83CB6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83CB6" w:rsidRPr="009F2A08" w:rsidRDefault="00D83CB6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83CB6" w:rsidRPr="009F2A08" w:rsidRDefault="00D83CB6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83CB6" w:rsidRPr="009F2A08" w:rsidRDefault="00D83CB6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83CB6" w:rsidRPr="009F2A08" w:rsidRDefault="00D83CB6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83CB6" w:rsidRPr="009F2A08" w:rsidRDefault="00D83CB6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2A08" w:rsidRDefault="009F2A08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2A08" w:rsidRDefault="009F2A08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2A08" w:rsidRDefault="009F2A08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2A08" w:rsidRDefault="009F2A08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2A08" w:rsidRDefault="009F2A08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2A08" w:rsidRDefault="009F2A08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2A08" w:rsidRDefault="009F2A08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2A08" w:rsidRDefault="009F2A08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2A08" w:rsidRDefault="009F2A08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2A08" w:rsidRDefault="009F2A08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2A08" w:rsidRDefault="009F2A08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2A08" w:rsidRDefault="009F2A08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2A08" w:rsidRDefault="009F2A08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2A08" w:rsidRDefault="009F2A08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2A08" w:rsidRDefault="009F2A08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2A08" w:rsidRDefault="009F2A08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2A08" w:rsidRDefault="009F2A08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2A08" w:rsidRDefault="009F2A08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2A08" w:rsidRDefault="009F2A08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2A08" w:rsidRDefault="009F2A08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2A08" w:rsidRDefault="009F2A08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2A08" w:rsidRDefault="009F2A08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2A08" w:rsidRDefault="009F2A08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2A08" w:rsidRDefault="009F2A08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2A08" w:rsidRDefault="009F2A08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2A08" w:rsidRDefault="009F2A08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3859" w:rsidRDefault="002F3859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3859" w:rsidRDefault="002F3859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3859" w:rsidRDefault="002F3859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3859" w:rsidRDefault="002F3859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3859" w:rsidRDefault="002F3859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83CB6" w:rsidRDefault="00D83CB6" w:rsidP="002F3859">
      <w:pPr>
        <w:pStyle w:val="a3"/>
        <w:ind w:right="-568"/>
        <w:rPr>
          <w:rFonts w:ascii="Times New Roman" w:hAnsi="Times New Roman" w:cs="Times New Roman"/>
          <w:sz w:val="20"/>
          <w:szCs w:val="20"/>
          <w:lang w:eastAsia="ru-RU"/>
        </w:rPr>
      </w:pPr>
      <w:r w:rsidRPr="009F2A08">
        <w:rPr>
          <w:rFonts w:ascii="Times New Roman" w:hAnsi="Times New Roman" w:cs="Times New Roman"/>
          <w:sz w:val="20"/>
          <w:szCs w:val="20"/>
          <w:lang w:eastAsia="ru-RU"/>
        </w:rPr>
        <w:t>Алексеева Елена Викторовна</w:t>
      </w:r>
      <w:r w:rsidR="009F2A08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9F2A08">
        <w:rPr>
          <w:rFonts w:ascii="Times New Roman" w:hAnsi="Times New Roman" w:cs="Times New Roman"/>
          <w:sz w:val="20"/>
          <w:szCs w:val="20"/>
          <w:lang w:eastAsia="ru-RU"/>
        </w:rPr>
        <w:t xml:space="preserve"> 8(81361)33254</w:t>
      </w:r>
    </w:p>
    <w:p w:rsidR="009F2A08" w:rsidRPr="009F2A08" w:rsidRDefault="009F2A08" w:rsidP="009F2A0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 га</w:t>
      </w:r>
    </w:p>
    <w:p w:rsidR="009F2A08" w:rsidRPr="00E9289B" w:rsidRDefault="00C27F93" w:rsidP="009F2A08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F2A08" w:rsidRPr="00E9289B" w:rsidRDefault="00C27F93" w:rsidP="009F2A08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F2A08" w:rsidRPr="00E9289B" w:rsidRDefault="00C27F93" w:rsidP="009F2A08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27F93" w:rsidRPr="00E9289B" w:rsidRDefault="00C27F93" w:rsidP="009F2A08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9F2A08" w:rsidRPr="00E9289B" w:rsidRDefault="002563D8" w:rsidP="009F2A08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29.08.2022           2987-па</w:t>
      </w:r>
    </w:p>
    <w:p w:rsidR="00C27F93" w:rsidRPr="00E9289B" w:rsidRDefault="00C27F93" w:rsidP="009F2A08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>от_____________№________</w:t>
      </w:r>
    </w:p>
    <w:p w:rsidR="00C27F93" w:rsidRPr="00E9289B" w:rsidRDefault="00C27F93" w:rsidP="00C27F93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4"/>
          <w:szCs w:val="24"/>
        </w:rPr>
      </w:pPr>
    </w:p>
    <w:p w:rsidR="00C27F93" w:rsidRPr="00E9289B" w:rsidRDefault="00C27F93" w:rsidP="00C27F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>Программа</w:t>
      </w:r>
    </w:p>
    <w:p w:rsidR="009F2A08" w:rsidRPr="00E9289B" w:rsidRDefault="00C27F93" w:rsidP="00C27F9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289B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</w:t>
      </w:r>
      <w:proofErr w:type="gramStart"/>
      <w:r w:rsidRPr="00E9289B">
        <w:rPr>
          <w:rFonts w:ascii="Times New Roman" w:hAnsi="Times New Roman" w:cs="Times New Roman"/>
          <w:bCs/>
          <w:sz w:val="24"/>
          <w:szCs w:val="24"/>
        </w:rPr>
        <w:t>охраняемым</w:t>
      </w:r>
      <w:proofErr w:type="gramEnd"/>
      <w:r w:rsidRPr="00E928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7F93" w:rsidRPr="00E9289B" w:rsidRDefault="00C27F93" w:rsidP="00C27F9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289B">
        <w:rPr>
          <w:rFonts w:ascii="Times New Roman" w:hAnsi="Times New Roman" w:cs="Times New Roman"/>
          <w:bCs/>
          <w:sz w:val="24"/>
          <w:szCs w:val="24"/>
        </w:rPr>
        <w:t>законом ценностям в сфере осуществления муниципального жилищного</w:t>
      </w:r>
    </w:p>
    <w:p w:rsidR="009F2A08" w:rsidRPr="00E9289B" w:rsidRDefault="00C27F93" w:rsidP="00C27F9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289B">
        <w:rPr>
          <w:rFonts w:ascii="Times New Roman" w:hAnsi="Times New Roman" w:cs="Times New Roman"/>
          <w:bCs/>
          <w:sz w:val="24"/>
          <w:szCs w:val="24"/>
        </w:rPr>
        <w:t xml:space="preserve">контроля на территории Тосненского городского поселения Тосненского </w:t>
      </w:r>
    </w:p>
    <w:p w:rsidR="00C27F93" w:rsidRPr="00E9289B" w:rsidRDefault="00C27F93" w:rsidP="00C27F9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289B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="00BA3D73" w:rsidRPr="00E9289B">
        <w:rPr>
          <w:rFonts w:ascii="Times New Roman" w:hAnsi="Times New Roman" w:cs="Times New Roman"/>
          <w:bCs/>
          <w:sz w:val="24"/>
          <w:szCs w:val="24"/>
        </w:rPr>
        <w:t xml:space="preserve">  Ленинградской области в </w:t>
      </w:r>
      <w:r w:rsidR="005B7DDD" w:rsidRPr="00E9289B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 w:rsidRPr="00E9289B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BA3D73" w:rsidRPr="00E9289B">
        <w:rPr>
          <w:rFonts w:ascii="Times New Roman" w:hAnsi="Times New Roman" w:cs="Times New Roman"/>
          <w:bCs/>
          <w:sz w:val="24"/>
          <w:szCs w:val="24"/>
        </w:rPr>
        <w:t>у</w:t>
      </w:r>
    </w:p>
    <w:p w:rsidR="009F2A08" w:rsidRPr="00E9289B" w:rsidRDefault="009F2A08" w:rsidP="00C27F93">
      <w:pPr>
        <w:pStyle w:val="1"/>
        <w:spacing w:before="0"/>
        <w:ind w:right="290"/>
        <w:rPr>
          <w:b w:val="0"/>
          <w:szCs w:val="24"/>
          <w:lang w:val="ru-RU"/>
        </w:rPr>
      </w:pPr>
    </w:p>
    <w:p w:rsidR="00C27F93" w:rsidRPr="00E9289B" w:rsidRDefault="00C27F93" w:rsidP="00C27F93">
      <w:pPr>
        <w:pStyle w:val="1"/>
        <w:spacing w:before="0"/>
        <w:ind w:right="290"/>
        <w:rPr>
          <w:b w:val="0"/>
          <w:szCs w:val="24"/>
          <w:lang w:val="ru-RU"/>
        </w:rPr>
      </w:pPr>
      <w:r w:rsidRPr="00E9289B">
        <w:rPr>
          <w:b w:val="0"/>
          <w:szCs w:val="24"/>
          <w:lang w:val="ru-RU"/>
        </w:rPr>
        <w:t>ПАСПОРТ</w:t>
      </w:r>
    </w:p>
    <w:p w:rsidR="00C27F93" w:rsidRPr="00E9289B" w:rsidRDefault="00C27F93" w:rsidP="00C27F93">
      <w:pPr>
        <w:pStyle w:val="a4"/>
        <w:jc w:val="left"/>
        <w:rPr>
          <w:sz w:val="24"/>
          <w:szCs w:val="24"/>
        </w:rPr>
      </w:pPr>
    </w:p>
    <w:tbl>
      <w:tblPr>
        <w:tblW w:w="8930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398"/>
      </w:tblGrid>
      <w:tr w:rsidR="00C27F93" w:rsidRPr="00E9289B" w:rsidTr="009F2A08">
        <w:trPr>
          <w:trHeight w:val="551"/>
        </w:trPr>
        <w:tc>
          <w:tcPr>
            <w:tcW w:w="2532" w:type="dxa"/>
            <w:shd w:val="clear" w:color="auto" w:fill="auto"/>
          </w:tcPr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Наименование пр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398" w:type="dxa"/>
            <w:shd w:val="clear" w:color="auto" w:fill="auto"/>
          </w:tcPr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рисков причинения вреда (уще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ба) охраняемым законом ценностям в сфере осуществления муниципального жилищного контроля на территории</w:t>
            </w:r>
            <w:r w:rsidRPr="00E92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r w:rsidRPr="00E9289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289B">
              <w:rPr>
                <w:rFonts w:ascii="Times New Roman" w:hAnsi="Times New Roman" w:cs="Times New Roman"/>
                <w:bCs/>
                <w:sz w:val="24"/>
                <w:szCs w:val="24"/>
              </w:rPr>
              <w:t>сненского городского поселения Тосненского муниципал</w:t>
            </w:r>
            <w:r w:rsidRPr="00E9289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9289B">
              <w:rPr>
                <w:rFonts w:ascii="Times New Roman" w:hAnsi="Times New Roman" w:cs="Times New Roman"/>
                <w:bCs/>
                <w:sz w:val="24"/>
                <w:szCs w:val="24"/>
              </w:rPr>
              <w:t>ного района  Ленинградской области</w:t>
            </w:r>
            <w:r w:rsidR="005B7DDD" w:rsidRPr="00E9289B">
              <w:rPr>
                <w:rFonts w:ascii="Times New Roman" w:hAnsi="Times New Roman" w:cs="Times New Roman"/>
                <w:sz w:val="24"/>
                <w:szCs w:val="24"/>
              </w:rPr>
              <w:t xml:space="preserve"> в 2023</w:t>
            </w:r>
            <w:r w:rsidR="00BA3D73" w:rsidRPr="00E9289B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BB24BA" w:rsidRPr="00E928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3D73" w:rsidRPr="00E928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24BA" w:rsidRPr="00E9289B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алее – программа профилактики рисков)</w:t>
            </w:r>
          </w:p>
        </w:tc>
      </w:tr>
      <w:tr w:rsidR="00C27F93" w:rsidRPr="00E9289B" w:rsidTr="009F2A08">
        <w:trPr>
          <w:trHeight w:val="1657"/>
        </w:trPr>
        <w:tc>
          <w:tcPr>
            <w:tcW w:w="2532" w:type="dxa"/>
            <w:shd w:val="clear" w:color="auto" w:fill="auto"/>
          </w:tcPr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398" w:type="dxa"/>
            <w:shd w:val="clear" w:color="auto" w:fill="auto"/>
          </w:tcPr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31.07.2020 № 248-ФЗ «О госуда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 xml:space="preserve">ственном контроле (надзоре) и муниципальном контроле </w:t>
            </w:r>
            <w:r w:rsidR="004A68CF" w:rsidRPr="00E9289B">
              <w:rPr>
                <w:rFonts w:ascii="Times New Roman" w:hAnsi="Times New Roman" w:cs="Times New Roman"/>
                <w:sz w:val="24"/>
                <w:szCs w:val="24"/>
              </w:rPr>
              <w:t xml:space="preserve">в Российской Федерации» (далее – 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248-ФЗ), постановление Правительства Российской Федер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ции от 25.06.2021 № 990 «Об утверждении Правил разр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ботки и утверждения контрольными (надзорными) орган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ми программы профилактики рисков причинения вреда (ущерба</w:t>
            </w:r>
            <w:r w:rsidR="00BB24BA" w:rsidRPr="00E9289B">
              <w:rPr>
                <w:rFonts w:ascii="Times New Roman" w:hAnsi="Times New Roman" w:cs="Times New Roman"/>
                <w:sz w:val="24"/>
                <w:szCs w:val="24"/>
              </w:rPr>
              <w:t>) охраняемым законом ценностям»</w:t>
            </w:r>
          </w:p>
        </w:tc>
      </w:tr>
      <w:tr w:rsidR="00C27F93" w:rsidRPr="00E9289B" w:rsidTr="009F2A08">
        <w:trPr>
          <w:trHeight w:val="959"/>
        </w:trPr>
        <w:tc>
          <w:tcPr>
            <w:tcW w:w="2532" w:type="dxa"/>
            <w:shd w:val="clear" w:color="auto" w:fill="auto"/>
          </w:tcPr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Разработчик програ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мы профилактики</w:t>
            </w:r>
          </w:p>
        </w:tc>
        <w:tc>
          <w:tcPr>
            <w:tcW w:w="6398" w:type="dxa"/>
            <w:shd w:val="clear" w:color="auto" w:fill="auto"/>
          </w:tcPr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хозяйству и благ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  <w:r w:rsidR="00BB24BA" w:rsidRPr="00E9289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Тосненский район Ленинградской области</w:t>
            </w:r>
          </w:p>
        </w:tc>
      </w:tr>
      <w:tr w:rsidR="00C27F93" w:rsidRPr="00E9289B" w:rsidTr="009F2A08">
        <w:trPr>
          <w:trHeight w:val="275"/>
        </w:trPr>
        <w:tc>
          <w:tcPr>
            <w:tcW w:w="2532" w:type="dxa"/>
            <w:shd w:val="clear" w:color="auto" w:fill="auto"/>
          </w:tcPr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89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Ответственный и</w:t>
            </w:r>
            <w:r w:rsidRPr="00E9289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E9289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полнитель  программы</w:t>
            </w:r>
          </w:p>
        </w:tc>
        <w:tc>
          <w:tcPr>
            <w:tcW w:w="6398" w:type="dxa"/>
            <w:shd w:val="clear" w:color="auto" w:fill="auto"/>
          </w:tcPr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хозяйству и благ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  <w:r w:rsidR="00BB24BA" w:rsidRPr="00E9289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Тосненский район Ленинградской области</w:t>
            </w:r>
          </w:p>
        </w:tc>
      </w:tr>
      <w:tr w:rsidR="00C27F93" w:rsidRPr="00E9289B" w:rsidTr="009F2A08">
        <w:trPr>
          <w:trHeight w:val="399"/>
        </w:trPr>
        <w:tc>
          <w:tcPr>
            <w:tcW w:w="2532" w:type="dxa"/>
            <w:shd w:val="clear" w:color="auto" w:fill="auto"/>
          </w:tcPr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программы пр</w:t>
            </w:r>
            <w:r w:rsidRPr="00E9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9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филактики</w:t>
            </w:r>
          </w:p>
        </w:tc>
        <w:tc>
          <w:tcPr>
            <w:tcW w:w="6398" w:type="dxa"/>
            <w:shd w:val="clear" w:color="auto" w:fill="auto"/>
          </w:tcPr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1. Стимулирование добросовестного соблюдения обяз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тельных требован</w:t>
            </w:r>
            <w:r w:rsidR="00BB24BA" w:rsidRPr="00E9289B">
              <w:rPr>
                <w:rFonts w:ascii="Times New Roman" w:hAnsi="Times New Roman" w:cs="Times New Roman"/>
                <w:sz w:val="24"/>
                <w:szCs w:val="24"/>
              </w:rPr>
              <w:t>ий всеми контролируемыми лицами</w:t>
            </w:r>
            <w:r w:rsidR="004A68CF" w:rsidRPr="00E92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2. Устранение условий, причин и факторов, способных пр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вести к нарушениям обязательных требований и (или) пр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чинению вреда (ущерба) охраняемым законом ценнос</w:t>
            </w:r>
            <w:r w:rsidR="00BB24BA" w:rsidRPr="00E9289B">
              <w:rPr>
                <w:rFonts w:ascii="Times New Roman" w:hAnsi="Times New Roman" w:cs="Times New Roman"/>
                <w:sz w:val="24"/>
                <w:szCs w:val="24"/>
              </w:rPr>
              <w:t>тям</w:t>
            </w:r>
            <w:r w:rsidR="004A68CF" w:rsidRPr="00E92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доведения обязательных требов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ний до контролируемых лиц, повышение информированн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сти о способах их соблюдения</w:t>
            </w:r>
          </w:p>
        </w:tc>
      </w:tr>
      <w:tr w:rsidR="00C27F93" w:rsidRPr="00E9289B" w:rsidTr="002F3859">
        <w:trPr>
          <w:trHeight w:val="620"/>
        </w:trPr>
        <w:tc>
          <w:tcPr>
            <w:tcW w:w="2532" w:type="dxa"/>
            <w:shd w:val="clear" w:color="auto" w:fill="auto"/>
          </w:tcPr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программы профилактики</w:t>
            </w:r>
          </w:p>
        </w:tc>
        <w:tc>
          <w:tcPr>
            <w:tcW w:w="6398" w:type="dxa"/>
            <w:shd w:val="clear" w:color="auto" w:fill="auto"/>
          </w:tcPr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Укрепление системы профилактики на</w:t>
            </w:r>
            <w:r w:rsidR="00BB24BA" w:rsidRPr="00E9289B">
              <w:rPr>
                <w:rFonts w:ascii="Times New Roman" w:hAnsi="Times New Roman" w:cs="Times New Roman"/>
                <w:sz w:val="24"/>
                <w:szCs w:val="24"/>
              </w:rPr>
              <w:t>рушений обязател</w:t>
            </w:r>
            <w:r w:rsidR="00BB24BA" w:rsidRPr="00E928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B24BA" w:rsidRPr="00E9289B">
              <w:rPr>
                <w:rFonts w:ascii="Times New Roman" w:hAnsi="Times New Roman" w:cs="Times New Roman"/>
                <w:sz w:val="24"/>
                <w:szCs w:val="24"/>
              </w:rPr>
              <w:t>ных требований</w:t>
            </w:r>
            <w:r w:rsidR="004A68CF" w:rsidRPr="00E92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требований, разработка мер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приятий, направленных на устранение на</w:t>
            </w:r>
            <w:r w:rsidR="00BB24BA" w:rsidRPr="00E9289B">
              <w:rPr>
                <w:rFonts w:ascii="Times New Roman" w:hAnsi="Times New Roman" w:cs="Times New Roman"/>
                <w:sz w:val="24"/>
                <w:szCs w:val="24"/>
              </w:rPr>
              <w:t>рушений обяз</w:t>
            </w:r>
            <w:r w:rsidR="00BB24BA" w:rsidRPr="00E92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24BA" w:rsidRPr="00E9289B">
              <w:rPr>
                <w:rFonts w:ascii="Times New Roman" w:hAnsi="Times New Roman" w:cs="Times New Roman"/>
                <w:sz w:val="24"/>
                <w:szCs w:val="24"/>
              </w:rPr>
              <w:t>тельных требований</w:t>
            </w:r>
            <w:r w:rsidR="004A68CF" w:rsidRPr="00E92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Устранение причин, факторов и условий, способствующих на</w:t>
            </w:r>
            <w:r w:rsidR="00BB24BA" w:rsidRPr="00E9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рушению обязательных требований</w:t>
            </w:r>
            <w:r w:rsidR="004A68CF" w:rsidRPr="00E9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правовой грамотности подконтрольных контролируемых лиц, в том числе путем обеспечения д</w:t>
            </w:r>
            <w:r w:rsidRPr="00E9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9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ступности информации об обязательных требованиях и н</w:t>
            </w:r>
            <w:r w:rsidRPr="00E9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9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B24BA" w:rsidRPr="00E9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бходимых мерах по их исполнению</w:t>
            </w:r>
          </w:p>
        </w:tc>
      </w:tr>
      <w:tr w:rsidR="00C27F93" w:rsidRPr="00E9289B" w:rsidTr="002F3859">
        <w:trPr>
          <w:trHeight w:val="771"/>
        </w:trPr>
        <w:tc>
          <w:tcPr>
            <w:tcW w:w="2532" w:type="dxa"/>
            <w:shd w:val="clear" w:color="auto" w:fill="auto"/>
          </w:tcPr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зации программы профилактики</w:t>
            </w:r>
          </w:p>
        </w:tc>
        <w:tc>
          <w:tcPr>
            <w:tcW w:w="6398" w:type="dxa"/>
            <w:shd w:val="clear" w:color="auto" w:fill="auto"/>
          </w:tcPr>
          <w:p w:rsidR="00C27F93" w:rsidRPr="00E9289B" w:rsidRDefault="005B7DDD" w:rsidP="002F3859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27F93" w:rsidRPr="00E92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F93" w:rsidRPr="00E9289B" w:rsidTr="002F3859">
        <w:trPr>
          <w:trHeight w:val="911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6398" w:type="dxa"/>
            <w:tcBorders>
              <w:bottom w:val="single" w:sz="4" w:space="0" w:color="000000"/>
            </w:tcBorders>
            <w:shd w:val="clear" w:color="auto" w:fill="auto"/>
          </w:tcPr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текущего финансирования </w:t>
            </w:r>
            <w:r w:rsidRPr="00E9289B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Тосненского городск</w:t>
            </w:r>
            <w:r w:rsidRPr="00E9289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289B">
              <w:rPr>
                <w:rFonts w:ascii="Times New Roman" w:hAnsi="Times New Roman" w:cs="Times New Roman"/>
                <w:bCs/>
                <w:sz w:val="24"/>
                <w:szCs w:val="24"/>
              </w:rPr>
              <w:t>го поселения Тосненского муниципального района  Лени</w:t>
            </w:r>
            <w:r w:rsidRPr="00E9289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9289B">
              <w:rPr>
                <w:rFonts w:ascii="Times New Roman" w:hAnsi="Times New Roman" w:cs="Times New Roman"/>
                <w:bCs/>
                <w:sz w:val="24"/>
                <w:szCs w:val="24"/>
              </w:rPr>
              <w:t>градской области</w:t>
            </w:r>
          </w:p>
        </w:tc>
      </w:tr>
      <w:tr w:rsidR="00C27F93" w:rsidRPr="00E9289B" w:rsidTr="009F2A08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ции программы пр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89B">
              <w:rPr>
                <w:rFonts w:ascii="Times New Roman" w:hAnsi="Times New Roman" w:cs="Times New Roman"/>
                <w:sz w:val="24"/>
                <w:szCs w:val="24"/>
              </w:rPr>
              <w:t>филактики</w:t>
            </w:r>
          </w:p>
        </w:tc>
        <w:tc>
          <w:tcPr>
            <w:tcW w:w="6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Снижение рисков причинения вреда охраняемым законом </w:t>
            </w:r>
            <w:r w:rsidR="00BB24BA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ценностям</w:t>
            </w:r>
            <w:r w:rsidR="004A68CF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Увеличение доли закон</w:t>
            </w:r>
            <w:r w:rsidR="004A68CF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опослушных контролируемых лиц – </w:t>
            </w:r>
            <w:r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системы профилактических мероприятий органа, осуществляющего муниципальный контроль на территории </w:t>
            </w:r>
            <w:r w:rsidRPr="00E9289B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Тосненского городского поселения Тосненского муниц</w:t>
            </w:r>
            <w:r w:rsidRPr="00E9289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289B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района  Ленинградской области</w:t>
            </w:r>
          </w:p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Внедрение </w:t>
            </w:r>
            <w:r w:rsidR="00BB24BA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способов профилактик</w:t>
            </w:r>
            <w:r w:rsidR="004A68CF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Разработка и внедрение технологий профилактической работы внутри администрации </w:t>
            </w:r>
            <w:r w:rsidR="00BB24BA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</w:t>
            </w:r>
            <w:r w:rsidR="00BB24BA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B24BA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Тосненский район</w:t>
            </w:r>
            <w:r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Ленинградской области</w:t>
            </w:r>
            <w:r w:rsidR="004A68CF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Разработка образцов эффективного, законопослушного поведения контролируемы</w:t>
            </w:r>
            <w:r w:rsidR="00BB24BA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лиц</w:t>
            </w:r>
            <w:r w:rsidR="004A68CF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Обеспечение квалифицированной профилак</w:t>
            </w:r>
            <w:r w:rsidR="00B500C5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тической р</w:t>
            </w:r>
            <w:r w:rsidR="00B500C5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500C5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</w:t>
            </w:r>
            <w:r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должностных </w:t>
            </w:r>
            <w:r w:rsidR="00D43714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 </w:t>
            </w:r>
            <w:r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 по жилищно-коммунальному хозяйству</w:t>
            </w:r>
            <w:r w:rsidR="00D43714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благоустройству администр</w:t>
            </w:r>
            <w:r w:rsidR="00D43714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43714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="00BB24BA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 Тосненский район</w:t>
            </w:r>
            <w:r w:rsidR="00D43714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="00D43714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43714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нинградской области</w:t>
            </w:r>
            <w:r w:rsidR="004A68CF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Повышение прозрачности деятельности</w:t>
            </w:r>
            <w:r w:rsidR="00D43714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комитета по ж</w:t>
            </w:r>
            <w:r w:rsidR="00D43714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43714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лищно-коммунальному хозяйству и благоустройству адм</w:t>
            </w:r>
            <w:r w:rsidR="00D43714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43714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  <w:r w:rsidR="00BB24BA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 Тосненский  ра</w:t>
            </w:r>
            <w:r w:rsidR="00BB24BA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BB24BA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="00D43714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Ленинградской области</w:t>
            </w:r>
            <w:r w:rsidR="004A68CF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Уменьшение административной</w:t>
            </w:r>
            <w:r w:rsidR="00BB24BA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нагрузки на контролир</w:t>
            </w:r>
            <w:r w:rsidR="00BB24BA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B24BA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лиц</w:t>
            </w:r>
            <w:r w:rsidR="004A68CF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Повышение уровня правовой</w:t>
            </w:r>
            <w:r w:rsidR="00BB24BA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грамотности контролиру</w:t>
            </w:r>
            <w:r w:rsidR="00BB24BA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B24BA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лиц</w:t>
            </w:r>
            <w:r w:rsidR="004A68CF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Обеспечение единообразия понимания предмета </w:t>
            </w:r>
            <w:r w:rsidR="00BB24BA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BB24BA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B24BA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 контролируемыми лицами</w:t>
            </w:r>
            <w:r w:rsidR="004A68CF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F93" w:rsidRPr="00E9289B" w:rsidRDefault="00C27F93" w:rsidP="002F3859">
            <w:pPr>
              <w:pStyle w:val="a3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Мотивация контролируемых </w:t>
            </w:r>
            <w:r w:rsidR="00BB24BA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 к добросовестному п</w:t>
            </w:r>
            <w:r w:rsidR="00BB24BA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B24BA" w:rsidRPr="00E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ведению</w:t>
            </w:r>
          </w:p>
        </w:tc>
      </w:tr>
    </w:tbl>
    <w:p w:rsidR="002F3859" w:rsidRDefault="002F3859" w:rsidP="00C27F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F93" w:rsidRPr="00E9289B" w:rsidRDefault="00C27F93" w:rsidP="002F38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>Раздел 1. Анализ текущего состояния осуществления вида контроля, описание тек</w:t>
      </w:r>
      <w:r w:rsidRPr="00E9289B">
        <w:rPr>
          <w:rFonts w:ascii="Times New Roman" w:hAnsi="Times New Roman" w:cs="Times New Roman"/>
          <w:sz w:val="24"/>
          <w:szCs w:val="24"/>
        </w:rPr>
        <w:t>у</w:t>
      </w:r>
      <w:r w:rsidRPr="00E9289B">
        <w:rPr>
          <w:rFonts w:ascii="Times New Roman" w:hAnsi="Times New Roman" w:cs="Times New Roman"/>
          <w:sz w:val="24"/>
          <w:szCs w:val="24"/>
        </w:rPr>
        <w:t>щего развития профилактической деятельности</w:t>
      </w:r>
      <w:r w:rsidR="00D43714" w:rsidRPr="00E9289B">
        <w:rPr>
          <w:rFonts w:ascii="Times New Roman" w:hAnsi="Times New Roman" w:cs="Times New Roman"/>
          <w:sz w:val="24"/>
          <w:szCs w:val="24"/>
        </w:rPr>
        <w:t xml:space="preserve"> комитета по жилищно-коммунальному хозяйству и благоустройству администрации муниципального образования Тосненский район Ленинградской области</w:t>
      </w:r>
      <w:r w:rsidRPr="00E9289B">
        <w:rPr>
          <w:rFonts w:ascii="Times New Roman" w:hAnsi="Times New Roman" w:cs="Times New Roman"/>
          <w:sz w:val="24"/>
          <w:szCs w:val="24"/>
        </w:rPr>
        <w:t>, характеристика проблем, на решение которых направлена программа профилактики</w:t>
      </w:r>
    </w:p>
    <w:p w:rsidR="00C27F93" w:rsidRPr="00E9289B" w:rsidRDefault="00C27F93" w:rsidP="002F38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F93" w:rsidRPr="00E9289B" w:rsidRDefault="00C27F93" w:rsidP="002F38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lastRenderedPageBreak/>
        <w:t xml:space="preserve">1.1. Вид муниципального контроля: муниципальный жилищный контроль. </w:t>
      </w:r>
    </w:p>
    <w:p w:rsidR="00C27F93" w:rsidRPr="00E9289B" w:rsidRDefault="00C27F93" w:rsidP="002F38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>1.2.</w:t>
      </w:r>
      <w:r w:rsidR="004A68CF" w:rsidRPr="00E9289B">
        <w:rPr>
          <w:rFonts w:ascii="Times New Roman" w:hAnsi="Times New Roman" w:cs="Times New Roman"/>
          <w:sz w:val="24"/>
          <w:szCs w:val="24"/>
        </w:rPr>
        <w:t xml:space="preserve"> </w:t>
      </w:r>
      <w:r w:rsidRPr="00E9289B">
        <w:rPr>
          <w:rFonts w:ascii="Times New Roman" w:hAnsi="Times New Roman" w:cs="Times New Roman"/>
          <w:sz w:val="24"/>
          <w:szCs w:val="24"/>
        </w:rPr>
        <w:t>Предметом муниципального жилищного контроля является соблюдение юрид</w:t>
      </w:r>
      <w:r w:rsidRPr="00E9289B">
        <w:rPr>
          <w:rFonts w:ascii="Times New Roman" w:hAnsi="Times New Roman" w:cs="Times New Roman"/>
          <w:sz w:val="24"/>
          <w:szCs w:val="24"/>
        </w:rPr>
        <w:t>и</w:t>
      </w:r>
      <w:r w:rsidRPr="00E9289B">
        <w:rPr>
          <w:rFonts w:ascii="Times New Roman" w:hAnsi="Times New Roman" w:cs="Times New Roman"/>
          <w:sz w:val="24"/>
          <w:szCs w:val="24"/>
        </w:rPr>
        <w:t xml:space="preserve">ческими лицами, индивидуальными предпринимателями и гражданами (далее </w:t>
      </w:r>
      <w:r w:rsidR="002F3859" w:rsidRPr="00E9289B">
        <w:rPr>
          <w:rFonts w:ascii="Times New Roman" w:hAnsi="Times New Roman" w:cs="Times New Roman"/>
          <w:sz w:val="24"/>
          <w:szCs w:val="24"/>
        </w:rPr>
        <w:t>–</w:t>
      </w:r>
      <w:r w:rsidRPr="00E9289B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Pr="00E9289B">
        <w:rPr>
          <w:rFonts w:ascii="Times New Roman" w:hAnsi="Times New Roman" w:cs="Times New Roman"/>
          <w:sz w:val="24"/>
          <w:szCs w:val="24"/>
        </w:rPr>
        <w:t>и</w:t>
      </w:r>
      <w:r w:rsidRPr="00E9289B">
        <w:rPr>
          <w:rFonts w:ascii="Times New Roman" w:hAnsi="Times New Roman" w:cs="Times New Roman"/>
          <w:sz w:val="24"/>
          <w:szCs w:val="24"/>
        </w:rPr>
        <w:t>руемые лица) обязательных требований</w:t>
      </w:r>
      <w:r w:rsidR="00BB24BA" w:rsidRPr="00E9289B">
        <w:rPr>
          <w:rFonts w:ascii="Times New Roman" w:hAnsi="Times New Roman" w:cs="Times New Roman"/>
          <w:sz w:val="24"/>
          <w:szCs w:val="24"/>
        </w:rPr>
        <w:t>,</w:t>
      </w:r>
      <w:r w:rsidRPr="00E9289B">
        <w:rPr>
          <w:rFonts w:ascii="Times New Roman" w:hAnsi="Times New Roman" w:cs="Times New Roman"/>
          <w:sz w:val="24"/>
          <w:szCs w:val="24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="00D43714" w:rsidRPr="00E9289B">
        <w:rPr>
          <w:rFonts w:ascii="Times New Roman" w:hAnsi="Times New Roman" w:cs="Times New Roman"/>
          <w:sz w:val="24"/>
          <w:szCs w:val="24"/>
        </w:rPr>
        <w:t>, находящегося в собственности Тосне</w:t>
      </w:r>
      <w:r w:rsidR="00D43714" w:rsidRPr="00E9289B">
        <w:rPr>
          <w:rFonts w:ascii="Times New Roman" w:hAnsi="Times New Roman" w:cs="Times New Roman"/>
          <w:sz w:val="24"/>
          <w:szCs w:val="24"/>
        </w:rPr>
        <w:t>н</w:t>
      </w:r>
      <w:r w:rsidR="00D43714" w:rsidRPr="00E9289B">
        <w:rPr>
          <w:rFonts w:ascii="Times New Roman" w:hAnsi="Times New Roman" w:cs="Times New Roman"/>
          <w:sz w:val="24"/>
          <w:szCs w:val="24"/>
        </w:rPr>
        <w:t>ского городского поселения Тосненского муниципального района Ленинградской области</w:t>
      </w:r>
      <w:r w:rsidRPr="00E9289B">
        <w:rPr>
          <w:rFonts w:ascii="Times New Roman" w:hAnsi="Times New Roman" w:cs="Times New Roman"/>
          <w:sz w:val="24"/>
          <w:szCs w:val="24"/>
        </w:rPr>
        <w:t>.</w:t>
      </w:r>
    </w:p>
    <w:p w:rsidR="00C27F93" w:rsidRPr="00E9289B" w:rsidRDefault="00BB24BA" w:rsidP="002F38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>На территории</w:t>
      </w:r>
      <w:r w:rsidR="00C27F93" w:rsidRPr="00E9289B">
        <w:rPr>
          <w:rFonts w:ascii="Times New Roman" w:hAnsi="Times New Roman" w:cs="Times New Roman"/>
          <w:sz w:val="24"/>
          <w:szCs w:val="24"/>
        </w:rPr>
        <w:t xml:space="preserve"> </w:t>
      </w:r>
      <w:r w:rsidR="00D43714" w:rsidRPr="00E9289B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="00C27F93" w:rsidRPr="00E9289B">
        <w:rPr>
          <w:rFonts w:ascii="Times New Roman" w:hAnsi="Times New Roman" w:cs="Times New Roman"/>
          <w:sz w:val="24"/>
          <w:szCs w:val="24"/>
        </w:rPr>
        <w:t xml:space="preserve"> муниципальный жилищный контроль осуществляется за соблюдением:</w:t>
      </w:r>
    </w:p>
    <w:p w:rsidR="00C27F93" w:rsidRPr="00E9289B" w:rsidRDefault="00BB24BA" w:rsidP="002F38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89B">
        <w:rPr>
          <w:rFonts w:ascii="Times New Roman" w:hAnsi="Times New Roman" w:cs="Times New Roman"/>
          <w:sz w:val="24"/>
          <w:szCs w:val="24"/>
        </w:rPr>
        <w:t>-</w:t>
      </w:r>
      <w:r w:rsidR="00C27F93" w:rsidRPr="00E9289B">
        <w:rPr>
          <w:rFonts w:ascii="Times New Roman" w:hAnsi="Times New Roman" w:cs="Times New Roman"/>
          <w:sz w:val="24"/>
          <w:szCs w:val="24"/>
        </w:rPr>
        <w:t xml:space="preserve"> требований к использованию и сохранности жилищного фонда, в том числе </w:t>
      </w:r>
      <w:hyperlink r:id="rId10" w:history="1">
        <w:r w:rsidR="00C27F93" w:rsidRPr="00E9289B">
          <w:rPr>
            <w:rFonts w:ascii="Times New Roman" w:hAnsi="Times New Roman" w:cs="Times New Roman"/>
            <w:sz w:val="24"/>
            <w:szCs w:val="24"/>
          </w:rPr>
          <w:t>треб</w:t>
        </w:r>
        <w:r w:rsidR="00C27F93" w:rsidRPr="00E9289B">
          <w:rPr>
            <w:rFonts w:ascii="Times New Roman" w:hAnsi="Times New Roman" w:cs="Times New Roman"/>
            <w:sz w:val="24"/>
            <w:szCs w:val="24"/>
          </w:rPr>
          <w:t>о</w:t>
        </w:r>
        <w:r w:rsidR="00C27F93" w:rsidRPr="00E9289B">
          <w:rPr>
            <w:rFonts w:ascii="Times New Roman" w:hAnsi="Times New Roman" w:cs="Times New Roman"/>
            <w:sz w:val="24"/>
            <w:szCs w:val="24"/>
          </w:rPr>
          <w:t>ваний</w:t>
        </w:r>
      </w:hyperlink>
      <w:r w:rsidR="00C27F93" w:rsidRPr="00E9289B">
        <w:rPr>
          <w:rFonts w:ascii="Times New Roman" w:hAnsi="Times New Roman" w:cs="Times New Roman"/>
          <w:sz w:val="24"/>
          <w:szCs w:val="24"/>
        </w:rPr>
        <w:t xml:space="preserve"> к жилым помещениям, их использованию и содержанию, использованию и соде</w:t>
      </w:r>
      <w:r w:rsidR="00C27F93" w:rsidRPr="00E9289B">
        <w:rPr>
          <w:rFonts w:ascii="Times New Roman" w:hAnsi="Times New Roman" w:cs="Times New Roman"/>
          <w:sz w:val="24"/>
          <w:szCs w:val="24"/>
        </w:rPr>
        <w:t>р</w:t>
      </w:r>
      <w:r w:rsidR="00C27F93" w:rsidRPr="00E9289B">
        <w:rPr>
          <w:rFonts w:ascii="Times New Roman" w:hAnsi="Times New Roman" w:cs="Times New Roman"/>
          <w:sz w:val="24"/>
          <w:szCs w:val="24"/>
        </w:rPr>
        <w:t>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</w:t>
      </w:r>
      <w:r w:rsidR="00C27F93" w:rsidRPr="00E9289B">
        <w:rPr>
          <w:rFonts w:ascii="Times New Roman" w:hAnsi="Times New Roman" w:cs="Times New Roman"/>
          <w:sz w:val="24"/>
          <w:szCs w:val="24"/>
        </w:rPr>
        <w:t>е</w:t>
      </w:r>
      <w:r w:rsidR="00C27F93" w:rsidRPr="00E9289B">
        <w:rPr>
          <w:rFonts w:ascii="Times New Roman" w:hAnsi="Times New Roman" w:cs="Times New Roman"/>
          <w:sz w:val="24"/>
          <w:szCs w:val="24"/>
        </w:rPr>
        <w:t>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C27F93" w:rsidRPr="00E9289B" w:rsidRDefault="00BB24BA" w:rsidP="002F38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>-</w:t>
      </w:r>
      <w:r w:rsidR="00C27F93" w:rsidRPr="00E9289B">
        <w:rPr>
          <w:rFonts w:ascii="Times New Roman" w:hAnsi="Times New Roman" w:cs="Times New Roman"/>
          <w:sz w:val="24"/>
          <w:szCs w:val="24"/>
        </w:rPr>
        <w:t xml:space="preserve"> требований к </w:t>
      </w:r>
      <w:hyperlink r:id="rId11" w:history="1">
        <w:r w:rsidR="00C27F93" w:rsidRPr="00E9289B">
          <w:rPr>
            <w:rFonts w:ascii="Times New Roman" w:hAnsi="Times New Roman" w:cs="Times New Roman"/>
            <w:sz w:val="24"/>
            <w:szCs w:val="24"/>
          </w:rPr>
          <w:t>формированию</w:t>
        </w:r>
      </w:hyperlink>
      <w:r w:rsidR="00C27F93" w:rsidRPr="00E9289B">
        <w:rPr>
          <w:rFonts w:ascii="Times New Roman" w:hAnsi="Times New Roman" w:cs="Times New Roman"/>
          <w:sz w:val="24"/>
          <w:szCs w:val="24"/>
        </w:rPr>
        <w:t xml:space="preserve"> фондов капитального ремонта;</w:t>
      </w:r>
    </w:p>
    <w:p w:rsidR="00C27F93" w:rsidRPr="00E9289B" w:rsidRDefault="00BB24BA" w:rsidP="002F38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>-</w:t>
      </w:r>
      <w:r w:rsidR="00C27F93" w:rsidRPr="00E9289B">
        <w:rPr>
          <w:rFonts w:ascii="Times New Roman" w:hAnsi="Times New Roman" w:cs="Times New Roman"/>
          <w:sz w:val="24"/>
          <w:szCs w:val="24"/>
        </w:rPr>
        <w:t xml:space="preserve"> требований к созданию и деятельности юридических лиц, индивидуальных пре</w:t>
      </w:r>
      <w:r w:rsidR="00C27F93" w:rsidRPr="00E9289B">
        <w:rPr>
          <w:rFonts w:ascii="Times New Roman" w:hAnsi="Times New Roman" w:cs="Times New Roman"/>
          <w:sz w:val="24"/>
          <w:szCs w:val="24"/>
        </w:rPr>
        <w:t>д</w:t>
      </w:r>
      <w:r w:rsidR="00C27F93" w:rsidRPr="00E9289B">
        <w:rPr>
          <w:rFonts w:ascii="Times New Roman" w:hAnsi="Times New Roman" w:cs="Times New Roman"/>
          <w:sz w:val="24"/>
          <w:szCs w:val="24"/>
        </w:rPr>
        <w:t>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</w:t>
      </w:r>
      <w:r w:rsidR="00C27F93" w:rsidRPr="00E9289B">
        <w:rPr>
          <w:rFonts w:ascii="Times New Roman" w:hAnsi="Times New Roman" w:cs="Times New Roman"/>
          <w:sz w:val="24"/>
          <w:szCs w:val="24"/>
        </w:rPr>
        <w:t>о</w:t>
      </w:r>
      <w:r w:rsidR="00C27F93" w:rsidRPr="00E9289B">
        <w:rPr>
          <w:rFonts w:ascii="Times New Roman" w:hAnsi="Times New Roman" w:cs="Times New Roman"/>
          <w:sz w:val="24"/>
          <w:szCs w:val="24"/>
        </w:rPr>
        <w:t>гоквартирных домах;</w:t>
      </w:r>
    </w:p>
    <w:p w:rsidR="00C27F93" w:rsidRPr="00E9289B" w:rsidRDefault="00BB24BA" w:rsidP="002F38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>-</w:t>
      </w:r>
      <w:r w:rsidR="00C27F93" w:rsidRPr="00E9289B">
        <w:rPr>
          <w:rFonts w:ascii="Times New Roman" w:hAnsi="Times New Roman" w:cs="Times New Roman"/>
          <w:sz w:val="24"/>
          <w:szCs w:val="24"/>
        </w:rPr>
        <w:t xml:space="preserve"> требований к предоставлению коммунальных услуг собственникам и пользоват</w:t>
      </w:r>
      <w:r w:rsidR="00C27F93" w:rsidRPr="00E9289B">
        <w:rPr>
          <w:rFonts w:ascii="Times New Roman" w:hAnsi="Times New Roman" w:cs="Times New Roman"/>
          <w:sz w:val="24"/>
          <w:szCs w:val="24"/>
        </w:rPr>
        <w:t>е</w:t>
      </w:r>
      <w:r w:rsidR="00C27F93" w:rsidRPr="00E9289B">
        <w:rPr>
          <w:rFonts w:ascii="Times New Roman" w:hAnsi="Times New Roman" w:cs="Times New Roman"/>
          <w:sz w:val="24"/>
          <w:szCs w:val="24"/>
        </w:rPr>
        <w:t>лям помещений в многоквартирных домах и жилых домов;</w:t>
      </w:r>
    </w:p>
    <w:p w:rsidR="00C27F93" w:rsidRPr="00E9289B" w:rsidRDefault="00BB24BA" w:rsidP="002F38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>-</w:t>
      </w:r>
      <w:r w:rsidR="00C27F93" w:rsidRPr="00E9289B">
        <w:rPr>
          <w:rFonts w:ascii="Times New Roman" w:hAnsi="Times New Roman" w:cs="Times New Roman"/>
          <w:sz w:val="24"/>
          <w:szCs w:val="24"/>
        </w:rPr>
        <w:t xml:space="preserve"> правил изменения размера платы за содержание жилого помещения в случае оказ</w:t>
      </w:r>
      <w:r w:rsidR="00C27F93" w:rsidRPr="00E9289B">
        <w:rPr>
          <w:rFonts w:ascii="Times New Roman" w:hAnsi="Times New Roman" w:cs="Times New Roman"/>
          <w:sz w:val="24"/>
          <w:szCs w:val="24"/>
        </w:rPr>
        <w:t>а</w:t>
      </w:r>
      <w:r w:rsidR="00C27F93" w:rsidRPr="00E9289B">
        <w:rPr>
          <w:rFonts w:ascii="Times New Roman" w:hAnsi="Times New Roman" w:cs="Times New Roman"/>
          <w:sz w:val="24"/>
          <w:szCs w:val="24"/>
        </w:rPr>
        <w:t>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27F93" w:rsidRPr="00E9289B" w:rsidRDefault="00BB24BA" w:rsidP="002F38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>-</w:t>
      </w:r>
      <w:r w:rsidR="00C27F93" w:rsidRPr="00E9289B">
        <w:rPr>
          <w:rFonts w:ascii="Times New Roman" w:hAnsi="Times New Roman" w:cs="Times New Roman"/>
          <w:sz w:val="24"/>
          <w:szCs w:val="24"/>
        </w:rPr>
        <w:t xml:space="preserve"> правил содержания общего имущества в многоквартирном доме и правил измен</w:t>
      </w:r>
      <w:r w:rsidR="00C27F93" w:rsidRPr="00E9289B">
        <w:rPr>
          <w:rFonts w:ascii="Times New Roman" w:hAnsi="Times New Roman" w:cs="Times New Roman"/>
          <w:sz w:val="24"/>
          <w:szCs w:val="24"/>
        </w:rPr>
        <w:t>е</w:t>
      </w:r>
      <w:r w:rsidR="00C27F93" w:rsidRPr="00E9289B">
        <w:rPr>
          <w:rFonts w:ascii="Times New Roman" w:hAnsi="Times New Roman" w:cs="Times New Roman"/>
          <w:sz w:val="24"/>
          <w:szCs w:val="24"/>
        </w:rPr>
        <w:t>ния размера платы за содержание жилого помещения;</w:t>
      </w:r>
    </w:p>
    <w:p w:rsidR="00C27F93" w:rsidRPr="00E9289B" w:rsidRDefault="00BB24BA" w:rsidP="002F38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>-</w:t>
      </w:r>
      <w:r w:rsidR="00C27F93" w:rsidRPr="00E9289B">
        <w:rPr>
          <w:rFonts w:ascii="Times New Roman" w:hAnsi="Times New Roman" w:cs="Times New Roman"/>
          <w:sz w:val="24"/>
          <w:szCs w:val="24"/>
        </w:rPr>
        <w:t xml:space="preserve"> правил предоставления, приостановки и ограничения предоставления коммунал</w:t>
      </w:r>
      <w:r w:rsidR="00C27F93" w:rsidRPr="00E9289B">
        <w:rPr>
          <w:rFonts w:ascii="Times New Roman" w:hAnsi="Times New Roman" w:cs="Times New Roman"/>
          <w:sz w:val="24"/>
          <w:szCs w:val="24"/>
        </w:rPr>
        <w:t>ь</w:t>
      </w:r>
      <w:r w:rsidR="00C27F93" w:rsidRPr="00E9289B">
        <w:rPr>
          <w:rFonts w:ascii="Times New Roman" w:hAnsi="Times New Roman" w:cs="Times New Roman"/>
          <w:sz w:val="24"/>
          <w:szCs w:val="24"/>
        </w:rPr>
        <w:t>ных услуг собственникам и пользователям помещений в многоквартирных домах и жилых домов;</w:t>
      </w:r>
    </w:p>
    <w:p w:rsidR="00C27F93" w:rsidRPr="00E9289B" w:rsidRDefault="00BB24BA" w:rsidP="002F38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>-</w:t>
      </w:r>
      <w:r w:rsidR="00C27F93" w:rsidRPr="00E9289B">
        <w:rPr>
          <w:rFonts w:ascii="Times New Roman" w:hAnsi="Times New Roman" w:cs="Times New Roman"/>
          <w:sz w:val="24"/>
          <w:szCs w:val="24"/>
        </w:rPr>
        <w:t xml:space="preserve"> требований энергетической эффективности и оснащенности помещений мног</w:t>
      </w:r>
      <w:r w:rsidR="00C27F93" w:rsidRPr="00E9289B">
        <w:rPr>
          <w:rFonts w:ascii="Times New Roman" w:hAnsi="Times New Roman" w:cs="Times New Roman"/>
          <w:sz w:val="24"/>
          <w:szCs w:val="24"/>
        </w:rPr>
        <w:t>о</w:t>
      </w:r>
      <w:r w:rsidR="00C27F93" w:rsidRPr="00E9289B">
        <w:rPr>
          <w:rFonts w:ascii="Times New Roman" w:hAnsi="Times New Roman" w:cs="Times New Roman"/>
          <w:sz w:val="24"/>
          <w:szCs w:val="24"/>
        </w:rPr>
        <w:t>квартирных домов и жилых домов приборами учета используемых энергетических ресу</w:t>
      </w:r>
      <w:r w:rsidR="00C27F93" w:rsidRPr="00E9289B">
        <w:rPr>
          <w:rFonts w:ascii="Times New Roman" w:hAnsi="Times New Roman" w:cs="Times New Roman"/>
          <w:sz w:val="24"/>
          <w:szCs w:val="24"/>
        </w:rPr>
        <w:t>р</w:t>
      </w:r>
      <w:r w:rsidR="00C27F93" w:rsidRPr="00E9289B">
        <w:rPr>
          <w:rFonts w:ascii="Times New Roman" w:hAnsi="Times New Roman" w:cs="Times New Roman"/>
          <w:sz w:val="24"/>
          <w:szCs w:val="24"/>
        </w:rPr>
        <w:t>сов;</w:t>
      </w:r>
    </w:p>
    <w:p w:rsidR="00C27F93" w:rsidRPr="00E9289B" w:rsidRDefault="00BB24BA" w:rsidP="002F38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>-</w:t>
      </w:r>
      <w:r w:rsidR="00C27F93" w:rsidRPr="00E9289B">
        <w:rPr>
          <w:rFonts w:ascii="Times New Roman" w:hAnsi="Times New Roman" w:cs="Times New Roman"/>
          <w:sz w:val="24"/>
          <w:szCs w:val="24"/>
        </w:rPr>
        <w:t xml:space="preserve"> требований к порядку размещения </w:t>
      </w:r>
      <w:proofErr w:type="spellStart"/>
      <w:r w:rsidR="00C27F93" w:rsidRPr="00E9289B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C27F93" w:rsidRPr="00E9289B">
        <w:rPr>
          <w:rFonts w:ascii="Times New Roman" w:hAnsi="Times New Roman" w:cs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</w:t>
      </w:r>
      <w:r w:rsidR="004A68CF" w:rsidRPr="00E9289B">
        <w:rPr>
          <w:rFonts w:ascii="Times New Roman" w:hAnsi="Times New Roman" w:cs="Times New Roman"/>
          <w:sz w:val="24"/>
          <w:szCs w:val="24"/>
        </w:rPr>
        <w:t xml:space="preserve"> ГИС ЖКХ</w:t>
      </w:r>
      <w:r w:rsidR="00C27F93" w:rsidRPr="00E9289B">
        <w:rPr>
          <w:rFonts w:ascii="Times New Roman" w:hAnsi="Times New Roman" w:cs="Times New Roman"/>
          <w:sz w:val="24"/>
          <w:szCs w:val="24"/>
        </w:rPr>
        <w:t>;</w:t>
      </w:r>
    </w:p>
    <w:p w:rsidR="00C27F93" w:rsidRPr="00E9289B" w:rsidRDefault="00BB24BA" w:rsidP="002F38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>-</w:t>
      </w:r>
      <w:r w:rsidR="00C27F93" w:rsidRPr="00E9289B">
        <w:rPr>
          <w:rFonts w:ascii="Times New Roman" w:hAnsi="Times New Roman" w:cs="Times New Roman"/>
          <w:sz w:val="24"/>
          <w:szCs w:val="24"/>
        </w:rPr>
        <w:t xml:space="preserve"> требований к обеспечению доступности для инвалидов помещений в многоква</w:t>
      </w:r>
      <w:r w:rsidR="00C27F93" w:rsidRPr="00E9289B">
        <w:rPr>
          <w:rFonts w:ascii="Times New Roman" w:hAnsi="Times New Roman" w:cs="Times New Roman"/>
          <w:sz w:val="24"/>
          <w:szCs w:val="24"/>
        </w:rPr>
        <w:t>р</w:t>
      </w:r>
      <w:r w:rsidR="00C27F93" w:rsidRPr="00E9289B">
        <w:rPr>
          <w:rFonts w:ascii="Times New Roman" w:hAnsi="Times New Roman" w:cs="Times New Roman"/>
          <w:sz w:val="24"/>
          <w:szCs w:val="24"/>
        </w:rPr>
        <w:t>тирных домах;</w:t>
      </w:r>
    </w:p>
    <w:p w:rsidR="00C27F93" w:rsidRPr="00E9289B" w:rsidRDefault="00BB24BA" w:rsidP="002F38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>-</w:t>
      </w:r>
      <w:r w:rsidR="00C27F93" w:rsidRPr="00E9289B">
        <w:rPr>
          <w:rFonts w:ascii="Times New Roman" w:hAnsi="Times New Roman" w:cs="Times New Roman"/>
          <w:sz w:val="24"/>
          <w:szCs w:val="24"/>
        </w:rPr>
        <w:t xml:space="preserve"> требований к предоставлению жилых помещений в наемных </w:t>
      </w:r>
      <w:r w:rsidRPr="00E9289B">
        <w:rPr>
          <w:rFonts w:ascii="Times New Roman" w:hAnsi="Times New Roman" w:cs="Times New Roman"/>
          <w:sz w:val="24"/>
          <w:szCs w:val="24"/>
        </w:rPr>
        <w:t>домах социального использования;</w:t>
      </w:r>
    </w:p>
    <w:p w:rsidR="00C27F93" w:rsidRPr="00E9289B" w:rsidRDefault="00BB24BA" w:rsidP="002F38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>- исполнения</w:t>
      </w:r>
      <w:r w:rsidR="00C27F93" w:rsidRPr="00E9289B">
        <w:rPr>
          <w:rFonts w:ascii="Times New Roman" w:hAnsi="Times New Roman" w:cs="Times New Roman"/>
          <w:sz w:val="24"/>
          <w:szCs w:val="24"/>
        </w:rPr>
        <w:t xml:space="preserve"> решений, принимаемых по результатам контрольных мероприятий.</w:t>
      </w:r>
    </w:p>
    <w:p w:rsidR="00C27F93" w:rsidRPr="00E9289B" w:rsidRDefault="00C27F93" w:rsidP="002F38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 xml:space="preserve">В рамках профилактики рисков причинения вреда (ущерба) охраняемым законом ценностям </w:t>
      </w:r>
      <w:r w:rsidR="00D43714" w:rsidRPr="00E9289B">
        <w:rPr>
          <w:rFonts w:ascii="Times New Roman" w:hAnsi="Times New Roman" w:cs="Times New Roman"/>
          <w:sz w:val="24"/>
          <w:szCs w:val="24"/>
        </w:rPr>
        <w:t>комитетом по жилищно-коммунальному хозяйству и благоустройству админ</w:t>
      </w:r>
      <w:r w:rsidR="00D43714" w:rsidRPr="00E9289B">
        <w:rPr>
          <w:rFonts w:ascii="Times New Roman" w:hAnsi="Times New Roman" w:cs="Times New Roman"/>
          <w:sz w:val="24"/>
          <w:szCs w:val="24"/>
        </w:rPr>
        <w:t>и</w:t>
      </w:r>
      <w:r w:rsidR="00D43714" w:rsidRPr="00E9289B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Ленинградской области</w:t>
      </w:r>
      <w:r w:rsidR="00BB24BA" w:rsidRPr="00E9289B">
        <w:rPr>
          <w:rFonts w:ascii="Times New Roman" w:hAnsi="Times New Roman" w:cs="Times New Roman"/>
          <w:sz w:val="24"/>
          <w:szCs w:val="24"/>
        </w:rPr>
        <w:t xml:space="preserve">  в 2021 году осуществлялись</w:t>
      </w:r>
      <w:r w:rsidRPr="00E9289B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C27F93" w:rsidRPr="00E9289B" w:rsidRDefault="00C27F93" w:rsidP="002F38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>- размещение на официальном сайте админ</w:t>
      </w:r>
      <w:r w:rsidR="00D43714" w:rsidRPr="00E9289B">
        <w:rPr>
          <w:rFonts w:ascii="Times New Roman" w:hAnsi="Times New Roman" w:cs="Times New Roman"/>
          <w:sz w:val="24"/>
          <w:szCs w:val="24"/>
        </w:rPr>
        <w:t>истрации муниципального образования Тосненский район Ленинградской области</w:t>
      </w:r>
      <w:r w:rsidR="00BB24BA" w:rsidRPr="00E9289B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E9289B">
        <w:rPr>
          <w:rFonts w:ascii="Times New Roman" w:hAnsi="Times New Roman" w:cs="Times New Roman"/>
          <w:sz w:val="24"/>
          <w:szCs w:val="24"/>
        </w:rPr>
        <w:t xml:space="preserve"> перечней нормативных прав</w:t>
      </w:r>
      <w:r w:rsidRPr="00E9289B">
        <w:rPr>
          <w:rFonts w:ascii="Times New Roman" w:hAnsi="Times New Roman" w:cs="Times New Roman"/>
          <w:sz w:val="24"/>
          <w:szCs w:val="24"/>
        </w:rPr>
        <w:t>о</w:t>
      </w:r>
      <w:r w:rsidRPr="00E9289B">
        <w:rPr>
          <w:rFonts w:ascii="Times New Roman" w:hAnsi="Times New Roman" w:cs="Times New Roman"/>
          <w:sz w:val="24"/>
          <w:szCs w:val="24"/>
        </w:rPr>
        <w:t>вых актов или их отдельных частей, содержащих обязательные требования, оценка с</w:t>
      </w:r>
      <w:r w:rsidRPr="00E9289B">
        <w:rPr>
          <w:rFonts w:ascii="Times New Roman" w:hAnsi="Times New Roman" w:cs="Times New Roman"/>
          <w:sz w:val="24"/>
          <w:szCs w:val="24"/>
        </w:rPr>
        <w:t>о</w:t>
      </w:r>
      <w:r w:rsidRPr="00E9289B">
        <w:rPr>
          <w:rFonts w:ascii="Times New Roman" w:hAnsi="Times New Roman" w:cs="Times New Roman"/>
          <w:sz w:val="24"/>
          <w:szCs w:val="24"/>
        </w:rPr>
        <w:lastRenderedPageBreak/>
        <w:t>блюдения которых является предметом муниципального жилищного контроля, а также текстов соответствующих нормативных правовых актов;</w:t>
      </w:r>
    </w:p>
    <w:p w:rsidR="00C27F93" w:rsidRPr="00E9289B" w:rsidRDefault="00C27F93" w:rsidP="002F38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>- осуществление информирования юридических лиц, индивидуальных предприним</w:t>
      </w:r>
      <w:r w:rsidRPr="00E9289B">
        <w:rPr>
          <w:rFonts w:ascii="Times New Roman" w:hAnsi="Times New Roman" w:cs="Times New Roman"/>
          <w:sz w:val="24"/>
          <w:szCs w:val="24"/>
        </w:rPr>
        <w:t>а</w:t>
      </w:r>
      <w:r w:rsidRPr="00E9289B">
        <w:rPr>
          <w:rFonts w:ascii="Times New Roman" w:hAnsi="Times New Roman" w:cs="Times New Roman"/>
          <w:sz w:val="24"/>
          <w:szCs w:val="24"/>
        </w:rPr>
        <w:t>телей, граждан по вопросам соблюдения обязательных требований, в том числе посре</w:t>
      </w:r>
      <w:r w:rsidRPr="00E9289B">
        <w:rPr>
          <w:rFonts w:ascii="Times New Roman" w:hAnsi="Times New Roman" w:cs="Times New Roman"/>
          <w:sz w:val="24"/>
          <w:szCs w:val="24"/>
        </w:rPr>
        <w:t>д</w:t>
      </w:r>
      <w:r w:rsidRPr="00E9289B">
        <w:rPr>
          <w:rFonts w:ascii="Times New Roman" w:hAnsi="Times New Roman" w:cs="Times New Roman"/>
          <w:sz w:val="24"/>
          <w:szCs w:val="24"/>
        </w:rPr>
        <w:t xml:space="preserve">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27F93" w:rsidRPr="00E9289B" w:rsidRDefault="00C27F93" w:rsidP="002F38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 xml:space="preserve">- обеспечение регулярного обобщения практики осуществления муниципального жилищного контроля и размещение на </w:t>
      </w:r>
      <w:r w:rsidR="00D43714" w:rsidRPr="00E9289B">
        <w:rPr>
          <w:rFonts w:ascii="Times New Roman" w:hAnsi="Times New Roman" w:cs="Times New Roman"/>
          <w:sz w:val="24"/>
          <w:szCs w:val="24"/>
        </w:rPr>
        <w:t>официальном интернет-сайте муниципального о</w:t>
      </w:r>
      <w:r w:rsidR="00D43714" w:rsidRPr="00E9289B">
        <w:rPr>
          <w:rFonts w:ascii="Times New Roman" w:hAnsi="Times New Roman" w:cs="Times New Roman"/>
          <w:sz w:val="24"/>
          <w:szCs w:val="24"/>
        </w:rPr>
        <w:t>б</w:t>
      </w:r>
      <w:r w:rsidR="00D43714" w:rsidRPr="00E9289B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</w:t>
      </w:r>
      <w:r w:rsidRPr="00E9289B">
        <w:rPr>
          <w:rFonts w:ascii="Times New Roman" w:hAnsi="Times New Roman" w:cs="Times New Roman"/>
          <w:sz w:val="24"/>
          <w:szCs w:val="24"/>
        </w:rPr>
        <w:t xml:space="preserve"> соответствующих обобщений, в том числе с указанием наиболее часто встречающихся случаев нарушений обязательных тр</w:t>
      </w:r>
      <w:r w:rsidRPr="00E9289B">
        <w:rPr>
          <w:rFonts w:ascii="Times New Roman" w:hAnsi="Times New Roman" w:cs="Times New Roman"/>
          <w:sz w:val="24"/>
          <w:szCs w:val="24"/>
        </w:rPr>
        <w:t>е</w:t>
      </w:r>
      <w:r w:rsidRPr="00E9289B">
        <w:rPr>
          <w:rFonts w:ascii="Times New Roman" w:hAnsi="Times New Roman" w:cs="Times New Roman"/>
          <w:sz w:val="24"/>
          <w:szCs w:val="24"/>
        </w:rPr>
        <w:t>бований</w:t>
      </w:r>
      <w:r w:rsidR="00BB24BA" w:rsidRPr="00E9289B">
        <w:rPr>
          <w:rFonts w:ascii="Times New Roman" w:hAnsi="Times New Roman" w:cs="Times New Roman"/>
          <w:sz w:val="24"/>
          <w:szCs w:val="24"/>
        </w:rPr>
        <w:t>,</w:t>
      </w:r>
      <w:r w:rsidRPr="00E9289B">
        <w:rPr>
          <w:rFonts w:ascii="Times New Roman" w:hAnsi="Times New Roman" w:cs="Times New Roman"/>
          <w:sz w:val="24"/>
          <w:szCs w:val="24"/>
        </w:rPr>
        <w:t xml:space="preserve"> с рекомендациями в отношении мер, которые должны приниматься юридич</w:t>
      </w:r>
      <w:r w:rsidRPr="00E9289B">
        <w:rPr>
          <w:rFonts w:ascii="Times New Roman" w:hAnsi="Times New Roman" w:cs="Times New Roman"/>
          <w:sz w:val="24"/>
          <w:szCs w:val="24"/>
        </w:rPr>
        <w:t>е</w:t>
      </w:r>
      <w:r w:rsidRPr="00E9289B">
        <w:rPr>
          <w:rFonts w:ascii="Times New Roman" w:hAnsi="Times New Roman" w:cs="Times New Roman"/>
          <w:sz w:val="24"/>
          <w:szCs w:val="24"/>
        </w:rPr>
        <w:t>скими лицами, индивидуальными предпринимателями в целях недопущения таких нар</w:t>
      </w:r>
      <w:r w:rsidRPr="00E9289B">
        <w:rPr>
          <w:rFonts w:ascii="Times New Roman" w:hAnsi="Times New Roman" w:cs="Times New Roman"/>
          <w:sz w:val="24"/>
          <w:szCs w:val="24"/>
        </w:rPr>
        <w:t>у</w:t>
      </w:r>
      <w:r w:rsidRPr="00E9289B">
        <w:rPr>
          <w:rFonts w:ascii="Times New Roman" w:hAnsi="Times New Roman" w:cs="Times New Roman"/>
          <w:sz w:val="24"/>
          <w:szCs w:val="24"/>
        </w:rPr>
        <w:t>шений;</w:t>
      </w:r>
    </w:p>
    <w:p w:rsidR="00C27F93" w:rsidRPr="00E9289B" w:rsidRDefault="00C27F93" w:rsidP="002F38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>- выдача предостережений о недопустимости нарушения обязательных требований.</w:t>
      </w:r>
    </w:p>
    <w:p w:rsidR="00C27F93" w:rsidRPr="00E9289B" w:rsidRDefault="00C27F93" w:rsidP="00C27F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F93" w:rsidRPr="00E9289B" w:rsidRDefault="00C27F93" w:rsidP="002F3859">
      <w:pPr>
        <w:pStyle w:val="a6"/>
        <w:widowControl/>
        <w:autoSpaceDE/>
        <w:autoSpaceDN/>
        <w:adjustRightInd/>
        <w:jc w:val="center"/>
        <w:rPr>
          <w:sz w:val="24"/>
          <w:szCs w:val="24"/>
        </w:rPr>
      </w:pPr>
      <w:r w:rsidRPr="00E9289B">
        <w:rPr>
          <w:sz w:val="24"/>
          <w:szCs w:val="24"/>
        </w:rPr>
        <w:t>Раздел 2. Цели и задачи реализации программы профилактики</w:t>
      </w:r>
    </w:p>
    <w:p w:rsidR="002F3859" w:rsidRPr="00E9289B" w:rsidRDefault="002F3859" w:rsidP="002F3859">
      <w:pPr>
        <w:pStyle w:val="a6"/>
        <w:widowControl/>
        <w:autoSpaceDE/>
        <w:autoSpaceDN/>
        <w:adjustRightInd/>
        <w:jc w:val="center"/>
        <w:rPr>
          <w:sz w:val="24"/>
          <w:szCs w:val="24"/>
        </w:rPr>
      </w:pPr>
    </w:p>
    <w:p w:rsidR="00D43714" w:rsidRPr="00E9289B" w:rsidRDefault="00C27F93" w:rsidP="00BB2E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C27F93" w:rsidRPr="00E9289B" w:rsidRDefault="00D43714" w:rsidP="00BB2E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 xml:space="preserve">- </w:t>
      </w:r>
      <w:r w:rsidR="00BB24BA" w:rsidRPr="00E9289B">
        <w:rPr>
          <w:rFonts w:ascii="Times New Roman" w:hAnsi="Times New Roman" w:cs="Times New Roman"/>
          <w:sz w:val="24"/>
          <w:szCs w:val="24"/>
        </w:rPr>
        <w:t>у</w:t>
      </w:r>
      <w:r w:rsidR="00C27F93" w:rsidRPr="00E9289B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</w:t>
      </w:r>
      <w:r w:rsidR="00C27F93" w:rsidRPr="00E9289B">
        <w:rPr>
          <w:rFonts w:ascii="Times New Roman" w:hAnsi="Times New Roman" w:cs="Times New Roman"/>
          <w:sz w:val="24"/>
          <w:szCs w:val="24"/>
        </w:rPr>
        <w:t>а</w:t>
      </w:r>
      <w:r w:rsidR="00C27F93" w:rsidRPr="00E9289B">
        <w:rPr>
          <w:rFonts w:ascii="Times New Roman" w:hAnsi="Times New Roman" w:cs="Times New Roman"/>
          <w:sz w:val="24"/>
          <w:szCs w:val="24"/>
        </w:rPr>
        <w:t>тельных требований и (или) причинению вреда (ущерба) охраняемым законом ценностям;</w:t>
      </w:r>
    </w:p>
    <w:p w:rsidR="00D43714" w:rsidRPr="00E9289B" w:rsidRDefault="00D43714" w:rsidP="00BB2E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 xml:space="preserve">- </w:t>
      </w:r>
      <w:r w:rsidR="00BB24BA" w:rsidRPr="00E9289B">
        <w:rPr>
          <w:rFonts w:ascii="Times New Roman" w:hAnsi="Times New Roman" w:cs="Times New Roman"/>
          <w:sz w:val="24"/>
          <w:szCs w:val="24"/>
        </w:rPr>
        <w:t>с</w:t>
      </w:r>
      <w:r w:rsidR="00C27F93" w:rsidRPr="00E9289B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BB24BA" w:rsidRPr="00E9289B">
        <w:rPr>
          <w:rFonts w:ascii="Times New Roman" w:hAnsi="Times New Roman" w:cs="Times New Roman"/>
          <w:sz w:val="24"/>
          <w:szCs w:val="24"/>
        </w:rPr>
        <w:t>.</w:t>
      </w:r>
      <w:r w:rsidR="00C27F93" w:rsidRPr="00E92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F93" w:rsidRPr="00E9289B" w:rsidRDefault="00D43714" w:rsidP="00BB2E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>2.2.</w:t>
      </w:r>
      <w:r w:rsidR="00C27F93" w:rsidRPr="00E9289B">
        <w:rPr>
          <w:rFonts w:ascii="Times New Roman" w:hAnsi="Times New Roman" w:cs="Times New Roman"/>
          <w:sz w:val="24"/>
          <w:szCs w:val="24"/>
        </w:rPr>
        <w:t>Задачами профилактической работы являются:</w:t>
      </w:r>
    </w:p>
    <w:p w:rsidR="00C27F93" w:rsidRPr="00E9289B" w:rsidRDefault="00D43714" w:rsidP="00BB2E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 xml:space="preserve">-  </w:t>
      </w:r>
      <w:r w:rsidR="00BB24BA" w:rsidRPr="00E9289B">
        <w:rPr>
          <w:rFonts w:ascii="Times New Roman" w:hAnsi="Times New Roman" w:cs="Times New Roman"/>
          <w:sz w:val="24"/>
          <w:szCs w:val="24"/>
        </w:rPr>
        <w:t>у</w:t>
      </w:r>
      <w:r w:rsidR="00C27F93" w:rsidRPr="00E9289B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обязательных требований;</w:t>
      </w:r>
    </w:p>
    <w:p w:rsidR="00C27F93" w:rsidRPr="00E9289B" w:rsidRDefault="00D43714" w:rsidP="00BB2E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 xml:space="preserve">- </w:t>
      </w:r>
      <w:r w:rsidR="00BB24BA" w:rsidRPr="00E9289B">
        <w:rPr>
          <w:rFonts w:ascii="Times New Roman" w:hAnsi="Times New Roman" w:cs="Times New Roman"/>
          <w:sz w:val="24"/>
          <w:szCs w:val="24"/>
        </w:rPr>
        <w:t>в</w:t>
      </w:r>
      <w:r w:rsidR="00C27F93" w:rsidRPr="00E9289B">
        <w:rPr>
          <w:rFonts w:ascii="Times New Roman" w:hAnsi="Times New Roman" w:cs="Times New Roman"/>
          <w:sz w:val="24"/>
          <w:szCs w:val="24"/>
        </w:rPr>
        <w:t>ыявление причин, факторов и условий, способствующих нарушениям обязател</w:t>
      </w:r>
      <w:r w:rsidR="00C27F93" w:rsidRPr="00E9289B">
        <w:rPr>
          <w:rFonts w:ascii="Times New Roman" w:hAnsi="Times New Roman" w:cs="Times New Roman"/>
          <w:sz w:val="24"/>
          <w:szCs w:val="24"/>
        </w:rPr>
        <w:t>ь</w:t>
      </w:r>
      <w:r w:rsidR="00C27F93" w:rsidRPr="00E9289B">
        <w:rPr>
          <w:rFonts w:ascii="Times New Roman" w:hAnsi="Times New Roman" w:cs="Times New Roman"/>
          <w:sz w:val="24"/>
          <w:szCs w:val="24"/>
        </w:rPr>
        <w:t>ных требований, разработка мероприятий, направленных на устранение нарушений обяз</w:t>
      </w:r>
      <w:r w:rsidR="00C27F93" w:rsidRPr="00E9289B">
        <w:rPr>
          <w:rFonts w:ascii="Times New Roman" w:hAnsi="Times New Roman" w:cs="Times New Roman"/>
          <w:sz w:val="24"/>
          <w:szCs w:val="24"/>
        </w:rPr>
        <w:t>а</w:t>
      </w:r>
      <w:r w:rsidR="00C27F93" w:rsidRPr="00E9289B">
        <w:rPr>
          <w:rFonts w:ascii="Times New Roman" w:hAnsi="Times New Roman" w:cs="Times New Roman"/>
          <w:sz w:val="24"/>
          <w:szCs w:val="24"/>
        </w:rPr>
        <w:t>тельных требований;</w:t>
      </w:r>
    </w:p>
    <w:p w:rsidR="00C27F93" w:rsidRPr="00E9289B" w:rsidRDefault="00D43714" w:rsidP="00BB2E2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B24BA" w:rsidRPr="00E9289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27F93" w:rsidRPr="00E9289B">
        <w:rPr>
          <w:rFonts w:ascii="Times New Roman" w:hAnsi="Times New Roman" w:cs="Times New Roman"/>
          <w:color w:val="000000" w:themeColor="text1"/>
          <w:sz w:val="24"/>
          <w:szCs w:val="24"/>
        </w:rPr>
        <w:t>странение причин, факторов и условий, способствующих нарушению обязател</w:t>
      </w:r>
      <w:r w:rsidR="00C27F93" w:rsidRPr="00E9289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C27F93" w:rsidRPr="00E9289B">
        <w:rPr>
          <w:rFonts w:ascii="Times New Roman" w:hAnsi="Times New Roman" w:cs="Times New Roman"/>
          <w:color w:val="000000" w:themeColor="text1"/>
          <w:sz w:val="24"/>
          <w:szCs w:val="24"/>
        </w:rPr>
        <w:t>ных требований;</w:t>
      </w:r>
    </w:p>
    <w:p w:rsidR="00C27F93" w:rsidRPr="00E9289B" w:rsidRDefault="00D43714" w:rsidP="00BB2E2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BB24BA" w:rsidRPr="00E9289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27F93" w:rsidRPr="00E9289B">
        <w:rPr>
          <w:rFonts w:ascii="Times New Roman" w:hAnsi="Times New Roman" w:cs="Times New Roman"/>
          <w:color w:val="000000" w:themeColor="text1"/>
          <w:sz w:val="24"/>
          <w:szCs w:val="24"/>
        </w:rPr>
        <w:t>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</w:t>
      </w:r>
      <w:r w:rsidR="00C27F93" w:rsidRPr="00E9289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27F93" w:rsidRPr="00E9289B">
        <w:rPr>
          <w:rFonts w:ascii="Times New Roman" w:hAnsi="Times New Roman" w:cs="Times New Roman"/>
          <w:color w:val="000000" w:themeColor="text1"/>
          <w:sz w:val="24"/>
          <w:szCs w:val="24"/>
        </w:rPr>
        <w:t>рах по их исполнению.</w:t>
      </w:r>
    </w:p>
    <w:p w:rsidR="00C27F93" w:rsidRPr="00E9289B" w:rsidRDefault="00C27F93" w:rsidP="00BB2E2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E2B" w:rsidRPr="00E9289B" w:rsidRDefault="00C27F93" w:rsidP="00BB2E2B">
      <w:pPr>
        <w:pStyle w:val="a3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3. Перечень профилактических мероприятий, сроки (периодичность) </w:t>
      </w:r>
    </w:p>
    <w:p w:rsidR="00C27F93" w:rsidRPr="00E9289B" w:rsidRDefault="00C27F93" w:rsidP="00BB2E2B">
      <w:pPr>
        <w:pStyle w:val="a3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проведения</w:t>
      </w:r>
    </w:p>
    <w:p w:rsidR="00C27F93" w:rsidRPr="00E9289B" w:rsidRDefault="00C27F93" w:rsidP="00BB2E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F93" w:rsidRPr="00E9289B" w:rsidRDefault="00C27F93" w:rsidP="00BB2E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89B">
        <w:rPr>
          <w:rFonts w:ascii="Times New Roman" w:hAnsi="Times New Roman" w:cs="Times New Roman"/>
          <w:sz w:val="24"/>
          <w:szCs w:val="24"/>
          <w:lang w:eastAsia="ru-RU"/>
        </w:rPr>
        <w:t>Перечень профилактических мероприятий:</w:t>
      </w:r>
    </w:p>
    <w:p w:rsidR="00C27F93" w:rsidRPr="00E9289B" w:rsidRDefault="00BB24BA" w:rsidP="00BB2E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89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27F93" w:rsidRPr="00E9289B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информирование;</w:t>
      </w:r>
    </w:p>
    <w:p w:rsidR="00C27F93" w:rsidRPr="00E9289B" w:rsidRDefault="00BB24BA" w:rsidP="00BB2E2B">
      <w:pPr>
        <w:pStyle w:val="a3"/>
        <w:ind w:firstLine="567"/>
        <w:jc w:val="both"/>
        <w:rPr>
          <w:rFonts w:ascii="Times New Roman" w:eastAsia="MS Mincho" w:hAnsi="Times New Roman" w:cs="Times New Roman"/>
          <w:color w:val="FF0000"/>
          <w:sz w:val="24"/>
          <w:szCs w:val="24"/>
          <w:u w:val="single"/>
          <w:lang w:eastAsia="ja-JP"/>
        </w:rPr>
      </w:pPr>
      <w:r w:rsidRPr="00E9289B">
        <w:rPr>
          <w:rFonts w:ascii="Times New Roman" w:hAnsi="Times New Roman" w:cs="Times New Roman"/>
          <w:sz w:val="24"/>
          <w:szCs w:val="24"/>
        </w:rPr>
        <w:t>-</w:t>
      </w:r>
      <w:r w:rsidR="00C27F93" w:rsidRPr="00E9289B">
        <w:rPr>
          <w:rFonts w:ascii="Times New Roman" w:hAnsi="Times New Roman" w:cs="Times New Roman"/>
          <w:sz w:val="24"/>
          <w:szCs w:val="24"/>
        </w:rPr>
        <w:t xml:space="preserve"> обобщение правоприменительной практики;</w:t>
      </w:r>
      <w:r w:rsidR="00C27F93" w:rsidRPr="00E9289B">
        <w:rPr>
          <w:rFonts w:ascii="Times New Roman" w:eastAsia="MS Mincho" w:hAnsi="Times New Roman" w:cs="Times New Roman"/>
          <w:color w:val="FF0000"/>
          <w:sz w:val="24"/>
          <w:szCs w:val="24"/>
          <w:u w:val="single"/>
          <w:lang w:eastAsia="ja-JP"/>
        </w:rPr>
        <w:t xml:space="preserve"> </w:t>
      </w:r>
    </w:p>
    <w:p w:rsidR="00C27F93" w:rsidRPr="00E9289B" w:rsidRDefault="00BB24BA" w:rsidP="00BB2E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89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27F93" w:rsidRPr="00E9289B">
        <w:rPr>
          <w:rFonts w:ascii="Times New Roman" w:hAnsi="Times New Roman" w:cs="Times New Roman"/>
          <w:sz w:val="24"/>
          <w:szCs w:val="24"/>
          <w:lang w:eastAsia="ru-RU"/>
        </w:rPr>
        <w:t xml:space="preserve"> объявление предостережения;</w:t>
      </w:r>
    </w:p>
    <w:p w:rsidR="00C27F93" w:rsidRPr="00E9289B" w:rsidRDefault="00BB24BA" w:rsidP="00BB2E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89B">
        <w:rPr>
          <w:rFonts w:ascii="Times New Roman" w:hAnsi="Times New Roman" w:cs="Times New Roman"/>
          <w:sz w:val="24"/>
          <w:szCs w:val="24"/>
          <w:lang w:eastAsia="ru-RU"/>
        </w:rPr>
        <w:t>- консультирование.</w:t>
      </w:r>
    </w:p>
    <w:p w:rsidR="00C27F93" w:rsidRPr="00E9289B" w:rsidRDefault="00C27F93" w:rsidP="00BB2E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89B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осуществляется в соответствии с Перечнем про</w:t>
      </w:r>
      <w:r w:rsidR="00BB24BA" w:rsidRPr="00E9289B">
        <w:rPr>
          <w:rFonts w:ascii="Times New Roman" w:hAnsi="Times New Roman" w:cs="Times New Roman"/>
          <w:sz w:val="24"/>
          <w:szCs w:val="24"/>
          <w:lang w:eastAsia="ru-RU"/>
        </w:rPr>
        <w:t>филактич</w:t>
      </w:r>
      <w:r w:rsidR="00BB24BA" w:rsidRPr="00E9289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BB24BA" w:rsidRPr="00E9289B">
        <w:rPr>
          <w:rFonts w:ascii="Times New Roman" w:hAnsi="Times New Roman" w:cs="Times New Roman"/>
          <w:sz w:val="24"/>
          <w:szCs w:val="24"/>
          <w:lang w:eastAsia="ru-RU"/>
        </w:rPr>
        <w:t>ских мероприятий, сроками</w:t>
      </w:r>
      <w:r w:rsidRPr="00E9289B">
        <w:rPr>
          <w:rFonts w:ascii="Times New Roman" w:hAnsi="Times New Roman" w:cs="Times New Roman"/>
          <w:sz w:val="24"/>
          <w:szCs w:val="24"/>
          <w:lang w:eastAsia="ru-RU"/>
        </w:rPr>
        <w:t xml:space="preserve"> (периодичность</w:t>
      </w:r>
      <w:r w:rsidR="00BB24BA" w:rsidRPr="00E9289B">
        <w:rPr>
          <w:rFonts w:ascii="Times New Roman" w:hAnsi="Times New Roman" w:cs="Times New Roman"/>
          <w:sz w:val="24"/>
          <w:szCs w:val="24"/>
          <w:lang w:eastAsia="ru-RU"/>
        </w:rPr>
        <w:t>ю) их проведения, показателями</w:t>
      </w:r>
      <w:r w:rsidRPr="00E9289B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результати</w:t>
      </w:r>
      <w:r w:rsidRPr="00E9289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9289B">
        <w:rPr>
          <w:rFonts w:ascii="Times New Roman" w:hAnsi="Times New Roman" w:cs="Times New Roman"/>
          <w:sz w:val="24"/>
          <w:szCs w:val="24"/>
          <w:lang w:eastAsia="ru-RU"/>
        </w:rPr>
        <w:t>ности и эффективности  программы  (приложение</w:t>
      </w:r>
      <w:r w:rsidR="004A68CF" w:rsidRPr="00E9289B">
        <w:rPr>
          <w:rFonts w:ascii="Times New Roman" w:hAnsi="Times New Roman" w:cs="Times New Roman"/>
          <w:sz w:val="24"/>
          <w:szCs w:val="24"/>
          <w:lang w:eastAsia="ru-RU"/>
        </w:rPr>
        <w:t xml:space="preserve"> к программе</w:t>
      </w:r>
      <w:r w:rsidRPr="00E9289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C27F93" w:rsidRPr="00E9289B" w:rsidRDefault="00C27F93" w:rsidP="00BB2E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F93" w:rsidRPr="00E9289B" w:rsidRDefault="00C27F93" w:rsidP="00BB2E2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>Раздел 4. Оценка эффективности программы профилактики</w:t>
      </w:r>
    </w:p>
    <w:p w:rsidR="00C27F93" w:rsidRPr="00E9289B" w:rsidRDefault="00C27F93" w:rsidP="00BB2E2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93" w:rsidRPr="00E9289B" w:rsidRDefault="00C27F93" w:rsidP="00BB2E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>Эффективность реализации пр</w:t>
      </w:r>
      <w:r w:rsidR="00F74916" w:rsidRPr="00E9289B">
        <w:rPr>
          <w:rFonts w:ascii="Times New Roman" w:hAnsi="Times New Roman" w:cs="Times New Roman"/>
          <w:sz w:val="24"/>
          <w:szCs w:val="24"/>
        </w:rPr>
        <w:t>ограммы профилактики оценивает</w:t>
      </w:r>
      <w:r w:rsidRPr="00E9289B">
        <w:rPr>
          <w:rFonts w:ascii="Times New Roman" w:hAnsi="Times New Roman" w:cs="Times New Roman"/>
          <w:sz w:val="24"/>
          <w:szCs w:val="24"/>
        </w:rPr>
        <w:t>:</w:t>
      </w:r>
    </w:p>
    <w:p w:rsidR="00C27F93" w:rsidRPr="00E9289B" w:rsidRDefault="00C27F93" w:rsidP="00BB2E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 xml:space="preserve">- повышение </w:t>
      </w:r>
      <w:proofErr w:type="gramStart"/>
      <w:r w:rsidRPr="00E9289B">
        <w:rPr>
          <w:rFonts w:ascii="Times New Roman" w:hAnsi="Times New Roman" w:cs="Times New Roman"/>
          <w:sz w:val="24"/>
          <w:szCs w:val="24"/>
        </w:rPr>
        <w:t>эффективности системы профилактики нарушений обязательных тр</w:t>
      </w:r>
      <w:r w:rsidRPr="00E9289B">
        <w:rPr>
          <w:rFonts w:ascii="Times New Roman" w:hAnsi="Times New Roman" w:cs="Times New Roman"/>
          <w:sz w:val="24"/>
          <w:szCs w:val="24"/>
        </w:rPr>
        <w:t>е</w:t>
      </w:r>
      <w:r w:rsidRPr="00E9289B">
        <w:rPr>
          <w:rFonts w:ascii="Times New Roman" w:hAnsi="Times New Roman" w:cs="Times New Roman"/>
          <w:sz w:val="24"/>
          <w:szCs w:val="24"/>
        </w:rPr>
        <w:t>бований</w:t>
      </w:r>
      <w:proofErr w:type="gramEnd"/>
      <w:r w:rsidRPr="00E9289B">
        <w:rPr>
          <w:rFonts w:ascii="Times New Roman" w:hAnsi="Times New Roman" w:cs="Times New Roman"/>
          <w:sz w:val="24"/>
          <w:szCs w:val="24"/>
        </w:rPr>
        <w:t>;</w:t>
      </w:r>
    </w:p>
    <w:p w:rsidR="00C27F93" w:rsidRPr="00E9289B" w:rsidRDefault="00C27F93" w:rsidP="00BB2E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lastRenderedPageBreak/>
        <w:t>- повышение уровня правовой грамотности контролируемых лиц в вопросах испо</w:t>
      </w:r>
      <w:r w:rsidRPr="00E9289B">
        <w:rPr>
          <w:rFonts w:ascii="Times New Roman" w:hAnsi="Times New Roman" w:cs="Times New Roman"/>
          <w:sz w:val="24"/>
          <w:szCs w:val="24"/>
        </w:rPr>
        <w:t>л</w:t>
      </w:r>
      <w:r w:rsidRPr="00E9289B">
        <w:rPr>
          <w:rFonts w:ascii="Times New Roman" w:hAnsi="Times New Roman" w:cs="Times New Roman"/>
          <w:sz w:val="24"/>
          <w:szCs w:val="24"/>
        </w:rPr>
        <w:t>нения о</w:t>
      </w:r>
      <w:r w:rsidR="00F74916" w:rsidRPr="00E9289B">
        <w:rPr>
          <w:rFonts w:ascii="Times New Roman" w:hAnsi="Times New Roman" w:cs="Times New Roman"/>
          <w:sz w:val="24"/>
          <w:szCs w:val="24"/>
        </w:rPr>
        <w:t>бязательных требований, степени</w:t>
      </w:r>
      <w:r w:rsidRPr="00E9289B">
        <w:rPr>
          <w:rFonts w:ascii="Times New Roman" w:hAnsi="Times New Roman" w:cs="Times New Roman"/>
          <w:sz w:val="24"/>
          <w:szCs w:val="24"/>
        </w:rPr>
        <w:t xml:space="preserve"> их информативности об обязательных требов</w:t>
      </w:r>
      <w:r w:rsidRPr="00E9289B">
        <w:rPr>
          <w:rFonts w:ascii="Times New Roman" w:hAnsi="Times New Roman" w:cs="Times New Roman"/>
          <w:sz w:val="24"/>
          <w:szCs w:val="24"/>
        </w:rPr>
        <w:t>а</w:t>
      </w:r>
      <w:r w:rsidRPr="00E9289B">
        <w:rPr>
          <w:rFonts w:ascii="Times New Roman" w:hAnsi="Times New Roman" w:cs="Times New Roman"/>
          <w:sz w:val="24"/>
          <w:szCs w:val="24"/>
        </w:rPr>
        <w:t>ниях, о принятых и готовящихся изменениях в системе обязательных требований, о п</w:t>
      </w:r>
      <w:r w:rsidRPr="00E9289B">
        <w:rPr>
          <w:rFonts w:ascii="Times New Roman" w:hAnsi="Times New Roman" w:cs="Times New Roman"/>
          <w:sz w:val="24"/>
          <w:szCs w:val="24"/>
        </w:rPr>
        <w:t>о</w:t>
      </w:r>
      <w:r w:rsidRPr="00E9289B">
        <w:rPr>
          <w:rFonts w:ascii="Times New Roman" w:hAnsi="Times New Roman" w:cs="Times New Roman"/>
          <w:sz w:val="24"/>
          <w:szCs w:val="24"/>
        </w:rPr>
        <w:t>рядке проведения проверок, правах контролируемых лиц в ходе проверки;</w:t>
      </w:r>
    </w:p>
    <w:p w:rsidR="00C27F93" w:rsidRPr="00E9289B" w:rsidRDefault="00C27F93" w:rsidP="00BB2E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>-</w:t>
      </w:r>
      <w:r w:rsidR="00D43714" w:rsidRPr="00E9289B">
        <w:rPr>
          <w:rFonts w:ascii="Times New Roman" w:hAnsi="Times New Roman" w:cs="Times New Roman"/>
          <w:sz w:val="24"/>
          <w:szCs w:val="24"/>
        </w:rPr>
        <w:t xml:space="preserve"> </w:t>
      </w:r>
      <w:r w:rsidRPr="00E9289B">
        <w:rPr>
          <w:rFonts w:ascii="Times New Roman" w:hAnsi="Times New Roman" w:cs="Times New Roman"/>
          <w:sz w:val="24"/>
          <w:szCs w:val="24"/>
        </w:rPr>
        <w:t>снижение количества правонарушений при осуществлении контролируемыми л</w:t>
      </w:r>
      <w:r w:rsidRPr="00E9289B">
        <w:rPr>
          <w:rFonts w:ascii="Times New Roman" w:hAnsi="Times New Roman" w:cs="Times New Roman"/>
          <w:sz w:val="24"/>
          <w:szCs w:val="24"/>
        </w:rPr>
        <w:t>и</w:t>
      </w:r>
      <w:r w:rsidRPr="00E9289B">
        <w:rPr>
          <w:rFonts w:ascii="Times New Roman" w:hAnsi="Times New Roman" w:cs="Times New Roman"/>
          <w:sz w:val="24"/>
          <w:szCs w:val="24"/>
        </w:rPr>
        <w:t>цами своей деятельности;</w:t>
      </w:r>
    </w:p>
    <w:p w:rsidR="00C27F93" w:rsidRPr="00E9289B" w:rsidRDefault="00C27F93" w:rsidP="00BB2E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>- понятность обязательных требований, обеспечивающая их однозначное толкование субъектами контроля (надзора) и контрольно-надзорным органом;</w:t>
      </w:r>
    </w:p>
    <w:p w:rsidR="00C27F93" w:rsidRPr="00E9289B" w:rsidRDefault="00C27F93" w:rsidP="00BB2E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9B">
        <w:rPr>
          <w:rFonts w:ascii="Times New Roman" w:hAnsi="Times New Roman" w:cs="Times New Roman"/>
          <w:sz w:val="24"/>
          <w:szCs w:val="24"/>
        </w:rPr>
        <w:t>-</w:t>
      </w:r>
      <w:r w:rsidR="00D43714" w:rsidRPr="00E9289B">
        <w:rPr>
          <w:rFonts w:ascii="Times New Roman" w:hAnsi="Times New Roman" w:cs="Times New Roman"/>
          <w:sz w:val="24"/>
          <w:szCs w:val="24"/>
        </w:rPr>
        <w:t xml:space="preserve"> </w:t>
      </w:r>
      <w:r w:rsidRPr="00E9289B">
        <w:rPr>
          <w:rFonts w:ascii="Times New Roman" w:hAnsi="Times New Roman" w:cs="Times New Roman"/>
          <w:sz w:val="24"/>
          <w:szCs w:val="24"/>
        </w:rPr>
        <w:t>вовлечение субъектов контроля (надзора) в регулярное взаимодействие с контрол</w:t>
      </w:r>
      <w:r w:rsidRPr="00E9289B">
        <w:rPr>
          <w:rFonts w:ascii="Times New Roman" w:hAnsi="Times New Roman" w:cs="Times New Roman"/>
          <w:sz w:val="24"/>
          <w:szCs w:val="24"/>
        </w:rPr>
        <w:t>ь</w:t>
      </w:r>
      <w:r w:rsidRPr="00E9289B">
        <w:rPr>
          <w:rFonts w:ascii="Times New Roman" w:hAnsi="Times New Roman" w:cs="Times New Roman"/>
          <w:sz w:val="24"/>
          <w:szCs w:val="24"/>
        </w:rPr>
        <w:t>но-надзорным органом.</w:t>
      </w:r>
    </w:p>
    <w:p w:rsidR="00C27F93" w:rsidRPr="00BB2E2B" w:rsidRDefault="00C27F93" w:rsidP="00BB2E2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27F93" w:rsidRPr="00BB2E2B" w:rsidSect="00640EAA">
          <w:headerReference w:type="default" r:id="rId12"/>
          <w:footerReference w:type="default" r:id="rId13"/>
          <w:pgSz w:w="11906" w:h="16838"/>
          <w:pgMar w:top="1134" w:right="1133" w:bottom="1276" w:left="1418" w:header="709" w:footer="709" w:gutter="0"/>
          <w:pgNumType w:start="1"/>
          <w:cols w:space="708"/>
          <w:titlePg/>
          <w:docGrid w:linePitch="360"/>
        </w:sectPr>
      </w:pPr>
    </w:p>
    <w:p w:rsidR="00C27F93" w:rsidRPr="00E9289B" w:rsidRDefault="00C27F93" w:rsidP="00C27F93">
      <w:pPr>
        <w:pStyle w:val="a6"/>
        <w:widowControl/>
        <w:autoSpaceDE/>
        <w:autoSpaceDN/>
        <w:adjustRightInd/>
        <w:jc w:val="right"/>
        <w:rPr>
          <w:sz w:val="24"/>
          <w:szCs w:val="24"/>
        </w:rPr>
      </w:pPr>
      <w:r w:rsidRPr="00E9289B">
        <w:rPr>
          <w:sz w:val="24"/>
          <w:szCs w:val="24"/>
        </w:rPr>
        <w:lastRenderedPageBreak/>
        <w:t>Приложение</w:t>
      </w:r>
      <w:r w:rsidR="004457B0" w:rsidRPr="00E9289B">
        <w:rPr>
          <w:sz w:val="24"/>
          <w:szCs w:val="24"/>
        </w:rPr>
        <w:t xml:space="preserve"> к программе </w:t>
      </w:r>
    </w:p>
    <w:p w:rsidR="00C27F93" w:rsidRPr="00E9289B" w:rsidRDefault="00C27F93" w:rsidP="00C27F93">
      <w:pPr>
        <w:pStyle w:val="a6"/>
        <w:widowControl/>
        <w:autoSpaceDE/>
        <w:autoSpaceDN/>
        <w:adjustRightInd/>
        <w:jc w:val="center"/>
        <w:rPr>
          <w:b/>
          <w:sz w:val="18"/>
          <w:szCs w:val="18"/>
        </w:rPr>
      </w:pPr>
    </w:p>
    <w:p w:rsidR="00C27F93" w:rsidRPr="00E9289B" w:rsidRDefault="00C27F93" w:rsidP="00C27F93">
      <w:pPr>
        <w:pStyle w:val="a6"/>
        <w:widowControl/>
        <w:autoSpaceDE/>
        <w:autoSpaceDN/>
        <w:adjustRightInd/>
        <w:jc w:val="center"/>
        <w:rPr>
          <w:sz w:val="24"/>
          <w:szCs w:val="24"/>
        </w:rPr>
      </w:pPr>
      <w:r w:rsidRPr="00E9289B">
        <w:rPr>
          <w:sz w:val="24"/>
          <w:szCs w:val="24"/>
        </w:rPr>
        <w:t>Перечень профилактических мероприятий, сроки (периодичность) их проведения, показатели результативности и эффективности  программы</w:t>
      </w:r>
    </w:p>
    <w:p w:rsidR="00C27F93" w:rsidRPr="00E9289B" w:rsidRDefault="00C27F93" w:rsidP="00C27F93">
      <w:pPr>
        <w:pStyle w:val="a6"/>
        <w:ind w:left="0"/>
        <w:jc w:val="both"/>
        <w:rPr>
          <w:color w:val="000000" w:themeColor="text1"/>
          <w:sz w:val="16"/>
          <w:szCs w:val="16"/>
        </w:rPr>
      </w:pPr>
    </w:p>
    <w:tbl>
      <w:tblPr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2693"/>
        <w:gridCol w:w="2410"/>
        <w:gridCol w:w="3402"/>
        <w:gridCol w:w="1275"/>
      </w:tblGrid>
      <w:tr w:rsidR="004457B0" w:rsidRPr="00E9289B" w:rsidTr="00E9289B">
        <w:trPr>
          <w:trHeight w:hRule="exact" w:val="1041"/>
        </w:trPr>
        <w:tc>
          <w:tcPr>
            <w:tcW w:w="577" w:type="dxa"/>
            <w:shd w:val="clear" w:color="auto" w:fill="FFFFFF"/>
            <w:vAlign w:val="center"/>
          </w:tcPr>
          <w:p w:rsidR="004457B0" w:rsidRPr="00E9289B" w:rsidRDefault="004457B0" w:rsidP="00E9289B">
            <w:pPr>
              <w:jc w:val="center"/>
              <w:rPr>
                <w:rFonts w:ascii="Times New Roman" w:hAnsi="Times New Roman" w:cs="Times New Roman"/>
              </w:rPr>
            </w:pPr>
            <w:r w:rsidRPr="00E9289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9289B">
              <w:rPr>
                <w:rFonts w:ascii="Times New Roman" w:hAnsi="Times New Roman" w:cs="Times New Roman"/>
              </w:rPr>
              <w:t>п</w:t>
            </w:r>
            <w:proofErr w:type="gramEnd"/>
            <w:r w:rsidRPr="00E928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457B0" w:rsidRPr="00E9289B" w:rsidRDefault="004457B0" w:rsidP="00E9289B">
            <w:pPr>
              <w:pStyle w:val="a3"/>
              <w:ind w:left="132"/>
              <w:rPr>
                <w:rFonts w:ascii="Times New Roman" w:hAnsi="Times New Roman" w:cs="Times New Roman"/>
              </w:rPr>
            </w:pPr>
            <w:r w:rsidRPr="00E9289B">
              <w:rPr>
                <w:rFonts w:ascii="Times New Roman" w:hAnsi="Times New Roman" w:cs="Times New Roman"/>
              </w:rPr>
              <w:t>Наименование и содержание</w:t>
            </w:r>
          </w:p>
          <w:p w:rsidR="004457B0" w:rsidRPr="00E9289B" w:rsidRDefault="004457B0" w:rsidP="00E9289B">
            <w:pPr>
              <w:pStyle w:val="a3"/>
              <w:ind w:left="132"/>
              <w:rPr>
                <w:rFonts w:ascii="Times New Roman" w:hAnsi="Times New Roman" w:cs="Times New Roman"/>
              </w:rPr>
            </w:pPr>
            <w:r w:rsidRPr="00E9289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457B0" w:rsidRPr="00E9289B" w:rsidRDefault="004457B0" w:rsidP="00E9289B">
            <w:pPr>
              <w:pStyle w:val="a3"/>
              <w:ind w:left="132"/>
              <w:rPr>
                <w:rFonts w:ascii="Times New Roman" w:hAnsi="Times New Roman" w:cs="Times New Roman"/>
              </w:rPr>
            </w:pPr>
            <w:r w:rsidRPr="00E9289B">
              <w:rPr>
                <w:rFonts w:ascii="Times New Roman" w:hAnsi="Times New Roman" w:cs="Times New Roman"/>
              </w:rPr>
              <w:t>Срок реализации мер</w:t>
            </w:r>
            <w:r w:rsidRPr="00E9289B">
              <w:rPr>
                <w:rFonts w:ascii="Times New Roman" w:hAnsi="Times New Roman" w:cs="Times New Roman"/>
              </w:rPr>
              <w:t>о</w:t>
            </w:r>
            <w:r w:rsidRPr="00E9289B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457B0" w:rsidRPr="00E9289B" w:rsidRDefault="004457B0" w:rsidP="00E9289B">
            <w:pPr>
              <w:pStyle w:val="a3"/>
              <w:ind w:left="132"/>
              <w:rPr>
                <w:rFonts w:ascii="Times New Roman" w:hAnsi="Times New Roman" w:cs="Times New Roman"/>
              </w:rPr>
            </w:pPr>
            <w:r w:rsidRPr="00E9289B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457B0" w:rsidRPr="00E9289B" w:rsidRDefault="004457B0" w:rsidP="00E9289B">
            <w:pPr>
              <w:pStyle w:val="a3"/>
              <w:ind w:left="132"/>
              <w:rPr>
                <w:rFonts w:ascii="Times New Roman" w:hAnsi="Times New Roman" w:cs="Times New Roman"/>
              </w:rPr>
            </w:pPr>
            <w:r w:rsidRPr="00E9289B">
              <w:rPr>
                <w:rFonts w:ascii="Times New Roman" w:hAnsi="Times New Roman" w:cs="Times New Roman"/>
              </w:rPr>
              <w:t>Показатели результативности и эффективности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457B0" w:rsidRPr="00E9289B" w:rsidRDefault="004457B0" w:rsidP="00E9289B">
            <w:pPr>
              <w:pStyle w:val="a3"/>
              <w:ind w:left="132"/>
              <w:rPr>
                <w:rFonts w:ascii="Times New Roman" w:hAnsi="Times New Roman" w:cs="Times New Roman"/>
              </w:rPr>
            </w:pPr>
            <w:r w:rsidRPr="00E9289B">
              <w:rPr>
                <w:rFonts w:ascii="Times New Roman" w:hAnsi="Times New Roman" w:cs="Times New Roman"/>
              </w:rPr>
              <w:t>Базовый показатель</w:t>
            </w:r>
          </w:p>
        </w:tc>
      </w:tr>
      <w:tr w:rsidR="004457B0" w:rsidRPr="00E9289B" w:rsidTr="00E9289B">
        <w:trPr>
          <w:trHeight w:hRule="exact" w:val="2286"/>
        </w:trPr>
        <w:tc>
          <w:tcPr>
            <w:tcW w:w="577" w:type="dxa"/>
            <w:shd w:val="clear" w:color="auto" w:fill="FFFFFF"/>
          </w:tcPr>
          <w:p w:rsidR="004457B0" w:rsidRPr="00E9289B" w:rsidRDefault="004457B0" w:rsidP="00E9289B">
            <w:pPr>
              <w:rPr>
                <w:rFonts w:ascii="Times New Roman" w:hAnsi="Times New Roman" w:cs="Times New Roman"/>
              </w:rPr>
            </w:pPr>
            <w:r w:rsidRPr="00E928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4457B0" w:rsidRPr="00E9289B" w:rsidRDefault="004457B0" w:rsidP="00E9289B">
            <w:pPr>
              <w:pStyle w:val="ConsPlusNormal"/>
              <w:ind w:left="132" w:right="-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  <w:r w:rsidR="00F74916" w:rsidRPr="00E9289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457B0" w:rsidRPr="00E9289B" w:rsidRDefault="004457B0" w:rsidP="00E9289B">
            <w:pPr>
              <w:pStyle w:val="ConsPlusNormal"/>
              <w:ind w:left="132" w:right="-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Информирование осуществляется по вопр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сам соблюдения обязательных требований посредством размещения соответствующих сведений на официальном сайте админ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страции муниципального образования Т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сненский район Ленинградской области</w:t>
            </w:r>
          </w:p>
          <w:p w:rsidR="004457B0" w:rsidRPr="00E9289B" w:rsidRDefault="004457B0" w:rsidP="00E9289B">
            <w:pPr>
              <w:pStyle w:val="ConsPlusNormal"/>
              <w:ind w:left="132" w:right="-1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7B0" w:rsidRPr="00E9289B" w:rsidRDefault="004457B0" w:rsidP="00E9289B">
            <w:pPr>
              <w:ind w:left="132" w:right="-1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/>
          </w:tcPr>
          <w:p w:rsidR="004457B0" w:rsidRPr="00E9289B" w:rsidRDefault="004457B0" w:rsidP="00E9289B">
            <w:pPr>
              <w:tabs>
                <w:tab w:val="left" w:pos="4351"/>
              </w:tabs>
              <w:ind w:left="132"/>
              <w:rPr>
                <w:rFonts w:ascii="Times New Roman" w:hAnsi="Times New Roman" w:cs="Times New Roman"/>
              </w:rPr>
            </w:pPr>
            <w:r w:rsidRPr="00E9289B">
              <w:rPr>
                <w:rFonts w:ascii="Times New Roman" w:hAnsi="Times New Roman" w:cs="Times New Roman"/>
              </w:rPr>
              <w:t>Постоянно, по мере вн</w:t>
            </w:r>
            <w:r w:rsidRPr="00E9289B">
              <w:rPr>
                <w:rFonts w:ascii="Times New Roman" w:hAnsi="Times New Roman" w:cs="Times New Roman"/>
              </w:rPr>
              <w:t>е</w:t>
            </w:r>
            <w:r w:rsidRPr="00E9289B">
              <w:rPr>
                <w:rFonts w:ascii="Times New Roman" w:hAnsi="Times New Roman" w:cs="Times New Roman"/>
              </w:rPr>
              <w:t>се</w:t>
            </w:r>
            <w:r w:rsidR="00F74916" w:rsidRPr="00E9289B">
              <w:rPr>
                <w:rFonts w:ascii="Times New Roman" w:hAnsi="Times New Roman" w:cs="Times New Roman"/>
              </w:rPr>
              <w:t>ния изменений в зак</w:t>
            </w:r>
            <w:r w:rsidR="00F74916" w:rsidRPr="00E9289B">
              <w:rPr>
                <w:rFonts w:ascii="Times New Roman" w:hAnsi="Times New Roman" w:cs="Times New Roman"/>
              </w:rPr>
              <w:t>о</w:t>
            </w:r>
            <w:r w:rsidR="00F74916" w:rsidRPr="00E9289B">
              <w:rPr>
                <w:rFonts w:ascii="Times New Roman" w:hAnsi="Times New Roman" w:cs="Times New Roman"/>
              </w:rPr>
              <w:t>нодательство</w:t>
            </w:r>
          </w:p>
        </w:tc>
        <w:tc>
          <w:tcPr>
            <w:tcW w:w="2410" w:type="dxa"/>
            <w:shd w:val="clear" w:color="auto" w:fill="FFFFFF"/>
          </w:tcPr>
          <w:p w:rsidR="004457B0" w:rsidRPr="00E9289B" w:rsidRDefault="004457B0" w:rsidP="00E9289B">
            <w:pPr>
              <w:tabs>
                <w:tab w:val="left" w:pos="4351"/>
              </w:tabs>
              <w:ind w:left="132"/>
              <w:rPr>
                <w:rFonts w:ascii="Times New Roman" w:hAnsi="Times New Roman" w:cs="Times New Roman"/>
              </w:rPr>
            </w:pPr>
            <w:r w:rsidRPr="00E9289B">
              <w:rPr>
                <w:rFonts w:ascii="Times New Roman" w:hAnsi="Times New Roman" w:cs="Times New Roman"/>
              </w:rPr>
              <w:t>Комитет по жилищно-коммунальному хозя</w:t>
            </w:r>
            <w:r w:rsidRPr="00E9289B">
              <w:rPr>
                <w:rFonts w:ascii="Times New Roman" w:hAnsi="Times New Roman" w:cs="Times New Roman"/>
              </w:rPr>
              <w:t>й</w:t>
            </w:r>
            <w:r w:rsidRPr="00E9289B">
              <w:rPr>
                <w:rFonts w:ascii="Times New Roman" w:hAnsi="Times New Roman" w:cs="Times New Roman"/>
              </w:rPr>
              <w:t>ству и благоустройству</w:t>
            </w:r>
            <w:r w:rsidR="00F74916" w:rsidRPr="00E9289B">
              <w:rPr>
                <w:rFonts w:ascii="Times New Roman" w:hAnsi="Times New Roman" w:cs="Times New Roman"/>
              </w:rPr>
              <w:t xml:space="preserve"> администрации мун</w:t>
            </w:r>
            <w:r w:rsidR="00F74916" w:rsidRPr="00E9289B">
              <w:rPr>
                <w:rFonts w:ascii="Times New Roman" w:hAnsi="Times New Roman" w:cs="Times New Roman"/>
              </w:rPr>
              <w:t>и</w:t>
            </w:r>
            <w:r w:rsidR="00F74916" w:rsidRPr="00E9289B">
              <w:rPr>
                <w:rFonts w:ascii="Times New Roman" w:hAnsi="Times New Roman" w:cs="Times New Roman"/>
              </w:rPr>
              <w:t>ципального образов</w:t>
            </w:r>
            <w:r w:rsidR="00F74916" w:rsidRPr="00E9289B">
              <w:rPr>
                <w:rFonts w:ascii="Times New Roman" w:hAnsi="Times New Roman" w:cs="Times New Roman"/>
              </w:rPr>
              <w:t>а</w:t>
            </w:r>
            <w:r w:rsidR="00F74916" w:rsidRPr="00E9289B">
              <w:rPr>
                <w:rFonts w:ascii="Times New Roman" w:hAnsi="Times New Roman" w:cs="Times New Roman"/>
              </w:rPr>
              <w:t>ния Тосненский район Ленинградской области</w:t>
            </w:r>
          </w:p>
        </w:tc>
        <w:tc>
          <w:tcPr>
            <w:tcW w:w="3402" w:type="dxa"/>
            <w:shd w:val="clear" w:color="auto" w:fill="FFFFFF"/>
          </w:tcPr>
          <w:p w:rsidR="004457B0" w:rsidRPr="00E9289B" w:rsidRDefault="004457B0" w:rsidP="00E9289B">
            <w:pPr>
              <w:pStyle w:val="ConsPlusNormal"/>
              <w:tabs>
                <w:tab w:val="left" w:pos="4351"/>
              </w:tabs>
              <w:ind w:left="13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ной на официальном са</w:t>
            </w:r>
            <w:r w:rsidR="00F74916" w:rsidRPr="00E9289B">
              <w:rPr>
                <w:rFonts w:ascii="Times New Roman" w:hAnsi="Times New Roman" w:cs="Times New Roman"/>
                <w:sz w:val="22"/>
                <w:szCs w:val="22"/>
              </w:rPr>
              <w:t>йте ко</w:t>
            </w:r>
            <w:r w:rsidR="00F74916" w:rsidRPr="00E9289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F74916" w:rsidRPr="00E9289B">
              <w:rPr>
                <w:rFonts w:ascii="Times New Roman" w:hAnsi="Times New Roman" w:cs="Times New Roman"/>
                <w:sz w:val="22"/>
                <w:szCs w:val="22"/>
              </w:rPr>
              <w:t>трольного органа в сети Интернет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частью 3 статьи 46 Федерал</w:t>
            </w:r>
            <w:r w:rsidR="00F74916" w:rsidRPr="00E9289B">
              <w:rPr>
                <w:rFonts w:ascii="Times New Roman" w:hAnsi="Times New Roman" w:cs="Times New Roman"/>
                <w:sz w:val="22"/>
                <w:szCs w:val="22"/>
              </w:rPr>
              <w:t>ьного закона от 31 июля 2021 года</w:t>
            </w:r>
            <w:r w:rsidR="004A68CF" w:rsidRPr="00E928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№ 248-ФЗ «О го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ударственном контроле (надзоре) и муниципальном контроле в Ро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сийской Федерации»</w:t>
            </w:r>
          </w:p>
        </w:tc>
        <w:tc>
          <w:tcPr>
            <w:tcW w:w="1275" w:type="dxa"/>
            <w:shd w:val="clear" w:color="auto" w:fill="FFFFFF"/>
          </w:tcPr>
          <w:p w:rsidR="004457B0" w:rsidRPr="00E9289B" w:rsidRDefault="004457B0" w:rsidP="00E9289B">
            <w:pPr>
              <w:tabs>
                <w:tab w:val="left" w:pos="4351"/>
              </w:tabs>
              <w:ind w:left="132" w:right="-151"/>
              <w:jc w:val="center"/>
              <w:rPr>
                <w:rFonts w:ascii="Times New Roman" w:hAnsi="Times New Roman" w:cs="Times New Roman"/>
              </w:rPr>
            </w:pPr>
            <w:r w:rsidRPr="00E9289B">
              <w:rPr>
                <w:rFonts w:ascii="Times New Roman" w:hAnsi="Times New Roman" w:cs="Times New Roman"/>
              </w:rPr>
              <w:t>%</w:t>
            </w:r>
          </w:p>
        </w:tc>
      </w:tr>
      <w:tr w:rsidR="00BB2E2B" w:rsidRPr="00E9289B" w:rsidTr="00E9289B">
        <w:trPr>
          <w:trHeight w:hRule="exact" w:val="3265"/>
        </w:trPr>
        <w:tc>
          <w:tcPr>
            <w:tcW w:w="577" w:type="dxa"/>
            <w:shd w:val="clear" w:color="auto" w:fill="FFFFFF"/>
          </w:tcPr>
          <w:p w:rsidR="00BB2E2B" w:rsidRPr="00E9289B" w:rsidRDefault="00BB2E2B" w:rsidP="00E9289B">
            <w:pPr>
              <w:rPr>
                <w:rFonts w:ascii="Times New Roman" w:hAnsi="Times New Roman" w:cs="Times New Roman"/>
              </w:rPr>
            </w:pPr>
            <w:r w:rsidRPr="00E928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BB2E2B" w:rsidRPr="00E9289B" w:rsidRDefault="00BB2E2B" w:rsidP="00E9289B">
            <w:pPr>
              <w:pStyle w:val="ConsPlusNormal"/>
              <w:ind w:left="132" w:right="-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практики.</w:t>
            </w:r>
          </w:p>
          <w:p w:rsidR="00BB2E2B" w:rsidRPr="00E9289B" w:rsidRDefault="00BB2E2B" w:rsidP="00E9289B">
            <w:pPr>
              <w:pStyle w:val="ConsPlusNormal"/>
              <w:ind w:left="132" w:right="13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ки осуществляется посред</w:t>
            </w:r>
            <w:r w:rsidR="00E9289B" w:rsidRPr="00E9289B">
              <w:rPr>
                <w:rFonts w:ascii="Times New Roman" w:hAnsi="Times New Roman" w:cs="Times New Roman"/>
                <w:sz w:val="22"/>
                <w:szCs w:val="22"/>
              </w:rPr>
              <w:t>ством сбора и анализа данных о проведенных контрол</w:t>
            </w:r>
            <w:r w:rsidR="00E9289B" w:rsidRPr="00E9289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E9289B" w:rsidRPr="00E9289B">
              <w:rPr>
                <w:rFonts w:ascii="Times New Roman" w:hAnsi="Times New Roman" w:cs="Times New Roman"/>
                <w:sz w:val="22"/>
                <w:szCs w:val="22"/>
              </w:rPr>
              <w:t>ных мероприятиях и их результатах, п</w:t>
            </w:r>
            <w:r w:rsidR="00E9289B" w:rsidRPr="00E928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9289B" w:rsidRPr="00E9289B">
              <w:rPr>
                <w:rFonts w:ascii="Times New Roman" w:hAnsi="Times New Roman" w:cs="Times New Roman"/>
                <w:sz w:val="22"/>
                <w:szCs w:val="22"/>
              </w:rPr>
              <w:t xml:space="preserve">средством размещения 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9289B" w:rsidRPr="00E9289B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соответствующих сведений на официальном сайте админ</w:t>
            </w:r>
            <w:r w:rsidR="00E9289B" w:rsidRPr="00E9289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9289B" w:rsidRPr="00E9289B">
              <w:rPr>
                <w:rFonts w:ascii="Times New Roman" w:hAnsi="Times New Roman" w:cs="Times New Roman"/>
                <w:sz w:val="22"/>
                <w:szCs w:val="22"/>
              </w:rPr>
              <w:t>страции муниципального образования Т</w:t>
            </w:r>
            <w:r w:rsidR="00E9289B" w:rsidRPr="00E928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9289B" w:rsidRPr="00E9289B">
              <w:rPr>
                <w:rFonts w:ascii="Times New Roman" w:hAnsi="Times New Roman" w:cs="Times New Roman"/>
                <w:sz w:val="22"/>
                <w:szCs w:val="22"/>
              </w:rPr>
              <w:t>сненский район Ленинградской области</w:t>
            </w:r>
          </w:p>
        </w:tc>
        <w:tc>
          <w:tcPr>
            <w:tcW w:w="2693" w:type="dxa"/>
            <w:shd w:val="clear" w:color="auto" w:fill="FFFFFF"/>
          </w:tcPr>
          <w:p w:rsidR="00BB2E2B" w:rsidRPr="00E9289B" w:rsidRDefault="00BB2E2B" w:rsidP="00E9289B">
            <w:pPr>
              <w:tabs>
                <w:tab w:val="left" w:pos="4351"/>
              </w:tabs>
              <w:ind w:left="132"/>
              <w:rPr>
                <w:rFonts w:ascii="Times New Roman" w:hAnsi="Times New Roman" w:cs="Times New Roman"/>
              </w:rPr>
            </w:pPr>
            <w:r w:rsidRPr="00E9289B">
              <w:rPr>
                <w:rFonts w:ascii="Times New Roman" w:hAnsi="Times New Roman" w:cs="Times New Roman"/>
              </w:rPr>
              <w:t>В срок до 1 июля года, следующего за отчетным годом</w:t>
            </w:r>
          </w:p>
        </w:tc>
        <w:tc>
          <w:tcPr>
            <w:tcW w:w="2410" w:type="dxa"/>
            <w:shd w:val="clear" w:color="auto" w:fill="FFFFFF"/>
          </w:tcPr>
          <w:p w:rsidR="00BB2E2B" w:rsidRPr="00E9289B" w:rsidRDefault="00BB2E2B" w:rsidP="00E9289B">
            <w:pPr>
              <w:tabs>
                <w:tab w:val="left" w:pos="4351"/>
              </w:tabs>
              <w:ind w:left="132"/>
              <w:jc w:val="both"/>
              <w:rPr>
                <w:rFonts w:ascii="Times New Roman" w:hAnsi="Times New Roman" w:cs="Times New Roman"/>
              </w:rPr>
            </w:pPr>
            <w:r w:rsidRPr="00E9289B">
              <w:rPr>
                <w:rFonts w:ascii="Times New Roman" w:hAnsi="Times New Roman" w:cs="Times New Roman"/>
              </w:rPr>
              <w:t>Комитет по жилищно-коммунальному хозя</w:t>
            </w:r>
            <w:r w:rsidRPr="00E9289B">
              <w:rPr>
                <w:rFonts w:ascii="Times New Roman" w:hAnsi="Times New Roman" w:cs="Times New Roman"/>
              </w:rPr>
              <w:t>й</w:t>
            </w:r>
            <w:r w:rsidRPr="00E9289B">
              <w:rPr>
                <w:rFonts w:ascii="Times New Roman" w:hAnsi="Times New Roman" w:cs="Times New Roman"/>
              </w:rPr>
              <w:t>ству и благоустройству</w:t>
            </w:r>
            <w:r w:rsidR="00E9289B" w:rsidRPr="00E9289B">
              <w:rPr>
                <w:rFonts w:ascii="Times New Roman" w:hAnsi="Times New Roman" w:cs="Times New Roman"/>
              </w:rPr>
              <w:t xml:space="preserve"> администрации мун</w:t>
            </w:r>
            <w:r w:rsidR="00E9289B" w:rsidRPr="00E9289B">
              <w:rPr>
                <w:rFonts w:ascii="Times New Roman" w:hAnsi="Times New Roman" w:cs="Times New Roman"/>
              </w:rPr>
              <w:t>и</w:t>
            </w:r>
            <w:r w:rsidR="00E9289B" w:rsidRPr="00E9289B">
              <w:rPr>
                <w:rFonts w:ascii="Times New Roman" w:hAnsi="Times New Roman" w:cs="Times New Roman"/>
              </w:rPr>
              <w:t>ципального образов</w:t>
            </w:r>
            <w:r w:rsidR="00E9289B" w:rsidRPr="00E9289B">
              <w:rPr>
                <w:rFonts w:ascii="Times New Roman" w:hAnsi="Times New Roman" w:cs="Times New Roman"/>
              </w:rPr>
              <w:t>а</w:t>
            </w:r>
            <w:r w:rsidR="00E9289B" w:rsidRPr="00E9289B">
              <w:rPr>
                <w:rFonts w:ascii="Times New Roman" w:hAnsi="Times New Roman" w:cs="Times New Roman"/>
              </w:rPr>
              <w:t>ния Тосненский район Ленинградской области</w:t>
            </w:r>
          </w:p>
        </w:tc>
        <w:tc>
          <w:tcPr>
            <w:tcW w:w="3402" w:type="dxa"/>
            <w:shd w:val="clear" w:color="auto" w:fill="FFFFFF"/>
          </w:tcPr>
          <w:p w:rsidR="00BB2E2B" w:rsidRPr="00E9289B" w:rsidRDefault="00BB2E2B" w:rsidP="00E9289B">
            <w:pPr>
              <w:pStyle w:val="ConsPlusNormal"/>
              <w:tabs>
                <w:tab w:val="left" w:pos="4351"/>
              </w:tabs>
              <w:ind w:left="13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Доля контрольных мероприятий, по результатам которых матери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лы направлены в уполномо</w:t>
            </w:r>
            <w:r w:rsidR="00E9289B" w:rsidRPr="00E9289B">
              <w:rPr>
                <w:rFonts w:ascii="Times New Roman" w:hAnsi="Times New Roman" w:cs="Times New Roman"/>
                <w:sz w:val="22"/>
                <w:szCs w:val="22"/>
              </w:rPr>
              <w:t>че</w:t>
            </w:r>
            <w:r w:rsidR="00E9289B" w:rsidRPr="00E9289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E9289B" w:rsidRPr="00E9289B">
              <w:rPr>
                <w:rFonts w:ascii="Times New Roman" w:hAnsi="Times New Roman" w:cs="Times New Roman"/>
                <w:sz w:val="22"/>
                <w:szCs w:val="22"/>
              </w:rPr>
              <w:t>ные для принятия решений орг</w:t>
            </w:r>
            <w:r w:rsidR="00E9289B" w:rsidRPr="00E928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E9289B" w:rsidRPr="00E9289B">
              <w:rPr>
                <w:rFonts w:ascii="Times New Roman" w:hAnsi="Times New Roman" w:cs="Times New Roman"/>
                <w:sz w:val="22"/>
                <w:szCs w:val="22"/>
              </w:rPr>
              <w:t>ны, от общего количества мер</w:t>
            </w:r>
            <w:r w:rsidR="00E9289B" w:rsidRPr="00E928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9289B" w:rsidRPr="00E9289B">
              <w:rPr>
                <w:rFonts w:ascii="Times New Roman" w:hAnsi="Times New Roman" w:cs="Times New Roman"/>
                <w:sz w:val="22"/>
                <w:szCs w:val="22"/>
              </w:rPr>
              <w:t>приятий</w:t>
            </w:r>
          </w:p>
        </w:tc>
        <w:tc>
          <w:tcPr>
            <w:tcW w:w="1275" w:type="dxa"/>
            <w:shd w:val="clear" w:color="auto" w:fill="FFFFFF"/>
          </w:tcPr>
          <w:p w:rsidR="00BB2E2B" w:rsidRPr="00E9289B" w:rsidRDefault="00E9289B" w:rsidP="00E9289B">
            <w:pPr>
              <w:tabs>
                <w:tab w:val="left" w:pos="4351"/>
              </w:tabs>
              <w:ind w:left="132" w:right="-151"/>
              <w:jc w:val="center"/>
              <w:rPr>
                <w:rFonts w:ascii="Times New Roman" w:hAnsi="Times New Roman" w:cs="Times New Roman"/>
              </w:rPr>
            </w:pPr>
            <w:r w:rsidRPr="00E9289B">
              <w:rPr>
                <w:rFonts w:ascii="Times New Roman" w:hAnsi="Times New Roman" w:cs="Times New Roman"/>
              </w:rPr>
              <w:t>%</w:t>
            </w:r>
          </w:p>
        </w:tc>
      </w:tr>
      <w:tr w:rsidR="004457B0" w:rsidRPr="00E9289B" w:rsidTr="00E9289B">
        <w:trPr>
          <w:trHeight w:hRule="exact" w:val="3842"/>
        </w:trPr>
        <w:tc>
          <w:tcPr>
            <w:tcW w:w="577" w:type="dxa"/>
            <w:shd w:val="clear" w:color="auto" w:fill="FFFFFF"/>
          </w:tcPr>
          <w:p w:rsidR="004457B0" w:rsidRPr="00E9289B" w:rsidRDefault="004457B0" w:rsidP="00E9289B">
            <w:pPr>
              <w:rPr>
                <w:rFonts w:ascii="Times New Roman" w:eastAsia="Courier New" w:hAnsi="Times New Roman" w:cs="Times New Roman"/>
                <w:color w:val="000000"/>
              </w:rPr>
            </w:pPr>
            <w:r w:rsidRPr="00E9289B">
              <w:rPr>
                <w:rFonts w:ascii="Times New Roman" w:eastAsia="Courier New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4457B0" w:rsidRPr="00E9289B" w:rsidRDefault="004457B0" w:rsidP="00E9289B">
            <w:pPr>
              <w:pStyle w:val="ConsPlusNormal"/>
              <w:ind w:left="132" w:right="-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  <w:r w:rsidR="00BB2E2B" w:rsidRPr="00E9289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457B0" w:rsidRPr="00E9289B" w:rsidRDefault="004457B0" w:rsidP="00E9289B">
            <w:pPr>
              <w:pStyle w:val="ConsPlusNormal"/>
              <w:ind w:left="132" w:right="-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Предостережение о недопустимости нар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шения обязательных требований объявляе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ся контролируемому лицу в случае наличия сведений о готовящихся нарушениях обяз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тельных требований и (или) в случае отсу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ствия подтверждения данных о том, что нарушение обязательных требований пр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чинило вред (ущерб) охраняемым законом ценностям либо создало угрозу причинения вреда (ущерба) охраняемым законом ценн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стям</w:t>
            </w:r>
          </w:p>
          <w:p w:rsidR="004457B0" w:rsidRPr="00E9289B" w:rsidRDefault="004457B0" w:rsidP="00E9289B">
            <w:pPr>
              <w:spacing w:line="277" w:lineRule="exact"/>
              <w:ind w:left="132" w:right="-1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/>
          </w:tcPr>
          <w:p w:rsidR="004457B0" w:rsidRPr="00E9289B" w:rsidRDefault="004457B0" w:rsidP="00E9289B">
            <w:pPr>
              <w:tabs>
                <w:tab w:val="left" w:pos="4351"/>
              </w:tabs>
              <w:ind w:left="132"/>
              <w:rPr>
                <w:rFonts w:ascii="Times New Roman" w:eastAsia="Courier New" w:hAnsi="Times New Roman" w:cs="Times New Roman"/>
                <w:color w:val="000000"/>
              </w:rPr>
            </w:pPr>
            <w:r w:rsidRPr="00E928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появления осн</w:t>
            </w:r>
            <w:r w:rsidRPr="00E928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E928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ваний, предусмотренных законодательством</w:t>
            </w:r>
          </w:p>
        </w:tc>
        <w:tc>
          <w:tcPr>
            <w:tcW w:w="2410" w:type="dxa"/>
            <w:shd w:val="clear" w:color="auto" w:fill="FFFFFF"/>
          </w:tcPr>
          <w:p w:rsidR="004457B0" w:rsidRPr="00E9289B" w:rsidRDefault="004457B0" w:rsidP="00E9289B">
            <w:pPr>
              <w:tabs>
                <w:tab w:val="left" w:pos="4351"/>
              </w:tabs>
              <w:ind w:left="132"/>
              <w:rPr>
                <w:rFonts w:ascii="Times New Roman" w:eastAsia="Calibri" w:hAnsi="Times New Roman" w:cs="Times New Roman"/>
              </w:rPr>
            </w:pPr>
            <w:r w:rsidRPr="00E9289B">
              <w:rPr>
                <w:rFonts w:ascii="Times New Roman" w:eastAsia="Calibri" w:hAnsi="Times New Roman" w:cs="Times New Roman"/>
              </w:rPr>
              <w:t>Глава администрации</w:t>
            </w:r>
            <w:r w:rsidR="00F74916" w:rsidRPr="00E9289B">
              <w:rPr>
                <w:rFonts w:ascii="Times New Roman" w:eastAsia="Calibri" w:hAnsi="Times New Roman" w:cs="Times New Roman"/>
              </w:rPr>
              <w:t xml:space="preserve"> муниципального обр</w:t>
            </w:r>
            <w:r w:rsidR="00F74916" w:rsidRPr="00E9289B">
              <w:rPr>
                <w:rFonts w:ascii="Times New Roman" w:eastAsia="Calibri" w:hAnsi="Times New Roman" w:cs="Times New Roman"/>
              </w:rPr>
              <w:t>а</w:t>
            </w:r>
            <w:r w:rsidR="00F74916" w:rsidRPr="00E9289B">
              <w:rPr>
                <w:rFonts w:ascii="Times New Roman" w:eastAsia="Calibri" w:hAnsi="Times New Roman" w:cs="Times New Roman"/>
              </w:rPr>
              <w:t>зования  Тосненский район</w:t>
            </w:r>
            <w:r w:rsidRPr="00E9289B">
              <w:rPr>
                <w:rFonts w:ascii="Times New Roman" w:eastAsia="Calibri" w:hAnsi="Times New Roman" w:cs="Times New Roman"/>
              </w:rPr>
              <w:t xml:space="preserve"> Ленинградской области</w:t>
            </w:r>
          </w:p>
          <w:p w:rsidR="004457B0" w:rsidRPr="00E9289B" w:rsidRDefault="004457B0" w:rsidP="00E9289B">
            <w:pPr>
              <w:tabs>
                <w:tab w:val="left" w:pos="4351"/>
              </w:tabs>
              <w:ind w:left="132"/>
              <w:rPr>
                <w:rFonts w:ascii="Times New Roman" w:eastAsia="Courier New" w:hAnsi="Times New Roman" w:cs="Times New Roman"/>
                <w:color w:val="000000"/>
              </w:rPr>
            </w:pPr>
            <w:r w:rsidRPr="00E9289B">
              <w:rPr>
                <w:rFonts w:ascii="Times New Roman" w:eastAsia="Calibri" w:hAnsi="Times New Roman" w:cs="Times New Roman"/>
              </w:rPr>
              <w:t>(Заместитель главы а</w:t>
            </w:r>
            <w:r w:rsidRPr="00E9289B">
              <w:rPr>
                <w:rFonts w:ascii="Times New Roman" w:eastAsia="Calibri" w:hAnsi="Times New Roman" w:cs="Times New Roman"/>
              </w:rPr>
              <w:t>д</w:t>
            </w:r>
            <w:r w:rsidRPr="00E9289B">
              <w:rPr>
                <w:rFonts w:ascii="Times New Roman" w:eastAsia="Calibri" w:hAnsi="Times New Roman" w:cs="Times New Roman"/>
              </w:rPr>
              <w:t>министрации</w:t>
            </w:r>
            <w:r w:rsidR="00F74916" w:rsidRPr="00E9289B">
              <w:rPr>
                <w:rFonts w:ascii="Times New Roman" w:eastAsia="Calibri" w:hAnsi="Times New Roman" w:cs="Times New Roman"/>
              </w:rPr>
              <w:t xml:space="preserve"> муниц</w:t>
            </w:r>
            <w:r w:rsidR="00F74916" w:rsidRPr="00E9289B">
              <w:rPr>
                <w:rFonts w:ascii="Times New Roman" w:eastAsia="Calibri" w:hAnsi="Times New Roman" w:cs="Times New Roman"/>
              </w:rPr>
              <w:t>и</w:t>
            </w:r>
            <w:r w:rsidR="00F74916" w:rsidRPr="00E9289B">
              <w:rPr>
                <w:rFonts w:ascii="Times New Roman" w:eastAsia="Calibri" w:hAnsi="Times New Roman" w:cs="Times New Roman"/>
              </w:rPr>
              <w:t>пального образования  Тосненский район Л</w:t>
            </w:r>
            <w:r w:rsidR="00F74916" w:rsidRPr="00E9289B">
              <w:rPr>
                <w:rFonts w:ascii="Times New Roman" w:eastAsia="Calibri" w:hAnsi="Times New Roman" w:cs="Times New Roman"/>
              </w:rPr>
              <w:t>е</w:t>
            </w:r>
            <w:r w:rsidR="00F74916" w:rsidRPr="00E9289B">
              <w:rPr>
                <w:rFonts w:ascii="Times New Roman" w:eastAsia="Calibri" w:hAnsi="Times New Roman" w:cs="Times New Roman"/>
              </w:rPr>
              <w:t>нинградской области</w:t>
            </w:r>
            <w:r w:rsidRPr="00E9289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402" w:type="dxa"/>
            <w:shd w:val="clear" w:color="auto" w:fill="FFFFFF"/>
          </w:tcPr>
          <w:p w:rsidR="004457B0" w:rsidRPr="00E9289B" w:rsidRDefault="004457B0" w:rsidP="00E9289B">
            <w:pPr>
              <w:pStyle w:val="ConsPlusNormal"/>
              <w:tabs>
                <w:tab w:val="left" w:pos="4351"/>
              </w:tabs>
              <w:ind w:left="13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Доля выданных предостережений по результатам рассмотрения о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ращений с  подтвердившимися сведениями о готовящихся нар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шениях обязательных требований или признаках нарушений обяз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тельных требований и  в случае отсутствия подтвержденных да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ных о том, что нарушение обяз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тельных требований причинило вред (ущерб) охраняемым зак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ном ценностям либо создало угрозу причинения вреда (уще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ба) охраняемым законом ценн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стям</w:t>
            </w:r>
            <w:proofErr w:type="gramStart"/>
            <w:r w:rsidRPr="00E9289B">
              <w:rPr>
                <w:rFonts w:ascii="Times New Roman" w:hAnsi="Times New Roman" w:cs="Times New Roman"/>
                <w:sz w:val="22"/>
                <w:szCs w:val="22"/>
              </w:rPr>
              <w:t xml:space="preserve"> (%) </w:t>
            </w:r>
            <w:proofErr w:type="gramEnd"/>
          </w:p>
        </w:tc>
        <w:tc>
          <w:tcPr>
            <w:tcW w:w="1275" w:type="dxa"/>
            <w:shd w:val="clear" w:color="auto" w:fill="FFFFFF"/>
          </w:tcPr>
          <w:p w:rsidR="004457B0" w:rsidRPr="00E9289B" w:rsidRDefault="004457B0" w:rsidP="00E9289B">
            <w:pPr>
              <w:tabs>
                <w:tab w:val="left" w:pos="4351"/>
              </w:tabs>
              <w:ind w:left="132" w:right="-151"/>
              <w:jc w:val="center"/>
              <w:rPr>
                <w:rFonts w:ascii="Times New Roman" w:hAnsi="Times New Roman" w:cs="Times New Roman"/>
              </w:rPr>
            </w:pPr>
            <w:r w:rsidRPr="00E9289B">
              <w:rPr>
                <w:rFonts w:ascii="Times New Roman" w:hAnsi="Times New Roman" w:cs="Times New Roman"/>
              </w:rPr>
              <w:t>%</w:t>
            </w:r>
          </w:p>
        </w:tc>
      </w:tr>
      <w:tr w:rsidR="00E9289B" w:rsidRPr="00E9289B" w:rsidTr="00E9289B">
        <w:trPr>
          <w:trHeight w:hRule="exact" w:val="4661"/>
        </w:trPr>
        <w:tc>
          <w:tcPr>
            <w:tcW w:w="577" w:type="dxa"/>
            <w:shd w:val="clear" w:color="auto" w:fill="FFFFFF"/>
          </w:tcPr>
          <w:p w:rsidR="00E9289B" w:rsidRPr="00E9289B" w:rsidRDefault="00E9289B" w:rsidP="00E9289B">
            <w:pPr>
              <w:rPr>
                <w:rFonts w:ascii="Times New Roman" w:eastAsia="Courier New" w:hAnsi="Times New Roman" w:cs="Times New Roman"/>
                <w:color w:val="000000"/>
              </w:rPr>
            </w:pPr>
            <w:r w:rsidRPr="00E928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shd w:val="clear" w:color="auto" w:fill="FFFFFF"/>
          </w:tcPr>
          <w:p w:rsidR="00E9289B" w:rsidRPr="00E9289B" w:rsidRDefault="00E9289B" w:rsidP="00E9289B">
            <w:pPr>
              <w:pStyle w:val="ConsPlusNormal"/>
              <w:ind w:left="132" w:right="-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E9289B" w:rsidRPr="00E9289B" w:rsidRDefault="00E9289B" w:rsidP="00E9289B">
            <w:pPr>
              <w:pStyle w:val="ConsPlusNormal"/>
              <w:ind w:left="132" w:right="-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в устной форме по следующим вопросам:</w:t>
            </w:r>
          </w:p>
          <w:p w:rsidR="00E9289B" w:rsidRPr="00E9289B" w:rsidRDefault="00E9289B" w:rsidP="00E9289B">
            <w:pPr>
              <w:pStyle w:val="ConsPlusNormal"/>
              <w:ind w:left="132" w:right="-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- организация и осуществление муниц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пального жилищного контроля;</w:t>
            </w:r>
          </w:p>
          <w:p w:rsidR="00E9289B" w:rsidRPr="00E9289B" w:rsidRDefault="00E9289B" w:rsidP="00E9289B">
            <w:pPr>
              <w:pStyle w:val="ConsPlusNormal"/>
              <w:ind w:left="132" w:right="-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- порядок осуществления контрольных м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роприятий;</w:t>
            </w:r>
          </w:p>
          <w:p w:rsidR="00E9289B" w:rsidRPr="00E9289B" w:rsidRDefault="00E9289B" w:rsidP="00E9289B">
            <w:pPr>
              <w:pStyle w:val="ConsPlusNormal"/>
              <w:ind w:left="132" w:right="-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- порядок обжалования действий (безде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ствия) должностных лиц департамента н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движимости в части осуществления мун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ципального жилищного контроля;</w:t>
            </w:r>
          </w:p>
          <w:p w:rsidR="00E9289B" w:rsidRPr="00E9289B" w:rsidRDefault="00E9289B" w:rsidP="00E9289B">
            <w:pPr>
              <w:pStyle w:val="ConsPlusNormal"/>
              <w:ind w:left="132" w:right="-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-получение информации о нормативных правовых актах (их отдельных положениях), содержащих обязательные требования.</w:t>
            </w:r>
          </w:p>
          <w:p w:rsidR="00E9289B" w:rsidRPr="00E9289B" w:rsidRDefault="00E9289B" w:rsidP="00E9289B">
            <w:pPr>
              <w:pStyle w:val="ConsPlusNormal"/>
              <w:ind w:left="132" w:right="-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Письменное консультирование контролир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емых лиц и их представителей осуществл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ется по вопросам порядка обжалования р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шений</w:t>
            </w:r>
          </w:p>
        </w:tc>
        <w:tc>
          <w:tcPr>
            <w:tcW w:w="2693" w:type="dxa"/>
            <w:shd w:val="clear" w:color="auto" w:fill="FFFFFF"/>
          </w:tcPr>
          <w:p w:rsidR="00E9289B" w:rsidRPr="00E9289B" w:rsidRDefault="00E9289B" w:rsidP="00E9289B">
            <w:pPr>
              <w:tabs>
                <w:tab w:val="left" w:pos="4351"/>
              </w:tabs>
              <w:ind w:left="13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9289B">
              <w:rPr>
                <w:rFonts w:ascii="Times New Roman" w:hAnsi="Times New Roman" w:cs="Times New Roman"/>
              </w:rPr>
              <w:t>Постоянно с учетом ос</w:t>
            </w:r>
            <w:r w:rsidRPr="00E9289B">
              <w:rPr>
                <w:rFonts w:ascii="Times New Roman" w:hAnsi="Times New Roman" w:cs="Times New Roman"/>
              </w:rPr>
              <w:t>о</w:t>
            </w:r>
            <w:r w:rsidRPr="00E9289B">
              <w:rPr>
                <w:rFonts w:ascii="Times New Roman" w:hAnsi="Times New Roman" w:cs="Times New Roman"/>
              </w:rPr>
              <w:t>бенностей организации личного приема граждан</w:t>
            </w:r>
          </w:p>
        </w:tc>
        <w:tc>
          <w:tcPr>
            <w:tcW w:w="2410" w:type="dxa"/>
            <w:shd w:val="clear" w:color="auto" w:fill="FFFFFF"/>
          </w:tcPr>
          <w:p w:rsidR="00E9289B" w:rsidRPr="00E9289B" w:rsidRDefault="00E9289B" w:rsidP="00E9289B">
            <w:pPr>
              <w:tabs>
                <w:tab w:val="left" w:pos="4351"/>
              </w:tabs>
              <w:ind w:left="132"/>
              <w:rPr>
                <w:rFonts w:ascii="Times New Roman" w:eastAsia="Calibri" w:hAnsi="Times New Roman" w:cs="Times New Roman"/>
              </w:rPr>
            </w:pPr>
            <w:r w:rsidRPr="00E9289B">
              <w:rPr>
                <w:rFonts w:ascii="Times New Roman" w:hAnsi="Times New Roman" w:cs="Times New Roman"/>
              </w:rPr>
              <w:t>Комитет по жилищно-коммунальному хозя</w:t>
            </w:r>
            <w:r w:rsidRPr="00E9289B">
              <w:rPr>
                <w:rFonts w:ascii="Times New Roman" w:hAnsi="Times New Roman" w:cs="Times New Roman"/>
              </w:rPr>
              <w:t>й</w:t>
            </w:r>
            <w:r w:rsidRPr="00E9289B">
              <w:rPr>
                <w:rFonts w:ascii="Times New Roman" w:hAnsi="Times New Roman" w:cs="Times New Roman"/>
              </w:rPr>
              <w:t>ству и благоустройству</w:t>
            </w:r>
            <w:r w:rsidRPr="00E9289B">
              <w:rPr>
                <w:rFonts w:ascii="Times New Roman" w:eastAsia="Calibri" w:hAnsi="Times New Roman" w:cs="Times New Roman"/>
              </w:rPr>
              <w:t xml:space="preserve"> администрации мун</w:t>
            </w:r>
            <w:r w:rsidRPr="00E9289B">
              <w:rPr>
                <w:rFonts w:ascii="Times New Roman" w:eastAsia="Calibri" w:hAnsi="Times New Roman" w:cs="Times New Roman"/>
              </w:rPr>
              <w:t>и</w:t>
            </w:r>
            <w:r w:rsidRPr="00E9289B">
              <w:rPr>
                <w:rFonts w:ascii="Times New Roman" w:eastAsia="Calibri" w:hAnsi="Times New Roman" w:cs="Times New Roman"/>
              </w:rPr>
              <w:t>ципального образов</w:t>
            </w:r>
            <w:r w:rsidRPr="00E9289B">
              <w:rPr>
                <w:rFonts w:ascii="Times New Roman" w:eastAsia="Calibri" w:hAnsi="Times New Roman" w:cs="Times New Roman"/>
              </w:rPr>
              <w:t>а</w:t>
            </w:r>
            <w:r w:rsidRPr="00E9289B">
              <w:rPr>
                <w:rFonts w:ascii="Times New Roman" w:eastAsia="Calibri" w:hAnsi="Times New Roman" w:cs="Times New Roman"/>
              </w:rPr>
              <w:t>ния  Тосненский район Ленинградской области</w:t>
            </w:r>
          </w:p>
        </w:tc>
        <w:tc>
          <w:tcPr>
            <w:tcW w:w="3402" w:type="dxa"/>
            <w:shd w:val="clear" w:color="auto" w:fill="FFFFFF"/>
          </w:tcPr>
          <w:p w:rsidR="00E9289B" w:rsidRPr="00E9289B" w:rsidRDefault="00E9289B" w:rsidP="00E9289B">
            <w:pPr>
              <w:pStyle w:val="ConsPlusNormal"/>
              <w:tabs>
                <w:tab w:val="left" w:pos="4351"/>
              </w:tabs>
              <w:ind w:left="13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Доля граждан, удовлетворённых консультированием,  в общем к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289B">
              <w:rPr>
                <w:rFonts w:ascii="Times New Roman" w:hAnsi="Times New Roman" w:cs="Times New Roman"/>
                <w:sz w:val="22"/>
                <w:szCs w:val="22"/>
              </w:rPr>
              <w:t>личестве граждан обратившихся за консультированием</w:t>
            </w:r>
          </w:p>
        </w:tc>
        <w:tc>
          <w:tcPr>
            <w:tcW w:w="1275" w:type="dxa"/>
            <w:shd w:val="clear" w:color="auto" w:fill="FFFFFF"/>
          </w:tcPr>
          <w:p w:rsidR="00E9289B" w:rsidRPr="00E9289B" w:rsidRDefault="00E9289B" w:rsidP="00E9289B">
            <w:pPr>
              <w:tabs>
                <w:tab w:val="left" w:pos="4351"/>
              </w:tabs>
              <w:ind w:left="132" w:right="-151"/>
              <w:jc w:val="center"/>
              <w:rPr>
                <w:rFonts w:ascii="Times New Roman" w:hAnsi="Times New Roman" w:cs="Times New Roman"/>
              </w:rPr>
            </w:pPr>
            <w:r w:rsidRPr="00E9289B">
              <w:rPr>
                <w:rFonts w:ascii="Times New Roman" w:hAnsi="Times New Roman" w:cs="Times New Roman"/>
              </w:rPr>
              <w:t>%</w:t>
            </w:r>
          </w:p>
        </w:tc>
      </w:tr>
    </w:tbl>
    <w:p w:rsidR="00C27F93" w:rsidRPr="00E9289B" w:rsidRDefault="00C27F93" w:rsidP="00BB2E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27F93" w:rsidRPr="00E9289B" w:rsidSect="00C27F93">
      <w:headerReference w:type="default" r:id="rId1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D8" w:rsidRDefault="00FE71D8">
      <w:pPr>
        <w:spacing w:after="0" w:line="240" w:lineRule="auto"/>
      </w:pPr>
      <w:r>
        <w:separator/>
      </w:r>
    </w:p>
  </w:endnote>
  <w:endnote w:type="continuationSeparator" w:id="0">
    <w:p w:rsidR="00FE71D8" w:rsidRDefault="00FE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9B" w:rsidRDefault="00E9289B">
    <w:pPr>
      <w:pStyle w:val="a9"/>
      <w:jc w:val="center"/>
    </w:pPr>
  </w:p>
  <w:p w:rsidR="00E9289B" w:rsidRDefault="00E928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D8" w:rsidRDefault="00FE71D8">
      <w:pPr>
        <w:spacing w:after="0" w:line="240" w:lineRule="auto"/>
      </w:pPr>
      <w:r>
        <w:separator/>
      </w:r>
    </w:p>
  </w:footnote>
  <w:footnote w:type="continuationSeparator" w:id="0">
    <w:p w:rsidR="00FE71D8" w:rsidRDefault="00FE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381222"/>
      <w:docPartObj>
        <w:docPartGallery w:val="Page Numbers (Top of Page)"/>
        <w:docPartUnique/>
      </w:docPartObj>
    </w:sdtPr>
    <w:sdtEndPr/>
    <w:sdtContent>
      <w:p w:rsidR="00640EAA" w:rsidRDefault="00640E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9A8">
          <w:rPr>
            <w:noProof/>
          </w:rPr>
          <w:t>2</w:t>
        </w:r>
        <w:r>
          <w:fldChar w:fldCharType="end"/>
        </w:r>
      </w:p>
    </w:sdtContent>
  </w:sdt>
  <w:p w:rsidR="00E9289B" w:rsidRDefault="00E9289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1348"/>
      <w:docPartObj>
        <w:docPartGallery w:val="Page Numbers (Top of Page)"/>
        <w:docPartUnique/>
      </w:docPartObj>
    </w:sdtPr>
    <w:sdtEndPr/>
    <w:sdtContent>
      <w:p w:rsidR="00640EAA" w:rsidRDefault="00640E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9A8">
          <w:rPr>
            <w:noProof/>
          </w:rPr>
          <w:t>9</w:t>
        </w:r>
        <w:r>
          <w:fldChar w:fldCharType="end"/>
        </w:r>
      </w:p>
    </w:sdtContent>
  </w:sdt>
  <w:p w:rsidR="00640EAA" w:rsidRDefault="00640E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B6"/>
    <w:rsid w:val="000112CA"/>
    <w:rsid w:val="00186425"/>
    <w:rsid w:val="002563D8"/>
    <w:rsid w:val="002F3859"/>
    <w:rsid w:val="002F53AA"/>
    <w:rsid w:val="003749B2"/>
    <w:rsid w:val="003D4D00"/>
    <w:rsid w:val="004457B0"/>
    <w:rsid w:val="00495FAB"/>
    <w:rsid w:val="004A68CF"/>
    <w:rsid w:val="0051294B"/>
    <w:rsid w:val="005B7DDD"/>
    <w:rsid w:val="00640EAA"/>
    <w:rsid w:val="006869A8"/>
    <w:rsid w:val="006F3CDD"/>
    <w:rsid w:val="00773F97"/>
    <w:rsid w:val="008934BC"/>
    <w:rsid w:val="009C3840"/>
    <w:rsid w:val="009F2A08"/>
    <w:rsid w:val="00A52644"/>
    <w:rsid w:val="00B500C5"/>
    <w:rsid w:val="00BA3D73"/>
    <w:rsid w:val="00BB24BA"/>
    <w:rsid w:val="00BB2E2B"/>
    <w:rsid w:val="00C27F93"/>
    <w:rsid w:val="00C36046"/>
    <w:rsid w:val="00D43714"/>
    <w:rsid w:val="00D83CB6"/>
    <w:rsid w:val="00DB5DE1"/>
    <w:rsid w:val="00DF665A"/>
    <w:rsid w:val="00E9289B"/>
    <w:rsid w:val="00F74916"/>
    <w:rsid w:val="00FC4F78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6"/>
  </w:style>
  <w:style w:type="paragraph" w:styleId="1">
    <w:name w:val="heading 1"/>
    <w:basedOn w:val="a"/>
    <w:next w:val="a"/>
    <w:link w:val="10"/>
    <w:uiPriority w:val="1"/>
    <w:qFormat/>
    <w:rsid w:val="00C27F93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C27F9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B6"/>
    <w:pPr>
      <w:spacing w:after="0" w:line="240" w:lineRule="auto"/>
    </w:pPr>
  </w:style>
  <w:style w:type="paragraph" w:customStyle="1" w:styleId="ConsPlusTitle">
    <w:name w:val="ConsPlusTitle"/>
    <w:rsid w:val="00D83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F93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C27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C27F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1"/>
    <w:rsid w:val="00C27F93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C27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27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C27F93"/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27F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27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64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0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6"/>
  </w:style>
  <w:style w:type="paragraph" w:styleId="1">
    <w:name w:val="heading 1"/>
    <w:basedOn w:val="a"/>
    <w:next w:val="a"/>
    <w:link w:val="10"/>
    <w:uiPriority w:val="1"/>
    <w:qFormat/>
    <w:rsid w:val="00C27F93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C27F9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B6"/>
    <w:pPr>
      <w:spacing w:after="0" w:line="240" w:lineRule="auto"/>
    </w:pPr>
  </w:style>
  <w:style w:type="paragraph" w:customStyle="1" w:styleId="ConsPlusTitle">
    <w:name w:val="ConsPlusTitle"/>
    <w:rsid w:val="00D83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F93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C27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C27F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1"/>
    <w:rsid w:val="00C27F93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C27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27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C27F93"/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27F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27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64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0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Викторовна</dc:creator>
  <cp:lastModifiedBy>Морозова Ольга Олеговна</cp:lastModifiedBy>
  <cp:revision>2</cp:revision>
  <cp:lastPrinted>2022-08-29T08:29:00Z</cp:lastPrinted>
  <dcterms:created xsi:type="dcterms:W3CDTF">2022-08-30T06:17:00Z</dcterms:created>
  <dcterms:modified xsi:type="dcterms:W3CDTF">2022-08-30T06:17:00Z</dcterms:modified>
</cp:coreProperties>
</file>