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62" w:rsidRPr="00167562" w:rsidRDefault="00A0439F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-1225338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AHDV5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A0439F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26.09.2022                        3347-па</w:t>
      </w:r>
    </w:p>
    <w:p w:rsidR="007848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62" w:rsidRDefault="001675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62" w:rsidRPr="00167562" w:rsidRDefault="001675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62" w:rsidRDefault="004E2FC6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B8" w:rsidRPr="00167562" w:rsidRDefault="00A139B8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167562" w:rsidRDefault="009B2AF7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139B8" w:rsidRPr="00167562" w:rsidRDefault="00D53A61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9B2AF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B8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10097" w:rsidRDefault="00C10097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62" w:rsidRPr="00167562" w:rsidRDefault="001675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0CCB" w:rsidRPr="00167562" w:rsidRDefault="001675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7694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5326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</w:t>
      </w:r>
      <w:r w:rsidR="00DF42F3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продлением сроков реализации</w:t>
      </w:r>
      <w:r w:rsidR="007A3E1A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  <w:r w:rsidR="0011411A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26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D5326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5326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DF42F3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</w:t>
      </w:r>
    </w:p>
    <w:p w:rsidR="004D0EC6" w:rsidRPr="00167562" w:rsidRDefault="004D0EC6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5" w:rsidRPr="00167562" w:rsidRDefault="00A11687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3743" w:rsidRPr="00167562" w:rsidRDefault="003F3743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F" w:rsidRPr="00167562" w:rsidRDefault="00167562" w:rsidP="001675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 муниципального образов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  <w:r w:rsidR="00CC3C8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08.09.2019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8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541-па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Перечня муниципальных программ муниципального образования Тосне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области» (с учетом изменений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внесённых постановл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администрации муниципального образования Тосненский район Ленингра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4A5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31.07.2019 №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5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35E8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A5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5E8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от 28.01.2020 №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E8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141-па</w:t>
      </w:r>
      <w:r w:rsidR="00A35CE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5CE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CE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2558-па, от 20.12.2021 №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CE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3010-па</w:t>
      </w:r>
      <w:r w:rsidR="00F35E8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527C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(прилож</w:t>
      </w:r>
      <w:r w:rsidR="004407AC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ение).</w:t>
      </w:r>
      <w:proofErr w:type="gramEnd"/>
    </w:p>
    <w:p w:rsidR="00D3475B" w:rsidRPr="00167562" w:rsidRDefault="00167562" w:rsidP="001675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C1009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411A" w:rsidRPr="00167562" w:rsidRDefault="00167562" w:rsidP="0016756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Уставом </w:t>
      </w:r>
      <w:r w:rsidR="00C10097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167562" w:rsidRDefault="00167562" w:rsidP="0016756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E5012" w:rsidRPr="00167562" w:rsidRDefault="003E501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B" w:rsidRPr="00167562" w:rsidRDefault="008D70C0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2FC6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84862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2FC6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62" w:rsidRPr="00167562" w:rsidRDefault="007848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167562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167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Михайловна, </w:t>
      </w:r>
      <w:r w:rsidR="00167562" w:rsidRPr="00167562">
        <w:rPr>
          <w:rFonts w:ascii="Times New Roman" w:eastAsia="Times New Roman" w:hAnsi="Times New Roman" w:cs="Times New Roman"/>
          <w:sz w:val="20"/>
          <w:szCs w:val="20"/>
          <w:lang w:eastAsia="ru-RU"/>
        </w:rPr>
        <w:t>8(81361)</w:t>
      </w:r>
      <w:r w:rsidRPr="00167562">
        <w:rPr>
          <w:rFonts w:ascii="Times New Roman" w:eastAsia="Times New Roman" w:hAnsi="Times New Roman" w:cs="Times New Roman"/>
          <w:sz w:val="20"/>
          <w:szCs w:val="20"/>
          <w:lang w:eastAsia="ru-RU"/>
        </w:rPr>
        <w:t>32256</w:t>
      </w:r>
    </w:p>
    <w:p w:rsidR="00167562" w:rsidRPr="00167562" w:rsidRDefault="001675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</w:t>
      </w:r>
      <w:proofErr w:type="spellStart"/>
      <w:r w:rsidRPr="00167562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F35E87" w:rsidRPr="00167562" w:rsidRDefault="00F35E87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562" w:rsidRDefault="00167562" w:rsidP="0016756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67562" w:rsidRDefault="00167562" w:rsidP="0016756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67562" w:rsidRDefault="00167562" w:rsidP="0016756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67562" w:rsidRPr="00167562" w:rsidRDefault="00167562" w:rsidP="0016756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167562" w:rsidRPr="00167562" w:rsidRDefault="00167562" w:rsidP="0016756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62" w:rsidRPr="00167562" w:rsidRDefault="00A0439F" w:rsidP="0016756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26.09.2022 </w:t>
      </w:r>
      <w:r w:rsidR="00167562" w:rsidRPr="0016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3347-па</w:t>
      </w:r>
    </w:p>
    <w:p w:rsidR="00F35E87" w:rsidRDefault="00F35E87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D8" w:rsidRDefault="006869D8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62" w:rsidRDefault="001675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62" w:rsidRPr="00167562" w:rsidRDefault="00167562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87" w:rsidRPr="00167562" w:rsidRDefault="00F35E87" w:rsidP="00167562">
      <w:pPr>
        <w:pStyle w:val="Default"/>
        <w:jc w:val="center"/>
      </w:pPr>
      <w:r w:rsidRPr="00167562">
        <w:rPr>
          <w:bCs/>
        </w:rPr>
        <w:t>ПЕРЕЧЕНЬ</w:t>
      </w:r>
    </w:p>
    <w:p w:rsidR="00167562" w:rsidRDefault="00F35E87" w:rsidP="00167562">
      <w:pPr>
        <w:pStyle w:val="Default"/>
        <w:jc w:val="center"/>
        <w:rPr>
          <w:bCs/>
        </w:rPr>
      </w:pPr>
      <w:r w:rsidRPr="00167562">
        <w:rPr>
          <w:bCs/>
        </w:rPr>
        <w:t xml:space="preserve">МУНИЦИПАЛЬНЫХ ПРОГРАММ МУНИЦИПАЛЬНОГО ОБРАЗОВАНИЯ </w:t>
      </w:r>
    </w:p>
    <w:p w:rsidR="00F35E87" w:rsidRPr="00167562" w:rsidRDefault="00F35E87" w:rsidP="00167562">
      <w:pPr>
        <w:pStyle w:val="Default"/>
        <w:jc w:val="center"/>
        <w:rPr>
          <w:bCs/>
        </w:rPr>
      </w:pPr>
      <w:r w:rsidRPr="00167562">
        <w:rPr>
          <w:bCs/>
        </w:rPr>
        <w:t>ТОСНЕНСКИЙ РАЙОН ЛЕНИНГРАДСКОЙ ОБЛАСТИ</w:t>
      </w:r>
    </w:p>
    <w:p w:rsidR="00F35E87" w:rsidRPr="00167562" w:rsidRDefault="00F35E87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8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296"/>
        <w:gridCol w:w="1755"/>
        <w:gridCol w:w="2217"/>
        <w:gridCol w:w="2681"/>
      </w:tblGrid>
      <w:tr w:rsidR="009C3061" w:rsidRPr="00167562" w:rsidTr="00167562">
        <w:trPr>
          <w:trHeight w:val="1359"/>
          <w:jc w:val="center"/>
        </w:trPr>
        <w:tc>
          <w:tcPr>
            <w:tcW w:w="631" w:type="dxa"/>
          </w:tcPr>
          <w:p w:rsidR="009C3061" w:rsidRPr="00167562" w:rsidRDefault="009C3061" w:rsidP="00167562">
            <w:pPr>
              <w:pStyle w:val="Default"/>
              <w:jc w:val="center"/>
            </w:pPr>
            <w:r w:rsidRPr="00167562">
              <w:rPr>
                <w:bCs/>
              </w:rPr>
              <w:t xml:space="preserve">№ </w:t>
            </w:r>
            <w:proofErr w:type="gramStart"/>
            <w:r w:rsidRPr="00167562">
              <w:rPr>
                <w:bCs/>
              </w:rPr>
              <w:t>п</w:t>
            </w:r>
            <w:proofErr w:type="gramEnd"/>
            <w:r w:rsidRPr="00167562">
              <w:rPr>
                <w:bCs/>
              </w:rPr>
              <w:t>/п</w:t>
            </w:r>
          </w:p>
        </w:tc>
        <w:tc>
          <w:tcPr>
            <w:tcW w:w="3296" w:type="dxa"/>
          </w:tcPr>
          <w:p w:rsidR="00167562" w:rsidRDefault="009C3061" w:rsidP="00167562">
            <w:pPr>
              <w:pStyle w:val="Default"/>
              <w:jc w:val="center"/>
              <w:rPr>
                <w:bCs/>
              </w:rPr>
            </w:pPr>
            <w:r w:rsidRPr="00167562">
              <w:rPr>
                <w:bCs/>
              </w:rPr>
              <w:t xml:space="preserve">Наименование </w:t>
            </w:r>
          </w:p>
          <w:p w:rsidR="009C3061" w:rsidRPr="00167562" w:rsidRDefault="009C3061" w:rsidP="00167562">
            <w:pPr>
              <w:pStyle w:val="Default"/>
              <w:jc w:val="center"/>
            </w:pPr>
            <w:r w:rsidRPr="00167562">
              <w:rPr>
                <w:bCs/>
              </w:rPr>
              <w:t>муниципальной программы</w:t>
            </w:r>
          </w:p>
        </w:tc>
        <w:tc>
          <w:tcPr>
            <w:tcW w:w="1755" w:type="dxa"/>
          </w:tcPr>
          <w:p w:rsidR="00167562" w:rsidRDefault="009C3061" w:rsidP="00167562">
            <w:pPr>
              <w:pStyle w:val="Default"/>
              <w:jc w:val="center"/>
              <w:rPr>
                <w:bCs/>
              </w:rPr>
            </w:pPr>
            <w:r w:rsidRPr="00167562">
              <w:rPr>
                <w:bCs/>
              </w:rPr>
              <w:t xml:space="preserve">Период </w:t>
            </w:r>
          </w:p>
          <w:p w:rsidR="009C3061" w:rsidRPr="00167562" w:rsidRDefault="009C3061" w:rsidP="00167562">
            <w:pPr>
              <w:pStyle w:val="Default"/>
              <w:jc w:val="center"/>
              <w:rPr>
                <w:bCs/>
              </w:rPr>
            </w:pPr>
            <w:r w:rsidRPr="00167562">
              <w:rPr>
                <w:bCs/>
              </w:rPr>
              <w:t>реализации</w:t>
            </w:r>
          </w:p>
        </w:tc>
        <w:tc>
          <w:tcPr>
            <w:tcW w:w="2217" w:type="dxa"/>
          </w:tcPr>
          <w:p w:rsidR="00167562" w:rsidRDefault="009C3061" w:rsidP="00167562">
            <w:pPr>
              <w:pStyle w:val="Default"/>
              <w:jc w:val="center"/>
              <w:rPr>
                <w:bCs/>
              </w:rPr>
            </w:pPr>
            <w:r w:rsidRPr="00167562">
              <w:rPr>
                <w:bCs/>
              </w:rPr>
              <w:t xml:space="preserve">Ответственный </w:t>
            </w:r>
          </w:p>
          <w:p w:rsidR="009C3061" w:rsidRPr="00167562" w:rsidRDefault="009C3061" w:rsidP="00167562">
            <w:pPr>
              <w:pStyle w:val="Default"/>
              <w:jc w:val="center"/>
            </w:pPr>
            <w:r w:rsidRPr="00167562">
              <w:rPr>
                <w:bCs/>
              </w:rPr>
              <w:t>заместитель главы администрации (куратор)</w:t>
            </w:r>
          </w:p>
        </w:tc>
        <w:tc>
          <w:tcPr>
            <w:tcW w:w="2681" w:type="dxa"/>
          </w:tcPr>
          <w:p w:rsidR="00167562" w:rsidRDefault="009C3061" w:rsidP="00167562">
            <w:pPr>
              <w:pStyle w:val="Default"/>
              <w:jc w:val="center"/>
              <w:rPr>
                <w:bCs/>
              </w:rPr>
            </w:pPr>
            <w:r w:rsidRPr="00167562">
              <w:rPr>
                <w:bCs/>
              </w:rPr>
              <w:t xml:space="preserve">Ответственный </w:t>
            </w:r>
          </w:p>
          <w:p w:rsidR="009C3061" w:rsidRPr="00167562" w:rsidRDefault="009C3061" w:rsidP="00167562">
            <w:pPr>
              <w:pStyle w:val="Default"/>
              <w:jc w:val="center"/>
            </w:pPr>
            <w:r w:rsidRPr="00167562">
              <w:rPr>
                <w:bCs/>
              </w:rPr>
              <w:t>исполнитель</w:t>
            </w:r>
          </w:p>
        </w:tc>
      </w:tr>
      <w:tr w:rsidR="009C3061" w:rsidRPr="00167562" w:rsidTr="005A0937">
        <w:trPr>
          <w:trHeight w:val="1393"/>
          <w:jc w:val="center"/>
        </w:trPr>
        <w:tc>
          <w:tcPr>
            <w:tcW w:w="63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1.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Управление муниципальн</w:t>
            </w:r>
            <w:r w:rsidRPr="00167562">
              <w:t>ы</w:t>
            </w:r>
            <w:r w:rsidRPr="00167562">
              <w:t>ми финансами муниципал</w:t>
            </w:r>
            <w:r w:rsidRPr="00167562">
              <w:t>ь</w:t>
            </w:r>
            <w:r w:rsidRPr="00167562">
              <w:t>ного образования Тосненский район Ленинградской обл</w:t>
            </w:r>
            <w:r w:rsidRPr="00167562">
              <w:t>а</w:t>
            </w:r>
            <w:r w:rsidRPr="00167562">
              <w:t>сти</w:t>
            </w:r>
          </w:p>
        </w:tc>
        <w:tc>
          <w:tcPr>
            <w:tcW w:w="1755" w:type="dxa"/>
          </w:tcPr>
          <w:p w:rsidR="009C3061" w:rsidRPr="00167562" w:rsidRDefault="00A35CEF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81" w:type="dxa"/>
          </w:tcPr>
          <w:p w:rsidR="009C3061" w:rsidRDefault="009C3061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Комитет финансов а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  <w:p w:rsidR="006869D8" w:rsidRPr="00167562" w:rsidRDefault="006869D8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61" w:rsidRPr="00167562" w:rsidTr="005A0937">
        <w:trPr>
          <w:trHeight w:val="2679"/>
          <w:jc w:val="center"/>
        </w:trPr>
        <w:tc>
          <w:tcPr>
            <w:tcW w:w="63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2.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  <w:rPr>
                <w:highlight w:val="yellow"/>
              </w:rPr>
            </w:pPr>
            <w:r w:rsidRPr="00167562">
              <w:t>Безопасность муниципальн</w:t>
            </w:r>
            <w:r w:rsidRPr="00167562">
              <w:t>о</w:t>
            </w:r>
            <w:r w:rsidRPr="00167562">
              <w:t>го образования Тосненский район Ленинградской обл</w:t>
            </w:r>
            <w:r w:rsidRPr="00167562">
              <w:t>а</w:t>
            </w:r>
            <w:r w:rsidRPr="00167562">
              <w:t>сти</w:t>
            </w:r>
          </w:p>
        </w:tc>
        <w:tc>
          <w:tcPr>
            <w:tcW w:w="1755" w:type="dxa"/>
          </w:tcPr>
          <w:p w:rsidR="009C3061" w:rsidRPr="00167562" w:rsidRDefault="00A35CEF" w:rsidP="00167562">
            <w:pPr>
              <w:pStyle w:val="Default"/>
              <w:jc w:val="center"/>
            </w:pPr>
            <w:r w:rsidRPr="00167562">
              <w:t>2019-2025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pStyle w:val="Default"/>
              <w:jc w:val="center"/>
            </w:pPr>
            <w:proofErr w:type="spellStart"/>
            <w:r w:rsidRPr="00167562">
              <w:t>Цай</w:t>
            </w:r>
            <w:proofErr w:type="spellEnd"/>
            <w:r w:rsidRPr="00167562">
              <w:t xml:space="preserve"> И.А.</w:t>
            </w:r>
          </w:p>
          <w:p w:rsidR="009C3061" w:rsidRPr="00167562" w:rsidRDefault="009C3061" w:rsidP="00167562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268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Отдел правопорядка и безопасности, делам ГО и ЧС администр</w:t>
            </w:r>
            <w:r w:rsidRPr="00167562">
              <w:t>а</w:t>
            </w:r>
            <w:r w:rsidRPr="00167562">
              <w:t>ции муниципального образования Тосне</w:t>
            </w:r>
            <w:r w:rsidRPr="00167562">
              <w:t>н</w:t>
            </w:r>
            <w:r w:rsidRPr="00167562">
              <w:t>ский район Ленингра</w:t>
            </w:r>
            <w:r w:rsidRPr="00167562">
              <w:t>д</w:t>
            </w:r>
            <w:r w:rsidRPr="00167562">
              <w:t>ской области</w:t>
            </w:r>
          </w:p>
          <w:p w:rsidR="009C3061" w:rsidRPr="00167562" w:rsidRDefault="009C3061" w:rsidP="00167562">
            <w:pPr>
              <w:pStyle w:val="Default"/>
              <w:jc w:val="both"/>
            </w:pPr>
          </w:p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Сектор по транспор</w:t>
            </w:r>
            <w:r w:rsidRPr="00167562">
              <w:t>т</w:t>
            </w:r>
            <w:r w:rsidRPr="00167562">
              <w:t>ному обеспечению и экологии</w:t>
            </w:r>
            <w:r w:rsidRPr="00167562">
              <w:rPr>
                <w:color w:val="auto"/>
              </w:rPr>
              <w:t xml:space="preserve"> </w:t>
            </w:r>
            <w:r w:rsidRPr="00167562">
              <w:t>администр</w:t>
            </w:r>
            <w:r w:rsidRPr="00167562">
              <w:t>а</w:t>
            </w:r>
            <w:r w:rsidRPr="00167562">
              <w:t>ции муниципального образования Тосне</w:t>
            </w:r>
            <w:r w:rsidRPr="00167562">
              <w:t>н</w:t>
            </w:r>
            <w:r w:rsidRPr="00167562">
              <w:t>ский район Ленингра</w:t>
            </w:r>
            <w:r w:rsidRPr="00167562">
              <w:t>д</w:t>
            </w:r>
            <w:r w:rsidRPr="00167562">
              <w:t>ской области</w:t>
            </w:r>
          </w:p>
          <w:p w:rsidR="009C3061" w:rsidRPr="00167562" w:rsidRDefault="009C3061" w:rsidP="00167562">
            <w:pPr>
              <w:pStyle w:val="Default"/>
              <w:jc w:val="both"/>
            </w:pPr>
          </w:p>
          <w:p w:rsidR="009C3061" w:rsidRDefault="009C3061" w:rsidP="00167562">
            <w:pPr>
              <w:pStyle w:val="Default"/>
              <w:jc w:val="both"/>
            </w:pPr>
            <w:r w:rsidRPr="00167562">
              <w:t>ЕДДС МКУ «ЦАХО»</w:t>
            </w:r>
          </w:p>
          <w:p w:rsidR="006869D8" w:rsidRPr="00167562" w:rsidRDefault="006869D8" w:rsidP="00167562">
            <w:pPr>
              <w:pStyle w:val="Default"/>
              <w:jc w:val="both"/>
            </w:pPr>
          </w:p>
        </w:tc>
      </w:tr>
      <w:tr w:rsidR="009C3061" w:rsidRPr="00167562" w:rsidTr="005A0937">
        <w:trPr>
          <w:trHeight w:val="1554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3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  <w:rPr>
                <w:highlight w:val="yellow"/>
              </w:rPr>
            </w:pPr>
            <w:r w:rsidRPr="00167562">
              <w:t>Развитие культуры и туризма муниципального образования Тосненский район Лени</w:t>
            </w:r>
            <w:r w:rsidRPr="00167562">
              <w:t>н</w:t>
            </w:r>
            <w:r w:rsidRPr="00167562">
              <w:t>градской области</w:t>
            </w:r>
          </w:p>
        </w:tc>
        <w:tc>
          <w:tcPr>
            <w:tcW w:w="1755" w:type="dxa"/>
          </w:tcPr>
          <w:p w:rsidR="009C3061" w:rsidRPr="00167562" w:rsidRDefault="00A35CEF" w:rsidP="00167562">
            <w:pPr>
              <w:pStyle w:val="Default"/>
              <w:jc w:val="center"/>
            </w:pPr>
            <w:r w:rsidRPr="00167562">
              <w:t>2019-2025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pStyle w:val="Default"/>
              <w:jc w:val="center"/>
            </w:pPr>
            <w:proofErr w:type="spellStart"/>
            <w:r w:rsidRPr="00167562">
              <w:t>Тычинский</w:t>
            </w:r>
            <w:proofErr w:type="spellEnd"/>
            <w:r w:rsidRPr="00167562">
              <w:t xml:space="preserve"> И.Ф.</w:t>
            </w:r>
          </w:p>
        </w:tc>
        <w:tc>
          <w:tcPr>
            <w:tcW w:w="2681" w:type="dxa"/>
          </w:tcPr>
          <w:p w:rsidR="009C3061" w:rsidRDefault="009C3061" w:rsidP="00167562">
            <w:pPr>
              <w:pStyle w:val="Default"/>
              <w:jc w:val="both"/>
            </w:pPr>
            <w:r w:rsidRPr="00167562">
              <w:t>Отдел по культуре и туризму</w:t>
            </w:r>
            <w:r w:rsidRPr="00167562">
              <w:rPr>
                <w:color w:val="auto"/>
              </w:rPr>
              <w:t xml:space="preserve"> </w:t>
            </w:r>
            <w:r w:rsidRPr="00167562">
              <w:t>администр</w:t>
            </w:r>
            <w:r w:rsidRPr="00167562">
              <w:t>а</w:t>
            </w:r>
            <w:r w:rsidRPr="00167562">
              <w:t>ции муниципального образования Тосне</w:t>
            </w:r>
            <w:r w:rsidRPr="00167562">
              <w:t>н</w:t>
            </w:r>
            <w:r w:rsidRPr="00167562">
              <w:t>ский район Ленингра</w:t>
            </w:r>
            <w:r w:rsidRPr="00167562">
              <w:t>д</w:t>
            </w:r>
            <w:r w:rsidRPr="00167562">
              <w:t>ской области</w:t>
            </w:r>
          </w:p>
          <w:p w:rsidR="006869D8" w:rsidRPr="00167562" w:rsidRDefault="006869D8" w:rsidP="00167562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9C3061" w:rsidRPr="00167562" w:rsidTr="005A0937">
        <w:trPr>
          <w:trHeight w:val="2679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lastRenderedPageBreak/>
              <w:t>4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Развитие и поддержка малого и среднего предпринимател</w:t>
            </w:r>
            <w:r w:rsidRPr="00167562">
              <w:t>ь</w:t>
            </w:r>
            <w:r w:rsidRPr="00167562">
              <w:t>ства на территории муниц</w:t>
            </w:r>
            <w:r w:rsidRPr="00167562">
              <w:t>и</w:t>
            </w:r>
            <w:r w:rsidRPr="00167562">
              <w:t>пального образования Т</w:t>
            </w:r>
            <w:r w:rsidRPr="00167562">
              <w:t>о</w:t>
            </w:r>
            <w:r w:rsidRPr="00167562">
              <w:t>сненский район Ленингра</w:t>
            </w:r>
            <w:r w:rsidRPr="00167562">
              <w:t>д</w:t>
            </w:r>
            <w:r w:rsidRPr="00167562">
              <w:t>ской области</w:t>
            </w:r>
          </w:p>
        </w:tc>
        <w:tc>
          <w:tcPr>
            <w:tcW w:w="1755" w:type="dxa"/>
          </w:tcPr>
          <w:p w:rsidR="009C3061" w:rsidRPr="00167562" w:rsidRDefault="00A35CEF" w:rsidP="00167562">
            <w:pPr>
              <w:pStyle w:val="Default"/>
              <w:jc w:val="center"/>
            </w:pPr>
            <w:r w:rsidRPr="00167562">
              <w:t>2019-2025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pStyle w:val="Default"/>
              <w:jc w:val="center"/>
            </w:pPr>
            <w:r w:rsidRPr="00167562">
              <w:t>Горленко С.А.</w:t>
            </w:r>
          </w:p>
        </w:tc>
        <w:tc>
          <w:tcPr>
            <w:tcW w:w="2681" w:type="dxa"/>
          </w:tcPr>
          <w:p w:rsidR="009C3061" w:rsidRDefault="009C3061" w:rsidP="00167562">
            <w:pPr>
              <w:pStyle w:val="Default"/>
              <w:jc w:val="both"/>
              <w:rPr>
                <w:bCs/>
              </w:rPr>
            </w:pPr>
            <w:r w:rsidRPr="00167562">
              <w:rPr>
                <w:bCs/>
              </w:rPr>
              <w:t>Отдел по поддержке малого, среднего би</w:t>
            </w:r>
            <w:r w:rsidRPr="00167562">
              <w:rPr>
                <w:bCs/>
              </w:rPr>
              <w:t>з</w:t>
            </w:r>
            <w:r w:rsidRPr="00167562">
              <w:rPr>
                <w:bCs/>
              </w:rPr>
              <w:t>неса, развития потр</w:t>
            </w:r>
            <w:r w:rsidRPr="00167562">
              <w:rPr>
                <w:bCs/>
              </w:rPr>
              <w:t>е</w:t>
            </w:r>
            <w:r w:rsidRPr="00167562">
              <w:rPr>
                <w:bCs/>
              </w:rPr>
              <w:t>бительского рынка и сельскохозяйственного производства комитета социально – эконом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ческого развития адм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нистрации муниц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пального образования Тосненский район Л</w:t>
            </w:r>
            <w:r w:rsidRPr="00167562">
              <w:rPr>
                <w:bCs/>
              </w:rPr>
              <w:t>е</w:t>
            </w:r>
            <w:r w:rsidRPr="00167562">
              <w:rPr>
                <w:bCs/>
              </w:rPr>
              <w:t>нинградской области</w:t>
            </w:r>
          </w:p>
          <w:p w:rsidR="006869D8" w:rsidRPr="00167562" w:rsidRDefault="006869D8" w:rsidP="00167562">
            <w:pPr>
              <w:pStyle w:val="Default"/>
              <w:jc w:val="both"/>
            </w:pPr>
          </w:p>
        </w:tc>
      </w:tr>
      <w:tr w:rsidR="009C3061" w:rsidRPr="00167562" w:rsidTr="005A0937">
        <w:trPr>
          <w:trHeight w:val="2030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5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Создание условий для разв</w:t>
            </w:r>
            <w:r w:rsidRPr="00167562">
              <w:t>и</w:t>
            </w:r>
            <w:r w:rsidRPr="00167562">
              <w:t>тия сельского хозяйства Т</w:t>
            </w:r>
            <w:r w:rsidRPr="00167562">
              <w:t>о</w:t>
            </w:r>
            <w:r w:rsidRPr="00167562">
              <w:t>сненского района Ленингра</w:t>
            </w:r>
            <w:r w:rsidRPr="00167562">
              <w:t>д</w:t>
            </w:r>
            <w:r w:rsidRPr="00167562">
              <w:t>ской области</w:t>
            </w:r>
          </w:p>
        </w:tc>
        <w:tc>
          <w:tcPr>
            <w:tcW w:w="1755" w:type="dxa"/>
          </w:tcPr>
          <w:p w:rsidR="009C3061" w:rsidRPr="00167562" w:rsidRDefault="00A35CEF" w:rsidP="00167562">
            <w:pPr>
              <w:pStyle w:val="Default"/>
              <w:jc w:val="center"/>
            </w:pPr>
            <w:r w:rsidRPr="00167562">
              <w:t>2019-2025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pStyle w:val="Default"/>
              <w:jc w:val="center"/>
            </w:pPr>
            <w:r w:rsidRPr="00167562">
              <w:t>Горленко С.А.</w:t>
            </w:r>
          </w:p>
        </w:tc>
        <w:tc>
          <w:tcPr>
            <w:tcW w:w="268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rPr>
                <w:bCs/>
              </w:rPr>
              <w:t>Отдел по поддержке малого, среднего би</w:t>
            </w:r>
            <w:r w:rsidRPr="00167562">
              <w:rPr>
                <w:bCs/>
              </w:rPr>
              <w:t>з</w:t>
            </w:r>
            <w:r w:rsidRPr="00167562">
              <w:rPr>
                <w:bCs/>
              </w:rPr>
              <w:t>неса, развития потр</w:t>
            </w:r>
            <w:r w:rsidRPr="00167562">
              <w:rPr>
                <w:bCs/>
              </w:rPr>
              <w:t>е</w:t>
            </w:r>
            <w:r w:rsidRPr="00167562">
              <w:rPr>
                <w:bCs/>
              </w:rPr>
              <w:t>бительского рынка и сельскохозяйственного производства</w:t>
            </w:r>
            <w:r w:rsidRPr="00167562">
              <w:t xml:space="preserve"> </w:t>
            </w:r>
            <w:r w:rsidRPr="00167562">
              <w:rPr>
                <w:bCs/>
              </w:rPr>
              <w:t>комитета социально – эконом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ческого развития адм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нистрации муниц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пального образования Тосненский район Л</w:t>
            </w:r>
            <w:r w:rsidRPr="00167562">
              <w:rPr>
                <w:bCs/>
              </w:rPr>
              <w:t>е</w:t>
            </w:r>
            <w:r w:rsidRPr="00167562">
              <w:rPr>
                <w:bCs/>
              </w:rPr>
              <w:t>нинградской области</w:t>
            </w:r>
          </w:p>
        </w:tc>
      </w:tr>
      <w:tr w:rsidR="009C3061" w:rsidRPr="00167562" w:rsidTr="005A0937">
        <w:trPr>
          <w:trHeight w:val="1408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6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муниципального о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разования Тосненский район Ленинградской области</w:t>
            </w:r>
          </w:p>
        </w:tc>
        <w:tc>
          <w:tcPr>
            <w:tcW w:w="1755" w:type="dxa"/>
          </w:tcPr>
          <w:p w:rsidR="009C3061" w:rsidRPr="00167562" w:rsidRDefault="00BD69BC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2019-2027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81" w:type="dxa"/>
          </w:tcPr>
          <w:p w:rsidR="009C3061" w:rsidRDefault="009C3061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Отдел кадров админ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сненский район Лени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  <w:p w:rsidR="006869D8" w:rsidRPr="00167562" w:rsidRDefault="006869D8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61" w:rsidRPr="00167562" w:rsidTr="00DF42F3">
        <w:trPr>
          <w:trHeight w:val="1458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7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горий граждан, нуждающи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ся в улучшении жилищных условий, на территории Т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55" w:type="dxa"/>
          </w:tcPr>
          <w:p w:rsidR="009C3061" w:rsidRPr="00167562" w:rsidRDefault="00DF42F3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2019-2027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681" w:type="dxa"/>
          </w:tcPr>
          <w:p w:rsidR="009C3061" w:rsidRDefault="009C3061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Отдел жилищной пол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тики администрации муниципального обр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</w:p>
          <w:p w:rsidR="006869D8" w:rsidRPr="00167562" w:rsidRDefault="006869D8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61" w:rsidRPr="00167562" w:rsidTr="005A0937">
        <w:trPr>
          <w:trHeight w:val="703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8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Поддержка социально орие</w:t>
            </w:r>
            <w:r w:rsidRPr="00167562">
              <w:t>н</w:t>
            </w:r>
            <w:r w:rsidRPr="00167562">
              <w:t>тированных некоммерческих организаций на территории муниципального образования Тосненский район Лени</w:t>
            </w:r>
            <w:r w:rsidRPr="00167562">
              <w:t>н</w:t>
            </w:r>
            <w:r w:rsidRPr="00167562">
              <w:t>градской области</w:t>
            </w:r>
          </w:p>
        </w:tc>
        <w:tc>
          <w:tcPr>
            <w:tcW w:w="1755" w:type="dxa"/>
          </w:tcPr>
          <w:p w:rsidR="009C3061" w:rsidRPr="00167562" w:rsidRDefault="00A35CEF" w:rsidP="00167562">
            <w:pPr>
              <w:pStyle w:val="Default"/>
              <w:jc w:val="center"/>
            </w:pPr>
            <w:r w:rsidRPr="00167562">
              <w:t>2020-2025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pStyle w:val="Default"/>
              <w:jc w:val="center"/>
            </w:pPr>
            <w:r w:rsidRPr="00167562">
              <w:t>Горленко С.А.</w:t>
            </w:r>
          </w:p>
        </w:tc>
        <w:tc>
          <w:tcPr>
            <w:tcW w:w="268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rPr>
                <w:bCs/>
              </w:rPr>
              <w:t>Отдел по поддержке малого, среднего би</w:t>
            </w:r>
            <w:r w:rsidRPr="00167562">
              <w:rPr>
                <w:bCs/>
              </w:rPr>
              <w:t>з</w:t>
            </w:r>
            <w:r w:rsidRPr="00167562">
              <w:rPr>
                <w:bCs/>
              </w:rPr>
              <w:t>неса, развития потр</w:t>
            </w:r>
            <w:r w:rsidRPr="00167562">
              <w:rPr>
                <w:bCs/>
              </w:rPr>
              <w:t>е</w:t>
            </w:r>
            <w:r w:rsidRPr="00167562">
              <w:rPr>
                <w:bCs/>
              </w:rPr>
              <w:t>бительского рынка и сельскохозяйственного производства</w:t>
            </w:r>
            <w:r w:rsidRPr="00167562">
              <w:rPr>
                <w:bCs/>
                <w:color w:val="auto"/>
              </w:rPr>
              <w:t xml:space="preserve"> </w:t>
            </w:r>
            <w:r w:rsidRPr="00167562">
              <w:rPr>
                <w:bCs/>
              </w:rPr>
              <w:t>комитета социально – эконом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ческого развития адм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нистрации муниц</w:t>
            </w:r>
            <w:r w:rsidRPr="00167562">
              <w:rPr>
                <w:bCs/>
              </w:rPr>
              <w:t>и</w:t>
            </w:r>
            <w:r w:rsidRPr="00167562">
              <w:rPr>
                <w:bCs/>
              </w:rPr>
              <w:t>пального образования Тосненский район Л</w:t>
            </w:r>
            <w:r w:rsidRPr="00167562">
              <w:rPr>
                <w:bCs/>
              </w:rPr>
              <w:t>е</w:t>
            </w:r>
            <w:r w:rsidRPr="00167562">
              <w:rPr>
                <w:bCs/>
              </w:rPr>
              <w:t>нинградской области</w:t>
            </w:r>
          </w:p>
        </w:tc>
      </w:tr>
      <w:tr w:rsidR="009C3061" w:rsidRPr="00167562" w:rsidTr="005A0937">
        <w:trPr>
          <w:trHeight w:val="1975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lastRenderedPageBreak/>
              <w:t>9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Организация транспортного обслуживания населения м</w:t>
            </w:r>
            <w:r w:rsidRPr="00167562">
              <w:t>у</w:t>
            </w:r>
            <w:r w:rsidRPr="00167562">
              <w:t>ниципального образования Тосненский район Лени</w:t>
            </w:r>
            <w:r w:rsidRPr="00167562">
              <w:t>н</w:t>
            </w:r>
            <w:r w:rsidRPr="00167562">
              <w:t>градской области</w:t>
            </w:r>
          </w:p>
        </w:tc>
        <w:tc>
          <w:tcPr>
            <w:tcW w:w="1755" w:type="dxa"/>
          </w:tcPr>
          <w:p w:rsidR="009C3061" w:rsidRPr="00167562" w:rsidRDefault="00A35CEF" w:rsidP="00167562">
            <w:pPr>
              <w:pStyle w:val="Default"/>
              <w:jc w:val="center"/>
            </w:pPr>
            <w:r w:rsidRPr="00167562">
              <w:t>2021-2027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pStyle w:val="Default"/>
              <w:jc w:val="center"/>
            </w:pPr>
            <w:proofErr w:type="spellStart"/>
            <w:r w:rsidRPr="00167562">
              <w:t>Цай</w:t>
            </w:r>
            <w:proofErr w:type="spellEnd"/>
            <w:r w:rsidRPr="00167562">
              <w:t xml:space="preserve"> И.А.</w:t>
            </w:r>
          </w:p>
        </w:tc>
        <w:tc>
          <w:tcPr>
            <w:tcW w:w="268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Сектор по транспор</w:t>
            </w:r>
            <w:r w:rsidRPr="00167562">
              <w:t>т</w:t>
            </w:r>
            <w:r w:rsidRPr="00167562">
              <w:t>ному обеспечению и экологии</w:t>
            </w:r>
            <w:r w:rsidRPr="00167562">
              <w:rPr>
                <w:bCs/>
                <w:color w:val="auto"/>
              </w:rPr>
              <w:t xml:space="preserve"> </w:t>
            </w:r>
            <w:r w:rsidRPr="00167562">
              <w:rPr>
                <w:bCs/>
              </w:rPr>
              <w:t>администр</w:t>
            </w:r>
            <w:r w:rsidRPr="00167562">
              <w:rPr>
                <w:bCs/>
              </w:rPr>
              <w:t>а</w:t>
            </w:r>
            <w:r w:rsidRPr="00167562">
              <w:rPr>
                <w:bCs/>
              </w:rPr>
              <w:t>ции муниципального образования Тосне</w:t>
            </w:r>
            <w:r w:rsidRPr="00167562">
              <w:rPr>
                <w:bCs/>
              </w:rPr>
              <w:t>н</w:t>
            </w:r>
            <w:r w:rsidRPr="00167562">
              <w:rPr>
                <w:bCs/>
              </w:rPr>
              <w:t>ский район Ленингра</w:t>
            </w:r>
            <w:r w:rsidRPr="00167562">
              <w:rPr>
                <w:bCs/>
              </w:rPr>
              <w:t>д</w:t>
            </w:r>
            <w:r w:rsidRPr="00167562">
              <w:rPr>
                <w:bCs/>
              </w:rPr>
              <w:t>ской области</w:t>
            </w:r>
          </w:p>
        </w:tc>
      </w:tr>
      <w:tr w:rsidR="009C3061" w:rsidRPr="00167562" w:rsidTr="005A0937">
        <w:trPr>
          <w:trHeight w:val="1832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10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Развитие физической культ</w:t>
            </w:r>
            <w:r w:rsidRPr="00167562">
              <w:t>у</w:t>
            </w:r>
            <w:r w:rsidRPr="00167562">
              <w:t>ры и спорта в муниципал</w:t>
            </w:r>
            <w:r w:rsidRPr="00167562">
              <w:t>ь</w:t>
            </w:r>
            <w:r w:rsidRPr="00167562">
              <w:t>ном об</w:t>
            </w:r>
            <w:r w:rsidR="004574C3" w:rsidRPr="00167562">
              <w:t>разовании</w:t>
            </w:r>
            <w:r w:rsidRPr="00167562">
              <w:t xml:space="preserve"> Тосненский район Ленинградской обл</w:t>
            </w:r>
            <w:r w:rsidRPr="00167562">
              <w:t>а</w:t>
            </w:r>
            <w:r w:rsidRPr="00167562">
              <w:t>сти</w:t>
            </w:r>
          </w:p>
        </w:tc>
        <w:tc>
          <w:tcPr>
            <w:tcW w:w="1755" w:type="dxa"/>
          </w:tcPr>
          <w:p w:rsidR="009C3061" w:rsidRPr="00167562" w:rsidRDefault="00A76EC4" w:rsidP="00167562">
            <w:pPr>
              <w:pStyle w:val="Default"/>
              <w:jc w:val="center"/>
            </w:pPr>
            <w:r w:rsidRPr="00167562">
              <w:t>2022-2030</w:t>
            </w:r>
          </w:p>
        </w:tc>
        <w:tc>
          <w:tcPr>
            <w:tcW w:w="2217" w:type="dxa"/>
          </w:tcPr>
          <w:p w:rsidR="009C3061" w:rsidRPr="00167562" w:rsidRDefault="004574C3" w:rsidP="00167562">
            <w:pPr>
              <w:pStyle w:val="Default"/>
              <w:jc w:val="center"/>
            </w:pPr>
            <w:r w:rsidRPr="00167562">
              <w:t>Романцов А.А.</w:t>
            </w:r>
          </w:p>
        </w:tc>
        <w:tc>
          <w:tcPr>
            <w:tcW w:w="268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Отдел молодежной п</w:t>
            </w:r>
            <w:r w:rsidRPr="00167562">
              <w:t>о</w:t>
            </w:r>
            <w:r w:rsidRPr="00167562">
              <w:t>литики, физической культуры и спорта а</w:t>
            </w:r>
            <w:r w:rsidRPr="00167562">
              <w:t>д</w:t>
            </w:r>
            <w:r w:rsidRPr="00167562">
              <w:t>министрации муниц</w:t>
            </w:r>
            <w:r w:rsidRPr="00167562">
              <w:t>и</w:t>
            </w:r>
            <w:r w:rsidRPr="00167562">
              <w:t>пального образования Тосненский район Л</w:t>
            </w:r>
            <w:r w:rsidRPr="00167562">
              <w:t>е</w:t>
            </w:r>
            <w:r w:rsidRPr="00167562">
              <w:t>нинградской области</w:t>
            </w:r>
          </w:p>
        </w:tc>
      </w:tr>
      <w:tr w:rsidR="009C3061" w:rsidRPr="00167562" w:rsidTr="005A0937">
        <w:trPr>
          <w:trHeight w:val="1830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11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Развитие молодежной пол</w:t>
            </w:r>
            <w:r w:rsidRPr="00167562">
              <w:t>и</w:t>
            </w:r>
            <w:r w:rsidRPr="00167562">
              <w:t>тики в муниципальном</w:t>
            </w:r>
            <w:r w:rsidR="004574C3" w:rsidRPr="00167562">
              <w:t xml:space="preserve"> обр</w:t>
            </w:r>
            <w:r w:rsidR="004574C3" w:rsidRPr="00167562">
              <w:t>а</w:t>
            </w:r>
            <w:r w:rsidR="004574C3" w:rsidRPr="00167562">
              <w:t xml:space="preserve">зовании </w:t>
            </w:r>
            <w:r w:rsidRPr="00167562">
              <w:t>Тосненский район Ленинградской области</w:t>
            </w:r>
          </w:p>
        </w:tc>
        <w:tc>
          <w:tcPr>
            <w:tcW w:w="1755" w:type="dxa"/>
          </w:tcPr>
          <w:p w:rsidR="009C3061" w:rsidRPr="00167562" w:rsidRDefault="00A76EC4" w:rsidP="00167562">
            <w:pPr>
              <w:pStyle w:val="Default"/>
              <w:jc w:val="center"/>
            </w:pPr>
            <w:r w:rsidRPr="00167562">
              <w:t>2022-20</w:t>
            </w:r>
            <w:r w:rsidR="00104317" w:rsidRPr="00167562">
              <w:t>26</w:t>
            </w:r>
          </w:p>
        </w:tc>
        <w:tc>
          <w:tcPr>
            <w:tcW w:w="2217" w:type="dxa"/>
          </w:tcPr>
          <w:p w:rsidR="009C3061" w:rsidRPr="00167562" w:rsidRDefault="004574C3" w:rsidP="00167562">
            <w:pPr>
              <w:pStyle w:val="Default"/>
              <w:jc w:val="center"/>
            </w:pPr>
            <w:r w:rsidRPr="00167562">
              <w:t>Романцов А.А.</w:t>
            </w:r>
          </w:p>
        </w:tc>
        <w:tc>
          <w:tcPr>
            <w:tcW w:w="2681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Отдел молодежной п</w:t>
            </w:r>
            <w:r w:rsidRPr="00167562">
              <w:t>о</w:t>
            </w:r>
            <w:r w:rsidRPr="00167562">
              <w:t>литики, физической культуры и спорта а</w:t>
            </w:r>
            <w:r w:rsidRPr="00167562">
              <w:t>д</w:t>
            </w:r>
            <w:r w:rsidRPr="00167562">
              <w:t>министрации муниц</w:t>
            </w:r>
            <w:r w:rsidRPr="00167562">
              <w:t>и</w:t>
            </w:r>
            <w:r w:rsidRPr="00167562">
              <w:t>пального образования Тосненский район Л</w:t>
            </w:r>
            <w:r w:rsidRPr="00167562">
              <w:t>е</w:t>
            </w:r>
            <w:r w:rsidRPr="00167562">
              <w:t>нинградской области</w:t>
            </w:r>
          </w:p>
        </w:tc>
      </w:tr>
      <w:tr w:rsidR="009C3061" w:rsidRPr="00167562" w:rsidTr="005A0937">
        <w:trPr>
          <w:trHeight w:val="1417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12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Развитие системы образов</w:t>
            </w:r>
            <w:r w:rsidRPr="00167562">
              <w:t>а</w:t>
            </w:r>
            <w:r w:rsidRPr="00167562">
              <w:t>ния муниципального образ</w:t>
            </w:r>
            <w:r w:rsidRPr="00167562">
              <w:t>о</w:t>
            </w:r>
            <w:r w:rsidRPr="00167562">
              <w:t>вания Тосненский район Л</w:t>
            </w:r>
            <w:r w:rsidRPr="00167562">
              <w:t>е</w:t>
            </w:r>
            <w:r w:rsidRPr="00167562">
              <w:t>нинградской области</w:t>
            </w:r>
          </w:p>
        </w:tc>
        <w:tc>
          <w:tcPr>
            <w:tcW w:w="1755" w:type="dxa"/>
          </w:tcPr>
          <w:p w:rsidR="009C3061" w:rsidRPr="00167562" w:rsidRDefault="005A0937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A76EC4" w:rsidRPr="0016756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681" w:type="dxa"/>
          </w:tcPr>
          <w:p w:rsidR="009C3061" w:rsidRPr="00167562" w:rsidRDefault="009C3061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9C3061" w:rsidRPr="00167562" w:rsidTr="005A0937">
        <w:trPr>
          <w:trHeight w:val="1679"/>
          <w:jc w:val="center"/>
        </w:trPr>
        <w:tc>
          <w:tcPr>
            <w:tcW w:w="631" w:type="dxa"/>
          </w:tcPr>
          <w:p w:rsidR="009C3061" w:rsidRPr="00167562" w:rsidRDefault="00A35CEF" w:rsidP="00167562">
            <w:pPr>
              <w:pStyle w:val="Default"/>
              <w:jc w:val="both"/>
            </w:pPr>
            <w:r w:rsidRPr="00167562">
              <w:t>13</w:t>
            </w:r>
            <w:r w:rsidR="009C3061" w:rsidRPr="00167562">
              <w:t>.</w:t>
            </w:r>
          </w:p>
        </w:tc>
        <w:tc>
          <w:tcPr>
            <w:tcW w:w="3296" w:type="dxa"/>
          </w:tcPr>
          <w:p w:rsidR="009C3061" w:rsidRPr="00167562" w:rsidRDefault="009C3061" w:rsidP="00167562">
            <w:pPr>
              <w:pStyle w:val="Default"/>
              <w:jc w:val="both"/>
            </w:pPr>
            <w:r w:rsidRPr="00167562">
              <w:t>Организация отдыха, озд</w:t>
            </w:r>
            <w:r w:rsidRPr="00167562">
              <w:t>о</w:t>
            </w:r>
            <w:r w:rsidRPr="00167562">
              <w:t>ровления и занятости детей и подростков на территории муниципального образования Тосненский район Лени</w:t>
            </w:r>
            <w:r w:rsidRPr="00167562">
              <w:t>н</w:t>
            </w:r>
            <w:r w:rsidRPr="00167562">
              <w:t>градской области</w:t>
            </w:r>
          </w:p>
        </w:tc>
        <w:tc>
          <w:tcPr>
            <w:tcW w:w="1755" w:type="dxa"/>
          </w:tcPr>
          <w:p w:rsidR="009C3061" w:rsidRPr="00167562" w:rsidRDefault="005A0937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A76EC4" w:rsidRPr="0016756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17" w:type="dxa"/>
          </w:tcPr>
          <w:p w:rsidR="009C3061" w:rsidRPr="00167562" w:rsidRDefault="009C3061" w:rsidP="0016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 w:rsidRPr="0016756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681" w:type="dxa"/>
          </w:tcPr>
          <w:p w:rsidR="009C3061" w:rsidRPr="00167562" w:rsidRDefault="009C3061" w:rsidP="0016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562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</w:tbl>
    <w:p w:rsidR="00F35E87" w:rsidRPr="00167562" w:rsidRDefault="00F35E87" w:rsidP="0016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5E87" w:rsidRPr="00167562" w:rsidSect="00167562">
      <w:headerReference w:type="default" r:id="rId11"/>
      <w:pgSz w:w="11906" w:h="16838"/>
      <w:pgMar w:top="1440" w:right="1440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F3" w:rsidRDefault="007701F3" w:rsidP="00167562">
      <w:pPr>
        <w:spacing w:after="0" w:line="240" w:lineRule="auto"/>
      </w:pPr>
      <w:r>
        <w:separator/>
      </w:r>
    </w:p>
  </w:endnote>
  <w:endnote w:type="continuationSeparator" w:id="0">
    <w:p w:rsidR="007701F3" w:rsidRDefault="007701F3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F3" w:rsidRDefault="007701F3" w:rsidP="00167562">
      <w:pPr>
        <w:spacing w:after="0" w:line="240" w:lineRule="auto"/>
      </w:pPr>
      <w:r>
        <w:separator/>
      </w:r>
    </w:p>
  </w:footnote>
  <w:footnote w:type="continuationSeparator" w:id="0">
    <w:p w:rsidR="007701F3" w:rsidRDefault="007701F3" w:rsidP="0016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52996"/>
      <w:docPartObj>
        <w:docPartGallery w:val="Page Numbers (Top of Page)"/>
        <w:docPartUnique/>
      </w:docPartObj>
    </w:sdtPr>
    <w:sdtEndPr/>
    <w:sdtContent>
      <w:p w:rsidR="00167562" w:rsidRDefault="001675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8D">
          <w:rPr>
            <w:noProof/>
          </w:rPr>
          <w:t>4</w:t>
        </w:r>
        <w:r>
          <w:fldChar w:fldCharType="end"/>
        </w:r>
      </w:p>
    </w:sdtContent>
  </w:sdt>
  <w:p w:rsidR="00167562" w:rsidRDefault="001675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7AD7"/>
    <w:rsid w:val="000420B0"/>
    <w:rsid w:val="0004236E"/>
    <w:rsid w:val="00044BBF"/>
    <w:rsid w:val="000574D5"/>
    <w:rsid w:val="000628F9"/>
    <w:rsid w:val="00082EDD"/>
    <w:rsid w:val="000D1B53"/>
    <w:rsid w:val="000E7437"/>
    <w:rsid w:val="000F5FE7"/>
    <w:rsid w:val="00100C48"/>
    <w:rsid w:val="00104317"/>
    <w:rsid w:val="0011411A"/>
    <w:rsid w:val="00117032"/>
    <w:rsid w:val="00136465"/>
    <w:rsid w:val="00167562"/>
    <w:rsid w:val="001676C3"/>
    <w:rsid w:val="0018327A"/>
    <w:rsid w:val="001C2A0A"/>
    <w:rsid w:val="001C68D8"/>
    <w:rsid w:val="002312A4"/>
    <w:rsid w:val="00244AF6"/>
    <w:rsid w:val="002553ED"/>
    <w:rsid w:val="0027313A"/>
    <w:rsid w:val="002E458D"/>
    <w:rsid w:val="00316326"/>
    <w:rsid w:val="00317C7E"/>
    <w:rsid w:val="00333752"/>
    <w:rsid w:val="003946B4"/>
    <w:rsid w:val="003B2287"/>
    <w:rsid w:val="003B3CFF"/>
    <w:rsid w:val="003E5012"/>
    <w:rsid w:val="003F3743"/>
    <w:rsid w:val="003F4C73"/>
    <w:rsid w:val="003F5414"/>
    <w:rsid w:val="00430F5B"/>
    <w:rsid w:val="004407AC"/>
    <w:rsid w:val="004574C3"/>
    <w:rsid w:val="004A4520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81576"/>
    <w:rsid w:val="00596D47"/>
    <w:rsid w:val="005A0937"/>
    <w:rsid w:val="005B0889"/>
    <w:rsid w:val="005B7329"/>
    <w:rsid w:val="005C02D7"/>
    <w:rsid w:val="005D7378"/>
    <w:rsid w:val="00612626"/>
    <w:rsid w:val="00622F4F"/>
    <w:rsid w:val="00650545"/>
    <w:rsid w:val="00654F6D"/>
    <w:rsid w:val="006659CC"/>
    <w:rsid w:val="006768B1"/>
    <w:rsid w:val="006869D8"/>
    <w:rsid w:val="006F2583"/>
    <w:rsid w:val="00711CE8"/>
    <w:rsid w:val="00724F13"/>
    <w:rsid w:val="00727694"/>
    <w:rsid w:val="007527CF"/>
    <w:rsid w:val="00760F86"/>
    <w:rsid w:val="007701F3"/>
    <w:rsid w:val="00784862"/>
    <w:rsid w:val="007939C9"/>
    <w:rsid w:val="007A3E1A"/>
    <w:rsid w:val="007B04FC"/>
    <w:rsid w:val="007B06B4"/>
    <w:rsid w:val="007C2886"/>
    <w:rsid w:val="007C5E44"/>
    <w:rsid w:val="007C5FA9"/>
    <w:rsid w:val="007E15ED"/>
    <w:rsid w:val="008217EA"/>
    <w:rsid w:val="00836237"/>
    <w:rsid w:val="008410B5"/>
    <w:rsid w:val="008470AB"/>
    <w:rsid w:val="00861B5A"/>
    <w:rsid w:val="008651E0"/>
    <w:rsid w:val="00871E3C"/>
    <w:rsid w:val="008924D9"/>
    <w:rsid w:val="008A5AEB"/>
    <w:rsid w:val="008D1BF6"/>
    <w:rsid w:val="008D70C0"/>
    <w:rsid w:val="008F47D3"/>
    <w:rsid w:val="008F4A79"/>
    <w:rsid w:val="00922C57"/>
    <w:rsid w:val="00927CF5"/>
    <w:rsid w:val="009338EA"/>
    <w:rsid w:val="009826F6"/>
    <w:rsid w:val="00983FD3"/>
    <w:rsid w:val="00996939"/>
    <w:rsid w:val="009B2AF7"/>
    <w:rsid w:val="009C3061"/>
    <w:rsid w:val="009D0137"/>
    <w:rsid w:val="009E0CCB"/>
    <w:rsid w:val="00A03342"/>
    <w:rsid w:val="00A0439F"/>
    <w:rsid w:val="00A11687"/>
    <w:rsid w:val="00A139B8"/>
    <w:rsid w:val="00A349FA"/>
    <w:rsid w:val="00A35CEF"/>
    <w:rsid w:val="00A5343B"/>
    <w:rsid w:val="00A76EC4"/>
    <w:rsid w:val="00AA102A"/>
    <w:rsid w:val="00AA7D91"/>
    <w:rsid w:val="00AC0643"/>
    <w:rsid w:val="00AC1F93"/>
    <w:rsid w:val="00AE6802"/>
    <w:rsid w:val="00B27DB2"/>
    <w:rsid w:val="00B33FCA"/>
    <w:rsid w:val="00B37AF4"/>
    <w:rsid w:val="00B41410"/>
    <w:rsid w:val="00B53938"/>
    <w:rsid w:val="00B76C3D"/>
    <w:rsid w:val="00B76D6B"/>
    <w:rsid w:val="00BD69BC"/>
    <w:rsid w:val="00C10097"/>
    <w:rsid w:val="00C1293C"/>
    <w:rsid w:val="00C13ABD"/>
    <w:rsid w:val="00C405CC"/>
    <w:rsid w:val="00C44FDF"/>
    <w:rsid w:val="00C46E7E"/>
    <w:rsid w:val="00C74557"/>
    <w:rsid w:val="00C910A2"/>
    <w:rsid w:val="00C931BF"/>
    <w:rsid w:val="00C96926"/>
    <w:rsid w:val="00CC3C8C"/>
    <w:rsid w:val="00CE7A6C"/>
    <w:rsid w:val="00D03CA2"/>
    <w:rsid w:val="00D06F41"/>
    <w:rsid w:val="00D23C7C"/>
    <w:rsid w:val="00D3475B"/>
    <w:rsid w:val="00D34A57"/>
    <w:rsid w:val="00D37BAA"/>
    <w:rsid w:val="00D508BB"/>
    <w:rsid w:val="00D53A61"/>
    <w:rsid w:val="00D77E27"/>
    <w:rsid w:val="00DC7B8D"/>
    <w:rsid w:val="00DF42F3"/>
    <w:rsid w:val="00E24AD1"/>
    <w:rsid w:val="00E45906"/>
    <w:rsid w:val="00E52C26"/>
    <w:rsid w:val="00E6327C"/>
    <w:rsid w:val="00E6570A"/>
    <w:rsid w:val="00EA16E5"/>
    <w:rsid w:val="00ED6CF3"/>
    <w:rsid w:val="00EF494F"/>
    <w:rsid w:val="00EF6D69"/>
    <w:rsid w:val="00F03793"/>
    <w:rsid w:val="00F11AA4"/>
    <w:rsid w:val="00F35E87"/>
    <w:rsid w:val="00F70081"/>
    <w:rsid w:val="00F85130"/>
    <w:rsid w:val="00FD0286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562"/>
  </w:style>
  <w:style w:type="paragraph" w:styleId="a7">
    <w:name w:val="footer"/>
    <w:basedOn w:val="a"/>
    <w:link w:val="a8"/>
    <w:uiPriority w:val="99"/>
    <w:unhideWhenUsed/>
    <w:rsid w:val="0016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562"/>
  </w:style>
  <w:style w:type="paragraph" w:styleId="a7">
    <w:name w:val="footer"/>
    <w:basedOn w:val="a"/>
    <w:link w:val="a8"/>
    <w:uiPriority w:val="99"/>
    <w:unhideWhenUsed/>
    <w:rsid w:val="0016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900C-B944-4393-91C2-BFCF2691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2022-09-23T06:15:00Z</cp:lastPrinted>
  <dcterms:created xsi:type="dcterms:W3CDTF">2022-09-27T14:31:00Z</dcterms:created>
  <dcterms:modified xsi:type="dcterms:W3CDTF">2022-09-27T14:31:00Z</dcterms:modified>
</cp:coreProperties>
</file>