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0" w:rsidRDefault="00EB1526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EB1526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24.10.2022                          3817-па</w:t>
      </w: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C00C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C20" w:rsidRDefault="00A70620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 w:rsidRPr="00C00C2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>Ленингра</w:t>
      </w:r>
      <w:r w:rsidR="00AF2533" w:rsidRPr="00C00C20">
        <w:rPr>
          <w:rFonts w:ascii="Times New Roman" w:hAnsi="Times New Roman" w:cs="Times New Roman"/>
          <w:sz w:val="24"/>
          <w:szCs w:val="24"/>
        </w:rPr>
        <w:t>дской области от 13.08.2020</w:t>
      </w:r>
      <w:r w:rsidRPr="00C00C20">
        <w:rPr>
          <w:rFonts w:ascii="Times New Roman" w:hAnsi="Times New Roman" w:cs="Times New Roman"/>
          <w:sz w:val="24"/>
          <w:szCs w:val="24"/>
        </w:rPr>
        <w:t xml:space="preserve"> № 573 «О мерах </w:t>
      </w:r>
    </w:p>
    <w:p w:rsid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C00C20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C0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0C20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00C2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00C20">
        <w:rPr>
          <w:rFonts w:ascii="Times New Roman" w:hAnsi="Times New Roman" w:cs="Times New Roman"/>
          <w:sz w:val="24"/>
          <w:szCs w:val="24"/>
        </w:rPr>
        <w:t xml:space="preserve">-19) на территории </w:t>
      </w:r>
    </w:p>
    <w:p w:rsid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 w:rsidRPr="00C00C2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0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>силу отдельных постановлений Прав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ительства </w:t>
      </w:r>
    </w:p>
    <w:p w:rsidR="00830E0C" w:rsidRPr="00C00C20" w:rsidRDefault="009D4EBA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0E0C" w:rsidRP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C00C20" w:rsidRDefault="00830E0C" w:rsidP="00C0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августа 2020</w:t>
      </w:r>
      <w:bookmarkStart w:id="0" w:name="_GoBack"/>
      <w:bookmarkEnd w:id="0"/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573 «О мерах по предотвращению распространения н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градской области» (с учетом изменений, внесенных постановлением Правительства Ленинградской области 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от 18 октября 2022 </w:t>
      </w:r>
      <w:r w:rsidRPr="00C00C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AF2533" w:rsidRPr="00C00C20">
        <w:rPr>
          <w:rFonts w:ascii="Times New Roman" w:hAnsi="Times New Roman" w:cs="Times New Roman"/>
          <w:sz w:val="24"/>
          <w:szCs w:val="24"/>
        </w:rPr>
        <w:t>№</w:t>
      </w:r>
      <w:r w:rsidR="00316E8D" w:rsidRPr="00C00C20">
        <w:rPr>
          <w:rFonts w:ascii="Times New Roman" w:hAnsi="Times New Roman" w:cs="Times New Roman"/>
          <w:sz w:val="24"/>
          <w:szCs w:val="24"/>
        </w:rPr>
        <w:t xml:space="preserve"> 746 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постановление Правительства Ленинградской области от 13 августа</w:t>
      </w:r>
      <w:proofErr w:type="gramEnd"/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573 «О мерах по предотвращению распространения </w:t>
      </w:r>
      <w:proofErr w:type="gramStart"/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</w:t>
      </w:r>
      <w:proofErr w:type="gramEnd"/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коронавирусной и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Start"/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фекции (COVID-19) на территории Ленинградской области и признании утрати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области»)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администрации Тосненского городского поселения Тосненского муниципального района Лени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на основании статьи 13 Устава Тосненского городского посел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Тосненского муниципального района Ленинградской области и статьи 25 Уст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муниципального образования Тосненский </w:t>
      </w:r>
      <w:r w:rsidR="002E3C3E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830E0C" w:rsidRPr="00C00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="00830E0C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</w:t>
      </w:r>
      <w:proofErr w:type="gramEnd"/>
      <w:r w:rsidR="00830E0C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</w:t>
      </w:r>
      <w:r w:rsidR="00830E0C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0E0C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830E0C" w:rsidRPr="00C00C20" w:rsidRDefault="00830E0C" w:rsidP="00C00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C00C20" w:rsidRDefault="00830E0C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C00C20" w:rsidRDefault="00830E0C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62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C00C20">
        <w:rPr>
          <w:rFonts w:ascii="Times New Roman" w:hAnsi="Times New Roman" w:cs="Times New Roman"/>
          <w:sz w:val="24"/>
          <w:szCs w:val="24"/>
        </w:rPr>
        <w:t xml:space="preserve">1. 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Комитету образования 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4EBA" w:rsidRPr="00C00C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4653E8" w:rsidRPr="00C00C20">
        <w:rPr>
          <w:rFonts w:ascii="Times New Roman" w:hAnsi="Times New Roman" w:cs="Times New Roman"/>
          <w:sz w:val="24"/>
          <w:szCs w:val="24"/>
        </w:rPr>
        <w:t>: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7A8" w:rsidRPr="00C00C20">
        <w:rPr>
          <w:rFonts w:ascii="Times New Roman" w:hAnsi="Times New Roman" w:cs="Times New Roman"/>
          <w:sz w:val="24"/>
          <w:szCs w:val="24"/>
        </w:rPr>
        <w:t xml:space="preserve">1.1. </w:t>
      </w:r>
      <w:r w:rsidR="009D4EBA" w:rsidRPr="00C00C20">
        <w:rPr>
          <w:rFonts w:ascii="Times New Roman" w:hAnsi="Times New Roman" w:cs="Times New Roman"/>
          <w:sz w:val="24"/>
          <w:szCs w:val="24"/>
        </w:rPr>
        <w:t>Организовать работу в образовательных организациях,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образования, с соблюдением требов</w:t>
      </w:r>
      <w:r w:rsidR="009D4EBA" w:rsidRPr="00C00C20">
        <w:rPr>
          <w:rFonts w:ascii="Times New Roman" w:hAnsi="Times New Roman" w:cs="Times New Roman"/>
          <w:sz w:val="24"/>
          <w:szCs w:val="24"/>
        </w:rPr>
        <w:t>а</w:t>
      </w:r>
      <w:r w:rsidR="009D4EBA" w:rsidRPr="00C00C20">
        <w:rPr>
          <w:rFonts w:ascii="Times New Roman" w:hAnsi="Times New Roman" w:cs="Times New Roman"/>
          <w:sz w:val="24"/>
          <w:szCs w:val="24"/>
        </w:rPr>
        <w:t>ний, установленных постановлением Главного государственного санитарного врача Р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4EBA" w:rsidRPr="00C00C20">
        <w:rPr>
          <w:rFonts w:ascii="Times New Roman" w:hAnsi="Times New Roman" w:cs="Times New Roman"/>
          <w:sz w:val="24"/>
          <w:szCs w:val="24"/>
        </w:rPr>
        <w:t>Ф</w:t>
      </w:r>
      <w:r w:rsidR="00AF2533" w:rsidRPr="00C00C20">
        <w:rPr>
          <w:rFonts w:ascii="Times New Roman" w:hAnsi="Times New Roman" w:cs="Times New Roman"/>
          <w:sz w:val="24"/>
          <w:szCs w:val="24"/>
        </w:rPr>
        <w:t>едерации от 30 июня 2020 года №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9D4EBA" w:rsidRPr="00C00C20" w:rsidRDefault="009D4EBA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по заявлению родителей (законных представителей) ребенок </w:t>
      </w:r>
      <w:r w:rsidR="00C00C20">
        <w:rPr>
          <w:rFonts w:ascii="Times New Roman" w:hAnsi="Times New Roman" w:cs="Times New Roman"/>
          <w:sz w:val="24"/>
          <w:szCs w:val="24"/>
        </w:rPr>
        <w:t xml:space="preserve">     </w:t>
      </w:r>
      <w:r w:rsidRPr="00C00C20">
        <w:rPr>
          <w:rFonts w:ascii="Times New Roman" w:hAnsi="Times New Roman" w:cs="Times New Roman"/>
          <w:sz w:val="24"/>
          <w:szCs w:val="24"/>
        </w:rPr>
        <w:t>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муниципальных образовательных организаций не взимается.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D4EBA" w:rsidRPr="00C00C20">
        <w:rPr>
          <w:rFonts w:ascii="Times New Roman" w:hAnsi="Times New Roman" w:cs="Times New Roman"/>
          <w:sz w:val="24"/>
          <w:szCs w:val="24"/>
        </w:rPr>
        <w:t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</w:t>
      </w:r>
      <w:r w:rsidR="009D4EBA" w:rsidRPr="00C00C20">
        <w:rPr>
          <w:rFonts w:ascii="Times New Roman" w:hAnsi="Times New Roman" w:cs="Times New Roman"/>
          <w:sz w:val="24"/>
          <w:szCs w:val="24"/>
        </w:rPr>
        <w:t>ю</w:t>
      </w:r>
      <w:r w:rsidR="009D4EBA" w:rsidRPr="00C00C20">
        <w:rPr>
          <w:rFonts w:ascii="Times New Roman" w:hAnsi="Times New Roman" w:cs="Times New Roman"/>
          <w:sz w:val="24"/>
          <w:szCs w:val="24"/>
        </w:rPr>
        <w:t>дением требований, установленных постановлением Главного государственного санитарного врача Р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4EBA" w:rsidRPr="00C00C20">
        <w:rPr>
          <w:rFonts w:ascii="Times New Roman" w:hAnsi="Times New Roman" w:cs="Times New Roman"/>
          <w:sz w:val="24"/>
          <w:szCs w:val="24"/>
        </w:rPr>
        <w:t>Ф</w:t>
      </w:r>
      <w:r w:rsidR="00AF2533" w:rsidRPr="00C00C20">
        <w:rPr>
          <w:rFonts w:ascii="Times New Roman" w:hAnsi="Times New Roman" w:cs="Times New Roman"/>
          <w:sz w:val="24"/>
          <w:szCs w:val="24"/>
        </w:rPr>
        <w:t>едерации от 30 июня 2020 года №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16, в соотв</w:t>
      </w:r>
      <w:r w:rsidR="00AF2533" w:rsidRPr="00C00C20">
        <w:rPr>
          <w:rFonts w:ascii="Times New Roman" w:hAnsi="Times New Roman" w:cs="Times New Roman"/>
          <w:sz w:val="24"/>
          <w:szCs w:val="24"/>
        </w:rPr>
        <w:t>е</w:t>
      </w:r>
      <w:r w:rsidR="00AF2533" w:rsidRPr="00C00C20">
        <w:rPr>
          <w:rFonts w:ascii="Times New Roman" w:hAnsi="Times New Roman" w:cs="Times New Roman"/>
          <w:sz w:val="24"/>
          <w:szCs w:val="24"/>
        </w:rPr>
        <w:t>т</w:t>
      </w:r>
      <w:r w:rsidR="00AF2533" w:rsidRPr="00C00C20">
        <w:rPr>
          <w:rFonts w:ascii="Times New Roman" w:hAnsi="Times New Roman" w:cs="Times New Roman"/>
          <w:sz w:val="24"/>
          <w:szCs w:val="24"/>
        </w:rPr>
        <w:t>ствии с требованиями раздела «</w:t>
      </w:r>
      <w:r w:rsidR="009D4EBA" w:rsidRPr="00C00C20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 (в том числе в домах культуры)»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13 августа 2020 года № 573 «О мерах</w:t>
      </w:r>
      <w:proofErr w:type="gramEnd"/>
      <w:r w:rsidR="009D4EBA" w:rsidRPr="00C00C20">
        <w:rPr>
          <w:rFonts w:ascii="Times New Roman" w:hAnsi="Times New Roman" w:cs="Times New Roman"/>
          <w:sz w:val="24"/>
          <w:szCs w:val="24"/>
        </w:rPr>
        <w:t xml:space="preserve"> по предотвращению распространения новой коронав</w:t>
      </w:r>
      <w:r w:rsidR="009D4EBA" w:rsidRPr="00C00C20">
        <w:rPr>
          <w:rFonts w:ascii="Times New Roman" w:hAnsi="Times New Roman" w:cs="Times New Roman"/>
          <w:sz w:val="24"/>
          <w:szCs w:val="24"/>
        </w:rPr>
        <w:t>и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русной инфекции (COVID-19) на территории Ленинградской области и признании </w:t>
      </w:r>
      <w:proofErr w:type="gramStart"/>
      <w:r w:rsidR="009D4EBA" w:rsidRPr="00C00C2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9D4EBA" w:rsidRPr="00C00C20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</w:t>
      </w:r>
      <w:r w:rsidR="009D4EBA" w:rsidRPr="00C00C20">
        <w:rPr>
          <w:rFonts w:ascii="Times New Roman" w:hAnsi="Times New Roman" w:cs="Times New Roman"/>
          <w:sz w:val="24"/>
          <w:szCs w:val="24"/>
        </w:rPr>
        <w:t>а</w:t>
      </w:r>
      <w:r w:rsidR="009D4EBA" w:rsidRPr="00C00C20">
        <w:rPr>
          <w:rFonts w:ascii="Times New Roman" w:hAnsi="Times New Roman" w:cs="Times New Roman"/>
          <w:sz w:val="24"/>
          <w:szCs w:val="24"/>
        </w:rPr>
        <w:t>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 </w:t>
      </w:r>
      <w:r w:rsidR="009D4EBA" w:rsidRPr="00C00C20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13 августа 2020 года № 573).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9D4EBA" w:rsidRPr="00C00C20">
        <w:rPr>
          <w:rFonts w:ascii="Times New Roman" w:hAnsi="Times New Roman" w:cs="Times New Roman"/>
          <w:sz w:val="24"/>
          <w:szCs w:val="24"/>
        </w:rPr>
        <w:t xml:space="preserve">Организовать доступ обучающихся на открытые спортивные стадионы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4EBA" w:rsidRPr="00C00C20">
        <w:rPr>
          <w:rFonts w:ascii="Times New Roman" w:hAnsi="Times New Roman" w:cs="Times New Roman"/>
          <w:sz w:val="24"/>
          <w:szCs w:val="24"/>
        </w:rPr>
        <w:t>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</w:t>
      </w:r>
      <w:r w:rsidR="00AF2533" w:rsidRPr="00C00C20">
        <w:rPr>
          <w:rFonts w:ascii="Times New Roman" w:hAnsi="Times New Roman" w:cs="Times New Roman"/>
          <w:sz w:val="24"/>
          <w:szCs w:val="24"/>
        </w:rPr>
        <w:t>етствии с требованиями раздела «Спорт на открытом воздухе»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согласно приложению 2 к постановлению Правительства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EBA" w:rsidRPr="00C00C20">
        <w:rPr>
          <w:rFonts w:ascii="Times New Roman" w:hAnsi="Times New Roman" w:cs="Times New Roman"/>
          <w:sz w:val="24"/>
          <w:szCs w:val="24"/>
        </w:rPr>
        <w:t>от 13 августа 2020 года № 573.</w:t>
      </w:r>
      <w:proofErr w:type="gramEnd"/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1.4. </w:t>
      </w:r>
      <w:r w:rsidR="00AF2533" w:rsidRPr="00C00C20">
        <w:rPr>
          <w:rFonts w:ascii="Times New Roman" w:hAnsi="Times New Roman" w:cs="Times New Roman"/>
          <w:sz w:val="24"/>
          <w:szCs w:val="24"/>
        </w:rPr>
        <w:t>Р</w:t>
      </w:r>
      <w:r w:rsidR="00B65F5F" w:rsidRPr="00C00C20">
        <w:rPr>
          <w:rFonts w:ascii="Times New Roman" w:hAnsi="Times New Roman" w:cs="Times New Roman"/>
          <w:sz w:val="24"/>
          <w:szCs w:val="24"/>
        </w:rPr>
        <w:t>азрешить реализацию образовательных программ начального общего, основного общего, среднего общего образования, дополнительных общеобразов</w:t>
      </w:r>
      <w:r w:rsidR="00B65F5F" w:rsidRPr="00C00C20">
        <w:rPr>
          <w:rFonts w:ascii="Times New Roman" w:hAnsi="Times New Roman" w:cs="Times New Roman"/>
          <w:sz w:val="24"/>
          <w:szCs w:val="24"/>
        </w:rPr>
        <w:t>а</w:t>
      </w:r>
      <w:r w:rsidR="00B65F5F" w:rsidRPr="00C00C20">
        <w:rPr>
          <w:rFonts w:ascii="Times New Roman" w:hAnsi="Times New Roman" w:cs="Times New Roman"/>
          <w:sz w:val="24"/>
          <w:szCs w:val="24"/>
        </w:rPr>
        <w:t>тельных программ, а также адаптированных образовательных программ в очной форме с соблюдением требований, установленных постановлением Главного гос</w:t>
      </w:r>
      <w:r w:rsidR="00B65F5F" w:rsidRPr="00C00C20">
        <w:rPr>
          <w:rFonts w:ascii="Times New Roman" w:hAnsi="Times New Roman" w:cs="Times New Roman"/>
          <w:sz w:val="24"/>
          <w:szCs w:val="24"/>
        </w:rPr>
        <w:t>у</w:t>
      </w:r>
      <w:r w:rsidR="00B65F5F" w:rsidRPr="00C00C20">
        <w:rPr>
          <w:rFonts w:ascii="Times New Roman" w:hAnsi="Times New Roman" w:cs="Times New Roman"/>
          <w:sz w:val="24"/>
          <w:szCs w:val="24"/>
        </w:rPr>
        <w:t>дарственного санитарного врача Р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65F5F" w:rsidRPr="00C00C20">
        <w:rPr>
          <w:rFonts w:ascii="Times New Roman" w:hAnsi="Times New Roman" w:cs="Times New Roman"/>
          <w:sz w:val="24"/>
          <w:szCs w:val="24"/>
        </w:rPr>
        <w:t>Ф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едерации от 30 июня 2020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2533" w:rsidRPr="00C00C20">
        <w:rPr>
          <w:rFonts w:ascii="Times New Roman" w:hAnsi="Times New Roman" w:cs="Times New Roman"/>
          <w:sz w:val="24"/>
          <w:szCs w:val="24"/>
        </w:rPr>
        <w:t>№</w:t>
      </w:r>
      <w:r w:rsidR="00B65F5F" w:rsidRPr="00C00C20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6C29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1.</w:t>
      </w:r>
      <w:r w:rsidR="00B65F5F" w:rsidRPr="00C00C20">
        <w:rPr>
          <w:rFonts w:ascii="Times New Roman" w:hAnsi="Times New Roman" w:cs="Times New Roman"/>
          <w:sz w:val="24"/>
          <w:szCs w:val="24"/>
        </w:rPr>
        <w:t>5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. </w:t>
      </w:r>
      <w:r w:rsidR="00226C29" w:rsidRPr="00C00C20">
        <w:rPr>
          <w:rFonts w:ascii="Times New Roman" w:hAnsi="Times New Roman" w:cs="Times New Roman"/>
          <w:sz w:val="24"/>
          <w:szCs w:val="24"/>
        </w:rPr>
        <w:t>Разрешить проведение праздничных мероприятий, в том числе утренн</w:t>
      </w:r>
      <w:r w:rsidR="00226C29" w:rsidRPr="00C00C20">
        <w:rPr>
          <w:rFonts w:ascii="Times New Roman" w:hAnsi="Times New Roman" w:cs="Times New Roman"/>
          <w:sz w:val="24"/>
          <w:szCs w:val="24"/>
        </w:rPr>
        <w:t>и</w:t>
      </w:r>
      <w:r w:rsidR="00226C29" w:rsidRPr="00C00C20">
        <w:rPr>
          <w:rFonts w:ascii="Times New Roman" w:hAnsi="Times New Roman" w:cs="Times New Roman"/>
          <w:sz w:val="24"/>
          <w:szCs w:val="24"/>
        </w:rPr>
        <w:t>ков, для обучающихся (воспитанников) образовательных организаций, реализу</w:t>
      </w:r>
      <w:r w:rsidR="00226C29" w:rsidRPr="00C00C20">
        <w:rPr>
          <w:rFonts w:ascii="Times New Roman" w:hAnsi="Times New Roman" w:cs="Times New Roman"/>
          <w:sz w:val="24"/>
          <w:szCs w:val="24"/>
        </w:rPr>
        <w:t>ю</w:t>
      </w:r>
      <w:r w:rsidR="00226C29" w:rsidRPr="00C00C20">
        <w:rPr>
          <w:rFonts w:ascii="Times New Roman" w:hAnsi="Times New Roman" w:cs="Times New Roman"/>
          <w:sz w:val="24"/>
          <w:szCs w:val="24"/>
        </w:rPr>
        <w:t>щих образовательные программы дошкольного, начального общего, основного о</w:t>
      </w:r>
      <w:r w:rsidR="00226C29" w:rsidRPr="00C00C20">
        <w:rPr>
          <w:rFonts w:ascii="Times New Roman" w:hAnsi="Times New Roman" w:cs="Times New Roman"/>
          <w:sz w:val="24"/>
          <w:szCs w:val="24"/>
        </w:rPr>
        <w:t>б</w:t>
      </w:r>
      <w:r w:rsidR="00226C29" w:rsidRPr="00C00C20">
        <w:rPr>
          <w:rFonts w:ascii="Times New Roman" w:hAnsi="Times New Roman" w:cs="Times New Roman"/>
          <w:sz w:val="24"/>
          <w:szCs w:val="24"/>
        </w:rPr>
        <w:t>щего и среднего общего образования, а также адаптированные образовательные программы, с обязательным соблюдением требований, установленных постановл</w:t>
      </w:r>
      <w:r w:rsidR="00226C29" w:rsidRPr="00C00C20">
        <w:rPr>
          <w:rFonts w:ascii="Times New Roman" w:hAnsi="Times New Roman" w:cs="Times New Roman"/>
          <w:sz w:val="24"/>
          <w:szCs w:val="24"/>
        </w:rPr>
        <w:t>е</w:t>
      </w:r>
      <w:r w:rsidR="00226C29" w:rsidRPr="00C00C20">
        <w:rPr>
          <w:rFonts w:ascii="Times New Roman" w:hAnsi="Times New Roman" w:cs="Times New Roman"/>
          <w:sz w:val="24"/>
          <w:szCs w:val="24"/>
        </w:rPr>
        <w:t>нием Главного государственного санитарного врача Р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26C29" w:rsidRPr="00C00C20">
        <w:rPr>
          <w:rFonts w:ascii="Times New Roman" w:hAnsi="Times New Roman" w:cs="Times New Roman"/>
          <w:sz w:val="24"/>
          <w:szCs w:val="24"/>
        </w:rPr>
        <w:t>Ф</w:t>
      </w:r>
      <w:r w:rsidR="00AF2533" w:rsidRPr="00C00C20">
        <w:rPr>
          <w:rFonts w:ascii="Times New Roman" w:hAnsi="Times New Roman" w:cs="Times New Roman"/>
          <w:sz w:val="24"/>
          <w:szCs w:val="24"/>
        </w:rPr>
        <w:t>едерации</w:t>
      </w:r>
      <w:r w:rsidR="00226C29" w:rsidRPr="00C0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C29" w:rsidRPr="00C00C20">
        <w:rPr>
          <w:rFonts w:ascii="Times New Roman" w:hAnsi="Times New Roman" w:cs="Times New Roman"/>
          <w:sz w:val="24"/>
          <w:szCs w:val="24"/>
        </w:rPr>
        <w:t>от 30 июня 2020 года № 16.</w:t>
      </w:r>
    </w:p>
    <w:p w:rsidR="00226C29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C29" w:rsidRPr="00C00C20">
        <w:rPr>
          <w:rFonts w:ascii="Times New Roman" w:hAnsi="Times New Roman" w:cs="Times New Roman"/>
          <w:sz w:val="24"/>
          <w:szCs w:val="24"/>
        </w:rPr>
        <w:t>Допускается сопровождение обучающегося (воспитанника) не более чем о</w:t>
      </w:r>
      <w:r w:rsidR="00226C29" w:rsidRPr="00C00C20">
        <w:rPr>
          <w:rFonts w:ascii="Times New Roman" w:hAnsi="Times New Roman" w:cs="Times New Roman"/>
          <w:sz w:val="24"/>
          <w:szCs w:val="24"/>
        </w:rPr>
        <w:t>д</w:t>
      </w:r>
      <w:r w:rsidR="00226C29" w:rsidRPr="00C00C20">
        <w:rPr>
          <w:rFonts w:ascii="Times New Roman" w:hAnsi="Times New Roman" w:cs="Times New Roman"/>
          <w:sz w:val="24"/>
          <w:szCs w:val="24"/>
        </w:rPr>
        <w:t>ним родителем (законным представителем) при наличии у сопровождающего средств индивидуальной защиты органов дыхания (гигиенических масок, респир</w:t>
      </w:r>
      <w:r w:rsidR="00226C29" w:rsidRPr="00C00C20">
        <w:rPr>
          <w:rFonts w:ascii="Times New Roman" w:hAnsi="Times New Roman" w:cs="Times New Roman"/>
          <w:sz w:val="24"/>
          <w:szCs w:val="24"/>
        </w:rPr>
        <w:t>а</w:t>
      </w:r>
      <w:r w:rsidR="00226C29" w:rsidRPr="00C00C20">
        <w:rPr>
          <w:rFonts w:ascii="Times New Roman" w:hAnsi="Times New Roman" w:cs="Times New Roman"/>
          <w:sz w:val="24"/>
          <w:szCs w:val="24"/>
        </w:rPr>
        <w:t>торов).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C29" w:rsidRPr="00C00C20">
        <w:rPr>
          <w:rFonts w:ascii="Times New Roman" w:hAnsi="Times New Roman" w:cs="Times New Roman"/>
          <w:sz w:val="24"/>
          <w:szCs w:val="24"/>
        </w:rPr>
        <w:t xml:space="preserve">Разрешить проведение спортивных массовых мероприятий для детей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6C29" w:rsidRPr="00C00C20">
        <w:rPr>
          <w:rFonts w:ascii="Times New Roman" w:hAnsi="Times New Roman" w:cs="Times New Roman"/>
          <w:sz w:val="24"/>
          <w:szCs w:val="24"/>
        </w:rPr>
        <w:t>на выезде</w:t>
      </w:r>
      <w:r w:rsidR="009D4EBA" w:rsidRPr="00C00C20">
        <w:rPr>
          <w:rFonts w:ascii="Times New Roman" w:hAnsi="Times New Roman" w:cs="Times New Roman"/>
          <w:sz w:val="24"/>
          <w:szCs w:val="24"/>
        </w:rPr>
        <w:t>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2. Сектору по транспортному обеспечению и экологии администрации мун</w:t>
      </w:r>
      <w:r w:rsidR="009D4EBA" w:rsidRPr="00C00C20">
        <w:rPr>
          <w:rFonts w:ascii="Times New Roman" w:hAnsi="Times New Roman" w:cs="Times New Roman"/>
          <w:sz w:val="24"/>
          <w:szCs w:val="24"/>
        </w:rPr>
        <w:t>и</w:t>
      </w:r>
      <w:r w:rsidR="009D4EBA" w:rsidRPr="00C00C2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организовать: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2.1.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 В</w:t>
      </w:r>
      <w:r w:rsidR="009D4EBA" w:rsidRPr="00C00C20">
        <w:rPr>
          <w:rFonts w:ascii="Times New Roman" w:hAnsi="Times New Roman" w:cs="Times New Roman"/>
          <w:sz w:val="24"/>
          <w:szCs w:val="24"/>
        </w:rPr>
        <w:t>заимодействие с Комитетом Ленинградской области по транспорту</w:t>
      </w:r>
      <w:r w:rsidR="00AF2533" w:rsidRPr="00C00C20">
        <w:rPr>
          <w:rFonts w:ascii="Times New Roman" w:hAnsi="Times New Roman" w:cs="Times New Roman"/>
          <w:sz w:val="24"/>
          <w:szCs w:val="24"/>
        </w:rPr>
        <w:t>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2.2.</w:t>
      </w:r>
      <w:r w:rsidR="00842D48" w:rsidRPr="00C00C20">
        <w:rPr>
          <w:rFonts w:ascii="Times New Roman" w:hAnsi="Times New Roman" w:cs="Times New Roman"/>
          <w:sz w:val="24"/>
          <w:szCs w:val="24"/>
        </w:rPr>
        <w:t xml:space="preserve"> </w:t>
      </w:r>
      <w:r w:rsidR="00AF2533" w:rsidRPr="00C00C20">
        <w:rPr>
          <w:rFonts w:ascii="Times New Roman" w:hAnsi="Times New Roman" w:cs="Times New Roman"/>
          <w:sz w:val="24"/>
          <w:szCs w:val="24"/>
        </w:rPr>
        <w:t>Р</w:t>
      </w:r>
      <w:r w:rsidR="009D4EBA" w:rsidRPr="00C00C20">
        <w:rPr>
          <w:rFonts w:ascii="Times New Roman" w:hAnsi="Times New Roman" w:cs="Times New Roman"/>
          <w:sz w:val="24"/>
          <w:szCs w:val="24"/>
        </w:rPr>
        <w:t>аботу общественного транспорта и работу легкового такси с учетом требования о применении работниками, осуществляющими прямой контакт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 с пассажирами, средств индивидуальной защиты </w:t>
      </w:r>
      <w:r w:rsidR="00842D48" w:rsidRPr="00C00C2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13 августа 2020 года № 573</w:t>
      </w:r>
      <w:r w:rsidR="009D4EBA" w:rsidRPr="00C00C20">
        <w:rPr>
          <w:rFonts w:ascii="Times New Roman" w:hAnsi="Times New Roman" w:cs="Times New Roman"/>
          <w:sz w:val="24"/>
          <w:szCs w:val="24"/>
        </w:rPr>
        <w:t>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3. Комитету по жилищно-коммунальному хозяйству и благоустройству адм</w:t>
      </w:r>
      <w:r w:rsidR="009D4EBA" w:rsidRPr="00C00C20">
        <w:rPr>
          <w:rFonts w:ascii="Times New Roman" w:hAnsi="Times New Roman" w:cs="Times New Roman"/>
          <w:sz w:val="24"/>
          <w:szCs w:val="24"/>
        </w:rPr>
        <w:t>и</w:t>
      </w:r>
      <w:r w:rsidR="009D4EBA" w:rsidRPr="00C00C20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обеспечить: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3</w:t>
      </w:r>
      <w:r w:rsidR="00AF2533" w:rsidRPr="00C00C20">
        <w:rPr>
          <w:rFonts w:ascii="Times New Roman" w:hAnsi="Times New Roman" w:cs="Times New Roman"/>
          <w:sz w:val="24"/>
          <w:szCs w:val="24"/>
        </w:rPr>
        <w:t>.1. О</w:t>
      </w:r>
      <w:r w:rsidR="009D4EBA" w:rsidRPr="00C00C20">
        <w:rPr>
          <w:rFonts w:ascii="Times New Roman" w:hAnsi="Times New Roman" w:cs="Times New Roman"/>
          <w:sz w:val="24"/>
          <w:szCs w:val="24"/>
        </w:rPr>
        <w:t>рганизацию бесперебойной работы предприятий и организаций по предоста</w:t>
      </w:r>
      <w:r w:rsidR="00AF2533" w:rsidRPr="00C00C20">
        <w:rPr>
          <w:rFonts w:ascii="Times New Roman" w:hAnsi="Times New Roman" w:cs="Times New Roman"/>
          <w:sz w:val="24"/>
          <w:szCs w:val="24"/>
        </w:rPr>
        <w:t>влению услуг в сфере энергетики.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3</w:t>
      </w:r>
      <w:r w:rsidR="00AF2533" w:rsidRPr="00C00C20">
        <w:rPr>
          <w:rFonts w:ascii="Times New Roman" w:hAnsi="Times New Roman" w:cs="Times New Roman"/>
          <w:sz w:val="24"/>
          <w:szCs w:val="24"/>
        </w:rPr>
        <w:t>.2. Б</w:t>
      </w:r>
      <w:r w:rsidR="009D4EBA" w:rsidRPr="00C00C20">
        <w:rPr>
          <w:rFonts w:ascii="Times New Roman" w:hAnsi="Times New Roman" w:cs="Times New Roman"/>
          <w:sz w:val="24"/>
          <w:szCs w:val="24"/>
        </w:rPr>
        <w:t xml:space="preserve">есперебойную работу предприятий и организаций по предоставлению услуг в сфере </w:t>
      </w:r>
      <w:r w:rsidR="00AF2533" w:rsidRPr="00C00C20">
        <w:rPr>
          <w:rFonts w:ascii="Times New Roman" w:hAnsi="Times New Roman" w:cs="Times New Roman"/>
          <w:sz w:val="24"/>
          <w:szCs w:val="24"/>
        </w:rPr>
        <w:t>жилищно-коммунального хозяйства.</w:t>
      </w:r>
    </w:p>
    <w:p w:rsidR="009D4EBA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EBA" w:rsidRPr="00C00C20">
        <w:rPr>
          <w:rFonts w:ascii="Times New Roman" w:hAnsi="Times New Roman" w:cs="Times New Roman"/>
          <w:sz w:val="24"/>
          <w:szCs w:val="24"/>
        </w:rPr>
        <w:t>3</w:t>
      </w:r>
      <w:r w:rsidR="00AF2533" w:rsidRPr="00C00C2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 Р</w:t>
      </w:r>
      <w:r w:rsidR="009D4EBA" w:rsidRPr="00C00C20">
        <w:rPr>
          <w:rFonts w:ascii="Times New Roman" w:hAnsi="Times New Roman" w:cs="Times New Roman"/>
          <w:sz w:val="24"/>
          <w:szCs w:val="24"/>
        </w:rPr>
        <w:t>аботу предприятий и организаций по вывозу твердых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 бытовых и ко</w:t>
      </w:r>
      <w:r w:rsidR="00AF2533" w:rsidRPr="00C00C20">
        <w:rPr>
          <w:rFonts w:ascii="Times New Roman" w:hAnsi="Times New Roman" w:cs="Times New Roman"/>
          <w:sz w:val="24"/>
          <w:szCs w:val="24"/>
        </w:rPr>
        <w:t>м</w:t>
      </w:r>
      <w:r w:rsidR="00AF2533" w:rsidRPr="00C00C20">
        <w:rPr>
          <w:rFonts w:ascii="Times New Roman" w:hAnsi="Times New Roman" w:cs="Times New Roman"/>
          <w:sz w:val="24"/>
          <w:szCs w:val="24"/>
        </w:rPr>
        <w:t>мунальных отходов.</w:t>
      </w:r>
    </w:p>
    <w:p w:rsidR="00C963F8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744" w:rsidRPr="00C00C20">
        <w:rPr>
          <w:rFonts w:ascii="Times New Roman" w:hAnsi="Times New Roman" w:cs="Times New Roman"/>
          <w:sz w:val="24"/>
          <w:szCs w:val="24"/>
        </w:rPr>
        <w:t>4</w:t>
      </w:r>
      <w:r w:rsidR="00C963F8" w:rsidRPr="00C00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63F8" w:rsidRPr="00C00C20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C963F8" w:rsidRPr="00C00C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C963F8" w:rsidRPr="00C00C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осуществлять контроль за соблюд</w:t>
      </w:r>
      <w:r w:rsidR="00C963F8" w:rsidRPr="00C00C20">
        <w:rPr>
          <w:rFonts w:ascii="Times New Roman" w:hAnsi="Times New Roman" w:cs="Times New Roman"/>
          <w:sz w:val="24"/>
          <w:szCs w:val="24"/>
        </w:rPr>
        <w:t>е</w:t>
      </w:r>
      <w:r w:rsidR="00C963F8" w:rsidRPr="00C00C20">
        <w:rPr>
          <w:rFonts w:ascii="Times New Roman" w:hAnsi="Times New Roman" w:cs="Times New Roman"/>
          <w:sz w:val="24"/>
          <w:szCs w:val="24"/>
        </w:rPr>
        <w:t>нием учре</w:t>
      </w:r>
      <w:r w:rsidR="00AF2533" w:rsidRPr="00C00C20">
        <w:rPr>
          <w:rFonts w:ascii="Times New Roman" w:hAnsi="Times New Roman" w:cs="Times New Roman"/>
          <w:sz w:val="24"/>
          <w:szCs w:val="24"/>
        </w:rPr>
        <w:t>ждениями культуры, расположенными</w:t>
      </w:r>
      <w:r w:rsidR="00C963F8" w:rsidRPr="00C00C20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</w:t>
      </w:r>
      <w:r w:rsidR="00C963F8" w:rsidRPr="00C00C20">
        <w:rPr>
          <w:rFonts w:ascii="Times New Roman" w:hAnsi="Times New Roman" w:cs="Times New Roman"/>
          <w:sz w:val="24"/>
          <w:szCs w:val="24"/>
        </w:rPr>
        <w:t>о</w:t>
      </w:r>
      <w:r w:rsidR="00C963F8" w:rsidRPr="00C00C20">
        <w:rPr>
          <w:rFonts w:ascii="Times New Roman" w:hAnsi="Times New Roman" w:cs="Times New Roman"/>
          <w:sz w:val="24"/>
          <w:szCs w:val="24"/>
        </w:rPr>
        <w:t>на Ленинградской области, обязательных для исполнения гражданами и организ</w:t>
      </w:r>
      <w:r w:rsidR="00C963F8" w:rsidRPr="00C00C20">
        <w:rPr>
          <w:rFonts w:ascii="Times New Roman" w:hAnsi="Times New Roman" w:cs="Times New Roman"/>
          <w:sz w:val="24"/>
          <w:szCs w:val="24"/>
        </w:rPr>
        <w:t>а</w:t>
      </w:r>
      <w:r w:rsidR="00C963F8" w:rsidRPr="00C00C20">
        <w:rPr>
          <w:rFonts w:ascii="Times New Roman" w:hAnsi="Times New Roman" w:cs="Times New Roman"/>
          <w:sz w:val="24"/>
          <w:szCs w:val="24"/>
        </w:rPr>
        <w:t>циями правил поведения при введении режима повышенной готовности или чре</w:t>
      </w:r>
      <w:r w:rsidR="00C963F8" w:rsidRPr="00C00C20">
        <w:rPr>
          <w:rFonts w:ascii="Times New Roman" w:hAnsi="Times New Roman" w:cs="Times New Roman"/>
          <w:sz w:val="24"/>
          <w:szCs w:val="24"/>
        </w:rPr>
        <w:t>з</w:t>
      </w:r>
      <w:r w:rsidR="00C963F8" w:rsidRPr="00C00C20">
        <w:rPr>
          <w:rFonts w:ascii="Times New Roman" w:hAnsi="Times New Roman" w:cs="Times New Roman"/>
          <w:sz w:val="24"/>
          <w:szCs w:val="24"/>
        </w:rPr>
        <w:t>вычайной ситуации, установленных Правительством Ленинградской области.</w:t>
      </w:r>
      <w:proofErr w:type="gramEnd"/>
    </w:p>
    <w:p w:rsidR="009E272B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744" w:rsidRPr="00C00C20">
        <w:rPr>
          <w:rFonts w:ascii="Times New Roman" w:hAnsi="Times New Roman" w:cs="Times New Roman"/>
          <w:sz w:val="24"/>
          <w:szCs w:val="24"/>
        </w:rPr>
        <w:t>5</w:t>
      </w:r>
      <w:r w:rsidR="009E272B" w:rsidRPr="00C00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72B" w:rsidRPr="00C00C20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</w:t>
      </w:r>
      <w:r w:rsidR="009E272B" w:rsidRPr="00C00C20">
        <w:rPr>
          <w:rFonts w:ascii="Times New Roman" w:hAnsi="Times New Roman" w:cs="Times New Roman"/>
          <w:sz w:val="24"/>
          <w:szCs w:val="24"/>
        </w:rPr>
        <w:t>и</w:t>
      </w:r>
      <w:r w:rsidR="009E272B" w:rsidRPr="00C00C20">
        <w:rPr>
          <w:rFonts w:ascii="Times New Roman" w:hAnsi="Times New Roman" w:cs="Times New Roman"/>
          <w:sz w:val="24"/>
          <w:szCs w:val="24"/>
        </w:rPr>
        <w:t xml:space="preserve">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272B" w:rsidRPr="00C00C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осуществлять контроль за соблюдением учреждениями физкультуры и спорта</w:t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533" w:rsidRPr="00C00C20">
        <w:rPr>
          <w:rFonts w:ascii="Times New Roman" w:hAnsi="Times New Roman" w:cs="Times New Roman"/>
          <w:sz w:val="24"/>
          <w:szCs w:val="24"/>
        </w:rPr>
        <w:t>расположенными</w:t>
      </w:r>
      <w:r w:rsidR="009E272B" w:rsidRPr="00C00C20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272B" w:rsidRPr="00C00C20">
        <w:rPr>
          <w:rFonts w:ascii="Times New Roman" w:hAnsi="Times New Roman" w:cs="Times New Roman"/>
          <w:sz w:val="24"/>
          <w:szCs w:val="24"/>
        </w:rPr>
        <w:t>обязательных для исполнения гражданами и организациями правил поведения при введении режима повышенной готовности или чрезвычайной ситуации, устано</w:t>
      </w:r>
      <w:r w:rsidR="009E272B" w:rsidRPr="00C00C20">
        <w:rPr>
          <w:rFonts w:ascii="Times New Roman" w:hAnsi="Times New Roman" w:cs="Times New Roman"/>
          <w:sz w:val="24"/>
          <w:szCs w:val="24"/>
        </w:rPr>
        <w:t>в</w:t>
      </w:r>
      <w:r w:rsidR="009E272B" w:rsidRPr="00C00C20">
        <w:rPr>
          <w:rFonts w:ascii="Times New Roman" w:hAnsi="Times New Roman" w:cs="Times New Roman"/>
          <w:sz w:val="24"/>
          <w:szCs w:val="24"/>
        </w:rPr>
        <w:t>ленных Правительством Ленинградской области.</w:t>
      </w:r>
      <w:proofErr w:type="gramEnd"/>
    </w:p>
    <w:p w:rsidR="00C963F8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744" w:rsidRPr="00C00C20">
        <w:rPr>
          <w:rFonts w:ascii="Times New Roman" w:hAnsi="Times New Roman" w:cs="Times New Roman"/>
          <w:sz w:val="24"/>
          <w:szCs w:val="24"/>
        </w:rPr>
        <w:t>6</w:t>
      </w:r>
      <w:r w:rsidR="00C963F8" w:rsidRPr="00C00C20">
        <w:rPr>
          <w:rFonts w:ascii="Times New Roman" w:hAnsi="Times New Roman" w:cs="Times New Roman"/>
          <w:sz w:val="24"/>
          <w:szCs w:val="24"/>
        </w:rPr>
        <w:t>. Руководителям муниципальных учреждений Тосненского района Лени</w:t>
      </w:r>
      <w:r w:rsidR="00C963F8" w:rsidRPr="00C00C20">
        <w:rPr>
          <w:rFonts w:ascii="Times New Roman" w:hAnsi="Times New Roman" w:cs="Times New Roman"/>
          <w:sz w:val="24"/>
          <w:szCs w:val="24"/>
        </w:rPr>
        <w:t>н</w:t>
      </w:r>
      <w:r w:rsidR="00C963F8" w:rsidRPr="00C00C20">
        <w:rPr>
          <w:rFonts w:ascii="Times New Roman" w:hAnsi="Times New Roman" w:cs="Times New Roman"/>
          <w:sz w:val="24"/>
          <w:szCs w:val="24"/>
        </w:rPr>
        <w:t>градской области и Тосненского городского поселения Тосненского муниципальн</w:t>
      </w:r>
      <w:r w:rsidR="00C963F8" w:rsidRPr="00C00C20">
        <w:rPr>
          <w:rFonts w:ascii="Times New Roman" w:hAnsi="Times New Roman" w:cs="Times New Roman"/>
          <w:sz w:val="24"/>
          <w:szCs w:val="24"/>
        </w:rPr>
        <w:t>о</w:t>
      </w:r>
      <w:r w:rsidR="00C963F8" w:rsidRPr="00C00C20">
        <w:rPr>
          <w:rFonts w:ascii="Times New Roman" w:hAnsi="Times New Roman" w:cs="Times New Roman"/>
          <w:sz w:val="24"/>
          <w:szCs w:val="24"/>
        </w:rPr>
        <w:t>го района Ленинградской области:</w:t>
      </w:r>
    </w:p>
    <w:p w:rsidR="00C963F8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C963F8" w:rsidRPr="00C00C20">
        <w:rPr>
          <w:rFonts w:ascii="Times New Roman" w:hAnsi="Times New Roman" w:cs="Times New Roman"/>
          <w:sz w:val="24"/>
          <w:szCs w:val="24"/>
        </w:rPr>
        <w:t>принять необходимые меры для обеспечения проведения профилактических прививок против новой коронавирусной инфекции COVID-19 работникам, сотру</w:t>
      </w:r>
      <w:r w:rsidR="00C963F8" w:rsidRPr="00C00C20">
        <w:rPr>
          <w:rFonts w:ascii="Times New Roman" w:hAnsi="Times New Roman" w:cs="Times New Roman"/>
          <w:sz w:val="24"/>
          <w:szCs w:val="24"/>
        </w:rPr>
        <w:t>д</w:t>
      </w:r>
      <w:r w:rsidR="00C963F8" w:rsidRPr="00C00C20">
        <w:rPr>
          <w:rFonts w:ascii="Times New Roman" w:hAnsi="Times New Roman" w:cs="Times New Roman"/>
          <w:sz w:val="24"/>
          <w:szCs w:val="24"/>
        </w:rPr>
        <w:t xml:space="preserve">никам с учетом медицинских противопоказаний к проведению вакцинации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3F8" w:rsidRPr="00C00C20">
        <w:rPr>
          <w:rFonts w:ascii="Times New Roman" w:hAnsi="Times New Roman" w:cs="Times New Roman"/>
          <w:sz w:val="24"/>
          <w:szCs w:val="24"/>
        </w:rPr>
        <w:t>от COVID-19;</w:t>
      </w:r>
    </w:p>
    <w:p w:rsidR="00C963F8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C963F8" w:rsidRPr="00C00C20">
        <w:rPr>
          <w:rFonts w:ascii="Times New Roman" w:hAnsi="Times New Roman" w:cs="Times New Roman"/>
          <w:sz w:val="24"/>
          <w:szCs w:val="24"/>
        </w:rPr>
        <w:t xml:space="preserve">обеспечивать на постоянной основе наличие у не менее 100 процентов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63F8" w:rsidRPr="00C00C20">
        <w:rPr>
          <w:rFonts w:ascii="Times New Roman" w:hAnsi="Times New Roman" w:cs="Times New Roman"/>
          <w:sz w:val="24"/>
          <w:szCs w:val="24"/>
        </w:rPr>
        <w:t>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C963F8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C963F8" w:rsidRPr="00C00C20">
        <w:rPr>
          <w:rFonts w:ascii="Times New Roman" w:hAnsi="Times New Roman" w:cs="Times New Roman"/>
          <w:sz w:val="24"/>
          <w:szCs w:val="24"/>
        </w:rPr>
        <w:t>усилить информационно-разъяснительную работу среди работников, с</w:t>
      </w:r>
      <w:r w:rsidR="00C963F8" w:rsidRPr="00C00C20">
        <w:rPr>
          <w:rFonts w:ascii="Times New Roman" w:hAnsi="Times New Roman" w:cs="Times New Roman"/>
          <w:sz w:val="24"/>
          <w:szCs w:val="24"/>
        </w:rPr>
        <w:t>о</w:t>
      </w:r>
      <w:r w:rsidR="00C963F8" w:rsidRPr="00C00C20">
        <w:rPr>
          <w:rFonts w:ascii="Times New Roman" w:hAnsi="Times New Roman" w:cs="Times New Roman"/>
          <w:sz w:val="24"/>
          <w:szCs w:val="24"/>
        </w:rPr>
        <w:t>трудников по вопросам профилактики новой коронавирусной инфекции COVID-19.</w:t>
      </w:r>
    </w:p>
    <w:p w:rsidR="0070539F" w:rsidRPr="00C00C20" w:rsidRDefault="00C00C20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D48" w:rsidRPr="00C00C20">
        <w:rPr>
          <w:rFonts w:ascii="Times New Roman" w:hAnsi="Times New Roman" w:cs="Times New Roman"/>
          <w:sz w:val="24"/>
          <w:szCs w:val="24"/>
        </w:rPr>
        <w:t>7</w:t>
      </w:r>
      <w:r w:rsidR="00C963F8" w:rsidRPr="00C00C20">
        <w:rPr>
          <w:rFonts w:ascii="Times New Roman" w:hAnsi="Times New Roman" w:cs="Times New Roman"/>
          <w:sz w:val="24"/>
          <w:szCs w:val="24"/>
        </w:rPr>
        <w:t xml:space="preserve">. </w:t>
      </w:r>
      <w:r w:rsidR="0070539F" w:rsidRPr="00C00C20">
        <w:rPr>
          <w:rFonts w:ascii="Times New Roman" w:hAnsi="Times New Roman" w:cs="Times New Roman"/>
          <w:sz w:val="24"/>
          <w:szCs w:val="24"/>
        </w:rPr>
        <w:t>Отделу кадров администрации муниципального образования Тосненский район Ленинградской области:</w:t>
      </w:r>
    </w:p>
    <w:p w:rsidR="00842D48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70539F" w:rsidRPr="00C00C20">
        <w:rPr>
          <w:rFonts w:ascii="Times New Roman" w:hAnsi="Times New Roman" w:cs="Times New Roman"/>
          <w:sz w:val="24"/>
          <w:szCs w:val="24"/>
        </w:rPr>
        <w:t>организовать вакцинацию муниципальных служащих администрации мун</w:t>
      </w:r>
      <w:r w:rsidR="0070539F" w:rsidRPr="00C00C20">
        <w:rPr>
          <w:rFonts w:ascii="Times New Roman" w:hAnsi="Times New Roman" w:cs="Times New Roman"/>
          <w:sz w:val="24"/>
          <w:szCs w:val="24"/>
        </w:rPr>
        <w:t>и</w:t>
      </w:r>
      <w:r w:rsidR="0070539F" w:rsidRPr="00C00C20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работников администрации муниципального образования Тосненский район Ленинградской области, замещающих должности, не являющиеся должностями муниципальной службы</w:t>
      </w:r>
      <w:r w:rsidR="00EA6E76" w:rsidRPr="00C00C20">
        <w:rPr>
          <w:rFonts w:ascii="Times New Roman" w:hAnsi="Times New Roman" w:cs="Times New Roman"/>
          <w:sz w:val="24"/>
          <w:szCs w:val="24"/>
        </w:rPr>
        <w:t>,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 с учетом медицинских противопоказаний к проведению вакцинации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39F" w:rsidRPr="00C00C20">
        <w:rPr>
          <w:rFonts w:ascii="Times New Roman" w:hAnsi="Times New Roman" w:cs="Times New Roman"/>
          <w:sz w:val="24"/>
          <w:szCs w:val="24"/>
        </w:rPr>
        <w:t>от COVID-19;</w:t>
      </w:r>
    </w:p>
    <w:p w:rsidR="0070539F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533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рекомендовать предоставлять муниципальным служащим администрации муниципального </w:t>
      </w:r>
      <w:r w:rsidR="00EA6E76" w:rsidRPr="00C00C20">
        <w:rPr>
          <w:rFonts w:ascii="Times New Roman" w:hAnsi="Times New Roman" w:cs="Times New Roman"/>
          <w:sz w:val="24"/>
          <w:szCs w:val="24"/>
        </w:rPr>
        <w:t xml:space="preserve">образования Тосненский </w:t>
      </w:r>
      <w:r w:rsidR="0070539F" w:rsidRPr="00C00C20">
        <w:rPr>
          <w:rFonts w:ascii="Times New Roman" w:hAnsi="Times New Roman" w:cs="Times New Roman"/>
          <w:sz w:val="24"/>
          <w:szCs w:val="24"/>
        </w:rPr>
        <w:t>район Ленинградской области, работн</w:t>
      </w:r>
      <w:r w:rsidR="0070539F" w:rsidRPr="00C00C20">
        <w:rPr>
          <w:rFonts w:ascii="Times New Roman" w:hAnsi="Times New Roman" w:cs="Times New Roman"/>
          <w:sz w:val="24"/>
          <w:szCs w:val="24"/>
        </w:rPr>
        <w:t>и</w:t>
      </w:r>
      <w:r w:rsidR="0070539F" w:rsidRPr="00C00C20">
        <w:rPr>
          <w:rFonts w:ascii="Times New Roman" w:hAnsi="Times New Roman" w:cs="Times New Roman"/>
          <w:sz w:val="24"/>
          <w:szCs w:val="24"/>
        </w:rPr>
        <w:t>кам администрации муниципального образования Тосненский район Ленингра</w:t>
      </w:r>
      <w:r w:rsidR="0070539F" w:rsidRPr="00C00C20">
        <w:rPr>
          <w:rFonts w:ascii="Times New Roman" w:hAnsi="Times New Roman" w:cs="Times New Roman"/>
          <w:sz w:val="24"/>
          <w:szCs w:val="24"/>
        </w:rPr>
        <w:t>д</w:t>
      </w:r>
      <w:r w:rsidR="0070539F" w:rsidRPr="00C00C20">
        <w:rPr>
          <w:rFonts w:ascii="Times New Roman" w:hAnsi="Times New Roman" w:cs="Times New Roman"/>
          <w:sz w:val="24"/>
          <w:szCs w:val="24"/>
        </w:rPr>
        <w:t>ской области, замещающим должности, не являющиеся должностями муниципал</w:t>
      </w:r>
      <w:r w:rsidR="0070539F" w:rsidRPr="00C00C20">
        <w:rPr>
          <w:rFonts w:ascii="Times New Roman" w:hAnsi="Times New Roman" w:cs="Times New Roman"/>
          <w:sz w:val="24"/>
          <w:szCs w:val="24"/>
        </w:rPr>
        <w:t>ь</w:t>
      </w:r>
      <w:r w:rsidR="0070539F" w:rsidRPr="00C00C20">
        <w:rPr>
          <w:rFonts w:ascii="Times New Roman" w:hAnsi="Times New Roman" w:cs="Times New Roman"/>
          <w:sz w:val="24"/>
          <w:szCs w:val="24"/>
        </w:rPr>
        <w:t>ной службы, дополнительный день отдыха в день, следующий после дня вакцин</w:t>
      </w:r>
      <w:r w:rsidR="0070539F" w:rsidRPr="00C00C20">
        <w:rPr>
          <w:rFonts w:ascii="Times New Roman" w:hAnsi="Times New Roman" w:cs="Times New Roman"/>
          <w:sz w:val="24"/>
          <w:szCs w:val="24"/>
        </w:rPr>
        <w:t>а</w:t>
      </w:r>
      <w:r w:rsidR="0070539F" w:rsidRPr="00C00C20">
        <w:rPr>
          <w:rFonts w:ascii="Times New Roman" w:hAnsi="Times New Roman" w:cs="Times New Roman"/>
          <w:sz w:val="24"/>
          <w:szCs w:val="24"/>
        </w:rPr>
        <w:t>ции, с сохранением среднего заработка;</w:t>
      </w:r>
    </w:p>
    <w:p w:rsidR="001675B9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48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A6E76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обеспечивать на постоянной основе наличие у не менее 100 процентов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E74742" w:rsidRPr="00C00C2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EA6E76" w:rsidRPr="00C00C20">
        <w:rPr>
          <w:rFonts w:ascii="Times New Roman" w:hAnsi="Times New Roman" w:cs="Times New Roman"/>
          <w:sz w:val="24"/>
          <w:szCs w:val="24"/>
        </w:rPr>
        <w:t>образования Тосне</w:t>
      </w:r>
      <w:r w:rsidR="00EA6E76" w:rsidRPr="00C00C20">
        <w:rPr>
          <w:rFonts w:ascii="Times New Roman" w:hAnsi="Times New Roman" w:cs="Times New Roman"/>
          <w:sz w:val="24"/>
          <w:szCs w:val="24"/>
        </w:rPr>
        <w:t>н</w:t>
      </w:r>
      <w:r w:rsidR="00EA6E76" w:rsidRPr="00C00C20">
        <w:rPr>
          <w:rFonts w:ascii="Times New Roman" w:hAnsi="Times New Roman" w:cs="Times New Roman"/>
          <w:sz w:val="24"/>
          <w:szCs w:val="24"/>
        </w:rPr>
        <w:t xml:space="preserve">ский </w:t>
      </w:r>
      <w:r w:rsidR="00E74742" w:rsidRPr="00C00C20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E74742" w:rsidRPr="00C00C2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</w:t>
      </w:r>
      <w:r w:rsidR="00E74742" w:rsidRPr="00C00C20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0539F" w:rsidRPr="00C00C20">
        <w:rPr>
          <w:rFonts w:ascii="Times New Roman" w:hAnsi="Times New Roman" w:cs="Times New Roman"/>
          <w:sz w:val="24"/>
          <w:szCs w:val="24"/>
        </w:rPr>
        <w:t>, замещающих должности, не являющиеся должностями муниципальной службы (от фактической численн</w:t>
      </w:r>
      <w:r w:rsidR="0070539F" w:rsidRPr="00C00C20">
        <w:rPr>
          <w:rFonts w:ascii="Times New Roman" w:hAnsi="Times New Roman" w:cs="Times New Roman"/>
          <w:sz w:val="24"/>
          <w:szCs w:val="24"/>
        </w:rPr>
        <w:t>о</w:t>
      </w:r>
      <w:r w:rsidR="0070539F" w:rsidRPr="00C00C20">
        <w:rPr>
          <w:rFonts w:ascii="Times New Roman" w:hAnsi="Times New Roman" w:cs="Times New Roman"/>
          <w:sz w:val="24"/>
          <w:szCs w:val="24"/>
        </w:rPr>
        <w:t xml:space="preserve">сти), </w:t>
      </w:r>
      <w:r w:rsidR="00842D48" w:rsidRPr="00C00C20">
        <w:rPr>
          <w:rFonts w:ascii="Times New Roman" w:hAnsi="Times New Roman" w:cs="Times New Roman"/>
          <w:sz w:val="24"/>
          <w:szCs w:val="24"/>
        </w:rPr>
        <w:t>действительного QR-кода или действительного отрицательного результата ПЦР-теста;</w:t>
      </w:r>
    </w:p>
    <w:p w:rsidR="00842D48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6E76" w:rsidRPr="00C00C20">
        <w:rPr>
          <w:rFonts w:ascii="Times New Roman" w:hAnsi="Times New Roman" w:cs="Times New Roman"/>
          <w:sz w:val="24"/>
          <w:szCs w:val="24"/>
        </w:rPr>
        <w:t xml:space="preserve">- </w:t>
      </w:r>
      <w:r w:rsidR="00842D48" w:rsidRPr="00C00C20">
        <w:rPr>
          <w:rFonts w:ascii="Times New Roman" w:hAnsi="Times New Roman" w:cs="Times New Roman"/>
          <w:sz w:val="24"/>
          <w:szCs w:val="24"/>
        </w:rPr>
        <w:t>обеспечивать выполнение профилактических мероприятий, предусмотре</w:t>
      </w:r>
      <w:r w:rsidR="00842D48" w:rsidRPr="00C00C20">
        <w:rPr>
          <w:rFonts w:ascii="Times New Roman" w:hAnsi="Times New Roman" w:cs="Times New Roman"/>
          <w:sz w:val="24"/>
          <w:szCs w:val="24"/>
        </w:rPr>
        <w:t>н</w:t>
      </w:r>
      <w:r w:rsidR="00842D48" w:rsidRPr="00C00C20">
        <w:rPr>
          <w:rFonts w:ascii="Times New Roman" w:hAnsi="Times New Roman" w:cs="Times New Roman"/>
          <w:sz w:val="24"/>
          <w:szCs w:val="24"/>
        </w:rPr>
        <w:t xml:space="preserve">ных разделом I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2D48" w:rsidRPr="00C00C20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</w:t>
      </w:r>
      <w:r w:rsidR="00842D48" w:rsidRPr="00C00C20">
        <w:rPr>
          <w:rFonts w:ascii="Times New Roman" w:hAnsi="Times New Roman" w:cs="Times New Roman"/>
          <w:sz w:val="24"/>
          <w:szCs w:val="24"/>
        </w:rPr>
        <w:t>р</w:t>
      </w:r>
      <w:r w:rsidR="00842D48" w:rsidRPr="00C00C20">
        <w:rPr>
          <w:rFonts w:ascii="Times New Roman" w:hAnsi="Times New Roman" w:cs="Times New Roman"/>
          <w:sz w:val="24"/>
          <w:szCs w:val="24"/>
        </w:rPr>
        <w:t>ным врачом Российской Федерации 28 февраля 2022 года.</w:t>
      </w:r>
    </w:p>
    <w:p w:rsidR="00226C29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D48" w:rsidRPr="00C00C20">
        <w:rPr>
          <w:rFonts w:ascii="Times New Roman" w:hAnsi="Times New Roman" w:cs="Times New Roman"/>
          <w:sz w:val="24"/>
          <w:szCs w:val="24"/>
        </w:rPr>
        <w:t>8.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 </w:t>
      </w:r>
      <w:r w:rsidR="00226C29" w:rsidRPr="00C00C20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502BB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2BB" w:rsidRPr="00C00C20">
        <w:rPr>
          <w:rFonts w:ascii="Times New Roman" w:hAnsi="Times New Roman" w:cs="Times New Roman"/>
          <w:sz w:val="24"/>
          <w:szCs w:val="24"/>
        </w:rPr>
        <w:t>8</w:t>
      </w:r>
      <w:r w:rsidR="00226C29" w:rsidRPr="00C00C20">
        <w:rPr>
          <w:rFonts w:ascii="Times New Roman" w:hAnsi="Times New Roman" w:cs="Times New Roman"/>
          <w:sz w:val="24"/>
          <w:szCs w:val="24"/>
        </w:rPr>
        <w:t xml:space="preserve">.1. Постановление администрации муниципального образования Тосненский район Ленинградской области 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от 10.03.2022 № 641-па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2BB" w:rsidRPr="00C00C20">
        <w:rPr>
          <w:rFonts w:ascii="Times New Roman" w:hAnsi="Times New Roman" w:cs="Times New Roman"/>
          <w:sz w:val="24"/>
          <w:szCs w:val="24"/>
        </w:rPr>
        <w:t>постановления Правительства Ленингра</w:t>
      </w:r>
      <w:r w:rsidR="00EA6E76" w:rsidRPr="00C00C20">
        <w:rPr>
          <w:rFonts w:ascii="Times New Roman" w:hAnsi="Times New Roman" w:cs="Times New Roman"/>
          <w:sz w:val="24"/>
          <w:szCs w:val="24"/>
        </w:rPr>
        <w:t>дской области от 13.08.2020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 № 573 «О м</w:t>
      </w:r>
      <w:r w:rsidR="00A502BB" w:rsidRPr="00C00C20">
        <w:rPr>
          <w:rFonts w:ascii="Times New Roman" w:hAnsi="Times New Roman" w:cs="Times New Roman"/>
          <w:sz w:val="24"/>
          <w:szCs w:val="24"/>
        </w:rPr>
        <w:t>е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="00A502BB" w:rsidRPr="00C00C2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A502BB" w:rsidRPr="00C00C20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</w:t>
      </w:r>
      <w:r w:rsidR="00EA6E76" w:rsidRPr="00C00C20">
        <w:rPr>
          <w:rFonts w:ascii="Times New Roman" w:hAnsi="Times New Roman" w:cs="Times New Roman"/>
          <w:sz w:val="24"/>
          <w:szCs w:val="24"/>
        </w:rPr>
        <w:t>.</w:t>
      </w:r>
    </w:p>
    <w:p w:rsidR="00A502BB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A502BB" w:rsidRPr="00C00C20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Тосненский район Ленинградской области от 06.05.2022 № 1580-па «О внесении изменений в постановление администрации муниципального образования Тосненский район Ленинградской области от 10.03.2022 № 641-па «О мерах по реализации постано</w:t>
      </w:r>
      <w:r w:rsidR="00A502BB" w:rsidRPr="00C00C20">
        <w:rPr>
          <w:rFonts w:ascii="Times New Roman" w:hAnsi="Times New Roman" w:cs="Times New Roman"/>
          <w:sz w:val="24"/>
          <w:szCs w:val="24"/>
        </w:rPr>
        <w:t>в</w:t>
      </w:r>
      <w:r w:rsidR="00A502BB" w:rsidRPr="00C00C20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</w:t>
      </w:r>
      <w:r w:rsidR="00EA6E76" w:rsidRPr="00C00C20">
        <w:rPr>
          <w:rFonts w:ascii="Times New Roman" w:hAnsi="Times New Roman" w:cs="Times New Roman"/>
          <w:sz w:val="24"/>
          <w:szCs w:val="24"/>
        </w:rPr>
        <w:t>и от 13.08.2020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</w:t>
      </w:r>
      <w:r w:rsidR="00A502BB" w:rsidRPr="00C00C20">
        <w:rPr>
          <w:rFonts w:ascii="Times New Roman" w:hAnsi="Times New Roman" w:cs="Times New Roman"/>
          <w:sz w:val="24"/>
          <w:szCs w:val="24"/>
        </w:rPr>
        <w:t>о</w:t>
      </w:r>
      <w:r w:rsidR="00A502BB" w:rsidRPr="00C00C20">
        <w:rPr>
          <w:rFonts w:ascii="Times New Roman" w:hAnsi="Times New Roman" w:cs="Times New Roman"/>
          <w:sz w:val="24"/>
          <w:szCs w:val="24"/>
        </w:rPr>
        <w:t>становлений Правительства Ленинградской области»</w:t>
      </w:r>
      <w:r w:rsidR="00EA6E76" w:rsidRPr="00C00C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2BB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="00A502BB" w:rsidRPr="00C00C2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01.06.2022 № 1905-па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2BB" w:rsidRPr="00C00C20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Тосненский район Ленинградской области от 10.03.2022 № 641-па «О мерах по реализации постано</w:t>
      </w:r>
      <w:r w:rsidR="00A502BB" w:rsidRPr="00C00C20">
        <w:rPr>
          <w:rFonts w:ascii="Times New Roman" w:hAnsi="Times New Roman" w:cs="Times New Roman"/>
          <w:sz w:val="24"/>
          <w:szCs w:val="24"/>
        </w:rPr>
        <w:t>в</w:t>
      </w:r>
      <w:r w:rsidR="00A502BB" w:rsidRPr="00C00C20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01.06</w:t>
      </w:r>
      <w:r w:rsidR="00EA6E76" w:rsidRPr="00C00C20">
        <w:rPr>
          <w:rFonts w:ascii="Times New Roman" w:hAnsi="Times New Roman" w:cs="Times New Roman"/>
          <w:sz w:val="24"/>
          <w:szCs w:val="24"/>
        </w:rPr>
        <w:t>.2020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 № 573 «О мерах по предотвращению распространения новой коронавирусной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BB" w:rsidRPr="00C00C20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и признании утратившими силу отдельных постановлений Правительства Ленинградской области».</w:t>
      </w:r>
      <w:proofErr w:type="gramEnd"/>
    </w:p>
    <w:p w:rsidR="00AF67D9" w:rsidRPr="00C00C20" w:rsidRDefault="001675B9" w:rsidP="00C0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02BB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25D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4E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обнародования в порядке, установленном Уставом муниципального образования Тосненский </w:t>
      </w:r>
      <w:r w:rsidR="000B7DE1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C00C20" w:rsidRDefault="001675B9" w:rsidP="00C0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90A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2BB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обнародовать настоящее постановление в порядке, установленном Уставом мун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Тосненский </w:t>
      </w:r>
      <w:r w:rsidR="000B7DE1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772B22" w:rsidRPr="00C00C20" w:rsidRDefault="001675B9" w:rsidP="00C0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D090A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2BB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</w:t>
      </w:r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заместителя главы администрации муниципального образования Тосненский район Ленинградской области </w:t>
      </w:r>
      <w:proofErr w:type="spellStart"/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Pr="00C00C20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90A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2BB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B22" w:rsidRPr="00C00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Pr="00C00C20" w:rsidRDefault="00C6516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20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C00C20" w:rsidRDefault="007877AB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C00C20" w:rsidRDefault="005E7C11" w:rsidP="00C0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675B9" w:rsidRDefault="00AE26AE" w:rsidP="00C00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75B9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0B7DE1" w:rsidRPr="001675B9">
        <w:rPr>
          <w:rFonts w:ascii="Times New Roman" w:hAnsi="Times New Roman" w:cs="Times New Roman"/>
          <w:sz w:val="20"/>
          <w:szCs w:val="20"/>
        </w:rPr>
        <w:t xml:space="preserve"> Александр В</w:t>
      </w:r>
      <w:r w:rsidRPr="001675B9">
        <w:rPr>
          <w:rFonts w:ascii="Times New Roman" w:hAnsi="Times New Roman" w:cs="Times New Roman"/>
          <w:sz w:val="20"/>
          <w:szCs w:val="20"/>
        </w:rPr>
        <w:t>икторович</w:t>
      </w:r>
      <w:r w:rsidR="007877AB" w:rsidRPr="001675B9">
        <w:rPr>
          <w:rFonts w:ascii="Times New Roman" w:hAnsi="Times New Roman" w:cs="Times New Roman"/>
          <w:sz w:val="20"/>
          <w:szCs w:val="20"/>
        </w:rPr>
        <w:t>, 8(81361)21604</w:t>
      </w:r>
    </w:p>
    <w:p w:rsidR="001675B9" w:rsidRPr="001675B9" w:rsidRDefault="001675B9" w:rsidP="00C00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5B9">
        <w:rPr>
          <w:rFonts w:ascii="Times New Roman" w:hAnsi="Times New Roman" w:cs="Times New Roman"/>
          <w:sz w:val="20"/>
          <w:szCs w:val="20"/>
        </w:rPr>
        <w:t xml:space="preserve">27 </w:t>
      </w:r>
      <w:proofErr w:type="spellStart"/>
      <w:r w:rsidRPr="001675B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1675B9" w:rsidRPr="001675B9" w:rsidSect="00C00C20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30" w:rsidRDefault="005B2F30" w:rsidP="00C00C20">
      <w:pPr>
        <w:spacing w:after="0" w:line="240" w:lineRule="auto"/>
      </w:pPr>
      <w:r>
        <w:separator/>
      </w:r>
    </w:p>
  </w:endnote>
  <w:endnote w:type="continuationSeparator" w:id="0">
    <w:p w:rsidR="005B2F30" w:rsidRDefault="005B2F30" w:rsidP="00C0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30" w:rsidRDefault="005B2F30" w:rsidP="00C00C20">
      <w:pPr>
        <w:spacing w:after="0" w:line="240" w:lineRule="auto"/>
      </w:pPr>
      <w:r>
        <w:separator/>
      </w:r>
    </w:p>
  </w:footnote>
  <w:footnote w:type="continuationSeparator" w:id="0">
    <w:p w:rsidR="005B2F30" w:rsidRDefault="005B2F30" w:rsidP="00C0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07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C20" w:rsidRPr="00C00C20" w:rsidRDefault="00C00C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2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00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0C20" w:rsidRDefault="00C00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15D84"/>
    <w:rsid w:val="00024C24"/>
    <w:rsid w:val="000254D7"/>
    <w:rsid w:val="0008140A"/>
    <w:rsid w:val="00084E4F"/>
    <w:rsid w:val="000B7DE1"/>
    <w:rsid w:val="000C4A7F"/>
    <w:rsid w:val="000D090A"/>
    <w:rsid w:val="000D672B"/>
    <w:rsid w:val="001545B5"/>
    <w:rsid w:val="0016349A"/>
    <w:rsid w:val="001675B9"/>
    <w:rsid w:val="001725D2"/>
    <w:rsid w:val="001D70C3"/>
    <w:rsid w:val="001D7268"/>
    <w:rsid w:val="001E7435"/>
    <w:rsid w:val="00200F24"/>
    <w:rsid w:val="0022367E"/>
    <w:rsid w:val="00226C29"/>
    <w:rsid w:val="002849C6"/>
    <w:rsid w:val="002D0E65"/>
    <w:rsid w:val="002E3C3E"/>
    <w:rsid w:val="00306637"/>
    <w:rsid w:val="00316E8D"/>
    <w:rsid w:val="00362E83"/>
    <w:rsid w:val="00374F91"/>
    <w:rsid w:val="00387E17"/>
    <w:rsid w:val="003A7B5E"/>
    <w:rsid w:val="003C233B"/>
    <w:rsid w:val="003F0E59"/>
    <w:rsid w:val="00401E06"/>
    <w:rsid w:val="00431D54"/>
    <w:rsid w:val="00453AC3"/>
    <w:rsid w:val="004653E8"/>
    <w:rsid w:val="004A757F"/>
    <w:rsid w:val="00501DA1"/>
    <w:rsid w:val="00516EA1"/>
    <w:rsid w:val="005200BD"/>
    <w:rsid w:val="005215FA"/>
    <w:rsid w:val="00560A9F"/>
    <w:rsid w:val="00564171"/>
    <w:rsid w:val="005A3810"/>
    <w:rsid w:val="005B2F30"/>
    <w:rsid w:val="005E7C11"/>
    <w:rsid w:val="00663A3D"/>
    <w:rsid w:val="006B78D3"/>
    <w:rsid w:val="006D0893"/>
    <w:rsid w:val="006E6150"/>
    <w:rsid w:val="0070539F"/>
    <w:rsid w:val="00726878"/>
    <w:rsid w:val="00737BF2"/>
    <w:rsid w:val="00743FBA"/>
    <w:rsid w:val="00772B22"/>
    <w:rsid w:val="007877AB"/>
    <w:rsid w:val="007C3CD0"/>
    <w:rsid w:val="007E63A4"/>
    <w:rsid w:val="00800DFD"/>
    <w:rsid w:val="00824018"/>
    <w:rsid w:val="00830E0C"/>
    <w:rsid w:val="00842D48"/>
    <w:rsid w:val="00847B9C"/>
    <w:rsid w:val="00855FB1"/>
    <w:rsid w:val="00895BCA"/>
    <w:rsid w:val="008B7575"/>
    <w:rsid w:val="008C6D3F"/>
    <w:rsid w:val="008E46B5"/>
    <w:rsid w:val="00915D25"/>
    <w:rsid w:val="009331CE"/>
    <w:rsid w:val="009336FE"/>
    <w:rsid w:val="00961CD9"/>
    <w:rsid w:val="0097671B"/>
    <w:rsid w:val="009A0424"/>
    <w:rsid w:val="009C72C8"/>
    <w:rsid w:val="009D4EBA"/>
    <w:rsid w:val="009E272B"/>
    <w:rsid w:val="009F5610"/>
    <w:rsid w:val="00A21F00"/>
    <w:rsid w:val="00A502BB"/>
    <w:rsid w:val="00A70620"/>
    <w:rsid w:val="00A96967"/>
    <w:rsid w:val="00AE26AE"/>
    <w:rsid w:val="00AE4C89"/>
    <w:rsid w:val="00AF2533"/>
    <w:rsid w:val="00AF67D9"/>
    <w:rsid w:val="00AF77A8"/>
    <w:rsid w:val="00B0370E"/>
    <w:rsid w:val="00B26FBB"/>
    <w:rsid w:val="00B4151D"/>
    <w:rsid w:val="00B65F5F"/>
    <w:rsid w:val="00B93E9F"/>
    <w:rsid w:val="00BA2FFF"/>
    <w:rsid w:val="00BC6462"/>
    <w:rsid w:val="00BC7775"/>
    <w:rsid w:val="00BF788E"/>
    <w:rsid w:val="00C00C20"/>
    <w:rsid w:val="00C615E8"/>
    <w:rsid w:val="00C6516B"/>
    <w:rsid w:val="00C7019C"/>
    <w:rsid w:val="00C963F8"/>
    <w:rsid w:val="00D04D8B"/>
    <w:rsid w:val="00D1436C"/>
    <w:rsid w:val="00D331C6"/>
    <w:rsid w:val="00D742CB"/>
    <w:rsid w:val="00D95B73"/>
    <w:rsid w:val="00DD0CC5"/>
    <w:rsid w:val="00DD7DF8"/>
    <w:rsid w:val="00DF663E"/>
    <w:rsid w:val="00E02744"/>
    <w:rsid w:val="00E07CD3"/>
    <w:rsid w:val="00E13421"/>
    <w:rsid w:val="00E21862"/>
    <w:rsid w:val="00E74742"/>
    <w:rsid w:val="00EA3749"/>
    <w:rsid w:val="00EA6E76"/>
    <w:rsid w:val="00EB1526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C20"/>
  </w:style>
  <w:style w:type="paragraph" w:styleId="a8">
    <w:name w:val="footer"/>
    <w:basedOn w:val="a"/>
    <w:link w:val="a9"/>
    <w:uiPriority w:val="99"/>
    <w:unhideWhenUsed/>
    <w:rsid w:val="00C0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C20"/>
  </w:style>
  <w:style w:type="paragraph" w:styleId="a8">
    <w:name w:val="footer"/>
    <w:basedOn w:val="a"/>
    <w:link w:val="a9"/>
    <w:uiPriority w:val="99"/>
    <w:unhideWhenUsed/>
    <w:rsid w:val="00C0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5DF9-7779-48BA-B053-059D33B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2022-10-21T13:25:00Z</cp:lastPrinted>
  <dcterms:created xsi:type="dcterms:W3CDTF">2022-10-24T12:56:00Z</dcterms:created>
  <dcterms:modified xsi:type="dcterms:W3CDTF">2022-10-24T12:56:00Z</dcterms:modified>
</cp:coreProperties>
</file>