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1" w:rsidRPr="00C12102" w:rsidRDefault="00132831" w:rsidP="009E2E5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C12102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32831" w:rsidRPr="00C12102" w:rsidRDefault="00132831" w:rsidP="0013283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1210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12102">
        <w:rPr>
          <w:rFonts w:ascii="Times New Roman" w:hAnsi="Times New Roman"/>
          <w:sz w:val="24"/>
          <w:szCs w:val="24"/>
        </w:rPr>
        <w:t xml:space="preserve">решению совета депутатов Тосненского городского поселения Тосненского муниципального района </w:t>
      </w:r>
    </w:p>
    <w:p w:rsidR="00132831" w:rsidRPr="00C12102" w:rsidRDefault="00132831" w:rsidP="0013283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12102">
        <w:rPr>
          <w:rFonts w:ascii="Times New Roman" w:hAnsi="Times New Roman"/>
          <w:sz w:val="24"/>
          <w:szCs w:val="24"/>
        </w:rPr>
        <w:t>Ленинградской области</w:t>
      </w:r>
      <w:r w:rsidRPr="00C121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102">
        <w:rPr>
          <w:rFonts w:ascii="Times New Roman" w:hAnsi="Times New Roman"/>
          <w:sz w:val="24"/>
          <w:szCs w:val="24"/>
        </w:rPr>
        <w:t>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</w:t>
      </w:r>
    </w:p>
    <w:p w:rsidR="009E2E54" w:rsidRPr="00C12102" w:rsidRDefault="00BA0E8D" w:rsidP="0013283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02">
        <w:rPr>
          <w:rFonts w:ascii="Times New Roman" w:hAnsi="Times New Roman"/>
          <w:sz w:val="24"/>
          <w:szCs w:val="24"/>
        </w:rPr>
        <w:t>о</w:t>
      </w:r>
      <w:r w:rsidR="009E2E54" w:rsidRPr="00C12102">
        <w:rPr>
          <w:rFonts w:ascii="Times New Roman" w:hAnsi="Times New Roman"/>
          <w:sz w:val="24"/>
          <w:szCs w:val="24"/>
        </w:rPr>
        <w:t>т ___________ № _______________</w:t>
      </w:r>
    </w:p>
    <w:p w:rsidR="00132831" w:rsidRPr="00C12102" w:rsidRDefault="00132831" w:rsidP="00132831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eastAsia="ru-RU"/>
        </w:rPr>
      </w:pPr>
      <w:r w:rsidRPr="00C121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>Графическая схема</w:t>
      </w: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>местоположения границ прилегающих территорий</w:t>
      </w:r>
    </w:p>
    <w:p w:rsidR="00B834DB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>на кадастровом плане территории</w:t>
      </w: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 xml:space="preserve">Тосненского городского поселения </w:t>
      </w: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 xml:space="preserve">Тосненского </w:t>
      </w:r>
      <w:r w:rsidR="009A1B60" w:rsidRPr="00C12102">
        <w:rPr>
          <w:rFonts w:ascii="Times New Roman" w:hAnsi="Times New Roman"/>
          <w:sz w:val="32"/>
          <w:szCs w:val="32"/>
          <w:lang w:eastAsia="ru-RU"/>
        </w:rPr>
        <w:t>м</w:t>
      </w:r>
      <w:r w:rsidRPr="00C12102">
        <w:rPr>
          <w:rFonts w:ascii="Times New Roman" w:hAnsi="Times New Roman"/>
          <w:sz w:val="32"/>
          <w:szCs w:val="32"/>
          <w:lang w:eastAsia="ru-RU"/>
        </w:rPr>
        <w:t xml:space="preserve">униципального района </w:t>
      </w: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12102">
        <w:rPr>
          <w:rFonts w:ascii="Times New Roman" w:hAnsi="Times New Roman"/>
          <w:sz w:val="32"/>
          <w:szCs w:val="32"/>
          <w:lang w:eastAsia="ru-RU"/>
        </w:rPr>
        <w:t>Ленинградской области</w:t>
      </w: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Pr="00C12102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B4C54" w:rsidRDefault="00BB4C54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B4C54" w:rsidRPr="00C12102" w:rsidRDefault="00BB4C54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32831" w:rsidRDefault="00132831" w:rsidP="0013283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D20B0" w:rsidRPr="004D20B0" w:rsidRDefault="004D20B0" w:rsidP="004D20B0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0B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4D20B0" w:rsidRPr="004D20B0" w:rsidRDefault="004D20B0" w:rsidP="004D20B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D20B0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4D20B0">
        <w:rPr>
          <w:rFonts w:ascii="Times New Roman" w:hAnsi="Times New Roman"/>
          <w:sz w:val="24"/>
          <w:szCs w:val="24"/>
        </w:rPr>
        <w:t>графической схемы местоположения границ прилегающих территорий на кадастровом плане территории, как приложение к решению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области»»</w:t>
      </w:r>
      <w:proofErr w:type="gramEnd"/>
    </w:p>
    <w:p w:rsidR="004D20B0" w:rsidRPr="004D20B0" w:rsidRDefault="004D20B0" w:rsidP="004D20B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D20B0">
        <w:rPr>
          <w:rFonts w:ascii="Times New Roman" w:eastAsia="Times New Roman" w:hAnsi="Times New Roman"/>
          <w:sz w:val="24"/>
          <w:szCs w:val="24"/>
        </w:rPr>
        <w:t>Г</w:t>
      </w:r>
      <w:r w:rsidRPr="004D20B0">
        <w:rPr>
          <w:rFonts w:ascii="Times New Roman" w:hAnsi="Times New Roman"/>
          <w:sz w:val="24"/>
          <w:szCs w:val="24"/>
        </w:rPr>
        <w:t xml:space="preserve">рафическая схема местоположения границ прилегающих территорий на кадастровом плане территории, как приложение к решению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 </w:t>
      </w:r>
      <w:r w:rsidRPr="004D20B0">
        <w:rPr>
          <w:rFonts w:ascii="Times New Roman" w:eastAsia="Times New Roman" w:hAnsi="Times New Roman"/>
          <w:sz w:val="24"/>
          <w:szCs w:val="24"/>
        </w:rPr>
        <w:t xml:space="preserve">разработан во исполнение п. 3 </w:t>
      </w:r>
      <w:r w:rsidRPr="004D20B0">
        <w:rPr>
          <w:rFonts w:ascii="Times New Roman" w:hAnsi="Times New Roman"/>
          <w:sz w:val="24"/>
          <w:szCs w:val="24"/>
        </w:rPr>
        <w:t>решения совета депутатов Тосненского городского поселения Тосненского муниципального района Ленинградской области</w:t>
      </w:r>
      <w:r w:rsidRPr="004D20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20B0">
        <w:rPr>
          <w:rFonts w:ascii="Times New Roman" w:hAnsi="Times New Roman"/>
          <w:sz w:val="24"/>
          <w:szCs w:val="24"/>
        </w:rPr>
        <w:t>от 19.03.2020 № 44 «Об</w:t>
      </w:r>
      <w:proofErr w:type="gramEnd"/>
      <w:r w:rsidRPr="004D20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0B0">
        <w:rPr>
          <w:rFonts w:ascii="Times New Roman" w:hAnsi="Times New Roman"/>
          <w:sz w:val="24"/>
          <w:szCs w:val="24"/>
        </w:rPr>
        <w:t>утверждении Правил благоустройства территории Тосненского городского поселения Тосненского муниципального района Ленинградской области»,</w:t>
      </w:r>
      <w:r w:rsidRPr="004D20B0">
        <w:rPr>
          <w:rFonts w:ascii="Times New Roman" w:eastAsia="Times New Roman" w:hAnsi="Times New Roman"/>
          <w:sz w:val="24"/>
          <w:szCs w:val="24"/>
        </w:rPr>
        <w:t xml:space="preserve"> с целью</w:t>
      </w:r>
      <w:r w:rsidRPr="004D20B0">
        <w:rPr>
          <w:rFonts w:ascii="Times New Roman" w:hAnsi="Times New Roman"/>
          <w:sz w:val="24"/>
          <w:szCs w:val="24"/>
        </w:rPr>
        <w:t xml:space="preserve"> </w:t>
      </w:r>
      <w:r w:rsidRPr="004D20B0">
        <w:rPr>
          <w:rFonts w:ascii="Times New Roman" w:eastAsia="Times New Roman" w:hAnsi="Times New Roman"/>
          <w:sz w:val="24"/>
          <w:szCs w:val="24"/>
        </w:rPr>
        <w:t>обеспечения полноценной работы н</w:t>
      </w:r>
      <w:r w:rsidRPr="004D20B0">
        <w:rPr>
          <w:rFonts w:ascii="Times New Roman" w:hAnsi="Times New Roman"/>
          <w:sz w:val="24"/>
          <w:szCs w:val="24"/>
        </w:rPr>
        <w:t>орм Правил благоустройства территории Тосненского городского поселения Тосненского муниципального района Ленинградской области, регламентирующие отношения на прилегающих территориях.</w:t>
      </w:r>
      <w:proofErr w:type="gramEnd"/>
      <w:r w:rsidRPr="004D20B0">
        <w:rPr>
          <w:rFonts w:ascii="Times New Roman" w:hAnsi="Times New Roman"/>
          <w:sz w:val="24"/>
          <w:szCs w:val="24"/>
        </w:rPr>
        <w:t xml:space="preserve"> </w:t>
      </w:r>
      <w:r w:rsidRPr="004D20B0">
        <w:rPr>
          <w:rFonts w:ascii="Times New Roman" w:eastAsia="Times New Roman" w:hAnsi="Times New Roman"/>
          <w:sz w:val="24"/>
          <w:szCs w:val="24"/>
        </w:rPr>
        <w:t xml:space="preserve">В ней учтены рекомендации по разработке </w:t>
      </w:r>
      <w:r w:rsidRPr="004D20B0">
        <w:rPr>
          <w:rFonts w:ascii="Times New Roman" w:hAnsi="Times New Roman"/>
          <w:sz w:val="24"/>
          <w:szCs w:val="24"/>
        </w:rPr>
        <w:t>графической схемы местоположения границ прилегающих территорий на кадастровом плане территории</w:t>
      </w:r>
      <w:r w:rsidRPr="004D20B0">
        <w:rPr>
          <w:rFonts w:ascii="Times New Roman" w:eastAsia="Times New Roman" w:hAnsi="Times New Roman"/>
          <w:sz w:val="24"/>
          <w:szCs w:val="24"/>
        </w:rPr>
        <w:t>.</w:t>
      </w:r>
    </w:p>
    <w:p w:rsidR="004D20B0" w:rsidRPr="004D20B0" w:rsidRDefault="004D20B0" w:rsidP="004D20B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0B0">
        <w:rPr>
          <w:rFonts w:ascii="Times New Roman" w:eastAsia="Times New Roman" w:hAnsi="Times New Roman"/>
          <w:sz w:val="24"/>
          <w:szCs w:val="24"/>
        </w:rPr>
        <w:t>Для  разграничения зоны ответственности тех</w:t>
      </w:r>
      <w:r w:rsidR="00BB4C54">
        <w:rPr>
          <w:rFonts w:ascii="Times New Roman" w:eastAsia="Times New Roman" w:hAnsi="Times New Roman"/>
          <w:sz w:val="24"/>
          <w:szCs w:val="24"/>
        </w:rPr>
        <w:t>,</w:t>
      </w:r>
      <w:r w:rsidRPr="004D20B0">
        <w:rPr>
          <w:rFonts w:ascii="Times New Roman" w:eastAsia="Times New Roman" w:hAnsi="Times New Roman"/>
          <w:sz w:val="24"/>
          <w:szCs w:val="24"/>
        </w:rPr>
        <w:t xml:space="preserve"> либо иных правообладателей объектов и </w:t>
      </w:r>
      <w:r w:rsidRPr="004D20B0">
        <w:rPr>
          <w:rFonts w:ascii="Times New Roman" w:hAnsi="Times New Roman"/>
          <w:sz w:val="24"/>
          <w:szCs w:val="24"/>
        </w:rPr>
        <w:t>земельных участков, участвующих в благоустройстве и содержании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территорий, а также в соответствии с Областным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области», а</w:t>
      </w:r>
      <w:proofErr w:type="gramEnd"/>
      <w:r w:rsidRPr="004D20B0">
        <w:rPr>
          <w:rFonts w:ascii="Times New Roman" w:hAnsi="Times New Roman"/>
          <w:sz w:val="24"/>
          <w:szCs w:val="24"/>
        </w:rPr>
        <w:t xml:space="preserve"> также проведения уборки в летнее и зимнее время, нормы которых указаны в разделе 3, 4, 5 части 1 Правил Благоустройств. </w:t>
      </w:r>
    </w:p>
    <w:p w:rsidR="004D20B0" w:rsidRDefault="00BB4C54" w:rsidP="004D20B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поможет</w:t>
      </w:r>
      <w:r w:rsidR="004D20B0" w:rsidRPr="004D20B0">
        <w:rPr>
          <w:rFonts w:ascii="Times New Roman" w:hAnsi="Times New Roman"/>
          <w:sz w:val="24"/>
          <w:szCs w:val="24"/>
        </w:rPr>
        <w:t xml:space="preserve"> определить законность действий лиц при рассмотрении дел об административном правонарушении, в рамках </w:t>
      </w:r>
      <w:proofErr w:type="spellStart"/>
      <w:r w:rsidR="004D20B0" w:rsidRPr="004D20B0">
        <w:rPr>
          <w:rFonts w:ascii="Times New Roman" w:hAnsi="Times New Roman"/>
          <w:sz w:val="24"/>
          <w:szCs w:val="24"/>
        </w:rPr>
        <w:t>подследственности</w:t>
      </w:r>
      <w:proofErr w:type="spellEnd"/>
      <w:r w:rsidR="004D20B0" w:rsidRPr="004D20B0">
        <w:rPr>
          <w:rFonts w:ascii="Times New Roman" w:hAnsi="Times New Roman"/>
          <w:sz w:val="24"/>
          <w:szCs w:val="24"/>
        </w:rPr>
        <w:t xml:space="preserve"> Закона Ленинградской области Областного закона от 02.03.2003 </w:t>
      </w:r>
      <w:r w:rsidR="004D20B0" w:rsidRPr="004D20B0">
        <w:rPr>
          <w:rFonts w:ascii="Times New Roman" w:hAnsi="Times New Roman"/>
          <w:bCs/>
          <w:sz w:val="24"/>
          <w:szCs w:val="24"/>
        </w:rPr>
        <w:t>№</w:t>
      </w:r>
      <w:r w:rsidR="004D20B0" w:rsidRPr="004D20B0">
        <w:rPr>
          <w:rFonts w:ascii="Times New Roman" w:hAnsi="Times New Roman"/>
          <w:sz w:val="24"/>
          <w:szCs w:val="24"/>
        </w:rPr>
        <w:t> </w:t>
      </w:r>
      <w:r w:rsidR="004D20B0" w:rsidRPr="004D20B0">
        <w:rPr>
          <w:rFonts w:ascii="Times New Roman" w:hAnsi="Times New Roman"/>
          <w:bCs/>
          <w:sz w:val="24"/>
          <w:szCs w:val="24"/>
        </w:rPr>
        <w:t>47</w:t>
      </w:r>
      <w:r w:rsidR="004D20B0" w:rsidRPr="004D20B0">
        <w:rPr>
          <w:rFonts w:ascii="Times New Roman" w:hAnsi="Times New Roman"/>
          <w:sz w:val="24"/>
          <w:szCs w:val="24"/>
        </w:rPr>
        <w:t>-</w:t>
      </w:r>
      <w:r w:rsidR="004D20B0" w:rsidRPr="004D20B0">
        <w:rPr>
          <w:rFonts w:ascii="Times New Roman" w:hAnsi="Times New Roman"/>
          <w:bCs/>
          <w:sz w:val="24"/>
          <w:szCs w:val="24"/>
        </w:rPr>
        <w:t>оз</w:t>
      </w:r>
      <w:r w:rsidR="004D20B0" w:rsidRPr="004D20B0">
        <w:rPr>
          <w:rFonts w:ascii="Times New Roman" w:hAnsi="Times New Roman"/>
          <w:sz w:val="24"/>
          <w:szCs w:val="24"/>
        </w:rPr>
        <w:t> «Об административных правонарушениях»</w:t>
      </w:r>
      <w:r w:rsidR="004D20B0">
        <w:rPr>
          <w:rFonts w:ascii="Times New Roman" w:hAnsi="Times New Roman"/>
          <w:sz w:val="24"/>
          <w:szCs w:val="24"/>
        </w:rPr>
        <w:t>.</w:t>
      </w:r>
    </w:p>
    <w:p w:rsidR="004D20B0" w:rsidRPr="004D20B0" w:rsidRDefault="004D20B0" w:rsidP="004D20B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171F" w:rsidRDefault="00F9171F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9171F" w:rsidRDefault="00F9171F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9171F" w:rsidRDefault="00F9171F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9171F" w:rsidRDefault="00F9171F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C54" w:rsidRDefault="00BB4C54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C54" w:rsidRDefault="00BB4C54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C54" w:rsidRDefault="00BB4C54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F9171F" w:rsidRDefault="00F9171F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132831" w:rsidRPr="004D20B0" w:rsidRDefault="00132831" w:rsidP="0013283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4D20B0">
        <w:rPr>
          <w:rFonts w:ascii="Times New Roman" w:hAnsi="Times New Roman"/>
          <w:sz w:val="30"/>
          <w:szCs w:val="30"/>
          <w:lang w:eastAsia="ru-RU"/>
        </w:rPr>
        <w:t>2022</w:t>
      </w:r>
    </w:p>
    <w:p w:rsidR="00132831" w:rsidRPr="004D20B0" w:rsidRDefault="00132831" w:rsidP="00132831">
      <w:pPr>
        <w:jc w:val="center"/>
        <w:rPr>
          <w:rFonts w:ascii="Times New Roman" w:hAnsi="Times New Roman"/>
          <w:sz w:val="30"/>
          <w:szCs w:val="30"/>
          <w:lang w:eastAsia="ru-RU"/>
        </w:rPr>
      </w:pPr>
      <w:r w:rsidRPr="004D20B0">
        <w:rPr>
          <w:rFonts w:ascii="Times New Roman" w:hAnsi="Times New Roman"/>
          <w:sz w:val="30"/>
          <w:szCs w:val="30"/>
          <w:lang w:eastAsia="ru-RU"/>
        </w:rPr>
        <w:t>Содержание графической схемы</w:t>
      </w:r>
    </w:p>
    <w:p w:rsidR="00132831" w:rsidRPr="004D20B0" w:rsidRDefault="00132831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</w:t>
      </w:r>
      <w:r w:rsidR="00737F64" w:rsidRPr="004D20B0">
        <w:rPr>
          <w:rFonts w:ascii="Times New Roman" w:hAnsi="Times New Roman"/>
          <w:sz w:val="24"/>
          <w:szCs w:val="24"/>
          <w:lang w:eastAsia="ru-RU"/>
        </w:rPr>
        <w:t>№ 1, пр. Ленина, у д. 24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2, Гражданская набережная, у д. 14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3,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Песочная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у д. 42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4, ул. Боярова, у д. 6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5, ш. Барыбина, у д. 29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6, пр. Ленина, у д. 69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7, ш. Барыбина, у д. 11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8,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у д. 10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у д. 6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10, ул. Победы, у д. 5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11, ул. Победы, у д. 15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12, пр. Ленина, у д. 37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13, пр. Ленина, з/у 61а, у д. 61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14, пр. Ленина, у д. 20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15, ул. Победы, у д. 13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16, ул. Победы, у д. 5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4D20B0">
        <w:rPr>
          <w:rFonts w:ascii="Times New Roman" w:hAnsi="Times New Roman"/>
          <w:sz w:val="24"/>
          <w:szCs w:val="24"/>
          <w:lang w:eastAsia="ru-RU"/>
        </w:rPr>
        <w:t>17</w:t>
      </w:r>
      <w:r w:rsidRPr="004D20B0">
        <w:rPr>
          <w:rFonts w:ascii="Times New Roman" w:hAnsi="Times New Roman"/>
          <w:sz w:val="24"/>
          <w:szCs w:val="24"/>
          <w:lang w:eastAsia="ru-RU"/>
        </w:rPr>
        <w:t>, ул. Победы, у д. 5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</w:t>
      </w:r>
      <w:r w:rsidR="009C292B" w:rsidRPr="004D20B0">
        <w:rPr>
          <w:rFonts w:ascii="Times New Roman" w:hAnsi="Times New Roman"/>
          <w:sz w:val="24"/>
          <w:szCs w:val="24"/>
          <w:lang w:eastAsia="ru-RU"/>
        </w:rPr>
        <w:t>8</w:t>
      </w:r>
      <w:r w:rsidRPr="004D20B0">
        <w:rPr>
          <w:rFonts w:ascii="Times New Roman" w:hAnsi="Times New Roman"/>
          <w:sz w:val="24"/>
          <w:szCs w:val="24"/>
          <w:lang w:eastAsia="ru-RU"/>
        </w:rPr>
        <w:t>, ш. Барыбина, у д. 13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</w:t>
      </w:r>
      <w:r w:rsidR="009C292B" w:rsidRPr="004D20B0">
        <w:rPr>
          <w:rFonts w:ascii="Times New Roman" w:hAnsi="Times New Roman"/>
          <w:sz w:val="24"/>
          <w:szCs w:val="24"/>
          <w:lang w:eastAsia="ru-RU"/>
        </w:rPr>
        <w:t>9</w:t>
      </w:r>
      <w:r w:rsidRPr="004D20B0">
        <w:rPr>
          <w:rFonts w:ascii="Times New Roman" w:hAnsi="Times New Roman"/>
          <w:sz w:val="24"/>
          <w:szCs w:val="24"/>
          <w:lang w:eastAsia="ru-RU"/>
        </w:rPr>
        <w:t>, пр. Ленина, у д. 63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4D20B0">
        <w:rPr>
          <w:rFonts w:ascii="Times New Roman" w:hAnsi="Times New Roman"/>
          <w:sz w:val="24"/>
          <w:szCs w:val="24"/>
          <w:lang w:eastAsia="ru-RU"/>
        </w:rPr>
        <w:t>20</w:t>
      </w:r>
      <w:r w:rsidRPr="004D20B0">
        <w:rPr>
          <w:rFonts w:ascii="Times New Roman" w:hAnsi="Times New Roman"/>
          <w:sz w:val="24"/>
          <w:szCs w:val="24"/>
          <w:lang w:eastAsia="ru-RU"/>
        </w:rPr>
        <w:t>, пр. Ленина, у д. 44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9C292B" w:rsidRPr="004D20B0">
        <w:rPr>
          <w:rFonts w:ascii="Times New Roman" w:hAnsi="Times New Roman"/>
          <w:sz w:val="24"/>
          <w:szCs w:val="24"/>
          <w:lang w:eastAsia="ru-RU"/>
        </w:rPr>
        <w:t>21</w:t>
      </w:r>
      <w:r w:rsidRPr="004D20B0">
        <w:rPr>
          <w:rFonts w:ascii="Times New Roman" w:hAnsi="Times New Roman"/>
          <w:sz w:val="24"/>
          <w:szCs w:val="24"/>
          <w:lang w:eastAsia="ru-RU"/>
        </w:rPr>
        <w:t>, пр. Ленина, д. 135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22, ш. Барыбина, у д. 3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23, ш. Барыбина, у д. 29А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24, пр. Ленина, у д. 37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25,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737F64" w:rsidRPr="004D20B0" w:rsidRDefault="00737F64" w:rsidP="001328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26, пр. Ленина, у д. 44</w:t>
      </w:r>
    </w:p>
    <w:p w:rsidR="00737F64" w:rsidRPr="004D20B0" w:rsidRDefault="00737F64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27, на пересечении пр. Ленина и Типографского проезда</w:t>
      </w:r>
    </w:p>
    <w:p w:rsidR="00737F64" w:rsidRPr="004D20B0" w:rsidRDefault="00737F64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28, пр. Ленина, у д. 44</w:t>
      </w:r>
      <w:r w:rsidR="003F5A09" w:rsidRPr="004D2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7F64" w:rsidRPr="004D20B0" w:rsidRDefault="00737F64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29, ул. М. Горького, у д. 8</w:t>
      </w:r>
    </w:p>
    <w:p w:rsidR="00737F64" w:rsidRPr="004D20B0" w:rsidRDefault="00737F64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30, пр. Ленина, у д. 62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31, пр. Ленина з/у 61а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32, пр. Ленина, у д. 37 (участок 2)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33,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 .30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34, ул. М. Горького, около д. 2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35, пересечения ул. Боярова и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Советской</w:t>
      </w:r>
      <w:proofErr w:type="gramEnd"/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36, ш. Барыбина, у д. 38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37,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38, ул. Тотмина, д. 1а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39,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рядом с ж/д вокзалом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40, пр. Ленина, у д. 62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41, ш. Барыбина, у д. 13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lastRenderedPageBreak/>
        <w:t>Квадрат № 42, ул. Станиславского, у д. 8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43, пр. Ленина, у д. 36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44, пр. Ленина, у д. 37 (уч. 1)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45,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у д. 5</w:t>
      </w:r>
    </w:p>
    <w:p w:rsidR="00EF63CF" w:rsidRPr="004D20B0" w:rsidRDefault="00EF63CF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46, пр. Ленина, д. 28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47, Московское шоссе, д. 7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48, пр. Ленина, д. 61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49, Московское шоссе, у завода «Стройдеталь», к/н 47:26:0601008:8</w:t>
      </w:r>
    </w:p>
    <w:p w:rsidR="0086657F" w:rsidRPr="004D20B0" w:rsidRDefault="0086657F" w:rsidP="0086657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50, пересечение ул. Советская и Ленина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51,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23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52,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Коллективная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76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53, пр. Ленина, д. 167а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54,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Октябрьская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125А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55, ш. Барыбина, д. 58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56,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16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57, Типографский проезд, д. 75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58, г. Тосно, к/н 47:26:0604001:13</w:t>
      </w:r>
    </w:p>
    <w:p w:rsidR="00E0744D" w:rsidRPr="004D20B0" w:rsidRDefault="00E0744D" w:rsidP="00737F6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59,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16, уч. 1</w:t>
      </w:r>
    </w:p>
    <w:p w:rsidR="00E0744D" w:rsidRPr="004D20B0" w:rsidRDefault="00E0744D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60,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 xml:space="preserve">, д. 23 </w:t>
      </w:r>
    </w:p>
    <w:p w:rsidR="00E0744D" w:rsidRPr="004D20B0" w:rsidRDefault="00E0744D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61, ул. Боярова, д. 27</w:t>
      </w:r>
    </w:p>
    <w:p w:rsidR="00D34340" w:rsidRPr="004D20B0" w:rsidRDefault="00D34340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62, пр. Ленина, д. 66</w:t>
      </w:r>
    </w:p>
    <w:p w:rsidR="00D34340" w:rsidRPr="004D20B0" w:rsidRDefault="00D34340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63, пр. Ленина, д. 56</w:t>
      </w:r>
    </w:p>
    <w:p w:rsidR="00D34340" w:rsidRPr="004D20B0" w:rsidRDefault="00D34340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64, пр. Ленина, д. </w:t>
      </w:r>
      <w:r w:rsidR="003F5A09" w:rsidRPr="004D20B0">
        <w:rPr>
          <w:rFonts w:ascii="Times New Roman" w:hAnsi="Times New Roman"/>
          <w:sz w:val="24"/>
          <w:szCs w:val="24"/>
          <w:lang w:eastAsia="ru-RU"/>
        </w:rPr>
        <w:t>54</w:t>
      </w:r>
      <w:r w:rsidR="00E50310" w:rsidRPr="004D20B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F5A09" w:rsidRPr="004D20B0">
        <w:rPr>
          <w:rFonts w:ascii="Times New Roman" w:hAnsi="Times New Roman"/>
          <w:sz w:val="24"/>
          <w:szCs w:val="24"/>
          <w:lang w:eastAsia="ru-RU"/>
        </w:rPr>
        <w:t>Военкомат</w:t>
      </w:r>
      <w:r w:rsidR="00E50310" w:rsidRPr="004D20B0">
        <w:rPr>
          <w:rFonts w:ascii="Times New Roman" w:hAnsi="Times New Roman"/>
          <w:sz w:val="24"/>
          <w:szCs w:val="24"/>
          <w:lang w:eastAsia="ru-RU"/>
        </w:rPr>
        <w:t>)</w:t>
      </w:r>
      <w:r w:rsidR="00F23ED1" w:rsidRPr="004D2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0310" w:rsidRPr="004D20B0" w:rsidRDefault="00E50310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65, </w:t>
      </w:r>
      <w:r w:rsidR="003F5A09" w:rsidRPr="004D20B0">
        <w:rPr>
          <w:rFonts w:ascii="Times New Roman" w:hAnsi="Times New Roman"/>
          <w:sz w:val="24"/>
          <w:szCs w:val="24"/>
          <w:lang w:eastAsia="ru-RU"/>
        </w:rPr>
        <w:t>пр. Ленина, д. 52</w:t>
      </w:r>
    </w:p>
    <w:p w:rsidR="003F5A09" w:rsidRPr="004D20B0" w:rsidRDefault="003F5A09" w:rsidP="00E0744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66, пр. Ленина, д. 40 (Кинотеатр) </w:t>
      </w:r>
    </w:p>
    <w:p w:rsidR="003F5A09" w:rsidRPr="004D20B0" w:rsidRDefault="003F5A0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67, пр. Ленина, д. 46а</w:t>
      </w:r>
    </w:p>
    <w:p w:rsidR="003F5A09" w:rsidRPr="004D20B0" w:rsidRDefault="003F5A0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68, пр. Ленина, д. 42</w:t>
      </w:r>
    </w:p>
    <w:p w:rsidR="00D479C4" w:rsidRPr="004D20B0" w:rsidRDefault="00D479C4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69 пр. Ленина у д</w:t>
      </w:r>
      <w:r w:rsidR="004F5C5C" w:rsidRPr="004D20B0">
        <w:rPr>
          <w:rFonts w:ascii="Times New Roman" w:hAnsi="Times New Roman"/>
          <w:sz w:val="24"/>
          <w:szCs w:val="24"/>
          <w:lang w:eastAsia="ru-RU"/>
        </w:rPr>
        <w:t>.</w:t>
      </w:r>
      <w:r w:rsidRPr="004D20B0">
        <w:rPr>
          <w:rFonts w:ascii="Times New Roman" w:hAnsi="Times New Roman"/>
          <w:sz w:val="24"/>
          <w:szCs w:val="24"/>
          <w:lang w:eastAsia="ru-RU"/>
        </w:rPr>
        <w:t xml:space="preserve"> 44</w:t>
      </w:r>
    </w:p>
    <w:p w:rsidR="003F5A09" w:rsidRPr="004D20B0" w:rsidRDefault="003F5A0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70, пр. Ленина, д. 34</w:t>
      </w:r>
    </w:p>
    <w:p w:rsidR="003F5A09" w:rsidRPr="004D20B0" w:rsidRDefault="003F5A0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71, пр. Ленина, </w:t>
      </w:r>
      <w:r w:rsidR="003F50DC" w:rsidRPr="004D20B0">
        <w:rPr>
          <w:rFonts w:ascii="Times New Roman" w:hAnsi="Times New Roman"/>
          <w:sz w:val="24"/>
          <w:szCs w:val="24"/>
          <w:lang w:eastAsia="ru-RU"/>
        </w:rPr>
        <w:t>д. 28б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72, пр. Ленина, д. 20а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73, пр. Ленина, д. 16а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74, пр. Ленина, у д. 19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75, пр. Ленина, д. 19а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76, пр. Ленина, д. 21А (Стоматология)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77, пр. Ленина, д. 47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78, пр. Ленина, д. 47а</w:t>
      </w:r>
    </w:p>
    <w:p w:rsidR="003F50DC" w:rsidRPr="004D20B0" w:rsidRDefault="003F50DC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79</w:t>
      </w:r>
      <w:r w:rsidR="00D06A00" w:rsidRPr="004D20B0">
        <w:rPr>
          <w:rFonts w:ascii="Times New Roman" w:hAnsi="Times New Roman"/>
          <w:sz w:val="24"/>
          <w:szCs w:val="24"/>
          <w:lang w:eastAsia="ru-RU"/>
        </w:rPr>
        <w:t>, пр. Ленина, д. 71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80, пр. Ленина, д. 223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</w:t>
      </w:r>
      <w:r w:rsidR="003B7760" w:rsidRPr="004D20B0">
        <w:rPr>
          <w:rFonts w:ascii="Times New Roman" w:hAnsi="Times New Roman"/>
          <w:sz w:val="24"/>
          <w:szCs w:val="24"/>
          <w:lang w:eastAsia="ru-RU"/>
        </w:rPr>
        <w:t>8</w:t>
      </w:r>
      <w:r w:rsidRPr="004D20B0">
        <w:rPr>
          <w:rFonts w:ascii="Times New Roman" w:hAnsi="Times New Roman"/>
          <w:sz w:val="24"/>
          <w:szCs w:val="24"/>
          <w:lang w:eastAsia="ru-RU"/>
        </w:rPr>
        <w:t>1, ул. Боярова, у д. 22</w:t>
      </w:r>
    </w:p>
    <w:p w:rsidR="003B7760" w:rsidRPr="004D20B0" w:rsidRDefault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82, ул. Боярова, у д. 27, уч. 1</w:t>
      </w:r>
    </w:p>
    <w:p w:rsidR="003B7760" w:rsidRPr="004D20B0" w:rsidRDefault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83, ул. Боярова, у д. 12</w:t>
      </w:r>
    </w:p>
    <w:p w:rsidR="003B7760" w:rsidRPr="004D20B0" w:rsidRDefault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84, ул. М. Горького, д. 4а</w:t>
      </w:r>
    </w:p>
    <w:p w:rsidR="003B7760" w:rsidRPr="004D20B0" w:rsidRDefault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85, ш. Барыбина, д.6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86, ул. Чехова, у д. 5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lastRenderedPageBreak/>
        <w:t>Квадрат № 87, Пожарный проезд, д. 7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88, ул. Боярова, д. 24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89,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24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90,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Коллективная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7б</w:t>
      </w:r>
    </w:p>
    <w:p w:rsidR="00C01E6B" w:rsidRPr="004D20B0" w:rsidRDefault="00C01E6B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91, Красная набережная, д. 21а (отель Тосно)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92,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13а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93,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11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94,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11а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95,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9а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96,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9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97,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9б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98,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 xml:space="preserve"> д. 9а-1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99,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7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100, пр. Ленина, д. 36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101, ул. Боярова, д. 23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102, пр. Ленина, д. 47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103, ул. Боярова, д. 4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104, ул. Боярова, д. 4а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105, ул. Боярова, д. 6</w:t>
      </w:r>
    </w:p>
    <w:p w:rsidR="00D06A00" w:rsidRPr="004D20B0" w:rsidRDefault="00D06A0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</w:t>
      </w:r>
      <w:r w:rsidR="003B7760" w:rsidRPr="004D20B0">
        <w:rPr>
          <w:rFonts w:ascii="Times New Roman" w:hAnsi="Times New Roman"/>
          <w:sz w:val="24"/>
          <w:szCs w:val="24"/>
          <w:lang w:eastAsia="ru-RU"/>
        </w:rPr>
        <w:t xml:space="preserve">ат № 106, ул. </w:t>
      </w:r>
      <w:proofErr w:type="gramStart"/>
      <w:r w:rsidR="003B7760"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="003B7760" w:rsidRPr="004D20B0">
        <w:rPr>
          <w:rFonts w:ascii="Times New Roman" w:hAnsi="Times New Roman"/>
          <w:sz w:val="24"/>
          <w:szCs w:val="24"/>
          <w:lang w:eastAsia="ru-RU"/>
        </w:rPr>
        <w:t>, д. 16</w:t>
      </w:r>
    </w:p>
    <w:p w:rsidR="00D06A00" w:rsidRPr="004D20B0" w:rsidRDefault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107, ул. Боярова, д. 2а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108,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11а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109, пр. Ленина, д. 14б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110, пр. Ленина, д. 10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111,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Рабочая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7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112,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Рабочая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строение 53б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113, пр. Ленина, д. 19б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114, пр. Ленина, д. 21а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115, ш. Барыбина, д. 6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116, ул. М. Горького, д. 2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117, пр. Ленина, д. 19б-1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118, пр. Ленина, д. 64 (Храм)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119, ул. Чехова, д. 3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120, ул. Шолохова, рядом с автомобильной стоянкой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121,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1д</w:t>
      </w:r>
    </w:p>
    <w:p w:rsidR="003B7760" w:rsidRPr="004D20B0" w:rsidRDefault="003B7760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122, пр. Ленина, д. 44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123, пр. Ленина 28 (пом. 1, 2, 3, 4)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124, ул. Победы, д. 11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125, пр. Ленина, д. 10 (</w:t>
      </w:r>
      <w:proofErr w:type="spellStart"/>
      <w:r w:rsidRPr="004D20B0">
        <w:rPr>
          <w:rFonts w:ascii="Times New Roman" w:hAnsi="Times New Roman"/>
          <w:sz w:val="24"/>
          <w:szCs w:val="24"/>
          <w:lang w:eastAsia="ru-RU"/>
        </w:rPr>
        <w:t>Хозтовары</w:t>
      </w:r>
      <w:proofErr w:type="spellEnd"/>
      <w:r w:rsidRPr="004D20B0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126, пр. Ленина, д. 20 (</w:t>
      </w:r>
      <w:proofErr w:type="spellStart"/>
      <w:r w:rsidRPr="004D20B0">
        <w:rPr>
          <w:rFonts w:ascii="Times New Roman" w:hAnsi="Times New Roman"/>
          <w:sz w:val="24"/>
          <w:szCs w:val="24"/>
          <w:lang w:eastAsia="ru-RU"/>
        </w:rPr>
        <w:t>Семишагов</w:t>
      </w:r>
      <w:proofErr w:type="spellEnd"/>
      <w:r w:rsidRPr="004D20B0">
        <w:rPr>
          <w:rFonts w:ascii="Times New Roman" w:hAnsi="Times New Roman"/>
          <w:sz w:val="24"/>
          <w:szCs w:val="24"/>
          <w:lang w:eastAsia="ru-RU"/>
        </w:rPr>
        <w:t>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127, пр. Ленина, д. 14 (</w:t>
      </w:r>
      <w:proofErr w:type="spellStart"/>
      <w:r w:rsidRPr="004D20B0">
        <w:rPr>
          <w:rFonts w:ascii="Times New Roman" w:hAnsi="Times New Roman"/>
          <w:sz w:val="24"/>
          <w:szCs w:val="24"/>
          <w:lang w:eastAsia="ru-RU"/>
        </w:rPr>
        <w:t>ФиксПрайс</w:t>
      </w:r>
      <w:proofErr w:type="spellEnd"/>
      <w:r w:rsidRPr="004D20B0">
        <w:rPr>
          <w:rFonts w:ascii="Times New Roman" w:hAnsi="Times New Roman"/>
          <w:sz w:val="24"/>
          <w:szCs w:val="24"/>
          <w:lang w:eastAsia="ru-RU"/>
        </w:rPr>
        <w:t>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128, пр. Ленина, д. 12 (Ясень)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129, пр. Ленина, д. 19 (Пятерочка)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130, пр. Ленина, д. 135 (Типография)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131, Типографский </w:t>
      </w:r>
      <w:proofErr w:type="spellStart"/>
      <w:r w:rsidRPr="004D20B0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4D20B0">
        <w:rPr>
          <w:rFonts w:ascii="Times New Roman" w:hAnsi="Times New Roman"/>
          <w:sz w:val="24"/>
          <w:szCs w:val="24"/>
          <w:lang w:eastAsia="ru-RU"/>
        </w:rPr>
        <w:t>-д, д. 135 С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132, пр. Ленина, д. 135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lastRenderedPageBreak/>
        <w:t>Квадрат № 133, ул. Боярова, д. 2 (уч. 1)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134, ул. Боярова, д. 2 (уч. 2)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135, ул. Боярова, д. 9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136, ул. Тотмина, д. 1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137, ул. Островского, д. 2а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138, ул. Чехова, д. 7а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139, пр. Ленина, д. 75а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140,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Промышленная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1а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141,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Вокзальная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д. 21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142, ул. Боярова, напротив д. 1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 xml:space="preserve">Квадрат № 143, ул. </w:t>
      </w:r>
      <w:proofErr w:type="gramStart"/>
      <w:r w:rsidRPr="004D20B0">
        <w:rPr>
          <w:rFonts w:ascii="Times New Roman" w:hAnsi="Times New Roman"/>
          <w:sz w:val="24"/>
          <w:szCs w:val="24"/>
          <w:lang w:eastAsia="ru-RU"/>
        </w:rPr>
        <w:t>Заречная</w:t>
      </w:r>
      <w:proofErr w:type="gramEnd"/>
      <w:r w:rsidRPr="004D20B0">
        <w:rPr>
          <w:rFonts w:ascii="Times New Roman" w:hAnsi="Times New Roman"/>
          <w:sz w:val="24"/>
          <w:szCs w:val="24"/>
          <w:lang w:eastAsia="ru-RU"/>
        </w:rPr>
        <w:t>, строение 23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144. ул. Урицкого, з/у 87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145, ш. Барыбина, д. 29б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146, пр. Ленина, д. 16б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147, Московское шоссе, д. 44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148, Московское шоссе, д. 44а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149, ул. Боярова, д. 21</w:t>
      </w:r>
    </w:p>
    <w:p w:rsidR="00C01E6B" w:rsidRPr="004D20B0" w:rsidRDefault="00C01E6B" w:rsidP="003B7760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  <w:lang w:eastAsia="ru-RU"/>
        </w:rPr>
      </w:pPr>
      <w:r w:rsidRPr="004D20B0">
        <w:rPr>
          <w:rFonts w:ascii="Times New Roman" w:hAnsi="Times New Roman"/>
          <w:sz w:val="24"/>
          <w:szCs w:val="24"/>
          <w:lang w:eastAsia="ru-RU"/>
        </w:rPr>
        <w:t>Квадрат № 150, шоссе Барыбина, д. 29</w:t>
      </w:r>
    </w:p>
    <w:sectPr w:rsidR="00C01E6B" w:rsidRPr="004D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4BD"/>
    <w:multiLevelType w:val="hybridMultilevel"/>
    <w:tmpl w:val="AD6E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0"/>
    <w:rsid w:val="00132831"/>
    <w:rsid w:val="002C7760"/>
    <w:rsid w:val="003B7760"/>
    <w:rsid w:val="003F50DC"/>
    <w:rsid w:val="003F5A09"/>
    <w:rsid w:val="004D20B0"/>
    <w:rsid w:val="004F5C5C"/>
    <w:rsid w:val="005B7301"/>
    <w:rsid w:val="005D39DB"/>
    <w:rsid w:val="00642DE8"/>
    <w:rsid w:val="00737F64"/>
    <w:rsid w:val="00851FFC"/>
    <w:rsid w:val="0086657F"/>
    <w:rsid w:val="009A1B60"/>
    <w:rsid w:val="009C292B"/>
    <w:rsid w:val="009E2E54"/>
    <w:rsid w:val="00B45123"/>
    <w:rsid w:val="00B834DB"/>
    <w:rsid w:val="00BA0E8D"/>
    <w:rsid w:val="00BB4C54"/>
    <w:rsid w:val="00C01E6B"/>
    <w:rsid w:val="00C12102"/>
    <w:rsid w:val="00D06A00"/>
    <w:rsid w:val="00D34340"/>
    <w:rsid w:val="00D479C4"/>
    <w:rsid w:val="00E0744D"/>
    <w:rsid w:val="00E50310"/>
    <w:rsid w:val="00EF63CF"/>
    <w:rsid w:val="00F23ED1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 Геннадий Геннадьевич</dc:creator>
  <cp:lastModifiedBy>Смирнова Татьяна Васильевна</cp:lastModifiedBy>
  <cp:revision>10</cp:revision>
  <cp:lastPrinted>2022-07-14T08:07:00Z</cp:lastPrinted>
  <dcterms:created xsi:type="dcterms:W3CDTF">2022-07-14T08:09:00Z</dcterms:created>
  <dcterms:modified xsi:type="dcterms:W3CDTF">2022-10-04T14:27:00Z</dcterms:modified>
</cp:coreProperties>
</file>