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E" w:rsidRDefault="004236B3" w:rsidP="00C01F7E">
      <w:pPr>
        <w:jc w:val="both"/>
        <w:rPr>
          <w:sz w:val="24"/>
          <w:szCs w:val="24"/>
        </w:rPr>
      </w:pPr>
      <w:bookmarkStart w:id="0" w:name="_GoBack"/>
      <w:bookmarkEnd w:id="0"/>
      <w:r w:rsidRPr="0099521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CE48D3C" wp14:editId="470B319B">
            <wp:simplePos x="0" y="0"/>
            <wp:positionH relativeFrom="column">
              <wp:posOffset>-1015296</wp:posOffset>
            </wp:positionH>
            <wp:positionV relativeFrom="paragraph">
              <wp:posOffset>-856498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  <w:r w:rsidRPr="004236B3">
        <w:rPr>
          <w:szCs w:val="28"/>
        </w:rPr>
        <w:t>20.10.2022                           184</w:t>
      </w:r>
    </w:p>
    <w:p w:rsidR="004236B3" w:rsidRPr="004236B3" w:rsidRDefault="004236B3" w:rsidP="00C01F7E">
      <w:pPr>
        <w:jc w:val="both"/>
        <w:rPr>
          <w:sz w:val="24"/>
          <w:szCs w:val="24"/>
        </w:rPr>
      </w:pPr>
    </w:p>
    <w:p w:rsidR="004236B3" w:rsidRDefault="004236B3" w:rsidP="00C01F7E">
      <w:pPr>
        <w:jc w:val="both"/>
        <w:rPr>
          <w:sz w:val="24"/>
          <w:szCs w:val="24"/>
        </w:rPr>
      </w:pPr>
    </w:p>
    <w:p w:rsidR="004236B3" w:rsidRPr="00C01F7E" w:rsidRDefault="004236B3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Об утверждении Положения о порядке сообщения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>лицами, замещающими муниципальные должности,</w:t>
      </w:r>
    </w:p>
    <w:p w:rsid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о возникновении личной заинтересованности при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исполнении должностных обязанностей, которая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приводит или может привести к конфликту интересов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</w:t>
      </w:r>
      <w:r w:rsidR="004236B3">
        <w:rPr>
          <w:sz w:val="24"/>
          <w:szCs w:val="24"/>
        </w:rPr>
        <w:t>,</w:t>
      </w:r>
      <w:r w:rsidRPr="00C01F7E">
        <w:rPr>
          <w:sz w:val="24"/>
          <w:szCs w:val="24"/>
        </w:rPr>
        <w:t xml:space="preserve">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совет депутат</w:t>
      </w:r>
      <w:r>
        <w:rPr>
          <w:sz w:val="24"/>
          <w:szCs w:val="24"/>
        </w:rPr>
        <w:t xml:space="preserve">ов </w:t>
      </w:r>
      <w:r w:rsidR="002234C3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</w:t>
      </w:r>
    </w:p>
    <w:p w:rsidR="00C01F7E" w:rsidRDefault="00C01F7E" w:rsidP="00C01F7E">
      <w:pPr>
        <w:jc w:val="both"/>
        <w:rPr>
          <w:sz w:val="24"/>
          <w:szCs w:val="24"/>
        </w:rPr>
      </w:pPr>
    </w:p>
    <w:p w:rsid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>РЕШИЛ:</w:t>
      </w:r>
    </w:p>
    <w:p w:rsidR="004236B3" w:rsidRPr="00C01F7E" w:rsidRDefault="004236B3" w:rsidP="00C01F7E">
      <w:pPr>
        <w:jc w:val="both"/>
        <w:rPr>
          <w:sz w:val="24"/>
          <w:szCs w:val="24"/>
        </w:rPr>
      </w:pP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1. Утвердить Положение о порядке сообщения лицами, замещающими муниципальные должности</w:t>
      </w:r>
      <w:r w:rsidR="002234C3">
        <w:rPr>
          <w:sz w:val="24"/>
          <w:szCs w:val="24"/>
        </w:rPr>
        <w:t>,</w:t>
      </w:r>
      <w:r w:rsidRPr="00C01F7E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4236B3">
        <w:rPr>
          <w:sz w:val="24"/>
          <w:szCs w:val="24"/>
        </w:rPr>
        <w:t>п</w:t>
      </w:r>
      <w:r w:rsidRPr="00C01F7E">
        <w:rPr>
          <w:sz w:val="24"/>
          <w:szCs w:val="24"/>
        </w:rPr>
        <w:t>риложение).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2. Аппарату совета депутатов </w:t>
      </w:r>
      <w:r w:rsidR="002234C3">
        <w:rPr>
          <w:sz w:val="24"/>
          <w:szCs w:val="24"/>
        </w:rPr>
        <w:t>муниципального образования Тосненский      муниципальный район</w:t>
      </w:r>
      <w:r w:rsidRPr="00C01F7E">
        <w:rPr>
          <w:sz w:val="24"/>
          <w:szCs w:val="24"/>
        </w:rPr>
        <w:t xml:space="preserve"> Ленинградской области обеспечить официальное опубликование и обнародование настоящего решения.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3. Контроль за исполнением решения возложить на постоянную комиссию по местному самоу</w:t>
      </w:r>
      <w:r w:rsidR="002234C3">
        <w:rPr>
          <w:sz w:val="24"/>
          <w:szCs w:val="24"/>
        </w:rPr>
        <w:t xml:space="preserve">правлению </w:t>
      </w:r>
      <w:r w:rsidRPr="00C01F7E">
        <w:rPr>
          <w:sz w:val="24"/>
          <w:szCs w:val="24"/>
        </w:rPr>
        <w:t xml:space="preserve">совета депутатов </w:t>
      </w:r>
      <w:r w:rsidR="002234C3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области.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Тосненского муниципального района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C01F7E">
        <w:rPr>
          <w:sz w:val="24"/>
          <w:szCs w:val="24"/>
        </w:rPr>
        <w:t xml:space="preserve">        А.Л. Канцерев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4236B3" w:rsidRDefault="002234C3" w:rsidP="00C01F7E">
      <w:pPr>
        <w:jc w:val="both"/>
        <w:rPr>
          <w:sz w:val="20"/>
          <w:szCs w:val="20"/>
        </w:rPr>
      </w:pPr>
      <w:r w:rsidRPr="004236B3">
        <w:rPr>
          <w:sz w:val="20"/>
          <w:szCs w:val="20"/>
        </w:rPr>
        <w:t>Носова Татьяна Олеговна</w:t>
      </w:r>
      <w:r w:rsidR="004236B3">
        <w:rPr>
          <w:sz w:val="20"/>
          <w:szCs w:val="20"/>
        </w:rPr>
        <w:t>,</w:t>
      </w:r>
      <w:r w:rsidR="00C01F7E" w:rsidRPr="004236B3">
        <w:rPr>
          <w:sz w:val="20"/>
          <w:szCs w:val="20"/>
        </w:rPr>
        <w:t xml:space="preserve"> 8 (81361) 332</w:t>
      </w:r>
      <w:r w:rsidRPr="004236B3">
        <w:rPr>
          <w:sz w:val="20"/>
          <w:szCs w:val="20"/>
        </w:rPr>
        <w:t>29</w:t>
      </w:r>
    </w:p>
    <w:p w:rsidR="00C01F7E" w:rsidRPr="004236B3" w:rsidRDefault="004236B3" w:rsidP="00C01F7E">
      <w:pPr>
        <w:jc w:val="both"/>
        <w:rPr>
          <w:sz w:val="20"/>
          <w:szCs w:val="20"/>
        </w:rPr>
      </w:pPr>
      <w:r>
        <w:rPr>
          <w:sz w:val="20"/>
          <w:szCs w:val="20"/>
        </w:rPr>
        <w:t>6 га</w:t>
      </w:r>
    </w:p>
    <w:p w:rsidR="00C01F7E" w:rsidRPr="00C01F7E" w:rsidRDefault="00C01F7E" w:rsidP="004236B3">
      <w:pPr>
        <w:ind w:left="4253"/>
        <w:rPr>
          <w:sz w:val="24"/>
          <w:szCs w:val="24"/>
        </w:rPr>
      </w:pPr>
      <w:r w:rsidRPr="00C01F7E">
        <w:rPr>
          <w:sz w:val="24"/>
          <w:szCs w:val="24"/>
        </w:rPr>
        <w:lastRenderedPageBreak/>
        <w:t>Приложение</w:t>
      </w:r>
    </w:p>
    <w:p w:rsidR="00C01F7E" w:rsidRPr="00C01F7E" w:rsidRDefault="00C01F7E" w:rsidP="004236B3">
      <w:pPr>
        <w:ind w:left="4253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к решению совета депутатов </w:t>
      </w:r>
    </w:p>
    <w:p w:rsidR="00C01F7E" w:rsidRPr="00C01F7E" w:rsidRDefault="002234C3" w:rsidP="004236B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01F7E" w:rsidRPr="00C01F7E" w:rsidRDefault="002234C3" w:rsidP="004236B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Тосненский муниципальный район</w:t>
      </w:r>
      <w:r w:rsidR="00C01F7E" w:rsidRPr="00C01F7E">
        <w:rPr>
          <w:sz w:val="24"/>
          <w:szCs w:val="24"/>
        </w:rPr>
        <w:t xml:space="preserve"> </w:t>
      </w:r>
    </w:p>
    <w:p w:rsidR="00C01F7E" w:rsidRPr="00C01F7E" w:rsidRDefault="00C01F7E" w:rsidP="004236B3">
      <w:pPr>
        <w:ind w:left="4253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Ленинградской области</w:t>
      </w:r>
    </w:p>
    <w:p w:rsidR="004236B3" w:rsidRDefault="004236B3" w:rsidP="004236B3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20.10.2022            184</w:t>
      </w:r>
    </w:p>
    <w:p w:rsidR="00C01F7E" w:rsidRPr="00C01F7E" w:rsidRDefault="00C01F7E" w:rsidP="004236B3">
      <w:pPr>
        <w:ind w:left="4253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от ___________№_______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ПОЛОЖЕНИЕ</w:t>
      </w: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о порядке сообщения лицами, замещающими муниципальные должности,</w:t>
      </w:r>
    </w:p>
    <w:p w:rsidR="004236B3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 xml:space="preserve">о возникновении личной заинтересованности при исполнении должностных </w:t>
      </w: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обязанностей, которая приводит или может привести к конфликту интересов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1. Настоящим Положением определяется порядок сообщения лицами, замещающими муниципальные должности</w:t>
      </w:r>
      <w:r w:rsidR="002234C3">
        <w:rPr>
          <w:sz w:val="24"/>
          <w:szCs w:val="24"/>
        </w:rPr>
        <w:t>,</w:t>
      </w:r>
      <w:r w:rsidRPr="00C01F7E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r w:rsidR="004236B3">
        <w:rPr>
          <w:sz w:val="24"/>
          <w:szCs w:val="24"/>
        </w:rPr>
        <w:t>–</w:t>
      </w:r>
      <w:r w:rsidRPr="00C01F7E">
        <w:rPr>
          <w:sz w:val="24"/>
          <w:szCs w:val="24"/>
        </w:rPr>
        <w:t xml:space="preserve"> уведо</w:t>
      </w:r>
      <w:r w:rsidR="008B5937">
        <w:rPr>
          <w:sz w:val="24"/>
          <w:szCs w:val="24"/>
        </w:rPr>
        <w:t xml:space="preserve">мление), согласно </w:t>
      </w:r>
      <w:r w:rsidR="004236B3">
        <w:rPr>
          <w:sz w:val="24"/>
          <w:szCs w:val="24"/>
        </w:rPr>
        <w:t>п</w:t>
      </w:r>
      <w:r w:rsidR="008B5937">
        <w:rPr>
          <w:sz w:val="24"/>
          <w:szCs w:val="24"/>
        </w:rPr>
        <w:t xml:space="preserve">риложению </w:t>
      </w:r>
      <w:r w:rsidRPr="00C01F7E">
        <w:rPr>
          <w:sz w:val="24"/>
          <w:szCs w:val="24"/>
        </w:rPr>
        <w:t>к настоящему Положению.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Уведомление должно содержать сведения о причинах возникновения конфликта интересов, а также мерах, предпринятых в целях его предотвращения и урегулирования.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К уведомлению могут прилагаться имеющиеся материалы, подтверждающие суть изложенного в уведомлении.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4. Уведомление рассматривает постоянная коми</w:t>
      </w:r>
      <w:r w:rsidR="008B5937">
        <w:rPr>
          <w:sz w:val="24"/>
          <w:szCs w:val="24"/>
        </w:rPr>
        <w:t xml:space="preserve">ссия по местному самоуправлению </w:t>
      </w:r>
      <w:r w:rsidRPr="00C01F7E">
        <w:rPr>
          <w:sz w:val="24"/>
          <w:szCs w:val="24"/>
        </w:rPr>
        <w:t xml:space="preserve">совета депутатов </w:t>
      </w:r>
      <w:r w:rsidR="008B5937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 (далее – комиссия).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5. Комиссия осуществляет свою работу в порядке, установленном Положением о постоянных комиссиях совета депутатов </w:t>
      </w:r>
      <w:r w:rsidR="00E14E01">
        <w:rPr>
          <w:sz w:val="24"/>
          <w:szCs w:val="24"/>
        </w:rPr>
        <w:t>муниципального образования Тосненский район</w:t>
      </w:r>
      <w:r w:rsidRPr="00C01F7E">
        <w:rPr>
          <w:sz w:val="24"/>
          <w:szCs w:val="24"/>
        </w:rPr>
        <w:t xml:space="preserve"> Ленинградской области, утвержденн</w:t>
      </w:r>
      <w:r w:rsidR="004236B3">
        <w:rPr>
          <w:sz w:val="24"/>
          <w:szCs w:val="24"/>
        </w:rPr>
        <w:t>ым</w:t>
      </w:r>
      <w:r w:rsidRPr="00C01F7E">
        <w:rPr>
          <w:sz w:val="24"/>
          <w:szCs w:val="24"/>
        </w:rPr>
        <w:t xml:space="preserve"> решением совета депутатов </w:t>
      </w:r>
      <w:r w:rsidR="00E14E01">
        <w:rPr>
          <w:sz w:val="24"/>
          <w:szCs w:val="24"/>
        </w:rPr>
        <w:t>муниципального образования</w:t>
      </w:r>
      <w:r w:rsidR="00E14E01" w:rsidRPr="00C01F7E">
        <w:rPr>
          <w:sz w:val="24"/>
          <w:szCs w:val="24"/>
        </w:rPr>
        <w:t xml:space="preserve"> </w:t>
      </w:r>
      <w:r w:rsidR="00E14E01">
        <w:rPr>
          <w:sz w:val="24"/>
          <w:szCs w:val="24"/>
        </w:rPr>
        <w:t>Тосненский</w:t>
      </w:r>
      <w:r w:rsidRPr="00C01F7E">
        <w:rPr>
          <w:sz w:val="24"/>
          <w:szCs w:val="24"/>
        </w:rPr>
        <w:t xml:space="preserve"> рай</w:t>
      </w:r>
      <w:r w:rsidR="00E14E01">
        <w:rPr>
          <w:sz w:val="24"/>
          <w:szCs w:val="24"/>
        </w:rPr>
        <w:t>он</w:t>
      </w:r>
      <w:r w:rsidRPr="00C01F7E">
        <w:rPr>
          <w:sz w:val="24"/>
          <w:szCs w:val="24"/>
        </w:rPr>
        <w:t xml:space="preserve"> Ленингра</w:t>
      </w:r>
      <w:r w:rsidR="00E14E01">
        <w:rPr>
          <w:sz w:val="24"/>
          <w:szCs w:val="24"/>
        </w:rPr>
        <w:t>дской области от 10.02.2006 № 26</w:t>
      </w:r>
      <w:r w:rsidRPr="00C01F7E">
        <w:rPr>
          <w:sz w:val="24"/>
          <w:szCs w:val="24"/>
        </w:rPr>
        <w:t>, с последующими изменениями с учетом особенностей, установленных настоящим Положением.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6. Решение о проведении заседания комиссии в целях рассмотрения уведомления принимается в порядке, предусмотренном </w:t>
      </w:r>
      <w:r w:rsidR="00877A22" w:rsidRPr="00C01F7E">
        <w:rPr>
          <w:sz w:val="24"/>
          <w:szCs w:val="24"/>
        </w:rPr>
        <w:t xml:space="preserve">Положением о постоянных комиссиях совета депутатов </w:t>
      </w:r>
      <w:r w:rsidR="00877A22">
        <w:rPr>
          <w:sz w:val="24"/>
          <w:szCs w:val="24"/>
        </w:rPr>
        <w:t>муниципального образования Тосненский район</w:t>
      </w:r>
      <w:r w:rsidR="00877A22" w:rsidRPr="00C01F7E">
        <w:rPr>
          <w:sz w:val="24"/>
          <w:szCs w:val="24"/>
        </w:rPr>
        <w:t xml:space="preserve"> Ленинградской области, утвержденн</w:t>
      </w:r>
      <w:r w:rsidR="004236B3">
        <w:rPr>
          <w:sz w:val="24"/>
          <w:szCs w:val="24"/>
        </w:rPr>
        <w:t>ым</w:t>
      </w:r>
      <w:r w:rsidR="00877A22" w:rsidRPr="00C01F7E">
        <w:rPr>
          <w:sz w:val="24"/>
          <w:szCs w:val="24"/>
        </w:rPr>
        <w:t xml:space="preserve"> решением совета депутатов </w:t>
      </w:r>
      <w:r w:rsidR="00877A22">
        <w:rPr>
          <w:sz w:val="24"/>
          <w:szCs w:val="24"/>
        </w:rPr>
        <w:t>муниципального образования</w:t>
      </w:r>
      <w:r w:rsidR="00877A22" w:rsidRPr="00C01F7E">
        <w:rPr>
          <w:sz w:val="24"/>
          <w:szCs w:val="24"/>
        </w:rPr>
        <w:t xml:space="preserve"> </w:t>
      </w:r>
      <w:r w:rsidR="00877A22">
        <w:rPr>
          <w:sz w:val="24"/>
          <w:szCs w:val="24"/>
        </w:rPr>
        <w:t>Тосненский</w:t>
      </w:r>
      <w:r w:rsidR="00877A22" w:rsidRPr="00C01F7E">
        <w:rPr>
          <w:sz w:val="24"/>
          <w:szCs w:val="24"/>
        </w:rPr>
        <w:t xml:space="preserve"> рай</w:t>
      </w:r>
      <w:r w:rsidR="00877A22">
        <w:rPr>
          <w:sz w:val="24"/>
          <w:szCs w:val="24"/>
        </w:rPr>
        <w:t>он</w:t>
      </w:r>
      <w:r w:rsidR="00877A22" w:rsidRPr="00C01F7E">
        <w:rPr>
          <w:sz w:val="24"/>
          <w:szCs w:val="24"/>
        </w:rPr>
        <w:t xml:space="preserve"> Ленингра</w:t>
      </w:r>
      <w:r w:rsidR="00877A22">
        <w:rPr>
          <w:sz w:val="24"/>
          <w:szCs w:val="24"/>
        </w:rPr>
        <w:t>дской области от 10.02.2006 № 26</w:t>
      </w:r>
      <w:r w:rsidR="00877A22" w:rsidRPr="00C01F7E">
        <w:rPr>
          <w:sz w:val="24"/>
          <w:szCs w:val="24"/>
        </w:rPr>
        <w:t>, с последующими изменениями</w:t>
      </w:r>
      <w:r w:rsidRPr="00C01F7E">
        <w:rPr>
          <w:sz w:val="24"/>
          <w:szCs w:val="24"/>
        </w:rPr>
        <w:t>, при этом уведомление подлежит рассмотрению не позднее 30 календарных дней со дня, следующего за днем направления уведомления.</w:t>
      </w:r>
      <w:r w:rsidR="00877A22">
        <w:rPr>
          <w:sz w:val="24"/>
          <w:szCs w:val="24"/>
        </w:rPr>
        <w:t xml:space="preserve">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Комиссия имеет право получать в установленном порядке от лица, замещающего муниципальную должность, направившего уведомление, пояснения по изло</w:t>
      </w:r>
      <w:r w:rsidRPr="00C01F7E">
        <w:rPr>
          <w:sz w:val="24"/>
          <w:szCs w:val="24"/>
        </w:rPr>
        <w:lastRenderedPageBreak/>
        <w:t xml:space="preserve">женным в них обстоятельствам и направлять в установленном законом порядке запросы в органы государственной власти, органы местного самоуправления муниципальных образований и заинтересованные организации.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Лицо, подавшее уведомление, вправе присутствовать на заседании комиссии и давать пояснения.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В случае, если комиссия рассматривает уведомление одного из членов комиссии, указанный член комиссии не имеет права голоса при принятии решения, предусмотренного подпунктами 1-3 пункта 7 настоящего Положения.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7. По результатам рассмотрения уведомлений принимается одно из следующих решений: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1) признать, что при исполнении должностных обязанностей лицом, направившим уведомление, конфликт интересов отсутствует;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3) признать, что лицом, направившим уведомление, не соблюдались требования об урегулировании конфликта интересов.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8.  В случае принятия решения, предусмотренного подпунктом 2 пункта 7 настоящего Положения, в соответствии с законодательством Российской Федерации,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 </w:t>
      </w:r>
    </w:p>
    <w:p w:rsidR="00C01F7E" w:rsidRPr="00C01F7E" w:rsidRDefault="00C01F7E" w:rsidP="004236B3">
      <w:pPr>
        <w:ind w:firstLine="567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9. В случае принятия решения, предусмотренного подпунктом 3 пункта 7 настоящего Положения, председатель комиссии уведомляет о нем совет депутатов </w:t>
      </w:r>
      <w:r w:rsidR="00877A22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 и должностное лицо или организации, уполномоченные применять меры юридической ответственности, предусмотренные законодательством Российской Федерации.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2234C3" w:rsidRDefault="002234C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1F7E" w:rsidRPr="00C01F7E" w:rsidRDefault="00C01F7E" w:rsidP="004236B3">
      <w:pPr>
        <w:ind w:left="4253"/>
        <w:jc w:val="both"/>
        <w:rPr>
          <w:sz w:val="24"/>
          <w:szCs w:val="24"/>
        </w:rPr>
      </w:pPr>
      <w:r w:rsidRPr="00C01F7E">
        <w:rPr>
          <w:sz w:val="24"/>
          <w:szCs w:val="24"/>
        </w:rPr>
        <w:lastRenderedPageBreak/>
        <w:t xml:space="preserve">Приложение </w:t>
      </w:r>
    </w:p>
    <w:p w:rsidR="00C01F7E" w:rsidRPr="00C01F7E" w:rsidRDefault="00C01F7E" w:rsidP="004236B3">
      <w:pPr>
        <w:ind w:left="4253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к Положению о порядке сообщения лицами, замещающими муниципальные до</w:t>
      </w:r>
      <w:r w:rsidR="00877A22">
        <w:rPr>
          <w:sz w:val="24"/>
          <w:szCs w:val="24"/>
        </w:rPr>
        <w:t xml:space="preserve">лжности, о возникновении личной </w:t>
      </w:r>
      <w:r w:rsidRPr="00C01F7E">
        <w:rPr>
          <w:sz w:val="24"/>
          <w:szCs w:val="24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C01F7E" w:rsidRPr="00C01F7E" w:rsidRDefault="00C01F7E" w:rsidP="004236B3">
      <w:pPr>
        <w:ind w:left="4253"/>
        <w:jc w:val="both"/>
        <w:rPr>
          <w:sz w:val="24"/>
          <w:szCs w:val="24"/>
        </w:rPr>
      </w:pPr>
    </w:p>
    <w:p w:rsidR="00C01F7E" w:rsidRPr="00C01F7E" w:rsidRDefault="00C01F7E" w:rsidP="004236B3">
      <w:pPr>
        <w:ind w:left="4253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Председателю постоянной коми</w:t>
      </w:r>
      <w:r w:rsidR="00877A22">
        <w:rPr>
          <w:sz w:val="24"/>
          <w:szCs w:val="24"/>
        </w:rPr>
        <w:t xml:space="preserve">ссии по местному самоуправлению </w:t>
      </w:r>
      <w:r w:rsidRPr="00C01F7E">
        <w:rPr>
          <w:sz w:val="24"/>
          <w:szCs w:val="24"/>
        </w:rPr>
        <w:t xml:space="preserve">совета депутатов </w:t>
      </w:r>
      <w:r w:rsidR="00877A22">
        <w:rPr>
          <w:sz w:val="24"/>
          <w:szCs w:val="24"/>
        </w:rPr>
        <w:t>муниципального образования Тосненский муниципальный район</w:t>
      </w:r>
      <w:r w:rsidRPr="00C01F7E">
        <w:rPr>
          <w:sz w:val="24"/>
          <w:szCs w:val="24"/>
        </w:rPr>
        <w:t xml:space="preserve"> Ленинградской области </w:t>
      </w:r>
    </w:p>
    <w:p w:rsidR="00C01F7E" w:rsidRPr="00C01F7E" w:rsidRDefault="00C01F7E" w:rsidP="004236B3">
      <w:pPr>
        <w:ind w:left="4253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____________________________________ </w:t>
      </w:r>
    </w:p>
    <w:p w:rsidR="00C01F7E" w:rsidRPr="004236B3" w:rsidRDefault="00C01F7E" w:rsidP="004236B3">
      <w:pPr>
        <w:ind w:left="4253"/>
        <w:jc w:val="both"/>
        <w:rPr>
          <w:sz w:val="20"/>
          <w:szCs w:val="20"/>
        </w:rPr>
      </w:pPr>
      <w:r w:rsidRPr="004236B3">
        <w:rPr>
          <w:sz w:val="20"/>
          <w:szCs w:val="20"/>
        </w:rPr>
        <w:t>(ФИО, наименование замещаемой</w:t>
      </w:r>
      <w:r w:rsidR="004236B3">
        <w:rPr>
          <w:sz w:val="20"/>
          <w:szCs w:val="20"/>
        </w:rPr>
        <w:t xml:space="preserve"> </w:t>
      </w:r>
      <w:r w:rsidRPr="004236B3">
        <w:rPr>
          <w:sz w:val="20"/>
          <w:szCs w:val="20"/>
        </w:rPr>
        <w:t>муниципальной должности)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УВЕДОМЛЕНИЕ</w:t>
      </w:r>
    </w:p>
    <w:p w:rsidR="004236B3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 xml:space="preserve">о возникновении личной заинтересованности при исполнении должностных </w:t>
      </w:r>
    </w:p>
    <w:p w:rsidR="00C01F7E" w:rsidRPr="00C01F7E" w:rsidRDefault="00C01F7E" w:rsidP="002234C3">
      <w:pPr>
        <w:jc w:val="center"/>
        <w:rPr>
          <w:sz w:val="24"/>
          <w:szCs w:val="24"/>
        </w:rPr>
      </w:pPr>
      <w:r w:rsidRPr="00C01F7E">
        <w:rPr>
          <w:sz w:val="24"/>
          <w:szCs w:val="24"/>
        </w:rPr>
        <w:t>обязанностей, которая приводит или может привести к конфликту интересов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2234C3" w:rsidRDefault="002234C3" w:rsidP="002234C3">
      <w:pPr>
        <w:ind w:firstLine="708"/>
        <w:jc w:val="both"/>
        <w:rPr>
          <w:sz w:val="24"/>
          <w:szCs w:val="24"/>
        </w:rPr>
      </w:pP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</w:t>
      </w:r>
      <w:r w:rsidR="004236B3">
        <w:rPr>
          <w:sz w:val="24"/>
          <w:szCs w:val="24"/>
        </w:rPr>
        <w:t>и</w:t>
      </w:r>
      <w:r w:rsidRPr="00C01F7E">
        <w:rPr>
          <w:sz w:val="24"/>
          <w:szCs w:val="24"/>
        </w:rPr>
        <w:t xml:space="preserve">ли может привести к конфликту интересов (нужное подчеркнуть).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Обстоятельства, являющиеся основание</w:t>
      </w:r>
      <w:r w:rsidR="004236B3">
        <w:rPr>
          <w:sz w:val="24"/>
          <w:szCs w:val="24"/>
        </w:rPr>
        <w:t>м</w:t>
      </w:r>
      <w:r w:rsidRPr="00C01F7E">
        <w:rPr>
          <w:sz w:val="24"/>
          <w:szCs w:val="24"/>
        </w:rPr>
        <w:t xml:space="preserve"> возникнов</w:t>
      </w:r>
      <w:r w:rsidR="002234C3">
        <w:rPr>
          <w:sz w:val="24"/>
          <w:szCs w:val="24"/>
        </w:rPr>
        <w:t>ения личной заинтересованности:</w:t>
      </w:r>
      <w:r w:rsidRPr="00C01F7E">
        <w:rPr>
          <w:sz w:val="24"/>
          <w:szCs w:val="24"/>
        </w:rPr>
        <w:t xml:space="preserve">___________________________________________________________ ________________________________________________________________________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_____________________________________ ________________________________________________________________________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>Предлагаемые меры по предотвращению или урег</w:t>
      </w:r>
      <w:r w:rsidR="002234C3">
        <w:rPr>
          <w:sz w:val="24"/>
          <w:szCs w:val="24"/>
        </w:rPr>
        <w:t>улированию конфликта интересов:</w:t>
      </w:r>
      <w:r w:rsidRPr="00C01F7E">
        <w:rPr>
          <w:sz w:val="24"/>
          <w:szCs w:val="24"/>
        </w:rPr>
        <w:t xml:space="preserve">_________________________________________________________ ________________________________________________________________________________________________________________________________________________ </w:t>
      </w:r>
    </w:p>
    <w:p w:rsidR="00C01F7E" w:rsidRPr="00C01F7E" w:rsidRDefault="00C01F7E" w:rsidP="002234C3">
      <w:pPr>
        <w:ind w:firstLine="708"/>
        <w:jc w:val="both"/>
        <w:rPr>
          <w:sz w:val="24"/>
          <w:szCs w:val="24"/>
        </w:rPr>
      </w:pPr>
      <w:r w:rsidRPr="00C01F7E">
        <w:rPr>
          <w:sz w:val="24"/>
          <w:szCs w:val="24"/>
        </w:rPr>
        <w:t xml:space="preserve">Намереваюсь (не намереваюсь) лично присутствовать при рассмотрении настоящего уведомления (нужное подчеркнуть). </w:t>
      </w: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</w:p>
    <w:p w:rsidR="00C01F7E" w:rsidRPr="00C01F7E" w:rsidRDefault="00C01F7E" w:rsidP="00C01F7E">
      <w:pPr>
        <w:jc w:val="both"/>
        <w:rPr>
          <w:sz w:val="24"/>
          <w:szCs w:val="24"/>
        </w:rPr>
      </w:pPr>
      <w:r w:rsidRPr="00C01F7E">
        <w:rPr>
          <w:sz w:val="24"/>
          <w:szCs w:val="24"/>
        </w:rPr>
        <w:t>«_____»_____________20____г.   ___________________        ___________________</w:t>
      </w:r>
    </w:p>
    <w:p w:rsidR="002234C3" w:rsidRPr="004236B3" w:rsidRDefault="002234C3" w:rsidP="00C01F7E">
      <w:pPr>
        <w:jc w:val="both"/>
        <w:rPr>
          <w:sz w:val="18"/>
          <w:szCs w:val="18"/>
        </w:rPr>
      </w:pPr>
      <w:r w:rsidRPr="004236B3">
        <w:rPr>
          <w:sz w:val="18"/>
          <w:szCs w:val="18"/>
        </w:rPr>
        <w:t xml:space="preserve">                                                                       </w:t>
      </w:r>
      <w:r w:rsidR="00C01F7E" w:rsidRPr="004236B3">
        <w:rPr>
          <w:sz w:val="18"/>
          <w:szCs w:val="18"/>
        </w:rPr>
        <w:t>(расшифровка подпис</w:t>
      </w:r>
      <w:r w:rsidRPr="004236B3">
        <w:rPr>
          <w:sz w:val="18"/>
          <w:szCs w:val="18"/>
        </w:rPr>
        <w:t xml:space="preserve">и </w:t>
      </w:r>
      <w:r w:rsidR="004236B3">
        <w:rPr>
          <w:sz w:val="18"/>
          <w:szCs w:val="18"/>
        </w:rPr>
        <w:t xml:space="preserve">                           </w:t>
      </w:r>
      <w:r w:rsidR="004236B3" w:rsidRPr="004236B3">
        <w:rPr>
          <w:sz w:val="18"/>
          <w:szCs w:val="18"/>
        </w:rPr>
        <w:t>(расшифровка подписи)</w:t>
      </w:r>
    </w:p>
    <w:p w:rsidR="00054D1C" w:rsidRPr="004236B3" w:rsidRDefault="002234C3" w:rsidP="00C01F7E">
      <w:pPr>
        <w:jc w:val="both"/>
        <w:rPr>
          <w:sz w:val="18"/>
          <w:szCs w:val="18"/>
          <w:lang w:eastAsia="ru-RU"/>
        </w:rPr>
      </w:pPr>
      <w:r w:rsidRPr="004236B3">
        <w:rPr>
          <w:sz w:val="18"/>
          <w:szCs w:val="18"/>
        </w:rPr>
        <w:t xml:space="preserve">                                                                  направляющего уведомление)</w:t>
      </w:r>
      <w:r w:rsidRPr="004236B3">
        <w:rPr>
          <w:sz w:val="18"/>
          <w:szCs w:val="18"/>
        </w:rPr>
        <w:tab/>
      </w:r>
    </w:p>
    <w:sectPr w:rsidR="00054D1C" w:rsidRPr="004236B3" w:rsidSect="004236B3">
      <w:headerReference w:type="default" r:id="rId8"/>
      <w:pgSz w:w="11906" w:h="16838"/>
      <w:pgMar w:top="1440" w:right="144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D26" w:rsidRDefault="00031D26" w:rsidP="004236B3">
      <w:r>
        <w:separator/>
      </w:r>
    </w:p>
  </w:endnote>
  <w:endnote w:type="continuationSeparator" w:id="0">
    <w:p w:rsidR="00031D26" w:rsidRDefault="00031D26" w:rsidP="0042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D26" w:rsidRDefault="00031D26" w:rsidP="004236B3">
      <w:r>
        <w:separator/>
      </w:r>
    </w:p>
  </w:footnote>
  <w:footnote w:type="continuationSeparator" w:id="0">
    <w:p w:rsidR="00031D26" w:rsidRDefault="00031D26" w:rsidP="00423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1983803"/>
      <w:docPartObj>
        <w:docPartGallery w:val="Page Numbers (Top of Page)"/>
        <w:docPartUnique/>
      </w:docPartObj>
    </w:sdtPr>
    <w:sdtEndPr/>
    <w:sdtContent>
      <w:p w:rsidR="004236B3" w:rsidRDefault="004236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E98">
          <w:rPr>
            <w:noProof/>
          </w:rPr>
          <w:t>4</w:t>
        </w:r>
        <w:r>
          <w:fldChar w:fldCharType="end"/>
        </w:r>
      </w:p>
    </w:sdtContent>
  </w:sdt>
  <w:p w:rsidR="004236B3" w:rsidRDefault="004236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85B"/>
    <w:multiLevelType w:val="hybridMultilevel"/>
    <w:tmpl w:val="FB0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19C5"/>
    <w:multiLevelType w:val="multilevel"/>
    <w:tmpl w:val="8FA67E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2D0532F"/>
    <w:multiLevelType w:val="multilevel"/>
    <w:tmpl w:val="6F4AE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1C"/>
    <w:rsid w:val="00031D26"/>
    <w:rsid w:val="00054D1C"/>
    <w:rsid w:val="0017432E"/>
    <w:rsid w:val="001809D6"/>
    <w:rsid w:val="002234C3"/>
    <w:rsid w:val="002E4438"/>
    <w:rsid w:val="00422F9F"/>
    <w:rsid w:val="004236B3"/>
    <w:rsid w:val="006431A4"/>
    <w:rsid w:val="006C0EA1"/>
    <w:rsid w:val="006C29DD"/>
    <w:rsid w:val="00831DA3"/>
    <w:rsid w:val="00877A22"/>
    <w:rsid w:val="008B5937"/>
    <w:rsid w:val="008F3442"/>
    <w:rsid w:val="00B74CFD"/>
    <w:rsid w:val="00C01F7E"/>
    <w:rsid w:val="00CB74FA"/>
    <w:rsid w:val="00E14E01"/>
    <w:rsid w:val="00EA2E98"/>
    <w:rsid w:val="00EB44CE"/>
    <w:rsid w:val="00F67AB3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A5F3-AD45-4B53-BE37-9B2763D4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AB3"/>
    <w:pPr>
      <w:widowControl w:val="0"/>
      <w:autoSpaceDE w:val="0"/>
      <w:autoSpaceDN w:val="0"/>
    </w:pPr>
    <w:rPr>
      <w:rFonts w:ascii="Arial" w:eastAsiaTheme="minorEastAsia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F67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C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6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36B3"/>
  </w:style>
  <w:style w:type="paragraph" w:styleId="a8">
    <w:name w:val="footer"/>
    <w:basedOn w:val="a"/>
    <w:link w:val="a9"/>
    <w:uiPriority w:val="99"/>
    <w:unhideWhenUsed/>
    <w:rsid w:val="004236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3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2022-10-21T10:58:00Z</cp:lastPrinted>
  <dcterms:created xsi:type="dcterms:W3CDTF">2022-10-21T13:06:00Z</dcterms:created>
  <dcterms:modified xsi:type="dcterms:W3CDTF">2022-10-21T13:06:00Z</dcterms:modified>
</cp:coreProperties>
</file>