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3612" w:rsidRPr="00D43612" w:rsidRDefault="00172E8B" w:rsidP="00D4361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5F9FE49">
                <wp:simplePos x="0" y="0"/>
                <wp:positionH relativeFrom="column">
                  <wp:posOffset>-1225384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AHDV5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172E8B" w:rsidP="00D43612">
      <w:pPr>
        <w:jc w:val="both"/>
      </w:pPr>
      <w:r>
        <w:t xml:space="preserve">   19.12.2022                         4716-па</w:t>
      </w: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</w:p>
    <w:p w:rsidR="00D43612" w:rsidRPr="00D43612" w:rsidRDefault="00D43612" w:rsidP="00D43612">
      <w:pPr>
        <w:jc w:val="both"/>
      </w:pPr>
      <w:r w:rsidRPr="00D43612">
        <w:t>О проведении конкурса по отбору</w:t>
      </w:r>
      <w:r w:rsidR="00F6770E" w:rsidRPr="00D43612">
        <w:t xml:space="preserve"> организаций, </w:t>
      </w:r>
    </w:p>
    <w:p w:rsidR="00D43612" w:rsidRPr="00D43612" w:rsidRDefault="00D43612" w:rsidP="00D43612">
      <w:pPr>
        <w:jc w:val="both"/>
      </w:pPr>
      <w:r w:rsidRPr="00D43612">
        <w:t>о</w:t>
      </w:r>
      <w:r w:rsidR="00F6770E" w:rsidRPr="00D43612">
        <w:t>бразующих</w:t>
      </w:r>
      <w:r w:rsidRPr="00D43612">
        <w:t xml:space="preserve"> инфраструктуру поддержки субъектов </w:t>
      </w:r>
    </w:p>
    <w:p w:rsidR="00D43612" w:rsidRPr="00D43612" w:rsidRDefault="00D43612" w:rsidP="00D43612">
      <w:pPr>
        <w:jc w:val="both"/>
      </w:pPr>
      <w:r w:rsidRPr="00D43612">
        <w:t>малого и</w:t>
      </w:r>
      <w:r w:rsidR="00F6770E" w:rsidRPr="00D43612">
        <w:t xml:space="preserve"> среднего</w:t>
      </w:r>
      <w:r w:rsidRPr="00D43612">
        <w:t xml:space="preserve"> </w:t>
      </w:r>
      <w:r w:rsidR="00F6770E" w:rsidRPr="00D43612">
        <w:t>предпринимате</w:t>
      </w:r>
      <w:r w:rsidRPr="00D43612">
        <w:t xml:space="preserve">льства, на право </w:t>
      </w:r>
    </w:p>
    <w:p w:rsidR="00D43612" w:rsidRPr="00D43612" w:rsidRDefault="00D43612" w:rsidP="00D43612">
      <w:pPr>
        <w:jc w:val="both"/>
      </w:pPr>
      <w:r w:rsidRPr="00D43612">
        <w:t>получения субсидий</w:t>
      </w:r>
      <w:r w:rsidR="00F6770E" w:rsidRPr="00D43612">
        <w:t xml:space="preserve"> в целях</w:t>
      </w:r>
      <w:r w:rsidRPr="00D43612">
        <w:t xml:space="preserve"> </w:t>
      </w:r>
      <w:r w:rsidR="00F6770E" w:rsidRPr="00D43612">
        <w:t xml:space="preserve">возмещения затрат </w:t>
      </w:r>
    </w:p>
    <w:p w:rsidR="009452F1" w:rsidRPr="00D43612" w:rsidRDefault="00F6770E" w:rsidP="00D43612">
      <w:pPr>
        <w:jc w:val="both"/>
      </w:pPr>
      <w:r w:rsidRPr="00D43612">
        <w:t xml:space="preserve">в связи с оказанием </w:t>
      </w:r>
      <w:proofErr w:type="gramStart"/>
      <w:r w:rsidRPr="00D43612">
        <w:t>безвозмездных</w:t>
      </w:r>
      <w:proofErr w:type="gramEnd"/>
      <w:r w:rsidRPr="00D43612">
        <w:t xml:space="preserve"> консультационных</w:t>
      </w:r>
    </w:p>
    <w:p w:rsidR="00F6770E" w:rsidRPr="00D43612" w:rsidRDefault="00F6770E" w:rsidP="00D43612">
      <w:pPr>
        <w:jc w:val="both"/>
      </w:pPr>
      <w:r w:rsidRPr="00D43612">
        <w:t>услуг субъектам малого и среднего предпринимательства</w:t>
      </w:r>
    </w:p>
    <w:p w:rsidR="009452F1" w:rsidRPr="00D43612" w:rsidRDefault="009452F1" w:rsidP="00D43612">
      <w:pPr>
        <w:jc w:val="both"/>
      </w:pPr>
    </w:p>
    <w:p w:rsidR="00F6770E" w:rsidRPr="00D43612" w:rsidRDefault="00F6770E" w:rsidP="00D43612">
      <w:pPr>
        <w:jc w:val="both"/>
      </w:pPr>
    </w:p>
    <w:p w:rsidR="00D43612" w:rsidRPr="00D43612" w:rsidRDefault="00D43612" w:rsidP="00D43612">
      <w:pPr>
        <w:jc w:val="both"/>
      </w:pPr>
      <w:r w:rsidRPr="00D43612">
        <w:tab/>
      </w:r>
      <w:proofErr w:type="gramStart"/>
      <w:r w:rsidR="00F6770E" w:rsidRPr="00D43612">
        <w:t>В соответствии с Федеральными законами от 24.07.2007 № 209-ФЗ «О разв</w:t>
      </w:r>
      <w:r w:rsidR="00F6770E" w:rsidRPr="00D43612">
        <w:t>и</w:t>
      </w:r>
      <w:r w:rsidR="00F6770E" w:rsidRPr="00D43612">
        <w:t xml:space="preserve">тии малого и среднего предпринимательства в Российской Федерации», </w:t>
      </w:r>
      <w:r w:rsidRPr="00D43612">
        <w:t xml:space="preserve">                 </w:t>
      </w:r>
      <w:r w:rsidR="00F6770E" w:rsidRPr="00D43612">
        <w:t>от 06.10.2003 № 131-ФЗ «Об общих принципах организации местного самоупра</w:t>
      </w:r>
      <w:r w:rsidR="00F6770E" w:rsidRPr="00D43612">
        <w:t>в</w:t>
      </w:r>
      <w:r w:rsidR="00F6770E" w:rsidRPr="00D43612">
        <w:t>ления в Российской Федерации</w:t>
      </w:r>
      <w:r w:rsidR="00B4712E" w:rsidRPr="00D43612">
        <w:t>»</w:t>
      </w:r>
      <w:r w:rsidR="00F6770E" w:rsidRPr="00D43612">
        <w:t xml:space="preserve">, постановлением администрации муниципального образования Тосненский район Ленинградской области от 07.09.2021 № 2036-па «Об утверждении Порядка предоставления субсидий организациям, образующим инфраструктуру поддержки субъектов малого и среднего предпринимательства, </w:t>
      </w:r>
      <w:r w:rsidRPr="00D43612">
        <w:t xml:space="preserve">      </w:t>
      </w:r>
      <w:r w:rsidR="00F6770E" w:rsidRPr="00D43612">
        <w:t>в целях возмещения затрат в связи</w:t>
      </w:r>
      <w:proofErr w:type="gramEnd"/>
      <w:r w:rsidR="00F6770E" w:rsidRPr="00D43612">
        <w:t xml:space="preserve"> </w:t>
      </w:r>
      <w:proofErr w:type="gramStart"/>
      <w:r w:rsidR="00F6770E" w:rsidRPr="00D43612">
        <w:t>с оказанием безвозмездных консультационных услуг субъектам малого и среднего предпринимательства» (далее – Порядок)</w:t>
      </w:r>
      <w:r w:rsidR="00B4712E" w:rsidRPr="00D43612">
        <w:t>,</w:t>
      </w:r>
      <w:r w:rsidR="00F6770E" w:rsidRPr="00D43612">
        <w:t xml:space="preserve"> </w:t>
      </w:r>
      <w:r w:rsidRPr="00D43612">
        <w:t xml:space="preserve">          </w:t>
      </w:r>
      <w:r w:rsidR="00F6770E" w:rsidRPr="00D43612">
        <w:t>в целях возмещения затрат организациям, образующим инфраструктуру поддержки субъектов малого и среднего предпринимательства в связи с оказанием безвозмез</w:t>
      </w:r>
      <w:r w:rsidR="00F6770E" w:rsidRPr="00D43612">
        <w:t>д</w:t>
      </w:r>
      <w:r w:rsidR="00F6770E" w:rsidRPr="00D43612">
        <w:t xml:space="preserve">ных консультационных услуг </w:t>
      </w:r>
      <w:r w:rsidRPr="00D43612">
        <w:t xml:space="preserve">субъектам малого и </w:t>
      </w:r>
      <w:r w:rsidR="00F6770E" w:rsidRPr="00D43612">
        <w:t xml:space="preserve">среднего предпринимательства, </w:t>
      </w:r>
      <w:r w:rsidRPr="00D43612">
        <w:t xml:space="preserve">  </w:t>
      </w:r>
      <w:r w:rsidR="00F6770E" w:rsidRPr="00D43612">
        <w:t>а также эффективного использования бюджетных средств, предназначенных для поддержки и развития субъектов малого и среднего предпринимательства админ</w:t>
      </w:r>
      <w:r w:rsidR="00F6770E" w:rsidRPr="00D43612">
        <w:t>и</w:t>
      </w:r>
      <w:r w:rsidR="00F6770E" w:rsidRPr="00D43612">
        <w:t>страция муниципального образования Тосненский район Ленинградской области</w:t>
      </w:r>
      <w:proofErr w:type="gramEnd"/>
    </w:p>
    <w:p w:rsidR="00D43612" w:rsidRPr="00D43612" w:rsidRDefault="00D43612" w:rsidP="00D43612">
      <w:pPr>
        <w:jc w:val="both"/>
      </w:pPr>
    </w:p>
    <w:p w:rsidR="00F6770E" w:rsidRPr="00D43612" w:rsidRDefault="00F6770E" w:rsidP="00D43612">
      <w:pPr>
        <w:jc w:val="both"/>
      </w:pPr>
      <w:r w:rsidRPr="00D43612">
        <w:t>ПОСТАНОВЛЯЕТ:</w:t>
      </w:r>
    </w:p>
    <w:p w:rsidR="00F6770E" w:rsidRPr="00D43612" w:rsidRDefault="00F6770E" w:rsidP="00D43612">
      <w:pPr>
        <w:jc w:val="both"/>
      </w:pPr>
    </w:p>
    <w:p w:rsidR="00F6770E" w:rsidRPr="00D43612" w:rsidRDefault="00D43612" w:rsidP="00D43612">
      <w:pPr>
        <w:jc w:val="both"/>
      </w:pPr>
      <w:r>
        <w:tab/>
      </w:r>
      <w:r w:rsidR="00ED39E1" w:rsidRPr="00D43612">
        <w:t>1</w:t>
      </w:r>
      <w:r w:rsidR="00F6770E" w:rsidRPr="00D43612">
        <w:t xml:space="preserve">. </w:t>
      </w:r>
      <w:proofErr w:type="gramStart"/>
      <w:r w:rsidR="00F6770E" w:rsidRPr="00D43612">
        <w:t xml:space="preserve">Провести </w:t>
      </w:r>
      <w:r w:rsidR="009452F1" w:rsidRPr="00D43612">
        <w:t>24.01.2023</w:t>
      </w:r>
      <w:r w:rsidR="00F6770E" w:rsidRPr="00D43612">
        <w:t xml:space="preserve"> конкурс по отбору организаций, образующих инфр</w:t>
      </w:r>
      <w:r w:rsidR="00F6770E" w:rsidRPr="00D43612">
        <w:t>а</w:t>
      </w:r>
      <w:r w:rsidR="00F6770E" w:rsidRPr="00D43612">
        <w:t xml:space="preserve">структуру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поддержка малого и среднего предпринимательства на территории </w:t>
      </w:r>
      <w:r>
        <w:t xml:space="preserve"> </w:t>
      </w:r>
      <w:r w:rsidR="00F6770E" w:rsidRPr="00D43612">
        <w:t>муниципального образования Тосненский район Ленинградской области» в целях возмещения затрат в связи с оказанием безвозмездных консультационных услуг субъектам малого и среднего предпринимательства (далее</w:t>
      </w:r>
      <w:r w:rsidR="00E97DFD" w:rsidRPr="00D43612">
        <w:t>-</w:t>
      </w:r>
      <w:r w:rsidR="00F6770E" w:rsidRPr="00D43612">
        <w:t>конкурс) по адресу:</w:t>
      </w:r>
      <w:proofErr w:type="gramEnd"/>
      <w:r w:rsidR="00F6770E" w:rsidRPr="00D43612">
        <w:t xml:space="preserve"> </w:t>
      </w:r>
      <w:r>
        <w:t xml:space="preserve">   </w:t>
      </w:r>
      <w:r w:rsidR="00F6770E" w:rsidRPr="00D43612">
        <w:t>Ленинградская область, г. Тосно, пр. Ленина, дом 32</w:t>
      </w:r>
      <w:r w:rsidR="00416427" w:rsidRPr="00D43612">
        <w:t>,</w:t>
      </w:r>
      <w:r w:rsidR="00F6770E" w:rsidRPr="00D43612">
        <w:t xml:space="preserve"> здание администрации мун</w:t>
      </w:r>
      <w:r w:rsidR="00F6770E" w:rsidRPr="00D43612">
        <w:t>и</w:t>
      </w:r>
      <w:r w:rsidR="00F6770E" w:rsidRPr="00D43612">
        <w:t xml:space="preserve">ципального образования Тосненский район Ленинградской области, </w:t>
      </w:r>
      <w:proofErr w:type="spellStart"/>
      <w:r w:rsidR="00F6770E" w:rsidRPr="00D43612">
        <w:t>каб</w:t>
      </w:r>
      <w:proofErr w:type="spellEnd"/>
      <w:r w:rsidR="00F6770E" w:rsidRPr="00D43612">
        <w:t>. 68</w:t>
      </w:r>
      <w:r w:rsidR="00416427" w:rsidRPr="00D43612">
        <w:t>,</w:t>
      </w:r>
      <w:r w:rsidR="00F6770E" w:rsidRPr="00D43612">
        <w:t xml:space="preserve"> в 12-00 по московскому времени.</w:t>
      </w:r>
    </w:p>
    <w:p w:rsidR="00F6770E" w:rsidRPr="00D43612" w:rsidRDefault="00D43612" w:rsidP="00D43612">
      <w:pPr>
        <w:jc w:val="both"/>
      </w:pPr>
      <w:r>
        <w:lastRenderedPageBreak/>
        <w:tab/>
      </w:r>
      <w:r w:rsidR="00F6770E" w:rsidRPr="00D43612">
        <w:t>2. Секретарю кон</w:t>
      </w:r>
      <w:r>
        <w:t xml:space="preserve">курсной комиссии по проведению </w:t>
      </w:r>
      <w:r w:rsidR="00F6770E" w:rsidRPr="00D43612">
        <w:t>отбора среди организ</w:t>
      </w:r>
      <w:r w:rsidR="00F6770E" w:rsidRPr="00D43612">
        <w:t>а</w:t>
      </w:r>
      <w:r w:rsidR="00F6770E" w:rsidRPr="00D43612">
        <w:t>ций, образующих инфраструктуру поддержки субъектов малого и среднего пре</w:t>
      </w:r>
      <w:r w:rsidR="00F6770E" w:rsidRPr="00D43612">
        <w:t>д</w:t>
      </w:r>
      <w:r w:rsidR="00F6770E" w:rsidRPr="00D43612">
        <w:t>принимательства, на право получения субсидий в целях возмещения затрат в связи с оказанием безвозмездных консультационных услуг субъектам малого и среднего предпринимательства (далее – конкурсная комиссия):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>2.1. Обеспечить размещение на официальном сайте администрации муниц</w:t>
      </w:r>
      <w:r w:rsidR="00F6770E" w:rsidRPr="00D43612">
        <w:t>и</w:t>
      </w:r>
      <w:r w:rsidR="00F6770E" w:rsidRPr="00D43612">
        <w:t>пального образования Тосненский район Ленинградской области в сети Интернет (</w:t>
      </w:r>
      <w:hyperlink r:id="rId10" w:history="1">
        <w:r w:rsidR="00F6770E" w:rsidRPr="00D43612">
          <w:rPr>
            <w:rStyle w:val="a3"/>
            <w:color w:val="auto"/>
            <w:u w:val="none"/>
            <w:lang w:val="en-US"/>
          </w:rPr>
          <w:t>www</w:t>
        </w:r>
        <w:r w:rsidR="00F6770E" w:rsidRPr="00D43612">
          <w:rPr>
            <w:rStyle w:val="a3"/>
            <w:color w:val="auto"/>
            <w:u w:val="none"/>
          </w:rPr>
          <w:t>.</w:t>
        </w:r>
        <w:proofErr w:type="spellStart"/>
        <w:r w:rsidR="00F6770E" w:rsidRPr="00D43612">
          <w:rPr>
            <w:rStyle w:val="a3"/>
            <w:color w:val="auto"/>
            <w:u w:val="none"/>
            <w:lang w:val="en-US"/>
          </w:rPr>
          <w:t>tosno</w:t>
        </w:r>
        <w:proofErr w:type="spellEnd"/>
        <w:r w:rsidR="00F6770E" w:rsidRPr="00D43612">
          <w:rPr>
            <w:rStyle w:val="a3"/>
            <w:color w:val="auto"/>
            <w:u w:val="none"/>
          </w:rPr>
          <w:t>-</w:t>
        </w:r>
        <w:r w:rsidR="00F6770E" w:rsidRPr="00D43612">
          <w:rPr>
            <w:rStyle w:val="a3"/>
            <w:color w:val="auto"/>
            <w:u w:val="none"/>
            <w:lang w:val="en-US"/>
          </w:rPr>
          <w:t>online</w:t>
        </w:r>
        <w:r w:rsidR="00F6770E" w:rsidRPr="00D43612">
          <w:rPr>
            <w:rStyle w:val="a3"/>
            <w:color w:val="auto"/>
            <w:u w:val="none"/>
          </w:rPr>
          <w:t>.</w:t>
        </w:r>
        <w:r w:rsidR="00F6770E" w:rsidRPr="00D43612">
          <w:rPr>
            <w:rStyle w:val="a3"/>
            <w:color w:val="auto"/>
            <w:u w:val="none"/>
            <w:lang w:val="en-US"/>
          </w:rPr>
          <w:t>com</w:t>
        </w:r>
      </w:hyperlink>
      <w:r w:rsidR="00F6770E" w:rsidRPr="00D43612">
        <w:t xml:space="preserve">) </w:t>
      </w:r>
      <w:r w:rsidR="00B54266" w:rsidRPr="00D43612">
        <w:t>2</w:t>
      </w:r>
      <w:r w:rsidR="009452F1" w:rsidRPr="00D43612">
        <w:t>0.12.202</w:t>
      </w:r>
      <w:r w:rsidR="00A1234F" w:rsidRPr="00D43612">
        <w:t>2</w:t>
      </w:r>
      <w:r w:rsidR="00F6770E" w:rsidRPr="00D43612">
        <w:t xml:space="preserve"> объявления о проведении конкурсного отбора </w:t>
      </w:r>
      <w:r>
        <w:t xml:space="preserve">    </w:t>
      </w:r>
      <w:r w:rsidR="00F6770E" w:rsidRPr="00D43612">
        <w:t>в соответствии с Порядком.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 xml:space="preserve">2.2. </w:t>
      </w:r>
      <w:proofErr w:type="gramStart"/>
      <w:r w:rsidR="00F6770E" w:rsidRPr="00D43612">
        <w:t xml:space="preserve">Осуществлять прием конкурсных заявок с 9.00 до 13.00 и </w:t>
      </w:r>
      <w:r w:rsidR="00E97DFD" w:rsidRPr="00D43612">
        <w:t xml:space="preserve">с </w:t>
      </w:r>
      <w:r w:rsidR="00F6770E" w:rsidRPr="00D43612">
        <w:t xml:space="preserve">14.00 до 16.00 с </w:t>
      </w:r>
      <w:r w:rsidR="00E13697" w:rsidRPr="00D43612">
        <w:t>2</w:t>
      </w:r>
      <w:r w:rsidR="009452F1" w:rsidRPr="00D43612">
        <w:t>1.1</w:t>
      </w:r>
      <w:r w:rsidR="000F5FE5" w:rsidRPr="00D43612">
        <w:t>2</w:t>
      </w:r>
      <w:r w:rsidR="00F6770E" w:rsidRPr="00D43612">
        <w:t xml:space="preserve">.2022 по </w:t>
      </w:r>
      <w:r w:rsidR="009452F1" w:rsidRPr="00D43612">
        <w:t>19</w:t>
      </w:r>
      <w:r w:rsidR="00F6770E" w:rsidRPr="00D43612">
        <w:t>.0</w:t>
      </w:r>
      <w:r w:rsidR="009452F1" w:rsidRPr="00D43612">
        <w:t>1</w:t>
      </w:r>
      <w:r w:rsidR="00F6770E" w:rsidRPr="00D43612">
        <w:t>.202</w:t>
      </w:r>
      <w:r>
        <w:t>3</w:t>
      </w:r>
      <w:r w:rsidR="00F6770E" w:rsidRPr="00D43612">
        <w:t xml:space="preserve"> по адресу:</w:t>
      </w:r>
      <w:proofErr w:type="gramEnd"/>
      <w:r w:rsidR="00F6770E" w:rsidRPr="00D43612">
        <w:t xml:space="preserve"> Ленинградская область, г. Тосно, пр. Ленина, дом 32, кабинет 45</w:t>
      </w:r>
      <w:r>
        <w:t>,</w:t>
      </w:r>
      <w:r w:rsidR="00F6770E" w:rsidRPr="00D43612">
        <w:t xml:space="preserve"> в соответствии с Порядком.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>3. Конкурсной комиссии провести процедуру вскрытия конвертов с конкур</w:t>
      </w:r>
      <w:r w:rsidR="00F6770E" w:rsidRPr="00D43612">
        <w:t>с</w:t>
      </w:r>
      <w:r w:rsidR="00F6770E" w:rsidRPr="00D43612">
        <w:t>ными заявками</w:t>
      </w:r>
      <w:r w:rsidR="00E97DFD" w:rsidRPr="00D43612">
        <w:t xml:space="preserve"> </w:t>
      </w:r>
      <w:r w:rsidR="000F5FE5" w:rsidRPr="00D43612">
        <w:t>2</w:t>
      </w:r>
      <w:r w:rsidR="009049AA" w:rsidRPr="00D43612">
        <w:t>0</w:t>
      </w:r>
      <w:r w:rsidR="000F5FE5" w:rsidRPr="00D43612">
        <w:t>.0</w:t>
      </w:r>
      <w:r w:rsidR="009049AA" w:rsidRPr="00D43612">
        <w:t>1</w:t>
      </w:r>
      <w:r w:rsidR="00F6770E" w:rsidRPr="00D43612">
        <w:t>.202</w:t>
      </w:r>
      <w:r>
        <w:t>3</w:t>
      </w:r>
      <w:r w:rsidR="00F6770E" w:rsidRPr="00D43612">
        <w:t xml:space="preserve"> в 12-00 по московскому времени по адрес</w:t>
      </w:r>
      <w:r w:rsidR="00E97DFD" w:rsidRPr="00D43612">
        <w:t>у</w:t>
      </w:r>
      <w:r w:rsidR="00F6770E" w:rsidRPr="00D43612">
        <w:t>: Ленингра</w:t>
      </w:r>
      <w:r w:rsidR="00F6770E" w:rsidRPr="00D43612">
        <w:t>д</w:t>
      </w:r>
      <w:r w:rsidR="00F6770E" w:rsidRPr="00D43612">
        <w:t>ская область, г. Тосно, пр. Ленина, дом 32, здание администрации муниципального образования Тосненский район Ленинградской области, кабинет 68.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>4. Определить предельную стоимость одного часа безвозмездных консульт</w:t>
      </w:r>
      <w:r w:rsidR="00F6770E" w:rsidRPr="00D43612">
        <w:t>а</w:t>
      </w:r>
      <w:r w:rsidR="00F6770E" w:rsidRPr="00D43612">
        <w:t xml:space="preserve">ционных услуг для проведения конкурсного отбора, сформированную методом </w:t>
      </w:r>
      <w:r>
        <w:t xml:space="preserve">   </w:t>
      </w:r>
      <w:r w:rsidR="00F6770E" w:rsidRPr="00D43612">
        <w:t xml:space="preserve">сопоставимых рыночных цен (анализ рынка), на основании анализа информации </w:t>
      </w:r>
      <w:r>
        <w:t xml:space="preserve">    </w:t>
      </w:r>
      <w:r w:rsidR="00F6770E" w:rsidRPr="00D43612">
        <w:t xml:space="preserve">о стоимости аналогичных услуг, полученной от организаций, осуществляющих </w:t>
      </w:r>
      <w:r>
        <w:t xml:space="preserve">   </w:t>
      </w:r>
      <w:r w:rsidR="00F6770E" w:rsidRPr="00D43612">
        <w:t>деятельность на территории муниципального образования Тосненский район Л</w:t>
      </w:r>
      <w:r w:rsidR="00F6770E" w:rsidRPr="00D43612">
        <w:t>е</w:t>
      </w:r>
      <w:r w:rsidR="00F6770E" w:rsidRPr="00D43612">
        <w:t>нинградской области</w:t>
      </w:r>
      <w:r w:rsidR="00416427" w:rsidRPr="00D43612">
        <w:t>,</w:t>
      </w:r>
      <w:r w:rsidR="00F6770E" w:rsidRPr="00D43612">
        <w:t xml:space="preserve"> в размере 108</w:t>
      </w:r>
      <w:r w:rsidR="00127C6B" w:rsidRPr="00D43612">
        <w:t>2</w:t>
      </w:r>
      <w:r w:rsidR="00F6770E" w:rsidRPr="00D43612">
        <w:t xml:space="preserve"> рубля.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>5. Комитету социально-экономического развития администрации муниц</w:t>
      </w:r>
      <w:r w:rsidR="00F6770E" w:rsidRPr="00D43612">
        <w:t>и</w:t>
      </w:r>
      <w:r w:rsidR="00F6770E" w:rsidRPr="00D43612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F6770E" w:rsidRPr="00D43612">
        <w:t>и</w:t>
      </w:r>
      <w:r w:rsidR="00F6770E" w:rsidRPr="00D43612">
        <w:t>пального образования Тосненский район Ленинградской области настоящее пост</w:t>
      </w:r>
      <w:r w:rsidR="00F6770E" w:rsidRPr="00D43612">
        <w:t>а</w:t>
      </w:r>
      <w:r>
        <w:t xml:space="preserve">новление для </w:t>
      </w:r>
      <w:r w:rsidR="00F6770E" w:rsidRPr="00D43612">
        <w:t xml:space="preserve">обнародования в порядке, установленном Уставом муниципального образования Тосненский </w:t>
      </w:r>
      <w:r w:rsidR="00416427" w:rsidRPr="00D43612">
        <w:t xml:space="preserve">муниципальный </w:t>
      </w:r>
      <w:r w:rsidR="00F6770E" w:rsidRPr="00D43612">
        <w:t>район Ленинградской области.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>6. Пресс-службе комитета по организационной работе, местному самоупра</w:t>
      </w:r>
      <w:r w:rsidR="00F6770E" w:rsidRPr="00D43612">
        <w:t>в</w:t>
      </w:r>
      <w:r w:rsidR="00F6770E" w:rsidRPr="00D43612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F6770E" w:rsidRPr="00D43612">
        <w:t>о</w:t>
      </w:r>
      <w:r w:rsidR="00F6770E" w:rsidRPr="00D43612">
        <w:t xml:space="preserve">вать настоящее постановление в порядке, установленном Уставом муниципального образования Тосненский </w:t>
      </w:r>
      <w:r w:rsidR="00416427" w:rsidRPr="00D43612">
        <w:t xml:space="preserve">муниципальный </w:t>
      </w:r>
      <w:r w:rsidR="00F6770E" w:rsidRPr="00D43612">
        <w:t>район Ленинградской области.</w:t>
      </w:r>
    </w:p>
    <w:p w:rsidR="00F6770E" w:rsidRPr="00D43612" w:rsidRDefault="00D43612" w:rsidP="00D43612">
      <w:pPr>
        <w:jc w:val="both"/>
      </w:pPr>
      <w:r>
        <w:tab/>
      </w:r>
      <w:r w:rsidR="00F6770E" w:rsidRPr="00D43612">
        <w:t xml:space="preserve">7. </w:t>
      </w:r>
      <w:proofErr w:type="gramStart"/>
      <w:r w:rsidR="00F6770E" w:rsidRPr="00D43612">
        <w:t>Контроль за</w:t>
      </w:r>
      <w:proofErr w:type="gramEnd"/>
      <w:r w:rsidR="00F6770E" w:rsidRPr="00D43612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6770E" w:rsidRPr="00D43612" w:rsidRDefault="00F6770E" w:rsidP="00D43612">
      <w:pPr>
        <w:jc w:val="both"/>
      </w:pPr>
    </w:p>
    <w:p w:rsidR="00F6770E" w:rsidRPr="00D43612" w:rsidRDefault="00F6770E" w:rsidP="00D43612">
      <w:pPr>
        <w:jc w:val="both"/>
      </w:pPr>
    </w:p>
    <w:p w:rsidR="00F6770E" w:rsidRDefault="00F6770E" w:rsidP="00D43612">
      <w:pPr>
        <w:jc w:val="both"/>
      </w:pPr>
    </w:p>
    <w:p w:rsidR="00D43612" w:rsidRPr="00D43612" w:rsidRDefault="00D43612" w:rsidP="00D43612">
      <w:pPr>
        <w:jc w:val="both"/>
      </w:pPr>
    </w:p>
    <w:p w:rsidR="00F6770E" w:rsidRPr="00D43612" w:rsidRDefault="00B54266" w:rsidP="00D43612">
      <w:pPr>
        <w:jc w:val="both"/>
      </w:pPr>
      <w:r w:rsidRPr="00D43612">
        <w:t>Г</w:t>
      </w:r>
      <w:r w:rsidR="00F6770E" w:rsidRPr="00D43612">
        <w:t>лав</w:t>
      </w:r>
      <w:r w:rsidRPr="00D43612">
        <w:t>а</w:t>
      </w:r>
      <w:r w:rsidR="00F6770E" w:rsidRPr="00D43612">
        <w:t xml:space="preserve"> администрации                                                                 </w:t>
      </w:r>
      <w:r w:rsidR="00E97DFD" w:rsidRPr="00D43612">
        <w:t xml:space="preserve">        </w:t>
      </w:r>
      <w:r w:rsidR="00F6770E" w:rsidRPr="00D43612">
        <w:t xml:space="preserve">   </w:t>
      </w:r>
      <w:r w:rsidRPr="00D43612">
        <w:t xml:space="preserve">  А.Г. Клементьев</w:t>
      </w:r>
    </w:p>
    <w:p w:rsidR="00F6770E" w:rsidRPr="00D43612" w:rsidRDefault="00F6770E" w:rsidP="00D43612">
      <w:pPr>
        <w:jc w:val="both"/>
      </w:pPr>
    </w:p>
    <w:p w:rsidR="00F6770E" w:rsidRPr="00D43612" w:rsidRDefault="00F6770E" w:rsidP="00D43612">
      <w:pPr>
        <w:jc w:val="both"/>
      </w:pPr>
    </w:p>
    <w:p w:rsidR="00F6770E" w:rsidRPr="00D43612" w:rsidRDefault="00F6770E" w:rsidP="00D43612">
      <w:pPr>
        <w:jc w:val="both"/>
      </w:pPr>
    </w:p>
    <w:p w:rsidR="00F6770E" w:rsidRPr="00D43612" w:rsidRDefault="00F6770E" w:rsidP="00D43612">
      <w:pPr>
        <w:jc w:val="both"/>
      </w:pPr>
    </w:p>
    <w:p w:rsidR="00F6770E" w:rsidRPr="00D43612" w:rsidRDefault="00F6770E" w:rsidP="00D43612">
      <w:pPr>
        <w:jc w:val="both"/>
      </w:pPr>
    </w:p>
    <w:p w:rsidR="00F6770E" w:rsidRDefault="00F6770E" w:rsidP="00D43612">
      <w:pPr>
        <w:jc w:val="both"/>
      </w:pPr>
    </w:p>
    <w:p w:rsidR="000D7C2D" w:rsidRPr="00D43612" w:rsidRDefault="00F6770E" w:rsidP="00D43612">
      <w:pPr>
        <w:jc w:val="both"/>
        <w:rPr>
          <w:sz w:val="20"/>
          <w:szCs w:val="20"/>
        </w:rPr>
      </w:pPr>
      <w:proofErr w:type="spellStart"/>
      <w:r w:rsidRPr="00D43612">
        <w:rPr>
          <w:sz w:val="20"/>
          <w:szCs w:val="20"/>
        </w:rPr>
        <w:t>Палеева</w:t>
      </w:r>
      <w:proofErr w:type="spellEnd"/>
      <w:r w:rsidRPr="00D43612">
        <w:rPr>
          <w:sz w:val="20"/>
          <w:szCs w:val="20"/>
        </w:rPr>
        <w:t xml:space="preserve"> Светлана Алексеевна</w:t>
      </w:r>
      <w:r w:rsidR="00D43612" w:rsidRPr="00D43612">
        <w:rPr>
          <w:sz w:val="20"/>
          <w:szCs w:val="20"/>
        </w:rPr>
        <w:t>,</w:t>
      </w:r>
      <w:r w:rsidRPr="00D43612">
        <w:rPr>
          <w:sz w:val="20"/>
          <w:szCs w:val="20"/>
        </w:rPr>
        <w:t xml:space="preserve"> </w:t>
      </w:r>
      <w:r w:rsidR="00D43612" w:rsidRPr="00D43612">
        <w:rPr>
          <w:sz w:val="20"/>
          <w:szCs w:val="20"/>
        </w:rPr>
        <w:t>8(81361)</w:t>
      </w:r>
      <w:r w:rsidRPr="00D43612">
        <w:rPr>
          <w:sz w:val="20"/>
          <w:szCs w:val="20"/>
        </w:rPr>
        <w:t>32590</w:t>
      </w:r>
    </w:p>
    <w:p w:rsidR="00D43612" w:rsidRPr="00D43612" w:rsidRDefault="00D43612" w:rsidP="00D43612">
      <w:pPr>
        <w:jc w:val="both"/>
        <w:rPr>
          <w:sz w:val="20"/>
          <w:szCs w:val="20"/>
        </w:rPr>
      </w:pPr>
      <w:r w:rsidRPr="00D43612">
        <w:rPr>
          <w:sz w:val="20"/>
          <w:szCs w:val="20"/>
        </w:rPr>
        <w:t xml:space="preserve">5 </w:t>
      </w:r>
      <w:proofErr w:type="spellStart"/>
      <w:r w:rsidRPr="00D43612">
        <w:rPr>
          <w:sz w:val="20"/>
          <w:szCs w:val="20"/>
        </w:rPr>
        <w:t>гв</w:t>
      </w:r>
      <w:proofErr w:type="spellEnd"/>
    </w:p>
    <w:sectPr w:rsidR="00D43612" w:rsidRPr="00D43612" w:rsidSect="00D43612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D3" w:rsidRDefault="007529D3" w:rsidP="00D43612">
      <w:r>
        <w:separator/>
      </w:r>
    </w:p>
  </w:endnote>
  <w:endnote w:type="continuationSeparator" w:id="0">
    <w:p w:rsidR="007529D3" w:rsidRDefault="007529D3" w:rsidP="00D4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D3" w:rsidRDefault="007529D3" w:rsidP="00D43612">
      <w:r>
        <w:separator/>
      </w:r>
    </w:p>
  </w:footnote>
  <w:footnote w:type="continuationSeparator" w:id="0">
    <w:p w:rsidR="007529D3" w:rsidRDefault="007529D3" w:rsidP="00D4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58456"/>
      <w:docPartObj>
        <w:docPartGallery w:val="Page Numbers (Top of Page)"/>
        <w:docPartUnique/>
      </w:docPartObj>
    </w:sdtPr>
    <w:sdtEndPr/>
    <w:sdtContent>
      <w:p w:rsidR="00D43612" w:rsidRDefault="00D43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BF">
          <w:rPr>
            <w:noProof/>
          </w:rPr>
          <w:t>2</w:t>
        </w:r>
        <w:r>
          <w:fldChar w:fldCharType="end"/>
        </w:r>
      </w:p>
    </w:sdtContent>
  </w:sdt>
  <w:p w:rsidR="00D43612" w:rsidRDefault="00D43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866AE"/>
    <w:rsid w:val="000A1C99"/>
    <w:rsid w:val="000D7C2D"/>
    <w:rsid w:val="000F5FE5"/>
    <w:rsid w:val="00127C6B"/>
    <w:rsid w:val="00172E8B"/>
    <w:rsid w:val="00205BCD"/>
    <w:rsid w:val="002D41DF"/>
    <w:rsid w:val="002F7707"/>
    <w:rsid w:val="003F4CB5"/>
    <w:rsid w:val="00416427"/>
    <w:rsid w:val="005D29B9"/>
    <w:rsid w:val="006C4869"/>
    <w:rsid w:val="00710C00"/>
    <w:rsid w:val="007529D3"/>
    <w:rsid w:val="00792ABC"/>
    <w:rsid w:val="008D111F"/>
    <w:rsid w:val="009049AA"/>
    <w:rsid w:val="009452F1"/>
    <w:rsid w:val="009552BF"/>
    <w:rsid w:val="00A1234F"/>
    <w:rsid w:val="00B4712E"/>
    <w:rsid w:val="00B54266"/>
    <w:rsid w:val="00D43612"/>
    <w:rsid w:val="00E13697"/>
    <w:rsid w:val="00E97DFD"/>
    <w:rsid w:val="00ED39E1"/>
    <w:rsid w:val="00F071A7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3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sno-onl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2090-77E0-4ADA-9E10-6242ABB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Забабурина Екатерина Вадимовна</cp:lastModifiedBy>
  <cp:revision>2</cp:revision>
  <cp:lastPrinted>2022-12-19T08:18:00Z</cp:lastPrinted>
  <dcterms:created xsi:type="dcterms:W3CDTF">2022-12-23T06:50:00Z</dcterms:created>
  <dcterms:modified xsi:type="dcterms:W3CDTF">2022-12-23T06:50:00Z</dcterms:modified>
</cp:coreProperties>
</file>