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04CD" w:rsidRPr="001F3E5C" w:rsidRDefault="0074234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-1161785</wp:posOffset>
                </wp:positionH>
                <wp:positionV relativeFrom="page">
                  <wp:posOffset>211792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pt;margin-top:16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oG71&#10;2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74234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26.12.2022                        4840-па</w:t>
      </w: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A1C" w:rsidRPr="001F3E5C" w:rsidRDefault="00760A1C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Об утверждении П</w:t>
      </w:r>
      <w:r w:rsidR="000937F2" w:rsidRPr="001F3E5C">
        <w:rPr>
          <w:rFonts w:ascii="Times New Roman" w:eastAsia="Times New Roman" w:hAnsi="Times New Roman" w:cs="Times New Roman"/>
          <w:sz w:val="24"/>
          <w:szCs w:val="24"/>
        </w:rPr>
        <w:t>еречн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 xml:space="preserve">я товарных рынков </w:t>
      </w:r>
    </w:p>
    <w:p w:rsidR="00760A1C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и Плана мероприятий («дорожной карты») по содействию </w:t>
      </w:r>
    </w:p>
    <w:p w:rsidR="00760A1C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развитию конкуренции</w:t>
      </w:r>
      <w:r w:rsidR="00760A1C" w:rsidRPr="001F3E5C">
        <w:rPr>
          <w:rFonts w:ascii="Times New Roman" w:eastAsia="Times New Roman" w:hAnsi="Times New Roman" w:cs="Times New Roman"/>
          <w:sz w:val="24"/>
          <w:szCs w:val="24"/>
        </w:rPr>
        <w:t xml:space="preserve"> на рынках товаров, работ и услуг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A1C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ED04CD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760A1C" w:rsidRPr="001F3E5C">
        <w:rPr>
          <w:rFonts w:ascii="Times New Roman" w:eastAsia="Times New Roman" w:hAnsi="Times New Roman" w:cs="Times New Roman"/>
          <w:sz w:val="24"/>
          <w:szCs w:val="24"/>
        </w:rPr>
        <w:t xml:space="preserve"> на 2022-2025 годы</w:t>
      </w:r>
    </w:p>
    <w:p w:rsidR="00ED04CD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1F3E5C" w:rsidRDefault="00760A1C" w:rsidP="00FB140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</w:t>
      </w:r>
      <w:r w:rsidR="00F40D35" w:rsidRPr="001F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от 17 апреля 2019 года №</w:t>
      </w:r>
      <w:r w:rsidR="009E41C0" w:rsidRPr="001F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768-р «Об утверждении стандарта развития конкуренции в субъектах Российской Федерации», распоряжением</w:t>
      </w:r>
      <w:r w:rsidR="00F40D35" w:rsidRPr="001F3E5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</w:t>
      </w:r>
      <w:r w:rsidR="00F40D35" w:rsidRPr="001F3E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40D35" w:rsidRPr="001F3E5C">
        <w:rPr>
          <w:rFonts w:ascii="Times New Roman" w:eastAsia="Times New Roman" w:hAnsi="Times New Roman" w:cs="Times New Roman"/>
          <w:sz w:val="24"/>
          <w:szCs w:val="24"/>
        </w:rPr>
        <w:t>дерации от 2 сент</w:t>
      </w:r>
      <w:r w:rsidR="009E41C0" w:rsidRPr="001F3E5C">
        <w:rPr>
          <w:rFonts w:ascii="Times New Roman" w:eastAsia="Times New Roman" w:hAnsi="Times New Roman" w:cs="Times New Roman"/>
          <w:sz w:val="24"/>
          <w:szCs w:val="24"/>
        </w:rPr>
        <w:t xml:space="preserve">ября 2021 года № </w:t>
      </w:r>
      <w:r w:rsidR="00F40D35" w:rsidRPr="001F3E5C">
        <w:rPr>
          <w:rFonts w:ascii="Times New Roman" w:eastAsia="Times New Roman" w:hAnsi="Times New Roman" w:cs="Times New Roman"/>
          <w:sz w:val="24"/>
          <w:szCs w:val="24"/>
        </w:rPr>
        <w:t>2424-р «Об утверждении Национального плана («дорожной карты») развития конкуренции в Российской Федерации на 2021-2025 годы», в целях улучшения условий для развития конкуренции на рынках товаров, работ и услуг в муниципальном образовании Тосненский район Ленинградской о</w:t>
      </w:r>
      <w:r w:rsidR="00F40D35" w:rsidRPr="001F3E5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40D35" w:rsidRPr="001F3E5C">
        <w:rPr>
          <w:rFonts w:ascii="Times New Roman" w:eastAsia="Times New Roman" w:hAnsi="Times New Roman" w:cs="Times New Roman"/>
          <w:sz w:val="24"/>
          <w:szCs w:val="24"/>
        </w:rPr>
        <w:t xml:space="preserve">ласти 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ED04CD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D04CD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1F3E5C" w:rsidRDefault="000937F2" w:rsidP="003E12AE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</w:t>
      </w:r>
      <w:r w:rsidR="000A0E74"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>еречень товарных рынков муниципального образования Т</w:t>
      </w:r>
      <w:r w:rsidR="000A0E74"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A0E74"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>сненский район Ленинградской области</w:t>
      </w:r>
      <w:r w:rsidR="00ED04CD"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1).</w:t>
      </w:r>
    </w:p>
    <w:p w:rsidR="00ED04CD" w:rsidRPr="001F3E5C" w:rsidRDefault="000937F2" w:rsidP="001F3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Утвердить п</w:t>
      </w:r>
      <w:r w:rsidR="000A0E74"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>лан мероприятий («дорожную карту») по содействию разв</w:t>
      </w:r>
      <w:r w:rsidR="000A0E74"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A0E74"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тию конкуренции на рынках товаров, работ и услуг в муниципальном образовании Тосненский район Ленинградской области </w:t>
      </w:r>
      <w:r w:rsidR="00ED04CD" w:rsidRPr="001F3E5C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2).</w:t>
      </w:r>
    </w:p>
    <w:p w:rsidR="000937F2" w:rsidRPr="001F3E5C" w:rsidRDefault="000937F2" w:rsidP="003E12A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3. Признать утратившим силу постановление администрации муниципальн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Ленинградской области от 23.11.2020 №</w:t>
      </w:r>
      <w:r w:rsidR="009E41C0" w:rsidRPr="001F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2264-па «Об утверждении Перечня товарных рынков для содействия развитию конкуренции на территории муниципального образования Тосненский район Ленинградской о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ласти».</w:t>
      </w:r>
    </w:p>
    <w:p w:rsidR="00ED04CD" w:rsidRPr="001F3E5C" w:rsidRDefault="00ED04CD" w:rsidP="003E12A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4. Отделу стратегического развития, экономического анализа и экономич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ской политики комитета социально-экономического развития </w:t>
      </w:r>
      <w:r w:rsidR="009E41C0" w:rsidRPr="001F3E5C">
        <w:rPr>
          <w:rFonts w:ascii="Times New Roman" w:eastAsia="Times New Roman" w:hAnsi="Times New Roman" w:cs="Times New Roman"/>
          <w:sz w:val="24"/>
          <w:szCs w:val="24"/>
        </w:rPr>
        <w:t>администрации м</w:t>
      </w:r>
      <w:r w:rsidR="009E41C0" w:rsidRPr="001F3E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E41C0" w:rsidRPr="001F3E5C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lastRenderedPageBreak/>
        <w:t>новление для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ED04CD" w:rsidRPr="001F3E5C" w:rsidRDefault="00ED04CD" w:rsidP="003E12A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5. Пресс-службе комитета по организационной работе, местному самоупра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>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ED04CD" w:rsidRPr="001F3E5C" w:rsidRDefault="009E41C0" w:rsidP="003E12A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6. Контроль за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>нинградской области Горленко С.А.</w:t>
      </w:r>
    </w:p>
    <w:p w:rsidR="00ED04CD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C0" w:rsidRPr="001F3E5C" w:rsidRDefault="009E41C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1F3E5C" w:rsidRDefault="008921F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о. г</w:t>
      </w:r>
      <w:r w:rsidR="003E12AE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12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E12AE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>
        <w:rPr>
          <w:rFonts w:ascii="Times New Roman" w:eastAsia="Times New Roman" w:hAnsi="Times New Roman" w:cs="Times New Roman"/>
          <w:sz w:val="24"/>
          <w:szCs w:val="24"/>
        </w:rPr>
        <w:tab/>
      </w:r>
      <w:r w:rsidR="003E12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И.Ф. Тычинский</w:t>
      </w:r>
    </w:p>
    <w:p w:rsidR="00ED04CD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AE" w:rsidRPr="001F3E5C" w:rsidRDefault="003E12AE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3E12AE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2AE">
        <w:rPr>
          <w:rFonts w:ascii="Times New Roman" w:eastAsia="Times New Roman" w:hAnsi="Times New Roman" w:cs="Times New Roman"/>
          <w:sz w:val="20"/>
          <w:szCs w:val="20"/>
        </w:rPr>
        <w:t>Колоцей Виктория Игоревна</w:t>
      </w:r>
      <w:r w:rsidR="008921F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E12AE">
        <w:rPr>
          <w:rFonts w:ascii="Times New Roman" w:eastAsia="Times New Roman" w:hAnsi="Times New Roman" w:cs="Times New Roman"/>
          <w:sz w:val="20"/>
          <w:szCs w:val="20"/>
        </w:rPr>
        <w:t xml:space="preserve"> 8(81361) 32256</w:t>
      </w:r>
    </w:p>
    <w:p w:rsidR="001F3E5C" w:rsidRPr="003E12AE" w:rsidRDefault="001F3E5C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2AE">
        <w:rPr>
          <w:rFonts w:ascii="Times New Roman" w:eastAsia="Times New Roman" w:hAnsi="Times New Roman" w:cs="Times New Roman"/>
          <w:sz w:val="20"/>
          <w:szCs w:val="20"/>
        </w:rPr>
        <w:t>11 тв</w:t>
      </w:r>
    </w:p>
    <w:p w:rsidR="000937F2" w:rsidRPr="001F3E5C" w:rsidRDefault="000937F2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485" w:rsidRPr="001F3E5C" w:rsidRDefault="000937F2" w:rsidP="008921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456485" w:rsidRPr="001F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485" w:rsidRPr="001F3E5C" w:rsidRDefault="00456485" w:rsidP="008921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21F0" w:rsidRDefault="00456485" w:rsidP="008921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56485" w:rsidRDefault="00456485" w:rsidP="008921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8921F0" w:rsidRPr="001F3E5C" w:rsidRDefault="008921F0" w:rsidP="008921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456485" w:rsidRPr="001F3E5C" w:rsidRDefault="008921F0" w:rsidP="008921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4234D">
        <w:rPr>
          <w:rFonts w:ascii="Times New Roman" w:eastAsia="Times New Roman" w:hAnsi="Times New Roman" w:cs="Times New Roman"/>
          <w:sz w:val="24"/>
          <w:szCs w:val="24"/>
        </w:rPr>
        <w:t>26.12.2022  № 4840-па</w:t>
      </w:r>
    </w:p>
    <w:p w:rsidR="005C5D10" w:rsidRPr="001F3E5C" w:rsidRDefault="005C5D1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1C5" w:rsidRPr="001F3E5C" w:rsidRDefault="00C321C5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1C5" w:rsidRPr="001F3E5C" w:rsidRDefault="00C321C5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D10" w:rsidRPr="001F3E5C" w:rsidRDefault="005C5D10" w:rsidP="003E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C5D10" w:rsidRPr="001F3E5C" w:rsidRDefault="005C5D10" w:rsidP="003E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товарных рынков для содействия развитию конкуренции на территории</w:t>
      </w:r>
    </w:p>
    <w:p w:rsidR="005C5D10" w:rsidRPr="001F3E5C" w:rsidRDefault="005C5D10" w:rsidP="003E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5C5D10" w:rsidRPr="001F3E5C" w:rsidRDefault="005C5D10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D10" w:rsidRPr="001F3E5C" w:rsidRDefault="005C5D10" w:rsidP="008921F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Рынок услуг до</w:t>
      </w:r>
      <w:r w:rsidR="009E41C0" w:rsidRPr="001F3E5C">
        <w:rPr>
          <w:rFonts w:ascii="Times New Roman" w:hAnsi="Times New Roman" w:cs="Times New Roman"/>
          <w:sz w:val="24"/>
          <w:szCs w:val="24"/>
        </w:rPr>
        <w:t>полнительного образования детей.</w:t>
      </w:r>
    </w:p>
    <w:p w:rsidR="005C5D10" w:rsidRPr="001F3E5C" w:rsidRDefault="005C5D10" w:rsidP="008921F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Рынок услуг</w:t>
      </w:r>
      <w:r w:rsidR="009E41C0" w:rsidRPr="001F3E5C">
        <w:rPr>
          <w:rFonts w:ascii="Times New Roman" w:hAnsi="Times New Roman" w:cs="Times New Roman"/>
          <w:sz w:val="24"/>
          <w:szCs w:val="24"/>
        </w:rPr>
        <w:t xml:space="preserve"> детского отдыха и оздоровления.</w:t>
      </w:r>
    </w:p>
    <w:p w:rsidR="005C5D10" w:rsidRPr="001F3E5C" w:rsidRDefault="005C5D10" w:rsidP="008921F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</w:t>
      </w:r>
      <w:r w:rsidRPr="001F3E5C">
        <w:rPr>
          <w:rFonts w:ascii="Times New Roman" w:hAnsi="Times New Roman" w:cs="Times New Roman"/>
          <w:sz w:val="24"/>
          <w:szCs w:val="24"/>
        </w:rPr>
        <w:t>с</w:t>
      </w:r>
      <w:r w:rsidRPr="001F3E5C">
        <w:rPr>
          <w:rFonts w:ascii="Times New Roman" w:hAnsi="Times New Roman" w:cs="Times New Roman"/>
          <w:sz w:val="24"/>
          <w:szCs w:val="24"/>
        </w:rPr>
        <w:t>портом по муниципальным</w:t>
      </w:r>
      <w:r w:rsidR="009E41C0" w:rsidRPr="001F3E5C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перевозок.</w:t>
      </w:r>
    </w:p>
    <w:p w:rsidR="005C5D10" w:rsidRPr="001F3E5C" w:rsidRDefault="009E41C0" w:rsidP="008921F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Сфера наружной рекламы.</w:t>
      </w:r>
    </w:p>
    <w:p w:rsidR="005C5D10" w:rsidRPr="001F3E5C" w:rsidRDefault="005C5D10" w:rsidP="008921F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Рынок туристских услуг.</w:t>
      </w:r>
    </w:p>
    <w:p w:rsidR="0027713B" w:rsidRPr="001F3E5C" w:rsidRDefault="0027713B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D04CD" w:rsidRPr="001F3E5C" w:rsidRDefault="00ED04CD" w:rsidP="001F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04CD" w:rsidRPr="001F3E5C" w:rsidSect="003E12AE">
          <w:headerReference w:type="default" r:id="rId11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ED04CD" w:rsidRPr="001F3E5C" w:rsidRDefault="00ED04CD" w:rsidP="008921F0">
      <w:pPr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7713B" w:rsidRPr="001F3E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4CD" w:rsidRPr="001F3E5C" w:rsidRDefault="00ED04CD" w:rsidP="008921F0">
      <w:pPr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921F0" w:rsidRDefault="00ED04CD" w:rsidP="008921F0">
      <w:pPr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D04CD" w:rsidRDefault="00ED04CD" w:rsidP="008921F0">
      <w:pPr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E5C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8921F0" w:rsidRPr="001F3E5C" w:rsidRDefault="008921F0" w:rsidP="008921F0">
      <w:pPr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4CD" w:rsidRPr="001F3E5C" w:rsidRDefault="008921F0" w:rsidP="008921F0">
      <w:pPr>
        <w:suppressAutoHyphens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04CD" w:rsidRPr="001F3E5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34D">
        <w:rPr>
          <w:rFonts w:ascii="Times New Roman" w:eastAsia="Times New Roman" w:hAnsi="Times New Roman" w:cs="Times New Roman"/>
          <w:sz w:val="24"/>
          <w:szCs w:val="24"/>
        </w:rPr>
        <w:t xml:space="preserve"> 26.12.2022  № 4840-па</w:t>
      </w:r>
    </w:p>
    <w:p w:rsidR="00ED04CD" w:rsidRPr="001F3E5C" w:rsidRDefault="00ED04CD" w:rsidP="001F3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A51" w:rsidRPr="001F3E5C" w:rsidRDefault="005F2A51" w:rsidP="00A0672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содействию развитию конкуренции на территории муниципального образования Тосненский район Ленинградской области</w:t>
      </w:r>
      <w:r w:rsidR="00C6382D" w:rsidRPr="001F3E5C">
        <w:rPr>
          <w:rFonts w:ascii="Times New Roman" w:hAnsi="Times New Roman" w:cs="Times New Roman"/>
          <w:sz w:val="24"/>
          <w:szCs w:val="24"/>
        </w:rPr>
        <w:t xml:space="preserve"> в 202</w:t>
      </w:r>
      <w:r w:rsidR="003D21FD" w:rsidRPr="001F3E5C">
        <w:rPr>
          <w:rFonts w:ascii="Times New Roman" w:hAnsi="Times New Roman" w:cs="Times New Roman"/>
          <w:sz w:val="24"/>
          <w:szCs w:val="24"/>
        </w:rPr>
        <w:t>2</w:t>
      </w:r>
      <w:r w:rsidR="009B0F62" w:rsidRPr="001F3E5C">
        <w:rPr>
          <w:rFonts w:ascii="Times New Roman" w:hAnsi="Times New Roman" w:cs="Times New Roman"/>
          <w:sz w:val="24"/>
          <w:szCs w:val="24"/>
        </w:rPr>
        <w:t>-202</w:t>
      </w:r>
      <w:r w:rsidR="003D21FD" w:rsidRPr="001F3E5C">
        <w:rPr>
          <w:rFonts w:ascii="Times New Roman" w:hAnsi="Times New Roman" w:cs="Times New Roman"/>
          <w:sz w:val="24"/>
          <w:szCs w:val="24"/>
        </w:rPr>
        <w:t>5</w:t>
      </w:r>
      <w:r w:rsidR="009B0F62" w:rsidRPr="001F3E5C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886FF7" w:rsidRPr="001F3E5C" w:rsidRDefault="00886FF7" w:rsidP="001F3E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F0" w:rsidRDefault="009B0F62" w:rsidP="008921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3E5C">
        <w:rPr>
          <w:rFonts w:ascii="Times New Roman" w:hAnsi="Times New Roman" w:cs="Times New Roman"/>
          <w:sz w:val="24"/>
          <w:szCs w:val="24"/>
        </w:rPr>
        <w:t>.</w:t>
      </w:r>
      <w:r w:rsidR="008921F0">
        <w:rPr>
          <w:rFonts w:ascii="Times New Roman" w:hAnsi="Times New Roman" w:cs="Times New Roman"/>
          <w:sz w:val="24"/>
          <w:szCs w:val="24"/>
        </w:rPr>
        <w:t xml:space="preserve"> </w:t>
      </w:r>
      <w:r w:rsidRPr="001F3E5C">
        <w:rPr>
          <w:rFonts w:ascii="Times New Roman" w:hAnsi="Times New Roman" w:cs="Times New Roman"/>
          <w:sz w:val="24"/>
          <w:szCs w:val="24"/>
        </w:rPr>
        <w:t>Мероприятия по содействию развитию конкуренции в отраслях</w:t>
      </w:r>
      <w:r w:rsidR="00527186" w:rsidRPr="001F3E5C">
        <w:rPr>
          <w:rFonts w:ascii="Times New Roman" w:hAnsi="Times New Roman" w:cs="Times New Roman"/>
          <w:sz w:val="24"/>
          <w:szCs w:val="24"/>
        </w:rPr>
        <w:t xml:space="preserve"> (сферах) экономики в Тосненском</w:t>
      </w:r>
      <w:r w:rsidRPr="001F3E5C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9B0F62" w:rsidRPr="001F3E5C" w:rsidRDefault="009B0F62" w:rsidP="008921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4072"/>
        <w:gridCol w:w="856"/>
        <w:gridCol w:w="850"/>
        <w:gridCol w:w="851"/>
        <w:gridCol w:w="850"/>
        <w:gridCol w:w="1276"/>
        <w:gridCol w:w="2552"/>
        <w:gridCol w:w="2976"/>
      </w:tblGrid>
      <w:tr w:rsidR="005F2A51" w:rsidRPr="001F3E5C" w:rsidTr="00A06722">
        <w:trPr>
          <w:trHeight w:val="482"/>
        </w:trPr>
        <w:tc>
          <w:tcPr>
            <w:tcW w:w="4072" w:type="dxa"/>
            <w:vMerge w:val="restart"/>
            <w:vAlign w:val="center"/>
          </w:tcPr>
          <w:p w:rsidR="005F2A51" w:rsidRPr="001F3E5C" w:rsidRDefault="005F2A51" w:rsidP="0089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конкуренции в </w:t>
            </w:r>
            <w:r w:rsidR="00D11DA6" w:rsidRPr="001F3E5C">
              <w:rPr>
                <w:rFonts w:ascii="Times New Roman" w:hAnsi="Times New Roman" w:cs="Times New Roman"/>
                <w:sz w:val="24"/>
                <w:szCs w:val="24"/>
              </w:rPr>
              <w:t>отраслях (сферах) экономики Тос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ненского района</w:t>
            </w:r>
          </w:p>
        </w:tc>
        <w:tc>
          <w:tcPr>
            <w:tcW w:w="3407" w:type="dxa"/>
            <w:gridSpan w:val="4"/>
            <w:vAlign w:val="center"/>
          </w:tcPr>
          <w:p w:rsidR="005F2A51" w:rsidRPr="001F3E5C" w:rsidRDefault="005F2A51" w:rsidP="0089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ля развития конкуренции</w:t>
            </w:r>
          </w:p>
        </w:tc>
        <w:tc>
          <w:tcPr>
            <w:tcW w:w="1276" w:type="dxa"/>
            <w:vMerge w:val="restart"/>
            <w:vAlign w:val="center"/>
          </w:tcPr>
          <w:p w:rsidR="005F2A51" w:rsidRPr="001F3E5C" w:rsidRDefault="005F2A51" w:rsidP="0089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vMerge w:val="restart"/>
            <w:vAlign w:val="center"/>
          </w:tcPr>
          <w:p w:rsidR="008921F0" w:rsidRDefault="005F2A51" w:rsidP="0089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F2A51" w:rsidRPr="001F3E5C" w:rsidRDefault="005F2A51" w:rsidP="0089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76" w:type="dxa"/>
            <w:vMerge w:val="restart"/>
            <w:vAlign w:val="center"/>
          </w:tcPr>
          <w:p w:rsidR="005F2A51" w:rsidRPr="001F3E5C" w:rsidRDefault="005F2A51" w:rsidP="0089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21F0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на достижение цел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вого показателя</w:t>
            </w:r>
          </w:p>
        </w:tc>
      </w:tr>
      <w:tr w:rsidR="005925BE" w:rsidRPr="001F3E5C" w:rsidTr="00A06722">
        <w:trPr>
          <w:trHeight w:val="698"/>
        </w:trPr>
        <w:tc>
          <w:tcPr>
            <w:tcW w:w="4072" w:type="dxa"/>
            <w:vMerge/>
          </w:tcPr>
          <w:p w:rsidR="005925BE" w:rsidRPr="001F3E5C" w:rsidRDefault="005925B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925BE" w:rsidRPr="001F3E5C" w:rsidRDefault="0005401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5925BE" w:rsidRPr="001F3E5C" w:rsidRDefault="0005401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5925BE" w:rsidRPr="001F3E5C" w:rsidRDefault="0005401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5925BE" w:rsidRPr="001F3E5C" w:rsidRDefault="0005401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</w:tcPr>
          <w:p w:rsidR="005925BE" w:rsidRPr="001F3E5C" w:rsidRDefault="005925B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925BE" w:rsidRPr="001F3E5C" w:rsidRDefault="005925B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925BE" w:rsidRPr="001F3E5C" w:rsidRDefault="005925B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1" w:rsidRPr="001F3E5C" w:rsidTr="00A06722">
        <w:tc>
          <w:tcPr>
            <w:tcW w:w="14283" w:type="dxa"/>
            <w:gridSpan w:val="8"/>
          </w:tcPr>
          <w:p w:rsidR="005F2A51" w:rsidRPr="001F3E5C" w:rsidRDefault="005F2A51" w:rsidP="008921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5925BE" w:rsidRPr="001F3E5C" w:rsidTr="00A06722">
        <w:tc>
          <w:tcPr>
            <w:tcW w:w="4072" w:type="dxa"/>
            <w:vAlign w:val="center"/>
          </w:tcPr>
          <w:p w:rsidR="005925BE" w:rsidRPr="001F3E5C" w:rsidRDefault="005925B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856" w:type="dxa"/>
            <w:vAlign w:val="center"/>
          </w:tcPr>
          <w:p w:rsidR="005925BE" w:rsidRPr="001F3E5C" w:rsidRDefault="00071E91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925BE" w:rsidRPr="001F3E5C" w:rsidRDefault="00071E91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925BE" w:rsidRPr="001F3E5C" w:rsidRDefault="00071E91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925BE" w:rsidRPr="001F3E5C" w:rsidRDefault="00071E91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925BE" w:rsidRPr="001F3E5C" w:rsidRDefault="005925B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5925BE" w:rsidRPr="001F3E5C" w:rsidRDefault="003B58CA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976" w:type="dxa"/>
            <w:vAlign w:val="center"/>
          </w:tcPr>
          <w:p w:rsidR="005925BE" w:rsidRPr="001F3E5C" w:rsidRDefault="00C15CC8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1. Проведение ежегодного мониторинга частных 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ганизаций дополнител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на территории муниципал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ного образования Тосне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>Ленингра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A06722" w:rsidRDefault="00C15CC8" w:rsidP="00A06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СМИ и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об организац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ях, предоставляющих услуги дополнительного образования  на террит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разования Тосненский район Ленинградской о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  <w:r w:rsidR="009E41C0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5CC8" w:rsidRPr="001F3E5C" w:rsidRDefault="00C15CC8" w:rsidP="00A0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3. Методическая по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держка СМП в области дошкольного 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>и дополн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тей, расширение взаим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действия с частными формами организаций (СМП) в области образ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C3F12" w:rsidRPr="001F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5C5" w:rsidRPr="001F3E5C" w:rsidTr="00A06722">
        <w:tc>
          <w:tcPr>
            <w:tcW w:w="14283" w:type="dxa"/>
            <w:gridSpan w:val="8"/>
            <w:vAlign w:val="center"/>
          </w:tcPr>
          <w:p w:rsidR="00F705C5" w:rsidRPr="001F3E5C" w:rsidRDefault="00F705C5" w:rsidP="008921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F705C5" w:rsidRPr="001F3E5C" w:rsidTr="00A06722">
        <w:tc>
          <w:tcPr>
            <w:tcW w:w="4072" w:type="dxa"/>
            <w:vAlign w:val="center"/>
          </w:tcPr>
          <w:p w:rsidR="00F705C5" w:rsidRPr="001F3E5C" w:rsidRDefault="00F705C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обратившихся из числа таких организаций и </w:t>
            </w:r>
            <w:r w:rsidR="009C3F12" w:rsidRPr="001F3E5C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="009C3F12"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3F12" w:rsidRPr="001F3E5C">
              <w:rPr>
                <w:rFonts w:ascii="Times New Roman" w:hAnsi="Times New Roman" w:cs="Times New Roman"/>
                <w:sz w:val="24"/>
                <w:szCs w:val="24"/>
              </w:rPr>
              <w:t>нимателей</w:t>
            </w:r>
          </w:p>
        </w:tc>
        <w:tc>
          <w:tcPr>
            <w:tcW w:w="856" w:type="dxa"/>
            <w:vAlign w:val="center"/>
          </w:tcPr>
          <w:p w:rsidR="00F705C5" w:rsidRPr="001F3E5C" w:rsidRDefault="009943D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705C5" w:rsidRPr="001F3E5C" w:rsidRDefault="009943D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705C5" w:rsidRPr="001F3E5C" w:rsidRDefault="009943D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705C5" w:rsidRPr="001F3E5C" w:rsidRDefault="009943D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705C5" w:rsidRPr="001F3E5C" w:rsidRDefault="0079059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vAlign w:val="center"/>
          </w:tcPr>
          <w:p w:rsidR="00F705C5" w:rsidRPr="001F3E5C" w:rsidRDefault="009943DE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976" w:type="dxa"/>
            <w:vAlign w:val="center"/>
          </w:tcPr>
          <w:p w:rsidR="00F705C5" w:rsidRPr="001F3E5C" w:rsidRDefault="008E572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</w:t>
            </w:r>
            <w:r w:rsidR="00BB4239" w:rsidRPr="001F3E5C">
              <w:rPr>
                <w:rFonts w:ascii="Times New Roman" w:hAnsi="Times New Roman" w:cs="Times New Roman"/>
                <w:sz w:val="24"/>
                <w:szCs w:val="24"/>
              </w:rPr>
              <w:t>о-методической и информ</w:t>
            </w:r>
            <w:r w:rsidR="00BB4239"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4239" w:rsidRPr="001F3E5C">
              <w:rPr>
                <w:rFonts w:ascii="Times New Roman" w:hAnsi="Times New Roman" w:cs="Times New Roman"/>
                <w:sz w:val="24"/>
                <w:szCs w:val="24"/>
              </w:rPr>
              <w:t>ционно-консультативной помощи частным орган</w:t>
            </w:r>
            <w:r w:rsidR="00BB4239"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239" w:rsidRPr="001F3E5C">
              <w:rPr>
                <w:rFonts w:ascii="Times New Roman" w:hAnsi="Times New Roman" w:cs="Times New Roman"/>
                <w:sz w:val="24"/>
                <w:szCs w:val="24"/>
              </w:rPr>
              <w:t>зациям и предпринимат</w:t>
            </w:r>
            <w:r w:rsidR="00BB4239"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4239" w:rsidRPr="001F3E5C">
              <w:rPr>
                <w:rFonts w:ascii="Times New Roman" w:hAnsi="Times New Roman" w:cs="Times New Roman"/>
                <w:sz w:val="24"/>
                <w:szCs w:val="24"/>
              </w:rPr>
              <w:t>лям, предоставляющим услуги в сфере детского отдыха и оздоровления</w:t>
            </w:r>
          </w:p>
        </w:tc>
      </w:tr>
      <w:tr w:rsidR="00541B25" w:rsidRPr="001F3E5C" w:rsidTr="00A06722">
        <w:tc>
          <w:tcPr>
            <w:tcW w:w="14283" w:type="dxa"/>
            <w:gridSpan w:val="8"/>
            <w:vAlign w:val="center"/>
          </w:tcPr>
          <w:p w:rsidR="008921F0" w:rsidRDefault="00541B25" w:rsidP="008921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</w:t>
            </w:r>
          </w:p>
          <w:p w:rsidR="00541B25" w:rsidRPr="001F3E5C" w:rsidRDefault="00541B25" w:rsidP="008921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</w:p>
        </w:tc>
      </w:tr>
      <w:tr w:rsidR="00541B25" w:rsidRPr="001F3E5C" w:rsidTr="00A06722">
        <w:tc>
          <w:tcPr>
            <w:tcW w:w="4072" w:type="dxa"/>
            <w:vAlign w:val="center"/>
          </w:tcPr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транспо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том по муниципальным</w:t>
            </w:r>
            <w:r w:rsidR="00930750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регулярных перевозок, оказанных (выполненных) организациями час</w:t>
            </w:r>
            <w:r w:rsidR="00930750" w:rsidRPr="001F3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0750" w:rsidRPr="001F3E5C">
              <w:rPr>
                <w:rFonts w:ascii="Times New Roman" w:hAnsi="Times New Roman" w:cs="Times New Roman"/>
                <w:sz w:val="24"/>
                <w:szCs w:val="24"/>
              </w:rPr>
              <w:t>ной формы собственности</w:t>
            </w:r>
          </w:p>
        </w:tc>
        <w:tc>
          <w:tcPr>
            <w:tcW w:w="856" w:type="dxa"/>
            <w:vAlign w:val="center"/>
          </w:tcPr>
          <w:p w:rsidR="00541B25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41B25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41B25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41B25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41B25" w:rsidRPr="001F3E5C" w:rsidRDefault="00773C14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vAlign w:val="center"/>
          </w:tcPr>
          <w:p w:rsidR="00541B25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Сектор по транспор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ному обеспечению и экологии администр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Тосне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ский район Лени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976" w:type="dxa"/>
            <w:vAlign w:val="center"/>
          </w:tcPr>
          <w:p w:rsidR="00541B25" w:rsidRPr="001F3E5C" w:rsidRDefault="00930750" w:rsidP="0089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чения муниципальных контрактов и (или) выдачу </w:t>
            </w:r>
            <w:r w:rsidR="008921F0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ленном Федеральным з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коном от 13 июля 2015 года №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220-ФЗ «Об орг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 регулярных пер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возок пассажиров и баг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жа автомобильным тран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30750" w:rsidRPr="001F3E5C" w:rsidTr="00A06722">
        <w:tc>
          <w:tcPr>
            <w:tcW w:w="14283" w:type="dxa"/>
            <w:gridSpan w:val="8"/>
            <w:vAlign w:val="center"/>
          </w:tcPr>
          <w:p w:rsidR="00930750" w:rsidRPr="001F3E5C" w:rsidRDefault="00930750" w:rsidP="008921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930750" w:rsidRPr="001F3E5C" w:rsidTr="00A06722">
        <w:tc>
          <w:tcPr>
            <w:tcW w:w="4072" w:type="dxa"/>
            <w:vAlign w:val="center"/>
          </w:tcPr>
          <w:p w:rsidR="00930750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</w:p>
        </w:tc>
        <w:tc>
          <w:tcPr>
            <w:tcW w:w="856" w:type="dxa"/>
            <w:vAlign w:val="center"/>
          </w:tcPr>
          <w:p w:rsidR="00930750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30750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30750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30750" w:rsidRPr="001F3E5C" w:rsidRDefault="009307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30750" w:rsidRPr="001F3E5C" w:rsidRDefault="00773C14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vAlign w:val="center"/>
          </w:tcPr>
          <w:p w:rsidR="00930750" w:rsidRPr="001F3E5C" w:rsidRDefault="00773C14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Комитет по архите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туре и градостро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тельству администр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Тосне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ский район Лени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976" w:type="dxa"/>
            <w:vAlign w:val="center"/>
          </w:tcPr>
          <w:p w:rsidR="00930750" w:rsidRPr="001F3E5C" w:rsidRDefault="00773C14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ном сайте администрации муниципального образ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 перечня всех нормати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ных правовых актов и местных локальных актов, регулирующих сферу наружной рекламы</w:t>
            </w:r>
          </w:p>
        </w:tc>
      </w:tr>
      <w:tr w:rsidR="00541B25" w:rsidRPr="001F3E5C" w:rsidTr="00A06722">
        <w:tc>
          <w:tcPr>
            <w:tcW w:w="14283" w:type="dxa"/>
            <w:gridSpan w:val="8"/>
          </w:tcPr>
          <w:p w:rsidR="00541B25" w:rsidRPr="001F3E5C" w:rsidRDefault="00541B25" w:rsidP="008921F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Рынок туристских услуг</w:t>
            </w:r>
          </w:p>
        </w:tc>
      </w:tr>
      <w:tr w:rsidR="00541B25" w:rsidRPr="001F3E5C" w:rsidTr="00A06722">
        <w:tc>
          <w:tcPr>
            <w:tcW w:w="4072" w:type="dxa"/>
            <w:vAlign w:val="center"/>
          </w:tcPr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5733A4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экскурсантов</w:t>
            </w:r>
          </w:p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6" w:type="dxa"/>
            <w:vAlign w:val="center"/>
          </w:tcPr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850" w:type="dxa"/>
            <w:vAlign w:val="center"/>
          </w:tcPr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851" w:type="dxa"/>
            <w:vAlign w:val="center"/>
          </w:tcPr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850" w:type="dxa"/>
            <w:vAlign w:val="center"/>
          </w:tcPr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276" w:type="dxa"/>
            <w:vAlign w:val="center"/>
          </w:tcPr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541B25" w:rsidRPr="001F3E5C" w:rsidRDefault="00541B25" w:rsidP="001F3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Тосне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ский район Лени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976" w:type="dxa"/>
            <w:vAlign w:val="center"/>
          </w:tcPr>
          <w:p w:rsidR="00541B25" w:rsidRPr="001F3E5C" w:rsidRDefault="0017057A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1. Публикация информ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ционных материалов на официальном сайте по культуре и туризму адм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го образования Тосне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ский район Ленингра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57A" w:rsidRPr="001F3E5C" w:rsidRDefault="0017057A" w:rsidP="001F3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туристских брошюр и евробуклетов 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приоритетным напра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лениям развития туризма для презентации турис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ского потенциала Тосне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</w:t>
            </w:r>
            <w:r w:rsidR="009E41C0"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057A" w:rsidRPr="001F3E5C" w:rsidRDefault="0017057A" w:rsidP="001F3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туристских маршрутов</w:t>
            </w:r>
            <w:r w:rsidR="009E41C0"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057A" w:rsidRPr="001F3E5C" w:rsidRDefault="0017057A" w:rsidP="001F3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мер муниц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поддержки пре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приятиям народных худ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жественных промыслов посредством организации тематических выставок-ярмарок народного худ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жественного промысла на территории Тосненского района Ленинградской области, а также путем обеспечения участия да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 в мер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приятиях по продвиж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нию туристского продукта на туристском рынке</w:t>
            </w:r>
            <w:r w:rsidR="009E41C0"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057A" w:rsidRPr="001F3E5C" w:rsidRDefault="0017057A" w:rsidP="001F3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Популяризация и пр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туристских об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ектов на рынке турис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ских услуг путем участия представителей турбизн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са Тосненского района в туристских выставках, о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 инфо-туров для представителей т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рагенств, туроператоров, СМИ</w:t>
            </w:r>
            <w:r w:rsidR="009E41C0"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057A" w:rsidRPr="001F3E5C" w:rsidRDefault="0017057A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6. Создание благоприя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условий для беспр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пятственного доступа т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ристов (экскурсантов) к туристским ресурсам, находящимся на террит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рии Тосненского района, посредством размещения информационно-туристских стендов по г.</w:t>
            </w:r>
            <w:r w:rsidR="009E41C0"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Тосно и распространения полиграфической проду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ции для туристов Тосне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</w:t>
            </w:r>
            <w:r w:rsidR="009C3F12" w:rsidRPr="001F3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B0F62" w:rsidRPr="001F3E5C" w:rsidRDefault="009B0F62" w:rsidP="001F3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1F0" w:rsidRDefault="009B0F62" w:rsidP="0089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3E5C">
        <w:rPr>
          <w:rFonts w:ascii="Times New Roman" w:hAnsi="Times New Roman" w:cs="Times New Roman"/>
          <w:sz w:val="24"/>
          <w:szCs w:val="24"/>
        </w:rPr>
        <w:t xml:space="preserve">. Системные мероприятия по развитию конкурентной среды в муниципальном образовании Тосненский район </w:t>
      </w:r>
    </w:p>
    <w:p w:rsidR="005F2A51" w:rsidRPr="001F3E5C" w:rsidRDefault="009B0F62" w:rsidP="0089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13"/>
        <w:gridCol w:w="3279"/>
        <w:gridCol w:w="4394"/>
        <w:gridCol w:w="851"/>
        <w:gridCol w:w="851"/>
        <w:gridCol w:w="851"/>
        <w:gridCol w:w="885"/>
        <w:gridCol w:w="2801"/>
      </w:tblGrid>
      <w:tr w:rsidR="0083693F" w:rsidRPr="001F3E5C" w:rsidTr="00A06722">
        <w:trPr>
          <w:trHeight w:val="344"/>
        </w:trPr>
        <w:tc>
          <w:tcPr>
            <w:tcW w:w="513" w:type="dxa"/>
            <w:vMerge w:val="restart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9" w:type="dxa"/>
            <w:vMerge w:val="restart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4394" w:type="dxa"/>
            <w:vMerge w:val="restart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Целевые индикаторы, единица измер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38" w:type="dxa"/>
            <w:gridSpan w:val="4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801" w:type="dxa"/>
            <w:vMerge w:val="restart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83693F" w:rsidRPr="001F3E5C" w:rsidTr="00A06722">
        <w:trPr>
          <w:trHeight w:val="212"/>
        </w:trPr>
        <w:tc>
          <w:tcPr>
            <w:tcW w:w="513" w:type="dxa"/>
            <w:vMerge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93F" w:rsidRPr="001F3E5C" w:rsidRDefault="0005401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83693F" w:rsidRPr="001F3E5C" w:rsidRDefault="0005401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83693F" w:rsidRPr="001F3E5C" w:rsidRDefault="0005401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5" w:type="dxa"/>
            <w:vAlign w:val="center"/>
          </w:tcPr>
          <w:p w:rsidR="0083693F" w:rsidRPr="001F3E5C" w:rsidRDefault="00054013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01" w:type="dxa"/>
            <w:vMerge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3F" w:rsidRPr="001F3E5C" w:rsidTr="00A06722">
        <w:tc>
          <w:tcPr>
            <w:tcW w:w="513" w:type="dxa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Развитие конкурентоспосо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ности товаров, работ, услуг субъектов малого и среднего предпринимательства</w:t>
            </w:r>
          </w:p>
        </w:tc>
        <w:tc>
          <w:tcPr>
            <w:tcW w:w="4394" w:type="dxa"/>
          </w:tcPr>
          <w:p w:rsidR="0083693F" w:rsidRPr="001F3E5C" w:rsidRDefault="006E79E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оля закупок товаров, работ, услуг, к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торые муниципальные заказчики ос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ществили у субъектов малого предпр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нимательства в соответствии с частью 1 статьи 30 Федерального закона</w:t>
            </w:r>
            <w:r w:rsidR="009E41C0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реля 2013 года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2819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ной системе в сфере закупок товаров, работ, услуг для обеспечения госуда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нужд»</w:t>
            </w:r>
            <w:r w:rsidR="000937F2" w:rsidRPr="001F3E5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83693F" w:rsidRPr="001F3E5C" w:rsidRDefault="006E79E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83693F" w:rsidRPr="001F3E5C" w:rsidRDefault="006E79E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93F" w:rsidRPr="001F3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1" w:type="dxa"/>
            <w:vAlign w:val="center"/>
          </w:tcPr>
          <w:p w:rsidR="0083693F" w:rsidRPr="001F3E5C" w:rsidRDefault="0083693F" w:rsidP="001F3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администрации муниципального образ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</w:t>
            </w:r>
          </w:p>
        </w:tc>
      </w:tr>
      <w:tr w:rsidR="006E79E0" w:rsidRPr="001F3E5C" w:rsidTr="00A06722">
        <w:tc>
          <w:tcPr>
            <w:tcW w:w="513" w:type="dxa"/>
            <w:vAlign w:val="center"/>
          </w:tcPr>
          <w:p w:rsidR="006E79E0" w:rsidRPr="001F3E5C" w:rsidRDefault="00F249D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9" w:type="dxa"/>
            <w:vAlign w:val="center"/>
          </w:tcPr>
          <w:p w:rsidR="006E79E0" w:rsidRPr="001F3E5C" w:rsidRDefault="00F249DF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сударственных (немуниц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пальных) социально орие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тированных некоммерческих организаций (СОНКО)</w:t>
            </w:r>
            <w:r w:rsidR="00277986" w:rsidRPr="001F3E5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77986" w:rsidRPr="001F3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7986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на ко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курсной основе субсидий на реализацию социально зн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чимых проектов в рамках направлений уставной де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социально орие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77986"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тированных некоммерческих организаций на территории Тосненского район</w:t>
            </w:r>
          </w:p>
        </w:tc>
        <w:tc>
          <w:tcPr>
            <w:tcW w:w="4394" w:type="dxa"/>
            <w:vAlign w:val="center"/>
          </w:tcPr>
          <w:p w:rsidR="00277986" w:rsidRPr="001F3E5C" w:rsidRDefault="00277986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социально значимых прое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 социально ориентированных н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коммерческих организаций, реализ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на территории Тосненского района за счет финансовой поддержки на средства местного бюджета, ед.</w:t>
            </w:r>
          </w:p>
        </w:tc>
        <w:tc>
          <w:tcPr>
            <w:tcW w:w="851" w:type="dxa"/>
            <w:vAlign w:val="center"/>
          </w:tcPr>
          <w:p w:rsidR="006E79E0" w:rsidRPr="001F3E5C" w:rsidRDefault="00277986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6E79E0" w:rsidRPr="001F3E5C" w:rsidRDefault="00277986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E79E0" w:rsidRPr="001F3E5C" w:rsidRDefault="00277986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6E79E0" w:rsidRPr="001F3E5C" w:rsidRDefault="00277986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vAlign w:val="center"/>
          </w:tcPr>
          <w:p w:rsidR="006E79E0" w:rsidRPr="001F3E5C" w:rsidRDefault="0022596B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49DF" w:rsidRPr="001F3E5C">
              <w:rPr>
                <w:rFonts w:ascii="Times New Roman" w:hAnsi="Times New Roman" w:cs="Times New Roman"/>
                <w:sz w:val="24"/>
                <w:szCs w:val="24"/>
              </w:rPr>
              <w:t>омитет социально-</w:t>
            </w:r>
            <w:r w:rsidR="00F249DF"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</w:t>
            </w:r>
            <w:r w:rsidR="00F249DF"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49DF" w:rsidRPr="001F3E5C">
              <w:rPr>
                <w:rFonts w:ascii="Times New Roman" w:hAnsi="Times New Roman" w:cs="Times New Roman"/>
                <w:sz w:val="24"/>
                <w:szCs w:val="24"/>
              </w:rPr>
              <w:t>тия администрации м</w:t>
            </w:r>
            <w:r w:rsidR="00F249DF" w:rsidRPr="001F3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49DF" w:rsidRPr="001F3E5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="00F249DF"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49DF" w:rsidRPr="001F3E5C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4C7228" w:rsidRPr="001F3E5C" w:rsidTr="00A06722">
        <w:tc>
          <w:tcPr>
            <w:tcW w:w="513" w:type="dxa"/>
            <w:vAlign w:val="center"/>
          </w:tcPr>
          <w:p w:rsidR="004C7228" w:rsidRPr="001F3E5C" w:rsidRDefault="004C7228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9" w:type="dxa"/>
            <w:vAlign w:val="center"/>
          </w:tcPr>
          <w:p w:rsidR="004C7228" w:rsidRPr="001F3E5C" w:rsidRDefault="004C7228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мательских инициатив путем </w:t>
            </w:r>
            <w:r w:rsidR="008A0B2D" w:rsidRPr="001F3E5C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субъектам малого предпр</w:t>
            </w:r>
            <w:r w:rsidR="008A0B2D"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B2D" w:rsidRPr="001F3E5C">
              <w:rPr>
                <w:rFonts w:ascii="Times New Roman" w:hAnsi="Times New Roman" w:cs="Times New Roman"/>
                <w:sz w:val="24"/>
                <w:szCs w:val="24"/>
              </w:rPr>
              <w:t>нимательства на организ</w:t>
            </w:r>
            <w:r w:rsidR="008A0B2D"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B2D" w:rsidRPr="001F3E5C">
              <w:rPr>
                <w:rFonts w:ascii="Times New Roman" w:hAnsi="Times New Roman" w:cs="Times New Roman"/>
                <w:sz w:val="24"/>
                <w:szCs w:val="24"/>
              </w:rPr>
              <w:t>цию предпринимательской деятельности</w:t>
            </w:r>
          </w:p>
        </w:tc>
        <w:tc>
          <w:tcPr>
            <w:tcW w:w="4394" w:type="dxa"/>
            <w:vAlign w:val="center"/>
          </w:tcPr>
          <w:p w:rsidR="004C7228" w:rsidRPr="001F3E5C" w:rsidRDefault="004C7228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 предпр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нимат</w:t>
            </w:r>
            <w:r w:rsidR="008A0B2D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ельства, получивших 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субсидию, ед.</w:t>
            </w:r>
          </w:p>
        </w:tc>
        <w:tc>
          <w:tcPr>
            <w:tcW w:w="851" w:type="dxa"/>
            <w:vAlign w:val="center"/>
          </w:tcPr>
          <w:p w:rsidR="004C7228" w:rsidRPr="001F3E5C" w:rsidRDefault="008A0B2D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C7228" w:rsidRPr="001F3E5C" w:rsidRDefault="008A0B2D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C7228" w:rsidRPr="001F3E5C" w:rsidRDefault="008A0B2D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4C7228" w:rsidRPr="001F3E5C" w:rsidRDefault="00277986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4C7228" w:rsidRPr="001F3E5C" w:rsidRDefault="004C7228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тия администрации м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4C7228" w:rsidRPr="001F3E5C" w:rsidTr="00A06722">
        <w:tc>
          <w:tcPr>
            <w:tcW w:w="513" w:type="dxa"/>
            <w:vAlign w:val="center"/>
          </w:tcPr>
          <w:p w:rsidR="004C7228" w:rsidRPr="001F3E5C" w:rsidRDefault="004C7228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9" w:type="dxa"/>
            <w:vAlign w:val="center"/>
          </w:tcPr>
          <w:p w:rsidR="004C7228" w:rsidRPr="001F3E5C" w:rsidRDefault="004C7228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стационарных и мобильных торговых объектов и торг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вых мест под них</w:t>
            </w:r>
          </w:p>
        </w:tc>
        <w:tc>
          <w:tcPr>
            <w:tcW w:w="4394" w:type="dxa"/>
            <w:vAlign w:val="center"/>
          </w:tcPr>
          <w:p w:rsidR="004C7228" w:rsidRPr="001F3E5C" w:rsidRDefault="004C7228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и мобил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ных торговых объектов и торговых мест под них, ед.</w:t>
            </w:r>
          </w:p>
        </w:tc>
        <w:tc>
          <w:tcPr>
            <w:tcW w:w="851" w:type="dxa"/>
            <w:vAlign w:val="center"/>
          </w:tcPr>
          <w:p w:rsidR="004C7228" w:rsidRPr="001F3E5C" w:rsidRDefault="006349C1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4C7228" w:rsidRPr="001F3E5C" w:rsidRDefault="006349C1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1" w:type="dxa"/>
            <w:vAlign w:val="center"/>
          </w:tcPr>
          <w:p w:rsidR="004C7228" w:rsidRPr="001F3E5C" w:rsidRDefault="006349C1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85" w:type="dxa"/>
            <w:vAlign w:val="center"/>
          </w:tcPr>
          <w:p w:rsidR="004C7228" w:rsidRPr="001F3E5C" w:rsidRDefault="006349C1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01" w:type="dxa"/>
            <w:vAlign w:val="center"/>
          </w:tcPr>
          <w:p w:rsidR="004C7228" w:rsidRPr="001F3E5C" w:rsidRDefault="00C23AAC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тия администрации м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886FF7" w:rsidRPr="001F3E5C" w:rsidTr="00A06722">
        <w:tc>
          <w:tcPr>
            <w:tcW w:w="513" w:type="dxa"/>
            <w:vAlign w:val="center"/>
          </w:tcPr>
          <w:p w:rsidR="00886FF7" w:rsidRPr="001F3E5C" w:rsidRDefault="00886FF7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9" w:type="dxa"/>
            <w:vAlign w:val="center"/>
          </w:tcPr>
          <w:p w:rsidR="00886FF7" w:rsidRPr="001F3E5C" w:rsidRDefault="00886FF7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Анализ воздействия на с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стояние конкуренции в п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рядке проведения оценки 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гулирующего воздействия (ОРВИ)</w:t>
            </w:r>
          </w:p>
        </w:tc>
        <w:tc>
          <w:tcPr>
            <w:tcW w:w="4394" w:type="dxa"/>
            <w:vAlign w:val="center"/>
          </w:tcPr>
          <w:p w:rsidR="00886FF7" w:rsidRPr="001F3E5C" w:rsidRDefault="00886FF7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муниципального образования Т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области, по которым была проведена оценка 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гулирующего воздействия</w:t>
            </w:r>
            <w:r w:rsidR="000C2819" w:rsidRPr="001F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проектов нормативных прав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актов муниципального образования Тосненский район Ленинградской обл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сти, подлежащих оценке регулирующ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го воздействия, %</w:t>
            </w:r>
          </w:p>
        </w:tc>
        <w:tc>
          <w:tcPr>
            <w:tcW w:w="851" w:type="dxa"/>
            <w:vAlign w:val="center"/>
          </w:tcPr>
          <w:p w:rsidR="00886FF7" w:rsidRPr="001F3E5C" w:rsidRDefault="00886FF7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vAlign w:val="center"/>
          </w:tcPr>
          <w:p w:rsidR="00886FF7" w:rsidRPr="001F3E5C" w:rsidRDefault="00886FF7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886FF7" w:rsidRPr="001F3E5C" w:rsidRDefault="00886FF7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vAlign w:val="center"/>
          </w:tcPr>
          <w:p w:rsidR="00886FF7" w:rsidRPr="001F3E5C" w:rsidRDefault="00886FF7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1" w:type="dxa"/>
            <w:vAlign w:val="center"/>
          </w:tcPr>
          <w:p w:rsidR="00886FF7" w:rsidRPr="001F3E5C" w:rsidRDefault="00886FF7" w:rsidP="001F3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тия администрации м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</w:tbl>
    <w:p w:rsidR="00A3633B" w:rsidRPr="001F3E5C" w:rsidRDefault="00A3633B" w:rsidP="001F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83" w:rsidRPr="001F3E5C" w:rsidRDefault="00B67383" w:rsidP="0089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3E5C">
        <w:rPr>
          <w:rFonts w:ascii="Times New Roman" w:hAnsi="Times New Roman" w:cs="Times New Roman"/>
          <w:sz w:val="24"/>
          <w:szCs w:val="24"/>
        </w:rPr>
        <w:t>. Перечень мероприятий, реализация которых оказывает комплексное воздействие на состояние конкуренции,</w:t>
      </w:r>
    </w:p>
    <w:p w:rsidR="00A3633B" w:rsidRPr="001F3E5C" w:rsidRDefault="00B67383" w:rsidP="0089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E5C">
        <w:rPr>
          <w:rFonts w:ascii="Times New Roman" w:hAnsi="Times New Roman" w:cs="Times New Roman"/>
          <w:sz w:val="24"/>
          <w:szCs w:val="24"/>
        </w:rPr>
        <w:t>целевые показатели по которым не устанавливаются</w:t>
      </w:r>
    </w:p>
    <w:p w:rsidR="00AE60B9" w:rsidRPr="001F3E5C" w:rsidRDefault="00AE60B9" w:rsidP="001F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41"/>
        <w:gridCol w:w="3913"/>
        <w:gridCol w:w="2452"/>
        <w:gridCol w:w="2477"/>
        <w:gridCol w:w="2103"/>
        <w:gridCol w:w="2939"/>
      </w:tblGrid>
      <w:tr w:rsidR="00AE60B9" w:rsidRPr="001F3E5C" w:rsidTr="00A06722">
        <w:tc>
          <w:tcPr>
            <w:tcW w:w="541" w:type="dxa"/>
          </w:tcPr>
          <w:p w:rsidR="00AE60B9" w:rsidRPr="001F3E5C" w:rsidRDefault="00AE60B9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3" w:type="dxa"/>
            <w:vAlign w:val="center"/>
          </w:tcPr>
          <w:p w:rsidR="00AE60B9" w:rsidRPr="001F3E5C" w:rsidRDefault="00AE60B9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52" w:type="dxa"/>
            <w:vAlign w:val="center"/>
          </w:tcPr>
          <w:p w:rsidR="00AE60B9" w:rsidRPr="001F3E5C" w:rsidRDefault="00AE60B9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2477" w:type="dxa"/>
            <w:vAlign w:val="center"/>
          </w:tcPr>
          <w:p w:rsidR="00AE60B9" w:rsidRPr="001F3E5C" w:rsidRDefault="00AE60B9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Ключевое соб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тие/результат</w:t>
            </w:r>
          </w:p>
        </w:tc>
        <w:tc>
          <w:tcPr>
            <w:tcW w:w="2103" w:type="dxa"/>
            <w:vAlign w:val="center"/>
          </w:tcPr>
          <w:p w:rsidR="00AE60B9" w:rsidRPr="001F3E5C" w:rsidRDefault="00AE60B9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39" w:type="dxa"/>
          </w:tcPr>
          <w:p w:rsidR="00AE60B9" w:rsidRPr="001F3E5C" w:rsidRDefault="00AE60B9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E60B9" w:rsidRPr="001F3E5C" w:rsidTr="008921F0">
        <w:trPr>
          <w:trHeight w:val="2581"/>
        </w:trPr>
        <w:tc>
          <w:tcPr>
            <w:tcW w:w="541" w:type="dxa"/>
          </w:tcPr>
          <w:p w:rsidR="00AE60B9" w:rsidRPr="001F3E5C" w:rsidRDefault="00F86D0A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</w:tcPr>
          <w:p w:rsidR="00AE60B9" w:rsidRPr="001F3E5C" w:rsidRDefault="0086493D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Тосненский район 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в информац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онно-телеком</w:t>
            </w:r>
            <w:r w:rsidR="000C2819" w:rsidRPr="001F3E5C">
              <w:rPr>
                <w:rFonts w:ascii="Times New Roman" w:hAnsi="Times New Roman" w:cs="Times New Roman"/>
                <w:sz w:val="24"/>
                <w:szCs w:val="24"/>
              </w:rPr>
              <w:t>муникационной сети Интернет</w:t>
            </w:r>
            <w:r w:rsidR="00897825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</w:t>
            </w:r>
            <w:r w:rsidR="00897825"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825" w:rsidRPr="001F3E5C">
              <w:rPr>
                <w:rFonts w:ascii="Times New Roman" w:hAnsi="Times New Roman" w:cs="Times New Roman"/>
                <w:sz w:val="24"/>
                <w:szCs w:val="24"/>
              </w:rPr>
              <w:t>тах реализации муниципальной п</w:t>
            </w:r>
            <w:r w:rsidR="00897825"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825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литики по развитию конкуренции </w:t>
            </w:r>
          </w:p>
        </w:tc>
        <w:tc>
          <w:tcPr>
            <w:tcW w:w="2452" w:type="dxa"/>
            <w:vAlign w:val="center"/>
          </w:tcPr>
          <w:p w:rsidR="00AE60B9" w:rsidRPr="001F3E5C" w:rsidRDefault="008978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Низкий уровень 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формированности потребителей</w:t>
            </w:r>
          </w:p>
        </w:tc>
        <w:tc>
          <w:tcPr>
            <w:tcW w:w="2477" w:type="dxa"/>
            <w:vAlign w:val="center"/>
          </w:tcPr>
          <w:p w:rsidR="00AE60B9" w:rsidRPr="001F3E5C" w:rsidRDefault="00897825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мации по развитию конкуренции на сайте https://tosno.online/</w:t>
            </w:r>
          </w:p>
        </w:tc>
        <w:tc>
          <w:tcPr>
            <w:tcW w:w="2103" w:type="dxa"/>
            <w:vAlign w:val="center"/>
          </w:tcPr>
          <w:p w:rsidR="00AE60B9" w:rsidRPr="001F3E5C" w:rsidRDefault="00354397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  <w:vAlign w:val="center"/>
          </w:tcPr>
          <w:p w:rsidR="00AE60B9" w:rsidRPr="001F3E5C" w:rsidRDefault="0022596B" w:rsidP="001F3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397" w:rsidRPr="001F3E5C">
              <w:rPr>
                <w:rFonts w:ascii="Times New Roman" w:hAnsi="Times New Roman" w:cs="Times New Roman"/>
                <w:sz w:val="24"/>
                <w:szCs w:val="24"/>
              </w:rPr>
              <w:t>омитет социально-экономического развития администрации муниц</w:t>
            </w:r>
            <w:r w:rsidR="00354397"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397" w:rsidRPr="001F3E5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354397"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397" w:rsidRPr="001F3E5C">
              <w:rPr>
                <w:rFonts w:ascii="Times New Roman" w:hAnsi="Times New Roman" w:cs="Times New Roman"/>
                <w:sz w:val="24"/>
                <w:szCs w:val="24"/>
              </w:rPr>
              <w:t>сненский район Лени</w:t>
            </w:r>
            <w:r w:rsidR="00354397"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4397" w:rsidRPr="001F3E5C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</w:tr>
      <w:tr w:rsidR="00AE60B9" w:rsidRPr="001F3E5C" w:rsidTr="00A06722">
        <w:tc>
          <w:tcPr>
            <w:tcW w:w="541" w:type="dxa"/>
          </w:tcPr>
          <w:p w:rsidR="00AE60B9" w:rsidRPr="001F3E5C" w:rsidRDefault="00F86D0A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</w:tcPr>
          <w:p w:rsidR="00AE60B9" w:rsidRPr="001F3E5C" w:rsidRDefault="00F86D0A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ного имущества, не соответству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щего требованиям отнесения к к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тегории имущества, предназначе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ного для реализации функций и полномочий органов местного с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2452" w:type="dxa"/>
            <w:vAlign w:val="center"/>
          </w:tcPr>
          <w:p w:rsidR="00AE60B9" w:rsidRPr="001F3E5C" w:rsidRDefault="00F86D0A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ципального имущ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477" w:type="dxa"/>
          </w:tcPr>
          <w:p w:rsidR="00AE60B9" w:rsidRDefault="009D146B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Сформирован п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чень муниципального имущества, не соо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ветствующего треб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ваниям отнесения к категории имущ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ства, предназначе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ного для реализации функций и полном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чий органов местного самоуправления</w:t>
            </w:r>
          </w:p>
          <w:p w:rsidR="008921F0" w:rsidRDefault="008921F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0" w:rsidRPr="001F3E5C" w:rsidRDefault="008921F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E60B9" w:rsidRPr="001F3E5C" w:rsidRDefault="00930146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9" w:type="dxa"/>
            <w:vAlign w:val="center"/>
          </w:tcPr>
          <w:p w:rsidR="00AE60B9" w:rsidRPr="001F3E5C" w:rsidRDefault="00930146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разования Тосненский район Ленинградской 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AE60B9" w:rsidRPr="001F3E5C" w:rsidTr="00A06722">
        <w:tc>
          <w:tcPr>
            <w:tcW w:w="541" w:type="dxa"/>
          </w:tcPr>
          <w:p w:rsidR="00AE60B9" w:rsidRPr="001F3E5C" w:rsidRDefault="00F86D0A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30146" w:rsidRPr="001F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</w:tcPr>
          <w:p w:rsidR="009D146B" w:rsidRPr="001F3E5C" w:rsidRDefault="00A37C50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="009D146B" w:rsidRPr="001F3E5C">
              <w:rPr>
                <w:rFonts w:ascii="Times New Roman" w:hAnsi="Times New Roman" w:cs="Times New Roman"/>
                <w:sz w:val="24"/>
                <w:szCs w:val="24"/>
              </w:rPr>
              <w:t>(изменение целевого назначения имуще</w:t>
            </w:r>
            <w:r w:rsidR="000C2819" w:rsidRPr="001F3E5C">
              <w:rPr>
                <w:rFonts w:ascii="Times New Roman" w:hAnsi="Times New Roman" w:cs="Times New Roman"/>
                <w:sz w:val="24"/>
                <w:szCs w:val="24"/>
              </w:rPr>
              <w:t>ства) муниц</w:t>
            </w:r>
            <w:r w:rsidR="000C2819"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2819" w:rsidRPr="001F3E5C">
              <w:rPr>
                <w:rFonts w:ascii="Times New Roman" w:hAnsi="Times New Roman" w:cs="Times New Roman"/>
                <w:sz w:val="24"/>
                <w:szCs w:val="24"/>
              </w:rPr>
              <w:t>пального имущества,</w:t>
            </w:r>
            <w:r w:rsidR="009D146B" w:rsidRPr="001F3E5C">
              <w:rPr>
                <w:rFonts w:ascii="Times New Roman" w:hAnsi="Times New Roman" w:cs="Times New Roman"/>
                <w:sz w:val="24"/>
                <w:szCs w:val="24"/>
              </w:rPr>
              <w:t>, не соотве</w:t>
            </w:r>
            <w:r w:rsidR="009D146B" w:rsidRPr="001F3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146B" w:rsidRPr="001F3E5C">
              <w:rPr>
                <w:rFonts w:ascii="Times New Roman" w:hAnsi="Times New Roman" w:cs="Times New Roman"/>
                <w:sz w:val="24"/>
                <w:szCs w:val="24"/>
              </w:rPr>
              <w:t>ствующего требованиям отнесения к категории имущества, предназн</w:t>
            </w:r>
            <w:r w:rsidR="009D146B"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46B" w:rsidRPr="001F3E5C">
              <w:rPr>
                <w:rFonts w:ascii="Times New Roman" w:hAnsi="Times New Roman" w:cs="Times New Roman"/>
                <w:sz w:val="24"/>
                <w:szCs w:val="24"/>
              </w:rPr>
              <w:t>ченного для реализации функций и полномочий органов местного с</w:t>
            </w:r>
            <w:r w:rsidR="009D146B"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46B" w:rsidRPr="001F3E5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моуправления: </w:t>
            </w:r>
          </w:p>
          <w:p w:rsidR="00AE60B9" w:rsidRPr="001F3E5C" w:rsidRDefault="009D146B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пу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личных торгов по реализации ук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занного имущества, перепрофил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рование (изменение целевого назначения имущества)</w:t>
            </w:r>
          </w:p>
        </w:tc>
        <w:tc>
          <w:tcPr>
            <w:tcW w:w="2452" w:type="dxa"/>
            <w:vAlign w:val="center"/>
          </w:tcPr>
          <w:p w:rsidR="00AE60B9" w:rsidRPr="001F3E5C" w:rsidRDefault="009D146B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ципального имущ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477" w:type="dxa"/>
          </w:tcPr>
          <w:p w:rsidR="00AE60B9" w:rsidRPr="001F3E5C" w:rsidRDefault="009D146B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Обеспечена приват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зация либо перепр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филирование (изм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нение целевого назначения имущ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ства) муниципальн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го имущества, не с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ответствующего тр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бованиям отнесения к категории имущ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ства, предназначе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ного для реализации функций и полном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чий органов местного самоуправления</w:t>
            </w:r>
          </w:p>
        </w:tc>
        <w:tc>
          <w:tcPr>
            <w:tcW w:w="2103" w:type="dxa"/>
            <w:vAlign w:val="center"/>
          </w:tcPr>
          <w:p w:rsidR="00AE60B9" w:rsidRPr="001F3E5C" w:rsidRDefault="0022596B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2939" w:type="dxa"/>
            <w:vAlign w:val="center"/>
          </w:tcPr>
          <w:p w:rsidR="00AE60B9" w:rsidRPr="001F3E5C" w:rsidRDefault="0022596B" w:rsidP="001F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разования Тосненский район Ленинградской о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E5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</w:tbl>
    <w:p w:rsidR="00B67383" w:rsidRPr="001F3E5C" w:rsidRDefault="00B67383" w:rsidP="001F3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7383" w:rsidRPr="001F3E5C" w:rsidSect="003E12AE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AF" w:rsidRDefault="009D38AF" w:rsidP="003E12AE">
      <w:pPr>
        <w:spacing w:after="0" w:line="240" w:lineRule="auto"/>
      </w:pPr>
      <w:r>
        <w:separator/>
      </w:r>
    </w:p>
  </w:endnote>
  <w:endnote w:type="continuationSeparator" w:id="0">
    <w:p w:rsidR="009D38AF" w:rsidRDefault="009D38AF" w:rsidP="003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AF" w:rsidRDefault="009D38AF" w:rsidP="003E12AE">
      <w:pPr>
        <w:spacing w:after="0" w:line="240" w:lineRule="auto"/>
      </w:pPr>
      <w:r>
        <w:separator/>
      </w:r>
    </w:p>
  </w:footnote>
  <w:footnote w:type="continuationSeparator" w:id="0">
    <w:p w:rsidR="009D38AF" w:rsidRDefault="009D38AF" w:rsidP="003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67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2AE" w:rsidRPr="008921F0" w:rsidRDefault="003E12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21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2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3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21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12AE" w:rsidRDefault="003E12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379"/>
    <w:multiLevelType w:val="hybridMultilevel"/>
    <w:tmpl w:val="17AA14EC"/>
    <w:lvl w:ilvl="0" w:tplc="F588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4458"/>
    <w:multiLevelType w:val="hybridMultilevel"/>
    <w:tmpl w:val="23B0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D0F"/>
    <w:multiLevelType w:val="hybridMultilevel"/>
    <w:tmpl w:val="B02E4270"/>
    <w:lvl w:ilvl="0" w:tplc="6724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441D8"/>
    <w:multiLevelType w:val="hybridMultilevel"/>
    <w:tmpl w:val="5BC88BE6"/>
    <w:lvl w:ilvl="0" w:tplc="710E8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2C7B"/>
    <w:multiLevelType w:val="hybridMultilevel"/>
    <w:tmpl w:val="9E46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E7D"/>
    <w:multiLevelType w:val="hybridMultilevel"/>
    <w:tmpl w:val="4BF2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1"/>
    <w:rsid w:val="00007E99"/>
    <w:rsid w:val="00011C4D"/>
    <w:rsid w:val="0001622C"/>
    <w:rsid w:val="00030784"/>
    <w:rsid w:val="0003173B"/>
    <w:rsid w:val="000375F8"/>
    <w:rsid w:val="000415EF"/>
    <w:rsid w:val="00054013"/>
    <w:rsid w:val="00071E91"/>
    <w:rsid w:val="00072DDA"/>
    <w:rsid w:val="000768C6"/>
    <w:rsid w:val="0007703D"/>
    <w:rsid w:val="0009030F"/>
    <w:rsid w:val="000937F2"/>
    <w:rsid w:val="00094FA4"/>
    <w:rsid w:val="000A0E74"/>
    <w:rsid w:val="000C2819"/>
    <w:rsid w:val="000E6136"/>
    <w:rsid w:val="000F519E"/>
    <w:rsid w:val="00110391"/>
    <w:rsid w:val="001242DE"/>
    <w:rsid w:val="00161D88"/>
    <w:rsid w:val="0017057A"/>
    <w:rsid w:val="001746F9"/>
    <w:rsid w:val="00182A83"/>
    <w:rsid w:val="00193278"/>
    <w:rsid w:val="001B74C1"/>
    <w:rsid w:val="001D5947"/>
    <w:rsid w:val="001E0F41"/>
    <w:rsid w:val="001E43FE"/>
    <w:rsid w:val="001F3E5C"/>
    <w:rsid w:val="00213032"/>
    <w:rsid w:val="0022596B"/>
    <w:rsid w:val="00240AF7"/>
    <w:rsid w:val="002566A4"/>
    <w:rsid w:val="002617C3"/>
    <w:rsid w:val="0027713B"/>
    <w:rsid w:val="00277986"/>
    <w:rsid w:val="00286E57"/>
    <w:rsid w:val="0029753B"/>
    <w:rsid w:val="002D61DD"/>
    <w:rsid w:val="003076DA"/>
    <w:rsid w:val="00331354"/>
    <w:rsid w:val="00335260"/>
    <w:rsid w:val="00347260"/>
    <w:rsid w:val="00354397"/>
    <w:rsid w:val="00356A35"/>
    <w:rsid w:val="00373576"/>
    <w:rsid w:val="00377C90"/>
    <w:rsid w:val="00386C20"/>
    <w:rsid w:val="00386C56"/>
    <w:rsid w:val="00391C93"/>
    <w:rsid w:val="003A1483"/>
    <w:rsid w:val="003B58CA"/>
    <w:rsid w:val="003B62EE"/>
    <w:rsid w:val="003C7A6B"/>
    <w:rsid w:val="003D21FD"/>
    <w:rsid w:val="003D3796"/>
    <w:rsid w:val="003E12AE"/>
    <w:rsid w:val="003E77A3"/>
    <w:rsid w:val="003F2F27"/>
    <w:rsid w:val="003F408A"/>
    <w:rsid w:val="003F54AB"/>
    <w:rsid w:val="00413380"/>
    <w:rsid w:val="00456485"/>
    <w:rsid w:val="004710FA"/>
    <w:rsid w:val="004A206B"/>
    <w:rsid w:val="004A65A8"/>
    <w:rsid w:val="004C7228"/>
    <w:rsid w:val="004D79C5"/>
    <w:rsid w:val="004E3502"/>
    <w:rsid w:val="00505199"/>
    <w:rsid w:val="005168C2"/>
    <w:rsid w:val="00527186"/>
    <w:rsid w:val="00527349"/>
    <w:rsid w:val="00533FAB"/>
    <w:rsid w:val="00541B25"/>
    <w:rsid w:val="00545E41"/>
    <w:rsid w:val="0054717E"/>
    <w:rsid w:val="005733A4"/>
    <w:rsid w:val="00580BAD"/>
    <w:rsid w:val="00590C4C"/>
    <w:rsid w:val="005925BE"/>
    <w:rsid w:val="005933B6"/>
    <w:rsid w:val="005974D5"/>
    <w:rsid w:val="005A128C"/>
    <w:rsid w:val="005C14F8"/>
    <w:rsid w:val="005C5D10"/>
    <w:rsid w:val="005D4345"/>
    <w:rsid w:val="005F0794"/>
    <w:rsid w:val="005F2A51"/>
    <w:rsid w:val="00615AD0"/>
    <w:rsid w:val="006349C1"/>
    <w:rsid w:val="0064249E"/>
    <w:rsid w:val="00691F73"/>
    <w:rsid w:val="006C0123"/>
    <w:rsid w:val="006C6CFF"/>
    <w:rsid w:val="006E79E0"/>
    <w:rsid w:val="006F66F8"/>
    <w:rsid w:val="007064A8"/>
    <w:rsid w:val="00730D01"/>
    <w:rsid w:val="0074234D"/>
    <w:rsid w:val="00760A1C"/>
    <w:rsid w:val="00770E02"/>
    <w:rsid w:val="00773C14"/>
    <w:rsid w:val="00784BEE"/>
    <w:rsid w:val="0079059F"/>
    <w:rsid w:val="00793D23"/>
    <w:rsid w:val="007A5033"/>
    <w:rsid w:val="007D2E62"/>
    <w:rsid w:val="007E5D16"/>
    <w:rsid w:val="007F4F99"/>
    <w:rsid w:val="007F77AF"/>
    <w:rsid w:val="0083693F"/>
    <w:rsid w:val="00853C05"/>
    <w:rsid w:val="0086493D"/>
    <w:rsid w:val="00886FF7"/>
    <w:rsid w:val="008921F0"/>
    <w:rsid w:val="00897825"/>
    <w:rsid w:val="008A0B2D"/>
    <w:rsid w:val="008B25A5"/>
    <w:rsid w:val="008D13FD"/>
    <w:rsid w:val="008E5723"/>
    <w:rsid w:val="0090381B"/>
    <w:rsid w:val="009050A5"/>
    <w:rsid w:val="00930146"/>
    <w:rsid w:val="00930750"/>
    <w:rsid w:val="00931FE7"/>
    <w:rsid w:val="009372F2"/>
    <w:rsid w:val="00937B1E"/>
    <w:rsid w:val="00946F1E"/>
    <w:rsid w:val="00952696"/>
    <w:rsid w:val="0095344C"/>
    <w:rsid w:val="00987ABD"/>
    <w:rsid w:val="009905F3"/>
    <w:rsid w:val="009943DE"/>
    <w:rsid w:val="009B0F62"/>
    <w:rsid w:val="009C1863"/>
    <w:rsid w:val="009C3F12"/>
    <w:rsid w:val="009D146B"/>
    <w:rsid w:val="009D38AF"/>
    <w:rsid w:val="009E41C0"/>
    <w:rsid w:val="00A06722"/>
    <w:rsid w:val="00A16805"/>
    <w:rsid w:val="00A3633B"/>
    <w:rsid w:val="00A37C50"/>
    <w:rsid w:val="00A45D78"/>
    <w:rsid w:val="00AA3000"/>
    <w:rsid w:val="00AC6BD4"/>
    <w:rsid w:val="00AE47A9"/>
    <w:rsid w:val="00AE60B9"/>
    <w:rsid w:val="00AE6649"/>
    <w:rsid w:val="00AF059D"/>
    <w:rsid w:val="00B13163"/>
    <w:rsid w:val="00B36A4C"/>
    <w:rsid w:val="00B44640"/>
    <w:rsid w:val="00B67383"/>
    <w:rsid w:val="00B710B0"/>
    <w:rsid w:val="00B9290A"/>
    <w:rsid w:val="00BB4239"/>
    <w:rsid w:val="00BD29A5"/>
    <w:rsid w:val="00C07F2E"/>
    <w:rsid w:val="00C15CC8"/>
    <w:rsid w:val="00C23AAC"/>
    <w:rsid w:val="00C321C5"/>
    <w:rsid w:val="00C6382D"/>
    <w:rsid w:val="00C750B5"/>
    <w:rsid w:val="00C85526"/>
    <w:rsid w:val="00C920D3"/>
    <w:rsid w:val="00C9344B"/>
    <w:rsid w:val="00CA0800"/>
    <w:rsid w:val="00CC7021"/>
    <w:rsid w:val="00CD5034"/>
    <w:rsid w:val="00CE57F8"/>
    <w:rsid w:val="00CE6B29"/>
    <w:rsid w:val="00D031A3"/>
    <w:rsid w:val="00D10C5B"/>
    <w:rsid w:val="00D11DA6"/>
    <w:rsid w:val="00D3434D"/>
    <w:rsid w:val="00D74ADC"/>
    <w:rsid w:val="00D9389F"/>
    <w:rsid w:val="00D9617E"/>
    <w:rsid w:val="00DB648E"/>
    <w:rsid w:val="00DC0E91"/>
    <w:rsid w:val="00DD3A9F"/>
    <w:rsid w:val="00E13CCF"/>
    <w:rsid w:val="00E631D3"/>
    <w:rsid w:val="00E9362D"/>
    <w:rsid w:val="00E957F6"/>
    <w:rsid w:val="00ED04CD"/>
    <w:rsid w:val="00F04A90"/>
    <w:rsid w:val="00F249DF"/>
    <w:rsid w:val="00F40D35"/>
    <w:rsid w:val="00F43314"/>
    <w:rsid w:val="00F562BA"/>
    <w:rsid w:val="00F705C5"/>
    <w:rsid w:val="00F73ACD"/>
    <w:rsid w:val="00F86D0A"/>
    <w:rsid w:val="00FA1307"/>
    <w:rsid w:val="00FB140D"/>
    <w:rsid w:val="00FD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AE"/>
  </w:style>
  <w:style w:type="paragraph" w:styleId="a9">
    <w:name w:val="footer"/>
    <w:basedOn w:val="a"/>
    <w:link w:val="aa"/>
    <w:uiPriority w:val="99"/>
    <w:unhideWhenUsed/>
    <w:rsid w:val="003E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AE"/>
  </w:style>
  <w:style w:type="paragraph" w:styleId="a9">
    <w:name w:val="footer"/>
    <w:basedOn w:val="a"/>
    <w:link w:val="aa"/>
    <w:uiPriority w:val="99"/>
    <w:unhideWhenUsed/>
    <w:rsid w:val="003E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404D-4223-43B6-8897-3B4E3C12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Забабурина Екатерина Вадимовна</cp:lastModifiedBy>
  <cp:revision>2</cp:revision>
  <cp:lastPrinted>2022-12-26T17:40:00Z</cp:lastPrinted>
  <dcterms:created xsi:type="dcterms:W3CDTF">2022-12-29T09:08:00Z</dcterms:created>
  <dcterms:modified xsi:type="dcterms:W3CDTF">2022-12-29T09:08:00Z</dcterms:modified>
</cp:coreProperties>
</file>