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86D49" w14:textId="77777777" w:rsidR="00F8089D" w:rsidRDefault="00F8089D" w:rsidP="00E73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99570C6" w14:textId="77777777" w:rsidR="00E73778" w:rsidRPr="00CF5AFD" w:rsidRDefault="00CF5AFD" w:rsidP="00E73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Тосненский район Ленинградской области уведомляет о проведении </w:t>
      </w:r>
      <w:r w:rsidR="00E73778" w:rsidRPr="00CF5AFD">
        <w:rPr>
          <w:rFonts w:ascii="Times New Roman" w:hAnsi="Times New Roman" w:cs="Times New Roman"/>
          <w:b/>
          <w:sz w:val="28"/>
          <w:szCs w:val="28"/>
        </w:rPr>
        <w:t>общего собрания участников общей долевой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778" w:rsidRPr="00CF5AFD">
        <w:rPr>
          <w:rFonts w:ascii="Times New Roman" w:hAnsi="Times New Roman" w:cs="Times New Roman"/>
          <w:b/>
          <w:sz w:val="28"/>
          <w:szCs w:val="28"/>
        </w:rPr>
        <w:t>по предложению участника общей долевой собственности</w:t>
      </w:r>
    </w:p>
    <w:p w14:paraId="65142668" w14:textId="150AC652" w:rsidR="00A5794C" w:rsidRPr="00D37DEE" w:rsidRDefault="0066744E" w:rsidP="00623A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C66EE" w:rsidRPr="00D37DEE">
        <w:rPr>
          <w:rFonts w:ascii="Times New Roman" w:hAnsi="Times New Roman" w:cs="Times New Roman"/>
          <w:sz w:val="24"/>
          <w:szCs w:val="24"/>
        </w:rPr>
        <w:t xml:space="preserve"> февраля 2023</w:t>
      </w:r>
      <w:r w:rsidR="00753146" w:rsidRPr="00D37DEE">
        <w:rPr>
          <w:rFonts w:ascii="Times New Roman" w:hAnsi="Times New Roman" w:cs="Times New Roman"/>
          <w:sz w:val="24"/>
          <w:szCs w:val="24"/>
        </w:rPr>
        <w:t xml:space="preserve"> года по адресу: Ленинградская область, Тосненский район, п. Ушаки, д. 13 состоится общее собрание участников общей </w:t>
      </w:r>
      <w:r w:rsidR="00312616" w:rsidRPr="00D37DEE">
        <w:rPr>
          <w:rFonts w:ascii="Times New Roman" w:hAnsi="Times New Roman" w:cs="Times New Roman"/>
          <w:sz w:val="24"/>
          <w:szCs w:val="24"/>
        </w:rPr>
        <w:t>долевой собственности на земельный участок сельскохозяй</w:t>
      </w:r>
      <w:r w:rsidR="00623A72" w:rsidRPr="00D37DEE">
        <w:rPr>
          <w:rFonts w:ascii="Times New Roman" w:hAnsi="Times New Roman" w:cs="Times New Roman"/>
          <w:sz w:val="24"/>
          <w:szCs w:val="24"/>
        </w:rPr>
        <w:t>ственного назначения с кадастровым номером:</w:t>
      </w:r>
      <w:r w:rsidR="002E6F2C" w:rsidRPr="00D37DEE">
        <w:rPr>
          <w:rFonts w:ascii="Times New Roman" w:hAnsi="Times New Roman" w:cs="Times New Roman"/>
          <w:sz w:val="24"/>
          <w:szCs w:val="24"/>
        </w:rPr>
        <w:t xml:space="preserve"> </w:t>
      </w:r>
      <w:r w:rsidR="00623A72" w:rsidRPr="00D37DEE">
        <w:rPr>
          <w:rFonts w:ascii="Times New Roman" w:hAnsi="Times New Roman" w:cs="Times New Roman"/>
          <w:sz w:val="24"/>
          <w:szCs w:val="24"/>
        </w:rPr>
        <w:t xml:space="preserve">47:26:0000000:181, расположенного по адресу: Ленинградская область, Тосненский район, массив «Ушаки». </w:t>
      </w:r>
      <w:r w:rsidR="00A5794C" w:rsidRPr="00D37DEE"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</w:t>
      </w:r>
      <w:r w:rsidR="00CC66EE" w:rsidRPr="00D37DEE">
        <w:rPr>
          <w:rFonts w:ascii="Times New Roman" w:hAnsi="Times New Roman" w:cs="Times New Roman"/>
          <w:sz w:val="24"/>
          <w:szCs w:val="24"/>
        </w:rPr>
        <w:t xml:space="preserve">ния 10 часов 30 минут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C66EE" w:rsidRPr="00D37DEE">
        <w:rPr>
          <w:rFonts w:ascii="Times New Roman" w:hAnsi="Times New Roman" w:cs="Times New Roman"/>
          <w:sz w:val="24"/>
          <w:szCs w:val="24"/>
        </w:rPr>
        <w:t xml:space="preserve"> февраля 2023</w:t>
      </w:r>
      <w:r w:rsidR="00A5794C" w:rsidRPr="00D37DEE">
        <w:rPr>
          <w:rFonts w:ascii="Times New Roman" w:hAnsi="Times New Roman" w:cs="Times New Roman"/>
          <w:sz w:val="24"/>
          <w:szCs w:val="24"/>
        </w:rPr>
        <w:t xml:space="preserve"> г., время окончания регистрации участников собра</w:t>
      </w:r>
      <w:r w:rsidR="003B09A1" w:rsidRPr="00D37DEE">
        <w:rPr>
          <w:rFonts w:ascii="Times New Roman" w:hAnsi="Times New Roman" w:cs="Times New Roman"/>
          <w:sz w:val="24"/>
          <w:szCs w:val="24"/>
        </w:rPr>
        <w:t>ния</w:t>
      </w:r>
      <w:r w:rsidR="00737C8F" w:rsidRPr="00D37DEE">
        <w:rPr>
          <w:rFonts w:ascii="Times New Roman" w:hAnsi="Times New Roman" w:cs="Times New Roman"/>
          <w:sz w:val="24"/>
          <w:szCs w:val="24"/>
        </w:rPr>
        <w:t xml:space="preserve"> и время начала собрания</w:t>
      </w:r>
      <w:r w:rsidR="00CC66EE" w:rsidRPr="00D37DEE">
        <w:rPr>
          <w:rFonts w:ascii="Times New Roman" w:hAnsi="Times New Roman" w:cs="Times New Roman"/>
          <w:sz w:val="24"/>
          <w:szCs w:val="24"/>
        </w:rPr>
        <w:t xml:space="preserve"> 11 часов 00 минут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C66EE" w:rsidRPr="00D37DEE">
        <w:rPr>
          <w:rFonts w:ascii="Times New Roman" w:hAnsi="Times New Roman" w:cs="Times New Roman"/>
          <w:sz w:val="24"/>
          <w:szCs w:val="24"/>
        </w:rPr>
        <w:t xml:space="preserve"> февраля 2023</w:t>
      </w:r>
      <w:r w:rsidR="00A5794C" w:rsidRPr="00D37DE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11252C0" w14:textId="77777777" w:rsidR="00B41F43" w:rsidRPr="00D37DEE" w:rsidRDefault="00623A72" w:rsidP="00623A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DEE">
        <w:rPr>
          <w:rFonts w:ascii="Times New Roman" w:hAnsi="Times New Roman" w:cs="Times New Roman"/>
          <w:sz w:val="24"/>
          <w:szCs w:val="24"/>
        </w:rPr>
        <w:t>На общем собрании будут приниматься решения</w:t>
      </w:r>
      <w:r w:rsidR="00044A29" w:rsidRPr="00D37DEE">
        <w:rPr>
          <w:rFonts w:ascii="Times New Roman" w:hAnsi="Times New Roman" w:cs="Times New Roman"/>
          <w:sz w:val="24"/>
          <w:szCs w:val="24"/>
        </w:rPr>
        <w:t xml:space="preserve"> (повестка дня общего собрания)</w:t>
      </w:r>
      <w:r w:rsidR="00C3261E" w:rsidRPr="00D37DEE">
        <w:rPr>
          <w:rFonts w:ascii="Times New Roman" w:hAnsi="Times New Roman" w:cs="Times New Roman"/>
          <w:sz w:val="24"/>
          <w:szCs w:val="24"/>
        </w:rPr>
        <w:t>:</w:t>
      </w:r>
    </w:p>
    <w:p w14:paraId="46FD69F7" w14:textId="77777777" w:rsidR="00C3261E" w:rsidRPr="00D37DEE" w:rsidRDefault="00C3261E" w:rsidP="003D0E11">
      <w:pPr>
        <w:pStyle w:val="a3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EE">
        <w:rPr>
          <w:rFonts w:ascii="Times New Roman" w:hAnsi="Times New Roman" w:cs="Times New Roman"/>
          <w:sz w:val="24"/>
          <w:szCs w:val="24"/>
        </w:rPr>
        <w:t>Выборы председателя собрания, секретаря общего собрания и счетной комиссии;</w:t>
      </w:r>
    </w:p>
    <w:p w14:paraId="02D6F6E2" w14:textId="77777777" w:rsidR="00A5572D" w:rsidRPr="00D37DEE" w:rsidRDefault="00A5572D" w:rsidP="003D0E11">
      <w:pPr>
        <w:pStyle w:val="a3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EE">
        <w:rPr>
          <w:rFonts w:ascii="Times New Roman" w:hAnsi="Times New Roman" w:cs="Times New Roman"/>
          <w:sz w:val="24"/>
          <w:szCs w:val="24"/>
        </w:rPr>
        <w:t>Определение наличия или отсутствия кворума, правомочности собрания</w:t>
      </w:r>
      <w:r w:rsidR="00737C8F" w:rsidRPr="00D37DEE">
        <w:rPr>
          <w:rFonts w:ascii="Times New Roman" w:hAnsi="Times New Roman" w:cs="Times New Roman"/>
          <w:sz w:val="24"/>
          <w:szCs w:val="24"/>
        </w:rPr>
        <w:t>;</w:t>
      </w:r>
    </w:p>
    <w:p w14:paraId="0BCA00E4" w14:textId="77777777" w:rsidR="00F8645F" w:rsidRPr="00D37DEE" w:rsidRDefault="00F8645F" w:rsidP="003D0E11">
      <w:pPr>
        <w:pStyle w:val="a3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EE">
        <w:rPr>
          <w:rFonts w:ascii="Times New Roman" w:hAnsi="Times New Roman" w:cs="Times New Roman"/>
          <w:sz w:val="24"/>
          <w:szCs w:val="24"/>
        </w:rPr>
        <w:t>Определение порядка голосования, принятия решений на общем собрании;</w:t>
      </w:r>
    </w:p>
    <w:p w14:paraId="5F90D490" w14:textId="77777777" w:rsidR="00C3261E" w:rsidRPr="00D37DEE" w:rsidRDefault="00C3261E" w:rsidP="003D0E11">
      <w:pPr>
        <w:pStyle w:val="a3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EE">
        <w:rPr>
          <w:rFonts w:ascii="Times New Roman" w:hAnsi="Times New Roman" w:cs="Times New Roman"/>
          <w:sz w:val="24"/>
          <w:szCs w:val="24"/>
        </w:rPr>
        <w:t>О</w:t>
      </w:r>
      <w:r w:rsidR="00623A72" w:rsidRPr="00D37DEE">
        <w:rPr>
          <w:rFonts w:ascii="Times New Roman" w:hAnsi="Times New Roman" w:cs="Times New Roman"/>
          <w:sz w:val="24"/>
          <w:szCs w:val="24"/>
        </w:rPr>
        <w:t>б утверждении проек</w:t>
      </w:r>
      <w:r w:rsidR="006E7820" w:rsidRPr="00D37DEE">
        <w:rPr>
          <w:rFonts w:ascii="Times New Roman" w:hAnsi="Times New Roman" w:cs="Times New Roman"/>
          <w:sz w:val="24"/>
          <w:szCs w:val="24"/>
        </w:rPr>
        <w:t>та межевания земельных участков</w:t>
      </w:r>
      <w:r w:rsidR="00623A72" w:rsidRPr="00D37DEE">
        <w:rPr>
          <w:rFonts w:ascii="Times New Roman" w:hAnsi="Times New Roman" w:cs="Times New Roman"/>
          <w:sz w:val="24"/>
          <w:szCs w:val="24"/>
        </w:rPr>
        <w:t>;</w:t>
      </w:r>
    </w:p>
    <w:p w14:paraId="52378FD0" w14:textId="77777777" w:rsidR="00011705" w:rsidRPr="00D37DEE" w:rsidRDefault="00C3261E" w:rsidP="00011705">
      <w:pPr>
        <w:pStyle w:val="a3"/>
        <w:numPr>
          <w:ilvl w:val="0"/>
          <w:numId w:val="3"/>
        </w:numPr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EE">
        <w:rPr>
          <w:rFonts w:ascii="Times New Roman" w:hAnsi="Times New Roman" w:cs="Times New Roman"/>
          <w:sz w:val="24"/>
          <w:szCs w:val="24"/>
        </w:rPr>
        <w:t>О</w:t>
      </w:r>
      <w:r w:rsidR="00623A72" w:rsidRPr="00D37DEE">
        <w:rPr>
          <w:rFonts w:ascii="Times New Roman" w:hAnsi="Times New Roman" w:cs="Times New Roman"/>
          <w:sz w:val="24"/>
          <w:szCs w:val="24"/>
        </w:rPr>
        <w:t>б утверждении перечня собственников земельных участков, образуемых в соответствии с проектом межевания земельных участков;</w:t>
      </w:r>
    </w:p>
    <w:p w14:paraId="3895049E" w14:textId="77777777" w:rsidR="004273D9" w:rsidRPr="00D37DEE" w:rsidRDefault="00396A39" w:rsidP="00AC7DD2">
      <w:pPr>
        <w:pStyle w:val="a3"/>
        <w:numPr>
          <w:ilvl w:val="0"/>
          <w:numId w:val="3"/>
        </w:numPr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DEE">
        <w:rPr>
          <w:rFonts w:ascii="Times New Roman" w:hAnsi="Times New Roman" w:cs="Times New Roman"/>
          <w:sz w:val="24"/>
          <w:szCs w:val="24"/>
        </w:rPr>
        <w:t>О</w:t>
      </w:r>
      <w:r w:rsidR="006D0132" w:rsidRPr="00D37DEE">
        <w:rPr>
          <w:rFonts w:ascii="Times New Roman" w:hAnsi="Times New Roman" w:cs="Times New Roman"/>
          <w:sz w:val="24"/>
          <w:szCs w:val="24"/>
        </w:rPr>
        <w:t>б изменении ранее принятого решения на общем собрании участников общей долевой собственности на земельный участок сельскохозяйственного назначения с кадастровым номером:</w:t>
      </w:r>
      <w:r w:rsidR="004117A0" w:rsidRPr="00D37DEE">
        <w:rPr>
          <w:rFonts w:ascii="Times New Roman" w:hAnsi="Times New Roman" w:cs="Times New Roman"/>
          <w:sz w:val="24"/>
          <w:szCs w:val="24"/>
        </w:rPr>
        <w:t xml:space="preserve"> </w:t>
      </w:r>
      <w:r w:rsidR="006D0132" w:rsidRPr="00D37DEE">
        <w:rPr>
          <w:rFonts w:ascii="Times New Roman" w:hAnsi="Times New Roman" w:cs="Times New Roman"/>
          <w:sz w:val="24"/>
          <w:szCs w:val="24"/>
        </w:rPr>
        <w:t xml:space="preserve">47:26:0000000:181, расположенного по адресу: Ленинградская область, Тосненский район, массив «Ушаки» от </w:t>
      </w:r>
      <w:r w:rsidR="008334AA" w:rsidRPr="00D37DEE">
        <w:rPr>
          <w:rFonts w:ascii="Times New Roman" w:hAnsi="Times New Roman" w:cs="Times New Roman"/>
          <w:sz w:val="24"/>
          <w:szCs w:val="24"/>
        </w:rPr>
        <w:t>06.09.2019 г.</w:t>
      </w:r>
      <w:r w:rsidR="008018D7" w:rsidRPr="00D37DEE">
        <w:rPr>
          <w:rFonts w:ascii="Times New Roman" w:hAnsi="Times New Roman" w:cs="Times New Roman"/>
          <w:sz w:val="24"/>
          <w:szCs w:val="24"/>
        </w:rPr>
        <w:t>,</w:t>
      </w:r>
      <w:r w:rsidR="008334AA" w:rsidRPr="00D37DEE">
        <w:rPr>
          <w:rFonts w:ascii="Times New Roman" w:hAnsi="Times New Roman" w:cs="Times New Roman"/>
          <w:sz w:val="24"/>
          <w:szCs w:val="24"/>
        </w:rPr>
        <w:t xml:space="preserve"> в части изменения решения по п. 3, 4 </w:t>
      </w:r>
      <w:r w:rsidR="006C6C9C" w:rsidRPr="00D37DEE">
        <w:rPr>
          <w:rFonts w:ascii="Times New Roman" w:hAnsi="Times New Roman" w:cs="Times New Roman"/>
          <w:sz w:val="24"/>
          <w:szCs w:val="24"/>
        </w:rPr>
        <w:t>повестки (</w:t>
      </w:r>
      <w:r w:rsidR="009C587C" w:rsidRPr="00D37DEE">
        <w:rPr>
          <w:rFonts w:ascii="Times New Roman" w:hAnsi="Times New Roman" w:cs="Times New Roman"/>
          <w:sz w:val="24"/>
          <w:szCs w:val="24"/>
        </w:rPr>
        <w:t>вопроса</w:t>
      </w:r>
      <w:r w:rsidR="006C6C9C" w:rsidRPr="00D37DEE">
        <w:rPr>
          <w:rFonts w:ascii="Times New Roman" w:hAnsi="Times New Roman" w:cs="Times New Roman"/>
          <w:sz w:val="24"/>
          <w:szCs w:val="24"/>
        </w:rPr>
        <w:t xml:space="preserve">) </w:t>
      </w:r>
      <w:r w:rsidR="008334AA" w:rsidRPr="00D37DEE">
        <w:rPr>
          <w:rFonts w:ascii="Times New Roman" w:hAnsi="Times New Roman" w:cs="Times New Roman"/>
          <w:sz w:val="24"/>
          <w:szCs w:val="24"/>
        </w:rPr>
        <w:t>протокола</w:t>
      </w:r>
      <w:r w:rsidR="004117A0" w:rsidRPr="00D37DEE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8334AA" w:rsidRPr="00D37DEE">
        <w:rPr>
          <w:rFonts w:ascii="Times New Roman" w:hAnsi="Times New Roman" w:cs="Times New Roman"/>
          <w:sz w:val="24"/>
          <w:szCs w:val="24"/>
        </w:rPr>
        <w:t>, а именно об утверждении проекта межевания земельных участков, об утверждении перечня собственников земельных участков, образуемых в соответствии с проектом межевания земельных участков только в отношении земельных участков, которые не были ранее выделены из общей долевой собственности в частную собственность на основании протокола общего собрания от 06.09.2019 г.</w:t>
      </w:r>
      <w:r w:rsidR="00FD48E4" w:rsidRPr="00D37DEE">
        <w:rPr>
          <w:rFonts w:ascii="Times New Roman" w:hAnsi="Times New Roman" w:cs="Times New Roman"/>
          <w:sz w:val="24"/>
          <w:szCs w:val="24"/>
        </w:rPr>
        <w:t>;</w:t>
      </w:r>
    </w:p>
    <w:p w14:paraId="47DEE402" w14:textId="77777777" w:rsidR="008018D7" w:rsidRPr="00D37DEE" w:rsidRDefault="00876221" w:rsidP="00AC7DD2">
      <w:pPr>
        <w:pStyle w:val="a3"/>
        <w:numPr>
          <w:ilvl w:val="0"/>
          <w:numId w:val="3"/>
        </w:numPr>
        <w:ind w:left="567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37DEE">
        <w:rPr>
          <w:rFonts w:ascii="Times New Roman" w:hAnsi="Times New Roman" w:cs="Times New Roman"/>
          <w:snapToGrid w:val="0"/>
          <w:sz w:val="24"/>
          <w:szCs w:val="24"/>
        </w:rPr>
        <w:t>Об изменении ранее принятого решения на общем собрании участников общей долевой собственности на земельный участок сельскохозяйственного назначения с кадастровым номером: 47:26:0000000:181, расположенного по адресу: Ленинградская область, Тосненский район, массив «Ушаки» от 06.09.2019 г., в части изменения решения по п. 5 повестки (вопроса) протокола общего собрания, а именно о</w:t>
      </w:r>
      <w:r w:rsidR="00AE72C0" w:rsidRPr="00D37DEE">
        <w:rPr>
          <w:rFonts w:ascii="Times New Roman" w:hAnsi="Times New Roman" w:cs="Times New Roman"/>
          <w:snapToGrid w:val="0"/>
          <w:sz w:val="24"/>
          <w:szCs w:val="24"/>
        </w:rPr>
        <w:t>б изменении лица</w:t>
      </w:r>
      <w:r w:rsidR="008018D7" w:rsidRPr="00D37DEE">
        <w:rPr>
          <w:rFonts w:ascii="Times New Roman" w:hAnsi="Times New Roman" w:cs="Times New Roman"/>
          <w:snapToGrid w:val="0"/>
          <w:sz w:val="24"/>
          <w:szCs w:val="24"/>
        </w:rPr>
        <w:t xml:space="preserve">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</w:t>
      </w:r>
      <w:r w:rsidR="008018D7" w:rsidRPr="00D37DEE">
        <w:rPr>
          <w:rFonts w:ascii="Times New Roman" w:hAnsi="Times New Roman" w:cs="Times New Roman"/>
          <w:snapToGrid w:val="0"/>
          <w:sz w:val="24"/>
          <w:szCs w:val="24"/>
        </w:rPr>
        <w:lastRenderedPageBreak/>
        <w:t>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14:paraId="4CDE0CEC" w14:textId="77777777" w:rsidR="008018D7" w:rsidRPr="00D37DEE" w:rsidRDefault="00320F65" w:rsidP="00AC7DD2">
      <w:pPr>
        <w:pStyle w:val="a3"/>
        <w:numPr>
          <w:ilvl w:val="0"/>
          <w:numId w:val="3"/>
        </w:numPr>
        <w:ind w:left="567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37DEE">
        <w:rPr>
          <w:rFonts w:ascii="Times New Roman" w:hAnsi="Times New Roman" w:cs="Times New Roman"/>
          <w:snapToGrid w:val="0"/>
          <w:sz w:val="24"/>
          <w:szCs w:val="24"/>
        </w:rPr>
        <w:t>Об изменении ранее принятого решения на общем собрании участников общей долевой собственности на земельный участок сельскохозяйственного назначения с кадастровым номером: 47:26:0000000:181, расположенного по адресу: Ленинградская область, Тосненский район, массив «Ушаки» от 06.09.2019 г., в ча</w:t>
      </w:r>
      <w:r w:rsidR="00876221" w:rsidRPr="00D37DEE">
        <w:rPr>
          <w:rFonts w:ascii="Times New Roman" w:hAnsi="Times New Roman" w:cs="Times New Roman"/>
          <w:snapToGrid w:val="0"/>
          <w:sz w:val="24"/>
          <w:szCs w:val="24"/>
        </w:rPr>
        <w:t>сти изменения решения по п. 6</w:t>
      </w:r>
      <w:r w:rsidRPr="00D37DEE">
        <w:rPr>
          <w:rFonts w:ascii="Times New Roman" w:hAnsi="Times New Roman" w:cs="Times New Roman"/>
          <w:snapToGrid w:val="0"/>
          <w:sz w:val="24"/>
          <w:szCs w:val="24"/>
        </w:rPr>
        <w:t xml:space="preserve"> повестки (вопроса) протокола общего собрания, а именно о</w:t>
      </w:r>
      <w:r w:rsidR="008018D7" w:rsidRPr="00D37DEE">
        <w:rPr>
          <w:rFonts w:ascii="Times New Roman" w:hAnsi="Times New Roman" w:cs="Times New Roman"/>
          <w:snapToGrid w:val="0"/>
          <w:sz w:val="24"/>
          <w:szCs w:val="24"/>
        </w:rPr>
        <w:t xml:space="preserve">б </w:t>
      </w:r>
      <w:r w:rsidR="00876221" w:rsidRPr="00D37DEE">
        <w:rPr>
          <w:rFonts w:ascii="Times New Roman" w:hAnsi="Times New Roman" w:cs="Times New Roman"/>
          <w:snapToGrid w:val="0"/>
          <w:sz w:val="24"/>
          <w:szCs w:val="24"/>
        </w:rPr>
        <w:t xml:space="preserve">новых </w:t>
      </w:r>
      <w:r w:rsidR="008018D7" w:rsidRPr="00D37DEE">
        <w:rPr>
          <w:rFonts w:ascii="Times New Roman" w:hAnsi="Times New Roman" w:cs="Times New Roman"/>
          <w:snapToGrid w:val="0"/>
          <w:sz w:val="24"/>
          <w:szCs w:val="24"/>
        </w:rPr>
        <w:t>условиях договора аренды земельного участка, находящегося в долевой собственности.</w:t>
      </w:r>
    </w:p>
    <w:p w14:paraId="7DA29EA9" w14:textId="77777777" w:rsidR="008018D7" w:rsidRPr="00D37DEE" w:rsidRDefault="008018D7" w:rsidP="00AC7DD2">
      <w:pPr>
        <w:pStyle w:val="a3"/>
        <w:numPr>
          <w:ilvl w:val="0"/>
          <w:numId w:val="3"/>
        </w:numPr>
        <w:ind w:left="567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37DEE">
        <w:rPr>
          <w:rFonts w:ascii="Times New Roman" w:hAnsi="Times New Roman" w:cs="Times New Roman"/>
          <w:snapToGrid w:val="0"/>
          <w:sz w:val="24"/>
          <w:szCs w:val="24"/>
        </w:rPr>
        <w:t xml:space="preserve"> Другое.</w:t>
      </w:r>
    </w:p>
    <w:p w14:paraId="62ADACEF" w14:textId="717B8CB5" w:rsidR="003D0E11" w:rsidRPr="00D37DEE" w:rsidRDefault="00785052" w:rsidP="00D37DE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7DEE">
        <w:rPr>
          <w:rFonts w:ascii="Times New Roman" w:hAnsi="Times New Roman" w:cs="Times New Roman"/>
          <w:sz w:val="24"/>
          <w:szCs w:val="24"/>
        </w:rPr>
        <w:t>Ознакомиться с документами по вопросам, вынесенным на обсуждение о</w:t>
      </w:r>
      <w:r w:rsidR="00DF1A56" w:rsidRPr="00D37DEE">
        <w:rPr>
          <w:rFonts w:ascii="Times New Roman" w:hAnsi="Times New Roman" w:cs="Times New Roman"/>
          <w:sz w:val="24"/>
          <w:szCs w:val="24"/>
        </w:rPr>
        <w:t xml:space="preserve">бщего собрания можно по адресу: </w:t>
      </w:r>
      <w:r w:rsidR="007F3E54" w:rsidRPr="00D37DEE">
        <w:rPr>
          <w:rFonts w:ascii="Times New Roman" w:hAnsi="Times New Roman" w:cs="Times New Roman"/>
          <w:sz w:val="24"/>
          <w:szCs w:val="24"/>
        </w:rPr>
        <w:t>187028</w:t>
      </w:r>
      <w:r w:rsidR="000E3873" w:rsidRPr="00D37DEE">
        <w:rPr>
          <w:rFonts w:ascii="Times New Roman" w:hAnsi="Times New Roman" w:cs="Times New Roman"/>
          <w:sz w:val="24"/>
          <w:szCs w:val="24"/>
        </w:rPr>
        <w:t xml:space="preserve">, </w:t>
      </w:r>
      <w:r w:rsidR="00DF1A56" w:rsidRPr="00D37DEE">
        <w:rPr>
          <w:rFonts w:ascii="Times New Roman" w:hAnsi="Times New Roman" w:cs="Times New Roman"/>
          <w:sz w:val="24"/>
          <w:szCs w:val="24"/>
        </w:rPr>
        <w:t>Ленинградская область, Тосненский район, д. ДНП БЕЛЫЕ РОСЫ, МАССИВА ФЕДОРОВСКОЕ,</w:t>
      </w:r>
      <w:r w:rsidR="00CE5D0A" w:rsidRPr="00D37DEE">
        <w:rPr>
          <w:rFonts w:ascii="Times New Roman" w:hAnsi="Times New Roman" w:cs="Times New Roman"/>
          <w:sz w:val="24"/>
          <w:szCs w:val="24"/>
        </w:rPr>
        <w:t xml:space="preserve"> дом 5</w:t>
      </w:r>
      <w:r w:rsidR="009443EF" w:rsidRPr="00D37DEE">
        <w:rPr>
          <w:rFonts w:ascii="Times New Roman" w:hAnsi="Times New Roman" w:cs="Times New Roman"/>
          <w:sz w:val="24"/>
          <w:szCs w:val="24"/>
        </w:rPr>
        <w:t xml:space="preserve"> в </w:t>
      </w:r>
      <w:r w:rsidR="00750EE6" w:rsidRPr="00D37DEE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66744E" w:rsidRPr="0066744E">
        <w:rPr>
          <w:rFonts w:ascii="Times New Roman" w:hAnsi="Times New Roman" w:cs="Times New Roman"/>
          <w:sz w:val="24"/>
          <w:szCs w:val="24"/>
        </w:rPr>
        <w:t>30 декабря 2022 года по 31 января 2023 года</w:t>
      </w:r>
      <w:r w:rsidR="009443EF" w:rsidRPr="00D37DEE">
        <w:rPr>
          <w:rFonts w:ascii="Times New Roman" w:hAnsi="Times New Roman" w:cs="Times New Roman"/>
          <w:sz w:val="24"/>
          <w:szCs w:val="24"/>
        </w:rPr>
        <w:t>.</w:t>
      </w:r>
    </w:p>
    <w:p w14:paraId="3BD02A43" w14:textId="77777777" w:rsidR="00206C5F" w:rsidRPr="00D37DEE" w:rsidRDefault="0074456F" w:rsidP="00D37DEE">
      <w:pPr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7DEE">
        <w:rPr>
          <w:rFonts w:ascii="Times New Roman" w:hAnsi="Times New Roman" w:cs="Times New Roman"/>
          <w:sz w:val="24"/>
          <w:szCs w:val="24"/>
        </w:rPr>
        <w:t>Заказчиком работ по проек</w:t>
      </w:r>
      <w:r w:rsidR="00206C5F" w:rsidRPr="00D37DEE">
        <w:rPr>
          <w:rFonts w:ascii="Times New Roman" w:hAnsi="Times New Roman" w:cs="Times New Roman"/>
          <w:sz w:val="24"/>
          <w:szCs w:val="24"/>
        </w:rPr>
        <w:t>ту межевания земельных участков, который</w:t>
      </w:r>
      <w:r w:rsidRPr="00D37DEE">
        <w:rPr>
          <w:rFonts w:ascii="Times New Roman" w:hAnsi="Times New Roman" w:cs="Times New Roman"/>
          <w:sz w:val="24"/>
          <w:szCs w:val="24"/>
        </w:rPr>
        <w:t xml:space="preserve"> будет утверждаться на общем собрании участников общей долевой собственности является ООО «ПЕТРОХОЛОД. АГРАРНЫЕ ТЕХНОЛОГИИ» </w:t>
      </w:r>
      <w:r w:rsidR="00206C5F" w:rsidRPr="00D37DEE">
        <w:rPr>
          <w:rFonts w:ascii="Times New Roman" w:hAnsi="Times New Roman" w:cs="Times New Roman"/>
          <w:sz w:val="24"/>
          <w:szCs w:val="24"/>
        </w:rPr>
        <w:t xml:space="preserve">ОРГН: 1034701897174, ИНН: </w:t>
      </w:r>
      <w:r w:rsidR="00264EB2" w:rsidRPr="00D37DEE">
        <w:rPr>
          <w:rFonts w:ascii="Times New Roman" w:hAnsi="Times New Roman" w:cs="Times New Roman"/>
          <w:sz w:val="24"/>
          <w:szCs w:val="24"/>
        </w:rPr>
        <w:t xml:space="preserve">4716018870, </w:t>
      </w:r>
      <w:r w:rsidR="00206C5F" w:rsidRPr="00D37DEE">
        <w:rPr>
          <w:rFonts w:ascii="Times New Roman" w:hAnsi="Times New Roman" w:cs="Times New Roman"/>
          <w:sz w:val="24"/>
          <w:szCs w:val="24"/>
        </w:rPr>
        <w:t>адрес: 187030,</w:t>
      </w:r>
      <w:r w:rsidR="00400941" w:rsidRPr="00D37DEE">
        <w:rPr>
          <w:rFonts w:ascii="Times New Roman" w:hAnsi="Times New Roman" w:cs="Times New Roman"/>
          <w:sz w:val="24"/>
          <w:szCs w:val="24"/>
        </w:rPr>
        <w:t xml:space="preserve"> </w:t>
      </w:r>
      <w:r w:rsidR="00206C5F" w:rsidRPr="00D37DEE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п. Ушаки, д. 13 тел. 89219641188, </w:t>
      </w:r>
      <w:hyperlink r:id="rId8" w:history="1">
        <w:r w:rsidR="0041538B" w:rsidRPr="00D37DE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5931451@mail.ru</w:t>
        </w:r>
      </w:hyperlink>
      <w:r w:rsidR="0041538B" w:rsidRPr="00D37DEE">
        <w:rPr>
          <w:rFonts w:ascii="Times New Roman" w:hAnsi="Times New Roman" w:cs="Times New Roman"/>
          <w:sz w:val="24"/>
          <w:szCs w:val="24"/>
        </w:rPr>
        <w:t>.</w:t>
      </w:r>
    </w:p>
    <w:p w14:paraId="3BF21339" w14:textId="77777777" w:rsidR="0041538B" w:rsidRPr="00D37DEE" w:rsidRDefault="00A02D9D" w:rsidP="00D37DE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7DEE">
        <w:rPr>
          <w:rFonts w:ascii="Times New Roman" w:hAnsi="Times New Roman" w:cs="Times New Roman"/>
          <w:sz w:val="24"/>
          <w:szCs w:val="24"/>
        </w:rPr>
        <w:t xml:space="preserve">Кадастровым инженером Березиным Алексеем Владимировичем (номер регистрации в государственном реестре лиц, осуществляющих кадастровую деятельность 11360, квалификационный аттестат  № 02-11-323, СНИЛС 134-066-346-37, почтовый адрес: 452410, р. Башкортостан, Иглинский район, с. Иглино, ул. Степная, д. 16, тел. 89965810226, адрес эл. почты </w:t>
      </w:r>
      <w:hyperlink r:id="rId9" w:history="1">
        <w:r w:rsidRPr="00D37DE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0226berezin@gmail.com</w:t>
        </w:r>
      </w:hyperlink>
      <w:r w:rsidRPr="00D37DEE">
        <w:rPr>
          <w:rFonts w:ascii="Times New Roman" w:hAnsi="Times New Roman" w:cs="Times New Roman"/>
          <w:sz w:val="24"/>
          <w:szCs w:val="24"/>
        </w:rPr>
        <w:t xml:space="preserve"> </w:t>
      </w:r>
      <w:r w:rsidR="00417D75" w:rsidRPr="00D37DEE">
        <w:rPr>
          <w:rFonts w:ascii="Times New Roman" w:hAnsi="Times New Roman" w:cs="Times New Roman"/>
          <w:sz w:val="24"/>
          <w:szCs w:val="24"/>
        </w:rPr>
        <w:t>подготовлен проект межевания земельного участка</w:t>
      </w:r>
      <w:r w:rsidR="0085431D" w:rsidRPr="00D37DEE">
        <w:rPr>
          <w:rFonts w:ascii="Times New Roman" w:hAnsi="Times New Roman" w:cs="Times New Roman"/>
          <w:sz w:val="24"/>
          <w:szCs w:val="24"/>
        </w:rPr>
        <w:t xml:space="preserve"> который будет утверждаться на общем собрании участников общей долевой собственности</w:t>
      </w:r>
      <w:r w:rsidR="003E5F2C" w:rsidRPr="00D37DEE">
        <w:rPr>
          <w:rFonts w:ascii="Times New Roman" w:hAnsi="Times New Roman" w:cs="Times New Roman"/>
          <w:sz w:val="24"/>
          <w:szCs w:val="24"/>
        </w:rPr>
        <w:t>.</w:t>
      </w:r>
    </w:p>
    <w:p w14:paraId="50D8451A" w14:textId="77777777" w:rsidR="003E5F2C" w:rsidRPr="00D37DEE" w:rsidRDefault="003E5F2C" w:rsidP="00D37DE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7DEE">
        <w:rPr>
          <w:rFonts w:ascii="Times New Roman" w:hAnsi="Times New Roman" w:cs="Times New Roman"/>
          <w:sz w:val="24"/>
          <w:szCs w:val="24"/>
        </w:rPr>
        <w:t xml:space="preserve">Исходный земельный участок расположен по адресу: </w:t>
      </w:r>
      <w:r w:rsidR="00E542C0" w:rsidRPr="00D37DEE">
        <w:rPr>
          <w:rFonts w:ascii="Times New Roman" w:hAnsi="Times New Roman" w:cs="Times New Roman"/>
          <w:sz w:val="24"/>
          <w:szCs w:val="24"/>
        </w:rPr>
        <w:t>Ленинградская область, Тосненский район, массив «Ушаки», с кадастровый номер: 47:26:0000000:181.</w:t>
      </w:r>
    </w:p>
    <w:p w14:paraId="13DFD6A8" w14:textId="15646CB6" w:rsidR="000C0639" w:rsidRPr="00D37DEE" w:rsidRDefault="000C0639" w:rsidP="00D37DE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37DEE">
        <w:rPr>
          <w:rFonts w:ascii="Times New Roman" w:hAnsi="Times New Roman" w:cs="Times New Roman"/>
          <w:sz w:val="24"/>
          <w:szCs w:val="24"/>
        </w:rPr>
        <w:t xml:space="preserve">Ознакомится с проектом межевания земельных участков можно со дня получения или опубликования извещения можно по адресу: </w:t>
      </w:r>
      <w:r w:rsidR="007F3E54" w:rsidRPr="00D37DEE">
        <w:rPr>
          <w:rFonts w:ascii="Times New Roman" w:hAnsi="Times New Roman" w:cs="Times New Roman"/>
          <w:sz w:val="24"/>
          <w:szCs w:val="24"/>
        </w:rPr>
        <w:t>187028</w:t>
      </w:r>
      <w:r w:rsidR="000E3873" w:rsidRPr="00D37DEE">
        <w:rPr>
          <w:rFonts w:ascii="Times New Roman" w:hAnsi="Times New Roman" w:cs="Times New Roman"/>
          <w:sz w:val="24"/>
          <w:szCs w:val="24"/>
        </w:rPr>
        <w:t xml:space="preserve">, </w:t>
      </w:r>
      <w:r w:rsidRPr="00D37DEE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д. ДНП БЕЛЫЕ РОСЫ, МАССИВА ФЕДОРОВСКОЕ, </w:t>
      </w:r>
      <w:r w:rsidR="00351DEF" w:rsidRPr="00D37DEE">
        <w:rPr>
          <w:rFonts w:ascii="Times New Roman" w:hAnsi="Times New Roman" w:cs="Times New Roman"/>
          <w:sz w:val="24"/>
          <w:szCs w:val="24"/>
        </w:rPr>
        <w:t>д. 5</w:t>
      </w:r>
      <w:r w:rsidR="003B09A1" w:rsidRPr="00D37DEE">
        <w:rPr>
          <w:rFonts w:ascii="Times New Roman" w:hAnsi="Times New Roman" w:cs="Times New Roman"/>
          <w:sz w:val="24"/>
          <w:szCs w:val="24"/>
        </w:rPr>
        <w:t xml:space="preserve"> с 11-00 до 14</w:t>
      </w:r>
      <w:r w:rsidRPr="00D37DEE">
        <w:rPr>
          <w:rFonts w:ascii="Times New Roman" w:hAnsi="Times New Roman" w:cs="Times New Roman"/>
          <w:sz w:val="24"/>
          <w:szCs w:val="24"/>
        </w:rPr>
        <w:t xml:space="preserve">-00 в </w:t>
      </w:r>
      <w:r w:rsidR="00B418F5" w:rsidRPr="00D37DEE">
        <w:rPr>
          <w:rFonts w:ascii="Times New Roman" w:hAnsi="Times New Roman" w:cs="Times New Roman"/>
          <w:sz w:val="24"/>
          <w:szCs w:val="24"/>
        </w:rPr>
        <w:t>пери</w:t>
      </w:r>
      <w:r w:rsidR="00A77F8D" w:rsidRPr="00D37DEE">
        <w:rPr>
          <w:rFonts w:ascii="Times New Roman" w:hAnsi="Times New Roman" w:cs="Times New Roman"/>
          <w:sz w:val="24"/>
          <w:szCs w:val="24"/>
        </w:rPr>
        <w:t xml:space="preserve">од с </w:t>
      </w:r>
      <w:r w:rsidR="0066744E" w:rsidRPr="0066744E">
        <w:rPr>
          <w:rFonts w:ascii="Times New Roman" w:hAnsi="Times New Roman" w:cs="Times New Roman"/>
          <w:sz w:val="24"/>
          <w:szCs w:val="24"/>
        </w:rPr>
        <w:t>30 декабря 2022 года по 31 января 2023 года</w:t>
      </w:r>
      <w:r w:rsidRPr="00D37DEE">
        <w:rPr>
          <w:rFonts w:ascii="Times New Roman" w:hAnsi="Times New Roman" w:cs="Times New Roman"/>
          <w:sz w:val="24"/>
          <w:szCs w:val="24"/>
        </w:rPr>
        <w:t>.</w:t>
      </w:r>
    </w:p>
    <w:p w14:paraId="0D3AA734" w14:textId="1809F909" w:rsidR="00D37DEE" w:rsidRPr="00D37DEE" w:rsidRDefault="002207BE" w:rsidP="00D37DE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37DEE">
        <w:rPr>
          <w:rFonts w:ascii="Times New Roman" w:hAnsi="Times New Roman" w:cs="Times New Roman"/>
          <w:sz w:val="24"/>
          <w:szCs w:val="24"/>
        </w:rPr>
        <w:t xml:space="preserve">Заинтересованным лицам можно вручить или направить предложения о доработке проекта межевания земельных участков после ознакомления с ним </w:t>
      </w:r>
      <w:r w:rsidR="000F7E9C" w:rsidRPr="00D37DEE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66744E" w:rsidRPr="0066744E">
        <w:rPr>
          <w:rFonts w:ascii="Times New Roman" w:hAnsi="Times New Roman" w:cs="Times New Roman"/>
          <w:sz w:val="24"/>
          <w:szCs w:val="24"/>
        </w:rPr>
        <w:t>30 декабря 2022 года по 31 января 2023 года</w:t>
      </w:r>
      <w:r w:rsidR="00353F04" w:rsidRPr="00D37DEE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F3E54" w:rsidRPr="00D37DEE">
        <w:rPr>
          <w:rFonts w:ascii="Times New Roman" w:hAnsi="Times New Roman" w:cs="Times New Roman"/>
          <w:sz w:val="24"/>
          <w:szCs w:val="24"/>
        </w:rPr>
        <w:t>187028</w:t>
      </w:r>
      <w:r w:rsidR="000E3873" w:rsidRPr="00D37DEE">
        <w:rPr>
          <w:rFonts w:ascii="Times New Roman" w:hAnsi="Times New Roman" w:cs="Times New Roman"/>
          <w:sz w:val="24"/>
          <w:szCs w:val="24"/>
        </w:rPr>
        <w:t xml:space="preserve">, </w:t>
      </w:r>
      <w:r w:rsidR="00353F04" w:rsidRPr="00D37DEE">
        <w:rPr>
          <w:rFonts w:ascii="Times New Roman" w:hAnsi="Times New Roman" w:cs="Times New Roman"/>
          <w:sz w:val="24"/>
          <w:szCs w:val="24"/>
        </w:rPr>
        <w:t>Ленинградская область, Тосненский район, д. ДНП БЕЛЫЕ РОСЫ, МАССИВА ФЕДОРОВСКОЕ</w:t>
      </w:r>
      <w:r w:rsidR="00CE5D0A" w:rsidRPr="00D37DEE">
        <w:rPr>
          <w:rFonts w:ascii="Times New Roman" w:hAnsi="Times New Roman" w:cs="Times New Roman"/>
          <w:sz w:val="24"/>
          <w:szCs w:val="24"/>
        </w:rPr>
        <w:t>, дом 5</w:t>
      </w:r>
      <w:r w:rsidR="00353F04" w:rsidRPr="00D37DEE">
        <w:rPr>
          <w:rFonts w:ascii="Times New Roman" w:hAnsi="Times New Roman" w:cs="Times New Roman"/>
          <w:sz w:val="24"/>
          <w:szCs w:val="24"/>
        </w:rPr>
        <w:t>.</w:t>
      </w:r>
    </w:p>
    <w:sectPr w:rsidR="00D37DEE" w:rsidRPr="00D37DEE" w:rsidSect="008C20DE">
      <w:footerReference w:type="default" r:id="rId10"/>
      <w:pgSz w:w="11906" w:h="16838"/>
      <w:pgMar w:top="851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F6578" w14:textId="77777777" w:rsidR="00C94D1F" w:rsidRDefault="00C94D1F" w:rsidP="00434735">
      <w:pPr>
        <w:spacing w:after="0" w:line="240" w:lineRule="auto"/>
      </w:pPr>
      <w:r>
        <w:separator/>
      </w:r>
    </w:p>
  </w:endnote>
  <w:endnote w:type="continuationSeparator" w:id="0">
    <w:p w14:paraId="566E40FA" w14:textId="77777777" w:rsidR="00C94D1F" w:rsidRDefault="00C94D1F" w:rsidP="0043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336818"/>
      <w:docPartObj>
        <w:docPartGallery w:val="Page Numbers (Bottom of Page)"/>
        <w:docPartUnique/>
      </w:docPartObj>
    </w:sdtPr>
    <w:sdtEndPr/>
    <w:sdtContent>
      <w:p w14:paraId="5489914D" w14:textId="77777777" w:rsidR="00434735" w:rsidRDefault="004347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074">
          <w:rPr>
            <w:noProof/>
          </w:rPr>
          <w:t>2</w:t>
        </w:r>
        <w:r>
          <w:fldChar w:fldCharType="end"/>
        </w:r>
      </w:p>
    </w:sdtContent>
  </w:sdt>
  <w:p w14:paraId="3C9808DF" w14:textId="77777777" w:rsidR="00434735" w:rsidRDefault="004347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FCAE1" w14:textId="77777777" w:rsidR="00C94D1F" w:rsidRDefault="00C94D1F" w:rsidP="00434735">
      <w:pPr>
        <w:spacing w:after="0" w:line="240" w:lineRule="auto"/>
      </w:pPr>
      <w:r>
        <w:separator/>
      </w:r>
    </w:p>
  </w:footnote>
  <w:footnote w:type="continuationSeparator" w:id="0">
    <w:p w14:paraId="49210A81" w14:textId="77777777" w:rsidR="00C94D1F" w:rsidRDefault="00C94D1F" w:rsidP="00434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DDE"/>
    <w:multiLevelType w:val="hybridMultilevel"/>
    <w:tmpl w:val="C7DCBEA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6D472A4"/>
    <w:multiLevelType w:val="hybridMultilevel"/>
    <w:tmpl w:val="638EAE68"/>
    <w:lvl w:ilvl="0" w:tplc="62A841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5601A2"/>
    <w:multiLevelType w:val="hybridMultilevel"/>
    <w:tmpl w:val="8F72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B2456"/>
    <w:multiLevelType w:val="hybridMultilevel"/>
    <w:tmpl w:val="15BC105A"/>
    <w:lvl w:ilvl="0" w:tplc="7D8CDC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ECE7EF6"/>
    <w:multiLevelType w:val="hybridMultilevel"/>
    <w:tmpl w:val="1B0C0AB2"/>
    <w:lvl w:ilvl="0" w:tplc="8E16827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0"/>
    <w:rsid w:val="0000173B"/>
    <w:rsid w:val="00011705"/>
    <w:rsid w:val="00044A29"/>
    <w:rsid w:val="00044DCF"/>
    <w:rsid w:val="0005374A"/>
    <w:rsid w:val="00060E56"/>
    <w:rsid w:val="00064232"/>
    <w:rsid w:val="00097A92"/>
    <w:rsid w:val="000C0639"/>
    <w:rsid w:val="000C5950"/>
    <w:rsid w:val="000E3873"/>
    <w:rsid w:val="000F7E9C"/>
    <w:rsid w:val="00120005"/>
    <w:rsid w:val="001222B5"/>
    <w:rsid w:val="0012520A"/>
    <w:rsid w:val="001C12CE"/>
    <w:rsid w:val="00206C5F"/>
    <w:rsid w:val="00214C73"/>
    <w:rsid w:val="002207BE"/>
    <w:rsid w:val="002405A4"/>
    <w:rsid w:val="00243768"/>
    <w:rsid w:val="0025293C"/>
    <w:rsid w:val="00264EB2"/>
    <w:rsid w:val="002655DB"/>
    <w:rsid w:val="002E6ACB"/>
    <w:rsid w:val="002E6F2C"/>
    <w:rsid w:val="00312616"/>
    <w:rsid w:val="00320F65"/>
    <w:rsid w:val="003363CB"/>
    <w:rsid w:val="003444DA"/>
    <w:rsid w:val="00351DEF"/>
    <w:rsid w:val="00353F04"/>
    <w:rsid w:val="00366B7F"/>
    <w:rsid w:val="00396A39"/>
    <w:rsid w:val="003B09A1"/>
    <w:rsid w:val="003C0885"/>
    <w:rsid w:val="003D0E11"/>
    <w:rsid w:val="003E5F2C"/>
    <w:rsid w:val="003F2B06"/>
    <w:rsid w:val="00400941"/>
    <w:rsid w:val="00404C30"/>
    <w:rsid w:val="004117A0"/>
    <w:rsid w:val="0041538B"/>
    <w:rsid w:val="00417D75"/>
    <w:rsid w:val="004273D9"/>
    <w:rsid w:val="00434735"/>
    <w:rsid w:val="004F0B78"/>
    <w:rsid w:val="00537EDE"/>
    <w:rsid w:val="005A221D"/>
    <w:rsid w:val="005E336D"/>
    <w:rsid w:val="005E50F5"/>
    <w:rsid w:val="0060338F"/>
    <w:rsid w:val="00623A72"/>
    <w:rsid w:val="00635266"/>
    <w:rsid w:val="0066744E"/>
    <w:rsid w:val="006A2E91"/>
    <w:rsid w:val="006A3083"/>
    <w:rsid w:val="006B47F8"/>
    <w:rsid w:val="006C6C9C"/>
    <w:rsid w:val="006D0132"/>
    <w:rsid w:val="006D4353"/>
    <w:rsid w:val="006E4E76"/>
    <w:rsid w:val="006E7820"/>
    <w:rsid w:val="00737C8F"/>
    <w:rsid w:val="0074456F"/>
    <w:rsid w:val="00750EE6"/>
    <w:rsid w:val="00753146"/>
    <w:rsid w:val="00785052"/>
    <w:rsid w:val="007A38A3"/>
    <w:rsid w:val="007A5FC4"/>
    <w:rsid w:val="007A6C0A"/>
    <w:rsid w:val="007C1D45"/>
    <w:rsid w:val="007F3E54"/>
    <w:rsid w:val="008018D7"/>
    <w:rsid w:val="0082302B"/>
    <w:rsid w:val="008334AA"/>
    <w:rsid w:val="00843FA1"/>
    <w:rsid w:val="0085431D"/>
    <w:rsid w:val="00876221"/>
    <w:rsid w:val="0089618F"/>
    <w:rsid w:val="008C20DE"/>
    <w:rsid w:val="0090230A"/>
    <w:rsid w:val="0090711C"/>
    <w:rsid w:val="009443EF"/>
    <w:rsid w:val="0096177B"/>
    <w:rsid w:val="00986C93"/>
    <w:rsid w:val="009C587C"/>
    <w:rsid w:val="00A02D9D"/>
    <w:rsid w:val="00A34A66"/>
    <w:rsid w:val="00A5572D"/>
    <w:rsid w:val="00A5794C"/>
    <w:rsid w:val="00A7583C"/>
    <w:rsid w:val="00A77F8D"/>
    <w:rsid w:val="00AB2BA7"/>
    <w:rsid w:val="00AC76CF"/>
    <w:rsid w:val="00AC7DD2"/>
    <w:rsid w:val="00AE72C0"/>
    <w:rsid w:val="00AF7390"/>
    <w:rsid w:val="00B418F5"/>
    <w:rsid w:val="00B41F43"/>
    <w:rsid w:val="00B5322B"/>
    <w:rsid w:val="00B56074"/>
    <w:rsid w:val="00B66D15"/>
    <w:rsid w:val="00BD4533"/>
    <w:rsid w:val="00C14022"/>
    <w:rsid w:val="00C3261E"/>
    <w:rsid w:val="00C417F8"/>
    <w:rsid w:val="00C42AC3"/>
    <w:rsid w:val="00C94D1F"/>
    <w:rsid w:val="00CC66EE"/>
    <w:rsid w:val="00CE1D2A"/>
    <w:rsid w:val="00CE5D0A"/>
    <w:rsid w:val="00CF5AFD"/>
    <w:rsid w:val="00D14A98"/>
    <w:rsid w:val="00D37DEE"/>
    <w:rsid w:val="00D76647"/>
    <w:rsid w:val="00DB2C81"/>
    <w:rsid w:val="00DE469B"/>
    <w:rsid w:val="00DF1A56"/>
    <w:rsid w:val="00E17162"/>
    <w:rsid w:val="00E523A3"/>
    <w:rsid w:val="00E542C0"/>
    <w:rsid w:val="00E55EE7"/>
    <w:rsid w:val="00E73778"/>
    <w:rsid w:val="00E83326"/>
    <w:rsid w:val="00E90A23"/>
    <w:rsid w:val="00EA0939"/>
    <w:rsid w:val="00EA74CD"/>
    <w:rsid w:val="00EE2BB9"/>
    <w:rsid w:val="00F015FE"/>
    <w:rsid w:val="00F8089D"/>
    <w:rsid w:val="00F8645F"/>
    <w:rsid w:val="00F87F70"/>
    <w:rsid w:val="00FD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48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38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735"/>
  </w:style>
  <w:style w:type="paragraph" w:styleId="a7">
    <w:name w:val="footer"/>
    <w:basedOn w:val="a"/>
    <w:link w:val="a8"/>
    <w:uiPriority w:val="99"/>
    <w:unhideWhenUsed/>
    <w:rsid w:val="0043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38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735"/>
  </w:style>
  <w:style w:type="paragraph" w:styleId="a7">
    <w:name w:val="footer"/>
    <w:basedOn w:val="a"/>
    <w:link w:val="a8"/>
    <w:uiPriority w:val="99"/>
    <w:unhideWhenUsed/>
    <w:rsid w:val="0043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93145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0226berez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Ломачева Ирина Николаевна</cp:lastModifiedBy>
  <cp:revision>2</cp:revision>
  <dcterms:created xsi:type="dcterms:W3CDTF">2023-01-17T13:54:00Z</dcterms:created>
  <dcterms:modified xsi:type="dcterms:W3CDTF">2023-01-17T13:54:00Z</dcterms:modified>
</cp:coreProperties>
</file>