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F9" w:rsidRDefault="00533EF9" w:rsidP="00533EF9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Главе администрации муниципального образования</w:t>
      </w:r>
    </w:p>
    <w:p w:rsidR="00533EF9" w:rsidRDefault="00533EF9" w:rsidP="00533EF9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Тосненский район Ленинградской области</w:t>
      </w:r>
    </w:p>
    <w:p w:rsidR="00533EF9" w:rsidRDefault="00533EF9" w:rsidP="00533EF9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</w:t>
      </w:r>
    </w:p>
    <w:p w:rsidR="00533EF9" w:rsidRDefault="00533EF9" w:rsidP="00533E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(наименование застройщика:</w:t>
      </w:r>
      <w:proofErr w:type="gramEnd"/>
    </w:p>
    <w:p w:rsidR="00533EF9" w:rsidRDefault="00533EF9" w:rsidP="00533E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533EF9" w:rsidRDefault="00533EF9" w:rsidP="00533E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полное наименование юридического лица,</w:t>
      </w:r>
    </w:p>
    <w:p w:rsidR="00533EF9" w:rsidRDefault="00533EF9" w:rsidP="00533E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533EF9" w:rsidRDefault="00533EF9" w:rsidP="00533E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ИНН, ОГРН</w:t>
      </w:r>
    </w:p>
    <w:p w:rsidR="00533EF9" w:rsidRDefault="00533EF9" w:rsidP="00533E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533EF9" w:rsidRDefault="00533EF9" w:rsidP="00533E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почтовый индекс, адрес, адрес</w:t>
      </w:r>
    </w:p>
    <w:p w:rsidR="00533EF9" w:rsidRDefault="00533EF9" w:rsidP="00533E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электронной почты;</w:t>
      </w:r>
    </w:p>
    <w:p w:rsidR="00533EF9" w:rsidRDefault="00533EF9" w:rsidP="00533E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533EF9" w:rsidRDefault="00533EF9" w:rsidP="00533E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>фамилия, имя, отчество</w:t>
      </w:r>
      <w:r>
        <w:rPr>
          <w:rFonts w:ascii="Times New Roman" w:hAnsi="Times New Roman"/>
          <w:sz w:val="20"/>
          <w:szCs w:val="20"/>
          <w:vertAlign w:val="superscript"/>
          <w:lang w:eastAsia="ru-RU"/>
        </w:rPr>
        <w:t>&lt;1&gt;</w:t>
      </w:r>
      <w:r>
        <w:rPr>
          <w:rFonts w:ascii="Times New Roman" w:hAnsi="Times New Roman"/>
          <w:sz w:val="20"/>
          <w:szCs w:val="20"/>
          <w:lang w:eastAsia="ru-RU"/>
        </w:rPr>
        <w:t xml:space="preserve"> – для физического лица,</w:t>
      </w:r>
    </w:p>
    <w:p w:rsidR="00533EF9" w:rsidRDefault="00533EF9" w:rsidP="00533E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индивидуального предпринимателя</w:t>
      </w:r>
    </w:p>
    <w:p w:rsidR="00533EF9" w:rsidRDefault="00533EF9" w:rsidP="00533E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533EF9" w:rsidRDefault="00533EF9" w:rsidP="00533E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ИНН, ОГРНИП</w:t>
      </w:r>
      <w:r>
        <w:rPr>
          <w:rFonts w:ascii="Times New Roman" w:hAnsi="Times New Roman"/>
          <w:sz w:val="20"/>
          <w:szCs w:val="20"/>
          <w:vertAlign w:val="superscript"/>
          <w:lang w:eastAsia="ru-RU"/>
        </w:rPr>
        <w:t>&lt;2&gt;</w:t>
      </w:r>
    </w:p>
    <w:p w:rsidR="00533EF9" w:rsidRDefault="00533EF9" w:rsidP="00533E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533EF9" w:rsidRDefault="00533EF9" w:rsidP="00533E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почтовый индекс, адрес, адрес</w:t>
      </w:r>
    </w:p>
    <w:p w:rsidR="00533EF9" w:rsidRDefault="00533EF9" w:rsidP="00533E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электронной почты)</w:t>
      </w:r>
    </w:p>
    <w:p w:rsidR="00533EF9" w:rsidRDefault="00533EF9" w:rsidP="00533EF9">
      <w:pPr>
        <w:pStyle w:val="ConsPlusNormal0"/>
        <w:spacing w:line="20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33EF9" w:rsidRDefault="00533EF9" w:rsidP="00533EF9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33EF9" w:rsidRDefault="00533EF9" w:rsidP="00533EF9">
      <w:pPr>
        <w:pStyle w:val="ConsPlusNormal0"/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33EF9" w:rsidRDefault="00533EF9" w:rsidP="00533EF9">
      <w:pPr>
        <w:pStyle w:val="ConsPlusNormal0"/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 внесении изменений в разрешение на строительство</w:t>
      </w:r>
    </w:p>
    <w:p w:rsidR="00533EF9" w:rsidRDefault="00533EF9" w:rsidP="00533EF9">
      <w:pPr>
        <w:pStyle w:val="ConsPlusNormal0"/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необходимостью продления срока его действия</w:t>
      </w:r>
    </w:p>
    <w:bookmarkEnd w:id="0"/>
    <w:p w:rsidR="00533EF9" w:rsidRDefault="00533EF9" w:rsidP="00533EF9">
      <w:pPr>
        <w:pStyle w:val="ConsPlusNormal0"/>
        <w:spacing w:line="20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EF9" w:rsidRDefault="00533EF9" w:rsidP="00533EF9">
      <w:pPr>
        <w:pStyle w:val="ConsPlusNormal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EF9" w:rsidRDefault="00533EF9" w:rsidP="00533EF9">
      <w:pPr>
        <w:pStyle w:val="ConsPlusNormal0"/>
        <w:spacing w:line="20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внести изменения в разрешение на строительство №</w:t>
      </w:r>
    </w:p>
    <w:p w:rsidR="00533EF9" w:rsidRDefault="00533EF9" w:rsidP="00533EF9">
      <w:pPr>
        <w:pStyle w:val="ConsPlusNormal0"/>
        <w:spacing w:line="20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33EF9" w:rsidRDefault="00533EF9" w:rsidP="00533EF9">
      <w:pPr>
        <w:pStyle w:val="ConsPlusNormal0"/>
        <w:spacing w:line="204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номер разрешения на строительство)</w:t>
      </w:r>
    </w:p>
    <w:p w:rsidR="00533EF9" w:rsidRDefault="00533EF9" w:rsidP="00533EF9">
      <w:pPr>
        <w:pStyle w:val="ConsPlusNormal0"/>
        <w:spacing w:line="20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3EF9" w:rsidRDefault="00533EF9" w:rsidP="00533EF9">
      <w:pPr>
        <w:pStyle w:val="ConsPlusNormal0"/>
        <w:spacing w:line="20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EF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533EF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Pr="00533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533EF9" w:rsidRDefault="00533EF9" w:rsidP="00533EF9">
      <w:pPr>
        <w:pStyle w:val="ConsPlusNormal0"/>
        <w:spacing w:line="20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(число)                        (месяц)                     (год)</w:t>
      </w:r>
    </w:p>
    <w:p w:rsidR="00533EF9" w:rsidRDefault="00533EF9" w:rsidP="00533EF9">
      <w:pPr>
        <w:pStyle w:val="ConsPlusNormal0"/>
        <w:spacing w:line="20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3EF9" w:rsidRDefault="00533EF9" w:rsidP="00533EF9">
      <w:pPr>
        <w:pStyle w:val="ConsPlusNormal0"/>
        <w:spacing w:line="20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сроком действия до </w:t>
      </w:r>
      <w:r w:rsidRPr="00533EF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533EF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Pr="00533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33EF9" w:rsidRDefault="00533EF9" w:rsidP="00533EF9">
      <w:pPr>
        <w:pStyle w:val="ConsPlusNormal0"/>
        <w:pBdr>
          <w:bottom w:val="single" w:sz="12" w:space="1" w:color="auto"/>
        </w:pBdr>
        <w:spacing w:line="20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</w:rPr>
        <w:t>(число)              (месяц)                    (год)</w:t>
      </w:r>
    </w:p>
    <w:p w:rsidR="00533EF9" w:rsidRDefault="00533EF9" w:rsidP="00533EF9">
      <w:pPr>
        <w:pStyle w:val="ConsPlusNormal0"/>
        <w:pBdr>
          <w:bottom w:val="single" w:sz="12" w:space="1" w:color="auto"/>
        </w:pBdr>
        <w:spacing w:line="204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3EF9" w:rsidRDefault="00533EF9" w:rsidP="00533EF9">
      <w:pPr>
        <w:pStyle w:val="ConsPlusNormal0"/>
        <w:spacing w:line="204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орган, выдавший разрешение на строительство)</w:t>
      </w:r>
    </w:p>
    <w:p w:rsidR="00533EF9" w:rsidRDefault="00533EF9" w:rsidP="00533EF9">
      <w:pPr>
        <w:pStyle w:val="ConsPlusNormal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EF9" w:rsidRDefault="00533EF9" w:rsidP="00533EF9">
      <w:pPr>
        <w:pStyle w:val="ConsPlusNormal0"/>
        <w:spacing w:line="20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строительства, реконструкции объекта капитального строительства </w:t>
      </w:r>
    </w:p>
    <w:p w:rsidR="00533EF9" w:rsidRDefault="00533EF9" w:rsidP="00533EF9">
      <w:pPr>
        <w:pStyle w:val="ConsPlusNormal0"/>
        <w:spacing w:line="204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 w:rsidRPr="00533EF9">
        <w:rPr>
          <w:rFonts w:ascii="Times New Roman" w:hAnsi="Times New Roman" w:cs="Times New Roman"/>
          <w:sz w:val="20"/>
          <w:szCs w:val="20"/>
        </w:rPr>
        <w:t>(указывается наименование объекта в соответствии с разрешением на строительство)</w:t>
      </w:r>
    </w:p>
    <w:p w:rsidR="00533EF9" w:rsidRDefault="00533EF9" w:rsidP="00533EF9">
      <w:pPr>
        <w:pStyle w:val="ConsPlusNormal0"/>
        <w:spacing w:line="204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533EF9" w:rsidRDefault="00533EF9" w:rsidP="00533EF9">
      <w:pPr>
        <w:pStyle w:val="ConsPlusNormal0"/>
        <w:spacing w:line="20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строительства</w:t>
      </w:r>
    </w:p>
    <w:p w:rsidR="00533EF9" w:rsidRDefault="00533EF9" w:rsidP="00533EF9">
      <w:pPr>
        <w:pStyle w:val="ConsPlusNormal0"/>
        <w:spacing w:line="204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 w:rsidRPr="00533EF9">
        <w:rPr>
          <w:rFonts w:ascii="Times New Roman" w:hAnsi="Times New Roman" w:cs="Times New Roman"/>
          <w:sz w:val="20"/>
          <w:szCs w:val="20"/>
        </w:rPr>
        <w:t>(указывается в случае выделения этапа строительства)</w:t>
      </w:r>
    </w:p>
    <w:p w:rsidR="00533EF9" w:rsidRDefault="00533EF9" w:rsidP="00533EF9">
      <w:pPr>
        <w:pStyle w:val="ConsPlusNormal0"/>
        <w:spacing w:line="204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533EF9" w:rsidRDefault="00533EF9" w:rsidP="00533EF9">
      <w:pPr>
        <w:pStyle w:val="ConsPlusNormal0"/>
        <w:spacing w:line="20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земельном участке по адресу: </w:t>
      </w:r>
    </w:p>
    <w:p w:rsidR="00533EF9" w:rsidRDefault="00533EF9" w:rsidP="00533EF9">
      <w:pPr>
        <w:pStyle w:val="ConsPlusNormal0"/>
        <w:spacing w:line="20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3EF9" w:rsidRPr="00533EF9" w:rsidRDefault="00533EF9" w:rsidP="00533EF9">
      <w:pPr>
        <w:pStyle w:val="ConsPlusNormal0"/>
        <w:pBdr>
          <w:top w:val="single" w:sz="12" w:space="1" w:color="auto"/>
          <w:bottom w:val="single" w:sz="12" w:space="1" w:color="auto"/>
        </w:pBdr>
        <w:spacing w:line="204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533EF9">
        <w:rPr>
          <w:rFonts w:ascii="Times New Roman" w:hAnsi="Times New Roman" w:cs="Times New Roman"/>
          <w:sz w:val="20"/>
          <w:szCs w:val="20"/>
        </w:rPr>
        <w:t>(наименование муниципального района; поселения или городского округа, улицы, проспекта,</w:t>
      </w:r>
      <w:r w:rsidRPr="00533EF9">
        <w:t xml:space="preserve"> </w:t>
      </w:r>
      <w:r w:rsidRPr="00533EF9">
        <w:rPr>
          <w:rFonts w:ascii="Times New Roman" w:hAnsi="Times New Roman" w:cs="Times New Roman"/>
          <w:sz w:val="20"/>
          <w:szCs w:val="20"/>
        </w:rPr>
        <w:t>переулка и т.д., кадастровый номер земельного участка)</w:t>
      </w:r>
    </w:p>
    <w:p w:rsidR="00533EF9" w:rsidRDefault="00533EF9" w:rsidP="00533EF9">
      <w:pPr>
        <w:pStyle w:val="ConsPlusNormal0"/>
        <w:pBdr>
          <w:top w:val="single" w:sz="12" w:space="1" w:color="auto"/>
          <w:bottom w:val="single" w:sz="12" w:space="1" w:color="auto"/>
        </w:pBdr>
        <w:spacing w:line="204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533EF9" w:rsidRDefault="00533EF9" w:rsidP="00533EF9">
      <w:pPr>
        <w:pStyle w:val="ConsPlusNormal0"/>
        <w:spacing w:line="204" w:lineRule="auto"/>
        <w:ind w:firstLine="0"/>
        <w:jc w:val="both"/>
        <w:rPr>
          <w:rFonts w:ascii="Times New Roman" w:hAnsi="Times New Roman" w:cs="Times New Roman"/>
        </w:rPr>
      </w:pPr>
    </w:p>
    <w:p w:rsidR="00533EF9" w:rsidRDefault="00533EF9" w:rsidP="00533EF9">
      <w:pPr>
        <w:pStyle w:val="ConsPlusNormal0"/>
        <w:spacing w:line="204" w:lineRule="auto"/>
        <w:ind w:firstLine="0"/>
        <w:jc w:val="both"/>
        <w:rPr>
          <w:rFonts w:ascii="Times New Roman" w:hAnsi="Times New Roman" w:cs="Times New Roman"/>
        </w:rPr>
      </w:pPr>
    </w:p>
    <w:p w:rsidR="00533EF9" w:rsidRDefault="00533EF9" w:rsidP="00533EF9">
      <w:pPr>
        <w:pStyle w:val="ConsPlusNormal0"/>
        <w:spacing w:line="20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принадлежащем на праве </w:t>
      </w:r>
      <w:proofErr w:type="gramEnd"/>
    </w:p>
    <w:p w:rsidR="00533EF9" w:rsidRDefault="00533EF9" w:rsidP="00533EF9">
      <w:pPr>
        <w:pStyle w:val="ConsPlusNormal0"/>
        <w:spacing w:line="204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 w:rsidRPr="00533EF9">
        <w:rPr>
          <w:rFonts w:ascii="Times New Roman" w:hAnsi="Times New Roman" w:cs="Times New Roman"/>
          <w:sz w:val="20"/>
          <w:szCs w:val="20"/>
        </w:rPr>
        <w:t>(вид права, на основании которого земельный участок</w:t>
      </w:r>
      <w:r w:rsidRPr="00533EF9">
        <w:rPr>
          <w:rFonts w:ascii="Times New Roman" w:hAnsi="Times New Roman" w:cs="Times New Roman"/>
          <w:sz w:val="20"/>
          <w:szCs w:val="20"/>
        </w:rPr>
        <w:t xml:space="preserve"> </w:t>
      </w:r>
      <w:r w:rsidRPr="00533EF9">
        <w:rPr>
          <w:rFonts w:ascii="Times New Roman" w:hAnsi="Times New Roman" w:cs="Times New Roman"/>
          <w:sz w:val="20"/>
          <w:szCs w:val="20"/>
        </w:rPr>
        <w:t>принадлежит застройщику, а также данные о документе, удостоверяющем право)</w:t>
      </w:r>
    </w:p>
    <w:p w:rsidR="00533EF9" w:rsidRDefault="00533EF9" w:rsidP="00533EF9">
      <w:pPr>
        <w:pStyle w:val="ConsPlusNormal0"/>
        <w:spacing w:line="204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_________________________________,</w:t>
      </w:r>
    </w:p>
    <w:p w:rsidR="00533EF9" w:rsidRDefault="00533EF9" w:rsidP="00533EF9">
      <w:pPr>
        <w:pStyle w:val="ConsPlusNormal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EF9" w:rsidRDefault="00533EF9" w:rsidP="00533EF9">
      <w:pPr>
        <w:pStyle w:val="ConsPlusNormal0"/>
        <w:spacing w:line="20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продлив его действие на срок до </w:t>
      </w:r>
      <w:r>
        <w:rPr>
          <w:rFonts w:ascii="Times New Roman" w:hAnsi="Times New Roman" w:cs="Times New Roman"/>
          <w:sz w:val="24"/>
          <w:szCs w:val="24"/>
          <w:u w:val="single"/>
        </w:rPr>
        <w:t>«_______</w:t>
      </w:r>
      <w:r w:rsidRPr="00533EF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Pr="00533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33EF9" w:rsidRDefault="00533EF9" w:rsidP="00533EF9">
      <w:pPr>
        <w:pStyle w:val="ConsPlusNormal0"/>
        <w:spacing w:line="20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(число)                       (месяц)                     (год)</w:t>
      </w:r>
    </w:p>
    <w:p w:rsidR="00533EF9" w:rsidRDefault="00533EF9" w:rsidP="00533EF9">
      <w:pPr>
        <w:pStyle w:val="ConsPlusNormal0"/>
        <w:spacing w:line="204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3EF9" w:rsidRDefault="00533EF9" w:rsidP="00533EF9">
      <w:pPr>
        <w:pStyle w:val="ConsPlusNormal0"/>
        <w:spacing w:line="20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Строительство, реконструкция объекта капитального строительства начаты «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533EF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533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533EF9" w:rsidRDefault="00533EF9" w:rsidP="00533EF9">
      <w:pPr>
        <w:pStyle w:val="ConsPlusNormal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EF9" w:rsidRDefault="00533EF9" w:rsidP="00533EF9">
      <w:pPr>
        <w:pStyle w:val="ConsPlusNormal0"/>
        <w:spacing w:line="20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Внесенные в проект организации строительства изменения, устанавливающие новый  срок окончания строительства, реконструкции, утверждены застройщиком (техническим застройщиком) </w:t>
      </w:r>
      <w:r>
        <w:rPr>
          <w:rFonts w:ascii="Times New Roman" w:hAnsi="Times New Roman" w:cs="Times New Roman"/>
          <w:sz w:val="24"/>
          <w:szCs w:val="24"/>
          <w:u w:val="single"/>
        </w:rPr>
        <w:t>«__» 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 xml:space="preserve">года (приказ (распоряжение) № </w:t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33EF9" w:rsidRDefault="00533EF9" w:rsidP="00533EF9">
      <w:pPr>
        <w:pStyle w:val="ConsPlusNormal0"/>
        <w:spacing w:line="20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33EF9" w:rsidRDefault="00533EF9" w:rsidP="00533EF9">
      <w:pPr>
        <w:pStyle w:val="ConsPlusNormal0"/>
        <w:spacing w:line="20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на объекте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</w:p>
    <w:p w:rsidR="00533EF9" w:rsidRDefault="00533EF9" w:rsidP="00533EF9">
      <w:pPr>
        <w:pStyle w:val="ConsPlusNormal0"/>
        <w:spacing w:line="204" w:lineRule="auto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533EF9" w:rsidRPr="00533EF9" w:rsidRDefault="00533EF9" w:rsidP="00533EF9">
      <w:pPr>
        <w:pStyle w:val="ConsPlusNormal0"/>
        <w:spacing w:line="204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3E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(перечисляются фактические объемы выполненных работ)</w:t>
      </w:r>
    </w:p>
    <w:p w:rsidR="00533EF9" w:rsidRDefault="00533EF9" w:rsidP="00533EF9">
      <w:pPr>
        <w:pStyle w:val="ConsPlusNormal0"/>
        <w:spacing w:line="20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33EF9" w:rsidRDefault="00533EF9" w:rsidP="00533EF9">
      <w:pPr>
        <w:pStyle w:val="ConsPlusNormal0"/>
        <w:spacing w:line="20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Интересы застройщика в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уполномочен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представлять:</w:t>
      </w:r>
    </w:p>
    <w:p w:rsidR="00533EF9" w:rsidRPr="00533EF9" w:rsidRDefault="00533EF9" w:rsidP="00533EF9">
      <w:pPr>
        <w:pStyle w:val="ConsPlusNormal0"/>
        <w:spacing w:line="204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  <w:r>
        <w:rPr>
          <w:rFonts w:ascii="Times New Roman" w:hAnsi="Times New Roman" w:cs="Times New Roman"/>
        </w:rPr>
        <w:t xml:space="preserve"> </w:t>
      </w:r>
      <w:r w:rsidRPr="00533EF9">
        <w:rPr>
          <w:rFonts w:ascii="Times New Roman" w:hAnsi="Times New Roman" w:cs="Times New Roman"/>
          <w:sz w:val="20"/>
          <w:szCs w:val="20"/>
        </w:rPr>
        <w:t>(Ф.И.О., должность, контактный телефон)</w:t>
      </w:r>
    </w:p>
    <w:p w:rsidR="00533EF9" w:rsidRDefault="00533EF9" w:rsidP="00533EF9">
      <w:pPr>
        <w:pStyle w:val="ConsPlusNormal0"/>
        <w:spacing w:line="20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33EF9" w:rsidRDefault="00533EF9" w:rsidP="00533EF9">
      <w:pPr>
        <w:pStyle w:val="ConsPlusNormal0"/>
        <w:spacing w:line="20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доверенности №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</w:p>
    <w:p w:rsidR="00533EF9" w:rsidRDefault="00533EF9" w:rsidP="00533EF9">
      <w:pPr>
        <w:pStyle w:val="ConsPlusNormal0"/>
        <w:spacing w:line="204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3EF9">
        <w:rPr>
          <w:rFonts w:ascii="Times New Roman" w:hAnsi="Times New Roman" w:cs="Times New Roman"/>
          <w:sz w:val="20"/>
          <w:szCs w:val="20"/>
        </w:rPr>
        <w:t>(заполняется в случае получения решения лицом, не имеющим права представлять интересы юридического лица в соответствии с учредительными документами)</w:t>
      </w:r>
    </w:p>
    <w:p w:rsidR="00533EF9" w:rsidRPr="00533EF9" w:rsidRDefault="00533EF9" w:rsidP="00533EF9">
      <w:pPr>
        <w:pStyle w:val="ConsPlusNormal0"/>
        <w:spacing w:line="204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33EF9" w:rsidRDefault="00533EF9" w:rsidP="00533EF9">
      <w:pPr>
        <w:pStyle w:val="ConsPlusNormal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533EF9" w:rsidRDefault="00533EF9" w:rsidP="00533EF9">
      <w:pPr>
        <w:pStyle w:val="ConsPlusNormal0"/>
        <w:spacing w:line="204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7974"/>
      </w:tblGrid>
      <w:tr w:rsidR="00533EF9" w:rsidTr="00533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F9" w:rsidRDefault="00533EF9">
            <w:pPr>
              <w:pStyle w:val="ConsPlusNormal0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EF9" w:rsidRDefault="00533EF9">
            <w:pPr>
              <w:pStyle w:val="ConsPlusNormal0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  <w:p w:rsidR="00533EF9" w:rsidRDefault="00533EF9">
            <w:pPr>
              <w:pStyle w:val="ConsPlusNormal0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F9" w:rsidTr="00533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F9" w:rsidRDefault="00533EF9">
            <w:pPr>
              <w:pStyle w:val="ConsPlusNormal0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EF9" w:rsidRDefault="00533EF9">
            <w:pPr>
              <w:pStyle w:val="ConsPlusNormal0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  <w:p w:rsidR="00533EF9" w:rsidRDefault="00533EF9">
            <w:pPr>
              <w:pStyle w:val="ConsPlusNormal0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F9" w:rsidTr="00533E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F9" w:rsidRDefault="00533EF9">
            <w:pPr>
              <w:pStyle w:val="ConsPlusNormal0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33EF9" w:rsidRDefault="00533EF9">
            <w:pPr>
              <w:pStyle w:val="ConsPlusNormal0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ЕПГУ /ПГУ ЛО</w:t>
            </w:r>
          </w:p>
        </w:tc>
      </w:tr>
    </w:tbl>
    <w:p w:rsidR="00533EF9" w:rsidRDefault="00533EF9" w:rsidP="00533EF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Настоящим подтверждаю свое согласие на обработку моих персональных данных,  предусмотренную  частью  3 статьи 3 Федерального закона от 27 июля 2006 г. № 152-ФЗ «О персональных данных», в целях предоставления администрацией муниципальной  услуги по выдаче разрешения на строительство, внесению изменений в разрешение на строительство, в том числе в связи с необходимостью  продления срока действия разрешения на строительство в соответствии с Федеральным законом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от 27 июля 2010 г. № 210-ФЗ «Об организации предоставления государственных и муниципальных услуг» и обеспечения предоставления такой услуги.</w:t>
      </w:r>
    </w:p>
    <w:p w:rsidR="00533EF9" w:rsidRDefault="00533EF9" w:rsidP="00533EF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 известно,  что  в случае отзыва согласия на обработку персональных данных  администрация вправе продолжить обработку персональных данных без моего согласия в соответствии с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2 статьи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6 Федерального закона от 27 июля 2006 г. № 152-ФЗ «О персональных данных».</w:t>
      </w:r>
    </w:p>
    <w:p w:rsidR="00533EF9" w:rsidRDefault="00533EF9" w:rsidP="00533EF9">
      <w:pPr>
        <w:pStyle w:val="ConsPlusNormal0"/>
        <w:spacing w:line="204" w:lineRule="auto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  <w:r w:rsidRPr="00533E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Pr="00533E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</w:p>
    <w:p w:rsidR="00533EF9" w:rsidRPr="00533EF9" w:rsidRDefault="00533EF9" w:rsidP="00533EF9">
      <w:pPr>
        <w:pStyle w:val="ConsPlusNormal0"/>
        <w:spacing w:line="20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</w:t>
      </w:r>
      <w:r w:rsidRPr="00533EF9">
        <w:rPr>
          <w:rFonts w:ascii="Times New Roman" w:hAnsi="Times New Roman" w:cs="Times New Roman"/>
          <w:sz w:val="20"/>
          <w:szCs w:val="20"/>
        </w:rPr>
        <w:t>должность з</w:t>
      </w:r>
      <w:r w:rsidRPr="00533EF9">
        <w:rPr>
          <w:rFonts w:ascii="Times New Roman" w:hAnsi="Times New Roman" w:cs="Times New Roman"/>
          <w:sz w:val="20"/>
          <w:szCs w:val="20"/>
        </w:rPr>
        <w:t xml:space="preserve">аконного или иного      </w:t>
      </w:r>
      <w:r w:rsidRPr="00533EF9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533EF9">
        <w:rPr>
          <w:rFonts w:ascii="Times New Roman" w:hAnsi="Times New Roman" w:cs="Times New Roman"/>
          <w:sz w:val="20"/>
          <w:szCs w:val="20"/>
        </w:rPr>
        <w:t>(подпись)                        (расшифровка подписи)</w:t>
      </w:r>
      <w:proofErr w:type="gramEnd"/>
    </w:p>
    <w:p w:rsidR="00533EF9" w:rsidRPr="00533EF9" w:rsidRDefault="00533EF9" w:rsidP="00533EF9">
      <w:pPr>
        <w:pStyle w:val="ConsPlusNormal0"/>
        <w:spacing w:line="20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3EF9">
        <w:rPr>
          <w:rFonts w:ascii="Times New Roman" w:hAnsi="Times New Roman" w:cs="Times New Roman"/>
          <w:sz w:val="20"/>
          <w:szCs w:val="20"/>
        </w:rPr>
        <w:t xml:space="preserve"> уполномоченного  представителя</w:t>
      </w:r>
    </w:p>
    <w:p w:rsidR="00533EF9" w:rsidRPr="00533EF9" w:rsidRDefault="00533EF9" w:rsidP="00533EF9">
      <w:pPr>
        <w:pStyle w:val="ConsPlusNormal0"/>
        <w:spacing w:line="20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3EF9">
        <w:rPr>
          <w:rFonts w:ascii="Times New Roman" w:hAnsi="Times New Roman" w:cs="Times New Roman"/>
          <w:sz w:val="20"/>
          <w:szCs w:val="20"/>
        </w:rPr>
        <w:t>застройщика – юридического лица)</w:t>
      </w:r>
    </w:p>
    <w:p w:rsidR="00533EF9" w:rsidRDefault="00533EF9" w:rsidP="00533EF9">
      <w:pPr>
        <w:pStyle w:val="ConsPlusNormal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EF9" w:rsidRDefault="00533EF9" w:rsidP="00533EF9">
      <w:pPr>
        <w:pStyle w:val="ConsPlusNormal0"/>
        <w:spacing w:line="2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&lt;*&gt;</w:t>
      </w:r>
    </w:p>
    <w:p w:rsidR="00533EF9" w:rsidRDefault="00533EF9" w:rsidP="00533EF9">
      <w:pPr>
        <w:pStyle w:val="ConsPlusNormal0"/>
        <w:spacing w:line="20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3EF9" w:rsidRDefault="00533EF9" w:rsidP="00533EF9">
      <w:pPr>
        <w:pStyle w:val="ConsPlusNormal0"/>
        <w:spacing w:line="20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3EF9" w:rsidRDefault="00533EF9" w:rsidP="00533EF9">
      <w:pPr>
        <w:pStyle w:val="ConsPlusNormal0"/>
        <w:spacing w:line="20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3EF9" w:rsidRPr="00533EF9" w:rsidRDefault="00533EF9" w:rsidP="00533EF9">
      <w:pPr>
        <w:pStyle w:val="ConsPlusNormal0"/>
        <w:spacing w:line="204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533EF9">
        <w:rPr>
          <w:rFonts w:ascii="Times New Roman" w:hAnsi="Times New Roman" w:cs="Times New Roman"/>
          <w:sz w:val="20"/>
          <w:szCs w:val="20"/>
        </w:rPr>
        <w:t>&lt;*&gt; Печать проставляется в случае, если законодательством Российской Федерации установлено наличие печати у организации.</w:t>
      </w:r>
    </w:p>
    <w:p w:rsidR="00533EF9" w:rsidRPr="00533EF9" w:rsidRDefault="00533EF9" w:rsidP="00533EF9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33EF9">
        <w:rPr>
          <w:rFonts w:ascii="Times New Roman" w:hAnsi="Times New Roman"/>
          <w:sz w:val="20"/>
          <w:szCs w:val="20"/>
          <w:lang w:eastAsia="ru-RU"/>
        </w:rPr>
        <w:t>&lt;1</w:t>
      </w:r>
      <w:proofErr w:type="gramStart"/>
      <w:r w:rsidRPr="00533EF9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533EF9">
        <w:rPr>
          <w:rFonts w:ascii="Times New Roman" w:hAnsi="Times New Roman"/>
          <w:sz w:val="20"/>
          <w:szCs w:val="20"/>
          <w:lang w:eastAsia="ru-RU"/>
        </w:rPr>
        <w:t>казывается при наличии.</w:t>
      </w:r>
    </w:p>
    <w:p w:rsidR="00533EF9" w:rsidRPr="00533EF9" w:rsidRDefault="00533EF9" w:rsidP="00533EF9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33EF9">
        <w:rPr>
          <w:rFonts w:ascii="Times New Roman" w:hAnsi="Times New Roman"/>
          <w:sz w:val="20"/>
          <w:szCs w:val="20"/>
          <w:lang w:eastAsia="ru-RU"/>
        </w:rPr>
        <w:t>&lt;2</w:t>
      </w:r>
      <w:proofErr w:type="gramStart"/>
      <w:r w:rsidRPr="00533EF9">
        <w:rPr>
          <w:rFonts w:ascii="Times New Roman" w:hAnsi="Times New Roman"/>
          <w:sz w:val="20"/>
          <w:szCs w:val="20"/>
          <w:lang w:eastAsia="ru-RU"/>
        </w:rPr>
        <w:t>&gt; З</w:t>
      </w:r>
      <w:proofErr w:type="gramEnd"/>
      <w:r w:rsidRPr="00533EF9">
        <w:rPr>
          <w:rFonts w:ascii="Times New Roman" w:hAnsi="Times New Roman"/>
          <w:sz w:val="20"/>
          <w:szCs w:val="20"/>
          <w:lang w:eastAsia="ru-RU"/>
        </w:rPr>
        <w:t>аполняется в случае, если застройщик является индивидуальным предпринимателем.</w:t>
      </w:r>
    </w:p>
    <w:p w:rsidR="00E0785F" w:rsidRDefault="00E0785F"/>
    <w:sectPr w:rsidR="00E0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F9"/>
    <w:rsid w:val="00533EF9"/>
    <w:rsid w:val="00E0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F9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EF9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533EF9"/>
    <w:rPr>
      <w:rFonts w:ascii="Arial" w:hAnsi="Arial" w:cs="Arial"/>
      <w:lang w:eastAsia="zh-CN"/>
    </w:rPr>
  </w:style>
  <w:style w:type="paragraph" w:customStyle="1" w:styleId="ConsPlusNormal0">
    <w:name w:val="ConsPlusNormal"/>
    <w:link w:val="ConsPlusNormal"/>
    <w:rsid w:val="00533EF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F9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EF9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533EF9"/>
    <w:rPr>
      <w:rFonts w:ascii="Arial" w:hAnsi="Arial" w:cs="Arial"/>
      <w:lang w:eastAsia="zh-CN"/>
    </w:rPr>
  </w:style>
  <w:style w:type="paragraph" w:customStyle="1" w:styleId="ConsPlusNormal0">
    <w:name w:val="ConsPlusNormal"/>
    <w:link w:val="ConsPlusNormal"/>
    <w:rsid w:val="00533EF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C042C02E5A13EF1E84C47AAFD908F98E5587D75D007D9833F580D0D1E1078B363D97852856F5AE6E268A31483EA46477BA29a7D1U" TargetMode="External"/><Relationship Id="rId5" Type="http://schemas.openxmlformats.org/officeDocument/2006/relationships/hyperlink" Target="consultantplus://offline/ref=5BC042C02E5A13EF1E84C47AAFD908F98E5587D75D007D9833F580D0D1E1078B363D97822302A6E23B20DF60126BA07B75A42B7A20DEC23Ca3D5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2023-02-02T13:22:00Z</dcterms:created>
  <dcterms:modified xsi:type="dcterms:W3CDTF">2023-02-02T13:34:00Z</dcterms:modified>
</cp:coreProperties>
</file>