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2" w:rsidRPr="002D42D6" w:rsidRDefault="002B38BD" w:rsidP="00F543AE">
      <w:pPr>
        <w:keepNext/>
        <w:tabs>
          <w:tab w:val="left" w:pos="1134"/>
        </w:tabs>
        <w:outlineLvl w:val="2"/>
        <w:rPr>
          <w:sz w:val="32"/>
        </w:rPr>
      </w:pPr>
      <w:r w:rsidRPr="0095443B">
        <w:rPr>
          <w:b/>
          <w:bCs/>
          <w:sz w:val="32"/>
        </w:rPr>
        <w:t xml:space="preserve">           </w:t>
      </w:r>
      <w:r w:rsidR="00A31082">
        <w:rPr>
          <w:sz w:val="32"/>
        </w:rPr>
        <w:t xml:space="preserve">  </w:t>
      </w:r>
      <w:r w:rsidR="00F543AE">
        <w:rPr>
          <w:sz w:val="32"/>
        </w:rPr>
        <w:t xml:space="preserve"> </w:t>
      </w:r>
      <w:r w:rsidR="00A31082" w:rsidRPr="002D42D6">
        <w:rPr>
          <w:sz w:val="32"/>
        </w:rPr>
        <w:t xml:space="preserve">КОМИТЕТ ФИНАНСОВ </w:t>
      </w:r>
    </w:p>
    <w:p w:rsidR="00A31082" w:rsidRPr="002D42D6" w:rsidRDefault="00A31082" w:rsidP="00A31082">
      <w:pPr>
        <w:keepNext/>
        <w:outlineLvl w:val="0"/>
        <w:rPr>
          <w:sz w:val="32"/>
        </w:rPr>
      </w:pPr>
      <w:r w:rsidRPr="002D42D6">
        <w:rPr>
          <w:sz w:val="32"/>
        </w:rPr>
        <w:t xml:space="preserve">               АДМИНИСТРАЦИИ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>МУНИЦИПАЛЬНОГО ОБРАЗОВАНИЯ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 xml:space="preserve">             ТОСНЕНСКИЙ РАЙОН</w:t>
      </w:r>
    </w:p>
    <w:p w:rsidR="00A31082" w:rsidRPr="002D42D6" w:rsidRDefault="00A31082" w:rsidP="00A31082">
      <w:pPr>
        <w:keepNext/>
        <w:outlineLvl w:val="1"/>
        <w:rPr>
          <w:sz w:val="32"/>
        </w:rPr>
      </w:pPr>
      <w:r w:rsidRPr="002D42D6">
        <w:rPr>
          <w:sz w:val="32"/>
        </w:rPr>
        <w:t xml:space="preserve">      ЛЕНИНГРАДСКОЙ ОБЛАСТИ</w:t>
      </w:r>
    </w:p>
    <w:p w:rsidR="00A31082" w:rsidRPr="002D42D6" w:rsidRDefault="00A31082" w:rsidP="00A31082">
      <w:pPr>
        <w:keepNext/>
        <w:outlineLvl w:val="2"/>
        <w:rPr>
          <w:b/>
          <w:bCs/>
          <w:sz w:val="32"/>
        </w:rPr>
      </w:pPr>
      <w:r w:rsidRPr="002D42D6">
        <w:rPr>
          <w:b/>
          <w:bCs/>
          <w:sz w:val="32"/>
        </w:rPr>
        <w:t xml:space="preserve">                       ПРИКАЗ</w:t>
      </w:r>
    </w:p>
    <w:p w:rsidR="002B38BD" w:rsidRPr="0095443B" w:rsidRDefault="002B38BD" w:rsidP="002B38BD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>от</w:t>
      </w:r>
      <w:r w:rsidR="0025706C">
        <w:rPr>
          <w:b/>
          <w:bCs/>
          <w:sz w:val="32"/>
        </w:rPr>
        <w:t xml:space="preserve"> </w:t>
      </w:r>
      <w:r w:rsidR="000D2F7D">
        <w:rPr>
          <w:b/>
          <w:bCs/>
          <w:sz w:val="32"/>
        </w:rPr>
        <w:t>30 января</w:t>
      </w:r>
      <w:r w:rsidR="00925D58">
        <w:rPr>
          <w:b/>
          <w:bCs/>
          <w:sz w:val="32"/>
        </w:rPr>
        <w:t xml:space="preserve"> </w:t>
      </w:r>
      <w:r w:rsidRPr="0095443B">
        <w:rPr>
          <w:b/>
          <w:bCs/>
          <w:sz w:val="32"/>
        </w:rPr>
        <w:t>20</w:t>
      </w:r>
      <w:r>
        <w:rPr>
          <w:b/>
          <w:bCs/>
          <w:sz w:val="32"/>
        </w:rPr>
        <w:t>2</w:t>
      </w:r>
      <w:r w:rsidR="004045AC">
        <w:rPr>
          <w:b/>
          <w:bCs/>
          <w:sz w:val="32"/>
          <w:lang w:val="en-US"/>
        </w:rPr>
        <w:t>3</w:t>
      </w:r>
      <w:r w:rsidRPr="0095443B">
        <w:rPr>
          <w:b/>
          <w:bCs/>
          <w:sz w:val="32"/>
        </w:rPr>
        <w:t xml:space="preserve"> года № </w:t>
      </w:r>
      <w:r w:rsidR="000D2F7D">
        <w:rPr>
          <w:b/>
          <w:bCs/>
          <w:sz w:val="32"/>
        </w:rPr>
        <w:t>37</w:t>
      </w:r>
    </w:p>
    <w:p w:rsidR="00203BF8" w:rsidRDefault="002B38BD" w:rsidP="00EF30B5">
      <w:pPr>
        <w:ind w:right="2692"/>
        <w:jc w:val="both"/>
        <w:rPr>
          <w:bCs/>
          <w:sz w:val="28"/>
          <w:szCs w:val="28"/>
        </w:rPr>
      </w:pPr>
      <w:r w:rsidRPr="008E34CB">
        <w:rPr>
          <w:sz w:val="28"/>
          <w:szCs w:val="28"/>
        </w:rPr>
        <w:t>О</w:t>
      </w:r>
      <w:r w:rsidR="00A15CF1">
        <w:rPr>
          <w:b/>
          <w:sz w:val="28"/>
          <w:szCs w:val="28"/>
        </w:rPr>
        <w:t xml:space="preserve"> </w:t>
      </w:r>
      <w:r w:rsidR="00A15CF1" w:rsidRPr="00203BF8">
        <w:rPr>
          <w:sz w:val="28"/>
          <w:szCs w:val="28"/>
        </w:rPr>
        <w:t>внесении изменений в приказ</w:t>
      </w:r>
      <w:r w:rsidRPr="008E34CB">
        <w:rPr>
          <w:sz w:val="28"/>
          <w:szCs w:val="28"/>
        </w:rPr>
        <w:t xml:space="preserve"> </w:t>
      </w:r>
      <w:r w:rsidR="00203BF8" w:rsidRPr="00C01CE3">
        <w:rPr>
          <w:bCs/>
          <w:sz w:val="28"/>
          <w:szCs w:val="28"/>
        </w:rPr>
        <w:t>комитета финансов</w:t>
      </w:r>
    </w:p>
    <w:p w:rsidR="00203BF8" w:rsidRDefault="00203BF8" w:rsidP="00EF30B5">
      <w:pPr>
        <w:ind w:right="2692"/>
        <w:jc w:val="both"/>
        <w:rPr>
          <w:bCs/>
          <w:sz w:val="28"/>
          <w:szCs w:val="28"/>
        </w:rPr>
      </w:pPr>
      <w:r w:rsidRPr="00C01CE3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</w:t>
      </w:r>
    </w:p>
    <w:p w:rsidR="00203BF8" w:rsidRPr="00A00C0F" w:rsidRDefault="00203BF8" w:rsidP="00EF30B5">
      <w:pPr>
        <w:ind w:right="26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Тосненский район Ленинградской области</w:t>
      </w:r>
    </w:p>
    <w:p w:rsidR="002B38BD" w:rsidRDefault="00203BF8" w:rsidP="00EF30B5">
      <w:pPr>
        <w:ind w:right="269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30 марта 2021 года № 30</w:t>
      </w:r>
      <w:r w:rsidR="00EF30B5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 xml:space="preserve">Об утверждении </w:t>
      </w:r>
      <w:r w:rsidR="002B38BD" w:rsidRPr="008E34CB">
        <w:rPr>
          <w:sz w:val="28"/>
          <w:szCs w:val="28"/>
        </w:rPr>
        <w:t xml:space="preserve">порядка </w:t>
      </w:r>
      <w:r w:rsidR="002B38BD">
        <w:rPr>
          <w:sz w:val="28"/>
          <w:szCs w:val="28"/>
        </w:rPr>
        <w:t>исполнения</w:t>
      </w:r>
      <w:r w:rsidR="002B38BD" w:rsidRPr="008E34CB">
        <w:rPr>
          <w:sz w:val="28"/>
          <w:szCs w:val="28"/>
        </w:rPr>
        <w:t xml:space="preserve"> бюджета</w:t>
      </w:r>
      <w:r w:rsidR="00EF30B5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муниципального образования Тосненский</w:t>
      </w:r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район</w:t>
      </w:r>
      <w:r w:rsidR="00EF30B5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Ленинградской области</w:t>
      </w:r>
      <w:r w:rsidR="002B38BD">
        <w:rPr>
          <w:sz w:val="28"/>
          <w:szCs w:val="28"/>
        </w:rPr>
        <w:t>,</w:t>
      </w:r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бюджета</w:t>
      </w:r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Тосненского</w:t>
      </w:r>
      <w:r w:rsidR="00EF30B5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городского</w:t>
      </w:r>
      <w:r w:rsidR="00F543AE">
        <w:rPr>
          <w:sz w:val="28"/>
          <w:szCs w:val="28"/>
        </w:rPr>
        <w:t xml:space="preserve"> </w:t>
      </w:r>
      <w:r w:rsidR="002B38BD" w:rsidRPr="008E34CB">
        <w:rPr>
          <w:sz w:val="28"/>
          <w:szCs w:val="28"/>
        </w:rPr>
        <w:t>поселения</w:t>
      </w:r>
      <w:r w:rsidR="002B38BD" w:rsidRPr="00604921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Тосненского муниципального</w:t>
      </w:r>
      <w:r w:rsidR="000C6B8D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района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 xml:space="preserve">области и </w:t>
      </w:r>
      <w:r w:rsidR="00EF30B5">
        <w:rPr>
          <w:sz w:val="28"/>
          <w:szCs w:val="28"/>
        </w:rPr>
        <w:t>бю</w:t>
      </w:r>
      <w:r w:rsidR="002B38BD">
        <w:rPr>
          <w:sz w:val="28"/>
          <w:szCs w:val="28"/>
        </w:rPr>
        <w:t>джетов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поселений,</w:t>
      </w:r>
      <w:r w:rsidR="00F543AE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заключивших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соглашения о передаче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ими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осуществления части</w:t>
      </w:r>
      <w:r w:rsidR="00EF30B5">
        <w:rPr>
          <w:sz w:val="28"/>
          <w:szCs w:val="28"/>
        </w:rPr>
        <w:t xml:space="preserve"> с</w:t>
      </w:r>
      <w:r w:rsidR="002B38BD">
        <w:rPr>
          <w:sz w:val="28"/>
          <w:szCs w:val="28"/>
        </w:rPr>
        <w:t>воих</w:t>
      </w:r>
      <w:r w:rsidR="00EF30B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полномочий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по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исполнению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бюджета</w:t>
      </w:r>
      <w:r w:rsidR="00EF30B5">
        <w:rPr>
          <w:sz w:val="28"/>
          <w:szCs w:val="28"/>
        </w:rPr>
        <w:t xml:space="preserve"> </w:t>
      </w:r>
      <w:r w:rsidR="00E378CB">
        <w:rPr>
          <w:sz w:val="28"/>
          <w:szCs w:val="28"/>
        </w:rPr>
        <w:t>поселения</w:t>
      </w:r>
      <w:r w:rsidR="002B38BD">
        <w:rPr>
          <w:sz w:val="28"/>
          <w:szCs w:val="28"/>
        </w:rPr>
        <w:t xml:space="preserve"> по расходам</w:t>
      </w:r>
      <w:r w:rsidR="00EF30B5">
        <w:rPr>
          <w:sz w:val="28"/>
          <w:szCs w:val="28"/>
        </w:rPr>
        <w:t>"</w:t>
      </w:r>
    </w:p>
    <w:p w:rsidR="00F648E4" w:rsidRDefault="00117694" w:rsidP="00EF30B5">
      <w:pPr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>(с учетом изменений от 15.02.2022 №2</w:t>
      </w:r>
      <w:r w:rsidR="00F648E4">
        <w:rPr>
          <w:sz w:val="28"/>
          <w:szCs w:val="28"/>
        </w:rPr>
        <w:t>0</w:t>
      </w:r>
    </w:p>
    <w:p w:rsidR="00117694" w:rsidRDefault="00117694" w:rsidP="00EF30B5">
      <w:pPr>
        <w:ind w:right="2692"/>
        <w:jc w:val="both"/>
        <w:rPr>
          <w:b/>
          <w:sz w:val="28"/>
          <w:szCs w:val="28"/>
        </w:rPr>
      </w:pPr>
      <w:r>
        <w:rPr>
          <w:sz w:val="28"/>
          <w:szCs w:val="28"/>
        </w:rPr>
        <w:t>)</w:t>
      </w:r>
    </w:p>
    <w:p w:rsidR="002B38BD" w:rsidRDefault="002B38BD" w:rsidP="00EF30B5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</w:p>
    <w:p w:rsidR="00203BF8" w:rsidRPr="00CC3D94" w:rsidRDefault="00203BF8" w:rsidP="00203BF8">
      <w:pPr>
        <w:pStyle w:val="a3"/>
        <w:tabs>
          <w:tab w:val="left" w:pos="7380"/>
        </w:tabs>
        <w:ind w:firstLine="851"/>
        <w:jc w:val="both"/>
        <w:rPr>
          <w:sz w:val="28"/>
          <w:szCs w:val="28"/>
        </w:rPr>
      </w:pPr>
      <w:r w:rsidRPr="00CC3D94">
        <w:rPr>
          <w:sz w:val="28"/>
          <w:szCs w:val="28"/>
        </w:rPr>
        <w:t xml:space="preserve">В целях приведения </w:t>
      </w:r>
      <w:r w:rsidR="004165F9" w:rsidRPr="00CC3D94">
        <w:rPr>
          <w:sz w:val="28"/>
          <w:szCs w:val="28"/>
        </w:rPr>
        <w:t>приказов комитета финансов администрации муниципального образования Тосненский район Ленинградской области</w:t>
      </w:r>
      <w:r w:rsidR="004165F9" w:rsidRPr="004165F9">
        <w:rPr>
          <w:sz w:val="28"/>
          <w:szCs w:val="28"/>
        </w:rPr>
        <w:t xml:space="preserve"> </w:t>
      </w:r>
      <w:r w:rsidR="004165F9" w:rsidRPr="00CC3D94">
        <w:rPr>
          <w:sz w:val="28"/>
          <w:szCs w:val="28"/>
        </w:rPr>
        <w:t xml:space="preserve">в соответствие </w:t>
      </w:r>
      <w:r w:rsidRPr="00CC3D9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требованиями бюджетного </w:t>
      </w:r>
      <w:r w:rsidRPr="00CC3D94">
        <w:rPr>
          <w:sz w:val="28"/>
          <w:szCs w:val="28"/>
        </w:rPr>
        <w:t>законодательств</w:t>
      </w:r>
      <w:r>
        <w:rPr>
          <w:sz w:val="28"/>
          <w:szCs w:val="28"/>
        </w:rPr>
        <w:t>а Российской Федерации</w:t>
      </w:r>
    </w:p>
    <w:p w:rsidR="002B38BD" w:rsidRDefault="002B38BD" w:rsidP="002B38BD">
      <w:pPr>
        <w:pStyle w:val="ConsPlusNormal"/>
        <w:ind w:firstLine="540"/>
        <w:jc w:val="both"/>
      </w:pPr>
    </w:p>
    <w:p w:rsidR="002B38BD" w:rsidRDefault="002B38BD" w:rsidP="002B38BD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D36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Ю:</w:t>
      </w:r>
    </w:p>
    <w:p w:rsidR="002B38BD" w:rsidRDefault="002B38BD" w:rsidP="00B12161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 w:rsidRPr="001E2B55">
        <w:rPr>
          <w:sz w:val="28"/>
          <w:szCs w:val="28"/>
        </w:rPr>
        <w:t xml:space="preserve">1. </w:t>
      </w:r>
      <w:r w:rsidR="00203BF8">
        <w:rPr>
          <w:sz w:val="28"/>
          <w:szCs w:val="28"/>
        </w:rPr>
        <w:t>Внести следующие изменения в приказ комитета финансов администрации муниципального образования Тосненский район Ленинградской области</w:t>
      </w:r>
      <w:r w:rsidR="004829CC">
        <w:rPr>
          <w:sz w:val="28"/>
          <w:szCs w:val="28"/>
        </w:rPr>
        <w:t xml:space="preserve"> от 30 марта 2021 года № 30 "Об утверждении порядка исполнения бюджета 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расходам"</w:t>
      </w:r>
      <w:r>
        <w:rPr>
          <w:sz w:val="28"/>
          <w:szCs w:val="28"/>
        </w:rPr>
        <w:t xml:space="preserve"> (</w:t>
      </w:r>
      <w:r w:rsidR="002A6DFA">
        <w:rPr>
          <w:sz w:val="28"/>
          <w:szCs w:val="28"/>
        </w:rPr>
        <w:t xml:space="preserve"> с учетом изменений от</w:t>
      </w:r>
      <w:r w:rsidR="008C2494">
        <w:rPr>
          <w:sz w:val="28"/>
          <w:szCs w:val="28"/>
        </w:rPr>
        <w:t xml:space="preserve"> </w:t>
      </w:r>
      <w:r w:rsidR="002A6DFA">
        <w:rPr>
          <w:sz w:val="28"/>
          <w:szCs w:val="28"/>
        </w:rPr>
        <w:t>15.02.2022 № 20</w:t>
      </w:r>
      <w:r w:rsidR="006859F5">
        <w:rPr>
          <w:sz w:val="28"/>
          <w:szCs w:val="28"/>
        </w:rPr>
        <w:t>)</w:t>
      </w:r>
      <w:r w:rsidR="002A6DFA">
        <w:rPr>
          <w:sz w:val="28"/>
          <w:szCs w:val="28"/>
        </w:rPr>
        <w:t xml:space="preserve">, </w:t>
      </w:r>
      <w:r w:rsidR="006859F5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 w:rsidR="009E5838">
        <w:rPr>
          <w:sz w:val="28"/>
          <w:szCs w:val="28"/>
        </w:rPr>
        <w:t>Приказ</w:t>
      </w:r>
      <w:r>
        <w:rPr>
          <w:sz w:val="28"/>
          <w:szCs w:val="28"/>
        </w:rPr>
        <w:t>)</w:t>
      </w:r>
      <w:r w:rsidR="0025706C">
        <w:rPr>
          <w:sz w:val="28"/>
          <w:szCs w:val="28"/>
        </w:rPr>
        <w:t>:</w:t>
      </w:r>
    </w:p>
    <w:p w:rsidR="004165F9" w:rsidRDefault="0025706C" w:rsidP="002B38BD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B38BD" w:rsidRPr="001E2B55">
        <w:rPr>
          <w:sz w:val="28"/>
          <w:szCs w:val="28"/>
        </w:rPr>
        <w:t xml:space="preserve">. </w:t>
      </w:r>
      <w:r w:rsidR="00925D58">
        <w:rPr>
          <w:sz w:val="28"/>
          <w:szCs w:val="28"/>
        </w:rPr>
        <w:t>Пункт</w:t>
      </w:r>
      <w:r w:rsidR="002A6DFA">
        <w:rPr>
          <w:sz w:val="28"/>
          <w:szCs w:val="28"/>
        </w:rPr>
        <w:t xml:space="preserve"> 2 </w:t>
      </w:r>
      <w:r w:rsidR="004165F9">
        <w:rPr>
          <w:sz w:val="28"/>
          <w:szCs w:val="28"/>
        </w:rPr>
        <w:t>Порядк</w:t>
      </w:r>
      <w:r w:rsidR="002A6DFA">
        <w:rPr>
          <w:sz w:val="28"/>
          <w:szCs w:val="28"/>
        </w:rPr>
        <w:t>а</w:t>
      </w:r>
      <w:r w:rsidR="004165F9">
        <w:rPr>
          <w:sz w:val="28"/>
          <w:szCs w:val="28"/>
        </w:rPr>
        <w:t xml:space="preserve"> исполнения</w:t>
      </w:r>
      <w:r w:rsidR="004165F9" w:rsidRPr="004165F9">
        <w:rPr>
          <w:sz w:val="28"/>
          <w:szCs w:val="28"/>
        </w:rPr>
        <w:t xml:space="preserve"> </w:t>
      </w:r>
      <w:r w:rsidR="004165F9">
        <w:rPr>
          <w:sz w:val="28"/>
          <w:szCs w:val="28"/>
        </w:rPr>
        <w:t>бюджета 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</w:t>
      </w:r>
      <w:r w:rsidR="000D2F7D">
        <w:rPr>
          <w:sz w:val="28"/>
          <w:szCs w:val="28"/>
        </w:rPr>
        <w:t xml:space="preserve"> </w:t>
      </w:r>
      <w:r w:rsidR="002A6DFA">
        <w:rPr>
          <w:sz w:val="28"/>
          <w:szCs w:val="28"/>
        </w:rPr>
        <w:t>дополнить подпунктом 2.5</w:t>
      </w:r>
      <w:r w:rsidR="009A445A">
        <w:rPr>
          <w:sz w:val="28"/>
          <w:szCs w:val="28"/>
        </w:rPr>
        <w:t>:</w:t>
      </w:r>
    </w:p>
    <w:p w:rsidR="00236E77" w:rsidRDefault="009A445A" w:rsidP="00236E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"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2.5. В целях внесения изменений в учетные записи операций получатель </w:t>
      </w:r>
      <w:r w:rsidR="00236E77" w:rsidRPr="00236E77">
        <w:rPr>
          <w:rFonts w:ascii="Times New Roman" w:hAnsi="Times New Roman" w:cs="Times New Roman"/>
          <w:sz w:val="28"/>
          <w:szCs w:val="28"/>
        </w:rPr>
        <w:lastRenderedPageBreak/>
        <w:t xml:space="preserve">средств формирует в </w:t>
      </w:r>
      <w:r w:rsidR="00236E77">
        <w:rPr>
          <w:rFonts w:ascii="Times New Roman" w:hAnsi="Times New Roman" w:cs="Times New Roman"/>
          <w:sz w:val="28"/>
          <w:szCs w:val="28"/>
        </w:rPr>
        <w:t>ИС УБП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 электронный документ "</w:t>
      </w:r>
      <w:hyperlink w:anchor="P368" w:history="1">
        <w:r w:rsidR="00236E77" w:rsidRPr="00236E77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="00236E77" w:rsidRPr="00236E77">
        <w:rPr>
          <w:rFonts w:ascii="Times New Roman" w:hAnsi="Times New Roman" w:cs="Times New Roman"/>
          <w:sz w:val="28"/>
          <w:szCs w:val="28"/>
        </w:rPr>
        <w:t xml:space="preserve"> по расходам" по форме согласно Приложению </w:t>
      </w:r>
      <w:r w:rsidR="00146426">
        <w:rPr>
          <w:rFonts w:ascii="Times New Roman" w:hAnsi="Times New Roman" w:cs="Times New Roman"/>
          <w:sz w:val="28"/>
          <w:szCs w:val="28"/>
        </w:rPr>
        <w:t>№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 </w:t>
      </w:r>
      <w:r w:rsidR="00236E77">
        <w:rPr>
          <w:rFonts w:ascii="Times New Roman" w:hAnsi="Times New Roman" w:cs="Times New Roman"/>
          <w:sz w:val="28"/>
          <w:szCs w:val="28"/>
        </w:rPr>
        <w:t>3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hyperlink w:anchor="P516" w:history="1">
        <w:r w:rsidR="00236E77" w:rsidRPr="00236E7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 w:rsidR="0014642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236E77" w:rsidRPr="00236E7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14642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236E77" w:rsidRPr="00236E7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w:anchor="P755" w:history="1">
        <w:r w:rsidR="00236E77" w:rsidRPr="00236E77"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 w:rsidR="00236E77" w:rsidRPr="00236E7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146426">
        <w:rPr>
          <w:rFonts w:ascii="Times New Roman" w:hAnsi="Times New Roman" w:cs="Times New Roman"/>
          <w:sz w:val="28"/>
          <w:szCs w:val="28"/>
        </w:rPr>
        <w:t>П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46426">
        <w:rPr>
          <w:rFonts w:ascii="Times New Roman" w:hAnsi="Times New Roman" w:cs="Times New Roman"/>
          <w:sz w:val="28"/>
          <w:szCs w:val="28"/>
        </w:rPr>
        <w:t>№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 </w:t>
      </w:r>
      <w:r w:rsidR="00146426">
        <w:rPr>
          <w:rFonts w:ascii="Times New Roman" w:hAnsi="Times New Roman" w:cs="Times New Roman"/>
          <w:sz w:val="28"/>
          <w:szCs w:val="28"/>
        </w:rPr>
        <w:t>6</w:t>
      </w:r>
      <w:r w:rsidR="00236E77" w:rsidRPr="00236E77">
        <w:rPr>
          <w:rFonts w:ascii="Times New Roman" w:hAnsi="Times New Roman" w:cs="Times New Roman"/>
          <w:sz w:val="28"/>
          <w:szCs w:val="28"/>
        </w:rPr>
        <w:t xml:space="preserve"> к настоящему Порядку".</w:t>
      </w:r>
    </w:p>
    <w:p w:rsidR="00925D58" w:rsidRDefault="00925D58" w:rsidP="00925D58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E2B5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3 Порядка исполнения</w:t>
      </w:r>
      <w:r w:rsidRPr="004165F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дополнить подпунктом 3.4:</w:t>
      </w:r>
    </w:p>
    <w:p w:rsidR="00925D58" w:rsidRPr="00236E77" w:rsidRDefault="00925D58" w:rsidP="00925D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E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6E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6E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учетные записи операций по движению сумм по источникам финансирования</w:t>
      </w:r>
      <w:r w:rsidR="0014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дефицита местного бюджета осуществляется путем формирования в ИС УБП </w:t>
      </w:r>
      <w:r w:rsidR="00146426">
        <w:rPr>
          <w:rFonts w:ascii="Times New Roman" w:hAnsi="Times New Roman" w:cs="Times New Roman"/>
          <w:sz w:val="28"/>
          <w:szCs w:val="28"/>
        </w:rPr>
        <w:t>электронного документа "Справка по источникам" по форме согласно Приложению № 4 в порядке и сроки, установленные Приложением № 5, с учетом требований, установленных Приложением № 7 к настоящему порядку."</w:t>
      </w:r>
    </w:p>
    <w:p w:rsidR="002B38BD" w:rsidRDefault="0025706C" w:rsidP="002B38BD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65F9">
        <w:rPr>
          <w:sz w:val="28"/>
          <w:szCs w:val="28"/>
        </w:rPr>
        <w:t xml:space="preserve">. </w:t>
      </w:r>
      <w:r w:rsidR="002B38BD">
        <w:rPr>
          <w:sz w:val="28"/>
          <w:szCs w:val="28"/>
        </w:rPr>
        <w:t>Начальнику отдела казначейского исполнения бюджета Исаковой С.А.</w:t>
      </w:r>
      <w:r w:rsidR="002B38BD" w:rsidRPr="001E2B55">
        <w:rPr>
          <w:sz w:val="28"/>
          <w:szCs w:val="28"/>
        </w:rPr>
        <w:t xml:space="preserve"> довести настоящий приказ до сведения главных распорядителей </w:t>
      </w:r>
      <w:r w:rsidR="002B38BD">
        <w:rPr>
          <w:sz w:val="28"/>
          <w:szCs w:val="28"/>
        </w:rPr>
        <w:t xml:space="preserve">бюджетных </w:t>
      </w:r>
      <w:r w:rsidR="002B38BD" w:rsidRPr="001E2B55">
        <w:rPr>
          <w:sz w:val="28"/>
          <w:szCs w:val="28"/>
        </w:rPr>
        <w:t>средств</w:t>
      </w:r>
      <w:r w:rsidR="002B38BD">
        <w:rPr>
          <w:sz w:val="28"/>
          <w:szCs w:val="28"/>
        </w:rPr>
        <w:t xml:space="preserve"> бюджета</w:t>
      </w:r>
      <w:r w:rsidR="002B38BD" w:rsidRPr="001E2B55">
        <w:rPr>
          <w:sz w:val="28"/>
          <w:szCs w:val="28"/>
        </w:rPr>
        <w:t xml:space="preserve"> </w:t>
      </w:r>
      <w:r w:rsidR="002B38BD">
        <w:rPr>
          <w:sz w:val="28"/>
          <w:szCs w:val="28"/>
        </w:rPr>
        <w:t>муниципального образования Тосненский район Ленинградской области, бюджета Тосненского городского поселения</w:t>
      </w:r>
      <w:r w:rsidR="002B38BD" w:rsidRPr="00604921">
        <w:rPr>
          <w:b/>
          <w:sz w:val="28"/>
          <w:szCs w:val="28"/>
        </w:rPr>
        <w:t xml:space="preserve"> </w:t>
      </w:r>
      <w:r w:rsidR="002B38BD" w:rsidRPr="00604921">
        <w:rPr>
          <w:sz w:val="28"/>
          <w:szCs w:val="28"/>
        </w:rPr>
        <w:t>Тосненского муниципального района</w:t>
      </w:r>
      <w:r w:rsidR="002B38BD">
        <w:rPr>
          <w:sz w:val="28"/>
          <w:szCs w:val="28"/>
        </w:rPr>
        <w:t xml:space="preserve">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(далее – главные распорядители бюджетных средств).</w:t>
      </w:r>
    </w:p>
    <w:p w:rsidR="002B38BD" w:rsidRDefault="0025706C" w:rsidP="002B38B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8BD" w:rsidRPr="00375929">
        <w:rPr>
          <w:sz w:val="28"/>
          <w:szCs w:val="28"/>
        </w:rPr>
        <w:t>.</w:t>
      </w:r>
      <w:r w:rsidR="002B38BD">
        <w:rPr>
          <w:sz w:val="28"/>
          <w:szCs w:val="28"/>
        </w:rPr>
        <w:t>Рекомендовать г</w:t>
      </w:r>
      <w:r w:rsidR="002B38BD" w:rsidRPr="00375929">
        <w:rPr>
          <w:sz w:val="28"/>
          <w:szCs w:val="28"/>
        </w:rPr>
        <w:t xml:space="preserve">лавным распорядителям </w:t>
      </w:r>
      <w:r w:rsidR="002B38BD">
        <w:rPr>
          <w:sz w:val="28"/>
          <w:szCs w:val="28"/>
        </w:rPr>
        <w:t xml:space="preserve">бюджетных </w:t>
      </w:r>
      <w:r w:rsidR="002B38BD" w:rsidRPr="00375929">
        <w:rPr>
          <w:sz w:val="28"/>
          <w:szCs w:val="28"/>
        </w:rPr>
        <w:t xml:space="preserve">средств довести настоящий приказ до сведения подведомственных </w:t>
      </w:r>
      <w:r w:rsidR="002B38BD">
        <w:rPr>
          <w:sz w:val="28"/>
          <w:szCs w:val="28"/>
        </w:rPr>
        <w:t>муниципальных</w:t>
      </w:r>
      <w:r w:rsidR="002B38BD" w:rsidRPr="00375929">
        <w:rPr>
          <w:sz w:val="28"/>
          <w:szCs w:val="28"/>
        </w:rPr>
        <w:t xml:space="preserve"> учреждений.</w:t>
      </w:r>
    </w:p>
    <w:p w:rsidR="002B38BD" w:rsidRPr="001E2B55" w:rsidRDefault="0025706C" w:rsidP="00CA339D">
      <w:pPr>
        <w:tabs>
          <w:tab w:val="num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8BD" w:rsidRPr="001E2B55">
        <w:rPr>
          <w:sz w:val="28"/>
          <w:szCs w:val="28"/>
        </w:rPr>
        <w:t xml:space="preserve">.  Настоящий приказ вступает в силу </w:t>
      </w:r>
      <w:r w:rsidR="000D2F7D">
        <w:rPr>
          <w:sz w:val="28"/>
          <w:szCs w:val="28"/>
        </w:rPr>
        <w:t>с момента подписания.</w:t>
      </w:r>
      <w:r w:rsidR="002B38BD">
        <w:rPr>
          <w:sz w:val="28"/>
          <w:szCs w:val="28"/>
        </w:rPr>
        <w:t xml:space="preserve"> </w:t>
      </w:r>
    </w:p>
    <w:p w:rsidR="005E67CF" w:rsidRPr="001E2B55" w:rsidRDefault="0025706C" w:rsidP="005E67CF">
      <w:pPr>
        <w:pStyle w:val="a3"/>
        <w:tabs>
          <w:tab w:val="num" w:pos="0"/>
          <w:tab w:val="num" w:pos="900"/>
        </w:tabs>
        <w:ind w:right="-143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2B38BD" w:rsidRPr="001E2B55">
        <w:rPr>
          <w:sz w:val="28"/>
          <w:szCs w:val="28"/>
        </w:rPr>
        <w:t xml:space="preserve">. </w:t>
      </w:r>
      <w:r w:rsidR="005E67CF" w:rsidRPr="001E2B55">
        <w:rPr>
          <w:sz w:val="28"/>
          <w:szCs w:val="28"/>
        </w:rPr>
        <w:t xml:space="preserve">Контроль за исполнением настоящего приказа </w:t>
      </w:r>
      <w:r w:rsidR="005E67CF">
        <w:rPr>
          <w:sz w:val="28"/>
          <w:szCs w:val="28"/>
        </w:rPr>
        <w:t xml:space="preserve">возложить на заместителя председателя комитета финансов администрации муниципального образования Тосненский район Ленинградской области    </w:t>
      </w:r>
      <w:r w:rsidR="009A445A">
        <w:rPr>
          <w:sz w:val="28"/>
          <w:szCs w:val="28"/>
        </w:rPr>
        <w:t xml:space="preserve">О.В. </w:t>
      </w:r>
      <w:proofErr w:type="spellStart"/>
      <w:r w:rsidR="009A445A">
        <w:rPr>
          <w:sz w:val="28"/>
          <w:szCs w:val="28"/>
        </w:rPr>
        <w:t>Кошкарову</w:t>
      </w:r>
      <w:proofErr w:type="spellEnd"/>
      <w:r w:rsidR="005E67CF" w:rsidRPr="001E2B55">
        <w:rPr>
          <w:sz w:val="28"/>
          <w:szCs w:val="28"/>
        </w:rPr>
        <w:t>.</w:t>
      </w:r>
    </w:p>
    <w:p w:rsidR="002B38BD" w:rsidRDefault="002B38BD" w:rsidP="005E67CF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2B38BD" w:rsidRPr="005D1847" w:rsidRDefault="002B38BD" w:rsidP="002B38BD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8BD" w:rsidRPr="00481D1B" w:rsidRDefault="002B38BD" w:rsidP="002B38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481D1B">
        <w:rPr>
          <w:sz w:val="28"/>
          <w:szCs w:val="28"/>
        </w:rPr>
        <w:t>-</w:t>
      </w:r>
    </w:p>
    <w:p w:rsidR="002B38BD" w:rsidRDefault="002B38BD" w:rsidP="002B38BD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>п</w:t>
      </w:r>
      <w:r w:rsidRPr="00481D1B">
        <w:rPr>
          <w:sz w:val="28"/>
          <w:szCs w:val="28"/>
        </w:rPr>
        <w:t xml:space="preserve">редседатель комитета финансов </w:t>
      </w:r>
      <w:r>
        <w:rPr>
          <w:sz w:val="28"/>
          <w:szCs w:val="28"/>
        </w:rPr>
        <w:tab/>
      </w:r>
      <w:r w:rsidRPr="00481D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481D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С.И. </w:t>
      </w:r>
      <w:proofErr w:type="spellStart"/>
      <w:r>
        <w:rPr>
          <w:sz w:val="28"/>
          <w:szCs w:val="28"/>
        </w:rPr>
        <w:t>Мурша</w:t>
      </w:r>
      <w:proofErr w:type="spellEnd"/>
    </w:p>
    <w:p w:rsidR="00B835A5" w:rsidRDefault="00B835A5">
      <w:pPr>
        <w:pStyle w:val="ConsPlusNormal"/>
        <w:jc w:val="right"/>
      </w:pP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</w:t>
      </w:r>
      <w:r w:rsidR="000D2F7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CA339D" w:rsidRDefault="00CA339D" w:rsidP="00CA3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С приказом</w:t>
      </w:r>
    </w:p>
    <w:p w:rsidR="00CA339D" w:rsidRDefault="00CA339D" w:rsidP="00CA339D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>ознакомлена  _____________  __________________   «___» __________202</w:t>
      </w:r>
      <w:r w:rsidR="000D2F7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CA339D" w:rsidRDefault="00CA339D" w:rsidP="00CA33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1C13A4" w:rsidRDefault="001C13A4">
      <w:pPr>
        <w:pStyle w:val="ConsPlusNormal"/>
        <w:jc w:val="right"/>
      </w:pPr>
    </w:p>
    <w:p w:rsidR="001C13A4" w:rsidRDefault="001C13A4">
      <w:pPr>
        <w:pStyle w:val="ConsPlusNormal"/>
        <w:jc w:val="right"/>
      </w:pPr>
    </w:p>
    <w:p w:rsidR="00CA339D" w:rsidRDefault="00CA339D" w:rsidP="00CA339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Исакова Светлана Анатольевна, (81361) 30205</w:t>
      </w:r>
    </w:p>
    <w:p w:rsidR="008C2494" w:rsidRDefault="008C2494">
      <w:pPr>
        <w:pStyle w:val="ConsPlusNormal"/>
        <w:jc w:val="right"/>
        <w:sectPr w:rsidR="008C2494" w:rsidSect="007B2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77E" w:rsidRPr="00CB435B" w:rsidRDefault="00F4477E" w:rsidP="00F4477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B435B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564E55">
        <w:rPr>
          <w:rFonts w:ascii="Times New Roman" w:hAnsi="Times New Roman" w:cs="Times New Roman"/>
          <w:szCs w:val="22"/>
        </w:rPr>
        <w:t>3</w:t>
      </w:r>
    </w:p>
    <w:p w:rsidR="00F4477E" w:rsidRDefault="00564E55" w:rsidP="00F4477E">
      <w:pPr>
        <w:pStyle w:val="ConsPlusNormal"/>
        <w:tabs>
          <w:tab w:val="left" w:pos="6096"/>
        </w:tabs>
        <w:ind w:left="8789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F4477E">
        <w:rPr>
          <w:rFonts w:ascii="Times New Roman" w:hAnsi="Times New Roman" w:cs="Times New Roman"/>
          <w:szCs w:val="22"/>
        </w:rPr>
        <w:t>к Порядку, исполнения бюджета</w:t>
      </w:r>
    </w:p>
    <w:p w:rsidR="00F4477E" w:rsidRPr="00D7007E" w:rsidRDefault="00F4477E" w:rsidP="00F4477E">
      <w:pPr>
        <w:pStyle w:val="ConsPlusNormal"/>
        <w:tabs>
          <w:tab w:val="left" w:pos="5954"/>
        </w:tabs>
        <w:ind w:left="8789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</w:t>
      </w:r>
    </w:p>
    <w:p w:rsidR="00F4477E" w:rsidRDefault="00F4477E" w:rsidP="00F4477E">
      <w:pPr>
        <w:tabs>
          <w:tab w:val="left" w:pos="12900"/>
        </w:tabs>
        <w:spacing w:after="200" w:line="276" w:lineRule="auto"/>
        <w:ind w:left="8789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795"/>
        <w:gridCol w:w="338"/>
        <w:gridCol w:w="569"/>
        <w:gridCol w:w="564"/>
        <w:gridCol w:w="457"/>
        <w:gridCol w:w="340"/>
        <w:gridCol w:w="53"/>
        <w:gridCol w:w="850"/>
        <w:gridCol w:w="628"/>
        <w:gridCol w:w="222"/>
        <w:gridCol w:w="118"/>
        <w:gridCol w:w="619"/>
        <w:gridCol w:w="747"/>
        <w:gridCol w:w="211"/>
        <w:gridCol w:w="782"/>
        <w:gridCol w:w="646"/>
        <w:gridCol w:w="62"/>
        <w:gridCol w:w="334"/>
        <w:gridCol w:w="375"/>
        <w:gridCol w:w="851"/>
        <w:gridCol w:w="1275"/>
        <w:gridCol w:w="993"/>
        <w:gridCol w:w="1134"/>
      </w:tblGrid>
      <w:tr w:rsidR="00F4477E" w:rsidRPr="00CB435B" w:rsidTr="007A2F6C">
        <w:tc>
          <w:tcPr>
            <w:tcW w:w="140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477E" w:rsidRPr="00CD3D5D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5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исполняющего бюджет)</w:t>
            </w:r>
          </w:p>
        </w:tc>
      </w:tr>
      <w:tr w:rsidR="00F4477E" w:rsidRPr="00CB435B" w:rsidTr="007A2F6C">
        <w:tc>
          <w:tcPr>
            <w:tcW w:w="140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477E" w:rsidRPr="00A919B0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77E" w:rsidRPr="00CB435B" w:rsidTr="007A2F6C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477E" w:rsidRPr="00A919B0" w:rsidRDefault="00F4477E" w:rsidP="007A2F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68"/>
            <w:bookmarkEnd w:id="0"/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ПО РАСХОДАМ N</w:t>
            </w:r>
          </w:p>
        </w:tc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477E" w:rsidRPr="00CB435B" w:rsidRDefault="00F4477E" w:rsidP="007A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77E" w:rsidRPr="00CB435B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7E" w:rsidRPr="00CB435B" w:rsidTr="007A2F6C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4096" w:type="dxa"/>
            <w:gridSpan w:val="24"/>
            <w:tcBorders>
              <w:top w:val="nil"/>
              <w:left w:val="nil"/>
              <w:right w:val="nil"/>
            </w:tcBorders>
          </w:tcPr>
          <w:p w:rsidR="00F4477E" w:rsidRPr="00A919B0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Основание:</w:t>
            </w:r>
          </w:p>
        </w:tc>
      </w:tr>
      <w:tr w:rsidR="00F4477E" w:rsidRPr="00CB435B" w:rsidTr="007A2F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  <w:vMerge w:val="restart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Бланк расходов</w:t>
            </w:r>
          </w:p>
        </w:tc>
        <w:tc>
          <w:tcPr>
            <w:tcW w:w="1133" w:type="dxa"/>
            <w:gridSpan w:val="2"/>
            <w:vMerge w:val="restart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Счет для финансирования</w:t>
            </w:r>
          </w:p>
        </w:tc>
        <w:tc>
          <w:tcPr>
            <w:tcW w:w="1133" w:type="dxa"/>
            <w:gridSpan w:val="2"/>
            <w:vMerge w:val="restart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Бюджетополучатель</w:t>
            </w:r>
          </w:p>
        </w:tc>
        <w:tc>
          <w:tcPr>
            <w:tcW w:w="6444" w:type="dxa"/>
            <w:gridSpan w:val="15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 классификация</w:t>
            </w:r>
          </w:p>
        </w:tc>
        <w:tc>
          <w:tcPr>
            <w:tcW w:w="851" w:type="dxa"/>
            <w:vMerge w:val="restart"/>
          </w:tcPr>
          <w:p w:rsidR="00F4477E" w:rsidRPr="00D749F4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F4">
              <w:rPr>
                <w:rFonts w:ascii="Times New Roman" w:hAnsi="Times New Roman" w:cs="Times New Roman"/>
                <w:b/>
                <w:sz w:val="28"/>
                <w:szCs w:val="28"/>
              </w:rPr>
              <w:t>Код цели</w:t>
            </w:r>
          </w:p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</w:tc>
        <w:tc>
          <w:tcPr>
            <w:tcW w:w="993" w:type="dxa"/>
            <w:vMerge w:val="restart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  <w:tc>
          <w:tcPr>
            <w:tcW w:w="1134" w:type="dxa"/>
            <w:vMerge w:val="restart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Кассовый расход</w:t>
            </w:r>
          </w:p>
        </w:tc>
      </w:tr>
      <w:tr w:rsidR="00F4477E" w:rsidRPr="00CB435B" w:rsidTr="007A2F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3"/>
        </w:trPr>
        <w:tc>
          <w:tcPr>
            <w:tcW w:w="1133" w:type="dxa"/>
            <w:vMerge/>
          </w:tcPr>
          <w:p w:rsidR="00F4477E" w:rsidRPr="00A919B0" w:rsidRDefault="00F4477E" w:rsidP="007A2F6C">
            <w:pPr>
              <w:spacing w:after="1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</w:tcPr>
          <w:p w:rsidR="00F4477E" w:rsidRPr="00A919B0" w:rsidRDefault="00F4477E" w:rsidP="007A2F6C">
            <w:pPr>
              <w:spacing w:after="1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</w:tcPr>
          <w:p w:rsidR="00F4477E" w:rsidRPr="00A919B0" w:rsidRDefault="00F4477E" w:rsidP="007A2F6C">
            <w:pPr>
              <w:spacing w:after="1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КФСР</w:t>
            </w:r>
          </w:p>
        </w:tc>
        <w:tc>
          <w:tcPr>
            <w:tcW w:w="850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КВСР</w:t>
            </w:r>
          </w:p>
        </w:tc>
        <w:tc>
          <w:tcPr>
            <w:tcW w:w="850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КЦСР</w:t>
            </w:r>
          </w:p>
        </w:tc>
        <w:tc>
          <w:tcPr>
            <w:tcW w:w="737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КВР</w:t>
            </w:r>
          </w:p>
        </w:tc>
        <w:tc>
          <w:tcPr>
            <w:tcW w:w="747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Доп. ФК</w:t>
            </w:r>
          </w:p>
        </w:tc>
        <w:tc>
          <w:tcPr>
            <w:tcW w:w="993" w:type="dxa"/>
            <w:gridSpan w:val="2"/>
          </w:tcPr>
          <w:p w:rsidR="00F4477E" w:rsidRPr="00D749F4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F4">
              <w:rPr>
                <w:rFonts w:ascii="Times New Roman" w:hAnsi="Times New Roman" w:cs="Times New Roman"/>
                <w:b/>
                <w:sz w:val="28"/>
                <w:szCs w:val="28"/>
              </w:rPr>
              <w:t>КОСГУ</w:t>
            </w:r>
          </w:p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Доп. ЭК</w:t>
            </w:r>
          </w:p>
        </w:tc>
        <w:tc>
          <w:tcPr>
            <w:tcW w:w="709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Доп. КР</w:t>
            </w:r>
          </w:p>
        </w:tc>
        <w:tc>
          <w:tcPr>
            <w:tcW w:w="851" w:type="dxa"/>
            <w:vMerge/>
          </w:tcPr>
          <w:p w:rsidR="00F4477E" w:rsidRPr="00CB435B" w:rsidRDefault="00F4477E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477E" w:rsidRPr="00CB435B" w:rsidRDefault="00F4477E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4477E" w:rsidRPr="00CB435B" w:rsidRDefault="00F4477E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4477E" w:rsidRPr="00CB435B" w:rsidRDefault="00F4477E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</w:tr>
      <w:tr w:rsidR="00F4477E" w:rsidRPr="00CB435B" w:rsidTr="00FA43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1133" w:type="dxa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3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7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4477E" w:rsidRPr="00CB435B" w:rsidTr="00FA43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1133" w:type="dxa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7E" w:rsidRPr="00CB435B" w:rsidTr="007A2F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3" w:type="dxa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gridSpan w:val="2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4477E" w:rsidRPr="00A919B0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77E" w:rsidRPr="00CB435B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7E" w:rsidRPr="00CB435B" w:rsidTr="007A2F6C">
        <w:trPr>
          <w:gridAfter w:val="7"/>
          <w:wAfter w:w="5024" w:type="dxa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7E" w:rsidRPr="00A919B0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477E" w:rsidRPr="00CB435B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7E" w:rsidRPr="00CB435B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7E" w:rsidRPr="00CB435B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77E" w:rsidRPr="00CB435B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7E" w:rsidRPr="00D749F4" w:rsidTr="007A2F6C">
        <w:trPr>
          <w:gridAfter w:val="7"/>
          <w:wAfter w:w="5024" w:type="dxa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77E" w:rsidRPr="00D749F4" w:rsidRDefault="00F4477E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B435B" w:rsidRPr="00D749F4" w:rsidRDefault="00CB435B" w:rsidP="00CB435B">
      <w:pPr>
        <w:tabs>
          <w:tab w:val="left" w:pos="12900"/>
        </w:tabs>
        <w:spacing w:after="200" w:line="276" w:lineRule="auto"/>
      </w:pPr>
      <w:r w:rsidRPr="00D749F4">
        <w:br w:type="page"/>
      </w:r>
    </w:p>
    <w:p w:rsidR="007A2F6C" w:rsidRPr="00CB435B" w:rsidRDefault="007A2F6C" w:rsidP="007A2F6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B435B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Cs w:val="22"/>
        </w:rPr>
        <w:t>4</w:t>
      </w:r>
    </w:p>
    <w:p w:rsidR="007A2F6C" w:rsidRDefault="007A2F6C" w:rsidP="007A2F6C">
      <w:pPr>
        <w:pStyle w:val="ConsPlusNormal"/>
        <w:tabs>
          <w:tab w:val="left" w:pos="6096"/>
        </w:tabs>
        <w:ind w:left="8789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к Порядку, исполнения бюджета</w:t>
      </w:r>
    </w:p>
    <w:p w:rsidR="007A2F6C" w:rsidRPr="00D7007E" w:rsidRDefault="007A2F6C" w:rsidP="007A2F6C">
      <w:pPr>
        <w:pStyle w:val="ConsPlusNormal"/>
        <w:tabs>
          <w:tab w:val="left" w:pos="5954"/>
        </w:tabs>
        <w:ind w:left="8789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</w:t>
      </w:r>
    </w:p>
    <w:p w:rsidR="007A2F6C" w:rsidRDefault="007A2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94"/>
        <w:gridCol w:w="713"/>
        <w:gridCol w:w="913"/>
        <w:gridCol w:w="108"/>
        <w:gridCol w:w="340"/>
        <w:gridCol w:w="402"/>
        <w:gridCol w:w="1129"/>
        <w:gridCol w:w="340"/>
        <w:gridCol w:w="374"/>
        <w:gridCol w:w="1203"/>
        <w:gridCol w:w="1428"/>
        <w:gridCol w:w="396"/>
        <w:gridCol w:w="233"/>
        <w:gridCol w:w="2410"/>
        <w:gridCol w:w="144"/>
        <w:gridCol w:w="1703"/>
      </w:tblGrid>
      <w:tr w:rsidR="007A2F6C" w:rsidRPr="00CB435B" w:rsidTr="004B3F3B">
        <w:tc>
          <w:tcPr>
            <w:tcW w:w="139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2F6C" w:rsidRPr="00CD3D5D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5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исполняющего бюджет)</w:t>
            </w:r>
          </w:p>
        </w:tc>
      </w:tr>
      <w:tr w:rsidR="007A2F6C" w:rsidRPr="00CB435B" w:rsidTr="004B3F3B">
        <w:tc>
          <w:tcPr>
            <w:tcW w:w="139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2F6C" w:rsidRPr="00A919B0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F6C" w:rsidRPr="00CB435B" w:rsidTr="004B3F3B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F6C" w:rsidRPr="00A919B0" w:rsidRDefault="007A2F6C" w:rsidP="007A2F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F6C" w:rsidRPr="00CB435B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ИСТОЧНИКАМ</w:t>
            </w: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F6C" w:rsidRPr="00CB435B" w:rsidRDefault="007A2F6C" w:rsidP="007A2F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4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F6C" w:rsidRPr="00CB435B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F6C" w:rsidRPr="00CB435B" w:rsidTr="004B3F3B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c>
          <w:tcPr>
            <w:tcW w:w="13956" w:type="dxa"/>
            <w:gridSpan w:val="17"/>
            <w:tcBorders>
              <w:top w:val="nil"/>
              <w:left w:val="nil"/>
              <w:right w:val="nil"/>
            </w:tcBorders>
          </w:tcPr>
          <w:p w:rsidR="007A2F6C" w:rsidRPr="00A919B0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Основание:</w:t>
            </w:r>
          </w:p>
        </w:tc>
      </w:tr>
      <w:tr w:rsidR="007A2F6C" w:rsidRPr="00CB435B" w:rsidTr="004B3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  <w:vMerge w:val="restart"/>
          </w:tcPr>
          <w:p w:rsidR="007A2F6C" w:rsidRPr="00A919B0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1626" w:type="dxa"/>
            <w:gridSpan w:val="2"/>
            <w:vMerge w:val="restart"/>
          </w:tcPr>
          <w:p w:rsidR="007A2F6C" w:rsidRPr="00A919B0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850" w:type="dxa"/>
            <w:gridSpan w:val="3"/>
            <w:vMerge w:val="restart"/>
          </w:tcPr>
          <w:p w:rsidR="007A2F6C" w:rsidRPr="00A919B0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7A2F6C" w:rsidRPr="00CB435B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цели</w:t>
            </w:r>
          </w:p>
        </w:tc>
        <w:tc>
          <w:tcPr>
            <w:tcW w:w="3260" w:type="dxa"/>
            <w:gridSpan w:val="4"/>
            <w:vMerge w:val="restart"/>
          </w:tcPr>
          <w:p w:rsidR="007A2F6C" w:rsidRPr="00D749F4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  <w:p w:rsidR="007A2F6C" w:rsidRPr="00CB435B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A2F6C" w:rsidRPr="00CB435B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зачислено</w:t>
            </w:r>
          </w:p>
        </w:tc>
        <w:tc>
          <w:tcPr>
            <w:tcW w:w="1845" w:type="dxa"/>
            <w:gridSpan w:val="2"/>
            <w:vMerge w:val="restart"/>
          </w:tcPr>
          <w:p w:rsidR="007A2F6C" w:rsidRPr="00CB435B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F6C">
              <w:rPr>
                <w:rFonts w:ascii="Times New Roman" w:hAnsi="Times New Roman" w:cs="Times New Roman"/>
                <w:b/>
                <w:sz w:val="28"/>
                <w:szCs w:val="28"/>
              </w:rPr>
              <w:t>Сумма передано</w:t>
            </w:r>
          </w:p>
        </w:tc>
      </w:tr>
      <w:tr w:rsidR="007A2F6C" w:rsidRPr="00CB435B" w:rsidTr="004B3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122" w:type="dxa"/>
            <w:gridSpan w:val="2"/>
            <w:vMerge/>
          </w:tcPr>
          <w:p w:rsidR="007A2F6C" w:rsidRPr="00A919B0" w:rsidRDefault="007A2F6C" w:rsidP="007A2F6C">
            <w:pPr>
              <w:spacing w:after="1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</w:tcPr>
          <w:p w:rsidR="007A2F6C" w:rsidRPr="00A919B0" w:rsidRDefault="007A2F6C" w:rsidP="007A2F6C">
            <w:pPr>
              <w:spacing w:after="1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/>
          </w:tcPr>
          <w:p w:rsidR="007A2F6C" w:rsidRPr="00A919B0" w:rsidRDefault="007A2F6C" w:rsidP="007A2F6C">
            <w:pPr>
              <w:spacing w:after="1" w:line="0" w:lineRule="atLeas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7A2F6C" w:rsidRPr="00CB435B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</w:tcPr>
          <w:p w:rsidR="007A2F6C" w:rsidRPr="00CB435B" w:rsidRDefault="007A2F6C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A2F6C" w:rsidRPr="00CB435B" w:rsidRDefault="007A2F6C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/>
          </w:tcPr>
          <w:p w:rsidR="007A2F6C" w:rsidRPr="00CB435B" w:rsidRDefault="007A2F6C" w:rsidP="007A2F6C">
            <w:pPr>
              <w:spacing w:after="1" w:line="0" w:lineRule="atLeast"/>
              <w:rPr>
                <w:sz w:val="28"/>
                <w:szCs w:val="28"/>
              </w:rPr>
            </w:pPr>
          </w:p>
        </w:tc>
      </w:tr>
      <w:tr w:rsidR="004B3F3B" w:rsidRPr="00CB435B" w:rsidTr="004B3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122" w:type="dxa"/>
            <w:gridSpan w:val="2"/>
          </w:tcPr>
          <w:p w:rsidR="004B3F3B" w:rsidRPr="00A919B0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6" w:type="dxa"/>
            <w:gridSpan w:val="2"/>
          </w:tcPr>
          <w:p w:rsidR="004B3F3B" w:rsidRPr="00A919B0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:rsidR="004B3F3B" w:rsidRPr="00A919B0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9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3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5" w:type="dxa"/>
            <w:gridSpan w:val="2"/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3B" w:rsidRPr="00CB435B" w:rsidTr="004B3F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122" w:type="dxa"/>
            <w:gridSpan w:val="2"/>
          </w:tcPr>
          <w:p w:rsidR="004B3F3B" w:rsidRPr="00A919B0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4B3F3B" w:rsidRPr="00A919B0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4B3F3B" w:rsidRPr="00A919B0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4B3F3B" w:rsidRPr="00CB435B" w:rsidRDefault="004B3F3B" w:rsidP="004B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bottom w:val="nil"/>
            </w:tcBorders>
          </w:tcPr>
          <w:p w:rsidR="004B3F3B" w:rsidRPr="00CB435B" w:rsidRDefault="004B3F3B" w:rsidP="004B3F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4B3F3B" w:rsidRPr="00CB435B" w:rsidRDefault="004B3F3B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3B" w:rsidRPr="00CB435B" w:rsidTr="004B3F3B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F6C" w:rsidRPr="00A919B0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6C" w:rsidRPr="00CB435B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F6C" w:rsidRPr="00CB435B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6C" w:rsidRPr="00CB435B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F6C" w:rsidRPr="00CB435B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3B" w:rsidRPr="00CB435B" w:rsidRDefault="004B3F3B">
            <w:pPr>
              <w:spacing w:after="200" w:line="276" w:lineRule="auto"/>
            </w:pPr>
          </w:p>
        </w:tc>
      </w:tr>
      <w:tr w:rsidR="007A2F6C" w:rsidRPr="00D749F4" w:rsidTr="007A2F6C">
        <w:trPr>
          <w:gridAfter w:val="5"/>
          <w:wAfter w:w="4884" w:type="dxa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F6C" w:rsidRPr="00D749F4" w:rsidRDefault="007A2F6C" w:rsidP="007A2F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A2F6C" w:rsidRDefault="007A2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A2F6C" w:rsidSect="00F4477E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B435B" w:rsidRPr="00CB435B" w:rsidRDefault="00CB435B" w:rsidP="00CB435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B435B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967CD7">
        <w:rPr>
          <w:rFonts w:ascii="Times New Roman" w:hAnsi="Times New Roman" w:cs="Times New Roman"/>
          <w:szCs w:val="22"/>
        </w:rPr>
        <w:t>5</w:t>
      </w:r>
    </w:p>
    <w:p w:rsidR="00CB435B" w:rsidRDefault="00CB435B" w:rsidP="00CB435B">
      <w:pPr>
        <w:pStyle w:val="ConsPlusNormal"/>
        <w:tabs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 исполнения бюджета</w:t>
      </w:r>
    </w:p>
    <w:p w:rsidR="00CB435B" w:rsidRPr="00D7007E" w:rsidRDefault="00CB435B" w:rsidP="00CB435B">
      <w:pPr>
        <w:pStyle w:val="ConsPlusNormal"/>
        <w:tabs>
          <w:tab w:val="left" w:pos="5954"/>
        </w:tabs>
        <w:ind w:left="5954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</w:t>
      </w:r>
    </w:p>
    <w:p w:rsidR="00CB435B" w:rsidRPr="00C71B88" w:rsidRDefault="00CB435B" w:rsidP="00CB4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435B" w:rsidRPr="00C71B88" w:rsidRDefault="00CB435B" w:rsidP="00CB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5B" w:rsidRPr="00C71B88" w:rsidRDefault="00CB435B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6"/>
      <w:bookmarkEnd w:id="1"/>
      <w:r w:rsidRPr="00C71B88">
        <w:rPr>
          <w:rFonts w:ascii="Times New Roman" w:hAnsi="Times New Roman" w:cs="Times New Roman"/>
          <w:sz w:val="28"/>
          <w:szCs w:val="28"/>
        </w:rPr>
        <w:t>ПРАВИЛА</w:t>
      </w:r>
    </w:p>
    <w:p w:rsidR="00CB435B" w:rsidRPr="008C526A" w:rsidRDefault="00CB435B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C71B88">
        <w:rPr>
          <w:rFonts w:ascii="Times New Roman" w:hAnsi="Times New Roman" w:cs="Times New Roman"/>
          <w:sz w:val="28"/>
          <w:szCs w:val="28"/>
        </w:rPr>
        <w:t xml:space="preserve">ФОРМИРОВАНИЯ И ОБРАБОТКИ ДОКУМЕНТОВ В </w:t>
      </w:r>
      <w:r w:rsidR="009553C5" w:rsidRPr="009553C5">
        <w:rPr>
          <w:rFonts w:ascii="Times New Roman" w:hAnsi="Times New Roman" w:cs="Times New Roman"/>
          <w:sz w:val="28"/>
          <w:szCs w:val="28"/>
        </w:rPr>
        <w:t>ИС УБП</w:t>
      </w:r>
    </w:p>
    <w:p w:rsidR="00CB435B" w:rsidRPr="00C71B88" w:rsidRDefault="00CB435B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B88">
        <w:rPr>
          <w:rFonts w:ascii="Times New Roman" w:hAnsi="Times New Roman" w:cs="Times New Roman"/>
          <w:sz w:val="28"/>
          <w:szCs w:val="28"/>
        </w:rPr>
        <w:t>ПРИ ВНЕСЕНИИ ПОЛУЧАТЕЛЯМИ БЮДЖЕТНЫХ СРЕДСТВ</w:t>
      </w:r>
    </w:p>
    <w:p w:rsidR="00CB435B" w:rsidRPr="00C71B88" w:rsidRDefault="00CB435B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B88">
        <w:rPr>
          <w:rFonts w:ascii="Times New Roman" w:hAnsi="Times New Roman" w:cs="Times New Roman"/>
          <w:sz w:val="28"/>
          <w:szCs w:val="28"/>
        </w:rPr>
        <w:t>И(ИЛИ) АДМИНИСТРАТОРАМИ ИСТОЧНИКОВ ФИНАНСИРОВАНИЯ</w:t>
      </w:r>
    </w:p>
    <w:p w:rsidR="00CB435B" w:rsidRPr="00C71B88" w:rsidRDefault="00A919B0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CB435B" w:rsidRPr="00C71B88">
        <w:rPr>
          <w:rFonts w:ascii="Times New Roman" w:hAnsi="Times New Roman" w:cs="Times New Roman"/>
          <w:sz w:val="28"/>
          <w:szCs w:val="28"/>
        </w:rPr>
        <w:t xml:space="preserve"> БЮДЖЕТА ИЗМЕНЕНИЙ В УЧЕТНЫЕ ЗАПИСИ &lt;*&gt;</w:t>
      </w:r>
    </w:p>
    <w:p w:rsidR="00CB435B" w:rsidRPr="00C71B88" w:rsidRDefault="00CB435B" w:rsidP="00CB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35B" w:rsidRPr="00C71B88" w:rsidRDefault="00CB435B" w:rsidP="00CB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B8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435B" w:rsidRPr="00C71B88" w:rsidRDefault="00CB435B" w:rsidP="00CB435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B88">
        <w:rPr>
          <w:rFonts w:ascii="Times New Roman" w:hAnsi="Times New Roman" w:cs="Times New Roman"/>
          <w:sz w:val="28"/>
          <w:szCs w:val="28"/>
        </w:rPr>
        <w:t xml:space="preserve">&lt;*&gt; Внесение изменений в учетные записи в части уточнения дополнительных кодов бюджетной классификации расходов (источников финансирования дефицита бюджета) в структуре, утвержденной нормативными правовыми актами комитета финансов </w:t>
      </w:r>
      <w:r w:rsidR="008C52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Тосненский район </w:t>
      </w:r>
      <w:r w:rsidRPr="00C71B88">
        <w:rPr>
          <w:rFonts w:ascii="Times New Roman" w:hAnsi="Times New Roman" w:cs="Times New Roman"/>
          <w:sz w:val="28"/>
          <w:szCs w:val="28"/>
        </w:rPr>
        <w:t>Ленинградской области (К</w:t>
      </w:r>
      <w:r w:rsidR="008C526A">
        <w:rPr>
          <w:rFonts w:ascii="Times New Roman" w:hAnsi="Times New Roman" w:cs="Times New Roman"/>
          <w:sz w:val="28"/>
          <w:szCs w:val="28"/>
        </w:rPr>
        <w:t>ОСГУ, Доп. ФК, Доп. ЭК, Доп. КР</w:t>
      </w:r>
      <w:r w:rsidRPr="00C71B88">
        <w:rPr>
          <w:rFonts w:ascii="Times New Roman" w:hAnsi="Times New Roman" w:cs="Times New Roman"/>
          <w:sz w:val="28"/>
          <w:szCs w:val="28"/>
        </w:rPr>
        <w:t xml:space="preserve">), осуществляется в порядке и сроки, установленные </w:t>
      </w:r>
      <w:hyperlink w:anchor="P607">
        <w:r w:rsidRPr="00C71B88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C71B88">
        <w:rPr>
          <w:rFonts w:ascii="Times New Roman" w:hAnsi="Times New Roman" w:cs="Times New Roman"/>
          <w:sz w:val="28"/>
          <w:szCs w:val="28"/>
        </w:rPr>
        <w:t xml:space="preserve"> настоящих Правил, в течение одного дня.</w:t>
      </w:r>
    </w:p>
    <w:p w:rsidR="00CB435B" w:rsidRPr="00C71B88" w:rsidRDefault="00CB435B" w:rsidP="00CB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51"/>
        <w:gridCol w:w="1984"/>
        <w:gridCol w:w="1417"/>
        <w:gridCol w:w="2268"/>
      </w:tblGrid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Наименование операции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435B" w:rsidRPr="00C71B88" w:rsidTr="00967CD7">
        <w:tc>
          <w:tcPr>
            <w:tcW w:w="850" w:type="dxa"/>
            <w:tcBorders>
              <w:bottom w:val="single" w:sz="4" w:space="0" w:color="auto"/>
            </w:tcBorders>
          </w:tcPr>
          <w:p w:rsidR="00CB435B" w:rsidRPr="00C71B88" w:rsidRDefault="00CB435B" w:rsidP="002A6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0" w:type="dxa"/>
            <w:gridSpan w:val="4"/>
            <w:tcBorders>
              <w:bottom w:val="single" w:sz="4" w:space="0" w:color="auto"/>
            </w:tcBorders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записи в случае ошибочного указания получателем бюджетных средств в платежном поручении кода бюджетной классификации</w:t>
            </w:r>
          </w:p>
        </w:tc>
      </w:tr>
      <w:tr w:rsidR="00CB435B" w:rsidRPr="00C71B88" w:rsidTr="00967CD7">
        <w:tc>
          <w:tcPr>
            <w:tcW w:w="850" w:type="dxa"/>
            <w:tcBorders>
              <w:top w:val="single" w:sz="4" w:space="0" w:color="auto"/>
            </w:tcBorders>
          </w:tcPr>
          <w:p w:rsidR="00CB435B" w:rsidRPr="00C71B88" w:rsidRDefault="00CB435B" w:rsidP="00967C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</w:tcBorders>
          </w:tcPr>
          <w:p w:rsidR="00CB435B" w:rsidRPr="00C71B88" w:rsidRDefault="00CB435B" w:rsidP="009553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 </w:t>
            </w:r>
            <w:r w:rsidR="009553C5">
              <w:rPr>
                <w:rFonts w:ascii="Times New Roman" w:hAnsi="Times New Roman" w:cs="Times New Roman"/>
                <w:sz w:val="28"/>
                <w:szCs w:val="28"/>
              </w:rPr>
              <w:t>ИС УБП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бюджетное обязательство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обработка электронного документа "Справка по расходам" до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статуса "Согласование" по уточняемому коду бюджетной классификации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бюджетных средств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11-00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на сумму каждого оплаченного денежного обязательства и(или)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восстановленного расхода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Проверка и обработка электронного документа "Справка по расходам"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CB435B" w:rsidP="008C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  <w:p w:rsidR="00CB435B" w:rsidRPr="00C71B88" w:rsidRDefault="00CB435B" w:rsidP="008C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14-00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электронного документа "Справка по расходам" до статуса "Согласование" по уточненному коду бюджетной классификации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со ссылкой на перерегистрированное бюджетное обязательство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обработка электронного документа "Справка по расходам" до статуса "Обработка завершена" по уточненному коду бюджетной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классификации</w:t>
            </w:r>
          </w:p>
        </w:tc>
        <w:tc>
          <w:tcPr>
            <w:tcW w:w="1984" w:type="dxa"/>
          </w:tcPr>
          <w:p w:rsidR="00CB435B" w:rsidRPr="00C71B88" w:rsidRDefault="00CB435B" w:rsidP="008C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Уведомления об уточнении вида и принадлежности платежа ф. 0531809 до статуса "Подготовлен"</w:t>
            </w:r>
          </w:p>
        </w:tc>
        <w:tc>
          <w:tcPr>
            <w:tcW w:w="1984" w:type="dxa"/>
          </w:tcPr>
          <w:p w:rsidR="00CB435B" w:rsidRPr="00C71B88" w:rsidRDefault="00CB435B" w:rsidP="008C5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15-00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CB435B" w:rsidRPr="00C71B88" w:rsidRDefault="001901F2" w:rsidP="00BD7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16-00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967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7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 и отчетности 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дня получения выписки из лицевого счета бюджета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07"/>
            <w:bookmarkEnd w:id="2"/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0" w:type="dxa"/>
            <w:gridSpan w:val="4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учетные записи в случае изменения принципов назначения, структуры КБК, внесение изменений в </w:t>
            </w:r>
            <w:r w:rsidR="001901F2">
              <w:rPr>
                <w:rFonts w:ascii="Times New Roman" w:hAnsi="Times New Roman" w:cs="Times New Roman"/>
                <w:sz w:val="28"/>
                <w:szCs w:val="28"/>
              </w:rPr>
              <w:t>Решение СД о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бюджете, Сводную бюджетную роспись </w:t>
            </w:r>
          </w:p>
        </w:tc>
      </w:tr>
      <w:tr w:rsidR="00CB435B" w:rsidRPr="00C71B88" w:rsidTr="002A6DFA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8"/>
              <w:gridCol w:w="6179"/>
              <w:gridCol w:w="2600"/>
              <w:gridCol w:w="109"/>
            </w:tblGrid>
            <w:tr w:rsidR="00CB435B" w:rsidRPr="00C71B88" w:rsidTr="00BD7B4B"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35B" w:rsidRPr="00C71B88" w:rsidRDefault="00CB435B" w:rsidP="002A6DFA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35B" w:rsidRPr="00C71B88" w:rsidRDefault="00CB435B" w:rsidP="002A6DFA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B435B" w:rsidRPr="00C71B88" w:rsidRDefault="00CB435B" w:rsidP="002A6DF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35B" w:rsidRPr="00C71B88" w:rsidRDefault="00CB435B" w:rsidP="002A6DFA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BD7B4B">
        <w:tc>
          <w:tcPr>
            <w:tcW w:w="850" w:type="dxa"/>
            <w:tcBorders>
              <w:top w:val="nil"/>
            </w:tcBorders>
          </w:tcPr>
          <w:p w:rsidR="00CB435B" w:rsidRPr="009553C5" w:rsidRDefault="00CB435B" w:rsidP="00BD7B4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 w:rsidRPr="009553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0" w:type="dxa"/>
            <w:gridSpan w:val="4"/>
            <w:tcBorders>
              <w:top w:val="nil"/>
            </w:tcBorders>
          </w:tcPr>
          <w:p w:rsidR="00CB435B" w:rsidRPr="009553C5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 </w:t>
            </w:r>
            <w:r w:rsidR="001901F2" w:rsidRPr="009553C5">
              <w:rPr>
                <w:rFonts w:ascii="Times New Roman" w:hAnsi="Times New Roman" w:cs="Times New Roman"/>
                <w:sz w:val="28"/>
                <w:szCs w:val="28"/>
              </w:rPr>
              <w:t>ИС УБП</w:t>
            </w: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бюджетное обязательство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обработка электронного документа "Справка по расходам" по уточняемому коду бюджетной классификации до статуса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"Согласование"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Получатель бюджетных средств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11-00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На общую сумму каждого принятого бюджетного обязательства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Проверка и обработка электронного документа "Справка по расходам"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14-00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электронного документа "Справка по расходам" до статуса "Согласование" по уточненному коду бюджетной классификации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со ссылкой на перерегистрированное бюджетное обязательство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Проверка и обработка электронного документа "Справка по расходам" до статуса "Обработка завершена" по уточненному коду бюджетной классификации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обработка Уведомления об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уточнении вида и принадлежности платежа ф. 0531809 до статуса "Подготовлен"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казначейского исполнения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15-00 дня проведени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CB435B" w:rsidRPr="00C71B88" w:rsidRDefault="00CB435B" w:rsidP="009553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901F2"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01F2" w:rsidRPr="00C71B88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spellEnd"/>
            <w:r w:rsidR="001901F2"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учета и отчетности</w:t>
            </w:r>
            <w:r w:rsidR="0019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16-00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BD7B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D7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 и отчетности 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дня получения выписки из лицевого счета бюджета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BD7B4B" w:rsidRDefault="00CB435B" w:rsidP="002A6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76"/>
            <w:bookmarkEnd w:id="3"/>
            <w:r w:rsidRPr="00BD7B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0" w:type="dxa"/>
            <w:gridSpan w:val="4"/>
          </w:tcPr>
          <w:p w:rsidR="00CB435B" w:rsidRPr="00BD7B4B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7B4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учетные записи в случае реорганизации (в части изменения кода главы)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электронного документа "Справка по расходам" до статуса "Согласование" по уточняемому коду бюджетной классификации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11-00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На общую сумму произведенных расходов по соответствующему коду бюджетной классификации, в случае наличия ссылки на бюджетное обязательство на сумму каждого принятого бюджетного обязательства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обработка электронного документа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"Справка по расходам" по уточняемому коду бюджетной классификации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BD7B4B" w:rsidP="00BD7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казначейского исполнения бюджета 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осуществляется по следующим контрольным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критериям:</w:t>
            </w:r>
          </w:p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- правильность составления;</w:t>
            </w:r>
          </w:p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- наличие реквизитов и показателей, обязательных к заполнению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14-00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электронного документа "Справка по расходам" до статуса "Согласование" по уточненному коду бюджетной классификации</w:t>
            </w:r>
          </w:p>
        </w:tc>
        <w:tc>
          <w:tcPr>
            <w:tcW w:w="1984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Проверка и обработка электронного документа "Справка по расходам" по уточненному коду бюджетной классификации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BD7B4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казначейского исполнения 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Проверка осуществляется по следующим контрольным критериям:</w:t>
            </w:r>
          </w:p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- правильность составления;</w:t>
            </w:r>
          </w:p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- наличие реквизитов и показателей, обязательных к заполнению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обработка Уведомления об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уточнении вида и принадлежности платежа ф. 0531809 до статуса "Подготовлен"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казначейского исполнения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15-00 дня проведени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Выгрузка Уведомления об уточнении вида и принадлежности платежа ф. 0531809 в СУФД и отправка в Управление</w:t>
            </w:r>
          </w:p>
        </w:tc>
        <w:tc>
          <w:tcPr>
            <w:tcW w:w="1984" w:type="dxa"/>
          </w:tcPr>
          <w:p w:rsidR="00CB435B" w:rsidRPr="00C71B88" w:rsidRDefault="001901F2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16-00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CB435B" w:rsidRPr="00C71B88" w:rsidRDefault="00CB435B" w:rsidP="00190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 и отчетности 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дня получения выписки из лицевого счета бюджета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0" w:type="dxa"/>
            <w:gridSpan w:val="4"/>
          </w:tcPr>
          <w:p w:rsidR="00CB435B" w:rsidRPr="00C71B88" w:rsidRDefault="00CB435B" w:rsidP="004C0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учетные записи по источникам финансирования дефицита </w:t>
            </w:r>
            <w:r w:rsidR="004C0EE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электронного документа "Справка по источникам"</w:t>
            </w:r>
          </w:p>
        </w:tc>
        <w:tc>
          <w:tcPr>
            <w:tcW w:w="1984" w:type="dxa"/>
          </w:tcPr>
          <w:p w:rsidR="00CB435B" w:rsidRPr="00C71B88" w:rsidRDefault="00BD7B4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14-00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Формирование и обработка Уведомления об уточнении вида и принадлежности платежа ф. 0531809 до статуса "Подготовлен"</w:t>
            </w:r>
          </w:p>
        </w:tc>
        <w:tc>
          <w:tcPr>
            <w:tcW w:w="1984" w:type="dxa"/>
          </w:tcPr>
          <w:p w:rsidR="00CB435B" w:rsidRPr="00C71B88" w:rsidRDefault="00BD7B4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15-00 дня проведения 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Выгрузка Уведомления об уточнении вида и принадлежности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 ф. 0531809 в СУФД и отправка в Управление</w:t>
            </w:r>
          </w:p>
        </w:tc>
        <w:tc>
          <w:tcPr>
            <w:tcW w:w="1984" w:type="dxa"/>
          </w:tcPr>
          <w:p w:rsidR="00CB435B" w:rsidRPr="00C71B88" w:rsidRDefault="004C0EEC" w:rsidP="00BD7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учета и отчетности</w:t>
            </w: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16-00 дня проведения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уточнений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850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551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CB435B" w:rsidRDefault="00CB435B" w:rsidP="004C0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Отдел учета и отчетности </w:t>
            </w:r>
          </w:p>
          <w:p w:rsidR="004C0EEC" w:rsidRPr="00C71B88" w:rsidRDefault="004C0EEC" w:rsidP="004C0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 позднее дня получения выписки из лицевого счета бюджета</w:t>
            </w:r>
          </w:p>
        </w:tc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5B" w:rsidRPr="00C71B88" w:rsidRDefault="00CB435B" w:rsidP="00CB435B">
      <w:pPr>
        <w:spacing w:after="200" w:line="276" w:lineRule="auto"/>
        <w:rPr>
          <w:sz w:val="28"/>
          <w:szCs w:val="28"/>
        </w:rPr>
      </w:pPr>
    </w:p>
    <w:p w:rsidR="00CB435B" w:rsidRPr="00C71B88" w:rsidRDefault="00CB435B" w:rsidP="00CB435B">
      <w:pPr>
        <w:spacing w:after="200" w:line="276" w:lineRule="auto"/>
        <w:rPr>
          <w:sz w:val="28"/>
          <w:szCs w:val="28"/>
        </w:rPr>
      </w:pPr>
      <w:r w:rsidRPr="00C71B88">
        <w:rPr>
          <w:sz w:val="28"/>
          <w:szCs w:val="28"/>
        </w:rPr>
        <w:br w:type="page"/>
      </w:r>
    </w:p>
    <w:p w:rsidR="00CB435B" w:rsidRPr="00CB435B" w:rsidRDefault="00CB435B" w:rsidP="00CB435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B435B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967CD7">
        <w:rPr>
          <w:rFonts w:ascii="Times New Roman" w:hAnsi="Times New Roman" w:cs="Times New Roman"/>
          <w:szCs w:val="22"/>
        </w:rPr>
        <w:t>6</w:t>
      </w:r>
    </w:p>
    <w:p w:rsidR="00CB435B" w:rsidRDefault="00CB435B" w:rsidP="00CB435B">
      <w:pPr>
        <w:pStyle w:val="ConsPlusNormal"/>
        <w:tabs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 исполнения бюджета</w:t>
      </w:r>
    </w:p>
    <w:p w:rsidR="00CB435B" w:rsidRPr="00D7007E" w:rsidRDefault="00CB435B" w:rsidP="00CB435B">
      <w:pPr>
        <w:pStyle w:val="ConsPlusNormal"/>
        <w:tabs>
          <w:tab w:val="left" w:pos="5954"/>
        </w:tabs>
        <w:ind w:left="5954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</w:t>
      </w:r>
    </w:p>
    <w:p w:rsidR="00CB435B" w:rsidRPr="00C71B88" w:rsidRDefault="00CB435B" w:rsidP="00CB43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435B" w:rsidRPr="00C71B88" w:rsidRDefault="00CB435B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55"/>
      <w:bookmarkEnd w:id="4"/>
      <w:r w:rsidRPr="00C71B88">
        <w:rPr>
          <w:rFonts w:ascii="Times New Roman" w:hAnsi="Times New Roman" w:cs="Times New Roman"/>
          <w:sz w:val="28"/>
          <w:szCs w:val="28"/>
        </w:rPr>
        <w:t>ТРЕБОВАНИЯ</w:t>
      </w:r>
    </w:p>
    <w:p w:rsidR="00CB435B" w:rsidRPr="00C71B88" w:rsidRDefault="00CB435B" w:rsidP="00CB4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1B88">
        <w:rPr>
          <w:rFonts w:ascii="Times New Roman" w:hAnsi="Times New Roman" w:cs="Times New Roman"/>
          <w:sz w:val="28"/>
          <w:szCs w:val="28"/>
        </w:rPr>
        <w:t>К ЗАПОЛНЕНИЮ ДОКУМЕНТА "СПРАВКА ПО РАСХОДАМ"</w:t>
      </w:r>
    </w:p>
    <w:p w:rsidR="00CB435B" w:rsidRPr="00C71B88" w:rsidRDefault="00CB435B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71"/>
        <w:gridCol w:w="4932"/>
      </w:tblGrid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Описание поля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Обязательность заполнения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N документа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Формируется автоматически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Устанавливается автоматически текущая рабочая дата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Тип операций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Устанавливается автоматически "Не указана"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Платежный документ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поручении: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- "Платежное поручение" в случае уточнения перечисления;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C5">
              <w:rPr>
                <w:rFonts w:ascii="Times New Roman" w:hAnsi="Times New Roman" w:cs="Times New Roman"/>
                <w:sz w:val="28"/>
                <w:szCs w:val="28"/>
              </w:rPr>
              <w:t>- "Приложение к выписке" в случае уточнения восстановленных расходов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871" w:type="dxa"/>
          </w:tcPr>
          <w:p w:rsidR="00CB435B" w:rsidRPr="00C71B88" w:rsidRDefault="00F03D3E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ФО/Гл. администратор: ИНН, КПП, Организация, Счет, ТОФК, УФК, Счет УФК, БИК, Банк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5E5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автоматически при выборе поля Счет (лицевой счет администратора источников финансирования дефицита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открытый в комитете финансов)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для заполнения в случае 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изменений в учетные записи в связи с ошибочным указанием кода бюджетной классификации в платежном поручении: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- "Платежное поручение" в случае уточнения перечисления;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AE">
              <w:rPr>
                <w:rFonts w:ascii="Times New Roman" w:hAnsi="Times New Roman" w:cs="Times New Roman"/>
                <w:sz w:val="28"/>
                <w:szCs w:val="28"/>
              </w:rPr>
              <w:t>- "Приложение к выписке"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уточнения восстановленных расходов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об изменении классификаторов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Бланк расходов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При выборе документа основания заполняется автоматически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Счет для финансирования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средств, открытый в комитете финансов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Соглашение, договор ГПХ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5E5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ссылки в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ИС УБП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При выборе документа основания заполняется автоматически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Бюджетное обязательство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5E5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ссылки в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ИС УБП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Строка бюджетного обязательства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5E5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ссылки в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ИС УБП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бюджетное обязательство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Денежное обязательство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5E5E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ссылки в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ИС УБП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бюджетное обязательство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КФСР, КЦСР, КВР, КОСГУ, КВСР, Доп. ФК, Доп. ЭК, Доп. КР, Код Цели, КВФО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При выборе документа основания заполняется автоматически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Расходное обязательство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Выбирается из Справочника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Лицевой счет ПБС ФБ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Финансирования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Указывается сумма, подлежащая уточнению: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со знаком "Минус" по коду бюджетной классификации, подлежащему уточнению, со знаком "Плюс" по уточненному коду бюджетной классификации - в случае уточнения на основании платежного поручения;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со знаком "Плюс" по коду бюджетной классификации, подлежащему уточнению, со знаком "Минус" по уточненному коду бюджетной классификации - в случае уточнения на основании </w:t>
            </w:r>
            <w:r w:rsidRPr="00A71FAE">
              <w:rPr>
                <w:rFonts w:ascii="Times New Roman" w:hAnsi="Times New Roman" w:cs="Times New Roman"/>
                <w:sz w:val="28"/>
                <w:szCs w:val="28"/>
              </w:rPr>
              <w:t>приложения к выписке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Сумма Расходования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Указывается сумма, подлежащая уточнению: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со знаком "Минус" по коду бюджетной классификации, подлежащему уточнению, со знаком "Плюс" по уточненному коду бюджетной классификации - в случае уточнения на основании платежного поручения;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со знаком "Плюс" по коду бюджетной классификации, подлежащему уточнению, со знаком "Минус" по уточненному коду бюджетной классификации - в случае уточнения на основании </w:t>
            </w:r>
            <w:r w:rsidRPr="00A71FAE">
              <w:rPr>
                <w:rFonts w:ascii="Times New Roman" w:hAnsi="Times New Roman" w:cs="Times New Roman"/>
                <w:sz w:val="28"/>
                <w:szCs w:val="28"/>
              </w:rPr>
              <w:t>приложения к выписке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при внесении изменений в учетные записи согласно </w:t>
            </w:r>
            <w:hyperlink w:anchor="P607">
              <w:r w:rsidRPr="00C71B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разделам 2</w:t>
              </w:r>
            </w:hyperlink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676">
              <w:r w:rsidRPr="00C71B8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</w:t>
              </w:r>
            </w:hyperlink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</w:t>
            </w:r>
            <w:r w:rsidR="005E5E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Порядку.</w:t>
            </w:r>
          </w:p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НПА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Отражать на распределительные бланки расходов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Заполняется в случае необходимости отражения произведенных перечислений по лицевому счету подведомственного получателя бюджетных средств на распределительном лицевом счете главного распорядителя (распорядителя) бюджетных средств</w:t>
            </w:r>
          </w:p>
        </w:tc>
      </w:tr>
      <w:tr w:rsidR="00CB435B" w:rsidRPr="00C71B88" w:rsidTr="002A6DFA">
        <w:tc>
          <w:tcPr>
            <w:tcW w:w="2268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затрагивать финансирование по ГРБС</w:t>
            </w:r>
          </w:p>
        </w:tc>
        <w:tc>
          <w:tcPr>
            <w:tcW w:w="1871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8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CB435B" w:rsidRPr="00C71B88" w:rsidRDefault="00CB435B" w:rsidP="002A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5B" w:rsidRDefault="00CB435B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Default="00983D34" w:rsidP="00CB43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D34" w:rsidRPr="00CB435B" w:rsidRDefault="00983D34" w:rsidP="00983D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5" w:name="P852"/>
      <w:bookmarkEnd w:id="5"/>
      <w:r w:rsidRPr="00CB435B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Cs w:val="22"/>
        </w:rPr>
        <w:t>7</w:t>
      </w:r>
    </w:p>
    <w:p w:rsidR="00983D34" w:rsidRDefault="00983D34" w:rsidP="00983D34">
      <w:pPr>
        <w:pStyle w:val="ConsPlusNormal"/>
        <w:tabs>
          <w:tab w:val="left" w:pos="6096"/>
          <w:tab w:val="left" w:pos="6379"/>
        </w:tabs>
        <w:ind w:left="6379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Порядку, исполнения бюджета</w:t>
      </w:r>
    </w:p>
    <w:p w:rsidR="00983D34" w:rsidRPr="00D7007E" w:rsidRDefault="00983D34" w:rsidP="00983D34">
      <w:pPr>
        <w:pStyle w:val="ConsPlusNormal"/>
        <w:tabs>
          <w:tab w:val="left" w:pos="5954"/>
        </w:tabs>
        <w:ind w:left="5954" w:hanging="425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 xml:space="preserve">муниципального образования Тосненский район Ленинградской области, бюджета Тосненского городского поселения Тосненского муниципального района Ленинградской области и бюджетов поселений, заключивших соглашения о передаче ими осуществления части своих полномочий по исполнению бюджета поселения по расходам </w:t>
      </w:r>
    </w:p>
    <w:p w:rsidR="00983D34" w:rsidRPr="00983D34" w:rsidRDefault="00983D34" w:rsidP="00983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D34">
        <w:rPr>
          <w:rFonts w:ascii="Times New Roman" w:hAnsi="Times New Roman" w:cs="Times New Roman"/>
          <w:sz w:val="28"/>
          <w:szCs w:val="28"/>
        </w:rPr>
        <w:t>ТРЕБОВАНИЯ</w:t>
      </w:r>
    </w:p>
    <w:p w:rsidR="00983D34" w:rsidRPr="00983D34" w:rsidRDefault="00983D34" w:rsidP="00983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3D34">
        <w:rPr>
          <w:rFonts w:ascii="Times New Roman" w:hAnsi="Times New Roman" w:cs="Times New Roman"/>
          <w:sz w:val="28"/>
          <w:szCs w:val="28"/>
        </w:rPr>
        <w:t>К ЗАПОЛНЕНИЮ ДОКУМЕНТА "СПРАВКА ПО ИСТОЧНИКАМ"</w:t>
      </w:r>
    </w:p>
    <w:p w:rsidR="00983D34" w:rsidRPr="00983D34" w:rsidRDefault="00983D34" w:rsidP="00983D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871"/>
        <w:gridCol w:w="4932"/>
      </w:tblGrid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Описание поля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Обязательность заполнения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N документа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Формируется автоматически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Дата документа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Устанавливается автоматически текущая рабочая дата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Тип операций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Устанавливается автоматически "Не указана".</w:t>
            </w:r>
          </w:p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В случае уточнения учетных записей по размещению или возврату средств с депозитных счетов выбирается соответствующий тип операций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Платежный документ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Обязательно для заполнения в случае внесения изменений в учетные записи в связи с ошибочным указанием кода бюджетной классификации в платежном поручении:</w:t>
            </w:r>
          </w:p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- "Платежное поручение" в случае уточнения перечисления;</w:t>
            </w:r>
          </w:p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- "Приложение к выписке" в случае уточнения восстановленных расходов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 xml:space="preserve">ФО/Гл. администратор: ИНН, КПП, Организация, Счет, ТОФК, УФК, Счет УФК, </w:t>
            </w:r>
            <w:r w:rsidRPr="0098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БИК, Банк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Заполняется автоматически при выборе поля Счет (лицевой счет администратора источников финансирования дефицита областного бюджета, открытый в комитете финансов)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Гл. администратор, КВИ, КОСГУ, Доп. КИ, Код цели, КВФО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Заполняется путем выбора через "Бюджет"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Контрагент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учетные записи по привлеченным источникам финансирования дефицита бюджета, полученным кредитам, по возврату средств с депозитных счетов</w:t>
            </w:r>
          </w:p>
        </w:tc>
      </w:tr>
      <w:tr w:rsidR="00983D34" w:rsidRPr="00983D34" w:rsidTr="000B75B2">
        <w:tc>
          <w:tcPr>
            <w:tcW w:w="2268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Передано</w:t>
            </w:r>
          </w:p>
        </w:tc>
        <w:tc>
          <w:tcPr>
            <w:tcW w:w="1871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32" w:type="dxa"/>
          </w:tcPr>
          <w:p w:rsidR="00983D34" w:rsidRPr="00983D34" w:rsidRDefault="00983D34" w:rsidP="000B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D34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изменений в учетные записи по погашению и возврату бюджетных кредитов, по размещению средств на депозитных счетах</w:t>
            </w:r>
          </w:p>
        </w:tc>
      </w:tr>
    </w:tbl>
    <w:p w:rsidR="00CB435B" w:rsidRPr="00983D34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C71B88" w:rsidRDefault="00CB435B" w:rsidP="00CB435B">
      <w:pPr>
        <w:rPr>
          <w:sz w:val="28"/>
          <w:szCs w:val="28"/>
        </w:rPr>
      </w:pPr>
    </w:p>
    <w:p w:rsidR="00CB435B" w:rsidRPr="001F052F" w:rsidRDefault="00CB43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B435B" w:rsidRPr="001F052F" w:rsidSect="002A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835A5"/>
    <w:rsid w:val="000506D3"/>
    <w:rsid w:val="000753C7"/>
    <w:rsid w:val="000B776A"/>
    <w:rsid w:val="000C54DF"/>
    <w:rsid w:val="000C6B8D"/>
    <w:rsid w:val="000D2F7D"/>
    <w:rsid w:val="000D48FD"/>
    <w:rsid w:val="000E25BE"/>
    <w:rsid w:val="00104640"/>
    <w:rsid w:val="00114860"/>
    <w:rsid w:val="00117694"/>
    <w:rsid w:val="00146426"/>
    <w:rsid w:val="00155F1D"/>
    <w:rsid w:val="001901F2"/>
    <w:rsid w:val="001A39A5"/>
    <w:rsid w:val="001C13A4"/>
    <w:rsid w:val="001E081D"/>
    <w:rsid w:val="001E3F80"/>
    <w:rsid w:val="001F052F"/>
    <w:rsid w:val="00203BF8"/>
    <w:rsid w:val="00213AD1"/>
    <w:rsid w:val="00236E77"/>
    <w:rsid w:val="0025706C"/>
    <w:rsid w:val="002602B2"/>
    <w:rsid w:val="002A345F"/>
    <w:rsid w:val="002A6DFA"/>
    <w:rsid w:val="002B1299"/>
    <w:rsid w:val="002B38BD"/>
    <w:rsid w:val="003B6ADF"/>
    <w:rsid w:val="003C51FA"/>
    <w:rsid w:val="003F3474"/>
    <w:rsid w:val="004045AC"/>
    <w:rsid w:val="004165F9"/>
    <w:rsid w:val="004829CC"/>
    <w:rsid w:val="00484C83"/>
    <w:rsid w:val="004B3F3B"/>
    <w:rsid w:val="004C0EEC"/>
    <w:rsid w:val="004E357A"/>
    <w:rsid w:val="004E4247"/>
    <w:rsid w:val="004F4877"/>
    <w:rsid w:val="0050205E"/>
    <w:rsid w:val="005561AD"/>
    <w:rsid w:val="00564E55"/>
    <w:rsid w:val="00596C31"/>
    <w:rsid w:val="005A05F7"/>
    <w:rsid w:val="005A2B11"/>
    <w:rsid w:val="005D1FBE"/>
    <w:rsid w:val="005E5E1C"/>
    <w:rsid w:val="005E67CF"/>
    <w:rsid w:val="005F76F6"/>
    <w:rsid w:val="00624E51"/>
    <w:rsid w:val="00625DD1"/>
    <w:rsid w:val="00631207"/>
    <w:rsid w:val="00643E33"/>
    <w:rsid w:val="006468BC"/>
    <w:rsid w:val="0064734D"/>
    <w:rsid w:val="006859F5"/>
    <w:rsid w:val="006F1640"/>
    <w:rsid w:val="00713E7B"/>
    <w:rsid w:val="00734016"/>
    <w:rsid w:val="00760814"/>
    <w:rsid w:val="00760A49"/>
    <w:rsid w:val="0079094E"/>
    <w:rsid w:val="007A2F6C"/>
    <w:rsid w:val="007B2441"/>
    <w:rsid w:val="007C4710"/>
    <w:rsid w:val="007F4458"/>
    <w:rsid w:val="008438CE"/>
    <w:rsid w:val="00845A24"/>
    <w:rsid w:val="00856776"/>
    <w:rsid w:val="00885753"/>
    <w:rsid w:val="008929D6"/>
    <w:rsid w:val="00895623"/>
    <w:rsid w:val="008975DB"/>
    <w:rsid w:val="008A0973"/>
    <w:rsid w:val="008A5C27"/>
    <w:rsid w:val="008C2494"/>
    <w:rsid w:val="008C526A"/>
    <w:rsid w:val="008D1E55"/>
    <w:rsid w:val="00900840"/>
    <w:rsid w:val="00925D58"/>
    <w:rsid w:val="00930727"/>
    <w:rsid w:val="009553C5"/>
    <w:rsid w:val="00955BFB"/>
    <w:rsid w:val="00967CD7"/>
    <w:rsid w:val="00983D34"/>
    <w:rsid w:val="009850AC"/>
    <w:rsid w:val="009919F6"/>
    <w:rsid w:val="009A445A"/>
    <w:rsid w:val="009C4F48"/>
    <w:rsid w:val="009D3469"/>
    <w:rsid w:val="009E21BA"/>
    <w:rsid w:val="009E5838"/>
    <w:rsid w:val="00A015EA"/>
    <w:rsid w:val="00A15CF1"/>
    <w:rsid w:val="00A31082"/>
    <w:rsid w:val="00A33D98"/>
    <w:rsid w:val="00A71FAE"/>
    <w:rsid w:val="00A913B3"/>
    <w:rsid w:val="00A919B0"/>
    <w:rsid w:val="00AC39E8"/>
    <w:rsid w:val="00B12161"/>
    <w:rsid w:val="00B246E6"/>
    <w:rsid w:val="00B305BE"/>
    <w:rsid w:val="00B4090E"/>
    <w:rsid w:val="00B835A5"/>
    <w:rsid w:val="00B92226"/>
    <w:rsid w:val="00BD0726"/>
    <w:rsid w:val="00BD7B4B"/>
    <w:rsid w:val="00C25BF0"/>
    <w:rsid w:val="00C6403A"/>
    <w:rsid w:val="00C64ECE"/>
    <w:rsid w:val="00C704E3"/>
    <w:rsid w:val="00C731BD"/>
    <w:rsid w:val="00CA339D"/>
    <w:rsid w:val="00CB435B"/>
    <w:rsid w:val="00CD3D5D"/>
    <w:rsid w:val="00D43F44"/>
    <w:rsid w:val="00D462FC"/>
    <w:rsid w:val="00D7007E"/>
    <w:rsid w:val="00D749F4"/>
    <w:rsid w:val="00D768F5"/>
    <w:rsid w:val="00D81E4C"/>
    <w:rsid w:val="00D94560"/>
    <w:rsid w:val="00DE55B7"/>
    <w:rsid w:val="00E15A2D"/>
    <w:rsid w:val="00E2442A"/>
    <w:rsid w:val="00E378CB"/>
    <w:rsid w:val="00EE6711"/>
    <w:rsid w:val="00EF30B5"/>
    <w:rsid w:val="00F03D3E"/>
    <w:rsid w:val="00F22A01"/>
    <w:rsid w:val="00F4477E"/>
    <w:rsid w:val="00F543AE"/>
    <w:rsid w:val="00F648E4"/>
    <w:rsid w:val="00F84EB9"/>
    <w:rsid w:val="00FA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83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83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3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2B38BD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2B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3363F-02DE-409C-A5B8-12781895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19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Svetlana_I</dc:creator>
  <cp:lastModifiedBy>Бандукова</cp:lastModifiedBy>
  <cp:revision>18</cp:revision>
  <cp:lastPrinted>2023-01-30T06:25:00Z</cp:lastPrinted>
  <dcterms:created xsi:type="dcterms:W3CDTF">2022-09-05T13:58:00Z</dcterms:created>
  <dcterms:modified xsi:type="dcterms:W3CDTF">2023-02-07T07:43:00Z</dcterms:modified>
</cp:coreProperties>
</file>