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B5" w:rsidRDefault="00B73C6B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-1200651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dPA&#10;O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B73C6B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13.03.2023                                   879-па</w:t>
      </w: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F29B1" w:rsidRDefault="009A0424" w:rsidP="0038608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F29B1" w:rsidRPr="003F29B1">
        <w:rPr>
          <w:rFonts w:ascii="Times New Roman" w:hAnsi="Times New Roman" w:cs="Times New Roman"/>
          <w:sz w:val="24"/>
          <w:szCs w:val="24"/>
        </w:rPr>
        <w:t>Положение о пропускном режиме в здании администрации муниципального образования Тосненский район Ленинградской области</w:t>
      </w:r>
    </w:p>
    <w:p w:rsidR="00830E0C" w:rsidRDefault="00830E0C" w:rsidP="0038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9B1" w:rsidRDefault="003F29B1" w:rsidP="0038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3F29B1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Фед</w:t>
      </w:r>
      <w:r w:rsidR="00386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еральным законом от 06.03.2006 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35-ФЗ «О против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действии терроризму», в целях защиты здания администраци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То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 от противопра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вных посяг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тельств, предотвраще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опасных ситуаций, способных дестабилизировать работу администрации района и иных органов местного самоуправления, вызвать угрозу жизни работников и посетителей администрация муниципального образования Т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F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</w:p>
    <w:p w:rsidR="003F29B1" w:rsidRPr="00462BD2" w:rsidRDefault="003F29B1" w:rsidP="003860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38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27" w:rsidRDefault="00726878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543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D5127">
        <w:rPr>
          <w:rFonts w:ascii="Times New Roman" w:hAnsi="Times New Roman" w:cs="Times New Roman"/>
          <w:sz w:val="24"/>
          <w:szCs w:val="24"/>
        </w:rPr>
        <w:t>в</w:t>
      </w:r>
      <w:r w:rsidR="003F29B1" w:rsidRPr="003F29B1">
        <w:rPr>
          <w:rFonts w:ascii="Times New Roman" w:hAnsi="Times New Roman" w:cs="Times New Roman"/>
          <w:sz w:val="24"/>
          <w:szCs w:val="24"/>
        </w:rPr>
        <w:t xml:space="preserve"> Положение о пропускном режиме в здании администрации мун</w:t>
      </w:r>
      <w:r w:rsidR="003F29B1" w:rsidRPr="003F29B1">
        <w:rPr>
          <w:rFonts w:ascii="Times New Roman" w:hAnsi="Times New Roman" w:cs="Times New Roman"/>
          <w:sz w:val="24"/>
          <w:szCs w:val="24"/>
        </w:rPr>
        <w:t>и</w:t>
      </w:r>
      <w:r w:rsidR="003F29B1" w:rsidRPr="003F29B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752849">
        <w:rPr>
          <w:rFonts w:ascii="Times New Roman" w:hAnsi="Times New Roman" w:cs="Times New Roman"/>
          <w:sz w:val="24"/>
          <w:szCs w:val="24"/>
        </w:rPr>
        <w:t xml:space="preserve"> (далее – адм</w:t>
      </w:r>
      <w:r w:rsidR="00752849">
        <w:rPr>
          <w:rFonts w:ascii="Times New Roman" w:hAnsi="Times New Roman" w:cs="Times New Roman"/>
          <w:sz w:val="24"/>
          <w:szCs w:val="24"/>
        </w:rPr>
        <w:t>и</w:t>
      </w:r>
      <w:r w:rsidR="00752849">
        <w:rPr>
          <w:rFonts w:ascii="Times New Roman" w:hAnsi="Times New Roman" w:cs="Times New Roman"/>
          <w:sz w:val="24"/>
          <w:szCs w:val="24"/>
        </w:rPr>
        <w:t>нистрация)</w:t>
      </w:r>
      <w:r w:rsidR="003F29B1">
        <w:rPr>
          <w:rFonts w:ascii="Times New Roman" w:hAnsi="Times New Roman" w:cs="Times New Roman"/>
          <w:sz w:val="24"/>
          <w:szCs w:val="24"/>
        </w:rPr>
        <w:t xml:space="preserve">, </w:t>
      </w:r>
      <w:r w:rsidR="00AD5127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AD5127" w:rsidRPr="00AD5127">
        <w:rPr>
          <w:rFonts w:ascii="Times New Roman" w:hAnsi="Times New Roman" w:cs="Times New Roman"/>
          <w:sz w:val="24"/>
          <w:szCs w:val="24"/>
        </w:rPr>
        <w:t>постановление</w:t>
      </w:r>
      <w:r w:rsidR="00AD5127">
        <w:rPr>
          <w:rFonts w:ascii="Times New Roman" w:hAnsi="Times New Roman" w:cs="Times New Roman"/>
          <w:sz w:val="24"/>
          <w:szCs w:val="24"/>
        </w:rPr>
        <w:t>м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AD5127" w:rsidRPr="00AD5127">
        <w:rPr>
          <w:rFonts w:ascii="Times New Roman" w:hAnsi="Times New Roman" w:cs="Times New Roman"/>
          <w:sz w:val="24"/>
          <w:szCs w:val="24"/>
        </w:rPr>
        <w:t>а</w:t>
      </w:r>
      <w:r w:rsidR="00AD5127" w:rsidRPr="00AD512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01.08.2019 № 1290-па «О пропускном режиме в здании администрации муниципального образования Т</w:t>
      </w:r>
      <w:r w:rsidR="00AD5127" w:rsidRPr="00AD5127">
        <w:rPr>
          <w:rFonts w:ascii="Times New Roman" w:hAnsi="Times New Roman" w:cs="Times New Roman"/>
          <w:sz w:val="24"/>
          <w:szCs w:val="24"/>
        </w:rPr>
        <w:t>о</w:t>
      </w:r>
      <w:r w:rsidR="00AD5127" w:rsidRPr="00AD5127">
        <w:rPr>
          <w:rFonts w:ascii="Times New Roman" w:hAnsi="Times New Roman" w:cs="Times New Roman"/>
          <w:sz w:val="24"/>
          <w:szCs w:val="24"/>
        </w:rPr>
        <w:t>сненс</w:t>
      </w:r>
      <w:r w:rsidR="00AD5127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AD5127" w:rsidRPr="00AD5127">
        <w:rPr>
          <w:rFonts w:ascii="Times New Roman" w:hAnsi="Times New Roman" w:cs="Times New Roman"/>
          <w:sz w:val="24"/>
          <w:szCs w:val="24"/>
        </w:rPr>
        <w:t>»</w:t>
      </w:r>
      <w:r w:rsidR="00AD512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D5127" w:rsidRDefault="00AD5127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пункт 2.5. в следующей редакции:</w:t>
      </w:r>
    </w:p>
    <w:p w:rsidR="00AD5127" w:rsidRPr="00AD5127" w:rsidRDefault="00AD5127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5127">
        <w:rPr>
          <w:rFonts w:ascii="Times New Roman" w:hAnsi="Times New Roman" w:cs="Times New Roman"/>
          <w:sz w:val="24"/>
          <w:szCs w:val="24"/>
        </w:rPr>
        <w:t>2.5. Вход в здание администрации осуществляется по пропускам: постоя</w:t>
      </w:r>
      <w:r w:rsidRPr="00AD5127">
        <w:rPr>
          <w:rFonts w:ascii="Times New Roman" w:hAnsi="Times New Roman" w:cs="Times New Roman"/>
          <w:sz w:val="24"/>
          <w:szCs w:val="24"/>
        </w:rPr>
        <w:t>н</w:t>
      </w:r>
      <w:r w:rsidRPr="00AD5127">
        <w:rPr>
          <w:rFonts w:ascii="Times New Roman" w:hAnsi="Times New Roman" w:cs="Times New Roman"/>
          <w:sz w:val="24"/>
          <w:szCs w:val="24"/>
        </w:rPr>
        <w:t>ным, разовым и временным.</w:t>
      </w:r>
    </w:p>
    <w:p w:rsidR="000126EB" w:rsidRDefault="00AD5127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2.5.1. В здание администрации</w:t>
      </w:r>
      <w:r w:rsidR="000126EB">
        <w:rPr>
          <w:rFonts w:ascii="Times New Roman" w:hAnsi="Times New Roman" w:cs="Times New Roman"/>
          <w:sz w:val="24"/>
          <w:szCs w:val="24"/>
        </w:rPr>
        <w:t xml:space="preserve"> пропускаются:</w:t>
      </w:r>
    </w:p>
    <w:p w:rsidR="00752849" w:rsidRDefault="000126EB" w:rsidP="00095B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по постоянным (электронным) пропускам</w:t>
      </w:r>
      <w:r w:rsidR="00095BB5">
        <w:rPr>
          <w:rFonts w:ascii="Times New Roman" w:hAnsi="Times New Roman" w:cs="Times New Roman"/>
          <w:sz w:val="24"/>
          <w:szCs w:val="24"/>
        </w:rPr>
        <w:t xml:space="preserve"> –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сотрудники органов местного самоуправления муниципального образования 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сотрудники </w:t>
      </w:r>
      <w:r w:rsidR="00752849" w:rsidRPr="00752849">
        <w:rPr>
          <w:rFonts w:ascii="Times New Roman" w:hAnsi="Times New Roman"/>
          <w:sz w:val="24"/>
          <w:szCs w:val="24"/>
        </w:rPr>
        <w:t>муниципального казенного учреждения «Центр администр</w:t>
      </w:r>
      <w:r w:rsidR="00752849" w:rsidRPr="00752849">
        <w:rPr>
          <w:rFonts w:ascii="Times New Roman" w:hAnsi="Times New Roman"/>
          <w:sz w:val="24"/>
          <w:szCs w:val="24"/>
        </w:rPr>
        <w:t>а</w:t>
      </w:r>
      <w:r w:rsidR="00752849" w:rsidRPr="00752849">
        <w:rPr>
          <w:rFonts w:ascii="Times New Roman" w:hAnsi="Times New Roman"/>
          <w:sz w:val="24"/>
          <w:szCs w:val="24"/>
        </w:rPr>
        <w:t>тивно-хозяйственного обеспечения»</w:t>
      </w:r>
      <w:r w:rsidR="00752849">
        <w:rPr>
          <w:rFonts w:ascii="Times New Roman" w:hAnsi="Times New Roman"/>
          <w:sz w:val="24"/>
          <w:szCs w:val="24"/>
        </w:rPr>
        <w:t>;</w:t>
      </w:r>
    </w:p>
    <w:p w:rsidR="000126EB" w:rsidRPr="00752849" w:rsidRDefault="000126EB" w:rsidP="00095B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удостоверениям </w:t>
      </w:r>
      <w:r w:rsidR="00095B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депутаты муниципальных образований Тосненского района Ленинградской области;</w:t>
      </w:r>
    </w:p>
    <w:p w:rsidR="00386080" w:rsidRDefault="000126EB" w:rsidP="0009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служебным удостоверениям </w:t>
      </w:r>
      <w:r w:rsidR="00095BB5">
        <w:rPr>
          <w:rFonts w:ascii="Times New Roman" w:hAnsi="Times New Roman" w:cs="Times New Roman"/>
          <w:sz w:val="24"/>
          <w:szCs w:val="24"/>
        </w:rPr>
        <w:t>–</w:t>
      </w:r>
      <w:r w:rsidR="0086691F">
        <w:rPr>
          <w:rFonts w:ascii="Times New Roman" w:hAnsi="Times New Roman" w:cs="Times New Roman"/>
          <w:sz w:val="24"/>
          <w:szCs w:val="24"/>
        </w:rPr>
        <w:t xml:space="preserve"> </w:t>
      </w:r>
      <w:r w:rsidR="00AD5127" w:rsidRPr="00AD5127">
        <w:rPr>
          <w:rFonts w:ascii="Times New Roman" w:hAnsi="Times New Roman" w:cs="Times New Roman"/>
          <w:sz w:val="24"/>
          <w:szCs w:val="24"/>
        </w:rPr>
        <w:t>судьи Тосненского городского суда, с</w:t>
      </w:r>
      <w:r w:rsidR="00AD5127" w:rsidRPr="00AD5127">
        <w:rPr>
          <w:rFonts w:ascii="Times New Roman" w:hAnsi="Times New Roman" w:cs="Times New Roman"/>
          <w:sz w:val="24"/>
          <w:szCs w:val="24"/>
        </w:rPr>
        <w:t>о</w:t>
      </w:r>
      <w:r w:rsidR="00AD5127" w:rsidRPr="00AD5127">
        <w:rPr>
          <w:rFonts w:ascii="Times New Roman" w:hAnsi="Times New Roman" w:cs="Times New Roman"/>
          <w:sz w:val="24"/>
          <w:szCs w:val="24"/>
        </w:rPr>
        <w:t>трудники, представляющие территориальные органы МВД, ФСБ, МЧС, прокурат</w:t>
      </w:r>
      <w:r w:rsidR="00AD5127" w:rsidRPr="00AD5127">
        <w:rPr>
          <w:rFonts w:ascii="Times New Roman" w:hAnsi="Times New Roman" w:cs="Times New Roman"/>
          <w:sz w:val="24"/>
          <w:szCs w:val="24"/>
        </w:rPr>
        <w:t>у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ры, </w:t>
      </w:r>
      <w:r w:rsidR="0086691F">
        <w:rPr>
          <w:rFonts w:ascii="Times New Roman" w:hAnsi="Times New Roman" w:cs="Times New Roman"/>
          <w:sz w:val="24"/>
          <w:szCs w:val="24"/>
        </w:rPr>
        <w:t>Главного управления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МЧС Р</w:t>
      </w:r>
      <w:r w:rsidR="0086691F">
        <w:rPr>
          <w:rFonts w:ascii="Times New Roman" w:hAnsi="Times New Roman" w:cs="Times New Roman"/>
          <w:sz w:val="24"/>
          <w:szCs w:val="24"/>
        </w:rPr>
        <w:t>оссии по Ленинградской области,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санитарного </w:t>
      </w:r>
      <w:r w:rsidR="0086691F">
        <w:rPr>
          <w:rFonts w:ascii="Times New Roman" w:hAnsi="Times New Roman" w:cs="Times New Roman"/>
          <w:sz w:val="24"/>
          <w:szCs w:val="24"/>
        </w:rPr>
        <w:lastRenderedPageBreak/>
        <w:t xml:space="preserve">надзора, военного комиссариата </w:t>
      </w:r>
      <w:r>
        <w:rPr>
          <w:rFonts w:ascii="Times New Roman" w:hAnsi="Times New Roman" w:cs="Times New Roman"/>
          <w:sz w:val="24"/>
          <w:szCs w:val="24"/>
        </w:rPr>
        <w:t>по согласованию с руководителями структурных подразделений администрации</w:t>
      </w:r>
      <w:r w:rsidR="00386080">
        <w:rPr>
          <w:rFonts w:ascii="Times New Roman" w:hAnsi="Times New Roman" w:cs="Times New Roman"/>
          <w:sz w:val="24"/>
          <w:szCs w:val="24"/>
        </w:rPr>
        <w:t>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2.5.1.1. </w:t>
      </w:r>
      <w:r w:rsidRPr="00AD5127">
        <w:rPr>
          <w:rFonts w:ascii="Times New Roman" w:hAnsi="Times New Roman" w:cs="Times New Roman"/>
          <w:sz w:val="24"/>
          <w:szCs w:val="24"/>
        </w:rPr>
        <w:t>Ввод в систему постоянных пропусков осуществляется сектором и</w:t>
      </w:r>
      <w:r w:rsidRPr="00AD5127">
        <w:rPr>
          <w:rFonts w:ascii="Times New Roman" w:hAnsi="Times New Roman" w:cs="Times New Roman"/>
          <w:sz w:val="24"/>
          <w:szCs w:val="24"/>
        </w:rPr>
        <w:t>н</w:t>
      </w:r>
      <w:r w:rsidRPr="00AD5127">
        <w:rPr>
          <w:rFonts w:ascii="Times New Roman" w:hAnsi="Times New Roman" w:cs="Times New Roman"/>
          <w:sz w:val="24"/>
          <w:szCs w:val="24"/>
        </w:rPr>
        <w:t xml:space="preserve">форматизации комитета по организационной работе, местному самоуправлению, межнациональным и межконфессиональным отношениям администрации (далее – </w:t>
      </w:r>
      <w:r w:rsidR="00942A7B">
        <w:rPr>
          <w:rFonts w:ascii="Times New Roman" w:hAnsi="Times New Roman" w:cs="Times New Roman"/>
          <w:sz w:val="24"/>
          <w:szCs w:val="24"/>
        </w:rPr>
        <w:t>с</w:t>
      </w:r>
      <w:r w:rsidR="0086691F">
        <w:rPr>
          <w:rFonts w:ascii="Times New Roman" w:hAnsi="Times New Roman" w:cs="Times New Roman"/>
          <w:sz w:val="24"/>
          <w:szCs w:val="24"/>
        </w:rPr>
        <w:t>ектор информатизации)</w:t>
      </w:r>
      <w:r w:rsidR="00386080">
        <w:rPr>
          <w:rFonts w:ascii="Times New Roman" w:hAnsi="Times New Roman" w:cs="Times New Roman"/>
          <w:sz w:val="24"/>
          <w:szCs w:val="24"/>
        </w:rPr>
        <w:t xml:space="preserve"> </w:t>
      </w:r>
      <w:r w:rsidRPr="00AD5127">
        <w:rPr>
          <w:rFonts w:ascii="Times New Roman" w:hAnsi="Times New Roman" w:cs="Times New Roman"/>
          <w:sz w:val="24"/>
          <w:szCs w:val="24"/>
        </w:rPr>
        <w:t>после согласования с заместителем главы администрации по безопасности.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2.5.1.2. </w:t>
      </w:r>
      <w:r w:rsidRPr="00AD5127">
        <w:rPr>
          <w:rFonts w:ascii="Times New Roman" w:hAnsi="Times New Roman" w:cs="Times New Roman"/>
          <w:sz w:val="24"/>
          <w:szCs w:val="24"/>
        </w:rPr>
        <w:t>Заявку на выдачу постоянного пропуска сотруднику администрации оформляет и подает на согласование его непосредственный руководитель.</w:t>
      </w:r>
    </w:p>
    <w:p w:rsid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2.5.1.3. </w:t>
      </w:r>
      <w:r w:rsidRPr="00AD5127">
        <w:rPr>
          <w:rFonts w:ascii="Times New Roman" w:hAnsi="Times New Roman" w:cs="Times New Roman"/>
          <w:sz w:val="24"/>
          <w:szCs w:val="24"/>
        </w:rPr>
        <w:t>Заявку на выдачу постоянного пропуска со</w:t>
      </w:r>
      <w:r w:rsidR="0086691F">
        <w:rPr>
          <w:rFonts w:ascii="Times New Roman" w:hAnsi="Times New Roman" w:cs="Times New Roman"/>
          <w:sz w:val="24"/>
          <w:szCs w:val="24"/>
        </w:rPr>
        <w:t>трудникам сторонних орг</w:t>
      </w:r>
      <w:r w:rsidR="0086691F">
        <w:rPr>
          <w:rFonts w:ascii="Times New Roman" w:hAnsi="Times New Roman" w:cs="Times New Roman"/>
          <w:sz w:val="24"/>
          <w:szCs w:val="24"/>
        </w:rPr>
        <w:t>а</w:t>
      </w:r>
      <w:r w:rsidR="0086691F">
        <w:rPr>
          <w:rFonts w:ascii="Times New Roman" w:hAnsi="Times New Roman" w:cs="Times New Roman"/>
          <w:sz w:val="24"/>
          <w:szCs w:val="24"/>
        </w:rPr>
        <w:t>низаций</w:t>
      </w:r>
      <w:r w:rsidRPr="00AD5127">
        <w:rPr>
          <w:rFonts w:ascii="Times New Roman" w:hAnsi="Times New Roman" w:cs="Times New Roman"/>
          <w:sz w:val="24"/>
          <w:szCs w:val="24"/>
        </w:rPr>
        <w:t xml:space="preserve"> подает взаимодействующий с ними руководитель подразделения админ</w:t>
      </w:r>
      <w:r w:rsidRPr="00AD5127">
        <w:rPr>
          <w:rFonts w:ascii="Times New Roman" w:hAnsi="Times New Roman" w:cs="Times New Roman"/>
          <w:sz w:val="24"/>
          <w:szCs w:val="24"/>
        </w:rPr>
        <w:t>и</w:t>
      </w:r>
      <w:r w:rsidRPr="00AD5127">
        <w:rPr>
          <w:rFonts w:ascii="Times New Roman" w:hAnsi="Times New Roman" w:cs="Times New Roman"/>
          <w:sz w:val="24"/>
          <w:szCs w:val="24"/>
        </w:rPr>
        <w:t>страции.</w:t>
      </w:r>
    </w:p>
    <w:p w:rsidR="00942A7B" w:rsidRDefault="005F1DF1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2.5.1.3.1. Взаимодействующий со сторонними организациями </w:t>
      </w:r>
      <w:r w:rsidRPr="005F1DF1">
        <w:rPr>
          <w:rFonts w:ascii="Times New Roman" w:hAnsi="Times New Roman" w:cs="Times New Roman"/>
          <w:sz w:val="24"/>
          <w:szCs w:val="24"/>
        </w:rPr>
        <w:t xml:space="preserve">руководитель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обязан отслеживать выданный постоянный пропуск сотрудникам сторонних организаций и в случае </w:t>
      </w:r>
      <w:r w:rsidR="00942A7B">
        <w:rPr>
          <w:rFonts w:ascii="Times New Roman" w:hAnsi="Times New Roman" w:cs="Times New Roman"/>
          <w:sz w:val="24"/>
          <w:szCs w:val="24"/>
        </w:rPr>
        <w:t>их увольнения, ликвидации юрид</w:t>
      </w:r>
      <w:r w:rsidR="00942A7B">
        <w:rPr>
          <w:rFonts w:ascii="Times New Roman" w:hAnsi="Times New Roman" w:cs="Times New Roman"/>
          <w:sz w:val="24"/>
          <w:szCs w:val="24"/>
        </w:rPr>
        <w:t>и</w:t>
      </w:r>
      <w:r w:rsidR="00942A7B">
        <w:rPr>
          <w:rFonts w:ascii="Times New Roman" w:hAnsi="Times New Roman" w:cs="Times New Roman"/>
          <w:sz w:val="24"/>
          <w:szCs w:val="24"/>
        </w:rPr>
        <w:t>ческого лица или иных оснований для утраты оснований для прохода в здание а</w:t>
      </w:r>
      <w:r w:rsidR="00942A7B">
        <w:rPr>
          <w:rFonts w:ascii="Times New Roman" w:hAnsi="Times New Roman" w:cs="Times New Roman"/>
          <w:sz w:val="24"/>
          <w:szCs w:val="24"/>
        </w:rPr>
        <w:t>д</w:t>
      </w:r>
      <w:r w:rsidR="00942A7B">
        <w:rPr>
          <w:rFonts w:ascii="Times New Roman" w:hAnsi="Times New Roman" w:cs="Times New Roman"/>
          <w:sz w:val="24"/>
          <w:szCs w:val="24"/>
        </w:rPr>
        <w:t>министрации обязан незамедлительно сообщить об этом в сектор информатизации для аннулирования пропуска.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2.5.1.4. </w:t>
      </w:r>
      <w:r w:rsidRPr="00AD5127">
        <w:rPr>
          <w:rFonts w:ascii="Times New Roman" w:hAnsi="Times New Roman" w:cs="Times New Roman"/>
          <w:sz w:val="24"/>
          <w:szCs w:val="24"/>
        </w:rPr>
        <w:t>Ответственность за выдачу и ввод в систему постоянных пропусков и их дубликатов, ведение и хранение журнала по форме, установленной приложен</w:t>
      </w:r>
      <w:r w:rsidRPr="00AD5127">
        <w:rPr>
          <w:rFonts w:ascii="Times New Roman" w:hAnsi="Times New Roman" w:cs="Times New Roman"/>
          <w:sz w:val="24"/>
          <w:szCs w:val="24"/>
        </w:rPr>
        <w:t>и</w:t>
      </w:r>
      <w:r w:rsidRPr="00AD5127">
        <w:rPr>
          <w:rFonts w:ascii="Times New Roman" w:hAnsi="Times New Roman" w:cs="Times New Roman"/>
          <w:sz w:val="24"/>
          <w:szCs w:val="24"/>
        </w:rPr>
        <w:t xml:space="preserve">ем 5 к настоящему Положению, возлагается на сотрудников </w:t>
      </w:r>
      <w:r w:rsidR="00942A7B">
        <w:rPr>
          <w:rFonts w:ascii="Times New Roman" w:hAnsi="Times New Roman" w:cs="Times New Roman"/>
          <w:sz w:val="24"/>
          <w:szCs w:val="24"/>
        </w:rPr>
        <w:t>с</w:t>
      </w:r>
      <w:r w:rsidRPr="00AD5127">
        <w:rPr>
          <w:rFonts w:ascii="Times New Roman" w:hAnsi="Times New Roman" w:cs="Times New Roman"/>
          <w:sz w:val="24"/>
          <w:szCs w:val="24"/>
        </w:rPr>
        <w:t>ектора информатиз</w:t>
      </w:r>
      <w:r w:rsidRPr="00AD5127">
        <w:rPr>
          <w:rFonts w:ascii="Times New Roman" w:hAnsi="Times New Roman" w:cs="Times New Roman"/>
          <w:sz w:val="24"/>
          <w:szCs w:val="24"/>
        </w:rPr>
        <w:t>а</w:t>
      </w:r>
      <w:r w:rsidRPr="00AD5127">
        <w:rPr>
          <w:rFonts w:ascii="Times New Roman" w:hAnsi="Times New Roman" w:cs="Times New Roman"/>
          <w:sz w:val="24"/>
          <w:szCs w:val="24"/>
        </w:rPr>
        <w:t>ции, определяемых распоряжением администрации.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2.5.2. Посетители допускаются в здание администрации в часы личного при</w:t>
      </w:r>
      <w:r w:rsidRPr="00AD5127">
        <w:rPr>
          <w:rFonts w:ascii="Times New Roman" w:hAnsi="Times New Roman" w:cs="Times New Roman"/>
          <w:sz w:val="24"/>
          <w:szCs w:val="24"/>
        </w:rPr>
        <w:t>е</w:t>
      </w:r>
      <w:r w:rsidRPr="00AD5127">
        <w:rPr>
          <w:rFonts w:ascii="Times New Roman" w:hAnsi="Times New Roman" w:cs="Times New Roman"/>
          <w:sz w:val="24"/>
          <w:szCs w:val="24"/>
        </w:rPr>
        <w:t>ма граждан по предварительной записи на прием главы муниципального образов</w:t>
      </w:r>
      <w:r w:rsidRPr="00AD5127">
        <w:rPr>
          <w:rFonts w:ascii="Times New Roman" w:hAnsi="Times New Roman" w:cs="Times New Roman"/>
          <w:sz w:val="24"/>
          <w:szCs w:val="24"/>
        </w:rPr>
        <w:t>а</w:t>
      </w:r>
      <w:r w:rsidRPr="00AD5127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области, главы администрации и их замест</w:t>
      </w:r>
      <w:r w:rsidRPr="00AD5127">
        <w:rPr>
          <w:rFonts w:ascii="Times New Roman" w:hAnsi="Times New Roman" w:cs="Times New Roman"/>
          <w:sz w:val="24"/>
          <w:szCs w:val="24"/>
        </w:rPr>
        <w:t>и</w:t>
      </w:r>
      <w:r w:rsidRPr="00AD5127">
        <w:rPr>
          <w:rFonts w:ascii="Times New Roman" w:hAnsi="Times New Roman" w:cs="Times New Roman"/>
          <w:sz w:val="24"/>
          <w:szCs w:val="24"/>
        </w:rPr>
        <w:t>телям по разов</w:t>
      </w:r>
      <w:r w:rsidR="0086691F">
        <w:rPr>
          <w:rFonts w:ascii="Times New Roman" w:hAnsi="Times New Roman" w:cs="Times New Roman"/>
          <w:sz w:val="24"/>
          <w:szCs w:val="24"/>
        </w:rPr>
        <w:t>ому пропуску согласно настоящему Положению</w:t>
      </w:r>
      <w:r w:rsidRPr="00AD5127">
        <w:rPr>
          <w:rFonts w:ascii="Times New Roman" w:hAnsi="Times New Roman" w:cs="Times New Roman"/>
          <w:sz w:val="24"/>
          <w:szCs w:val="24"/>
        </w:rPr>
        <w:t xml:space="preserve"> по пропускному режиму в здание администрации. Также по разовому пропуску посетители допу</w:t>
      </w:r>
      <w:r w:rsidRPr="00AD5127">
        <w:rPr>
          <w:rFonts w:ascii="Times New Roman" w:hAnsi="Times New Roman" w:cs="Times New Roman"/>
          <w:sz w:val="24"/>
          <w:szCs w:val="24"/>
        </w:rPr>
        <w:t>с</w:t>
      </w:r>
      <w:r w:rsidRPr="00AD5127">
        <w:rPr>
          <w:rFonts w:ascii="Times New Roman" w:hAnsi="Times New Roman" w:cs="Times New Roman"/>
          <w:sz w:val="24"/>
          <w:szCs w:val="24"/>
        </w:rPr>
        <w:t>каются на прием специалиста администрации после согласования со специалистом. Вход в здание администрации посетителей разрешается в рабочее время с 9.00 до 17.00 в рабочие дни (не включая обеденный перерыв с 13.00 до 14.00), в предпраз</w:t>
      </w:r>
      <w:r w:rsidRPr="00AD5127">
        <w:rPr>
          <w:rFonts w:ascii="Times New Roman" w:hAnsi="Times New Roman" w:cs="Times New Roman"/>
          <w:sz w:val="24"/>
          <w:szCs w:val="24"/>
        </w:rPr>
        <w:t>д</w:t>
      </w:r>
      <w:r w:rsidRPr="00AD5127">
        <w:rPr>
          <w:rFonts w:ascii="Times New Roman" w:hAnsi="Times New Roman" w:cs="Times New Roman"/>
          <w:sz w:val="24"/>
          <w:szCs w:val="24"/>
        </w:rPr>
        <w:t>ничные дни – до 16.00.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AD5127">
        <w:rPr>
          <w:rFonts w:ascii="Times New Roman" w:hAnsi="Times New Roman" w:cs="Times New Roman"/>
          <w:sz w:val="24"/>
          <w:szCs w:val="24"/>
        </w:rPr>
        <w:t>Посетители, граждане Российской Федерации, прибывшие на прием и не имеющие постоянного пропуска либо соответствующего служебного удостов</w:t>
      </w:r>
      <w:r w:rsidRPr="00AD5127">
        <w:rPr>
          <w:rFonts w:ascii="Times New Roman" w:hAnsi="Times New Roman" w:cs="Times New Roman"/>
          <w:sz w:val="24"/>
          <w:szCs w:val="24"/>
        </w:rPr>
        <w:t>е</w:t>
      </w:r>
      <w:r w:rsidRPr="00AD5127">
        <w:rPr>
          <w:rFonts w:ascii="Times New Roman" w:hAnsi="Times New Roman" w:cs="Times New Roman"/>
          <w:sz w:val="24"/>
          <w:szCs w:val="24"/>
        </w:rPr>
        <w:t>рения, допускаются в здание администрации по разовому пропуску, который оформляется только после согласования администратором их входа в здание адм</w:t>
      </w:r>
      <w:r w:rsidRPr="00AD5127">
        <w:rPr>
          <w:rFonts w:ascii="Times New Roman" w:hAnsi="Times New Roman" w:cs="Times New Roman"/>
          <w:sz w:val="24"/>
          <w:szCs w:val="24"/>
        </w:rPr>
        <w:t>и</w:t>
      </w:r>
      <w:r w:rsidRPr="00AD5127">
        <w:rPr>
          <w:rFonts w:ascii="Times New Roman" w:hAnsi="Times New Roman" w:cs="Times New Roman"/>
          <w:sz w:val="24"/>
          <w:szCs w:val="24"/>
        </w:rPr>
        <w:t>нистрации по внутреннему телефону с сотрудником администрации района, к кот</w:t>
      </w:r>
      <w:r w:rsidRPr="00AD5127">
        <w:rPr>
          <w:rFonts w:ascii="Times New Roman" w:hAnsi="Times New Roman" w:cs="Times New Roman"/>
          <w:sz w:val="24"/>
          <w:szCs w:val="24"/>
        </w:rPr>
        <w:t>о</w:t>
      </w:r>
      <w:r w:rsidRPr="00AD5127">
        <w:rPr>
          <w:rFonts w:ascii="Times New Roman" w:hAnsi="Times New Roman" w:cs="Times New Roman"/>
          <w:sz w:val="24"/>
          <w:szCs w:val="24"/>
        </w:rPr>
        <w:t xml:space="preserve">рому направляются посетители. </w:t>
      </w:r>
      <w:proofErr w:type="gramEnd"/>
    </w:p>
    <w:p w:rsidR="0086691F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Оформление пропуска осуществляется на основании следующих документов: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удостов</w:t>
      </w:r>
      <w:r>
        <w:rPr>
          <w:rFonts w:ascii="Times New Roman" w:hAnsi="Times New Roman" w:cs="Times New Roman"/>
          <w:sz w:val="24"/>
          <w:szCs w:val="24"/>
        </w:rPr>
        <w:t>ерение личности военнослужащего;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свидетельство о рождении (для граждан Российской Федерации до 14 лет)</w:t>
      </w:r>
      <w:r w:rsidR="004676DE">
        <w:rPr>
          <w:rFonts w:ascii="Times New Roman" w:hAnsi="Times New Roman" w:cs="Times New Roman"/>
          <w:sz w:val="24"/>
          <w:szCs w:val="24"/>
        </w:rPr>
        <w:t>;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водительское удостоверение;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 билет;</w:t>
      </w:r>
    </w:p>
    <w:p w:rsidR="0086691F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удостов</w:t>
      </w:r>
      <w:r>
        <w:rPr>
          <w:rFonts w:ascii="Times New Roman" w:hAnsi="Times New Roman" w:cs="Times New Roman"/>
          <w:sz w:val="24"/>
          <w:szCs w:val="24"/>
        </w:rPr>
        <w:t>ерение вынужденного переселенца;</w:t>
      </w:r>
    </w:p>
    <w:p w:rsidR="00AD5127" w:rsidRPr="00AD5127" w:rsidRDefault="0086691F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5127" w:rsidRPr="00AD5127">
        <w:rPr>
          <w:rFonts w:ascii="Times New Roman" w:hAnsi="Times New Roman" w:cs="Times New Roman"/>
          <w:sz w:val="24"/>
          <w:szCs w:val="24"/>
        </w:rPr>
        <w:t xml:space="preserve"> удостоверение беженца или иной документ, удостоверяющий личность.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2.5.4. Иностранные граждане, лица без гражданства, прибывшие на прием, допускаются в здание администрации в соответствии с Инструкцией по приему иностранных граждан в здание администрации.</w:t>
      </w:r>
    </w:p>
    <w:p w:rsidR="00AD5127" w:rsidRP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2.5.5. Лица с явными признаками алкогольного, наркотического или иного токсического опьянения в здание администрации не допускаются.</w:t>
      </w:r>
    </w:p>
    <w:p w:rsid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lastRenderedPageBreak/>
        <w:t>2.5.6. Все лица, проходящие через зону контроля, обязаны предъявить пр</w:t>
      </w:r>
      <w:r w:rsidRPr="00AD5127">
        <w:rPr>
          <w:rFonts w:ascii="Times New Roman" w:hAnsi="Times New Roman" w:cs="Times New Roman"/>
          <w:sz w:val="24"/>
          <w:szCs w:val="24"/>
        </w:rPr>
        <w:t>о</w:t>
      </w:r>
      <w:r w:rsidRPr="00AD5127">
        <w:rPr>
          <w:rFonts w:ascii="Times New Roman" w:hAnsi="Times New Roman" w:cs="Times New Roman"/>
          <w:sz w:val="24"/>
          <w:szCs w:val="24"/>
        </w:rPr>
        <w:t>пуск либо иной документ в развернутом виде лицу, осуществляющему пропускной режим в здании администрации. В случае отсутствия документа, дающего право на вход в здание администрации, посетитель в здание администрации не допускается.</w:t>
      </w:r>
    </w:p>
    <w:p w:rsidR="00942A7B" w:rsidRDefault="00942A7B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Лицо, осуществляющее пропускной режим в здание администрации</w:t>
      </w:r>
      <w:r w:rsidR="00866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сверить проходящее через турникет лицо с фотографией в контрольно-пропускной системе.</w:t>
      </w:r>
    </w:p>
    <w:p w:rsidR="00942A7B" w:rsidRPr="00AD5127" w:rsidRDefault="00942A7B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2.5.8. При выявлении случаев прохода в здание администрации </w:t>
      </w:r>
      <w:r w:rsidR="00E67BBD">
        <w:rPr>
          <w:rFonts w:ascii="Times New Roman" w:hAnsi="Times New Roman" w:cs="Times New Roman"/>
          <w:sz w:val="24"/>
          <w:szCs w:val="24"/>
        </w:rPr>
        <w:t>по постоя</w:t>
      </w:r>
      <w:r w:rsidR="00E67BBD">
        <w:rPr>
          <w:rFonts w:ascii="Times New Roman" w:hAnsi="Times New Roman" w:cs="Times New Roman"/>
          <w:sz w:val="24"/>
          <w:szCs w:val="24"/>
        </w:rPr>
        <w:t>н</w:t>
      </w:r>
      <w:r w:rsidR="00E67BBD">
        <w:rPr>
          <w:rFonts w:ascii="Times New Roman" w:hAnsi="Times New Roman" w:cs="Times New Roman"/>
          <w:sz w:val="24"/>
          <w:szCs w:val="24"/>
        </w:rPr>
        <w:t>ным пропускам иных лиц, такое лицо в администрацию не пропускается, постоя</w:t>
      </w:r>
      <w:r w:rsidR="00E67BBD">
        <w:rPr>
          <w:rFonts w:ascii="Times New Roman" w:hAnsi="Times New Roman" w:cs="Times New Roman"/>
          <w:sz w:val="24"/>
          <w:szCs w:val="24"/>
        </w:rPr>
        <w:t>н</w:t>
      </w:r>
      <w:r w:rsidR="00E67BBD">
        <w:rPr>
          <w:rFonts w:ascii="Times New Roman" w:hAnsi="Times New Roman" w:cs="Times New Roman"/>
          <w:sz w:val="24"/>
          <w:szCs w:val="24"/>
        </w:rPr>
        <w:t xml:space="preserve">ный пропуск блокируется </w:t>
      </w:r>
      <w:r w:rsidR="00DC1DBC">
        <w:rPr>
          <w:rFonts w:ascii="Times New Roman" w:hAnsi="Times New Roman" w:cs="Times New Roman"/>
          <w:sz w:val="24"/>
          <w:szCs w:val="24"/>
        </w:rPr>
        <w:t>и проводится проверка.</w:t>
      </w:r>
    </w:p>
    <w:p w:rsidR="00AD5127" w:rsidRDefault="00AD5127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27">
        <w:rPr>
          <w:rFonts w:ascii="Times New Roman" w:hAnsi="Times New Roman" w:cs="Times New Roman"/>
          <w:sz w:val="24"/>
          <w:szCs w:val="24"/>
        </w:rPr>
        <w:t>2.5.</w:t>
      </w:r>
      <w:r w:rsidR="00E67BBD">
        <w:rPr>
          <w:rFonts w:ascii="Times New Roman" w:hAnsi="Times New Roman" w:cs="Times New Roman"/>
          <w:sz w:val="24"/>
          <w:szCs w:val="24"/>
        </w:rPr>
        <w:t>9</w:t>
      </w:r>
      <w:r w:rsidRPr="00AD5127">
        <w:rPr>
          <w:rFonts w:ascii="Times New Roman" w:hAnsi="Times New Roman" w:cs="Times New Roman"/>
          <w:sz w:val="24"/>
          <w:szCs w:val="24"/>
        </w:rPr>
        <w:t>. Разрешается вход в здание администрации лицам, имеющим при себе портфели, дипломаты, папки, дамские сумки, полиэтиленовые пакеты. Лица с об</w:t>
      </w:r>
      <w:r w:rsidRPr="00AD5127">
        <w:rPr>
          <w:rFonts w:ascii="Times New Roman" w:hAnsi="Times New Roman" w:cs="Times New Roman"/>
          <w:sz w:val="24"/>
          <w:szCs w:val="24"/>
        </w:rPr>
        <w:t>ъ</w:t>
      </w:r>
      <w:r w:rsidRPr="00AD5127">
        <w:rPr>
          <w:rFonts w:ascii="Times New Roman" w:hAnsi="Times New Roman" w:cs="Times New Roman"/>
          <w:sz w:val="24"/>
          <w:szCs w:val="24"/>
        </w:rPr>
        <w:t>емными сумками, чемоданами, коробками, иной крупногабаритной ручной кладью в здание администрации не пропускаются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76DE" w:rsidRPr="00AD5127">
        <w:rPr>
          <w:rFonts w:ascii="Times New Roman" w:hAnsi="Times New Roman" w:cs="Times New Roman"/>
          <w:sz w:val="24"/>
          <w:szCs w:val="24"/>
        </w:rPr>
        <w:t>.</w:t>
      </w:r>
    </w:p>
    <w:p w:rsidR="00AD5127" w:rsidRDefault="00C265DE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 w:rsidR="004676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риложением 7</w:t>
      </w:r>
      <w:r w:rsidR="00DC1DBC">
        <w:rPr>
          <w:rFonts w:ascii="Times New Roman" w:hAnsi="Times New Roman" w:cs="Times New Roman"/>
          <w:sz w:val="24"/>
          <w:szCs w:val="24"/>
        </w:rPr>
        <w:t xml:space="preserve"> </w:t>
      </w:r>
      <w:r w:rsidR="0086691F">
        <w:rPr>
          <w:rFonts w:ascii="Times New Roman" w:hAnsi="Times New Roman" w:cs="Times New Roman"/>
          <w:sz w:val="24"/>
          <w:szCs w:val="24"/>
        </w:rPr>
        <w:t>формой</w:t>
      </w:r>
      <w:r w:rsidR="000700AB">
        <w:rPr>
          <w:rFonts w:ascii="Times New Roman" w:hAnsi="Times New Roman" w:cs="Times New Roman"/>
          <w:sz w:val="24"/>
          <w:szCs w:val="24"/>
        </w:rPr>
        <w:t xml:space="preserve"> заявки на выдачу разового пропуска </w:t>
      </w:r>
      <w:r w:rsidR="0086691F">
        <w:rPr>
          <w:rFonts w:ascii="Times New Roman" w:hAnsi="Times New Roman" w:cs="Times New Roman"/>
          <w:sz w:val="24"/>
          <w:szCs w:val="24"/>
        </w:rPr>
        <w:t>(п</w:t>
      </w:r>
      <w:r w:rsidR="00DC1DBC">
        <w:rPr>
          <w:rFonts w:ascii="Times New Roman" w:hAnsi="Times New Roman" w:cs="Times New Roman"/>
          <w:sz w:val="24"/>
          <w:szCs w:val="24"/>
        </w:rPr>
        <w:t>риложение)</w:t>
      </w:r>
      <w:r w:rsidR="000700AB"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F4034E" w:rsidP="00467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и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AF67D9" w:rsidRPr="001725D2" w:rsidRDefault="00F4034E" w:rsidP="00467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772B22" w:rsidRDefault="00F4034E" w:rsidP="00467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1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F0E59" w:rsidRDefault="00F4034E" w:rsidP="0046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7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</w:t>
      </w:r>
      <w:r w:rsidR="007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36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ликования.</w:t>
      </w:r>
    </w:p>
    <w:p w:rsidR="00C6516B" w:rsidRDefault="00C6516B" w:rsidP="00386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38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38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38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38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А.Г. Клементьев</w:t>
      </w:r>
    </w:p>
    <w:p w:rsidR="007877AB" w:rsidRPr="007877AB" w:rsidRDefault="007877AB" w:rsidP="00386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583" w:rsidRPr="007877AB" w:rsidRDefault="00712583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4676DE" w:rsidRDefault="00DC1DB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4676DE">
        <w:rPr>
          <w:rFonts w:ascii="Times New Roman" w:hAnsi="Times New Roman" w:cs="Times New Roman"/>
          <w:sz w:val="20"/>
          <w:szCs w:val="20"/>
        </w:rPr>
        <w:t>Сюткин</w:t>
      </w:r>
      <w:r w:rsidR="000B7DE1" w:rsidRPr="004676DE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4676DE">
        <w:rPr>
          <w:rFonts w:ascii="Times New Roman" w:hAnsi="Times New Roman" w:cs="Times New Roman"/>
          <w:sz w:val="20"/>
          <w:szCs w:val="20"/>
        </w:rPr>
        <w:t>Васильевич</w:t>
      </w:r>
      <w:r w:rsidR="007877AB" w:rsidRPr="004676DE">
        <w:rPr>
          <w:rFonts w:ascii="Times New Roman" w:hAnsi="Times New Roman" w:cs="Times New Roman"/>
          <w:sz w:val="20"/>
          <w:szCs w:val="20"/>
        </w:rPr>
        <w:t>, 8(81361)21604</w:t>
      </w:r>
    </w:p>
    <w:p w:rsidR="00DC1DBC" w:rsidRPr="004676DE" w:rsidRDefault="004676DE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 га</w:t>
      </w:r>
    </w:p>
    <w:p w:rsidR="00712583" w:rsidRPr="004676DE" w:rsidRDefault="002B2E27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2583" w:rsidRPr="004676DE" w:rsidRDefault="002B2E27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12583" w:rsidRPr="004676DE" w:rsidRDefault="002B2E27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12583" w:rsidRPr="004676DE" w:rsidRDefault="002B2E27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4676DE" w:rsidRDefault="00B73C6B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13.03.2023           879-па</w:t>
      </w:r>
    </w:p>
    <w:p w:rsidR="002B2E27" w:rsidRPr="004676DE" w:rsidRDefault="002B2E27" w:rsidP="004676D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2B2E27" w:rsidRDefault="002B2E27" w:rsidP="0071258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B2E27" w:rsidRDefault="002B2E27" w:rsidP="0071258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12583" w:rsidRPr="004676DE" w:rsidRDefault="002B2E27" w:rsidP="004676DE">
      <w:pPr>
        <w:spacing w:after="0" w:line="240" w:lineRule="auto"/>
        <w:ind w:left="4248" w:firstLine="2556"/>
        <w:jc w:val="both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DC1DBC" w:rsidRPr="004676DE" w:rsidRDefault="002B2E27" w:rsidP="004676DE">
      <w:pPr>
        <w:spacing w:after="0" w:line="240" w:lineRule="auto"/>
        <w:ind w:left="4248" w:firstLine="2556"/>
        <w:jc w:val="both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1DBC" w:rsidRPr="004676DE" w:rsidRDefault="00DC1DB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C1DBC" w:rsidRPr="004676DE" w:rsidRDefault="00DC1DB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C1DBC" w:rsidRPr="004676DE" w:rsidRDefault="00DC1DBC" w:rsidP="00DC1D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676DE" w:rsidRDefault="0086691F" w:rsidP="00DC1DB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з</w:t>
      </w:r>
      <w:r w:rsidR="00DC1DBC" w:rsidRPr="004676DE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муниципального образования </w:t>
      </w:r>
    </w:p>
    <w:p w:rsidR="00DC1DBC" w:rsidRPr="004676DE" w:rsidRDefault="00DC1DBC" w:rsidP="00DC1DB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по безопасности</w:t>
      </w:r>
    </w:p>
    <w:p w:rsidR="00DC1DBC" w:rsidRPr="004676DE" w:rsidRDefault="00DC1DBC" w:rsidP="00DC1DB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C1DBC" w:rsidRPr="004676DE" w:rsidRDefault="00DC1DBC" w:rsidP="00DC1DB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1DBC" w:rsidRDefault="00DC1DB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DC1DBC" w:rsidRDefault="00DC1DBC" w:rsidP="00386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DBC" w:rsidRPr="004676DE" w:rsidRDefault="00DC1DBC" w:rsidP="00DC1DB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ЗАЯВКА</w:t>
      </w:r>
    </w:p>
    <w:p w:rsidR="00DC1DBC" w:rsidRPr="004676DE" w:rsidRDefault="00DC1DBC" w:rsidP="00DC1DB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на выдачу разового пропуска в здание администрации</w:t>
      </w:r>
    </w:p>
    <w:p w:rsidR="00DC1DBC" w:rsidRPr="004676DE" w:rsidRDefault="00DC1DBC" w:rsidP="00DC1DB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>(пр.</w:t>
      </w:r>
      <w:r w:rsidR="0086691F" w:rsidRPr="004676DE">
        <w:rPr>
          <w:rFonts w:ascii="Times New Roman" w:hAnsi="Times New Roman" w:cs="Times New Roman"/>
          <w:sz w:val="24"/>
          <w:szCs w:val="24"/>
        </w:rPr>
        <w:t xml:space="preserve"> </w:t>
      </w:r>
      <w:r w:rsidRPr="004676DE">
        <w:rPr>
          <w:rFonts w:ascii="Times New Roman" w:hAnsi="Times New Roman" w:cs="Times New Roman"/>
          <w:sz w:val="24"/>
          <w:szCs w:val="24"/>
        </w:rPr>
        <w:t>Ленина, 32)</w:t>
      </w:r>
    </w:p>
    <w:p w:rsidR="002B2E27" w:rsidRPr="004676DE" w:rsidRDefault="002B2E27" w:rsidP="00DC1DB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2B2E27" w:rsidRPr="004676DE" w:rsidRDefault="002B2E27" w:rsidP="00DC1DB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2B2E27" w:rsidRPr="004676DE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676DE">
        <w:rPr>
          <w:rFonts w:ascii="Times New Roman" w:hAnsi="Times New Roman" w:cs="Times New Roman"/>
          <w:sz w:val="24"/>
          <w:szCs w:val="24"/>
        </w:rPr>
        <w:t xml:space="preserve">           Дата посещения: </w:t>
      </w:r>
    </w:p>
    <w:p w:rsidR="002B2E27" w:rsidRPr="004676DE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92"/>
        <w:gridCol w:w="1873"/>
        <w:gridCol w:w="1750"/>
        <w:gridCol w:w="1653"/>
        <w:gridCol w:w="1137"/>
        <w:gridCol w:w="1269"/>
      </w:tblGrid>
      <w:tr w:rsidR="002B2E27" w:rsidRPr="004676DE" w:rsidTr="002B2E27">
        <w:tc>
          <w:tcPr>
            <w:tcW w:w="53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ФИО посетит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57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</w:t>
            </w:r>
          </w:p>
        </w:tc>
        <w:tc>
          <w:tcPr>
            <w:tcW w:w="191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ФИО рабо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ника, к кот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рому следует посетитель</w:t>
            </w:r>
          </w:p>
        </w:tc>
        <w:tc>
          <w:tcPr>
            <w:tcW w:w="1061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456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Время прохода в здание</w:t>
            </w:r>
          </w:p>
        </w:tc>
      </w:tr>
      <w:tr w:rsidR="002B2E27" w:rsidRPr="004676DE" w:rsidTr="002B2E27">
        <w:tc>
          <w:tcPr>
            <w:tcW w:w="53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E27" w:rsidRPr="004676DE" w:rsidTr="002B2E27">
        <w:tc>
          <w:tcPr>
            <w:tcW w:w="53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B2E27" w:rsidRPr="004676DE" w:rsidRDefault="002B2E27" w:rsidP="002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Заявку оформил:</w:t>
      </w: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(должность специалиста)                                                                                         (ФИО)</w:t>
      </w: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Дата оформления заявки:</w:t>
      </w:r>
    </w:p>
    <w:p w:rsidR="002B2E27" w:rsidRDefault="002B2E27" w:rsidP="002B2E2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B2E27" w:rsidSect="00095BB5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6F" w:rsidRDefault="003E716F" w:rsidP="00095BB5">
      <w:pPr>
        <w:spacing w:after="0" w:line="240" w:lineRule="auto"/>
      </w:pPr>
      <w:r>
        <w:separator/>
      </w:r>
    </w:p>
  </w:endnote>
  <w:endnote w:type="continuationSeparator" w:id="0">
    <w:p w:rsidR="003E716F" w:rsidRDefault="003E716F" w:rsidP="0009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6F" w:rsidRDefault="003E716F" w:rsidP="00095BB5">
      <w:pPr>
        <w:spacing w:after="0" w:line="240" w:lineRule="auto"/>
      </w:pPr>
      <w:r>
        <w:separator/>
      </w:r>
    </w:p>
  </w:footnote>
  <w:footnote w:type="continuationSeparator" w:id="0">
    <w:p w:rsidR="003E716F" w:rsidRDefault="003E716F" w:rsidP="0009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9376"/>
      <w:docPartObj>
        <w:docPartGallery w:val="Page Numbers (Top of Page)"/>
        <w:docPartUnique/>
      </w:docPartObj>
    </w:sdtPr>
    <w:sdtEndPr/>
    <w:sdtContent>
      <w:p w:rsidR="00095BB5" w:rsidRDefault="00095B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5F">
          <w:rPr>
            <w:noProof/>
          </w:rPr>
          <w:t>4</w:t>
        </w:r>
        <w:r>
          <w:fldChar w:fldCharType="end"/>
        </w:r>
      </w:p>
    </w:sdtContent>
  </w:sdt>
  <w:p w:rsidR="00095BB5" w:rsidRDefault="00095B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B5" w:rsidRDefault="00095BB5">
    <w:pPr>
      <w:pStyle w:val="a8"/>
      <w:jc w:val="center"/>
    </w:pPr>
  </w:p>
  <w:p w:rsidR="00095BB5" w:rsidRDefault="00095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126EB"/>
    <w:rsid w:val="00024C24"/>
    <w:rsid w:val="000254D7"/>
    <w:rsid w:val="000700AB"/>
    <w:rsid w:val="0008140A"/>
    <w:rsid w:val="00084E4F"/>
    <w:rsid w:val="00095BB5"/>
    <w:rsid w:val="000B7DE1"/>
    <w:rsid w:val="000C4A7F"/>
    <w:rsid w:val="001545B5"/>
    <w:rsid w:val="0015537B"/>
    <w:rsid w:val="0016349A"/>
    <w:rsid w:val="001725D2"/>
    <w:rsid w:val="001D4340"/>
    <w:rsid w:val="001D70C3"/>
    <w:rsid w:val="001E7435"/>
    <w:rsid w:val="00200F24"/>
    <w:rsid w:val="0022367E"/>
    <w:rsid w:val="002849C6"/>
    <w:rsid w:val="002B2E27"/>
    <w:rsid w:val="002D0E65"/>
    <w:rsid w:val="002E3C3E"/>
    <w:rsid w:val="002E61C8"/>
    <w:rsid w:val="00306637"/>
    <w:rsid w:val="00362E83"/>
    <w:rsid w:val="00364EA1"/>
    <w:rsid w:val="00374F91"/>
    <w:rsid w:val="003769E3"/>
    <w:rsid w:val="00386080"/>
    <w:rsid w:val="00387E17"/>
    <w:rsid w:val="003A7B5E"/>
    <w:rsid w:val="003C233B"/>
    <w:rsid w:val="003D0DCA"/>
    <w:rsid w:val="003E716F"/>
    <w:rsid w:val="003F0E59"/>
    <w:rsid w:val="003F29B1"/>
    <w:rsid w:val="00401E06"/>
    <w:rsid w:val="004034E0"/>
    <w:rsid w:val="00431D54"/>
    <w:rsid w:val="00453AC3"/>
    <w:rsid w:val="004653E8"/>
    <w:rsid w:val="004676DE"/>
    <w:rsid w:val="004A757F"/>
    <w:rsid w:val="00501DA1"/>
    <w:rsid w:val="00502C6A"/>
    <w:rsid w:val="00516EA1"/>
    <w:rsid w:val="005200BD"/>
    <w:rsid w:val="005215FA"/>
    <w:rsid w:val="00560A9F"/>
    <w:rsid w:val="00564171"/>
    <w:rsid w:val="005A3810"/>
    <w:rsid w:val="005E4F37"/>
    <w:rsid w:val="005E7C11"/>
    <w:rsid w:val="005F1DF1"/>
    <w:rsid w:val="006634D1"/>
    <w:rsid w:val="00663A3D"/>
    <w:rsid w:val="006B78D3"/>
    <w:rsid w:val="006C4082"/>
    <w:rsid w:val="006D0893"/>
    <w:rsid w:val="006E6150"/>
    <w:rsid w:val="00712583"/>
    <w:rsid w:val="00726878"/>
    <w:rsid w:val="00730198"/>
    <w:rsid w:val="00737BF2"/>
    <w:rsid w:val="00743FBA"/>
    <w:rsid w:val="00752849"/>
    <w:rsid w:val="00772B22"/>
    <w:rsid w:val="007877AB"/>
    <w:rsid w:val="00787E0E"/>
    <w:rsid w:val="00793654"/>
    <w:rsid w:val="007C3CD0"/>
    <w:rsid w:val="007E63A4"/>
    <w:rsid w:val="007F2780"/>
    <w:rsid w:val="00800DFD"/>
    <w:rsid w:val="00806C6E"/>
    <w:rsid w:val="00824018"/>
    <w:rsid w:val="00830E0C"/>
    <w:rsid w:val="00855FB1"/>
    <w:rsid w:val="0086502C"/>
    <w:rsid w:val="0086691F"/>
    <w:rsid w:val="008B7575"/>
    <w:rsid w:val="008C6D3F"/>
    <w:rsid w:val="008E46B5"/>
    <w:rsid w:val="00915D25"/>
    <w:rsid w:val="009331CE"/>
    <w:rsid w:val="009336FE"/>
    <w:rsid w:val="00942A7B"/>
    <w:rsid w:val="00961CD9"/>
    <w:rsid w:val="00965439"/>
    <w:rsid w:val="0097671B"/>
    <w:rsid w:val="009A0424"/>
    <w:rsid w:val="009C72C8"/>
    <w:rsid w:val="009F5610"/>
    <w:rsid w:val="00A12E75"/>
    <w:rsid w:val="00A21F00"/>
    <w:rsid w:val="00A61218"/>
    <w:rsid w:val="00A70620"/>
    <w:rsid w:val="00A96967"/>
    <w:rsid w:val="00AD5127"/>
    <w:rsid w:val="00AE4C89"/>
    <w:rsid w:val="00AE61D1"/>
    <w:rsid w:val="00AF67D9"/>
    <w:rsid w:val="00AF77A8"/>
    <w:rsid w:val="00B0370E"/>
    <w:rsid w:val="00B26FBB"/>
    <w:rsid w:val="00B4151D"/>
    <w:rsid w:val="00B4659A"/>
    <w:rsid w:val="00B6791A"/>
    <w:rsid w:val="00B73C6B"/>
    <w:rsid w:val="00B93E9F"/>
    <w:rsid w:val="00BA2FFF"/>
    <w:rsid w:val="00BC6462"/>
    <w:rsid w:val="00BC7775"/>
    <w:rsid w:val="00BF788E"/>
    <w:rsid w:val="00C265DE"/>
    <w:rsid w:val="00C615E8"/>
    <w:rsid w:val="00C6516B"/>
    <w:rsid w:val="00C7019C"/>
    <w:rsid w:val="00CB1978"/>
    <w:rsid w:val="00D04D8B"/>
    <w:rsid w:val="00D1436C"/>
    <w:rsid w:val="00D331C6"/>
    <w:rsid w:val="00D742CB"/>
    <w:rsid w:val="00D746AD"/>
    <w:rsid w:val="00D95B73"/>
    <w:rsid w:val="00DC1DBC"/>
    <w:rsid w:val="00DD0CC5"/>
    <w:rsid w:val="00DD7DF8"/>
    <w:rsid w:val="00DE57BF"/>
    <w:rsid w:val="00E07CD3"/>
    <w:rsid w:val="00E13421"/>
    <w:rsid w:val="00E21862"/>
    <w:rsid w:val="00E425B3"/>
    <w:rsid w:val="00E67BBD"/>
    <w:rsid w:val="00E72AE6"/>
    <w:rsid w:val="00E9115F"/>
    <w:rsid w:val="00EA3749"/>
    <w:rsid w:val="00F07F83"/>
    <w:rsid w:val="00F23514"/>
    <w:rsid w:val="00F3118E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BB5"/>
  </w:style>
  <w:style w:type="paragraph" w:styleId="aa">
    <w:name w:val="footer"/>
    <w:basedOn w:val="a"/>
    <w:link w:val="ab"/>
    <w:uiPriority w:val="99"/>
    <w:unhideWhenUsed/>
    <w:rsid w:val="0009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BB5"/>
  </w:style>
  <w:style w:type="paragraph" w:styleId="aa">
    <w:name w:val="footer"/>
    <w:basedOn w:val="a"/>
    <w:link w:val="ab"/>
    <w:uiPriority w:val="99"/>
    <w:unhideWhenUsed/>
    <w:rsid w:val="0009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63C4-6086-48EB-80BD-4095CD9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2023-03-09T08:14:00Z</cp:lastPrinted>
  <dcterms:created xsi:type="dcterms:W3CDTF">2023-03-14T06:49:00Z</dcterms:created>
  <dcterms:modified xsi:type="dcterms:W3CDTF">2023-03-14T06:49:00Z</dcterms:modified>
</cp:coreProperties>
</file>