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53A6" w:rsidRDefault="00791032" w:rsidP="00D012F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C007CAE">
                <wp:simplePos x="0" y="0"/>
                <wp:positionH relativeFrom="column">
                  <wp:posOffset>-1221798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tu/&#10;d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791032" w:rsidP="00D012F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15.03.2023                                  900-па</w:t>
      </w: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C253A6" w:rsidRDefault="00C253A6" w:rsidP="00D012F1">
      <w:pPr>
        <w:pStyle w:val="Default"/>
        <w:rPr>
          <w:rFonts w:ascii="Times New Roman" w:hAnsi="Times New Roman" w:cs="Times New Roman"/>
          <w:bCs/>
        </w:rPr>
      </w:pPr>
    </w:p>
    <w:p w:rsidR="0033162A" w:rsidRPr="00C253A6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  <w:bCs/>
        </w:rPr>
        <w:t xml:space="preserve">О закреплении общеобразовательных организаций </w:t>
      </w:r>
    </w:p>
    <w:p w:rsidR="0033162A" w:rsidRPr="00C253A6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  <w:bCs/>
        </w:rPr>
        <w:t xml:space="preserve">муниципального образования Тосненский район </w:t>
      </w:r>
    </w:p>
    <w:p w:rsidR="0033162A" w:rsidRPr="00C253A6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  <w:bCs/>
        </w:rPr>
        <w:t xml:space="preserve">Ленинградской области за территориями микрорайонов </w:t>
      </w:r>
    </w:p>
    <w:p w:rsidR="00D012F1" w:rsidRPr="00C253A6" w:rsidRDefault="0033162A" w:rsidP="00D012F1">
      <w:pPr>
        <w:pStyle w:val="Default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  <w:bCs/>
        </w:rPr>
        <w:t>и населенных пунктов</w:t>
      </w:r>
    </w:p>
    <w:p w:rsidR="00D012F1" w:rsidRDefault="00D012F1" w:rsidP="00D012F1">
      <w:pPr>
        <w:pStyle w:val="Default"/>
        <w:rPr>
          <w:rFonts w:ascii="Times New Roman" w:hAnsi="Times New Roman" w:cs="Times New Roman"/>
        </w:rPr>
      </w:pPr>
    </w:p>
    <w:p w:rsidR="00C253A6" w:rsidRPr="00C253A6" w:rsidRDefault="00C253A6" w:rsidP="00D012F1">
      <w:pPr>
        <w:pStyle w:val="Default"/>
        <w:rPr>
          <w:rFonts w:ascii="Times New Roman" w:hAnsi="Times New Roman" w:cs="Times New Roman"/>
        </w:rPr>
      </w:pPr>
    </w:p>
    <w:p w:rsidR="00D012F1" w:rsidRPr="00C253A6" w:rsidRDefault="00B043D6" w:rsidP="00C253A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3A6">
        <w:rPr>
          <w:rFonts w:ascii="Times New Roman" w:hAnsi="Times New Roman"/>
          <w:sz w:val="24"/>
          <w:szCs w:val="24"/>
        </w:rPr>
        <w:t>В соответствии со ст. 9 Федерального закона от 29</w:t>
      </w:r>
      <w:r w:rsidR="00C253A6">
        <w:rPr>
          <w:rFonts w:ascii="Times New Roman" w:hAnsi="Times New Roman"/>
          <w:sz w:val="24"/>
          <w:szCs w:val="24"/>
        </w:rPr>
        <w:t>.12.</w:t>
      </w:r>
      <w:r w:rsidRPr="00C253A6">
        <w:rPr>
          <w:rFonts w:ascii="Times New Roman" w:hAnsi="Times New Roman"/>
          <w:sz w:val="24"/>
          <w:szCs w:val="24"/>
        </w:rPr>
        <w:t>2012 № 273-ФЗ «Об о</w:t>
      </w:r>
      <w:r w:rsidRPr="00C253A6">
        <w:rPr>
          <w:rFonts w:ascii="Times New Roman" w:hAnsi="Times New Roman"/>
          <w:sz w:val="24"/>
          <w:szCs w:val="24"/>
        </w:rPr>
        <w:t>б</w:t>
      </w:r>
      <w:r w:rsidRPr="00C253A6">
        <w:rPr>
          <w:rFonts w:ascii="Times New Roman" w:hAnsi="Times New Roman"/>
          <w:sz w:val="24"/>
          <w:szCs w:val="24"/>
        </w:rPr>
        <w:t>разовании в Российской Федерации», п. 6 Порядка приема на обучение по образ</w:t>
      </w:r>
      <w:r w:rsidRPr="00C253A6">
        <w:rPr>
          <w:rFonts w:ascii="Times New Roman" w:hAnsi="Times New Roman"/>
          <w:sz w:val="24"/>
          <w:szCs w:val="24"/>
        </w:rPr>
        <w:t>о</w:t>
      </w:r>
      <w:r w:rsidRPr="00C253A6">
        <w:rPr>
          <w:rFonts w:ascii="Times New Roman" w:hAnsi="Times New Roman"/>
          <w:sz w:val="24"/>
          <w:szCs w:val="24"/>
        </w:rPr>
        <w:t>вательным программам начального общего, основного общего и среднего общего образования, утвержденного приказом Министерства просвещения Российской Ф</w:t>
      </w:r>
      <w:r w:rsidRPr="00C253A6">
        <w:rPr>
          <w:rFonts w:ascii="Times New Roman" w:hAnsi="Times New Roman"/>
          <w:sz w:val="24"/>
          <w:szCs w:val="24"/>
        </w:rPr>
        <w:t>е</w:t>
      </w:r>
      <w:r w:rsidRPr="00C253A6">
        <w:rPr>
          <w:rFonts w:ascii="Times New Roman" w:hAnsi="Times New Roman"/>
          <w:sz w:val="24"/>
          <w:szCs w:val="24"/>
        </w:rPr>
        <w:t>дерации от 02.09.2020 № 458, постановлением администрации муниципального о</w:t>
      </w:r>
      <w:r w:rsidRPr="00C253A6">
        <w:rPr>
          <w:rFonts w:ascii="Times New Roman" w:hAnsi="Times New Roman"/>
          <w:sz w:val="24"/>
          <w:szCs w:val="24"/>
        </w:rPr>
        <w:t>б</w:t>
      </w:r>
      <w:r w:rsidRPr="00C253A6">
        <w:rPr>
          <w:rFonts w:ascii="Times New Roman" w:hAnsi="Times New Roman"/>
          <w:sz w:val="24"/>
          <w:szCs w:val="24"/>
        </w:rPr>
        <w:t>разования Тосненский район Ленинградской области от 25.04.2018 № 1263-па «О порядке осуществления функций и полномочий учредителя муниципальных</w:t>
      </w:r>
      <w:proofErr w:type="gramEnd"/>
      <w:r w:rsidRPr="00C253A6">
        <w:rPr>
          <w:rFonts w:ascii="Times New Roman" w:hAnsi="Times New Roman"/>
          <w:sz w:val="24"/>
          <w:szCs w:val="24"/>
        </w:rPr>
        <w:t xml:space="preserve"> учр</w:t>
      </w:r>
      <w:r w:rsidRPr="00C253A6">
        <w:rPr>
          <w:rFonts w:ascii="Times New Roman" w:hAnsi="Times New Roman"/>
          <w:sz w:val="24"/>
          <w:szCs w:val="24"/>
        </w:rPr>
        <w:t>е</w:t>
      </w:r>
      <w:r w:rsidRPr="00C253A6">
        <w:rPr>
          <w:rFonts w:ascii="Times New Roman" w:hAnsi="Times New Roman"/>
          <w:sz w:val="24"/>
          <w:szCs w:val="24"/>
        </w:rPr>
        <w:t>ждений муниципального образования Тосненский район Ленинградской области», в целях обеспечения прав граждан на получение общедоступного и бесплатного общего образования администрация муниципального образования Тосненский ра</w:t>
      </w:r>
      <w:r w:rsidRPr="00C253A6">
        <w:rPr>
          <w:rFonts w:ascii="Times New Roman" w:hAnsi="Times New Roman"/>
          <w:sz w:val="24"/>
          <w:szCs w:val="24"/>
        </w:rPr>
        <w:t>й</w:t>
      </w:r>
      <w:r w:rsidRPr="00C253A6">
        <w:rPr>
          <w:rFonts w:ascii="Times New Roman" w:hAnsi="Times New Roman"/>
          <w:sz w:val="24"/>
          <w:szCs w:val="24"/>
        </w:rPr>
        <w:t>он Ленинградской области</w:t>
      </w:r>
      <w:r w:rsidR="0033162A" w:rsidRPr="00C253A6">
        <w:rPr>
          <w:rFonts w:ascii="Times New Roman" w:hAnsi="Times New Roman"/>
          <w:sz w:val="24"/>
          <w:szCs w:val="24"/>
        </w:rPr>
        <w:t xml:space="preserve"> </w:t>
      </w:r>
    </w:p>
    <w:p w:rsidR="00D012F1" w:rsidRPr="00C253A6" w:rsidRDefault="00D012F1" w:rsidP="00D012F1">
      <w:pPr>
        <w:pStyle w:val="ConsPlusNormal"/>
        <w:jc w:val="both"/>
        <w:rPr>
          <w:rFonts w:ascii="Times New Roman" w:hAnsi="Times New Roman"/>
        </w:rPr>
      </w:pPr>
      <w:r w:rsidRPr="00C253A6">
        <w:rPr>
          <w:rFonts w:ascii="Times New Roman" w:hAnsi="Times New Roman"/>
        </w:rPr>
        <w:t>ПОСТАНОВЛЯЕТ:</w:t>
      </w:r>
    </w:p>
    <w:p w:rsidR="00D012F1" w:rsidRPr="00C253A6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043D6" w:rsidRPr="00C253A6" w:rsidRDefault="00B043D6" w:rsidP="00B043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</w:rPr>
        <w:t>Утвердить список муниципальных общеобразовательных организаций м</w:t>
      </w:r>
      <w:r w:rsidRPr="00C253A6">
        <w:rPr>
          <w:rFonts w:ascii="Times New Roman" w:hAnsi="Times New Roman" w:cs="Times New Roman"/>
        </w:rPr>
        <w:t>у</w:t>
      </w:r>
      <w:r w:rsidRPr="00C253A6">
        <w:rPr>
          <w:rFonts w:ascii="Times New Roman" w:hAnsi="Times New Roman" w:cs="Times New Roman"/>
        </w:rPr>
        <w:t>ниципального образования Тосненский район Ленинградской области, закрепле</w:t>
      </w:r>
      <w:r w:rsidRPr="00C253A6">
        <w:rPr>
          <w:rFonts w:ascii="Times New Roman" w:hAnsi="Times New Roman" w:cs="Times New Roman"/>
        </w:rPr>
        <w:t>н</w:t>
      </w:r>
      <w:r w:rsidRPr="00C253A6">
        <w:rPr>
          <w:rFonts w:ascii="Times New Roman" w:hAnsi="Times New Roman" w:cs="Times New Roman"/>
        </w:rPr>
        <w:t>ных за территориями микрорайонов и населенных пунктов (приложение).</w:t>
      </w:r>
    </w:p>
    <w:p w:rsidR="00B043D6" w:rsidRPr="00C253A6" w:rsidRDefault="00B043D6" w:rsidP="00B043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</w:rPr>
        <w:t>Комитету образования администрации муниципального образования Т</w:t>
      </w:r>
      <w:r w:rsidRPr="00C253A6">
        <w:rPr>
          <w:rFonts w:ascii="Times New Roman" w:hAnsi="Times New Roman" w:cs="Times New Roman"/>
        </w:rPr>
        <w:t>о</w:t>
      </w:r>
      <w:r w:rsidRPr="00C253A6">
        <w:rPr>
          <w:rFonts w:ascii="Times New Roman" w:hAnsi="Times New Roman" w:cs="Times New Roman"/>
        </w:rPr>
        <w:t>сненский район Ленинградской области направить в пресс-службу комитета по о</w:t>
      </w:r>
      <w:r w:rsidRPr="00C253A6">
        <w:rPr>
          <w:rFonts w:ascii="Times New Roman" w:hAnsi="Times New Roman" w:cs="Times New Roman"/>
        </w:rPr>
        <w:t>р</w:t>
      </w:r>
      <w:r w:rsidRPr="00C253A6">
        <w:rPr>
          <w:rFonts w:ascii="Times New Roman" w:hAnsi="Times New Roman" w:cs="Times New Roman"/>
        </w:rPr>
        <w:t>ганизационной работе, местному самоуправлению, межнациональным и межко</w:t>
      </w:r>
      <w:r w:rsidRPr="00C253A6">
        <w:rPr>
          <w:rFonts w:ascii="Times New Roman" w:hAnsi="Times New Roman" w:cs="Times New Roman"/>
        </w:rPr>
        <w:t>н</w:t>
      </w:r>
      <w:r w:rsidRPr="00C253A6">
        <w:rPr>
          <w:rFonts w:ascii="Times New Roman" w:hAnsi="Times New Roman" w:cs="Times New Roman"/>
        </w:rPr>
        <w:t>фессиональным отношениям администрации муниципального образования Тосне</w:t>
      </w:r>
      <w:r w:rsidRPr="00C253A6">
        <w:rPr>
          <w:rFonts w:ascii="Times New Roman" w:hAnsi="Times New Roman" w:cs="Times New Roman"/>
        </w:rPr>
        <w:t>н</w:t>
      </w:r>
      <w:r w:rsidRPr="00C253A6">
        <w:rPr>
          <w:rFonts w:ascii="Times New Roman" w:hAnsi="Times New Roman" w:cs="Times New Roman"/>
        </w:rPr>
        <w:t>ский</w:t>
      </w:r>
      <w:r w:rsidR="006D576A" w:rsidRPr="00C253A6">
        <w:rPr>
          <w:rFonts w:ascii="Times New Roman" w:hAnsi="Times New Roman" w:cs="Times New Roman"/>
        </w:rPr>
        <w:t xml:space="preserve"> муниципальный</w:t>
      </w:r>
      <w:r w:rsidRPr="00C253A6">
        <w:rPr>
          <w:rFonts w:ascii="Times New Roman" w:hAnsi="Times New Roman" w:cs="Times New Roman"/>
        </w:rPr>
        <w:t xml:space="preserve">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Pr="00C253A6">
        <w:rPr>
          <w:rFonts w:ascii="Times New Roman" w:hAnsi="Times New Roman" w:cs="Times New Roman"/>
        </w:rPr>
        <w:t>ь</w:t>
      </w:r>
      <w:r w:rsidRPr="00C253A6">
        <w:rPr>
          <w:rFonts w:ascii="Times New Roman" w:hAnsi="Times New Roman" w:cs="Times New Roman"/>
        </w:rPr>
        <w:t xml:space="preserve">ного образования Тосненский </w:t>
      </w:r>
      <w:r w:rsidR="00C253A6">
        <w:rPr>
          <w:rFonts w:ascii="Times New Roman" w:hAnsi="Times New Roman" w:cs="Times New Roman"/>
        </w:rPr>
        <w:t xml:space="preserve">муниципальный </w:t>
      </w:r>
      <w:r w:rsidRPr="00C253A6">
        <w:rPr>
          <w:rFonts w:ascii="Times New Roman" w:hAnsi="Times New Roman" w:cs="Times New Roman"/>
        </w:rPr>
        <w:t>район Ленинградской области.</w:t>
      </w:r>
    </w:p>
    <w:p w:rsidR="00B043D6" w:rsidRPr="00C253A6" w:rsidRDefault="00B043D6" w:rsidP="00B043D6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C253A6">
        <w:rPr>
          <w:rFonts w:ascii="Times New Roman" w:hAnsi="Times New Roman" w:cs="Times New Roman"/>
          <w:bCs/>
        </w:rPr>
        <w:t>Пресс-службе комитета по организационной работе, местному самоупра</w:t>
      </w:r>
      <w:r w:rsidRPr="00C253A6">
        <w:rPr>
          <w:rFonts w:ascii="Times New Roman" w:hAnsi="Times New Roman" w:cs="Times New Roman"/>
          <w:bCs/>
        </w:rPr>
        <w:t>в</w:t>
      </w:r>
      <w:r w:rsidRPr="00C253A6">
        <w:rPr>
          <w:rFonts w:ascii="Times New Roman" w:hAnsi="Times New Roman" w:cs="Times New Roman"/>
          <w:bCs/>
        </w:rPr>
        <w:t xml:space="preserve">лению, межнациональным и </w:t>
      </w:r>
      <w:r w:rsidRPr="00C253A6">
        <w:rPr>
          <w:rFonts w:ascii="Times New Roman" w:hAnsi="Times New Roman" w:cs="Times New Roman"/>
        </w:rPr>
        <w:t>межконфессиональным</w:t>
      </w:r>
      <w:r w:rsidRPr="00C253A6">
        <w:rPr>
          <w:rFonts w:ascii="Times New Roman" w:hAnsi="Times New Roman" w:cs="Times New Roman"/>
          <w:bCs/>
        </w:rPr>
        <w:t xml:space="preserve"> отношениям администрации муниципального образования Тосненский район Ленинградской области опублик</w:t>
      </w:r>
      <w:r w:rsidRPr="00C253A6">
        <w:rPr>
          <w:rFonts w:ascii="Times New Roman" w:hAnsi="Times New Roman" w:cs="Times New Roman"/>
          <w:bCs/>
        </w:rPr>
        <w:t>о</w:t>
      </w:r>
      <w:r w:rsidRPr="00C253A6">
        <w:rPr>
          <w:rFonts w:ascii="Times New Roman" w:hAnsi="Times New Roman" w:cs="Times New Roman"/>
          <w:bCs/>
        </w:rPr>
        <w:t xml:space="preserve">вать и обнародовать настоящее постановление в порядке, установленном Уставом </w:t>
      </w:r>
      <w:r w:rsidRPr="00C253A6">
        <w:rPr>
          <w:rFonts w:ascii="Times New Roman" w:hAnsi="Times New Roman" w:cs="Times New Roman"/>
          <w:bCs/>
        </w:rPr>
        <w:lastRenderedPageBreak/>
        <w:t>муниципального образования Тосненский</w:t>
      </w:r>
      <w:r w:rsidR="006D576A" w:rsidRPr="00C253A6">
        <w:rPr>
          <w:rFonts w:ascii="Times New Roman" w:hAnsi="Times New Roman" w:cs="Times New Roman"/>
          <w:bCs/>
        </w:rPr>
        <w:t xml:space="preserve"> муниципальный </w:t>
      </w:r>
      <w:r w:rsidRPr="00C253A6">
        <w:rPr>
          <w:rFonts w:ascii="Times New Roman" w:hAnsi="Times New Roman" w:cs="Times New Roman"/>
          <w:bCs/>
        </w:rPr>
        <w:t>район Ленинградской области.</w:t>
      </w:r>
    </w:p>
    <w:p w:rsidR="00B043D6" w:rsidRPr="00C253A6" w:rsidRDefault="00B043D6" w:rsidP="00B043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C253A6">
        <w:rPr>
          <w:rFonts w:ascii="Times New Roman" w:hAnsi="Times New Roman"/>
        </w:rPr>
        <w:t xml:space="preserve">4. Признать утратившим силу постановление администрации муниципального образования Тосненский район Ленинградской области от </w:t>
      </w:r>
      <w:r w:rsidR="00F22A4E" w:rsidRPr="00C253A6">
        <w:rPr>
          <w:rFonts w:ascii="Times New Roman" w:hAnsi="Times New Roman"/>
        </w:rPr>
        <w:t>28</w:t>
      </w:r>
      <w:r w:rsidRPr="00C253A6">
        <w:rPr>
          <w:rFonts w:ascii="Times New Roman" w:hAnsi="Times New Roman"/>
        </w:rPr>
        <w:t>.03.202</w:t>
      </w:r>
      <w:r w:rsidR="00F22A4E" w:rsidRPr="00C253A6">
        <w:rPr>
          <w:rFonts w:ascii="Times New Roman" w:hAnsi="Times New Roman"/>
        </w:rPr>
        <w:t>2</w:t>
      </w:r>
      <w:r w:rsidRPr="00C253A6">
        <w:rPr>
          <w:rFonts w:ascii="Times New Roman" w:hAnsi="Times New Roman"/>
        </w:rPr>
        <w:t xml:space="preserve"> №</w:t>
      </w:r>
      <w:r w:rsidR="00F22A4E" w:rsidRPr="00C253A6">
        <w:rPr>
          <w:rFonts w:ascii="Times New Roman" w:hAnsi="Times New Roman"/>
        </w:rPr>
        <w:t xml:space="preserve"> 1056</w:t>
      </w:r>
      <w:r w:rsidRPr="00C253A6">
        <w:rPr>
          <w:rFonts w:ascii="Times New Roman" w:hAnsi="Times New Roman"/>
        </w:rPr>
        <w:t>-па «О закреплении общеобразовательных организаций муниципального образования Т</w:t>
      </w:r>
      <w:r w:rsidRPr="00C253A6">
        <w:rPr>
          <w:rFonts w:ascii="Times New Roman" w:hAnsi="Times New Roman"/>
        </w:rPr>
        <w:t>о</w:t>
      </w:r>
      <w:r w:rsidRPr="00C253A6">
        <w:rPr>
          <w:rFonts w:ascii="Times New Roman" w:hAnsi="Times New Roman"/>
        </w:rPr>
        <w:t>сненский район Ленинградской области за территориями микрорайонов и населе</w:t>
      </w:r>
      <w:r w:rsidRPr="00C253A6">
        <w:rPr>
          <w:rFonts w:ascii="Times New Roman" w:hAnsi="Times New Roman"/>
        </w:rPr>
        <w:t>н</w:t>
      </w:r>
      <w:r w:rsidRPr="00C253A6">
        <w:rPr>
          <w:rFonts w:ascii="Times New Roman" w:hAnsi="Times New Roman"/>
        </w:rPr>
        <w:t>ных пунктов».</w:t>
      </w:r>
    </w:p>
    <w:p w:rsidR="00B043D6" w:rsidRPr="00C253A6" w:rsidRDefault="00494830" w:rsidP="00B043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C253A6">
        <w:rPr>
          <w:rFonts w:ascii="Times New Roman" w:hAnsi="Times New Roman"/>
        </w:rPr>
        <w:t>5</w:t>
      </w:r>
      <w:r w:rsidR="00B043D6" w:rsidRPr="00C253A6">
        <w:rPr>
          <w:rFonts w:ascii="Times New Roman" w:hAnsi="Times New Roman"/>
        </w:rPr>
        <w:t>. 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="00B043D6" w:rsidRPr="00C253A6">
        <w:rPr>
          <w:rFonts w:ascii="Times New Roman" w:hAnsi="Times New Roman"/>
        </w:rPr>
        <w:t>д</w:t>
      </w:r>
      <w:r w:rsidR="00B043D6" w:rsidRPr="00C253A6">
        <w:rPr>
          <w:rFonts w:ascii="Times New Roman" w:hAnsi="Times New Roman"/>
        </w:rPr>
        <w:t>ской области Тычинского И.Ф.</w:t>
      </w:r>
    </w:p>
    <w:p w:rsidR="00D012F1" w:rsidRPr="00C253A6" w:rsidRDefault="00494830" w:rsidP="00B043D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253A6">
        <w:rPr>
          <w:rFonts w:ascii="Times New Roman" w:hAnsi="Times New Roman"/>
          <w:sz w:val="24"/>
          <w:szCs w:val="24"/>
        </w:rPr>
        <w:t>6</w:t>
      </w:r>
      <w:r w:rsidR="00B043D6" w:rsidRPr="00C253A6">
        <w:rPr>
          <w:rFonts w:ascii="Times New Roman" w:hAnsi="Times New Roman"/>
          <w:sz w:val="24"/>
          <w:szCs w:val="24"/>
        </w:rPr>
        <w:t xml:space="preserve">. </w:t>
      </w:r>
      <w:r w:rsidR="00B043D6" w:rsidRPr="00C253A6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B043D6" w:rsidRPr="00C253A6">
        <w:rPr>
          <w:rFonts w:ascii="Times New Roman" w:eastAsia="Calibri" w:hAnsi="Times New Roman"/>
          <w:sz w:val="24"/>
          <w:szCs w:val="24"/>
        </w:rPr>
        <w:t>б</w:t>
      </w:r>
      <w:r w:rsidR="00B043D6" w:rsidRPr="00C253A6">
        <w:rPr>
          <w:rFonts w:ascii="Times New Roman" w:eastAsia="Calibri" w:hAnsi="Times New Roman"/>
          <w:sz w:val="24"/>
          <w:szCs w:val="24"/>
        </w:rPr>
        <w:t>ликования.</w:t>
      </w:r>
    </w:p>
    <w:p w:rsidR="00D012F1" w:rsidRPr="00C253A6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3A6" w:rsidRDefault="00C253A6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3A6" w:rsidRPr="00C253A6" w:rsidRDefault="00C253A6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C253A6" w:rsidRDefault="00D012F1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3A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</w:t>
      </w:r>
      <w:r w:rsidR="00240799" w:rsidRPr="00C253A6">
        <w:rPr>
          <w:rFonts w:ascii="Times New Roman" w:hAnsi="Times New Roman"/>
          <w:sz w:val="24"/>
          <w:szCs w:val="24"/>
        </w:rPr>
        <w:t xml:space="preserve">                А.Г. Клементьев</w:t>
      </w:r>
    </w:p>
    <w:p w:rsidR="00C54FA9" w:rsidRPr="00C253A6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CAB" w:rsidRDefault="00DD2CAB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98A" w:rsidRDefault="009A798A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3A6" w:rsidRDefault="00C253A6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53A6" w:rsidRDefault="00C253A6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54FA9" w:rsidRDefault="00835448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53A6">
        <w:rPr>
          <w:rFonts w:ascii="Times New Roman" w:hAnsi="Times New Roman"/>
          <w:sz w:val="20"/>
          <w:szCs w:val="20"/>
        </w:rPr>
        <w:t>Васильева Марина Викторовна</w:t>
      </w:r>
      <w:r w:rsidR="00C253A6" w:rsidRPr="00C253A6">
        <w:rPr>
          <w:rFonts w:ascii="Times New Roman" w:hAnsi="Times New Roman"/>
          <w:sz w:val="20"/>
          <w:szCs w:val="20"/>
        </w:rPr>
        <w:t xml:space="preserve">, </w:t>
      </w:r>
      <w:r w:rsidR="00C54FA9" w:rsidRPr="00C253A6">
        <w:rPr>
          <w:rFonts w:ascii="Times New Roman" w:hAnsi="Times New Roman"/>
          <w:sz w:val="20"/>
          <w:szCs w:val="20"/>
        </w:rPr>
        <w:t>8(81361)21939</w:t>
      </w:r>
    </w:p>
    <w:p w:rsidR="00C253A6" w:rsidRDefault="00C253A6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га</w:t>
      </w:r>
    </w:p>
    <w:p w:rsidR="00C253A6" w:rsidRPr="006511FB" w:rsidRDefault="00C253A6" w:rsidP="00C253A6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lastRenderedPageBreak/>
        <w:t xml:space="preserve">Приложение </w:t>
      </w:r>
    </w:p>
    <w:p w:rsidR="00C253A6" w:rsidRPr="006511FB" w:rsidRDefault="00C253A6" w:rsidP="00C253A6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к постановлению администрации </w:t>
      </w:r>
    </w:p>
    <w:p w:rsidR="00C253A6" w:rsidRPr="006511FB" w:rsidRDefault="00C253A6" w:rsidP="00C253A6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>муниципального образования</w:t>
      </w:r>
    </w:p>
    <w:p w:rsidR="00C253A6" w:rsidRPr="006511FB" w:rsidRDefault="00C253A6" w:rsidP="00C253A6">
      <w:pPr>
        <w:pStyle w:val="aa"/>
        <w:ind w:left="4253" w:firstLine="0"/>
        <w:rPr>
          <w:rFonts w:cs="Times New Roman"/>
          <w:szCs w:val="24"/>
        </w:rPr>
      </w:pPr>
      <w:r w:rsidRPr="006511FB">
        <w:rPr>
          <w:rFonts w:cs="Times New Roman"/>
          <w:szCs w:val="24"/>
        </w:rPr>
        <w:t xml:space="preserve">Тосненский район Ленинградской области </w:t>
      </w:r>
    </w:p>
    <w:p w:rsidR="00C253A6" w:rsidRDefault="00791032" w:rsidP="00C253A6">
      <w:pPr>
        <w:pStyle w:val="aa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15.03.2023               900-па</w:t>
      </w:r>
    </w:p>
    <w:p w:rsidR="00C253A6" w:rsidRPr="006511FB" w:rsidRDefault="00C253A6" w:rsidP="00C253A6">
      <w:pPr>
        <w:pStyle w:val="aa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___________ </w:t>
      </w:r>
      <w:r w:rsidRPr="006511FB">
        <w:rPr>
          <w:rFonts w:cs="Times New Roman"/>
          <w:szCs w:val="24"/>
        </w:rPr>
        <w:t>№ __________</w:t>
      </w:r>
    </w:p>
    <w:p w:rsidR="00C253A6" w:rsidRPr="006511FB" w:rsidRDefault="00C253A6" w:rsidP="00C253A6">
      <w:pPr>
        <w:pStyle w:val="aa"/>
        <w:rPr>
          <w:rFonts w:cs="Times New Roman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Список муниципальных общеобразовательных организаций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муниципального образования Тосненский район Ленинградской области,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закрепленных за территориями микрорайонов и населенных пунктов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>«Средняя общеобразовательная школа</w:t>
      </w:r>
      <w:r w:rsidRPr="00356160">
        <w:rPr>
          <w:rFonts w:cs="Times New Roman"/>
          <w:color w:val="000000" w:themeColor="text1"/>
          <w:szCs w:val="24"/>
        </w:rPr>
        <w:t xml:space="preserve"> </w:t>
      </w:r>
      <w:r w:rsidRPr="00356160">
        <w:rPr>
          <w:rFonts w:eastAsia="Calibri" w:cs="Times New Roman"/>
          <w:color w:val="000000" w:themeColor="text1"/>
          <w:szCs w:val="24"/>
        </w:rPr>
        <w:t xml:space="preserve">№ </w:t>
      </w:r>
      <w:smartTag w:uri="urn:schemas-microsoft-com:office:smarttags" w:element="metricconverter">
        <w:smartTagPr>
          <w:attr w:name="ProductID" w:val="1 г"/>
        </w:smartTagPr>
        <w:r w:rsidRPr="00356160">
          <w:rPr>
            <w:rFonts w:eastAsia="Calibri" w:cs="Times New Roman"/>
            <w:color w:val="000000" w:themeColor="text1"/>
            <w:szCs w:val="24"/>
          </w:rPr>
          <w:t>1 г</w:t>
        </w:r>
      </w:smartTag>
      <w:r w:rsidRPr="00356160">
        <w:rPr>
          <w:rFonts w:eastAsia="Calibri" w:cs="Times New Roman"/>
          <w:color w:val="000000" w:themeColor="text1"/>
          <w:szCs w:val="24"/>
        </w:rPr>
        <w:t xml:space="preserve">. Тосно </w:t>
      </w:r>
      <w:proofErr w:type="gramStart"/>
      <w:r w:rsidRPr="00356160">
        <w:rPr>
          <w:rFonts w:eastAsia="Calibri" w:cs="Times New Roman"/>
          <w:color w:val="000000" w:themeColor="text1"/>
          <w:szCs w:val="24"/>
        </w:rPr>
        <w:t>с</w:t>
      </w:r>
      <w:proofErr w:type="gramEnd"/>
      <w:r w:rsidRPr="00356160">
        <w:rPr>
          <w:rFonts w:eastAsia="Calibri" w:cs="Times New Roman"/>
          <w:color w:val="000000" w:themeColor="text1"/>
          <w:szCs w:val="24"/>
        </w:rPr>
        <w:t xml:space="preserve"> углубленным</w:t>
      </w:r>
    </w:p>
    <w:p w:rsidR="00C253A6" w:rsidRPr="00356160" w:rsidRDefault="00C253A6" w:rsidP="00C253A6">
      <w:pPr>
        <w:pStyle w:val="aa"/>
        <w:jc w:val="center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>изучением отдельных предметов»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 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Тосно: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в границах улиц: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пр. Ленина: д. 10, 12, 14, 18, 20, 22, 26, 28, 28-а, 44, 46, 48, 62 (корпуса 1, 2, 3), частные дома (четная сторона);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Рабочая;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Боярова;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Победы: д. 5, 7, 9, 11;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proofErr w:type="gramStart"/>
      <w:r w:rsidRPr="00356160">
        <w:rPr>
          <w:rFonts w:cs="Times New Roman"/>
          <w:color w:val="000000" w:themeColor="text1"/>
          <w:szCs w:val="24"/>
        </w:rPr>
        <w:t>- ул. Советская (от ул. Вокзальной до пр.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356160">
        <w:rPr>
          <w:rFonts w:cs="Times New Roman"/>
          <w:color w:val="000000" w:themeColor="text1"/>
          <w:szCs w:val="24"/>
        </w:rPr>
        <w:t>Ленина);</w:t>
      </w:r>
      <w:proofErr w:type="gramEnd"/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Пожарный проезд;</w:t>
      </w:r>
    </w:p>
    <w:p w:rsidR="00C253A6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частный сектор в границах улиц: </w:t>
      </w:r>
      <w:proofErr w:type="gramStart"/>
      <w:r w:rsidRPr="00356160">
        <w:rPr>
          <w:rFonts w:cs="Times New Roman"/>
          <w:color w:val="000000" w:themeColor="text1"/>
          <w:szCs w:val="24"/>
        </w:rPr>
        <w:t>Октябрьской, Куйбышева, Урицкого, Б</w:t>
      </w:r>
      <w:r w:rsidRPr="00356160">
        <w:rPr>
          <w:rFonts w:cs="Times New Roman"/>
          <w:color w:val="000000" w:themeColor="text1"/>
          <w:szCs w:val="24"/>
        </w:rPr>
        <w:t>о</w:t>
      </w:r>
      <w:r w:rsidRPr="00356160">
        <w:rPr>
          <w:rFonts w:cs="Times New Roman"/>
          <w:color w:val="000000" w:themeColor="text1"/>
          <w:szCs w:val="24"/>
        </w:rPr>
        <w:t>лотной, Трудовой, Большой речной, Клубного переулка, Заводской набережной, Омской, Заводской, Железнодорожной, Вокзальной, Чкалова, Калинина, Волода</w:t>
      </w:r>
      <w:r w:rsidRPr="00356160">
        <w:rPr>
          <w:rFonts w:cs="Times New Roman"/>
          <w:color w:val="000000" w:themeColor="text1"/>
          <w:szCs w:val="24"/>
        </w:rPr>
        <w:t>р</w:t>
      </w:r>
      <w:r w:rsidRPr="00356160">
        <w:rPr>
          <w:rFonts w:cs="Times New Roman"/>
          <w:color w:val="000000" w:themeColor="text1"/>
          <w:szCs w:val="24"/>
        </w:rPr>
        <w:t xml:space="preserve">ского, Красных Командиров, Офицерской, Лесной; 1-й, 2-й, 3-ей Красноармейских; 1-й, 2-й, 3-ей Набережных; 1-й, 2-й </w:t>
      </w:r>
      <w:proofErr w:type="spellStart"/>
      <w:r w:rsidRPr="00356160">
        <w:rPr>
          <w:rFonts w:cs="Times New Roman"/>
          <w:color w:val="000000" w:themeColor="text1"/>
          <w:szCs w:val="24"/>
        </w:rPr>
        <w:t>Шапкинских</w:t>
      </w:r>
      <w:proofErr w:type="spellEnd"/>
      <w:r w:rsidRPr="00356160">
        <w:rPr>
          <w:rFonts w:cs="Times New Roman"/>
          <w:color w:val="000000" w:themeColor="text1"/>
          <w:szCs w:val="24"/>
        </w:rPr>
        <w:t>; Светлой, Пушкинской набере</w:t>
      </w:r>
      <w:r w:rsidRPr="00356160">
        <w:rPr>
          <w:rFonts w:cs="Times New Roman"/>
          <w:color w:val="000000" w:themeColor="text1"/>
          <w:szCs w:val="24"/>
        </w:rPr>
        <w:t>ж</w:t>
      </w:r>
      <w:r w:rsidRPr="00356160">
        <w:rPr>
          <w:rFonts w:cs="Times New Roman"/>
          <w:color w:val="000000" w:themeColor="text1"/>
          <w:szCs w:val="24"/>
        </w:rPr>
        <w:t>ной, Пролетарской, Заречной, Малой и Большой Лесной, Малой и Большой Речной, Клубного проезда; 1-го , 2-го, 3-го Чкаловских проездов;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1-го и 2-го Октябрьских проездов, Урицкого проезда, Лесного и Землеустроительного переулков.</w:t>
      </w:r>
    </w:p>
    <w:p w:rsidR="00C253A6" w:rsidRPr="00C253A6" w:rsidRDefault="00C253A6" w:rsidP="00C253A6">
      <w:pPr>
        <w:ind w:firstLine="567"/>
        <w:rPr>
          <w:rFonts w:ascii="Times New Roman" w:hAnsi="Times New Roman"/>
          <w:sz w:val="24"/>
          <w:szCs w:val="24"/>
        </w:rPr>
      </w:pPr>
      <w:r w:rsidRPr="00C253A6">
        <w:rPr>
          <w:rFonts w:ascii="Times New Roman" w:hAnsi="Times New Roman"/>
          <w:sz w:val="24"/>
          <w:szCs w:val="24"/>
        </w:rPr>
        <w:t xml:space="preserve">- в границах садоводческих некоммерческих товариществ: Бережок, </w:t>
      </w:r>
      <w:proofErr w:type="spellStart"/>
      <w:r w:rsidRPr="00C253A6">
        <w:rPr>
          <w:rFonts w:ascii="Times New Roman" w:hAnsi="Times New Roman"/>
          <w:sz w:val="24"/>
          <w:szCs w:val="24"/>
        </w:rPr>
        <w:t>Ижорец</w:t>
      </w:r>
      <w:proofErr w:type="spellEnd"/>
      <w:r w:rsidRPr="00C25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3A6">
        <w:rPr>
          <w:rFonts w:ascii="Times New Roman" w:hAnsi="Times New Roman"/>
          <w:sz w:val="24"/>
          <w:szCs w:val="24"/>
        </w:rPr>
        <w:t>Пролетарец</w:t>
      </w:r>
      <w:proofErr w:type="spellEnd"/>
      <w:r w:rsidRPr="00C253A6">
        <w:rPr>
          <w:rFonts w:ascii="Times New Roman" w:hAnsi="Times New Roman"/>
          <w:sz w:val="24"/>
          <w:szCs w:val="24"/>
        </w:rPr>
        <w:t xml:space="preserve">, Строитель, </w:t>
      </w:r>
      <w:proofErr w:type="gramStart"/>
      <w:r w:rsidRPr="00C253A6">
        <w:rPr>
          <w:rFonts w:ascii="Times New Roman" w:hAnsi="Times New Roman"/>
          <w:sz w:val="24"/>
          <w:szCs w:val="24"/>
        </w:rPr>
        <w:t>Заречное</w:t>
      </w:r>
      <w:proofErr w:type="gramEnd"/>
      <w:r w:rsidRPr="00C253A6">
        <w:rPr>
          <w:rFonts w:ascii="Times New Roman" w:hAnsi="Times New Roman"/>
          <w:sz w:val="24"/>
          <w:szCs w:val="24"/>
        </w:rPr>
        <w:t>, Стройдеталь.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2 г"/>
        </w:smartTagPr>
        <w:r w:rsidRPr="00356160">
          <w:rPr>
            <w:rFonts w:cs="Times New Roman"/>
            <w:color w:val="000000" w:themeColor="text1"/>
            <w:szCs w:val="24"/>
          </w:rPr>
          <w:t>2 г</w:t>
        </w:r>
      </w:smartTag>
      <w:r w:rsidRPr="00356160">
        <w:rPr>
          <w:rFonts w:cs="Times New Roman"/>
          <w:color w:val="000000" w:themeColor="text1"/>
          <w:szCs w:val="24"/>
        </w:rPr>
        <w:t xml:space="preserve">. Тосно имени Героя Социалистического Труда 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Н.Ф. Федорова»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Тосно: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b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в границах улиц: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М. Горького (от ул. Советской до ул. Ани Алексеевой);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Блинникова;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пр. Ленина: д. 53, 55, 57, 59, 61, 65, 67, 67а, 69, 71, 73, 75, частный сектор (нечётная сторона);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proofErr w:type="gramStart"/>
      <w:r w:rsidRPr="00356160">
        <w:rPr>
          <w:rFonts w:cs="Times New Roman"/>
          <w:color w:val="000000" w:themeColor="text1"/>
          <w:szCs w:val="24"/>
        </w:rPr>
        <w:t>- четная сторона ул. Советская (от пр.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356160">
        <w:rPr>
          <w:rFonts w:cs="Times New Roman"/>
          <w:color w:val="000000" w:themeColor="text1"/>
          <w:szCs w:val="24"/>
        </w:rPr>
        <w:t>Ленина до ул. Радищева);</w:t>
      </w:r>
      <w:proofErr w:type="gramEnd"/>
    </w:p>
    <w:p w:rsidR="00C253A6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частный сектор в границах улиц: </w:t>
      </w:r>
      <w:proofErr w:type="gramStart"/>
      <w:r w:rsidRPr="00356160">
        <w:rPr>
          <w:rFonts w:cs="Times New Roman"/>
          <w:color w:val="000000" w:themeColor="text1"/>
          <w:szCs w:val="24"/>
        </w:rPr>
        <w:t xml:space="preserve">А. Алексеевой, Гоголя, Дзержинского, </w:t>
      </w:r>
      <w:proofErr w:type="spellStart"/>
      <w:r w:rsidRPr="00356160">
        <w:rPr>
          <w:rFonts w:cs="Times New Roman"/>
          <w:color w:val="000000" w:themeColor="text1"/>
          <w:szCs w:val="24"/>
        </w:rPr>
        <w:t>Д</w:t>
      </w:r>
      <w:r w:rsidRPr="00356160">
        <w:rPr>
          <w:rFonts w:cs="Times New Roman"/>
          <w:color w:val="000000" w:themeColor="text1"/>
          <w:szCs w:val="24"/>
        </w:rPr>
        <w:t>о</w:t>
      </w:r>
      <w:r w:rsidRPr="00356160">
        <w:rPr>
          <w:rFonts w:cs="Times New Roman"/>
          <w:color w:val="000000" w:themeColor="text1"/>
          <w:szCs w:val="24"/>
        </w:rPr>
        <w:t>окрайней</w:t>
      </w:r>
      <w:proofErr w:type="spellEnd"/>
      <w:r w:rsidRPr="00356160">
        <w:rPr>
          <w:rFonts w:cs="Times New Roman"/>
          <w:color w:val="000000" w:themeColor="text1"/>
          <w:szCs w:val="24"/>
        </w:rPr>
        <w:t>, Алексеенко, 1-ой Ижорской, 2-ой Ижорской, 3-ей Ижорской; Зелёной, 1-ой Совхозной, 2-ой Совхозной; Социалистической, Культуры, Полевой, П. Осипе</w:t>
      </w:r>
      <w:r w:rsidRPr="00356160">
        <w:rPr>
          <w:rFonts w:cs="Times New Roman"/>
          <w:color w:val="000000" w:themeColor="text1"/>
          <w:szCs w:val="24"/>
        </w:rPr>
        <w:t>н</w:t>
      </w:r>
      <w:r w:rsidRPr="00356160">
        <w:rPr>
          <w:rFonts w:cs="Times New Roman"/>
          <w:color w:val="000000" w:themeColor="text1"/>
          <w:szCs w:val="24"/>
        </w:rPr>
        <w:lastRenderedPageBreak/>
        <w:t xml:space="preserve">ко, Новой, Коллективной, </w:t>
      </w:r>
      <w:proofErr w:type="spellStart"/>
      <w:r w:rsidRPr="00356160">
        <w:rPr>
          <w:rFonts w:cs="Times New Roman"/>
          <w:color w:val="000000" w:themeColor="text1"/>
          <w:szCs w:val="24"/>
        </w:rPr>
        <w:t>Окрайней</w:t>
      </w:r>
      <w:proofErr w:type="spellEnd"/>
      <w:r w:rsidRPr="00356160">
        <w:rPr>
          <w:rFonts w:cs="Times New Roman"/>
          <w:color w:val="000000" w:themeColor="text1"/>
          <w:szCs w:val="24"/>
        </w:rPr>
        <w:t>, Поперечной, Школьной, Красной набережной, Радищева (от ул. Советская до Смолина ручья), Гражданской набережной, Гра</w:t>
      </w:r>
      <w:r w:rsidRPr="00356160">
        <w:rPr>
          <w:rFonts w:cs="Times New Roman"/>
          <w:color w:val="000000" w:themeColor="text1"/>
          <w:szCs w:val="24"/>
        </w:rPr>
        <w:t>ж</w:t>
      </w:r>
      <w:r w:rsidRPr="00356160">
        <w:rPr>
          <w:rFonts w:cs="Times New Roman"/>
          <w:color w:val="000000" w:themeColor="text1"/>
          <w:szCs w:val="24"/>
        </w:rPr>
        <w:t>данского переулка, Ижорского проезда, Типографского проезда.</w:t>
      </w:r>
      <w:proofErr w:type="gramEnd"/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«Тосненская средняя общеобразовательная школа № 3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имени Героя Советского Союза С.П. Тимофеева»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  <w:highlight w:val="yellow"/>
        </w:rPr>
      </w:pP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Тосно: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b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в границах улиц: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b/>
          <w:color w:val="000000" w:themeColor="text1"/>
          <w:szCs w:val="24"/>
        </w:rPr>
        <w:t xml:space="preserve">- </w:t>
      </w:r>
      <w:r w:rsidRPr="00356160">
        <w:rPr>
          <w:rFonts w:cs="Times New Roman"/>
          <w:color w:val="000000" w:themeColor="text1"/>
          <w:szCs w:val="24"/>
        </w:rPr>
        <w:t>пр. Ленина: д. 21, 27, 29, 29а, 31, 35, 37, 39, 41, 43;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ш. Барыбина; 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М. Горького: д.1, 2, 3, 4, 6, 7, 9 корп. 1, 2, 3;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b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Победы: д.13,15,17, 19, 19а;</w:t>
      </w:r>
      <w:r w:rsidRPr="00356160">
        <w:rPr>
          <w:rFonts w:cs="Times New Roman"/>
          <w:b/>
          <w:color w:val="000000" w:themeColor="text1"/>
          <w:szCs w:val="24"/>
        </w:rPr>
        <w:t xml:space="preserve"> 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proofErr w:type="gramStart"/>
      <w:r w:rsidRPr="00356160">
        <w:rPr>
          <w:rFonts w:cs="Times New Roman"/>
          <w:color w:val="000000" w:themeColor="text1"/>
          <w:szCs w:val="24"/>
        </w:rPr>
        <w:t>- нечетная сторона ул. Советская (от пр.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356160">
        <w:rPr>
          <w:rFonts w:cs="Times New Roman"/>
          <w:color w:val="000000" w:themeColor="text1"/>
          <w:szCs w:val="24"/>
        </w:rPr>
        <w:t>Ленина до ул. Корпусной);</w:t>
      </w:r>
      <w:proofErr w:type="gramEnd"/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четная сторона ул. Советская (от ул. Радищева до ул. </w:t>
      </w:r>
      <w:proofErr w:type="gramStart"/>
      <w:r w:rsidRPr="00356160">
        <w:rPr>
          <w:rFonts w:cs="Times New Roman"/>
          <w:color w:val="000000" w:themeColor="text1"/>
          <w:szCs w:val="24"/>
        </w:rPr>
        <w:t>Корпусной</w:t>
      </w:r>
      <w:proofErr w:type="gramEnd"/>
      <w:r w:rsidRPr="00356160">
        <w:rPr>
          <w:rFonts w:cs="Times New Roman"/>
          <w:color w:val="000000" w:themeColor="text1"/>
          <w:szCs w:val="24"/>
        </w:rPr>
        <w:t>);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частный сектор в границах улиц: </w:t>
      </w:r>
      <w:proofErr w:type="gramStart"/>
      <w:r w:rsidRPr="00356160">
        <w:rPr>
          <w:rFonts w:cs="Times New Roman"/>
          <w:color w:val="000000" w:themeColor="text1"/>
          <w:szCs w:val="24"/>
        </w:rPr>
        <w:t>Пионерской, Второй, Третьей, Корпусной, Комсомольской, Четвёртой, Пятой, Энергетиков, Серова, переулка Серова, переу</w:t>
      </w:r>
      <w:r w:rsidRPr="00356160">
        <w:rPr>
          <w:rFonts w:cs="Times New Roman"/>
          <w:color w:val="000000" w:themeColor="text1"/>
          <w:szCs w:val="24"/>
        </w:rPr>
        <w:t>л</w:t>
      </w:r>
      <w:r w:rsidRPr="00356160">
        <w:rPr>
          <w:rFonts w:cs="Times New Roman"/>
          <w:color w:val="000000" w:themeColor="text1"/>
          <w:szCs w:val="24"/>
        </w:rPr>
        <w:t>ка Радищева;</w:t>
      </w:r>
      <w:proofErr w:type="gramEnd"/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proofErr w:type="gramStart"/>
      <w:r w:rsidRPr="00356160">
        <w:rPr>
          <w:rFonts w:cs="Times New Roman"/>
          <w:color w:val="000000" w:themeColor="text1"/>
          <w:szCs w:val="24"/>
        </w:rPr>
        <w:t>- ул. Радищева (от ш.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356160">
        <w:rPr>
          <w:rFonts w:cs="Times New Roman"/>
          <w:color w:val="000000" w:themeColor="text1"/>
          <w:szCs w:val="24"/>
        </w:rPr>
        <w:t>Барыбина до ул. Советской);</w:t>
      </w:r>
      <w:proofErr w:type="gramEnd"/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пос. Строение, Лесничество.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356160">
          <w:rPr>
            <w:rFonts w:cs="Times New Roman"/>
            <w:color w:val="000000" w:themeColor="text1"/>
            <w:szCs w:val="24"/>
          </w:rPr>
          <w:t>4 г</w:t>
        </w:r>
      </w:smartTag>
      <w:r w:rsidRPr="00356160">
        <w:rPr>
          <w:rFonts w:cs="Times New Roman"/>
          <w:color w:val="000000" w:themeColor="text1"/>
          <w:szCs w:val="24"/>
        </w:rPr>
        <w:t>. Тосно»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Тосно: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в границах улиц: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Станиславского;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пр. Ленина: д. 3, 15, 17 (корп. 1, 2), 19, 23, 23а;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ул. Чехова, Шолохова, Некрасова, </w:t>
      </w:r>
      <w:proofErr w:type="spellStart"/>
      <w:r w:rsidRPr="00356160">
        <w:rPr>
          <w:rFonts w:cs="Times New Roman"/>
          <w:color w:val="000000" w:themeColor="text1"/>
          <w:szCs w:val="24"/>
        </w:rPr>
        <w:t>Тотмина</w:t>
      </w:r>
      <w:proofErr w:type="spellEnd"/>
      <w:r w:rsidRPr="00356160">
        <w:rPr>
          <w:rFonts w:cs="Times New Roman"/>
          <w:color w:val="000000" w:themeColor="text1"/>
          <w:szCs w:val="24"/>
        </w:rPr>
        <w:t>, Маяковского, Островского, Ж</w:t>
      </w:r>
      <w:r w:rsidRPr="00356160">
        <w:rPr>
          <w:rFonts w:cs="Times New Roman"/>
          <w:color w:val="000000" w:themeColor="text1"/>
          <w:szCs w:val="24"/>
        </w:rPr>
        <w:t>у</w:t>
      </w:r>
      <w:r w:rsidRPr="00356160">
        <w:rPr>
          <w:rFonts w:cs="Times New Roman"/>
          <w:color w:val="000000" w:themeColor="text1"/>
          <w:szCs w:val="24"/>
        </w:rPr>
        <w:t>кова дорога;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</w:t>
      </w:r>
      <w:proofErr w:type="spellStart"/>
      <w:r w:rsidRPr="00356160">
        <w:rPr>
          <w:rFonts w:cs="Times New Roman"/>
          <w:color w:val="000000" w:themeColor="text1"/>
          <w:szCs w:val="24"/>
        </w:rPr>
        <w:t>мкр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. Тосно-2 в границах ул.: Больничной, Песочной, </w:t>
      </w:r>
      <w:proofErr w:type="spellStart"/>
      <w:r w:rsidRPr="00356160">
        <w:rPr>
          <w:rFonts w:cs="Times New Roman"/>
          <w:color w:val="000000" w:themeColor="text1"/>
          <w:szCs w:val="24"/>
        </w:rPr>
        <w:t>Саблинской</w:t>
      </w:r>
      <w:proofErr w:type="spellEnd"/>
      <w:r w:rsidRPr="00356160">
        <w:rPr>
          <w:rFonts w:cs="Times New Roman"/>
          <w:color w:val="000000" w:themeColor="text1"/>
          <w:szCs w:val="24"/>
        </w:rPr>
        <w:t>, Тран</w:t>
      </w:r>
      <w:r w:rsidRPr="00356160">
        <w:rPr>
          <w:rFonts w:cs="Times New Roman"/>
          <w:color w:val="000000" w:themeColor="text1"/>
          <w:szCs w:val="24"/>
        </w:rPr>
        <w:t>с</w:t>
      </w:r>
      <w:r w:rsidRPr="00356160">
        <w:rPr>
          <w:rFonts w:cs="Times New Roman"/>
          <w:color w:val="000000" w:themeColor="text1"/>
          <w:szCs w:val="24"/>
        </w:rPr>
        <w:t>портной, Первого и Второго проездов, Московского шоссе, Ленинградского шоссе.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</w:t>
      </w:r>
      <w:proofErr w:type="spellStart"/>
      <w:r w:rsidRPr="00356160">
        <w:rPr>
          <w:rFonts w:cs="Times New Roman"/>
          <w:color w:val="000000" w:themeColor="text1"/>
          <w:szCs w:val="24"/>
        </w:rPr>
        <w:t>Новолисинская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 школа-интернат среднего (полного) общего образования»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 xml:space="preserve">В границах деревень: </w:t>
      </w:r>
      <w:proofErr w:type="spellStart"/>
      <w:r w:rsidRPr="00356160">
        <w:rPr>
          <w:rFonts w:eastAsia="Calibri" w:cs="Times New Roman"/>
          <w:color w:val="000000" w:themeColor="text1"/>
          <w:szCs w:val="24"/>
        </w:rPr>
        <w:t>Новолисино</w:t>
      </w:r>
      <w:proofErr w:type="spellEnd"/>
      <w:r w:rsidRPr="00356160">
        <w:rPr>
          <w:rFonts w:eastAsia="Calibri" w:cs="Times New Roman"/>
          <w:color w:val="000000" w:themeColor="text1"/>
          <w:szCs w:val="24"/>
        </w:rPr>
        <w:t xml:space="preserve">, </w:t>
      </w:r>
      <w:proofErr w:type="spellStart"/>
      <w:r w:rsidRPr="00356160">
        <w:rPr>
          <w:rFonts w:eastAsia="Calibri" w:cs="Times New Roman"/>
          <w:color w:val="000000" w:themeColor="text1"/>
          <w:szCs w:val="24"/>
        </w:rPr>
        <w:t>Еглизи</w:t>
      </w:r>
      <w:proofErr w:type="spellEnd"/>
      <w:r w:rsidRPr="00356160">
        <w:rPr>
          <w:rFonts w:eastAsia="Calibri" w:cs="Times New Roman"/>
          <w:color w:val="000000" w:themeColor="text1"/>
          <w:szCs w:val="24"/>
        </w:rPr>
        <w:t xml:space="preserve">.  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«Ульяновская основная общеобразовательная школа  № 2»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>В границах: г. Тосно, ГО-1, в/ч 28037.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</w:t>
      </w:r>
      <w:proofErr w:type="spellStart"/>
      <w:r w:rsidRPr="00356160">
        <w:rPr>
          <w:rFonts w:cs="Times New Roman"/>
          <w:color w:val="000000" w:themeColor="text1"/>
          <w:szCs w:val="24"/>
        </w:rPr>
        <w:t>Ушакинская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 средняя общеобразовательная школа № 1»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 xml:space="preserve">В границах: пос. Ушаки, казармы </w:t>
      </w:r>
      <w:smartTag w:uri="urn:schemas-microsoft-com:office:smarttags" w:element="metricconverter">
        <w:smartTagPr>
          <w:attr w:name="ProductID" w:val="56 км"/>
        </w:smartTagPr>
        <w:r w:rsidRPr="00356160">
          <w:rPr>
            <w:rFonts w:eastAsia="Calibri" w:cs="Times New Roman"/>
            <w:color w:val="000000" w:themeColor="text1"/>
            <w:szCs w:val="24"/>
          </w:rPr>
          <w:t>56 км</w:t>
        </w:r>
      </w:smartTag>
      <w:r w:rsidRPr="00356160">
        <w:rPr>
          <w:rFonts w:eastAsia="Calibri" w:cs="Times New Roman"/>
          <w:color w:val="000000" w:themeColor="text1"/>
          <w:szCs w:val="24"/>
        </w:rPr>
        <w:t>.</w:t>
      </w:r>
    </w:p>
    <w:p w:rsidR="00C253A6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0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lastRenderedPageBreak/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ind w:firstLine="0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</w:t>
      </w:r>
      <w:proofErr w:type="spellStart"/>
      <w:r w:rsidRPr="00356160">
        <w:rPr>
          <w:rFonts w:cs="Times New Roman"/>
          <w:color w:val="000000" w:themeColor="text1"/>
          <w:szCs w:val="24"/>
        </w:rPr>
        <w:t>Ушакинская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 основная общеобразовательная школа № 2»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 xml:space="preserve">В границах: с Ушаки, казармы 63, </w:t>
      </w:r>
      <w:smartTag w:uri="urn:schemas-microsoft-com:office:smarttags" w:element="metricconverter">
        <w:smartTagPr>
          <w:attr w:name="ProductID" w:val="64 км"/>
        </w:smartTagPr>
        <w:r w:rsidRPr="00356160">
          <w:rPr>
            <w:rFonts w:eastAsia="Calibri" w:cs="Times New Roman"/>
            <w:color w:val="000000" w:themeColor="text1"/>
            <w:szCs w:val="24"/>
          </w:rPr>
          <w:t>64 км</w:t>
        </w:r>
      </w:smartTag>
      <w:r w:rsidRPr="00356160">
        <w:rPr>
          <w:rFonts w:cs="Times New Roman"/>
          <w:color w:val="000000" w:themeColor="text1"/>
          <w:szCs w:val="24"/>
        </w:rPr>
        <w:t xml:space="preserve">, Лесничество и деревень: </w:t>
      </w:r>
      <w:r w:rsidRPr="00356160">
        <w:rPr>
          <w:rFonts w:eastAsia="Calibri" w:cs="Times New Roman"/>
          <w:color w:val="000000" w:themeColor="text1"/>
          <w:szCs w:val="24"/>
        </w:rPr>
        <w:t xml:space="preserve">Жары, Красный Латыш, </w:t>
      </w:r>
      <w:proofErr w:type="gramStart"/>
      <w:r w:rsidRPr="00356160">
        <w:rPr>
          <w:rFonts w:eastAsia="Calibri" w:cs="Times New Roman"/>
          <w:color w:val="000000" w:themeColor="text1"/>
          <w:szCs w:val="24"/>
        </w:rPr>
        <w:t>Георгиевское</w:t>
      </w:r>
      <w:proofErr w:type="gramEnd"/>
      <w:r w:rsidRPr="00356160">
        <w:rPr>
          <w:rFonts w:eastAsia="Calibri" w:cs="Times New Roman"/>
          <w:color w:val="000000" w:themeColor="text1"/>
          <w:szCs w:val="24"/>
        </w:rPr>
        <w:t>.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«Андриановская основная общеобразовательная школа»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DB6ED9">
        <w:rPr>
          <w:rFonts w:eastAsia="Calibri" w:cs="Times New Roman"/>
          <w:color w:val="000000" w:themeColor="text1"/>
          <w:szCs w:val="24"/>
        </w:rPr>
        <w:t xml:space="preserve">В границах деревень: </w:t>
      </w:r>
      <w:proofErr w:type="spellStart"/>
      <w:proofErr w:type="gramStart"/>
      <w:r w:rsidRPr="00DB6ED9">
        <w:rPr>
          <w:rFonts w:eastAsia="Calibri" w:cs="Times New Roman"/>
          <w:color w:val="000000" w:themeColor="text1"/>
          <w:szCs w:val="24"/>
        </w:rPr>
        <w:t>Авати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, Андрианово, Горка,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Гутчево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>, Мельница, Нови</w:t>
      </w:r>
      <w:r w:rsidRPr="00DB6ED9">
        <w:rPr>
          <w:rFonts w:eastAsia="Calibri" w:cs="Times New Roman"/>
          <w:color w:val="000000" w:themeColor="text1"/>
          <w:szCs w:val="24"/>
        </w:rPr>
        <w:t>н</w:t>
      </w:r>
      <w:r w:rsidRPr="00DB6ED9">
        <w:rPr>
          <w:rFonts w:eastAsia="Calibri" w:cs="Times New Roman"/>
          <w:color w:val="000000" w:themeColor="text1"/>
          <w:szCs w:val="24"/>
        </w:rPr>
        <w:t xml:space="preserve">ка, Примерное, Рублево, Сидорово, Тарасово, Усадище,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Андриановское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 леснич</w:t>
      </w:r>
      <w:r w:rsidRPr="00DB6ED9">
        <w:rPr>
          <w:rFonts w:eastAsia="Calibri" w:cs="Times New Roman"/>
          <w:color w:val="000000" w:themeColor="text1"/>
          <w:szCs w:val="24"/>
        </w:rPr>
        <w:t>е</w:t>
      </w:r>
      <w:r w:rsidRPr="00DB6ED9">
        <w:rPr>
          <w:rFonts w:eastAsia="Calibri" w:cs="Times New Roman"/>
          <w:color w:val="000000" w:themeColor="text1"/>
          <w:szCs w:val="24"/>
        </w:rPr>
        <w:t>ство.</w:t>
      </w:r>
      <w:proofErr w:type="gramEnd"/>
    </w:p>
    <w:p w:rsidR="00C253A6" w:rsidRPr="00DB6ED9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DB6ED9">
        <w:rPr>
          <w:rFonts w:eastAsia="Calibri" w:cs="Times New Roman"/>
          <w:color w:val="000000" w:themeColor="text1"/>
          <w:szCs w:val="24"/>
        </w:rPr>
        <w:t>В границах садоводческого некоммерческого товарищества Ударник.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b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 «Основная о</w:t>
      </w:r>
      <w:r w:rsidRPr="00DB6ED9">
        <w:rPr>
          <w:rFonts w:cs="Times New Roman"/>
          <w:color w:val="000000" w:themeColor="text1"/>
          <w:szCs w:val="24"/>
        </w:rPr>
        <w:t>б</w:t>
      </w:r>
      <w:r w:rsidRPr="00DB6ED9">
        <w:rPr>
          <w:rFonts w:cs="Times New Roman"/>
          <w:color w:val="000000" w:themeColor="text1"/>
          <w:szCs w:val="24"/>
        </w:rPr>
        <w:t>щеобразовательная школа «</w:t>
      </w:r>
      <w:proofErr w:type="spellStart"/>
      <w:r w:rsidRPr="00DB6ED9">
        <w:rPr>
          <w:rFonts w:cs="Times New Roman"/>
          <w:color w:val="000000" w:themeColor="text1"/>
          <w:szCs w:val="24"/>
        </w:rPr>
        <w:t>Нурменский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центр образования»</w:t>
      </w:r>
    </w:p>
    <w:p w:rsidR="00C253A6" w:rsidRPr="00DB6ED9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В границах деревень и населённых пунктов: </w:t>
      </w:r>
      <w:proofErr w:type="gramStart"/>
      <w:r w:rsidRPr="00DB6ED9">
        <w:rPr>
          <w:rFonts w:cs="Times New Roman"/>
          <w:color w:val="000000" w:themeColor="text1"/>
          <w:szCs w:val="24"/>
        </w:rPr>
        <w:t xml:space="preserve">Нурма, </w:t>
      </w:r>
      <w:proofErr w:type="spellStart"/>
      <w:r w:rsidRPr="00DB6ED9">
        <w:rPr>
          <w:rFonts w:cs="Times New Roman"/>
          <w:color w:val="000000" w:themeColor="text1"/>
          <w:szCs w:val="24"/>
        </w:rPr>
        <w:t>Жоржино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, Горки, пос. Шапки, Белоголово, </w:t>
      </w:r>
      <w:proofErr w:type="spellStart"/>
      <w:r w:rsidRPr="00DB6ED9">
        <w:rPr>
          <w:rFonts w:cs="Times New Roman"/>
          <w:color w:val="000000" w:themeColor="text1"/>
          <w:szCs w:val="24"/>
        </w:rPr>
        <w:t>Ерзуново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DB6ED9">
        <w:rPr>
          <w:rFonts w:cs="Times New Roman"/>
          <w:color w:val="000000" w:themeColor="text1"/>
          <w:szCs w:val="24"/>
        </w:rPr>
        <w:t>Сиголово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DB6ED9">
        <w:rPr>
          <w:rFonts w:cs="Times New Roman"/>
          <w:color w:val="000000" w:themeColor="text1"/>
          <w:szCs w:val="24"/>
        </w:rPr>
        <w:t>Староселье</w:t>
      </w:r>
      <w:proofErr w:type="spellEnd"/>
      <w:r w:rsidRPr="00DB6ED9">
        <w:rPr>
          <w:rFonts w:cs="Times New Roman"/>
          <w:color w:val="000000" w:themeColor="text1"/>
          <w:szCs w:val="24"/>
        </w:rPr>
        <w:t>, Надино, казарма 20 км, Ле</w:t>
      </w:r>
      <w:r w:rsidRPr="00DB6ED9">
        <w:rPr>
          <w:rFonts w:cs="Times New Roman"/>
          <w:color w:val="000000" w:themeColor="text1"/>
          <w:szCs w:val="24"/>
        </w:rPr>
        <w:t>с</w:t>
      </w:r>
      <w:r w:rsidRPr="00DB6ED9">
        <w:rPr>
          <w:rFonts w:cs="Times New Roman"/>
          <w:color w:val="000000" w:themeColor="text1"/>
          <w:szCs w:val="24"/>
        </w:rPr>
        <w:t>ничество, Лесопитомник.</w:t>
      </w:r>
      <w:proofErr w:type="gramEnd"/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В границах садоводческих некоммерческих товариществ: Малиновка, Мир, Клен, Надежда, Кюльвия-2, Кедр, Торфяники, </w:t>
      </w:r>
      <w:proofErr w:type="gramStart"/>
      <w:r w:rsidRPr="00DB6ED9">
        <w:rPr>
          <w:rFonts w:cs="Times New Roman"/>
          <w:color w:val="000000" w:themeColor="text1"/>
          <w:szCs w:val="24"/>
        </w:rPr>
        <w:t>Сосновое</w:t>
      </w:r>
      <w:proofErr w:type="gramEnd"/>
      <w:r w:rsidRPr="00DB6ED9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DB6ED9">
        <w:rPr>
          <w:rFonts w:cs="Times New Roman"/>
          <w:color w:val="000000" w:themeColor="text1"/>
          <w:szCs w:val="24"/>
        </w:rPr>
        <w:t>Нечеперть</w:t>
      </w:r>
      <w:proofErr w:type="spellEnd"/>
      <w:r w:rsidRPr="00DB6ED9">
        <w:rPr>
          <w:rFonts w:cs="Times New Roman"/>
          <w:color w:val="000000" w:themeColor="text1"/>
          <w:szCs w:val="24"/>
        </w:rPr>
        <w:t>.</w:t>
      </w: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В границах дачных некоммерческих партнерств: Солнечное, </w:t>
      </w:r>
      <w:proofErr w:type="spellStart"/>
      <w:r w:rsidRPr="00DB6ED9">
        <w:rPr>
          <w:rFonts w:cs="Times New Roman"/>
          <w:color w:val="000000" w:themeColor="text1"/>
          <w:szCs w:val="24"/>
        </w:rPr>
        <w:t>Иголинка</w:t>
      </w:r>
      <w:proofErr w:type="spellEnd"/>
      <w:r w:rsidRPr="00DB6ED9">
        <w:rPr>
          <w:rFonts w:cs="Times New Roman"/>
          <w:color w:val="000000" w:themeColor="text1"/>
          <w:szCs w:val="24"/>
        </w:rPr>
        <w:t>.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DB6ED9" w:rsidRDefault="00C253A6" w:rsidP="00C253A6">
      <w:pPr>
        <w:pStyle w:val="aa"/>
        <w:jc w:val="center"/>
        <w:rPr>
          <w:rFonts w:eastAsia="Calibri"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«</w:t>
      </w:r>
      <w:proofErr w:type="spellStart"/>
      <w:r w:rsidRPr="00DB6ED9">
        <w:rPr>
          <w:rFonts w:cs="Times New Roman"/>
          <w:color w:val="000000" w:themeColor="text1"/>
          <w:szCs w:val="24"/>
        </w:rPr>
        <w:t>Пельгорская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основная общеобразовательная школа»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jc w:val="both"/>
        <w:rPr>
          <w:rFonts w:eastAsia="Calibri" w:cs="Times New Roman"/>
          <w:color w:val="000000" w:themeColor="text1"/>
          <w:szCs w:val="24"/>
        </w:rPr>
      </w:pPr>
      <w:r w:rsidRPr="00DB6ED9">
        <w:rPr>
          <w:rFonts w:eastAsia="Calibri" w:cs="Times New Roman"/>
          <w:color w:val="000000" w:themeColor="text1"/>
          <w:szCs w:val="24"/>
        </w:rPr>
        <w:t xml:space="preserve">В границах улиц г. п. Рябово: </w:t>
      </w:r>
      <w:proofErr w:type="gramStart"/>
      <w:r w:rsidRPr="00DB6ED9">
        <w:rPr>
          <w:rFonts w:eastAsia="Calibri" w:cs="Times New Roman"/>
          <w:color w:val="000000" w:themeColor="text1"/>
          <w:szCs w:val="24"/>
        </w:rPr>
        <w:t>Клубной, Лесной, Нижней, Почтовой, Станц</w:t>
      </w:r>
      <w:r w:rsidRPr="00DB6ED9">
        <w:rPr>
          <w:rFonts w:eastAsia="Calibri" w:cs="Times New Roman"/>
          <w:color w:val="000000" w:themeColor="text1"/>
          <w:szCs w:val="24"/>
        </w:rPr>
        <w:t>и</w:t>
      </w:r>
      <w:r w:rsidRPr="00DB6ED9">
        <w:rPr>
          <w:rFonts w:eastAsia="Calibri" w:cs="Times New Roman"/>
          <w:color w:val="000000" w:themeColor="text1"/>
          <w:szCs w:val="24"/>
        </w:rPr>
        <w:t xml:space="preserve">онной,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Рычина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, Связи, Солнечной, Средней, Фрезерной, Школьной, Южной,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Пел</w:t>
      </w:r>
      <w:r w:rsidRPr="00DB6ED9">
        <w:rPr>
          <w:rFonts w:eastAsia="Calibri" w:cs="Times New Roman"/>
          <w:color w:val="000000" w:themeColor="text1"/>
          <w:szCs w:val="24"/>
        </w:rPr>
        <w:t>ь</w:t>
      </w:r>
      <w:r w:rsidRPr="00DB6ED9">
        <w:rPr>
          <w:rFonts w:eastAsia="Calibri" w:cs="Times New Roman"/>
          <w:color w:val="000000" w:themeColor="text1"/>
          <w:szCs w:val="24"/>
        </w:rPr>
        <w:t>горского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 шоссе, Временного поселка.</w:t>
      </w:r>
      <w:proofErr w:type="gramEnd"/>
    </w:p>
    <w:p w:rsidR="00C253A6" w:rsidRPr="00DB6ED9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 «Основная общеобразовательная школа «Рябовский центр образования»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jc w:val="both"/>
        <w:rPr>
          <w:rFonts w:eastAsia="Calibri" w:cs="Times New Roman"/>
          <w:color w:val="000000" w:themeColor="text1"/>
          <w:szCs w:val="24"/>
        </w:rPr>
      </w:pPr>
      <w:r w:rsidRPr="00DB6ED9">
        <w:rPr>
          <w:rFonts w:eastAsia="Calibri" w:cs="Times New Roman"/>
          <w:color w:val="000000" w:themeColor="text1"/>
          <w:szCs w:val="24"/>
        </w:rPr>
        <w:t xml:space="preserve">В границах улиц г. п. Рябово: </w:t>
      </w:r>
      <w:proofErr w:type="gramStart"/>
      <w:r w:rsidRPr="00DB6ED9">
        <w:rPr>
          <w:rFonts w:eastAsia="Calibri" w:cs="Times New Roman"/>
          <w:color w:val="000000" w:themeColor="text1"/>
          <w:szCs w:val="24"/>
        </w:rPr>
        <w:t>Восточной, Дорожной, Заводской, Заречной, Ленинград</w:t>
      </w:r>
      <w:r w:rsidRPr="00356160">
        <w:rPr>
          <w:rFonts w:eastAsia="Calibri" w:cs="Times New Roman"/>
          <w:color w:val="000000" w:themeColor="text1"/>
          <w:szCs w:val="24"/>
        </w:rPr>
        <w:t xml:space="preserve">ской, </w:t>
      </w:r>
      <w:proofErr w:type="spellStart"/>
      <w:r w:rsidRPr="00356160">
        <w:rPr>
          <w:rFonts w:eastAsia="Calibri" w:cs="Times New Roman"/>
          <w:color w:val="000000" w:themeColor="text1"/>
          <w:szCs w:val="24"/>
        </w:rPr>
        <w:t>Мысленской</w:t>
      </w:r>
      <w:proofErr w:type="spellEnd"/>
      <w:r w:rsidRPr="00356160">
        <w:rPr>
          <w:rFonts w:eastAsia="Calibri" w:cs="Times New Roman"/>
          <w:color w:val="000000" w:themeColor="text1"/>
          <w:szCs w:val="24"/>
        </w:rPr>
        <w:t>, Набережной, Новой, Прогонной, Соколовской, Бер</w:t>
      </w:r>
      <w:r w:rsidRPr="00356160">
        <w:rPr>
          <w:rFonts w:eastAsia="Calibri" w:cs="Times New Roman"/>
          <w:color w:val="000000" w:themeColor="text1"/>
          <w:szCs w:val="24"/>
        </w:rPr>
        <w:t>е</w:t>
      </w:r>
      <w:r w:rsidRPr="00356160">
        <w:rPr>
          <w:rFonts w:eastAsia="Calibri" w:cs="Times New Roman"/>
          <w:color w:val="000000" w:themeColor="text1"/>
          <w:szCs w:val="24"/>
        </w:rPr>
        <w:t xml:space="preserve">зовой аллеи, Московского шоссе (в пределах Рябово), казарм 73, 74, </w:t>
      </w:r>
      <w:smartTag w:uri="urn:schemas-microsoft-com:office:smarttags" w:element="metricconverter">
        <w:smartTagPr>
          <w:attr w:name="ProductID" w:val="75 км"/>
        </w:smartTagPr>
        <w:r w:rsidRPr="00356160">
          <w:rPr>
            <w:rFonts w:eastAsia="Calibri" w:cs="Times New Roman"/>
            <w:color w:val="000000" w:themeColor="text1"/>
            <w:szCs w:val="24"/>
          </w:rPr>
          <w:t>75 км</w:t>
        </w:r>
      </w:smartTag>
      <w:r w:rsidRPr="00356160">
        <w:rPr>
          <w:rFonts w:eastAsia="Calibri" w:cs="Times New Roman"/>
          <w:color w:val="000000" w:themeColor="text1"/>
          <w:szCs w:val="24"/>
        </w:rPr>
        <w:t>, Тяговой подстанции, Вагон-общежитие ПМС-88, с Первой по Двенадцатую Линии.</w:t>
      </w:r>
      <w:proofErr w:type="gramEnd"/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</w:t>
      </w:r>
      <w:proofErr w:type="spellStart"/>
      <w:r w:rsidRPr="00356160">
        <w:rPr>
          <w:rFonts w:cs="Times New Roman"/>
          <w:color w:val="000000" w:themeColor="text1"/>
          <w:szCs w:val="24"/>
        </w:rPr>
        <w:t>Саблинская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 основная общеобразовательная школа»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cs="Times New Roman"/>
          <w:b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 xml:space="preserve">В границах </w:t>
      </w:r>
      <w:proofErr w:type="spellStart"/>
      <w:r w:rsidRPr="00356160">
        <w:rPr>
          <w:rFonts w:cs="Times New Roman"/>
          <w:color w:val="000000" w:themeColor="text1"/>
          <w:szCs w:val="24"/>
        </w:rPr>
        <w:t>мкр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. пос. Ульяновка (правая сторона от железной дороги в направлении   Санкт-Петербург – Москва). 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«Ульяновская средняя общеобразовательная школа  № 1»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t xml:space="preserve">В границах </w:t>
      </w:r>
      <w:proofErr w:type="spellStart"/>
      <w:r w:rsidRPr="00356160">
        <w:rPr>
          <w:rFonts w:cs="Times New Roman"/>
          <w:color w:val="000000" w:themeColor="text1"/>
          <w:szCs w:val="24"/>
        </w:rPr>
        <w:t>мкр</w:t>
      </w:r>
      <w:proofErr w:type="spellEnd"/>
      <w:r w:rsidRPr="00356160">
        <w:rPr>
          <w:rFonts w:cs="Times New Roman"/>
          <w:color w:val="000000" w:themeColor="text1"/>
          <w:szCs w:val="24"/>
        </w:rPr>
        <w:t>. пос. Ульяновка (левая сторона от железной дороги в напра</w:t>
      </w:r>
      <w:r w:rsidRPr="00356160">
        <w:rPr>
          <w:rFonts w:cs="Times New Roman"/>
          <w:color w:val="000000" w:themeColor="text1"/>
          <w:szCs w:val="24"/>
        </w:rPr>
        <w:t>в</w:t>
      </w:r>
      <w:r w:rsidRPr="00356160">
        <w:rPr>
          <w:rFonts w:cs="Times New Roman"/>
          <w:color w:val="000000" w:themeColor="text1"/>
          <w:szCs w:val="24"/>
        </w:rPr>
        <w:t xml:space="preserve">лении Санкт-Петербург – Москва), пос. </w:t>
      </w:r>
      <w:proofErr w:type="gramStart"/>
      <w:r w:rsidRPr="00356160">
        <w:rPr>
          <w:rFonts w:cs="Times New Roman"/>
          <w:color w:val="000000" w:themeColor="text1"/>
          <w:szCs w:val="24"/>
        </w:rPr>
        <w:t>Гладкое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, дер. </w:t>
      </w:r>
      <w:proofErr w:type="spellStart"/>
      <w:r w:rsidRPr="00356160">
        <w:rPr>
          <w:rFonts w:cs="Times New Roman"/>
          <w:color w:val="000000" w:themeColor="text1"/>
          <w:szCs w:val="24"/>
        </w:rPr>
        <w:t>Пустынка</w:t>
      </w:r>
      <w:proofErr w:type="spellEnd"/>
      <w:r w:rsidRPr="00356160">
        <w:rPr>
          <w:rFonts w:cs="Times New Roman"/>
          <w:color w:val="000000" w:themeColor="text1"/>
          <w:szCs w:val="24"/>
        </w:rPr>
        <w:t>, ст. Пустынька.</w:t>
      </w:r>
    </w:p>
    <w:p w:rsidR="00C253A6" w:rsidRPr="00356160" w:rsidRDefault="00C253A6" w:rsidP="00C253A6">
      <w:pPr>
        <w:pStyle w:val="aa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356160">
        <w:rPr>
          <w:rFonts w:eastAsia="Calibri" w:cs="Times New Roman"/>
          <w:color w:val="000000" w:themeColor="text1"/>
          <w:szCs w:val="24"/>
        </w:rPr>
        <w:lastRenderedPageBreak/>
        <w:t>В границах улиц пос. Ульяновка: Согласия, Березовой, Кленовой, Южной, Луговой, Хвойной (коттеджный поселок).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 «Средняя общеобразовательная школа «</w:t>
      </w:r>
      <w:proofErr w:type="spellStart"/>
      <w:r w:rsidRPr="00DB6ED9">
        <w:rPr>
          <w:rFonts w:cs="Times New Roman"/>
          <w:color w:val="000000" w:themeColor="text1"/>
          <w:szCs w:val="24"/>
        </w:rPr>
        <w:t>Красноборский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центр образования»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rPr>
          <w:rFonts w:eastAsia="Calibri" w:cs="Times New Roman"/>
          <w:b/>
          <w:color w:val="000000" w:themeColor="text1"/>
          <w:szCs w:val="24"/>
        </w:rPr>
      </w:pPr>
      <w:r w:rsidRPr="00DB6ED9">
        <w:rPr>
          <w:rFonts w:eastAsia="Calibri" w:cs="Times New Roman"/>
          <w:color w:val="000000" w:themeColor="text1"/>
          <w:szCs w:val="24"/>
        </w:rPr>
        <w:t>В границах</w:t>
      </w:r>
      <w:r w:rsidRPr="00DB6ED9">
        <w:rPr>
          <w:rFonts w:cs="Times New Roman"/>
          <w:color w:val="000000" w:themeColor="text1"/>
          <w:szCs w:val="24"/>
        </w:rPr>
        <w:t xml:space="preserve"> пос. Красный Бор и </w:t>
      </w:r>
      <w:r w:rsidRPr="00DB6ED9">
        <w:rPr>
          <w:rFonts w:eastAsia="Calibri" w:cs="Times New Roman"/>
          <w:color w:val="000000" w:themeColor="text1"/>
          <w:spacing w:val="-2"/>
          <w:szCs w:val="24"/>
        </w:rPr>
        <w:t>деревень</w:t>
      </w:r>
      <w:r w:rsidRPr="00DB6ED9">
        <w:rPr>
          <w:rFonts w:cs="Times New Roman"/>
          <w:color w:val="000000" w:themeColor="text1"/>
          <w:spacing w:val="-2"/>
          <w:szCs w:val="24"/>
        </w:rPr>
        <w:t xml:space="preserve">: Мишкино, </w:t>
      </w:r>
      <w:proofErr w:type="spellStart"/>
      <w:r w:rsidRPr="00DB6ED9">
        <w:rPr>
          <w:rFonts w:cs="Times New Roman"/>
          <w:color w:val="000000" w:themeColor="text1"/>
          <w:spacing w:val="-2"/>
          <w:szCs w:val="24"/>
        </w:rPr>
        <w:t>Поркузи</w:t>
      </w:r>
      <w:proofErr w:type="spellEnd"/>
      <w:r w:rsidRPr="00DB6ED9">
        <w:rPr>
          <w:rFonts w:cs="Times New Roman"/>
          <w:color w:val="000000" w:themeColor="text1"/>
          <w:spacing w:val="-2"/>
          <w:szCs w:val="24"/>
        </w:rPr>
        <w:t xml:space="preserve">, </w:t>
      </w:r>
      <w:proofErr w:type="spellStart"/>
      <w:r w:rsidRPr="00DB6ED9">
        <w:rPr>
          <w:rFonts w:cs="Times New Roman"/>
          <w:color w:val="000000" w:themeColor="text1"/>
          <w:spacing w:val="-2"/>
          <w:szCs w:val="24"/>
        </w:rPr>
        <w:t>Феклистово</w:t>
      </w:r>
      <w:proofErr w:type="spellEnd"/>
      <w:r w:rsidRPr="00DB6ED9">
        <w:rPr>
          <w:rFonts w:cs="Times New Roman"/>
          <w:color w:val="000000" w:themeColor="text1"/>
          <w:spacing w:val="-2"/>
          <w:szCs w:val="24"/>
        </w:rPr>
        <w:t>.</w:t>
      </w:r>
      <w:r w:rsidRPr="00DB6ED9">
        <w:rPr>
          <w:rFonts w:eastAsia="Calibri" w:cs="Times New Roman"/>
          <w:color w:val="000000" w:themeColor="text1"/>
          <w:spacing w:val="-2"/>
          <w:szCs w:val="24"/>
        </w:rPr>
        <w:t xml:space="preserve"> </w:t>
      </w:r>
    </w:p>
    <w:p w:rsidR="00C253A6" w:rsidRPr="00DB6ED9" w:rsidRDefault="00C253A6" w:rsidP="00C253A6">
      <w:pPr>
        <w:pStyle w:val="aa"/>
        <w:rPr>
          <w:rFonts w:eastAsia="Calibri"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«</w:t>
      </w:r>
      <w:proofErr w:type="spellStart"/>
      <w:r w:rsidRPr="00DB6ED9">
        <w:rPr>
          <w:rFonts w:cs="Times New Roman"/>
          <w:color w:val="000000" w:themeColor="text1"/>
          <w:szCs w:val="24"/>
        </w:rPr>
        <w:t>Трубникоборская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 основная общеобразовательная  школа»</w:t>
      </w:r>
    </w:p>
    <w:p w:rsidR="00C253A6" w:rsidRPr="00DB6ED9" w:rsidRDefault="00C253A6" w:rsidP="00C253A6">
      <w:pPr>
        <w:pStyle w:val="aa"/>
        <w:rPr>
          <w:rFonts w:eastAsia="Calibri"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jc w:val="both"/>
        <w:rPr>
          <w:rFonts w:eastAsia="Calibri" w:cs="Times New Roman"/>
          <w:b/>
          <w:color w:val="000000" w:themeColor="text1"/>
          <w:szCs w:val="24"/>
        </w:rPr>
      </w:pPr>
      <w:r w:rsidRPr="00DB6ED9">
        <w:rPr>
          <w:rFonts w:eastAsia="Calibri" w:cs="Times New Roman"/>
          <w:color w:val="000000" w:themeColor="text1"/>
          <w:szCs w:val="24"/>
        </w:rPr>
        <w:t>В границах деревень</w:t>
      </w:r>
      <w:r w:rsidRPr="00DB6ED9">
        <w:rPr>
          <w:rFonts w:cs="Times New Roman"/>
          <w:color w:val="000000" w:themeColor="text1"/>
          <w:szCs w:val="24"/>
        </w:rPr>
        <w:t xml:space="preserve"> и населенных пунктов</w:t>
      </w:r>
      <w:r w:rsidRPr="00DB6ED9">
        <w:rPr>
          <w:rFonts w:eastAsia="Calibri" w:cs="Times New Roman"/>
          <w:color w:val="000000" w:themeColor="text1"/>
          <w:szCs w:val="24"/>
        </w:rPr>
        <w:t xml:space="preserve">: </w:t>
      </w:r>
      <w:proofErr w:type="gramStart"/>
      <w:r w:rsidRPr="00DB6ED9">
        <w:rPr>
          <w:rFonts w:eastAsia="Calibri" w:cs="Times New Roman"/>
          <w:color w:val="000000" w:themeColor="text1"/>
          <w:szCs w:val="24"/>
        </w:rPr>
        <w:t>Трубников Бор, Александровка, Апраксин Бор, Вороний Остров, Ручьи</w:t>
      </w:r>
      <w:r w:rsidRPr="00DB6ED9">
        <w:rPr>
          <w:rFonts w:cs="Times New Roman"/>
          <w:color w:val="000000" w:themeColor="text1"/>
          <w:szCs w:val="24"/>
        </w:rPr>
        <w:t xml:space="preserve">, </w:t>
      </w:r>
      <w:r w:rsidRPr="00DB6ED9">
        <w:rPr>
          <w:rFonts w:eastAsia="Calibri" w:cs="Times New Roman"/>
          <w:color w:val="000000" w:themeColor="text1"/>
          <w:szCs w:val="24"/>
        </w:rPr>
        <w:t xml:space="preserve">Бабино,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Бабинская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 Лука, пос</w:t>
      </w:r>
      <w:r w:rsidRPr="00DB6ED9">
        <w:rPr>
          <w:rFonts w:cs="Times New Roman"/>
          <w:color w:val="000000" w:themeColor="text1"/>
          <w:szCs w:val="24"/>
        </w:rPr>
        <w:t xml:space="preserve">. Бабино, </w:t>
      </w:r>
      <w:r w:rsidRPr="00DB6ED9">
        <w:rPr>
          <w:rFonts w:eastAsia="Calibri" w:cs="Times New Roman"/>
          <w:color w:val="000000" w:themeColor="text1"/>
          <w:szCs w:val="24"/>
        </w:rPr>
        <w:t>П</w:t>
      </w:r>
      <w:r w:rsidRPr="00DB6ED9">
        <w:rPr>
          <w:rFonts w:eastAsia="Calibri" w:cs="Times New Roman"/>
          <w:color w:val="000000" w:themeColor="text1"/>
          <w:szCs w:val="24"/>
        </w:rPr>
        <w:t>о</w:t>
      </w:r>
      <w:r w:rsidRPr="00DB6ED9">
        <w:rPr>
          <w:rFonts w:eastAsia="Calibri" w:cs="Times New Roman"/>
          <w:color w:val="000000" w:themeColor="text1"/>
          <w:szCs w:val="24"/>
        </w:rPr>
        <w:t>меранье, пос. Керамик, Казармы.</w:t>
      </w:r>
      <w:proofErr w:type="gramEnd"/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«</w:t>
      </w:r>
      <w:proofErr w:type="spellStart"/>
      <w:r w:rsidRPr="00DB6ED9">
        <w:rPr>
          <w:rFonts w:cs="Times New Roman"/>
          <w:color w:val="000000" w:themeColor="text1"/>
          <w:szCs w:val="24"/>
        </w:rPr>
        <w:t>Любанская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средняя общеобразовательная школа  им. А.Н. Радищева»</w:t>
      </w:r>
    </w:p>
    <w:p w:rsidR="00C253A6" w:rsidRPr="00DB6ED9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</w:t>
      </w:r>
      <w:r w:rsidRPr="00DB6ED9">
        <w:rPr>
          <w:rFonts w:cs="Times New Roman"/>
          <w:color w:val="000000" w:themeColor="text1"/>
          <w:szCs w:val="24"/>
        </w:rPr>
        <w:t xml:space="preserve"> г. Любань;</w:t>
      </w:r>
    </w:p>
    <w:p w:rsidR="00C253A6" w:rsidRPr="00DB6ED9" w:rsidRDefault="00C253A6" w:rsidP="00C253A6">
      <w:pPr>
        <w:pStyle w:val="aa"/>
        <w:ind w:firstLine="567"/>
        <w:rPr>
          <w:rFonts w:eastAsia="Calibri"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 деревень</w:t>
      </w:r>
      <w:r w:rsidRPr="00DB6ED9">
        <w:rPr>
          <w:rFonts w:cs="Times New Roman"/>
          <w:color w:val="000000" w:themeColor="text1"/>
          <w:szCs w:val="24"/>
        </w:rPr>
        <w:t xml:space="preserve"> и населенных пунктов</w:t>
      </w:r>
      <w:r w:rsidRPr="00DB6ED9">
        <w:rPr>
          <w:rFonts w:eastAsia="Calibri" w:cs="Times New Roman"/>
          <w:color w:val="000000" w:themeColor="text1"/>
          <w:szCs w:val="24"/>
        </w:rPr>
        <w:t>:</w:t>
      </w:r>
      <w:r w:rsidRPr="00DB6ED9">
        <w:rPr>
          <w:rFonts w:cs="Times New Roman"/>
          <w:color w:val="000000" w:themeColor="text1"/>
          <w:szCs w:val="24"/>
        </w:rPr>
        <w:t xml:space="preserve"> </w:t>
      </w:r>
      <w:r w:rsidRPr="00DB6ED9">
        <w:rPr>
          <w:rFonts w:eastAsia="Calibri" w:cs="Times New Roman"/>
          <w:color w:val="000000" w:themeColor="text1"/>
          <w:szCs w:val="24"/>
        </w:rPr>
        <w:t xml:space="preserve">Любань,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Обуховец</w:t>
      </w:r>
      <w:proofErr w:type="spellEnd"/>
      <w:r w:rsidRPr="00DB6ED9">
        <w:rPr>
          <w:rFonts w:cs="Times New Roman"/>
          <w:color w:val="000000" w:themeColor="text1"/>
          <w:szCs w:val="24"/>
        </w:rPr>
        <w:t>,</w:t>
      </w:r>
      <w:r w:rsidRPr="00DB6ED9">
        <w:rPr>
          <w:rFonts w:eastAsia="Calibri" w:cs="Times New Roman"/>
          <w:color w:val="000000" w:themeColor="text1"/>
          <w:szCs w:val="24"/>
        </w:rPr>
        <w:t xml:space="preserve"> Бородулино, Васькины Нивы,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Вери</w:t>
      </w:r>
      <w:r w:rsidRPr="00DB6ED9">
        <w:rPr>
          <w:rFonts w:eastAsia="Calibri" w:cs="Times New Roman"/>
          <w:color w:val="000000" w:themeColor="text1"/>
          <w:spacing w:val="-4"/>
          <w:szCs w:val="24"/>
        </w:rPr>
        <w:t>говщина</w:t>
      </w:r>
      <w:proofErr w:type="spellEnd"/>
      <w:r w:rsidRPr="00DB6ED9">
        <w:rPr>
          <w:rFonts w:eastAsia="Calibri" w:cs="Times New Roman"/>
          <w:color w:val="000000" w:themeColor="text1"/>
          <w:spacing w:val="-4"/>
          <w:szCs w:val="24"/>
        </w:rPr>
        <w:t>, Ивановское, Ильинский Погост,</w:t>
      </w:r>
      <w:r w:rsidRPr="00DB6ED9">
        <w:rPr>
          <w:rFonts w:cs="Times New Roman"/>
          <w:color w:val="000000" w:themeColor="text1"/>
          <w:spacing w:val="-4"/>
          <w:szCs w:val="24"/>
        </w:rPr>
        <w:t xml:space="preserve"> </w:t>
      </w:r>
      <w:proofErr w:type="spellStart"/>
      <w:r w:rsidRPr="00DB6ED9">
        <w:rPr>
          <w:rFonts w:eastAsia="Calibri" w:cs="Times New Roman"/>
          <w:color w:val="000000" w:themeColor="text1"/>
          <w:spacing w:val="-4"/>
          <w:szCs w:val="24"/>
        </w:rPr>
        <w:t>Костуя</w:t>
      </w:r>
      <w:proofErr w:type="spellEnd"/>
      <w:r w:rsidRPr="00DB6ED9">
        <w:rPr>
          <w:rFonts w:eastAsia="Calibri" w:cs="Times New Roman"/>
          <w:color w:val="000000" w:themeColor="text1"/>
          <w:spacing w:val="-4"/>
          <w:szCs w:val="24"/>
        </w:rPr>
        <w:t>, Липки, Н</w:t>
      </w:r>
      <w:r w:rsidRPr="00DB6ED9">
        <w:rPr>
          <w:rFonts w:eastAsia="Calibri" w:cs="Times New Roman"/>
          <w:color w:val="000000" w:themeColor="text1"/>
          <w:spacing w:val="-4"/>
          <w:szCs w:val="24"/>
        </w:rPr>
        <w:t>о</w:t>
      </w:r>
      <w:r w:rsidRPr="00DB6ED9">
        <w:rPr>
          <w:rFonts w:eastAsia="Calibri" w:cs="Times New Roman"/>
          <w:color w:val="000000" w:themeColor="text1"/>
          <w:spacing w:val="-4"/>
          <w:szCs w:val="24"/>
        </w:rPr>
        <w:t xml:space="preserve">винка, </w:t>
      </w:r>
      <w:proofErr w:type="spellStart"/>
      <w:r w:rsidRPr="00DB6ED9">
        <w:rPr>
          <w:rFonts w:eastAsia="Calibri" w:cs="Times New Roman"/>
          <w:color w:val="000000" w:themeColor="text1"/>
          <w:spacing w:val="-4"/>
          <w:szCs w:val="24"/>
        </w:rPr>
        <w:t>Пельгора</w:t>
      </w:r>
      <w:proofErr w:type="spellEnd"/>
      <w:r w:rsidRPr="00DB6ED9">
        <w:rPr>
          <w:rFonts w:eastAsia="Calibri" w:cs="Times New Roman"/>
          <w:color w:val="000000" w:themeColor="text1"/>
          <w:spacing w:val="-4"/>
          <w:szCs w:val="24"/>
        </w:rPr>
        <w:t xml:space="preserve">, </w:t>
      </w:r>
      <w:proofErr w:type="spellStart"/>
      <w:r w:rsidRPr="00DB6ED9">
        <w:rPr>
          <w:rFonts w:eastAsia="Calibri" w:cs="Times New Roman"/>
          <w:color w:val="000000" w:themeColor="text1"/>
          <w:spacing w:val="-4"/>
          <w:szCs w:val="24"/>
        </w:rPr>
        <w:t>Попрудка</w:t>
      </w:r>
      <w:proofErr w:type="spellEnd"/>
      <w:r w:rsidRPr="00DB6ED9">
        <w:rPr>
          <w:rFonts w:eastAsia="Calibri" w:cs="Times New Roman"/>
          <w:color w:val="000000" w:themeColor="text1"/>
          <w:spacing w:val="-4"/>
          <w:szCs w:val="24"/>
        </w:rPr>
        <w:t xml:space="preserve">, </w:t>
      </w:r>
      <w:proofErr w:type="spellStart"/>
      <w:r w:rsidRPr="00DB6ED9">
        <w:rPr>
          <w:rFonts w:eastAsia="Calibri" w:cs="Times New Roman"/>
          <w:color w:val="000000" w:themeColor="text1"/>
          <w:spacing w:val="-4"/>
          <w:szCs w:val="24"/>
        </w:rPr>
        <w:t>Рамцы</w:t>
      </w:r>
      <w:proofErr w:type="spellEnd"/>
      <w:r w:rsidRPr="00DB6ED9">
        <w:rPr>
          <w:rFonts w:eastAsia="Calibri" w:cs="Times New Roman"/>
          <w:color w:val="000000" w:themeColor="text1"/>
          <w:spacing w:val="-4"/>
          <w:szCs w:val="24"/>
        </w:rPr>
        <w:t xml:space="preserve">. </w:t>
      </w:r>
    </w:p>
    <w:p w:rsidR="00C253A6" w:rsidRPr="00DB6ED9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«</w:t>
      </w:r>
      <w:proofErr w:type="spellStart"/>
      <w:r w:rsidRPr="00DB6ED9">
        <w:rPr>
          <w:rFonts w:cs="Times New Roman"/>
          <w:color w:val="000000" w:themeColor="text1"/>
          <w:szCs w:val="24"/>
        </w:rPr>
        <w:t>Сельцовская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средняя общеобразовательная школа им. Е.М. </w:t>
      </w:r>
      <w:proofErr w:type="spellStart"/>
      <w:r w:rsidRPr="00DB6ED9">
        <w:rPr>
          <w:rFonts w:cs="Times New Roman"/>
          <w:color w:val="000000" w:themeColor="text1"/>
          <w:szCs w:val="24"/>
        </w:rPr>
        <w:t>Мелашенко</w:t>
      </w:r>
      <w:proofErr w:type="spellEnd"/>
      <w:r w:rsidRPr="00DB6ED9">
        <w:rPr>
          <w:rFonts w:cs="Times New Roman"/>
          <w:color w:val="000000" w:themeColor="text1"/>
          <w:szCs w:val="24"/>
        </w:rPr>
        <w:t>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 </w:t>
      </w:r>
      <w:r w:rsidRPr="00DB6ED9">
        <w:rPr>
          <w:rFonts w:cs="Times New Roman"/>
          <w:color w:val="000000" w:themeColor="text1"/>
          <w:szCs w:val="24"/>
        </w:rPr>
        <w:t>пос. Сельцо;</w:t>
      </w: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Селецкого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 шоссе г. Любань от пос. Сельцо до Московского шо</w:t>
      </w:r>
      <w:r w:rsidRPr="00DB6ED9">
        <w:rPr>
          <w:rFonts w:eastAsia="Calibri" w:cs="Times New Roman"/>
          <w:color w:val="000000" w:themeColor="text1"/>
          <w:szCs w:val="24"/>
        </w:rPr>
        <w:t>с</w:t>
      </w:r>
      <w:r w:rsidRPr="00DB6ED9">
        <w:rPr>
          <w:rFonts w:eastAsia="Calibri" w:cs="Times New Roman"/>
          <w:color w:val="000000" w:themeColor="text1"/>
          <w:szCs w:val="24"/>
        </w:rPr>
        <w:t>се (нечетная сторона)</w:t>
      </w:r>
      <w:r w:rsidRPr="00DB6ED9">
        <w:rPr>
          <w:rFonts w:cs="Times New Roman"/>
          <w:color w:val="000000" w:themeColor="text1"/>
          <w:szCs w:val="24"/>
        </w:rPr>
        <w:t xml:space="preserve"> с прилегающими улицами: ул. Заводская, уд. Коминтерна, ул. Профинтерна, ул. Полевая, ул. Жени Масловой, ул. Кима</w:t>
      </w:r>
      <w:proofErr w:type="gramStart"/>
      <w:r w:rsidRPr="00DB6ED9">
        <w:rPr>
          <w:rFonts w:cs="Times New Roman"/>
          <w:color w:val="000000" w:themeColor="text1"/>
          <w:szCs w:val="24"/>
        </w:rPr>
        <w:t>.</w:t>
      </w:r>
      <w:proofErr w:type="gramEnd"/>
      <w:r w:rsidRPr="00DB6ED9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DB6ED9">
        <w:rPr>
          <w:rFonts w:cs="Times New Roman"/>
          <w:color w:val="000000" w:themeColor="text1"/>
          <w:szCs w:val="24"/>
        </w:rPr>
        <w:t>п</w:t>
      </w:r>
      <w:proofErr w:type="gramEnd"/>
      <w:r w:rsidRPr="00DB6ED9">
        <w:rPr>
          <w:rFonts w:cs="Times New Roman"/>
          <w:color w:val="000000" w:themeColor="text1"/>
          <w:szCs w:val="24"/>
        </w:rPr>
        <w:t>роезд Кима, Безымя</w:t>
      </w:r>
      <w:r w:rsidRPr="00DB6ED9">
        <w:rPr>
          <w:rFonts w:cs="Times New Roman"/>
          <w:color w:val="000000" w:themeColor="text1"/>
          <w:szCs w:val="24"/>
        </w:rPr>
        <w:t>н</w:t>
      </w:r>
      <w:r w:rsidRPr="00DB6ED9">
        <w:rPr>
          <w:rFonts w:cs="Times New Roman"/>
          <w:color w:val="000000" w:themeColor="text1"/>
          <w:szCs w:val="24"/>
        </w:rPr>
        <w:t xml:space="preserve">ный пер., 1-й </w:t>
      </w:r>
      <w:proofErr w:type="spellStart"/>
      <w:r w:rsidRPr="00DB6ED9">
        <w:rPr>
          <w:rFonts w:cs="Times New Roman"/>
          <w:color w:val="000000" w:themeColor="text1"/>
          <w:szCs w:val="24"/>
        </w:rPr>
        <w:t>Селецкий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проезд, Московский проезд, ул. Рябушкина, ул. Зеленая; </w:t>
      </w:r>
    </w:p>
    <w:p w:rsidR="00C253A6" w:rsidRPr="00DB6ED9" w:rsidRDefault="00C253A6" w:rsidP="00C253A6">
      <w:pPr>
        <w:pStyle w:val="aa"/>
        <w:ind w:firstLine="567"/>
        <w:jc w:val="both"/>
        <w:rPr>
          <w:rFonts w:eastAsia="Calibri"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- в границах деревень и населенных пунктов: Чудской Бор, </w:t>
      </w:r>
      <w:r w:rsidRPr="00DB6ED9">
        <w:rPr>
          <w:rFonts w:eastAsia="Calibri" w:cs="Times New Roman"/>
          <w:color w:val="000000" w:themeColor="text1"/>
          <w:szCs w:val="24"/>
        </w:rPr>
        <w:t>Большое Перехо</w:t>
      </w:r>
      <w:r w:rsidRPr="00DB6ED9">
        <w:rPr>
          <w:rFonts w:eastAsia="Calibri" w:cs="Times New Roman"/>
          <w:color w:val="000000" w:themeColor="text1"/>
          <w:szCs w:val="24"/>
        </w:rPr>
        <w:t>д</w:t>
      </w:r>
      <w:r w:rsidRPr="00DB6ED9">
        <w:rPr>
          <w:rFonts w:eastAsia="Calibri" w:cs="Times New Roman"/>
          <w:color w:val="000000" w:themeColor="text1"/>
          <w:szCs w:val="24"/>
        </w:rPr>
        <w:t>ное, Малое Переходное, Коркино, Ямок, ху</w:t>
      </w:r>
      <w:r w:rsidRPr="00DB6ED9">
        <w:rPr>
          <w:rFonts w:eastAsia="Calibri" w:cs="Times New Roman"/>
          <w:color w:val="000000" w:themeColor="text1"/>
          <w:spacing w:val="-2"/>
          <w:szCs w:val="24"/>
        </w:rPr>
        <w:t xml:space="preserve">тор </w:t>
      </w:r>
      <w:proofErr w:type="spellStart"/>
      <w:r w:rsidRPr="00DB6ED9">
        <w:rPr>
          <w:rFonts w:eastAsia="Calibri" w:cs="Times New Roman"/>
          <w:color w:val="000000" w:themeColor="text1"/>
          <w:spacing w:val="-2"/>
          <w:szCs w:val="24"/>
        </w:rPr>
        <w:t>Майзит</w:t>
      </w:r>
      <w:proofErr w:type="spellEnd"/>
      <w:r w:rsidRPr="00DB6ED9">
        <w:rPr>
          <w:rFonts w:eastAsia="Calibri" w:cs="Times New Roman"/>
          <w:color w:val="000000" w:themeColor="text1"/>
          <w:spacing w:val="-2"/>
          <w:szCs w:val="24"/>
        </w:rPr>
        <w:t>, пос</w:t>
      </w:r>
      <w:r w:rsidRPr="00DB6ED9">
        <w:rPr>
          <w:rFonts w:cs="Times New Roman"/>
          <w:color w:val="000000" w:themeColor="text1"/>
          <w:spacing w:val="-2"/>
          <w:szCs w:val="24"/>
        </w:rPr>
        <w:t>.</w:t>
      </w:r>
      <w:r w:rsidRPr="00DB6ED9">
        <w:rPr>
          <w:rFonts w:eastAsia="Calibri" w:cs="Times New Roman"/>
          <w:color w:val="000000" w:themeColor="text1"/>
          <w:spacing w:val="-2"/>
          <w:szCs w:val="24"/>
        </w:rPr>
        <w:t xml:space="preserve"> Красная Дача,</w:t>
      </w:r>
      <w:r w:rsidRPr="00DB6ED9">
        <w:rPr>
          <w:rFonts w:cs="Times New Roman"/>
          <w:color w:val="000000" w:themeColor="text1"/>
          <w:spacing w:val="-4"/>
          <w:szCs w:val="24"/>
        </w:rPr>
        <w:t xml:space="preserve"> </w:t>
      </w:r>
      <w:proofErr w:type="spellStart"/>
      <w:r w:rsidRPr="00DB6ED9">
        <w:rPr>
          <w:rFonts w:eastAsia="Calibri" w:cs="Times New Roman"/>
          <w:color w:val="000000" w:themeColor="text1"/>
          <w:spacing w:val="-1"/>
          <w:szCs w:val="24"/>
        </w:rPr>
        <w:t>Завол</w:t>
      </w:r>
      <w:r w:rsidRPr="00DB6ED9">
        <w:rPr>
          <w:rFonts w:eastAsia="Calibri" w:cs="Times New Roman"/>
          <w:color w:val="000000" w:themeColor="text1"/>
          <w:spacing w:val="-1"/>
          <w:szCs w:val="24"/>
        </w:rPr>
        <w:t>о</w:t>
      </w:r>
      <w:r w:rsidRPr="00DB6ED9">
        <w:rPr>
          <w:rFonts w:eastAsia="Calibri" w:cs="Times New Roman"/>
          <w:color w:val="000000" w:themeColor="text1"/>
          <w:spacing w:val="-1"/>
          <w:szCs w:val="24"/>
        </w:rPr>
        <w:t>жье</w:t>
      </w:r>
      <w:proofErr w:type="spellEnd"/>
      <w:r w:rsidRPr="00DB6ED9">
        <w:rPr>
          <w:rFonts w:eastAsia="Calibri" w:cs="Times New Roman"/>
          <w:color w:val="000000" w:themeColor="text1"/>
          <w:spacing w:val="-1"/>
          <w:szCs w:val="24"/>
        </w:rPr>
        <w:t xml:space="preserve">, </w:t>
      </w:r>
      <w:proofErr w:type="spellStart"/>
      <w:r w:rsidRPr="00DB6ED9">
        <w:rPr>
          <w:rFonts w:eastAsia="Calibri" w:cs="Times New Roman"/>
          <w:color w:val="000000" w:themeColor="text1"/>
          <w:spacing w:val="-1"/>
          <w:szCs w:val="24"/>
        </w:rPr>
        <w:t>Кирково</w:t>
      </w:r>
      <w:proofErr w:type="spellEnd"/>
      <w:r w:rsidRPr="00DB6ED9">
        <w:rPr>
          <w:rFonts w:eastAsia="Calibri" w:cs="Times New Roman"/>
          <w:color w:val="000000" w:themeColor="text1"/>
          <w:spacing w:val="-1"/>
          <w:szCs w:val="24"/>
        </w:rPr>
        <w:t xml:space="preserve">, Русская </w:t>
      </w:r>
      <w:proofErr w:type="spellStart"/>
      <w:r w:rsidRPr="00DB6ED9">
        <w:rPr>
          <w:rFonts w:eastAsia="Calibri" w:cs="Times New Roman"/>
          <w:color w:val="000000" w:themeColor="text1"/>
          <w:spacing w:val="-1"/>
          <w:szCs w:val="24"/>
        </w:rPr>
        <w:t>Волжа</w:t>
      </w:r>
      <w:proofErr w:type="spellEnd"/>
      <w:r w:rsidRPr="00DB6ED9">
        <w:rPr>
          <w:rFonts w:eastAsia="Calibri" w:cs="Times New Roman"/>
          <w:color w:val="000000" w:themeColor="text1"/>
          <w:spacing w:val="-1"/>
          <w:szCs w:val="24"/>
        </w:rPr>
        <w:t xml:space="preserve">, </w:t>
      </w:r>
      <w:proofErr w:type="spellStart"/>
      <w:r w:rsidRPr="00DB6ED9">
        <w:rPr>
          <w:rFonts w:eastAsia="Calibri" w:cs="Times New Roman"/>
          <w:color w:val="000000" w:themeColor="text1"/>
          <w:spacing w:val="-1"/>
          <w:szCs w:val="24"/>
        </w:rPr>
        <w:t>Сустье</w:t>
      </w:r>
      <w:proofErr w:type="spellEnd"/>
      <w:r w:rsidRPr="00DB6ED9">
        <w:rPr>
          <w:rFonts w:eastAsia="Calibri" w:cs="Times New Roman"/>
          <w:color w:val="000000" w:themeColor="text1"/>
          <w:spacing w:val="-1"/>
          <w:szCs w:val="24"/>
        </w:rPr>
        <w:t>-Конец</w:t>
      </w:r>
      <w:r w:rsidRPr="00DB6ED9">
        <w:rPr>
          <w:rFonts w:cs="Times New Roman"/>
          <w:color w:val="000000" w:themeColor="text1"/>
          <w:spacing w:val="-1"/>
          <w:szCs w:val="24"/>
        </w:rPr>
        <w:t xml:space="preserve">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Коколаврик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Черемная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 Гора, Большая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Кунесть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 xml:space="preserve">, Большая Горка, </w:t>
      </w:r>
      <w:proofErr w:type="spellStart"/>
      <w:r w:rsidRPr="00DB6ED9">
        <w:rPr>
          <w:rFonts w:eastAsia="Calibri" w:cs="Times New Roman"/>
          <w:color w:val="000000" w:themeColor="text1"/>
          <w:szCs w:val="24"/>
        </w:rPr>
        <w:t>Дроздово</w:t>
      </w:r>
      <w:proofErr w:type="spellEnd"/>
      <w:r w:rsidRPr="00DB6ED9">
        <w:rPr>
          <w:rFonts w:eastAsia="Calibri" w:cs="Times New Roman"/>
          <w:color w:val="000000" w:themeColor="text1"/>
          <w:szCs w:val="24"/>
        </w:rPr>
        <w:t>.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pacing w:val="-10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 «Основная о</w:t>
      </w:r>
      <w:r w:rsidRPr="00DB6ED9">
        <w:rPr>
          <w:rFonts w:cs="Times New Roman"/>
          <w:color w:val="000000" w:themeColor="text1"/>
          <w:szCs w:val="24"/>
        </w:rPr>
        <w:t>б</w:t>
      </w:r>
      <w:r w:rsidRPr="00DB6ED9">
        <w:rPr>
          <w:rFonts w:cs="Times New Roman"/>
          <w:color w:val="000000" w:themeColor="text1"/>
          <w:szCs w:val="24"/>
        </w:rPr>
        <w:t>щеобразовательная школа «</w:t>
      </w:r>
      <w:proofErr w:type="spellStart"/>
      <w:r w:rsidRPr="00DB6ED9">
        <w:rPr>
          <w:rFonts w:cs="Times New Roman"/>
          <w:color w:val="000000" w:themeColor="text1"/>
          <w:szCs w:val="24"/>
        </w:rPr>
        <w:t>Радофинниковский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центр образования»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 </w:t>
      </w:r>
      <w:r w:rsidRPr="00DB6ED9">
        <w:rPr>
          <w:rFonts w:cs="Times New Roman"/>
          <w:color w:val="000000" w:themeColor="text1"/>
          <w:szCs w:val="24"/>
        </w:rPr>
        <w:t xml:space="preserve">пос. </w:t>
      </w:r>
      <w:proofErr w:type="spellStart"/>
      <w:r w:rsidRPr="00DB6ED9">
        <w:rPr>
          <w:rFonts w:cs="Times New Roman"/>
          <w:color w:val="000000" w:themeColor="text1"/>
          <w:szCs w:val="24"/>
        </w:rPr>
        <w:t>Радофинниково</w:t>
      </w:r>
      <w:proofErr w:type="spellEnd"/>
      <w:r w:rsidRPr="00DB6ED9">
        <w:rPr>
          <w:rFonts w:cs="Times New Roman"/>
          <w:color w:val="000000" w:themeColor="text1"/>
          <w:szCs w:val="24"/>
        </w:rPr>
        <w:t>;</w:t>
      </w:r>
    </w:p>
    <w:p w:rsidR="00C253A6" w:rsidRPr="00DB6ED9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- в границах деревень: Дубовик, </w:t>
      </w:r>
      <w:proofErr w:type="spellStart"/>
      <w:r w:rsidRPr="00DB6ED9">
        <w:rPr>
          <w:rFonts w:cs="Times New Roman"/>
          <w:color w:val="000000" w:themeColor="text1"/>
          <w:szCs w:val="24"/>
        </w:rPr>
        <w:t>Еглино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, казармы 96 км.  </w:t>
      </w:r>
    </w:p>
    <w:p w:rsidR="00C253A6" w:rsidRPr="00DB6ED9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 «Средняя о</w:t>
      </w:r>
      <w:r w:rsidRPr="00DB6ED9">
        <w:rPr>
          <w:rFonts w:cs="Times New Roman"/>
          <w:color w:val="000000" w:themeColor="text1"/>
          <w:szCs w:val="24"/>
        </w:rPr>
        <w:t>б</w:t>
      </w:r>
      <w:r w:rsidRPr="00DB6ED9">
        <w:rPr>
          <w:rFonts w:cs="Times New Roman"/>
          <w:color w:val="000000" w:themeColor="text1"/>
          <w:szCs w:val="24"/>
        </w:rPr>
        <w:t>щеобразовательная школа «</w:t>
      </w:r>
      <w:proofErr w:type="spellStart"/>
      <w:r w:rsidRPr="00DB6ED9">
        <w:rPr>
          <w:rFonts w:cs="Times New Roman"/>
          <w:color w:val="000000" w:themeColor="text1"/>
          <w:szCs w:val="24"/>
        </w:rPr>
        <w:t>Лисинский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центр образования»</w:t>
      </w:r>
    </w:p>
    <w:p w:rsidR="00C253A6" w:rsidRPr="00DB6ED9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 </w:t>
      </w:r>
      <w:r w:rsidRPr="00DB6ED9">
        <w:rPr>
          <w:rFonts w:cs="Times New Roman"/>
          <w:color w:val="000000" w:themeColor="text1"/>
          <w:szCs w:val="24"/>
        </w:rPr>
        <w:t xml:space="preserve">пос. </w:t>
      </w:r>
      <w:proofErr w:type="spellStart"/>
      <w:r w:rsidRPr="00DB6ED9">
        <w:rPr>
          <w:rFonts w:cs="Times New Roman"/>
          <w:color w:val="000000" w:themeColor="text1"/>
          <w:szCs w:val="24"/>
        </w:rPr>
        <w:t>Лисино</w:t>
      </w:r>
      <w:proofErr w:type="spellEnd"/>
      <w:r w:rsidRPr="00DB6ED9">
        <w:rPr>
          <w:rFonts w:cs="Times New Roman"/>
          <w:color w:val="000000" w:themeColor="text1"/>
          <w:szCs w:val="24"/>
        </w:rPr>
        <w:t>-Корпус;</w:t>
      </w: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- в границах деревень: </w:t>
      </w:r>
      <w:proofErr w:type="gramStart"/>
      <w:r w:rsidRPr="00DB6ED9">
        <w:rPr>
          <w:rFonts w:cs="Times New Roman"/>
          <w:color w:val="000000" w:themeColor="text1"/>
          <w:szCs w:val="24"/>
        </w:rPr>
        <w:t xml:space="preserve">Каменка, Машино, Турово, Гришкино, Федосьино, </w:t>
      </w:r>
      <w:proofErr w:type="spellStart"/>
      <w:r w:rsidRPr="00DB6ED9">
        <w:rPr>
          <w:rFonts w:cs="Times New Roman"/>
          <w:color w:val="000000" w:themeColor="text1"/>
          <w:szCs w:val="24"/>
        </w:rPr>
        <w:t>К</w:t>
      </w:r>
      <w:r w:rsidRPr="00DB6ED9">
        <w:rPr>
          <w:rFonts w:cs="Times New Roman"/>
          <w:color w:val="000000" w:themeColor="text1"/>
          <w:szCs w:val="24"/>
        </w:rPr>
        <w:t>о</w:t>
      </w:r>
      <w:r w:rsidRPr="00DB6ED9">
        <w:rPr>
          <w:rFonts w:cs="Times New Roman"/>
          <w:color w:val="000000" w:themeColor="text1"/>
          <w:szCs w:val="24"/>
        </w:rPr>
        <w:t>нечки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DB6ED9">
        <w:rPr>
          <w:rFonts w:cs="Times New Roman"/>
          <w:color w:val="000000" w:themeColor="text1"/>
          <w:szCs w:val="24"/>
        </w:rPr>
        <w:t>Гуммолово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, Зверинец, Малиновка, Пери, </w:t>
      </w:r>
      <w:proofErr w:type="spellStart"/>
      <w:r w:rsidRPr="00DB6ED9">
        <w:rPr>
          <w:rFonts w:cs="Times New Roman"/>
          <w:color w:val="000000" w:themeColor="text1"/>
          <w:szCs w:val="24"/>
        </w:rPr>
        <w:t>Лустовка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</w:t>
      </w:r>
      <w:smartTag w:uri="urn:schemas-microsoft-com:office:smarttags" w:element="metricconverter">
        <w:smartTagPr>
          <w:attr w:name="ProductID" w:val="54 км"/>
        </w:smartTagPr>
        <w:r w:rsidRPr="00DB6ED9">
          <w:rPr>
            <w:rFonts w:cs="Times New Roman"/>
            <w:color w:val="000000" w:themeColor="text1"/>
            <w:szCs w:val="24"/>
          </w:rPr>
          <w:t>54 км</w:t>
        </w:r>
      </w:smartTag>
      <w:r w:rsidRPr="00DB6ED9">
        <w:rPr>
          <w:rFonts w:cs="Times New Roman"/>
          <w:color w:val="000000" w:themeColor="text1"/>
          <w:szCs w:val="24"/>
        </w:rPr>
        <w:t xml:space="preserve">, кварталов 204, 116а, станция </w:t>
      </w:r>
      <w:proofErr w:type="spellStart"/>
      <w:r w:rsidRPr="00DB6ED9">
        <w:rPr>
          <w:rFonts w:cs="Times New Roman"/>
          <w:color w:val="000000" w:themeColor="text1"/>
          <w:szCs w:val="24"/>
        </w:rPr>
        <w:t>Кастенская</w:t>
      </w:r>
      <w:proofErr w:type="spellEnd"/>
      <w:r w:rsidRPr="00DB6ED9">
        <w:rPr>
          <w:rFonts w:cs="Times New Roman"/>
          <w:color w:val="000000" w:themeColor="text1"/>
          <w:szCs w:val="24"/>
        </w:rPr>
        <w:t>, кордонов:</w:t>
      </w:r>
      <w:proofErr w:type="gramEnd"/>
      <w:r w:rsidRPr="00DB6ED9">
        <w:rPr>
          <w:rFonts w:cs="Times New Roman"/>
          <w:color w:val="000000" w:themeColor="text1"/>
          <w:szCs w:val="24"/>
        </w:rPr>
        <w:t xml:space="preserve"> Верхние и Нижние </w:t>
      </w:r>
      <w:proofErr w:type="spellStart"/>
      <w:r w:rsidRPr="00DB6ED9">
        <w:rPr>
          <w:rFonts w:cs="Times New Roman"/>
          <w:color w:val="000000" w:themeColor="text1"/>
          <w:szCs w:val="24"/>
        </w:rPr>
        <w:t>Сютти</w:t>
      </w:r>
      <w:proofErr w:type="spellEnd"/>
      <w:r w:rsidRPr="00DB6ED9">
        <w:rPr>
          <w:rFonts w:cs="Times New Roman"/>
          <w:color w:val="000000" w:themeColor="text1"/>
          <w:szCs w:val="24"/>
        </w:rPr>
        <w:t>;</w:t>
      </w:r>
    </w:p>
    <w:p w:rsidR="00C253A6" w:rsidRPr="00DB6ED9" w:rsidRDefault="00C253A6" w:rsidP="00C253A6">
      <w:pPr>
        <w:pStyle w:val="aa"/>
        <w:ind w:firstLine="567"/>
        <w:jc w:val="both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массив Рубеж.</w:t>
      </w: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lastRenderedPageBreak/>
        <w:t>Муниципальное казенное общеобразовательное учреждение</w:t>
      </w: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«</w:t>
      </w:r>
      <w:proofErr w:type="spellStart"/>
      <w:r w:rsidRPr="00DB6ED9">
        <w:rPr>
          <w:rFonts w:cs="Times New Roman"/>
          <w:color w:val="000000" w:themeColor="text1"/>
          <w:szCs w:val="24"/>
        </w:rPr>
        <w:t>Войскоровская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основная общеобразовательная школа»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- в</w:t>
      </w:r>
      <w:r w:rsidRPr="00DB6ED9">
        <w:rPr>
          <w:rFonts w:eastAsia="Calibri" w:cs="Times New Roman"/>
          <w:color w:val="000000" w:themeColor="text1"/>
          <w:szCs w:val="24"/>
        </w:rPr>
        <w:t xml:space="preserve"> границах </w:t>
      </w:r>
      <w:r w:rsidRPr="00DB6ED9">
        <w:rPr>
          <w:rFonts w:cs="Times New Roman"/>
          <w:color w:val="000000" w:themeColor="text1"/>
          <w:szCs w:val="24"/>
        </w:rPr>
        <w:t xml:space="preserve">пос. </w:t>
      </w:r>
      <w:proofErr w:type="spellStart"/>
      <w:r w:rsidRPr="00DB6ED9">
        <w:rPr>
          <w:rFonts w:cs="Times New Roman"/>
          <w:color w:val="000000" w:themeColor="text1"/>
          <w:szCs w:val="24"/>
        </w:rPr>
        <w:t>Войскорово</w:t>
      </w:r>
      <w:proofErr w:type="spellEnd"/>
      <w:r w:rsidRPr="00DB6ED9">
        <w:rPr>
          <w:rFonts w:cs="Times New Roman"/>
          <w:color w:val="000000" w:themeColor="text1"/>
          <w:szCs w:val="24"/>
        </w:rPr>
        <w:t>;</w:t>
      </w:r>
    </w:p>
    <w:p w:rsidR="00C253A6" w:rsidRPr="00DB6ED9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 xml:space="preserve">- в границах </w:t>
      </w:r>
      <w:r w:rsidRPr="00DB6ED9">
        <w:rPr>
          <w:rFonts w:eastAsia="Calibri" w:cs="Times New Roman"/>
          <w:color w:val="000000" w:themeColor="text1"/>
          <w:szCs w:val="24"/>
        </w:rPr>
        <w:t>деревень:</w:t>
      </w:r>
      <w:r w:rsidRPr="00DB6ED9">
        <w:rPr>
          <w:rFonts w:cs="Times New Roman"/>
          <w:color w:val="000000" w:themeColor="text1"/>
          <w:szCs w:val="24"/>
        </w:rPr>
        <w:t xml:space="preserve"> Пионер, Ям-Ижора. 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DB6ED9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«</w:t>
      </w:r>
      <w:proofErr w:type="spellStart"/>
      <w:r w:rsidRPr="00DB6ED9">
        <w:rPr>
          <w:rFonts w:cs="Times New Roman"/>
          <w:color w:val="000000" w:themeColor="text1"/>
          <w:szCs w:val="24"/>
        </w:rPr>
        <w:t>Тельмановская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средняя общеобразовательная школа»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DB6ED9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В границах пос. Тельмана.</w:t>
      </w:r>
    </w:p>
    <w:p w:rsidR="00C253A6" w:rsidRPr="00DB6ED9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«Федоровская средняя общеобразовательная школа»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В границах деревень: Федоровское, Глинка, Ладога, </w:t>
      </w:r>
      <w:proofErr w:type="spellStart"/>
      <w:r w:rsidRPr="00356160">
        <w:rPr>
          <w:rFonts w:cs="Times New Roman"/>
          <w:color w:val="000000" w:themeColor="text1"/>
          <w:szCs w:val="24"/>
        </w:rPr>
        <w:t>Аннолово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. 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DB6ED9">
        <w:rPr>
          <w:rFonts w:cs="Times New Roman"/>
          <w:color w:val="000000" w:themeColor="text1"/>
          <w:szCs w:val="24"/>
        </w:rPr>
        <w:t>Муниципальное казенное общеобразовательное учреждение «Основная о</w:t>
      </w:r>
      <w:r w:rsidRPr="00DB6ED9">
        <w:rPr>
          <w:rFonts w:cs="Times New Roman"/>
          <w:color w:val="000000" w:themeColor="text1"/>
          <w:szCs w:val="24"/>
        </w:rPr>
        <w:t>б</w:t>
      </w:r>
      <w:r w:rsidRPr="00DB6ED9">
        <w:rPr>
          <w:rFonts w:cs="Times New Roman"/>
          <w:color w:val="000000" w:themeColor="text1"/>
          <w:szCs w:val="24"/>
        </w:rPr>
        <w:t>щеобразовательная школа «</w:t>
      </w:r>
      <w:proofErr w:type="spellStart"/>
      <w:r w:rsidRPr="00DB6ED9">
        <w:rPr>
          <w:rFonts w:cs="Times New Roman"/>
          <w:color w:val="000000" w:themeColor="text1"/>
          <w:szCs w:val="24"/>
        </w:rPr>
        <w:t>Форносовский</w:t>
      </w:r>
      <w:proofErr w:type="spellEnd"/>
      <w:r w:rsidRPr="00DB6ED9">
        <w:rPr>
          <w:rFonts w:cs="Times New Roman"/>
          <w:color w:val="000000" w:themeColor="text1"/>
          <w:szCs w:val="24"/>
        </w:rPr>
        <w:t xml:space="preserve"> центр образования»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cs="Times New Roman"/>
          <w:b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в границах пос. </w:t>
      </w:r>
      <w:proofErr w:type="spellStart"/>
      <w:r w:rsidRPr="00356160">
        <w:rPr>
          <w:rFonts w:cs="Times New Roman"/>
          <w:color w:val="000000" w:themeColor="text1"/>
          <w:szCs w:val="24"/>
        </w:rPr>
        <w:t>Форносово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в том числе станция </w:t>
      </w:r>
      <w:proofErr w:type="spellStart"/>
      <w:r w:rsidRPr="00356160">
        <w:rPr>
          <w:rFonts w:cs="Times New Roman"/>
          <w:color w:val="000000" w:themeColor="text1"/>
          <w:szCs w:val="24"/>
        </w:rPr>
        <w:t>Новолисино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платформы 40, 48 км, станция </w:t>
      </w:r>
      <w:proofErr w:type="gramStart"/>
      <w:r w:rsidRPr="00356160">
        <w:rPr>
          <w:rFonts w:cs="Times New Roman"/>
          <w:color w:val="000000" w:themeColor="text1"/>
          <w:szCs w:val="24"/>
        </w:rPr>
        <w:t>Стекольное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– платформы 36, 37 км;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-в границах деревень: </w:t>
      </w:r>
      <w:proofErr w:type="spellStart"/>
      <w:r w:rsidRPr="00356160">
        <w:rPr>
          <w:rFonts w:cs="Times New Roman"/>
          <w:color w:val="000000" w:themeColor="text1"/>
          <w:szCs w:val="24"/>
        </w:rPr>
        <w:t>Новолисино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56160">
        <w:rPr>
          <w:rFonts w:cs="Times New Roman"/>
          <w:color w:val="000000" w:themeColor="text1"/>
          <w:szCs w:val="24"/>
        </w:rPr>
        <w:t>Кайболово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56160">
        <w:rPr>
          <w:rFonts w:cs="Times New Roman"/>
          <w:color w:val="000000" w:themeColor="text1"/>
          <w:szCs w:val="24"/>
        </w:rPr>
        <w:t>Куньголово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Новая, </w:t>
      </w:r>
      <w:proofErr w:type="spellStart"/>
      <w:r w:rsidRPr="00356160">
        <w:rPr>
          <w:rFonts w:cs="Times New Roman"/>
          <w:color w:val="000000" w:themeColor="text1"/>
          <w:szCs w:val="24"/>
        </w:rPr>
        <w:t>Рамбол</w:t>
      </w:r>
      <w:r w:rsidRPr="00356160">
        <w:rPr>
          <w:rFonts w:cs="Times New Roman"/>
          <w:color w:val="000000" w:themeColor="text1"/>
          <w:szCs w:val="24"/>
        </w:rPr>
        <w:t>о</w:t>
      </w:r>
      <w:r w:rsidRPr="00356160">
        <w:rPr>
          <w:rFonts w:cs="Times New Roman"/>
          <w:color w:val="000000" w:themeColor="text1"/>
          <w:szCs w:val="24"/>
        </w:rPr>
        <w:t>во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Поги, </w:t>
      </w:r>
      <w:proofErr w:type="spellStart"/>
      <w:r w:rsidRPr="00356160">
        <w:rPr>
          <w:rFonts w:cs="Times New Roman"/>
          <w:color w:val="000000" w:themeColor="text1"/>
          <w:szCs w:val="24"/>
        </w:rPr>
        <w:t>Рынделево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56160">
        <w:rPr>
          <w:rFonts w:cs="Times New Roman"/>
          <w:color w:val="000000" w:themeColor="text1"/>
          <w:szCs w:val="24"/>
        </w:rPr>
        <w:t>Шумба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Мыза. 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«Гимназия № 1 г. Никольское»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Никольское: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в границах: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пр. Советский: д. 138, 138а, 140 (корп. 1, 2, 3), 142, 144 (корп. 1, 2), 152, 154, 156, 158, 160, 162, 166, 168, 170, 172, 221, 223, 225, 227, 229;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Западная: д. 2, 3, 4, 5, 6;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Октябрьская: д. 17, 18;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Театральная (четная сторона);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Комсомольская: д. 12, 13, 14, 15, 16, 17, 18;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в границах улиц: </w:t>
      </w:r>
      <w:proofErr w:type="gramStart"/>
      <w:r w:rsidRPr="00356160">
        <w:rPr>
          <w:rFonts w:cs="Times New Roman"/>
          <w:color w:val="000000" w:themeColor="text1"/>
          <w:szCs w:val="24"/>
        </w:rPr>
        <w:t>Пионерской, Школьной, Вишнёвой, Садовой, Дачной, Парковой, Зелёной;</w:t>
      </w:r>
      <w:proofErr w:type="gramEnd"/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в границах садоводческих некоммерческих товариществ: Лесное-1, Лесное-2, Лесное-3, Лесное-4, Керамика-2, массив Никольское, Сокол-1, Сокол-2, массив </w:t>
      </w:r>
      <w:proofErr w:type="spellStart"/>
      <w:r w:rsidRPr="00356160">
        <w:rPr>
          <w:rFonts w:cs="Times New Roman"/>
          <w:color w:val="000000" w:themeColor="text1"/>
          <w:szCs w:val="24"/>
        </w:rPr>
        <w:t>Захожье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56160">
        <w:rPr>
          <w:rFonts w:cs="Times New Roman"/>
          <w:color w:val="000000" w:themeColor="text1"/>
          <w:szCs w:val="24"/>
        </w:rPr>
        <w:t>Захожье</w:t>
      </w:r>
      <w:proofErr w:type="spellEnd"/>
      <w:r w:rsidRPr="00356160">
        <w:rPr>
          <w:rFonts w:cs="Times New Roman"/>
          <w:color w:val="000000" w:themeColor="text1"/>
          <w:szCs w:val="24"/>
        </w:rPr>
        <w:t xml:space="preserve"> Плюс, </w:t>
      </w:r>
      <w:proofErr w:type="spellStart"/>
      <w:r w:rsidRPr="00356160">
        <w:rPr>
          <w:rFonts w:cs="Times New Roman"/>
          <w:color w:val="000000" w:themeColor="text1"/>
          <w:szCs w:val="24"/>
        </w:rPr>
        <w:t>Захожье</w:t>
      </w:r>
      <w:proofErr w:type="spellEnd"/>
      <w:r w:rsidRPr="00356160">
        <w:rPr>
          <w:rFonts w:cs="Times New Roman"/>
          <w:color w:val="000000" w:themeColor="text1"/>
          <w:szCs w:val="24"/>
        </w:rPr>
        <w:t>, Захожье-2, Захожье-3, Захожье-4, Захожье-5.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356160">
          <w:rPr>
            <w:rFonts w:cs="Times New Roman"/>
            <w:color w:val="000000" w:themeColor="text1"/>
            <w:szCs w:val="24"/>
          </w:rPr>
          <w:t>2 г</w:t>
        </w:r>
      </w:smartTag>
      <w:r w:rsidRPr="00356160">
        <w:rPr>
          <w:rFonts w:cs="Times New Roman"/>
          <w:color w:val="000000" w:themeColor="text1"/>
          <w:szCs w:val="24"/>
        </w:rPr>
        <w:t>. Никольское»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Никольское: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в границах: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пр. Советский: д. 174, 176, 178, 184, 186, 188, 194, 237, 239, 241, 243, 245, 249, 253, 255, 257;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Заводская;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Лесная;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lastRenderedPageBreak/>
        <w:t>- ул. Спортивная;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нечетная сторона ул. Комсомольская (от ул. </w:t>
      </w:r>
      <w:proofErr w:type="gramStart"/>
      <w:r w:rsidRPr="00356160">
        <w:rPr>
          <w:rFonts w:cs="Times New Roman"/>
          <w:color w:val="000000" w:themeColor="text1"/>
          <w:szCs w:val="24"/>
        </w:rPr>
        <w:t>Заводской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до д. 11 включ</w:t>
      </w:r>
      <w:r w:rsidRPr="00356160">
        <w:rPr>
          <w:rFonts w:cs="Times New Roman"/>
          <w:color w:val="000000" w:themeColor="text1"/>
          <w:szCs w:val="24"/>
        </w:rPr>
        <w:t>и</w:t>
      </w:r>
      <w:r w:rsidRPr="00356160">
        <w:rPr>
          <w:rFonts w:cs="Times New Roman"/>
          <w:color w:val="000000" w:themeColor="text1"/>
          <w:szCs w:val="24"/>
        </w:rPr>
        <w:t>тельно);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четная сторона ул. Комсомольская (от ул. </w:t>
      </w:r>
      <w:proofErr w:type="gramStart"/>
      <w:r w:rsidRPr="00356160">
        <w:rPr>
          <w:rFonts w:cs="Times New Roman"/>
          <w:color w:val="000000" w:themeColor="text1"/>
          <w:szCs w:val="24"/>
        </w:rPr>
        <w:t>Заводской</w:t>
      </w:r>
      <w:proofErr w:type="gramEnd"/>
      <w:r w:rsidRPr="00356160">
        <w:rPr>
          <w:rFonts w:cs="Times New Roman"/>
          <w:color w:val="000000" w:themeColor="text1"/>
          <w:szCs w:val="24"/>
        </w:rPr>
        <w:t xml:space="preserve"> до д.10 включител</w:t>
      </w:r>
      <w:r w:rsidRPr="00356160">
        <w:rPr>
          <w:rFonts w:cs="Times New Roman"/>
          <w:color w:val="000000" w:themeColor="text1"/>
          <w:szCs w:val="24"/>
        </w:rPr>
        <w:t>ь</w:t>
      </w:r>
      <w:r w:rsidRPr="00356160">
        <w:rPr>
          <w:rFonts w:cs="Times New Roman"/>
          <w:color w:val="000000" w:themeColor="text1"/>
          <w:szCs w:val="24"/>
        </w:rPr>
        <w:t>но);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Театральная (нечетная сторона);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- в границах улиц: </w:t>
      </w:r>
      <w:proofErr w:type="gramStart"/>
      <w:r w:rsidRPr="00356160">
        <w:rPr>
          <w:rFonts w:cs="Times New Roman"/>
          <w:color w:val="000000" w:themeColor="text1"/>
          <w:szCs w:val="24"/>
        </w:rPr>
        <w:t>Первомайской, Пролетарской, Полевой, Речной, Мирной, Песчаной, Заречной, Хвойного переулка;</w:t>
      </w:r>
      <w:proofErr w:type="gramEnd"/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в границах садоводческого некоммерческого товарищества «Керамик»</w:t>
      </w:r>
    </w:p>
    <w:p w:rsidR="00C253A6" w:rsidRPr="00356160" w:rsidRDefault="00C253A6" w:rsidP="00C253A6">
      <w:pPr>
        <w:pStyle w:val="aa"/>
        <w:rPr>
          <w:rFonts w:cs="Times New Roman"/>
          <w:b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Муниципальное бюджетное общеобразовательное учреждение</w:t>
      </w:r>
    </w:p>
    <w:p w:rsidR="00C253A6" w:rsidRPr="00356160" w:rsidRDefault="00C253A6" w:rsidP="00C253A6">
      <w:pPr>
        <w:pStyle w:val="aa"/>
        <w:jc w:val="center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56160">
          <w:rPr>
            <w:rFonts w:cs="Times New Roman"/>
            <w:color w:val="000000" w:themeColor="text1"/>
            <w:szCs w:val="24"/>
          </w:rPr>
          <w:t>3 г</w:t>
        </w:r>
      </w:smartTag>
      <w:r w:rsidRPr="00356160">
        <w:rPr>
          <w:rFonts w:cs="Times New Roman"/>
          <w:color w:val="000000" w:themeColor="text1"/>
          <w:szCs w:val="24"/>
        </w:rPr>
        <w:t>. Никольское»</w:t>
      </w:r>
    </w:p>
    <w:p w:rsidR="00C253A6" w:rsidRPr="00356160" w:rsidRDefault="00C253A6" w:rsidP="00C253A6">
      <w:pPr>
        <w:pStyle w:val="aa"/>
        <w:rPr>
          <w:rFonts w:cs="Times New Roman"/>
          <w:color w:val="000000" w:themeColor="text1"/>
          <w:szCs w:val="24"/>
        </w:rPr>
      </w:pP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г. Никольское: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Западная: д.1;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в границах: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пр. Советский: частный сектор и д. 203, 207, 209, 211, 213, 215, 217, 219;</w:t>
      </w:r>
    </w:p>
    <w:p w:rsidR="00C253A6" w:rsidRPr="00356160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ул. Октябрьская (кроме д.17, 18);</w:t>
      </w:r>
    </w:p>
    <w:p w:rsidR="00C253A6" w:rsidRDefault="00C253A6" w:rsidP="00C253A6">
      <w:pPr>
        <w:pStyle w:val="aa"/>
        <w:ind w:firstLine="567"/>
        <w:rPr>
          <w:rFonts w:cs="Times New Roman"/>
          <w:color w:val="000000" w:themeColor="text1"/>
          <w:szCs w:val="24"/>
        </w:rPr>
      </w:pPr>
      <w:r w:rsidRPr="00356160">
        <w:rPr>
          <w:rFonts w:cs="Times New Roman"/>
          <w:color w:val="000000" w:themeColor="text1"/>
          <w:szCs w:val="24"/>
        </w:rPr>
        <w:t>- в границах улиц: Совхозной, Луговой, Южной, Березовой, Согласия, Руче</w:t>
      </w:r>
      <w:r w:rsidRPr="00356160">
        <w:rPr>
          <w:rFonts w:cs="Times New Roman"/>
          <w:color w:val="000000" w:themeColor="text1"/>
          <w:szCs w:val="24"/>
        </w:rPr>
        <w:t>й</w:t>
      </w:r>
      <w:r w:rsidRPr="00356160">
        <w:rPr>
          <w:rFonts w:cs="Times New Roman"/>
          <w:color w:val="000000" w:themeColor="text1"/>
          <w:szCs w:val="24"/>
        </w:rPr>
        <w:t>ного переулка</w:t>
      </w:r>
      <w:r>
        <w:rPr>
          <w:rFonts w:cs="Times New Roman"/>
          <w:color w:val="000000" w:themeColor="text1"/>
          <w:szCs w:val="24"/>
        </w:rPr>
        <w:t>;</w:t>
      </w:r>
    </w:p>
    <w:p w:rsidR="00C253A6" w:rsidRPr="00CD4969" w:rsidRDefault="00C253A6" w:rsidP="00CD49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4969">
        <w:rPr>
          <w:rFonts w:ascii="Times New Roman" w:hAnsi="Times New Roman"/>
          <w:color w:val="000000" w:themeColor="text1"/>
          <w:sz w:val="24"/>
          <w:szCs w:val="24"/>
        </w:rPr>
        <w:t>- в границах коттеджного посёлк</w:t>
      </w:r>
      <w:r w:rsidR="00CD4969">
        <w:rPr>
          <w:rFonts w:ascii="Times New Roman" w:hAnsi="Times New Roman"/>
          <w:color w:val="000000" w:themeColor="text1"/>
          <w:sz w:val="24"/>
          <w:szCs w:val="24"/>
        </w:rPr>
        <w:t>а Лето.</w:t>
      </w:r>
    </w:p>
    <w:p w:rsidR="00C253A6" w:rsidRDefault="00C253A6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53A6" w:rsidRPr="00C253A6" w:rsidRDefault="00C253A6" w:rsidP="002407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C253A6" w:rsidRPr="00C253A6" w:rsidSect="00C253A6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79" w:rsidRDefault="00680E79" w:rsidP="00C253A6">
      <w:pPr>
        <w:spacing w:after="0" w:line="240" w:lineRule="auto"/>
      </w:pPr>
      <w:r>
        <w:separator/>
      </w:r>
    </w:p>
  </w:endnote>
  <w:endnote w:type="continuationSeparator" w:id="0">
    <w:p w:rsidR="00680E79" w:rsidRDefault="00680E79" w:rsidP="00C2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79" w:rsidRDefault="00680E79" w:rsidP="00C253A6">
      <w:pPr>
        <w:spacing w:after="0" w:line="240" w:lineRule="auto"/>
      </w:pPr>
      <w:r>
        <w:separator/>
      </w:r>
    </w:p>
  </w:footnote>
  <w:footnote w:type="continuationSeparator" w:id="0">
    <w:p w:rsidR="00680E79" w:rsidRDefault="00680E79" w:rsidP="00C2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97245"/>
      <w:docPartObj>
        <w:docPartGallery w:val="Page Numbers (Top of Page)"/>
        <w:docPartUnique/>
      </w:docPartObj>
    </w:sdtPr>
    <w:sdtEndPr/>
    <w:sdtContent>
      <w:p w:rsidR="00C253A6" w:rsidRDefault="00C253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F9">
          <w:rPr>
            <w:noProof/>
          </w:rPr>
          <w:t>8</w:t>
        </w:r>
        <w:r>
          <w:fldChar w:fldCharType="end"/>
        </w:r>
      </w:p>
    </w:sdtContent>
  </w:sdt>
  <w:p w:rsidR="00C253A6" w:rsidRDefault="00C253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85D07"/>
    <w:rsid w:val="000A2675"/>
    <w:rsid w:val="000C2ACA"/>
    <w:rsid w:val="00114F55"/>
    <w:rsid w:val="00124DC1"/>
    <w:rsid w:val="001636B8"/>
    <w:rsid w:val="001A5EA9"/>
    <w:rsid w:val="001C7284"/>
    <w:rsid w:val="001E73F1"/>
    <w:rsid w:val="00240799"/>
    <w:rsid w:val="00267EBF"/>
    <w:rsid w:val="00277853"/>
    <w:rsid w:val="0029192A"/>
    <w:rsid w:val="0029327B"/>
    <w:rsid w:val="002B093C"/>
    <w:rsid w:val="002C0518"/>
    <w:rsid w:val="003146E5"/>
    <w:rsid w:val="003155A3"/>
    <w:rsid w:val="0033162A"/>
    <w:rsid w:val="003E534C"/>
    <w:rsid w:val="004168BF"/>
    <w:rsid w:val="00494830"/>
    <w:rsid w:val="004B692C"/>
    <w:rsid w:val="00502469"/>
    <w:rsid w:val="00550CF1"/>
    <w:rsid w:val="00552386"/>
    <w:rsid w:val="00603863"/>
    <w:rsid w:val="00631DEE"/>
    <w:rsid w:val="00652B0B"/>
    <w:rsid w:val="00657FA8"/>
    <w:rsid w:val="00673200"/>
    <w:rsid w:val="00680E79"/>
    <w:rsid w:val="006D576A"/>
    <w:rsid w:val="00700BA1"/>
    <w:rsid w:val="0074336A"/>
    <w:rsid w:val="00754535"/>
    <w:rsid w:val="007762BD"/>
    <w:rsid w:val="00791032"/>
    <w:rsid w:val="008302A7"/>
    <w:rsid w:val="00835448"/>
    <w:rsid w:val="008572CD"/>
    <w:rsid w:val="0087200A"/>
    <w:rsid w:val="008933DD"/>
    <w:rsid w:val="00897E5D"/>
    <w:rsid w:val="008F3F56"/>
    <w:rsid w:val="00914207"/>
    <w:rsid w:val="009970A3"/>
    <w:rsid w:val="009A798A"/>
    <w:rsid w:val="009D00F9"/>
    <w:rsid w:val="009E6739"/>
    <w:rsid w:val="009F0A03"/>
    <w:rsid w:val="00A154DB"/>
    <w:rsid w:val="00A713F4"/>
    <w:rsid w:val="00A84F93"/>
    <w:rsid w:val="00AA0A61"/>
    <w:rsid w:val="00AF1423"/>
    <w:rsid w:val="00B01AB2"/>
    <w:rsid w:val="00B043D6"/>
    <w:rsid w:val="00B12C36"/>
    <w:rsid w:val="00B3188D"/>
    <w:rsid w:val="00B41D90"/>
    <w:rsid w:val="00B84E31"/>
    <w:rsid w:val="00BB3D8D"/>
    <w:rsid w:val="00BE5303"/>
    <w:rsid w:val="00BF1791"/>
    <w:rsid w:val="00C052D2"/>
    <w:rsid w:val="00C253A6"/>
    <w:rsid w:val="00C54FA9"/>
    <w:rsid w:val="00CA0EB0"/>
    <w:rsid w:val="00CD4969"/>
    <w:rsid w:val="00D012F1"/>
    <w:rsid w:val="00D9558A"/>
    <w:rsid w:val="00DD2CAB"/>
    <w:rsid w:val="00DD6B07"/>
    <w:rsid w:val="00DE233D"/>
    <w:rsid w:val="00E21F7C"/>
    <w:rsid w:val="00E254A8"/>
    <w:rsid w:val="00E3504E"/>
    <w:rsid w:val="00E64C07"/>
    <w:rsid w:val="00E9375E"/>
    <w:rsid w:val="00F03B65"/>
    <w:rsid w:val="00F1060A"/>
    <w:rsid w:val="00F22A4E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A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2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A6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C253A6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A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2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A6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C253A6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2023-03-14T10:42:00Z</cp:lastPrinted>
  <dcterms:created xsi:type="dcterms:W3CDTF">2023-03-16T07:53:00Z</dcterms:created>
  <dcterms:modified xsi:type="dcterms:W3CDTF">2023-03-16T07:53:00Z</dcterms:modified>
</cp:coreProperties>
</file>