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8" w:rsidRPr="002C2B57" w:rsidRDefault="0024592D" w:rsidP="00915E38">
      <w:pPr>
        <w:keepNext/>
        <w:jc w:val="both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 w:rsidR="00915E38" w:rsidRPr="002C2B57">
        <w:rPr>
          <w:sz w:val="32"/>
          <w:szCs w:val="24"/>
        </w:rPr>
        <w:t xml:space="preserve">КОМИТЕТ ФИНАНСОВ </w:t>
      </w:r>
    </w:p>
    <w:p w:rsidR="00915E38" w:rsidRPr="002C2B57" w:rsidRDefault="00915E38" w:rsidP="00915E38">
      <w:pPr>
        <w:keepNext/>
        <w:jc w:val="both"/>
        <w:outlineLvl w:val="0"/>
        <w:rPr>
          <w:sz w:val="32"/>
          <w:szCs w:val="24"/>
        </w:rPr>
      </w:pPr>
      <w:r w:rsidRPr="002C2B57">
        <w:rPr>
          <w:sz w:val="32"/>
          <w:szCs w:val="24"/>
        </w:rPr>
        <w:t xml:space="preserve">               АДМИНИСТРАЦИИ</w:t>
      </w:r>
    </w:p>
    <w:p w:rsidR="00915E38" w:rsidRPr="002C2B57" w:rsidRDefault="00915E38" w:rsidP="00915E38">
      <w:pPr>
        <w:jc w:val="both"/>
        <w:rPr>
          <w:sz w:val="32"/>
          <w:szCs w:val="24"/>
        </w:rPr>
      </w:pPr>
      <w:r w:rsidRPr="002C2B57">
        <w:rPr>
          <w:sz w:val="32"/>
          <w:szCs w:val="24"/>
        </w:rPr>
        <w:t>МУНИЦИПАЛЬНОГО ОБРАЗОВАНИЯ</w:t>
      </w:r>
    </w:p>
    <w:p w:rsidR="00915E38" w:rsidRPr="002C2B57" w:rsidRDefault="00915E38" w:rsidP="00915E38">
      <w:pPr>
        <w:jc w:val="both"/>
        <w:rPr>
          <w:sz w:val="32"/>
          <w:szCs w:val="24"/>
        </w:rPr>
      </w:pPr>
      <w:r w:rsidRPr="002C2B57">
        <w:rPr>
          <w:sz w:val="32"/>
          <w:szCs w:val="24"/>
        </w:rPr>
        <w:t xml:space="preserve">             ТОСНЕНСКИЙ РАЙОН</w:t>
      </w:r>
    </w:p>
    <w:p w:rsidR="00915E38" w:rsidRPr="002C2B57" w:rsidRDefault="00915E38" w:rsidP="00915E38">
      <w:pPr>
        <w:keepNext/>
        <w:jc w:val="both"/>
        <w:outlineLvl w:val="1"/>
        <w:rPr>
          <w:sz w:val="32"/>
          <w:szCs w:val="24"/>
        </w:rPr>
      </w:pPr>
      <w:r w:rsidRPr="002C2B57">
        <w:rPr>
          <w:sz w:val="32"/>
          <w:szCs w:val="24"/>
        </w:rPr>
        <w:t xml:space="preserve">      ЛЕНИНГРАДСКОЙ ОБЛАСТИ</w:t>
      </w:r>
    </w:p>
    <w:p w:rsidR="00915E38" w:rsidRPr="002C2B57" w:rsidRDefault="00915E38" w:rsidP="00915E38">
      <w:pPr>
        <w:keepNext/>
        <w:outlineLvl w:val="2"/>
        <w:rPr>
          <w:b/>
          <w:bCs/>
          <w:sz w:val="32"/>
          <w:szCs w:val="24"/>
        </w:rPr>
      </w:pPr>
      <w:r w:rsidRPr="002C2B57">
        <w:rPr>
          <w:b/>
          <w:bCs/>
          <w:sz w:val="32"/>
          <w:szCs w:val="24"/>
        </w:rPr>
        <w:t xml:space="preserve">                       ПРИКАЗ</w:t>
      </w:r>
    </w:p>
    <w:p w:rsidR="00915E38" w:rsidRDefault="0097600E" w:rsidP="00915E38">
      <w:pPr>
        <w:keepNext/>
        <w:outlineLvl w:val="3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</w:t>
      </w:r>
      <w:r w:rsidR="00915E38">
        <w:rPr>
          <w:b/>
          <w:bCs/>
          <w:sz w:val="32"/>
          <w:szCs w:val="24"/>
        </w:rPr>
        <w:t>т</w:t>
      </w:r>
      <w:r>
        <w:rPr>
          <w:b/>
          <w:bCs/>
          <w:sz w:val="32"/>
          <w:szCs w:val="24"/>
        </w:rPr>
        <w:t xml:space="preserve"> 22</w:t>
      </w:r>
      <w:r w:rsidR="00915E3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марта</w:t>
      </w:r>
      <w:r w:rsidR="00915E38">
        <w:rPr>
          <w:b/>
          <w:bCs/>
          <w:sz w:val="32"/>
          <w:szCs w:val="24"/>
        </w:rPr>
        <w:t xml:space="preserve"> 2023 года № </w:t>
      </w:r>
      <w:r>
        <w:rPr>
          <w:b/>
          <w:bCs/>
          <w:sz w:val="32"/>
          <w:szCs w:val="24"/>
        </w:rPr>
        <w:t>50</w:t>
      </w:r>
    </w:p>
    <w:p w:rsidR="00915E38" w:rsidRPr="00915E38" w:rsidRDefault="00915E38" w:rsidP="00B66604">
      <w:pPr>
        <w:autoSpaceDE w:val="0"/>
        <w:autoSpaceDN w:val="0"/>
        <w:adjustRightInd w:val="0"/>
        <w:ind w:right="3968"/>
        <w:rPr>
          <w:sz w:val="28"/>
          <w:szCs w:val="28"/>
        </w:rPr>
      </w:pPr>
      <w:proofErr w:type="gramStart"/>
      <w:r w:rsidRPr="00915E38">
        <w:rPr>
          <w:bCs/>
          <w:sz w:val="28"/>
          <w:szCs w:val="28"/>
        </w:rPr>
        <w:t xml:space="preserve">О внесении изменений в типовую форму соглашения </w:t>
      </w:r>
      <w:r w:rsidR="00B66604" w:rsidRPr="00B66604">
        <w:rPr>
          <w:bCs/>
          <w:sz w:val="28"/>
          <w:szCs w:val="28"/>
        </w:rPr>
        <w:t>о</w:t>
      </w:r>
      <w:r w:rsidR="00B66604">
        <w:rPr>
          <w:bCs/>
          <w:sz w:val="24"/>
          <w:szCs w:val="24"/>
        </w:rPr>
        <w:t xml:space="preserve"> </w:t>
      </w:r>
      <w:r w:rsidR="00B66604" w:rsidRPr="00B66604">
        <w:rPr>
          <w:bCs/>
          <w:sz w:val="28"/>
          <w:szCs w:val="28"/>
        </w:rPr>
        <w:t xml:space="preserve">предоставлении  субсидии из  бюджета </w:t>
      </w:r>
      <w:r w:rsidR="00B66604" w:rsidRPr="00B66604">
        <w:rPr>
          <w:sz w:val="28"/>
          <w:szCs w:val="28"/>
        </w:rPr>
        <w:t xml:space="preserve">муниципального образования Тосненский район Ленинградской </w:t>
      </w:r>
      <w:r w:rsidR="00B66604">
        <w:rPr>
          <w:sz w:val="28"/>
          <w:szCs w:val="28"/>
        </w:rPr>
        <w:t>о</w:t>
      </w:r>
      <w:r w:rsidR="00B66604" w:rsidRPr="00B66604">
        <w:rPr>
          <w:sz w:val="28"/>
          <w:szCs w:val="28"/>
        </w:rPr>
        <w:t xml:space="preserve">бласти и  бюджета Тосненского городского поселения Тосненского муниципального района Ленинградской области некоммерческим организациям, не являющимся муниципальными учреждениями Тосненского района Ленинградской области, Тосненского городского поселения Тосненского района Ленинградской области, </w:t>
      </w:r>
      <w:r w:rsidRPr="00915E38">
        <w:rPr>
          <w:sz w:val="28"/>
          <w:szCs w:val="28"/>
        </w:rPr>
        <w:t xml:space="preserve">утвержденную приказом комитета финансов администрации муниципального образования Тосненский район </w:t>
      </w:r>
      <w:r w:rsidR="00B66604">
        <w:rPr>
          <w:sz w:val="28"/>
          <w:szCs w:val="28"/>
        </w:rPr>
        <w:t>Л</w:t>
      </w:r>
      <w:r w:rsidRPr="00915E38">
        <w:rPr>
          <w:sz w:val="28"/>
          <w:szCs w:val="28"/>
        </w:rPr>
        <w:t>енинградской области от 16.11.2021 № 8</w:t>
      </w:r>
      <w:r w:rsidR="00B66604">
        <w:rPr>
          <w:sz w:val="28"/>
          <w:szCs w:val="28"/>
        </w:rPr>
        <w:t>6</w:t>
      </w:r>
      <w:r w:rsidRPr="00915E38">
        <w:rPr>
          <w:sz w:val="28"/>
          <w:szCs w:val="28"/>
        </w:rPr>
        <w:t xml:space="preserve"> </w:t>
      </w:r>
      <w:proofErr w:type="gramEnd"/>
    </w:p>
    <w:p w:rsidR="00915E38" w:rsidRPr="00915E38" w:rsidRDefault="00915E38" w:rsidP="00915E38">
      <w:pPr>
        <w:autoSpaceDE w:val="0"/>
        <w:autoSpaceDN w:val="0"/>
        <w:adjustRightInd w:val="0"/>
        <w:ind w:right="4250"/>
        <w:rPr>
          <w:color w:val="FF0000"/>
          <w:sz w:val="28"/>
          <w:szCs w:val="28"/>
        </w:rPr>
      </w:pPr>
    </w:p>
    <w:p w:rsidR="00915E38" w:rsidRPr="00915E38" w:rsidRDefault="00915E38" w:rsidP="00915E38">
      <w:pPr>
        <w:ind w:firstLine="851"/>
        <w:jc w:val="both"/>
        <w:rPr>
          <w:sz w:val="28"/>
          <w:szCs w:val="28"/>
        </w:rPr>
      </w:pPr>
      <w:r w:rsidRPr="00915E38">
        <w:rPr>
          <w:sz w:val="28"/>
          <w:szCs w:val="28"/>
        </w:rPr>
        <w:t xml:space="preserve">В соответствии с постановлением Правительства Российской Федерации от 18.09.2020 №1492 «Об общих требованиях </w:t>
      </w:r>
      <w:proofErr w:type="gramStart"/>
      <w:r w:rsidRPr="00915E38">
        <w:rPr>
          <w:sz w:val="28"/>
          <w:szCs w:val="28"/>
        </w:rPr>
        <w:t>к</w:t>
      </w:r>
      <w:proofErr w:type="gramEnd"/>
      <w:r w:rsidRPr="00915E38">
        <w:rPr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</w:t>
      </w:r>
      <w:proofErr w:type="gramStart"/>
      <w:r w:rsidRPr="00915E38">
        <w:rPr>
          <w:sz w:val="28"/>
          <w:szCs w:val="28"/>
        </w:rPr>
        <w:t>утратившими</w:t>
      </w:r>
      <w:proofErr w:type="gramEnd"/>
      <w:r w:rsidRPr="00915E38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Российской Федерации» </w:t>
      </w:r>
    </w:p>
    <w:p w:rsidR="00915E38" w:rsidRPr="00915E38" w:rsidRDefault="00915E38" w:rsidP="00915E38">
      <w:pPr>
        <w:rPr>
          <w:sz w:val="28"/>
          <w:szCs w:val="28"/>
        </w:rPr>
      </w:pPr>
    </w:p>
    <w:p w:rsidR="00915E38" w:rsidRPr="00915E38" w:rsidRDefault="00915E38" w:rsidP="00915E38">
      <w:pPr>
        <w:jc w:val="both"/>
        <w:rPr>
          <w:b/>
          <w:sz w:val="28"/>
          <w:szCs w:val="28"/>
        </w:rPr>
      </w:pPr>
      <w:proofErr w:type="gramStart"/>
      <w:r w:rsidRPr="00915E38">
        <w:rPr>
          <w:b/>
          <w:sz w:val="28"/>
          <w:szCs w:val="28"/>
        </w:rPr>
        <w:t>П</w:t>
      </w:r>
      <w:proofErr w:type="gramEnd"/>
      <w:r w:rsidRPr="00915E38">
        <w:rPr>
          <w:b/>
          <w:sz w:val="28"/>
          <w:szCs w:val="28"/>
        </w:rPr>
        <w:t xml:space="preserve"> Р И К А З Ы В А Ю:</w:t>
      </w:r>
    </w:p>
    <w:p w:rsidR="00915E38" w:rsidRPr="00915E38" w:rsidRDefault="00915E38" w:rsidP="00915E38">
      <w:pPr>
        <w:jc w:val="both"/>
        <w:rPr>
          <w:b/>
          <w:sz w:val="28"/>
          <w:szCs w:val="28"/>
        </w:rPr>
      </w:pPr>
    </w:p>
    <w:p w:rsidR="00915E38" w:rsidRPr="00915E38" w:rsidRDefault="00915E38" w:rsidP="00915E3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P16"/>
      <w:bookmarkEnd w:id="0"/>
      <w:proofErr w:type="gramStart"/>
      <w:r w:rsidRPr="00915E38">
        <w:rPr>
          <w:sz w:val="28"/>
          <w:szCs w:val="28"/>
        </w:rPr>
        <w:t xml:space="preserve">Внести в типовую </w:t>
      </w:r>
      <w:hyperlink w:anchor="P36" w:history="1">
        <w:r w:rsidRPr="00915E38">
          <w:rPr>
            <w:sz w:val="28"/>
            <w:szCs w:val="28"/>
          </w:rPr>
          <w:t>форму</w:t>
        </w:r>
      </w:hyperlink>
      <w:r w:rsidRPr="00915E38">
        <w:rPr>
          <w:sz w:val="28"/>
          <w:szCs w:val="28"/>
        </w:rPr>
        <w:t xml:space="preserve"> соглашения о </w:t>
      </w:r>
      <w:r w:rsidR="00B66604" w:rsidRPr="00B66604">
        <w:rPr>
          <w:bCs/>
          <w:sz w:val="28"/>
          <w:szCs w:val="28"/>
        </w:rPr>
        <w:t xml:space="preserve">предоставлении  субсидии из  бюджета </w:t>
      </w:r>
      <w:r w:rsidR="00B66604" w:rsidRPr="00B66604">
        <w:rPr>
          <w:sz w:val="28"/>
          <w:szCs w:val="28"/>
        </w:rPr>
        <w:t xml:space="preserve">муниципального образования Тосненский район Ленинградской </w:t>
      </w:r>
      <w:r w:rsidR="00B66604">
        <w:rPr>
          <w:sz w:val="28"/>
          <w:szCs w:val="28"/>
        </w:rPr>
        <w:t>о</w:t>
      </w:r>
      <w:r w:rsidR="00B66604" w:rsidRPr="00B66604">
        <w:rPr>
          <w:sz w:val="28"/>
          <w:szCs w:val="28"/>
        </w:rPr>
        <w:t>бласти и  бюджета Тосненского городского поселения Тосненского муниципального района Ленинградской области некоммерческим организациям, не являющимся муниципальными учреждениями Тосненского района Ленинградской области, Тосненского городского поселения Тосненского района Ленинградской области,</w:t>
      </w:r>
      <w:r w:rsidRPr="00915E38">
        <w:rPr>
          <w:sz w:val="28"/>
          <w:szCs w:val="28"/>
        </w:rPr>
        <w:t xml:space="preserve"> утвержденную приказом комитета финансов администрации муниципального </w:t>
      </w:r>
      <w:r w:rsidRPr="00915E38">
        <w:rPr>
          <w:sz w:val="28"/>
          <w:szCs w:val="28"/>
        </w:rPr>
        <w:lastRenderedPageBreak/>
        <w:t>образования Тосненский район Ленинградской области от 16.11.2021 № 8</w:t>
      </w:r>
      <w:r w:rsidR="00B66604">
        <w:rPr>
          <w:sz w:val="28"/>
          <w:szCs w:val="28"/>
        </w:rPr>
        <w:t>6</w:t>
      </w:r>
      <w:r w:rsidRPr="00915E38">
        <w:rPr>
          <w:sz w:val="28"/>
          <w:szCs w:val="28"/>
        </w:rPr>
        <w:t>, следующие изменения:</w:t>
      </w:r>
      <w:proofErr w:type="gramEnd"/>
    </w:p>
    <w:p w:rsidR="00915E38" w:rsidRPr="00915E38" w:rsidRDefault="00915E38" w:rsidP="00915E3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5E38">
        <w:rPr>
          <w:sz w:val="28"/>
          <w:szCs w:val="28"/>
        </w:rPr>
        <w:t>Пункт 2.2.5. изложить в следующей редакции:</w:t>
      </w:r>
    </w:p>
    <w:p w:rsidR="00915E38" w:rsidRPr="00915E38" w:rsidRDefault="00915E38" w:rsidP="00915E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5E38">
        <w:rPr>
          <w:sz w:val="28"/>
          <w:szCs w:val="28"/>
        </w:rPr>
        <w:t xml:space="preserve">«2.2.5. </w:t>
      </w:r>
      <w:proofErr w:type="gramStart"/>
      <w:r w:rsidRPr="00915E38">
        <w:rPr>
          <w:sz w:val="28"/>
          <w:szCs w:val="28"/>
        </w:rPr>
        <w:t>Не является иностранным юридическим лицом</w:t>
      </w:r>
      <w:r w:rsidR="00D624B0">
        <w:rPr>
          <w:sz w:val="28"/>
          <w:szCs w:val="28"/>
        </w:rPr>
        <w:t>, в том числе местом регистрации которого является государство или территория, включенные в утвер</w:t>
      </w:r>
      <w:r w:rsidR="007966BC">
        <w:rPr>
          <w:sz w:val="28"/>
          <w:szCs w:val="28"/>
        </w:rPr>
        <w:t>ждаемый министерством финансов Р</w:t>
      </w:r>
      <w:r w:rsidR="00D624B0">
        <w:rPr>
          <w:sz w:val="28"/>
          <w:szCs w:val="28"/>
        </w:rPr>
        <w:t>оссийской Федерации перечень государств и территорий, используемых для промежуточного (офшорного) владения активами в Российской Федерации, а также</w:t>
      </w:r>
      <w:r w:rsidRPr="00915E38">
        <w:rPr>
          <w:sz w:val="28"/>
          <w:szCs w:val="28"/>
        </w:rPr>
        <w:t xml:space="preserve"> российским юридически</w:t>
      </w:r>
      <w:r w:rsidR="00D624B0">
        <w:rPr>
          <w:sz w:val="28"/>
          <w:szCs w:val="28"/>
        </w:rPr>
        <w:t>м лицом, в уставном (складочном</w:t>
      </w:r>
      <w:r w:rsidRPr="00915E38">
        <w:rPr>
          <w:sz w:val="28"/>
          <w:szCs w:val="28"/>
        </w:rPr>
        <w:t>) капитале которого доля</w:t>
      </w:r>
      <w:r w:rsidR="00D624B0">
        <w:rPr>
          <w:sz w:val="28"/>
          <w:szCs w:val="28"/>
        </w:rPr>
        <w:t xml:space="preserve"> прямого или косвенного (через третьих лиц)</w:t>
      </w:r>
      <w:r w:rsidRPr="00915E38">
        <w:rPr>
          <w:sz w:val="28"/>
          <w:szCs w:val="28"/>
        </w:rPr>
        <w:t xml:space="preserve"> участия</w:t>
      </w:r>
      <w:r w:rsidR="00D624B0">
        <w:rPr>
          <w:sz w:val="28"/>
          <w:szCs w:val="28"/>
        </w:rPr>
        <w:t xml:space="preserve"> офшорных компаний в совокупности превышает 25 процентов</w:t>
      </w:r>
      <w:proofErr w:type="gramEnd"/>
      <w:r w:rsidRPr="00915E38">
        <w:rPr>
          <w:sz w:val="28"/>
          <w:szCs w:val="28"/>
        </w:rPr>
        <w:t xml:space="preserve"> </w:t>
      </w:r>
      <w:r w:rsidR="00D624B0">
        <w:rPr>
          <w:sz w:val="28"/>
          <w:szCs w:val="28"/>
        </w:rPr>
        <w:t>(если иное не предусмотрено законодательством Российской Федерации)</w:t>
      </w:r>
      <w:r w:rsidR="007966BC">
        <w:rPr>
          <w:sz w:val="28"/>
          <w:szCs w:val="28"/>
        </w:rPr>
        <w:t>»</w:t>
      </w:r>
      <w:r w:rsidR="00D624B0">
        <w:rPr>
          <w:sz w:val="28"/>
          <w:szCs w:val="28"/>
        </w:rPr>
        <w:t>.</w:t>
      </w:r>
    </w:p>
    <w:p w:rsidR="00915E38" w:rsidRPr="00915E38" w:rsidRDefault="00915E38" w:rsidP="00915E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E38">
        <w:rPr>
          <w:rFonts w:ascii="Times New Roman" w:hAnsi="Times New Roman" w:cs="Times New Roman"/>
          <w:sz w:val="28"/>
          <w:szCs w:val="28"/>
        </w:rPr>
        <w:t xml:space="preserve">4. Заместителю председателя комитета финансов - начальнику бюджетного  отдела Ивановой И.В. 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>довести настоящий приказ до главных распорядителей бюджетных средств бюджета муниципального образования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 xml:space="preserve">Тосненский </w:t>
      </w:r>
      <w:r w:rsidR="007966B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15E38">
        <w:rPr>
          <w:rFonts w:ascii="Times New Roman" w:hAnsi="Times New Roman" w:cs="Times New Roman"/>
          <w:sz w:val="28"/>
          <w:szCs w:val="28"/>
        </w:rPr>
        <w:t>район Ленинградской области, бюджета Тосненского городского поселения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>Тосненского муниципального района Ленинградской области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>и</w:t>
      </w:r>
      <w:r w:rsidRPr="00915E38">
        <w:rPr>
          <w:sz w:val="28"/>
          <w:szCs w:val="28"/>
        </w:rPr>
        <w:t xml:space="preserve"> </w:t>
      </w:r>
      <w:r w:rsidRPr="00915E38">
        <w:rPr>
          <w:rFonts w:ascii="Times New Roman" w:hAnsi="Times New Roman" w:cs="Times New Roman"/>
          <w:sz w:val="28"/>
          <w:szCs w:val="28"/>
        </w:rPr>
        <w:t xml:space="preserve">поселений.  </w:t>
      </w:r>
    </w:p>
    <w:p w:rsidR="00915E38" w:rsidRPr="00915E38" w:rsidRDefault="00915E38" w:rsidP="00915E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E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15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E38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председателя комитета финансов - начальника бюджетного отдела Иванову И.В.</w:t>
      </w:r>
    </w:p>
    <w:p w:rsidR="00915E38" w:rsidRPr="00915E38" w:rsidRDefault="00915E38" w:rsidP="00915E38">
      <w:pPr>
        <w:pStyle w:val="3"/>
        <w:ind w:left="360" w:right="-284" w:hanging="502"/>
        <w:rPr>
          <w:szCs w:val="28"/>
        </w:rPr>
      </w:pPr>
      <w:r w:rsidRPr="00915E38">
        <w:rPr>
          <w:szCs w:val="28"/>
        </w:rPr>
        <w:tab/>
      </w:r>
    </w:p>
    <w:p w:rsidR="00915E38" w:rsidRPr="00915E38" w:rsidRDefault="00915E38" w:rsidP="00915E38">
      <w:pPr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  <w:r w:rsidRPr="00915E38">
        <w:rPr>
          <w:sz w:val="28"/>
          <w:szCs w:val="28"/>
        </w:rPr>
        <w:t>Заместитель главы администрации-</w:t>
      </w:r>
    </w:p>
    <w:p w:rsidR="00915E38" w:rsidRPr="00915E38" w:rsidRDefault="00915E38" w:rsidP="00915E38">
      <w:pPr>
        <w:tabs>
          <w:tab w:val="left" w:pos="709"/>
        </w:tabs>
        <w:rPr>
          <w:sz w:val="28"/>
          <w:szCs w:val="28"/>
        </w:rPr>
      </w:pPr>
      <w:r w:rsidRPr="00915E38">
        <w:rPr>
          <w:sz w:val="28"/>
          <w:szCs w:val="28"/>
        </w:rPr>
        <w:t xml:space="preserve">председатель комитета финансов                                               </w:t>
      </w:r>
      <w:r w:rsidR="00D624B0">
        <w:rPr>
          <w:sz w:val="28"/>
          <w:szCs w:val="28"/>
        </w:rPr>
        <w:t xml:space="preserve">        </w:t>
      </w:r>
      <w:r w:rsidRPr="00915E38">
        <w:rPr>
          <w:sz w:val="28"/>
          <w:szCs w:val="28"/>
        </w:rPr>
        <w:t>С.И.</w:t>
      </w:r>
      <w:r w:rsidR="00D624B0">
        <w:rPr>
          <w:sz w:val="28"/>
          <w:szCs w:val="28"/>
        </w:rPr>
        <w:t xml:space="preserve"> </w:t>
      </w:r>
      <w:r w:rsidRPr="00915E38">
        <w:rPr>
          <w:sz w:val="28"/>
          <w:szCs w:val="28"/>
        </w:rPr>
        <w:t>Мурша</w:t>
      </w: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915E38" w:rsidRDefault="00915E38" w:rsidP="00915E38">
      <w:pPr>
        <w:tabs>
          <w:tab w:val="left" w:pos="709"/>
        </w:tabs>
        <w:jc w:val="both"/>
        <w:rPr>
          <w:sz w:val="28"/>
          <w:szCs w:val="28"/>
        </w:rPr>
      </w:pPr>
    </w:p>
    <w:p w:rsidR="00915E38" w:rsidRPr="00D624B0" w:rsidRDefault="00915E38" w:rsidP="00915E38">
      <w:pPr>
        <w:tabs>
          <w:tab w:val="left" w:pos="709"/>
        </w:tabs>
        <w:jc w:val="both"/>
        <w:rPr>
          <w:sz w:val="24"/>
          <w:szCs w:val="24"/>
        </w:rPr>
      </w:pPr>
      <w:r w:rsidRPr="00D624B0">
        <w:rPr>
          <w:sz w:val="24"/>
          <w:szCs w:val="24"/>
        </w:rPr>
        <w:t>С приказом</w:t>
      </w:r>
    </w:p>
    <w:p w:rsidR="00915E38" w:rsidRPr="00D624B0" w:rsidRDefault="00915E38" w:rsidP="00915E38">
      <w:pPr>
        <w:keepNext/>
        <w:outlineLvl w:val="1"/>
        <w:rPr>
          <w:sz w:val="24"/>
          <w:szCs w:val="24"/>
        </w:rPr>
      </w:pPr>
      <w:proofErr w:type="gramStart"/>
      <w:r w:rsidRPr="00D624B0">
        <w:rPr>
          <w:sz w:val="24"/>
          <w:szCs w:val="24"/>
        </w:rPr>
        <w:t>ознакомлена</w:t>
      </w:r>
      <w:proofErr w:type="gramEnd"/>
      <w:r w:rsidRPr="00D624B0">
        <w:rPr>
          <w:sz w:val="24"/>
          <w:szCs w:val="24"/>
        </w:rPr>
        <w:t xml:space="preserve">  __________   ______</w:t>
      </w:r>
      <w:r w:rsidR="00D624B0">
        <w:rPr>
          <w:sz w:val="24"/>
          <w:szCs w:val="24"/>
        </w:rPr>
        <w:t>__</w:t>
      </w:r>
      <w:r w:rsidR="00D624B0" w:rsidRPr="00D624B0">
        <w:rPr>
          <w:sz w:val="24"/>
          <w:szCs w:val="24"/>
        </w:rPr>
        <w:t>___</w:t>
      </w:r>
      <w:r w:rsidRPr="00D624B0">
        <w:rPr>
          <w:sz w:val="24"/>
          <w:szCs w:val="24"/>
        </w:rPr>
        <w:t>______</w:t>
      </w:r>
      <w:r w:rsidR="00D624B0" w:rsidRPr="00D624B0">
        <w:rPr>
          <w:sz w:val="24"/>
          <w:szCs w:val="24"/>
        </w:rPr>
        <w:t>_</w:t>
      </w:r>
      <w:r w:rsidRPr="00D624B0">
        <w:rPr>
          <w:sz w:val="24"/>
          <w:szCs w:val="24"/>
        </w:rPr>
        <w:t>_    «____» _______</w:t>
      </w:r>
      <w:r w:rsidR="00D624B0">
        <w:rPr>
          <w:sz w:val="24"/>
          <w:szCs w:val="24"/>
        </w:rPr>
        <w:t>_______</w:t>
      </w:r>
      <w:r w:rsidRPr="00D624B0">
        <w:rPr>
          <w:sz w:val="24"/>
          <w:szCs w:val="24"/>
        </w:rPr>
        <w:t>______202</w:t>
      </w:r>
      <w:r w:rsidR="00D624B0" w:rsidRPr="00D624B0">
        <w:rPr>
          <w:sz w:val="24"/>
          <w:szCs w:val="24"/>
        </w:rPr>
        <w:t>3</w:t>
      </w:r>
      <w:r w:rsidRPr="00D624B0">
        <w:rPr>
          <w:sz w:val="24"/>
          <w:szCs w:val="24"/>
        </w:rPr>
        <w:t xml:space="preserve"> г.</w:t>
      </w:r>
    </w:p>
    <w:p w:rsidR="00915E38" w:rsidRPr="00D624B0" w:rsidRDefault="00915E38" w:rsidP="00915E38">
      <w:pPr>
        <w:rPr>
          <w:sz w:val="24"/>
          <w:szCs w:val="24"/>
        </w:rPr>
      </w:pPr>
      <w:r w:rsidRPr="00D624B0">
        <w:rPr>
          <w:sz w:val="24"/>
          <w:szCs w:val="24"/>
        </w:rPr>
        <w:t xml:space="preserve"> </w:t>
      </w:r>
      <w:r w:rsidR="00D624B0" w:rsidRPr="00D624B0">
        <w:rPr>
          <w:sz w:val="24"/>
          <w:szCs w:val="24"/>
        </w:rPr>
        <w:t xml:space="preserve">                         Подпись      </w:t>
      </w:r>
      <w:r w:rsidRPr="00D624B0">
        <w:rPr>
          <w:sz w:val="24"/>
          <w:szCs w:val="24"/>
        </w:rPr>
        <w:t>Расшифровка подписи</w:t>
      </w:r>
    </w:p>
    <w:p w:rsidR="00B117B1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Default="00F52F2E"/>
    <w:p w:rsidR="00F52F2E" w:rsidRPr="002E6B35" w:rsidRDefault="00F52F2E" w:rsidP="00F52F2E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Владимировна, 8(81361)21961</w:t>
      </w:r>
    </w:p>
    <w:p w:rsidR="00F52F2E" w:rsidRDefault="00F52F2E"/>
    <w:sectPr w:rsidR="00F52F2E" w:rsidSect="0033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D5B"/>
    <w:multiLevelType w:val="multilevel"/>
    <w:tmpl w:val="293C699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15E38"/>
    <w:rsid w:val="0011567F"/>
    <w:rsid w:val="0024592D"/>
    <w:rsid w:val="00334B7D"/>
    <w:rsid w:val="0056413E"/>
    <w:rsid w:val="005F5764"/>
    <w:rsid w:val="007966BC"/>
    <w:rsid w:val="008C300E"/>
    <w:rsid w:val="00915E38"/>
    <w:rsid w:val="0097600E"/>
    <w:rsid w:val="00B66604"/>
    <w:rsid w:val="00B76C8A"/>
    <w:rsid w:val="00D624B0"/>
    <w:rsid w:val="00D97630"/>
    <w:rsid w:val="00F0090D"/>
    <w:rsid w:val="00F52F2E"/>
    <w:rsid w:val="00FA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5E3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5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5</cp:revision>
  <cp:lastPrinted>2023-03-22T05:57:00Z</cp:lastPrinted>
  <dcterms:created xsi:type="dcterms:W3CDTF">2023-03-17T08:07:00Z</dcterms:created>
  <dcterms:modified xsi:type="dcterms:W3CDTF">2023-03-22T05:57:00Z</dcterms:modified>
</cp:coreProperties>
</file>