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1F" w:rsidRDefault="00907C1F" w:rsidP="00907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C1F" w:rsidRPr="00907C1F" w:rsidRDefault="00907C1F" w:rsidP="00907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C1F">
        <w:rPr>
          <w:rFonts w:ascii="Times New Roman" w:hAnsi="Times New Roman" w:cs="Times New Roman"/>
          <w:sz w:val="24"/>
          <w:szCs w:val="24"/>
        </w:rPr>
        <w:t>Приложение</w:t>
      </w:r>
    </w:p>
    <w:p w:rsidR="00907C1F" w:rsidRPr="00907C1F" w:rsidRDefault="00907C1F" w:rsidP="00907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C1F">
        <w:rPr>
          <w:rFonts w:ascii="Times New Roman" w:hAnsi="Times New Roman" w:cs="Times New Roman"/>
          <w:sz w:val="24"/>
          <w:szCs w:val="24"/>
        </w:rPr>
        <w:t>к приказу комитета финансов</w:t>
      </w:r>
    </w:p>
    <w:p w:rsidR="00907C1F" w:rsidRPr="00907C1F" w:rsidRDefault="00907C1F" w:rsidP="00907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C1F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07C1F" w:rsidRPr="00907C1F" w:rsidRDefault="00907C1F" w:rsidP="00907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C1F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</w:p>
    <w:p w:rsidR="00907C1F" w:rsidRPr="00907C1F" w:rsidRDefault="00907C1F" w:rsidP="00907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C1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07C1F" w:rsidRPr="00907C1F" w:rsidRDefault="00907C1F" w:rsidP="00907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7C1F">
        <w:rPr>
          <w:rFonts w:ascii="Times New Roman" w:hAnsi="Times New Roman" w:cs="Times New Roman"/>
          <w:sz w:val="24"/>
          <w:szCs w:val="24"/>
        </w:rPr>
        <w:t>от</w:t>
      </w:r>
      <w:r w:rsidR="00ED2B5F">
        <w:rPr>
          <w:rFonts w:ascii="Times New Roman" w:hAnsi="Times New Roman" w:cs="Times New Roman"/>
          <w:sz w:val="24"/>
          <w:szCs w:val="24"/>
        </w:rPr>
        <w:t xml:space="preserve"> 29 </w:t>
      </w:r>
      <w:r w:rsidR="00235D8B">
        <w:rPr>
          <w:rFonts w:ascii="Times New Roman" w:hAnsi="Times New Roman" w:cs="Times New Roman"/>
          <w:sz w:val="24"/>
          <w:szCs w:val="24"/>
        </w:rPr>
        <w:t>марта</w:t>
      </w:r>
      <w:r w:rsidRPr="00907C1F">
        <w:rPr>
          <w:rFonts w:ascii="Times New Roman" w:hAnsi="Times New Roman" w:cs="Times New Roman"/>
          <w:sz w:val="24"/>
          <w:szCs w:val="24"/>
        </w:rPr>
        <w:t xml:space="preserve"> 20</w:t>
      </w:r>
      <w:r w:rsidR="00235D8B">
        <w:rPr>
          <w:rFonts w:ascii="Times New Roman" w:hAnsi="Times New Roman" w:cs="Times New Roman"/>
          <w:sz w:val="24"/>
          <w:szCs w:val="24"/>
        </w:rPr>
        <w:t>23</w:t>
      </w:r>
      <w:r w:rsidRPr="00907C1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D2B5F">
        <w:rPr>
          <w:rFonts w:ascii="Times New Roman" w:hAnsi="Times New Roman" w:cs="Times New Roman"/>
          <w:sz w:val="24"/>
          <w:szCs w:val="24"/>
        </w:rPr>
        <w:t xml:space="preserve"> 5</w:t>
      </w:r>
      <w:r w:rsidR="00DC59D8">
        <w:rPr>
          <w:rFonts w:ascii="Times New Roman" w:hAnsi="Times New Roman" w:cs="Times New Roman"/>
          <w:sz w:val="24"/>
          <w:szCs w:val="24"/>
        </w:rPr>
        <w:t>7</w:t>
      </w:r>
      <w:r w:rsidRPr="0090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1F" w:rsidRDefault="00907C1F" w:rsidP="00907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C1F" w:rsidRDefault="00907C1F" w:rsidP="00907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C1F" w:rsidRDefault="009B1984" w:rsidP="00907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C1F" w:rsidRPr="00907C1F">
        <w:rPr>
          <w:rFonts w:ascii="Times New Roman" w:hAnsi="Times New Roman" w:cs="Times New Roman"/>
          <w:sz w:val="28"/>
          <w:szCs w:val="28"/>
        </w:rPr>
        <w:t>орядок</w:t>
      </w:r>
    </w:p>
    <w:p w:rsidR="00F457E4" w:rsidRDefault="00F80399" w:rsidP="00907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BF31C5">
        <w:rPr>
          <w:rFonts w:ascii="Times New Roman" w:hAnsi="Times New Roman" w:cs="Times New Roman"/>
          <w:sz w:val="28"/>
          <w:szCs w:val="28"/>
        </w:rPr>
        <w:t xml:space="preserve"> в комитет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годовой, квартальной, месячной</w:t>
      </w:r>
      <w:r w:rsidR="00907C1F" w:rsidRPr="00907C1F">
        <w:rPr>
          <w:rFonts w:ascii="Times New Roman" w:hAnsi="Times New Roman" w:cs="Times New Roman"/>
          <w:sz w:val="28"/>
          <w:szCs w:val="28"/>
        </w:rPr>
        <w:t xml:space="preserve"> </w:t>
      </w:r>
      <w:r w:rsidR="00865C9B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07C1F" w:rsidRPr="00907C1F">
        <w:rPr>
          <w:rFonts w:ascii="Times New Roman" w:hAnsi="Times New Roman" w:cs="Times New Roman"/>
          <w:sz w:val="28"/>
          <w:szCs w:val="28"/>
        </w:rPr>
        <w:t>отчетности</w:t>
      </w:r>
      <w:r w:rsidR="00B5437F">
        <w:rPr>
          <w:rFonts w:ascii="Times New Roman" w:hAnsi="Times New Roman" w:cs="Times New Roman"/>
          <w:sz w:val="28"/>
          <w:szCs w:val="28"/>
        </w:rPr>
        <w:t>, бухгалтерской</w:t>
      </w:r>
      <w:r w:rsidR="00BF31C5">
        <w:rPr>
          <w:rFonts w:ascii="Times New Roman" w:hAnsi="Times New Roman" w:cs="Times New Roman"/>
          <w:sz w:val="28"/>
          <w:szCs w:val="28"/>
        </w:rPr>
        <w:t xml:space="preserve"> и сводной бухгалтерской отчетности</w:t>
      </w:r>
      <w:r w:rsidR="008B333C">
        <w:rPr>
          <w:rFonts w:ascii="Times New Roman" w:hAnsi="Times New Roman" w:cs="Times New Roman"/>
          <w:sz w:val="28"/>
          <w:szCs w:val="28"/>
        </w:rPr>
        <w:t>,</w:t>
      </w:r>
      <w:r w:rsidR="00907C1F" w:rsidRPr="00907C1F">
        <w:rPr>
          <w:rFonts w:ascii="Times New Roman" w:hAnsi="Times New Roman" w:cs="Times New Roman"/>
          <w:sz w:val="28"/>
          <w:szCs w:val="28"/>
        </w:rPr>
        <w:t xml:space="preserve"> </w:t>
      </w:r>
      <w:r w:rsidR="0082177D">
        <w:rPr>
          <w:rFonts w:ascii="Times New Roman" w:hAnsi="Times New Roman" w:cs="Times New Roman"/>
          <w:sz w:val="28"/>
          <w:szCs w:val="28"/>
        </w:rPr>
        <w:t>а также иной регламентированной отчетности</w:t>
      </w:r>
    </w:p>
    <w:p w:rsidR="00907C1F" w:rsidRDefault="00907C1F" w:rsidP="00907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C1F" w:rsidRDefault="00907C1F" w:rsidP="00907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C9B" w:rsidRDefault="00DF72DB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C1F">
        <w:rPr>
          <w:rFonts w:ascii="Times New Roman" w:hAnsi="Times New Roman" w:cs="Times New Roman"/>
          <w:sz w:val="28"/>
          <w:szCs w:val="28"/>
        </w:rPr>
        <w:t xml:space="preserve">1. </w:t>
      </w:r>
      <w:r w:rsidR="00134C46">
        <w:rPr>
          <w:rFonts w:ascii="Times New Roman" w:hAnsi="Times New Roman" w:cs="Times New Roman"/>
          <w:sz w:val="28"/>
          <w:szCs w:val="28"/>
        </w:rPr>
        <w:t xml:space="preserve"> </w:t>
      </w:r>
      <w:r w:rsidR="00BF31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B1984">
        <w:rPr>
          <w:rFonts w:ascii="Times New Roman" w:hAnsi="Times New Roman" w:cs="Times New Roman"/>
          <w:sz w:val="28"/>
          <w:szCs w:val="28"/>
        </w:rPr>
        <w:t>П</w:t>
      </w:r>
      <w:r w:rsidR="00907C1F">
        <w:rPr>
          <w:rFonts w:ascii="Times New Roman" w:hAnsi="Times New Roman" w:cs="Times New Roman"/>
          <w:sz w:val="28"/>
          <w:szCs w:val="28"/>
        </w:rPr>
        <w:t>орядок</w:t>
      </w:r>
      <w:r w:rsidR="00BF31C5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907C1F">
        <w:rPr>
          <w:rFonts w:ascii="Times New Roman" w:hAnsi="Times New Roman" w:cs="Times New Roman"/>
          <w:sz w:val="28"/>
          <w:szCs w:val="28"/>
        </w:rPr>
        <w:t xml:space="preserve"> </w:t>
      </w:r>
      <w:r w:rsidR="00F80399">
        <w:rPr>
          <w:rFonts w:ascii="Times New Roman" w:hAnsi="Times New Roman" w:cs="Times New Roman"/>
          <w:sz w:val="28"/>
          <w:szCs w:val="28"/>
        </w:rPr>
        <w:t>представлени</w:t>
      </w:r>
      <w:r w:rsidR="00BF31C5">
        <w:rPr>
          <w:rFonts w:ascii="Times New Roman" w:hAnsi="Times New Roman" w:cs="Times New Roman"/>
          <w:sz w:val="28"/>
          <w:szCs w:val="28"/>
        </w:rPr>
        <w:t>е</w:t>
      </w:r>
      <w:r w:rsidR="00F80399">
        <w:rPr>
          <w:rFonts w:ascii="Times New Roman" w:hAnsi="Times New Roman" w:cs="Times New Roman"/>
          <w:sz w:val="28"/>
          <w:szCs w:val="28"/>
        </w:rPr>
        <w:t xml:space="preserve"> годовой, квартальной, месячной</w:t>
      </w:r>
      <w:r w:rsidR="00865C9B" w:rsidRPr="00907C1F">
        <w:rPr>
          <w:rFonts w:ascii="Times New Roman" w:hAnsi="Times New Roman" w:cs="Times New Roman"/>
          <w:sz w:val="28"/>
          <w:szCs w:val="28"/>
        </w:rPr>
        <w:t xml:space="preserve"> </w:t>
      </w:r>
      <w:r w:rsidR="00865C9B">
        <w:rPr>
          <w:rFonts w:ascii="Times New Roman" w:hAnsi="Times New Roman" w:cs="Times New Roman"/>
          <w:sz w:val="28"/>
          <w:szCs w:val="28"/>
        </w:rPr>
        <w:t>бюджетной</w:t>
      </w:r>
      <w:r w:rsidR="008B333C">
        <w:rPr>
          <w:rFonts w:ascii="Times New Roman" w:hAnsi="Times New Roman" w:cs="Times New Roman"/>
          <w:sz w:val="28"/>
          <w:szCs w:val="28"/>
        </w:rPr>
        <w:t xml:space="preserve"> </w:t>
      </w:r>
      <w:r w:rsidR="00865C9B">
        <w:rPr>
          <w:rFonts w:ascii="Times New Roman" w:hAnsi="Times New Roman" w:cs="Times New Roman"/>
          <w:sz w:val="28"/>
          <w:szCs w:val="28"/>
        </w:rPr>
        <w:t xml:space="preserve"> </w:t>
      </w:r>
      <w:r w:rsidR="00865C9B" w:rsidRPr="00907C1F">
        <w:rPr>
          <w:rFonts w:ascii="Times New Roman" w:hAnsi="Times New Roman" w:cs="Times New Roman"/>
          <w:sz w:val="28"/>
          <w:szCs w:val="28"/>
        </w:rPr>
        <w:t>отчетности</w:t>
      </w:r>
      <w:r w:rsidR="00BF31C5">
        <w:rPr>
          <w:rFonts w:ascii="Times New Roman" w:hAnsi="Times New Roman" w:cs="Times New Roman"/>
          <w:sz w:val="28"/>
          <w:szCs w:val="28"/>
        </w:rPr>
        <w:t xml:space="preserve">, </w:t>
      </w:r>
      <w:r w:rsidR="00B5437F">
        <w:rPr>
          <w:rFonts w:ascii="Times New Roman" w:hAnsi="Times New Roman" w:cs="Times New Roman"/>
          <w:sz w:val="28"/>
          <w:szCs w:val="28"/>
        </w:rPr>
        <w:t xml:space="preserve">бухгалтерской и </w:t>
      </w:r>
      <w:r w:rsidR="00BF31C5">
        <w:rPr>
          <w:rFonts w:ascii="Times New Roman" w:hAnsi="Times New Roman" w:cs="Times New Roman"/>
          <w:sz w:val="28"/>
          <w:szCs w:val="28"/>
        </w:rPr>
        <w:t>сводной бухгалтерской отчетности и иной регламентированной отчетности</w:t>
      </w:r>
      <w:r w:rsidR="00BE3B1E">
        <w:rPr>
          <w:rFonts w:ascii="Times New Roman" w:hAnsi="Times New Roman" w:cs="Times New Roman"/>
          <w:sz w:val="28"/>
          <w:szCs w:val="28"/>
        </w:rPr>
        <w:t xml:space="preserve"> (далее - бухгалтерская (финансовая) отчетность)</w:t>
      </w:r>
      <w:r w:rsidR="00BF31C5">
        <w:rPr>
          <w:rFonts w:ascii="Times New Roman" w:hAnsi="Times New Roman" w:cs="Times New Roman"/>
          <w:sz w:val="28"/>
          <w:szCs w:val="28"/>
        </w:rPr>
        <w:t xml:space="preserve"> в комитет финансов администрации муниципального образования Тосненский район Ленинградской области</w:t>
      </w:r>
      <w:r w:rsidR="00865C9B" w:rsidRPr="00907C1F">
        <w:rPr>
          <w:rFonts w:ascii="Times New Roman" w:hAnsi="Times New Roman" w:cs="Times New Roman"/>
          <w:sz w:val="28"/>
          <w:szCs w:val="28"/>
        </w:rPr>
        <w:t xml:space="preserve"> </w:t>
      </w:r>
      <w:r w:rsidR="00BE3B1E">
        <w:rPr>
          <w:rFonts w:ascii="Times New Roman" w:hAnsi="Times New Roman" w:cs="Times New Roman"/>
          <w:sz w:val="28"/>
          <w:szCs w:val="28"/>
        </w:rPr>
        <w:t xml:space="preserve">(далее - Комитет финансов) </w:t>
      </w:r>
      <w:r w:rsidR="00865C9B" w:rsidRPr="00907C1F">
        <w:rPr>
          <w:rFonts w:ascii="Times New Roman" w:hAnsi="Times New Roman" w:cs="Times New Roman"/>
          <w:sz w:val="28"/>
          <w:szCs w:val="28"/>
        </w:rPr>
        <w:t>главны</w:t>
      </w:r>
      <w:r w:rsidR="00BF31C5">
        <w:rPr>
          <w:rFonts w:ascii="Times New Roman" w:hAnsi="Times New Roman" w:cs="Times New Roman"/>
          <w:sz w:val="28"/>
          <w:szCs w:val="28"/>
        </w:rPr>
        <w:t>ми</w:t>
      </w:r>
      <w:r w:rsidR="00865C9B" w:rsidRPr="00907C1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F31C5">
        <w:rPr>
          <w:rFonts w:ascii="Times New Roman" w:hAnsi="Times New Roman" w:cs="Times New Roman"/>
          <w:sz w:val="28"/>
          <w:szCs w:val="28"/>
        </w:rPr>
        <w:t>ями</w:t>
      </w:r>
      <w:r w:rsidR="00865C9B" w:rsidRPr="00907C1F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Тосненский район Ленинградской области</w:t>
      </w:r>
      <w:r w:rsidR="00BF31C5">
        <w:rPr>
          <w:rFonts w:ascii="Times New Roman" w:hAnsi="Times New Roman" w:cs="Times New Roman"/>
          <w:sz w:val="28"/>
          <w:szCs w:val="28"/>
        </w:rPr>
        <w:t xml:space="preserve">, бюджета </w:t>
      </w:r>
      <w:r w:rsidR="00BE3B1E">
        <w:rPr>
          <w:rFonts w:ascii="Times New Roman" w:hAnsi="Times New Roman" w:cs="Times New Roman"/>
          <w:sz w:val="28"/>
          <w:szCs w:val="28"/>
        </w:rPr>
        <w:t>Тосненского городского поселения Тосненского муниципального района Ленинградской области</w:t>
      </w:r>
      <w:r w:rsidR="00865C9B" w:rsidRPr="00907C1F">
        <w:rPr>
          <w:rFonts w:ascii="Times New Roman" w:hAnsi="Times New Roman" w:cs="Times New Roman"/>
          <w:sz w:val="28"/>
          <w:szCs w:val="28"/>
        </w:rPr>
        <w:t xml:space="preserve"> и бюджетов городских и сельских поселений</w:t>
      </w:r>
      <w:r w:rsidR="00865C9B">
        <w:rPr>
          <w:rFonts w:ascii="Times New Roman" w:hAnsi="Times New Roman" w:cs="Times New Roman"/>
          <w:sz w:val="28"/>
          <w:szCs w:val="28"/>
        </w:rPr>
        <w:t xml:space="preserve"> </w:t>
      </w:r>
      <w:r w:rsidR="00865C9B" w:rsidRPr="00907C1F">
        <w:rPr>
          <w:rFonts w:ascii="Times New Roman" w:hAnsi="Times New Roman" w:cs="Times New Roman"/>
          <w:sz w:val="28"/>
          <w:szCs w:val="28"/>
        </w:rPr>
        <w:t>Тосненского района</w:t>
      </w:r>
      <w:r w:rsidR="00F8039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5437F">
        <w:rPr>
          <w:rFonts w:ascii="Times New Roman" w:hAnsi="Times New Roman" w:cs="Times New Roman"/>
          <w:sz w:val="28"/>
          <w:szCs w:val="28"/>
        </w:rPr>
        <w:t xml:space="preserve">, </w:t>
      </w:r>
      <w:r w:rsidR="00B5437F" w:rsidRPr="00B5437F">
        <w:rPr>
          <w:rFonts w:ascii="Times New Roman" w:hAnsi="Times New Roman" w:cs="Times New Roman"/>
          <w:bCs/>
          <w:sz w:val="28"/>
          <w:szCs w:val="28"/>
        </w:rPr>
        <w:t>автономны</w:t>
      </w:r>
      <w:r w:rsidR="00B5437F">
        <w:rPr>
          <w:rFonts w:ascii="Times New Roman" w:hAnsi="Times New Roman" w:cs="Times New Roman"/>
          <w:bCs/>
          <w:sz w:val="28"/>
          <w:szCs w:val="28"/>
        </w:rPr>
        <w:t>ми и бюджетными</w:t>
      </w:r>
      <w:r w:rsidR="00B5437F" w:rsidRPr="00B5437F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B5437F">
        <w:rPr>
          <w:rFonts w:ascii="Times New Roman" w:hAnsi="Times New Roman" w:cs="Times New Roman"/>
          <w:bCs/>
          <w:sz w:val="28"/>
          <w:szCs w:val="28"/>
        </w:rPr>
        <w:t>ями</w:t>
      </w:r>
      <w:r w:rsidR="00B5437F" w:rsidRPr="00B5437F">
        <w:rPr>
          <w:rFonts w:ascii="Times New Roman" w:hAnsi="Times New Roman" w:cs="Times New Roman"/>
          <w:bCs/>
          <w:sz w:val="28"/>
          <w:szCs w:val="28"/>
        </w:rPr>
        <w:t>, подведомственны</w:t>
      </w:r>
      <w:r w:rsidR="00B5437F">
        <w:rPr>
          <w:rFonts w:ascii="Times New Roman" w:hAnsi="Times New Roman" w:cs="Times New Roman"/>
          <w:bCs/>
          <w:sz w:val="28"/>
          <w:szCs w:val="28"/>
        </w:rPr>
        <w:t>ми</w:t>
      </w:r>
      <w:r w:rsidR="00B5437F" w:rsidRPr="00B5437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Тосненский район Ленинградской области</w:t>
      </w:r>
      <w:r w:rsidR="00BE3B1E" w:rsidRPr="00B5437F">
        <w:rPr>
          <w:rFonts w:ascii="Times New Roman" w:hAnsi="Times New Roman" w:cs="Times New Roman"/>
          <w:sz w:val="28"/>
          <w:szCs w:val="28"/>
        </w:rPr>
        <w:t xml:space="preserve"> </w:t>
      </w:r>
      <w:r w:rsidR="00BE3B1E">
        <w:rPr>
          <w:rFonts w:ascii="Times New Roman" w:hAnsi="Times New Roman" w:cs="Times New Roman"/>
          <w:sz w:val="28"/>
          <w:szCs w:val="28"/>
        </w:rPr>
        <w:t xml:space="preserve">(далее - Субъекты отчетности) в электронном виде с использованием квалифицированной электронной подписи средствами программного комплекса </w:t>
      </w:r>
      <w:r w:rsidR="00B5437F">
        <w:rPr>
          <w:rFonts w:ascii="Times New Roman" w:hAnsi="Times New Roman" w:cs="Times New Roman"/>
          <w:sz w:val="28"/>
          <w:szCs w:val="28"/>
        </w:rPr>
        <w:t xml:space="preserve"> </w:t>
      </w:r>
      <w:r w:rsidR="00BE3B1E">
        <w:rPr>
          <w:rFonts w:ascii="Times New Roman" w:hAnsi="Times New Roman" w:cs="Times New Roman"/>
          <w:sz w:val="28"/>
          <w:szCs w:val="28"/>
        </w:rPr>
        <w:t>"Свод - СМАРТ"</w:t>
      </w:r>
      <w:r w:rsidR="00B5437F">
        <w:rPr>
          <w:rFonts w:ascii="Times New Roman" w:hAnsi="Times New Roman" w:cs="Times New Roman"/>
          <w:sz w:val="28"/>
          <w:szCs w:val="28"/>
        </w:rPr>
        <w:t xml:space="preserve"> </w:t>
      </w:r>
      <w:r w:rsidR="003327C4">
        <w:rPr>
          <w:rFonts w:ascii="Times New Roman" w:hAnsi="Times New Roman" w:cs="Times New Roman"/>
          <w:sz w:val="28"/>
          <w:szCs w:val="28"/>
        </w:rPr>
        <w:t>(далее - ПК "</w:t>
      </w:r>
      <w:proofErr w:type="spellStart"/>
      <w:r w:rsidR="003327C4">
        <w:rPr>
          <w:rFonts w:ascii="Times New Roman" w:hAnsi="Times New Roman" w:cs="Times New Roman"/>
          <w:sz w:val="28"/>
          <w:szCs w:val="28"/>
        </w:rPr>
        <w:t>Свод-СМАРТ</w:t>
      </w:r>
      <w:proofErr w:type="spellEnd"/>
      <w:r w:rsidR="003327C4">
        <w:rPr>
          <w:rFonts w:ascii="Times New Roman" w:hAnsi="Times New Roman" w:cs="Times New Roman"/>
          <w:sz w:val="28"/>
          <w:szCs w:val="28"/>
        </w:rPr>
        <w:t>")</w:t>
      </w:r>
      <w:r w:rsidR="00865C9B">
        <w:rPr>
          <w:rFonts w:ascii="Times New Roman" w:hAnsi="Times New Roman" w:cs="Times New Roman"/>
          <w:sz w:val="28"/>
          <w:szCs w:val="28"/>
        </w:rPr>
        <w:t>.</w:t>
      </w:r>
    </w:p>
    <w:p w:rsidR="00907C1F" w:rsidRDefault="00DF72DB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B7E">
        <w:rPr>
          <w:rFonts w:ascii="Times New Roman" w:hAnsi="Times New Roman" w:cs="Times New Roman"/>
          <w:sz w:val="28"/>
          <w:szCs w:val="28"/>
        </w:rPr>
        <w:t>2</w:t>
      </w:r>
      <w:r w:rsidR="004B7BCD">
        <w:rPr>
          <w:rFonts w:ascii="Times New Roman" w:hAnsi="Times New Roman" w:cs="Times New Roman"/>
          <w:sz w:val="28"/>
          <w:szCs w:val="28"/>
        </w:rPr>
        <w:t xml:space="preserve">. </w:t>
      </w:r>
      <w:r w:rsidR="00134C46">
        <w:rPr>
          <w:rFonts w:ascii="Times New Roman" w:hAnsi="Times New Roman" w:cs="Times New Roman"/>
          <w:sz w:val="28"/>
          <w:szCs w:val="28"/>
        </w:rPr>
        <w:t xml:space="preserve"> </w:t>
      </w:r>
      <w:r w:rsidR="009B24F6">
        <w:rPr>
          <w:rFonts w:ascii="Times New Roman" w:hAnsi="Times New Roman" w:cs="Times New Roman"/>
          <w:sz w:val="28"/>
          <w:szCs w:val="28"/>
        </w:rPr>
        <w:t>Бухгалтерская (финансовая) отчетность представляется</w:t>
      </w:r>
      <w:r w:rsidR="004B7BCD">
        <w:rPr>
          <w:rFonts w:ascii="Times New Roman" w:hAnsi="Times New Roman" w:cs="Times New Roman"/>
          <w:sz w:val="28"/>
          <w:szCs w:val="28"/>
        </w:rPr>
        <w:t xml:space="preserve"> в Комитет финансов </w:t>
      </w:r>
      <w:r w:rsidR="009B24F6">
        <w:rPr>
          <w:rFonts w:ascii="Times New Roman" w:hAnsi="Times New Roman" w:cs="Times New Roman"/>
          <w:sz w:val="28"/>
          <w:szCs w:val="28"/>
        </w:rPr>
        <w:t xml:space="preserve">Субъектами отчетности </w:t>
      </w:r>
      <w:r w:rsidR="00F80399">
        <w:rPr>
          <w:rFonts w:ascii="Times New Roman" w:hAnsi="Times New Roman" w:cs="Times New Roman"/>
          <w:sz w:val="28"/>
          <w:szCs w:val="28"/>
        </w:rPr>
        <w:t xml:space="preserve">в электронном виде путем заполнения установленных форм </w:t>
      </w:r>
      <w:r w:rsidR="009B24F6">
        <w:rPr>
          <w:rFonts w:ascii="Times New Roman" w:hAnsi="Times New Roman" w:cs="Times New Roman"/>
          <w:sz w:val="28"/>
          <w:szCs w:val="28"/>
        </w:rPr>
        <w:t>бухгалтерской (финанс</w:t>
      </w:r>
      <w:r w:rsidR="003327C4">
        <w:rPr>
          <w:rFonts w:ascii="Times New Roman" w:hAnsi="Times New Roman" w:cs="Times New Roman"/>
          <w:sz w:val="28"/>
          <w:szCs w:val="28"/>
        </w:rPr>
        <w:t>о</w:t>
      </w:r>
      <w:r w:rsidR="009B24F6">
        <w:rPr>
          <w:rFonts w:ascii="Times New Roman" w:hAnsi="Times New Roman" w:cs="Times New Roman"/>
          <w:sz w:val="28"/>
          <w:szCs w:val="28"/>
        </w:rPr>
        <w:t xml:space="preserve">вой) </w:t>
      </w:r>
      <w:r w:rsidR="00F80399">
        <w:rPr>
          <w:rFonts w:ascii="Times New Roman" w:hAnsi="Times New Roman" w:cs="Times New Roman"/>
          <w:sz w:val="28"/>
          <w:szCs w:val="28"/>
        </w:rPr>
        <w:t xml:space="preserve">отчетности в единой базе данных средствами </w:t>
      </w:r>
      <w:r w:rsidR="003327C4">
        <w:rPr>
          <w:rFonts w:ascii="Times New Roman" w:hAnsi="Times New Roman" w:cs="Times New Roman"/>
          <w:sz w:val="28"/>
          <w:szCs w:val="28"/>
        </w:rPr>
        <w:t>ПК</w:t>
      </w:r>
      <w:r w:rsidR="00F80399">
        <w:rPr>
          <w:rFonts w:ascii="Times New Roman" w:hAnsi="Times New Roman" w:cs="Times New Roman"/>
          <w:sz w:val="28"/>
          <w:szCs w:val="28"/>
        </w:rPr>
        <w:t xml:space="preserve"> "Свод - С</w:t>
      </w:r>
      <w:r w:rsidR="009B24F6">
        <w:rPr>
          <w:rFonts w:ascii="Times New Roman" w:hAnsi="Times New Roman" w:cs="Times New Roman"/>
          <w:sz w:val="28"/>
          <w:szCs w:val="28"/>
        </w:rPr>
        <w:t>МАРТ</w:t>
      </w:r>
      <w:r w:rsidR="00F80399">
        <w:rPr>
          <w:rFonts w:ascii="Times New Roman" w:hAnsi="Times New Roman" w:cs="Times New Roman"/>
          <w:sz w:val="28"/>
          <w:szCs w:val="28"/>
        </w:rPr>
        <w:t xml:space="preserve">" </w:t>
      </w:r>
      <w:r w:rsidR="0075391D">
        <w:rPr>
          <w:rFonts w:ascii="Times New Roman" w:hAnsi="Times New Roman" w:cs="Times New Roman"/>
          <w:sz w:val="28"/>
          <w:szCs w:val="28"/>
        </w:rPr>
        <w:t>через единую сеть передачи данных Ленинградской области и (или) информационно - телекоммуникационную сеть "Интернет", с использованием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(далее - КЭП)</w:t>
      </w:r>
      <w:r w:rsidR="004B7BCD">
        <w:rPr>
          <w:rFonts w:ascii="Times New Roman" w:hAnsi="Times New Roman" w:cs="Times New Roman"/>
          <w:sz w:val="28"/>
          <w:szCs w:val="28"/>
        </w:rPr>
        <w:t>.</w:t>
      </w:r>
    </w:p>
    <w:p w:rsidR="00DF72DB" w:rsidRDefault="00DF72DB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Каждый отчет, сведения или таблица, предусмотренные в составе </w:t>
      </w:r>
      <w:r w:rsidR="003327C4">
        <w:rPr>
          <w:rFonts w:ascii="Times New Roman" w:hAnsi="Times New Roman" w:cs="Times New Roman"/>
          <w:sz w:val="28"/>
          <w:szCs w:val="28"/>
        </w:rPr>
        <w:t xml:space="preserve"> 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>отчетности, создается в виде отдельного документа, содержащий один файл вложения и подписанного КЭП руководителя и главного бухгалтера либо лицами, их замещающими, в соответствии с распределением полномочий</w:t>
      </w:r>
      <w:r w:rsidR="003327C4">
        <w:rPr>
          <w:rFonts w:ascii="Times New Roman" w:hAnsi="Times New Roman" w:cs="Times New Roman"/>
          <w:sz w:val="28"/>
          <w:szCs w:val="28"/>
        </w:rPr>
        <w:t>, а также уполномоченными лицами в установленных случаях.</w:t>
      </w:r>
    </w:p>
    <w:p w:rsidR="00134C46" w:rsidRDefault="00277DEF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5B7E">
        <w:rPr>
          <w:rFonts w:ascii="Times New Roman" w:hAnsi="Times New Roman" w:cs="Times New Roman"/>
          <w:sz w:val="28"/>
          <w:szCs w:val="28"/>
        </w:rPr>
        <w:t>3</w:t>
      </w:r>
      <w:r w:rsidR="00134C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134C46">
        <w:rPr>
          <w:rFonts w:ascii="Times New Roman" w:hAnsi="Times New Roman" w:cs="Times New Roman"/>
          <w:sz w:val="28"/>
          <w:szCs w:val="28"/>
        </w:rPr>
        <w:t xml:space="preserve"> </w:t>
      </w:r>
      <w:r w:rsidR="00F17E1B">
        <w:rPr>
          <w:rFonts w:ascii="Times New Roman" w:hAnsi="Times New Roman" w:cs="Times New Roman"/>
          <w:sz w:val="28"/>
          <w:szCs w:val="28"/>
        </w:rPr>
        <w:t>Субъектов отчетности</w:t>
      </w:r>
      <w:r w:rsidR="00134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 подписание и хранение бухгалтерской</w:t>
      </w:r>
      <w:r w:rsidR="0005671A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>
        <w:rPr>
          <w:rFonts w:ascii="Times New Roman" w:hAnsi="Times New Roman" w:cs="Times New Roman"/>
          <w:sz w:val="28"/>
          <w:szCs w:val="28"/>
        </w:rPr>
        <w:t xml:space="preserve"> отчетности на бумажных носителях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05671A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 Российской Федерации</w:t>
      </w:r>
      <w:r w:rsidR="0005671A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134C46">
        <w:rPr>
          <w:rFonts w:ascii="Times New Roman" w:hAnsi="Times New Roman" w:cs="Times New Roman"/>
          <w:sz w:val="28"/>
          <w:szCs w:val="28"/>
        </w:rPr>
        <w:t>.</w:t>
      </w:r>
    </w:p>
    <w:p w:rsidR="00CA5004" w:rsidRDefault="00277DEF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этом показатели </w:t>
      </w:r>
      <w:r w:rsidR="0005671A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 xml:space="preserve">отчетности, представленные в Комитет финансов в электронном виде, должны быть идентичны показателям </w:t>
      </w:r>
      <w:r w:rsidR="0005671A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>отчетности на бумажных носителях.</w:t>
      </w:r>
    </w:p>
    <w:p w:rsidR="00277DEF" w:rsidRDefault="00115463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004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05671A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 w:rsidR="00CA5004">
        <w:rPr>
          <w:rFonts w:ascii="Times New Roman" w:hAnsi="Times New Roman" w:cs="Times New Roman"/>
          <w:sz w:val="28"/>
          <w:szCs w:val="28"/>
        </w:rPr>
        <w:t>отчетности на бумажных носителях в Комитет финансов не требуется.</w:t>
      </w:r>
      <w:r w:rsidR="00277D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004" w:rsidRDefault="00CA5004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B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Ввод данных в формы  </w:t>
      </w:r>
      <w:r w:rsidR="003F0708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 xml:space="preserve">отчетности осуществляется </w:t>
      </w:r>
      <w:r w:rsidR="00F17E1B">
        <w:rPr>
          <w:rFonts w:ascii="Times New Roman" w:hAnsi="Times New Roman" w:cs="Times New Roman"/>
          <w:sz w:val="28"/>
          <w:szCs w:val="28"/>
        </w:rPr>
        <w:t>Субъектами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 вручную при установке статуса "Редактирование", либо путем импор</w:t>
      </w:r>
      <w:r w:rsidR="001624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форм, созданных в других информационных системах или программных комплексах в форматах</w:t>
      </w:r>
      <w:r w:rsidR="00F34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Министерством финансов Российской Федерации </w:t>
      </w:r>
      <w:r w:rsidR="00F34114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Федеральным казначейством Российской Федерации.</w:t>
      </w:r>
    </w:p>
    <w:p w:rsidR="001A35CE" w:rsidRDefault="001A35CE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После завершения процесса ввода данных </w:t>
      </w:r>
      <w:r w:rsidR="00F34114">
        <w:rPr>
          <w:rFonts w:ascii="Times New Roman" w:hAnsi="Times New Roman" w:cs="Times New Roman"/>
          <w:sz w:val="28"/>
          <w:szCs w:val="28"/>
        </w:rPr>
        <w:t xml:space="preserve">Субъекту отчетности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проверить корректность внесенных данных путем использования пунктов меню: "Расчет итогов", "Проверка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внутридокументных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F538A">
        <w:rPr>
          <w:rFonts w:ascii="Times New Roman" w:hAnsi="Times New Roman" w:cs="Times New Roman"/>
          <w:sz w:val="28"/>
          <w:szCs w:val="28"/>
        </w:rPr>
        <w:t>ьных</w:t>
      </w:r>
      <w:r>
        <w:rPr>
          <w:rFonts w:ascii="Times New Roman" w:hAnsi="Times New Roman" w:cs="Times New Roman"/>
          <w:sz w:val="28"/>
          <w:szCs w:val="28"/>
        </w:rPr>
        <w:t xml:space="preserve"> соотношений", "Проверка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междокументных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контрольных соотношений", при этом</w:t>
      </w:r>
      <w:r w:rsidR="00F34114">
        <w:rPr>
          <w:rFonts w:ascii="Times New Roman" w:hAnsi="Times New Roman" w:cs="Times New Roman"/>
          <w:sz w:val="28"/>
          <w:szCs w:val="28"/>
        </w:rPr>
        <w:t xml:space="preserve"> проведение контролей и формирование протоколов проведенных контролей </w:t>
      </w:r>
      <w:r>
        <w:rPr>
          <w:rFonts w:ascii="Times New Roman" w:hAnsi="Times New Roman" w:cs="Times New Roman"/>
          <w:sz w:val="28"/>
          <w:szCs w:val="28"/>
        </w:rPr>
        <w:t xml:space="preserve"> в ПК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Свод-С</w:t>
      </w:r>
      <w:r w:rsidR="00F34114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F34114"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463" w:rsidRDefault="00115463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5B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E1B">
        <w:rPr>
          <w:rFonts w:ascii="Times New Roman" w:hAnsi="Times New Roman" w:cs="Times New Roman"/>
          <w:sz w:val="28"/>
          <w:szCs w:val="28"/>
        </w:rPr>
        <w:t>Субъекты отчетности</w:t>
      </w:r>
      <w:r w:rsidR="00F34114">
        <w:rPr>
          <w:rFonts w:ascii="Times New Roman" w:hAnsi="Times New Roman" w:cs="Times New Roman"/>
          <w:sz w:val="28"/>
          <w:szCs w:val="28"/>
        </w:rPr>
        <w:t>, по факту проведения соответствующих контролей каждой формы бухгалтерской (финансовой)</w:t>
      </w:r>
      <w:r>
        <w:rPr>
          <w:rFonts w:ascii="Times New Roman" w:hAnsi="Times New Roman" w:cs="Times New Roman"/>
          <w:sz w:val="28"/>
          <w:szCs w:val="28"/>
        </w:rPr>
        <w:t xml:space="preserve"> отчетности при отсутствии недопустимых отклонений</w:t>
      </w:r>
      <w:r w:rsidR="00F34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подписывают ее КЭП руководителя и главного бухгалтера, и устанавливают статус "Готов к проверке". Формы  </w:t>
      </w:r>
      <w:r w:rsidR="00F34114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>отчетности, содержащие плановые (прогнозные) показатели, кроме</w:t>
      </w:r>
      <w:r w:rsidR="00FD6CBE">
        <w:rPr>
          <w:rFonts w:ascii="Times New Roman" w:hAnsi="Times New Roman" w:cs="Times New Roman"/>
          <w:sz w:val="28"/>
          <w:szCs w:val="28"/>
        </w:rPr>
        <w:t xml:space="preserve"> того</w:t>
      </w:r>
      <w:r w:rsidR="00F34114">
        <w:rPr>
          <w:rFonts w:ascii="Times New Roman" w:hAnsi="Times New Roman" w:cs="Times New Roman"/>
          <w:sz w:val="28"/>
          <w:szCs w:val="28"/>
        </w:rPr>
        <w:t>,</w:t>
      </w:r>
      <w:r w:rsidR="00FD6CBE">
        <w:rPr>
          <w:rFonts w:ascii="Times New Roman" w:hAnsi="Times New Roman" w:cs="Times New Roman"/>
          <w:sz w:val="28"/>
          <w:szCs w:val="28"/>
        </w:rPr>
        <w:t xml:space="preserve"> подписываются КЭП руководителя финансово-экономической службы и (или) лицом, ответственным за формирование аналитической (управленческой) информации.</w:t>
      </w:r>
    </w:p>
    <w:p w:rsidR="00FD6CBE" w:rsidRDefault="00FD6CBE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случае если одно ответственное лицо в составе организации осуществляет полномочия главного бухгалтера и руководителя финансово - экономической службы, то в соответствии с указанными выше положениями, данное лицо должно осуществить подписание </w:t>
      </w:r>
      <w:r w:rsidR="00F34114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F34114">
        <w:rPr>
          <w:rFonts w:ascii="Times New Roman" w:hAnsi="Times New Roman" w:cs="Times New Roman"/>
          <w:sz w:val="28"/>
          <w:szCs w:val="28"/>
        </w:rPr>
        <w:t>от имени обеих должностей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F98" w:rsidRDefault="00FD6CBE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Установка статуса "Готов к проверке"  </w:t>
      </w:r>
      <w:r w:rsidR="00E52F98">
        <w:rPr>
          <w:rFonts w:ascii="Times New Roman" w:hAnsi="Times New Roman" w:cs="Times New Roman"/>
          <w:sz w:val="28"/>
          <w:szCs w:val="28"/>
        </w:rPr>
        <w:t>свидетельствует о представлении форм отчетности в Комитет финансов и г</w:t>
      </w:r>
      <w:r w:rsidR="0082177D">
        <w:rPr>
          <w:rFonts w:ascii="Times New Roman" w:hAnsi="Times New Roman" w:cs="Times New Roman"/>
          <w:sz w:val="28"/>
          <w:szCs w:val="28"/>
        </w:rPr>
        <w:t>о</w:t>
      </w:r>
      <w:r w:rsidR="00E52F98">
        <w:rPr>
          <w:rFonts w:ascii="Times New Roman" w:hAnsi="Times New Roman" w:cs="Times New Roman"/>
          <w:sz w:val="28"/>
          <w:szCs w:val="28"/>
        </w:rPr>
        <w:t>товности их к камеральной проверке. Статус "Готов к проверке" устанавливается только после проведения всех контролей и подписания формы отчетности КЭП.</w:t>
      </w:r>
    </w:p>
    <w:p w:rsidR="00FD6CBE" w:rsidRDefault="00E52F98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Отсутствие </w:t>
      </w:r>
      <w:r w:rsidR="00FD6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="00286BD6">
        <w:rPr>
          <w:rFonts w:ascii="Times New Roman" w:hAnsi="Times New Roman" w:cs="Times New Roman"/>
          <w:sz w:val="28"/>
          <w:szCs w:val="28"/>
        </w:rPr>
        <w:t>, сформированных в ПП "Свод- СМАРТ", в соответствии с пунктом 4 настоящего Порядка по факту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286BD6">
        <w:rPr>
          <w:rFonts w:ascii="Times New Roman" w:hAnsi="Times New Roman" w:cs="Times New Roman"/>
          <w:sz w:val="28"/>
          <w:szCs w:val="28"/>
        </w:rPr>
        <w:t xml:space="preserve">Субъектом отчетности </w:t>
      </w:r>
      <w:r>
        <w:rPr>
          <w:rFonts w:ascii="Times New Roman" w:hAnsi="Times New Roman" w:cs="Times New Roman"/>
          <w:sz w:val="28"/>
          <w:szCs w:val="28"/>
        </w:rPr>
        <w:t>контролей считается нарушением порядка представления отчетности.</w:t>
      </w:r>
    </w:p>
    <w:p w:rsidR="00E52F98" w:rsidRDefault="00E52F98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B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Датой представления </w:t>
      </w:r>
      <w:r w:rsidR="00A61EC7">
        <w:rPr>
          <w:rFonts w:ascii="Times New Roman" w:hAnsi="Times New Roman" w:cs="Times New Roman"/>
          <w:sz w:val="28"/>
          <w:szCs w:val="28"/>
        </w:rPr>
        <w:t xml:space="preserve">Субъектом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A61EC7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, признается дата</w:t>
      </w:r>
      <w:r w:rsidR="00A61EC7">
        <w:rPr>
          <w:rFonts w:ascii="Times New Roman" w:hAnsi="Times New Roman" w:cs="Times New Roman"/>
          <w:sz w:val="28"/>
          <w:szCs w:val="28"/>
        </w:rPr>
        <w:t xml:space="preserve"> подписания её КЭП в соответствии с установленной схемой ЭП и перевода субъектом отчетности </w:t>
      </w:r>
      <w:r>
        <w:rPr>
          <w:rFonts w:ascii="Times New Roman" w:hAnsi="Times New Roman" w:cs="Times New Roman"/>
          <w:sz w:val="28"/>
          <w:szCs w:val="28"/>
        </w:rPr>
        <w:t xml:space="preserve">  в ПК "Свод</w:t>
      </w:r>
      <w:r w:rsidR="00A6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1EC7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A6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="00A6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 в статус "Готов к проверке".</w:t>
      </w:r>
      <w:r w:rsidR="00EA5F15">
        <w:rPr>
          <w:rFonts w:ascii="Times New Roman" w:hAnsi="Times New Roman" w:cs="Times New Roman"/>
          <w:sz w:val="28"/>
          <w:szCs w:val="28"/>
        </w:rPr>
        <w:t xml:space="preserve"> В случае непредставления бухгалтерской (финансовой) отчетности в установленный срок, Комитет финансов направляет Субъекту отчетности </w:t>
      </w:r>
      <w:r w:rsidR="005F717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EA5F15">
        <w:rPr>
          <w:rFonts w:ascii="Times New Roman" w:hAnsi="Times New Roman" w:cs="Times New Roman"/>
          <w:sz w:val="28"/>
          <w:szCs w:val="28"/>
        </w:rPr>
        <w:t>Требование о представлении  б</w:t>
      </w:r>
      <w:r w:rsidR="005F7179">
        <w:rPr>
          <w:rFonts w:ascii="Times New Roman" w:hAnsi="Times New Roman" w:cs="Times New Roman"/>
          <w:sz w:val="28"/>
          <w:szCs w:val="28"/>
        </w:rPr>
        <w:t>юджетной (бухгалтерской) и иной регламентированной отчетности" согласно приложению 1 к Порядку.</w:t>
      </w:r>
    </w:p>
    <w:p w:rsidR="0036063A" w:rsidRDefault="0036063A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B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Отдел Комитета финансов, ответственный за принятие соответствующих форм </w:t>
      </w:r>
      <w:r w:rsidR="0017131A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 xml:space="preserve">отчетности, в случае выявления нарушения порядка представления отчетности допущенное </w:t>
      </w:r>
      <w:r w:rsidR="00F17E1B">
        <w:rPr>
          <w:rFonts w:ascii="Times New Roman" w:hAnsi="Times New Roman" w:cs="Times New Roman"/>
          <w:sz w:val="28"/>
          <w:szCs w:val="28"/>
        </w:rPr>
        <w:t>Субъектами отчетности</w:t>
      </w:r>
      <w:r>
        <w:rPr>
          <w:rFonts w:ascii="Times New Roman" w:hAnsi="Times New Roman" w:cs="Times New Roman"/>
          <w:sz w:val="28"/>
          <w:szCs w:val="28"/>
        </w:rPr>
        <w:t xml:space="preserve">, за которое Кодексом </w:t>
      </w:r>
      <w:r w:rsidR="0017131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 предусмотрена административная ответственность, подготавливает </w:t>
      </w:r>
      <w:r w:rsidR="00360CD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в форме служебной записки и направляет на имя заместителя главы администрации - председателя комитета финансов или его заместителя в соответствии с полномочиями, с информацией о выявленном нарушении с приложением документов, подтверждающих наличие </w:t>
      </w:r>
      <w:r w:rsidR="0017131A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а также иных обстоятельств имеющих значение для правильного ра</w:t>
      </w:r>
      <w:r w:rsidR="00F8324A">
        <w:rPr>
          <w:rFonts w:ascii="Times New Roman" w:hAnsi="Times New Roman" w:cs="Times New Roman"/>
          <w:sz w:val="28"/>
          <w:szCs w:val="28"/>
        </w:rPr>
        <w:t>ссмотрения</w:t>
      </w:r>
      <w:r>
        <w:rPr>
          <w:rFonts w:ascii="Times New Roman" w:hAnsi="Times New Roman" w:cs="Times New Roman"/>
          <w:sz w:val="28"/>
          <w:szCs w:val="28"/>
        </w:rPr>
        <w:t xml:space="preserve"> дела.</w:t>
      </w:r>
      <w:r w:rsidR="00F8324A">
        <w:rPr>
          <w:rFonts w:ascii="Times New Roman" w:hAnsi="Times New Roman" w:cs="Times New Roman"/>
          <w:sz w:val="28"/>
          <w:szCs w:val="28"/>
        </w:rPr>
        <w:t xml:space="preserve"> Доказательством наличия факта административного правонарушения (нарушение сроков представления отчетности) </w:t>
      </w:r>
      <w:r w:rsidR="00BE3C87">
        <w:rPr>
          <w:rFonts w:ascii="Times New Roman" w:hAnsi="Times New Roman" w:cs="Times New Roman"/>
          <w:sz w:val="28"/>
          <w:szCs w:val="28"/>
        </w:rPr>
        <w:t>является</w:t>
      </w:r>
      <w:r w:rsidR="00F83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24A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F8324A">
        <w:rPr>
          <w:rFonts w:ascii="Times New Roman" w:hAnsi="Times New Roman" w:cs="Times New Roman"/>
          <w:sz w:val="28"/>
          <w:szCs w:val="28"/>
        </w:rPr>
        <w:t xml:space="preserve"> из программного комплекса "Свод - СМАРТ" (с указанием даты представления отчетности).</w:t>
      </w:r>
    </w:p>
    <w:p w:rsidR="0036063A" w:rsidRDefault="0036063A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5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о применении мер административно</w:t>
      </w:r>
      <w:r w:rsidR="00915B7E">
        <w:rPr>
          <w:rFonts w:ascii="Times New Roman" w:hAnsi="Times New Roman" w:cs="Times New Roman"/>
          <w:sz w:val="28"/>
          <w:szCs w:val="28"/>
        </w:rPr>
        <w:t>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210">
        <w:rPr>
          <w:rFonts w:ascii="Times New Roman" w:hAnsi="Times New Roman" w:cs="Times New Roman"/>
          <w:sz w:val="28"/>
          <w:szCs w:val="28"/>
        </w:rPr>
        <w:t xml:space="preserve">по факту допущенных Субъектом отчетности нарушений порядка представления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="002D721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2D721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- председател</w:t>
      </w:r>
      <w:r w:rsidR="002D721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 или его заместител</w:t>
      </w:r>
      <w:r w:rsidR="002D7210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полномочиями.</w:t>
      </w:r>
      <w:r w:rsidR="002D7210">
        <w:rPr>
          <w:rFonts w:ascii="Times New Roman" w:hAnsi="Times New Roman" w:cs="Times New Roman"/>
          <w:sz w:val="28"/>
          <w:szCs w:val="28"/>
        </w:rPr>
        <w:t xml:space="preserve">  </w:t>
      </w:r>
      <w:r w:rsidR="002D7210" w:rsidRPr="00C200E3">
        <w:rPr>
          <w:rFonts w:ascii="Times New Roman" w:hAnsi="Times New Roman" w:cs="Times New Roman"/>
          <w:sz w:val="28"/>
          <w:szCs w:val="28"/>
        </w:rPr>
        <w:t>На основании принятого решения отдел финансового контроля Комитета финансов</w:t>
      </w:r>
      <w:r w:rsidR="00C200E3" w:rsidRPr="00C200E3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C200E3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правонарушении.</w:t>
      </w:r>
    </w:p>
    <w:p w:rsidR="00915B7E" w:rsidRDefault="00915B7E" w:rsidP="0091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 Формы </w:t>
      </w:r>
      <w:r w:rsidR="002D7210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 xml:space="preserve">отчетности, имеющие статус "Готов к проверке", проверяются </w:t>
      </w:r>
      <w:r w:rsidR="002D7210"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Комитета финансов </w:t>
      </w:r>
      <w:r>
        <w:rPr>
          <w:rFonts w:ascii="Times New Roman" w:hAnsi="Times New Roman" w:cs="Times New Roman"/>
          <w:sz w:val="28"/>
          <w:szCs w:val="28"/>
        </w:rPr>
        <w:t>на соответствие  требованиям</w:t>
      </w:r>
      <w:r w:rsidR="002D7210">
        <w:rPr>
          <w:rFonts w:ascii="Times New Roman" w:hAnsi="Times New Roman" w:cs="Times New Roman"/>
          <w:sz w:val="28"/>
          <w:szCs w:val="28"/>
        </w:rPr>
        <w:t xml:space="preserve"> к ее составлению и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- Инструкция 191н),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№33н (далее - Инструкция 33н), </w:t>
      </w:r>
      <w:r w:rsidR="002D7210">
        <w:rPr>
          <w:rFonts w:ascii="Times New Roman" w:hAnsi="Times New Roman" w:cs="Times New Roman"/>
          <w:sz w:val="28"/>
          <w:szCs w:val="28"/>
        </w:rPr>
        <w:t>и иными правовыми актами и письмами Министерства финансов Российской Федерации, требованиям, установленным правовыми актами и письмами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  <w:r w:rsidR="00F861D1">
        <w:rPr>
          <w:rFonts w:ascii="Times New Roman" w:hAnsi="Times New Roman" w:cs="Times New Roman"/>
          <w:sz w:val="28"/>
          <w:szCs w:val="28"/>
        </w:rPr>
        <w:t xml:space="preserve">, </w:t>
      </w:r>
      <w:r w:rsidR="002D7210">
        <w:rPr>
          <w:rFonts w:ascii="Times New Roman" w:hAnsi="Times New Roman" w:cs="Times New Roman"/>
          <w:sz w:val="28"/>
          <w:szCs w:val="28"/>
        </w:rPr>
        <w:t xml:space="preserve">а также на соответствие установленным Министерством финансов Российской Федерации и Комитетом финансов </w:t>
      </w:r>
      <w:r w:rsidR="00F861D1">
        <w:rPr>
          <w:rFonts w:ascii="Times New Roman" w:hAnsi="Times New Roman" w:cs="Times New Roman"/>
          <w:sz w:val="28"/>
          <w:szCs w:val="28"/>
        </w:rPr>
        <w:t xml:space="preserve">контрольным соотношениям показателей форм </w:t>
      </w:r>
      <w:r w:rsidR="00AD022E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 w:rsidR="00F861D1">
        <w:rPr>
          <w:rFonts w:ascii="Times New Roman" w:hAnsi="Times New Roman" w:cs="Times New Roman"/>
          <w:sz w:val="28"/>
          <w:szCs w:val="28"/>
        </w:rPr>
        <w:t>отчетности</w:t>
      </w:r>
      <w:r w:rsidR="00AD022E">
        <w:rPr>
          <w:rFonts w:ascii="Times New Roman" w:hAnsi="Times New Roman" w:cs="Times New Roman"/>
          <w:sz w:val="28"/>
          <w:szCs w:val="28"/>
        </w:rPr>
        <w:t xml:space="preserve"> (далее - контрольные соотношения)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C94" w:rsidRDefault="00756C94" w:rsidP="00915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Формирование консолидированной бухгалтерской (финансовой) отчетности осуществляется на основании данных бухгалтерской (финансовой) отчетности, представленной Субъектами отчетности, включаемых по результатам проверки такой отчетности на соответствие требованиям к ее составлению и представлению,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ведение бухгалтерского учета и составление бухгалтерской (финансовой) отчетности, путем выверки показателей представленной бухгалтерской (финансовой) отчетности по установленным в соответствии с законодательством Российской Федерации контрольным соотношениям (далее - камеральная проверка отчетности).</w:t>
      </w:r>
    </w:p>
    <w:p w:rsidR="00915B7E" w:rsidRDefault="00F861D1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Статус формы "Проверяется" в ПК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Свод-С</w:t>
      </w:r>
      <w:r w:rsidR="00756C94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" уведомляет</w:t>
      </w:r>
      <w:r w:rsidR="00756C94">
        <w:rPr>
          <w:rFonts w:ascii="Times New Roman" w:hAnsi="Times New Roman" w:cs="Times New Roman"/>
          <w:sz w:val="28"/>
          <w:szCs w:val="28"/>
        </w:rPr>
        <w:t xml:space="preserve"> Субъект отчетности</w:t>
      </w:r>
      <w:r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756C94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 xml:space="preserve">отчетности и начале проведения камеральной проверки </w:t>
      </w:r>
      <w:r w:rsidR="008640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омитетом финансов.</w:t>
      </w:r>
    </w:p>
    <w:p w:rsidR="00915B7E" w:rsidRDefault="00915B7E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 По факту проведения камеральной проверки Комитет финансов уведомляет </w:t>
      </w:r>
      <w:r w:rsidR="00A07B80">
        <w:rPr>
          <w:rFonts w:ascii="Times New Roman" w:hAnsi="Times New Roman" w:cs="Times New Roman"/>
          <w:sz w:val="28"/>
          <w:szCs w:val="28"/>
        </w:rPr>
        <w:t>Субъект</w:t>
      </w:r>
      <w:r w:rsidR="00756C94">
        <w:rPr>
          <w:rFonts w:ascii="Times New Roman" w:hAnsi="Times New Roman" w:cs="Times New Roman"/>
          <w:sz w:val="28"/>
          <w:szCs w:val="28"/>
        </w:rPr>
        <w:t>а</w:t>
      </w:r>
      <w:r w:rsidR="00A07B80">
        <w:rPr>
          <w:rFonts w:ascii="Times New Roman" w:hAnsi="Times New Roman" w:cs="Times New Roman"/>
          <w:sz w:val="28"/>
          <w:szCs w:val="28"/>
        </w:rPr>
        <w:t xml:space="preserve">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представивш</w:t>
      </w:r>
      <w:r w:rsidR="00756C9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94">
        <w:rPr>
          <w:rFonts w:ascii="Times New Roman" w:hAnsi="Times New Roman" w:cs="Times New Roman"/>
          <w:sz w:val="28"/>
          <w:szCs w:val="28"/>
        </w:rPr>
        <w:t xml:space="preserve">бухгалтерскую (финансовую) </w:t>
      </w:r>
      <w:r>
        <w:rPr>
          <w:rFonts w:ascii="Times New Roman" w:hAnsi="Times New Roman" w:cs="Times New Roman"/>
          <w:sz w:val="28"/>
          <w:szCs w:val="28"/>
        </w:rPr>
        <w:t xml:space="preserve">отчетность, о результатах камеральной проверки путем установки каждой форме </w:t>
      </w:r>
      <w:r w:rsidR="00756C94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>отчетности статуса "На доработке" либо "Проверен".</w:t>
      </w:r>
    </w:p>
    <w:p w:rsidR="00CB6CEE" w:rsidRDefault="00CB6CEE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Статус "На доработке" является уведомлением о выявленных в ходе камеральной проверки несоответствий </w:t>
      </w:r>
      <w:r w:rsidR="00345FAC">
        <w:rPr>
          <w:rFonts w:ascii="Times New Roman" w:hAnsi="Times New Roman" w:cs="Times New Roman"/>
          <w:sz w:val="28"/>
          <w:szCs w:val="28"/>
        </w:rPr>
        <w:t xml:space="preserve">представленной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к ее составлению и представлению, установленным нормативными правовыми актами, регулирующими ведение учета и составление </w:t>
      </w:r>
      <w:r w:rsidR="00345FAC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>
        <w:rPr>
          <w:rFonts w:ascii="Times New Roman" w:hAnsi="Times New Roman" w:cs="Times New Roman"/>
          <w:sz w:val="28"/>
          <w:szCs w:val="28"/>
        </w:rPr>
        <w:t xml:space="preserve">отчетности и настоящего </w:t>
      </w:r>
      <w:r w:rsidR="00345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с указанием</w:t>
      </w:r>
      <w:r w:rsidR="00345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345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причин в поле "Комментарий".</w:t>
      </w:r>
    </w:p>
    <w:p w:rsidR="00204A87" w:rsidRDefault="00CB6CEE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7B80">
        <w:rPr>
          <w:rFonts w:ascii="Times New Roman" w:hAnsi="Times New Roman" w:cs="Times New Roman"/>
          <w:sz w:val="28"/>
          <w:szCs w:val="28"/>
        </w:rPr>
        <w:t>Субъекты отчетности</w:t>
      </w:r>
      <w:r w:rsidR="00204A87">
        <w:rPr>
          <w:rFonts w:ascii="Times New Roman" w:hAnsi="Times New Roman" w:cs="Times New Roman"/>
          <w:sz w:val="28"/>
          <w:szCs w:val="28"/>
        </w:rPr>
        <w:t xml:space="preserve"> в течение рабочего дня обязаны внести исправления и представить новую версию соответствующей формы отчета</w:t>
      </w:r>
      <w:r w:rsidR="00613ABD">
        <w:rPr>
          <w:rFonts w:ascii="Times New Roman" w:hAnsi="Times New Roman" w:cs="Times New Roman"/>
          <w:sz w:val="28"/>
          <w:szCs w:val="28"/>
        </w:rPr>
        <w:t>.</w:t>
      </w:r>
    </w:p>
    <w:p w:rsidR="00204A87" w:rsidRDefault="00204A87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случае получения положительного результата по факту </w:t>
      </w:r>
      <w:r w:rsidR="00432D29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432D29">
        <w:rPr>
          <w:rFonts w:ascii="Times New Roman" w:hAnsi="Times New Roman" w:cs="Times New Roman"/>
          <w:sz w:val="28"/>
          <w:szCs w:val="28"/>
        </w:rPr>
        <w:t xml:space="preserve"> бухгалтерской (финансовой)</w:t>
      </w:r>
      <w:r>
        <w:rPr>
          <w:rFonts w:ascii="Times New Roman" w:hAnsi="Times New Roman" w:cs="Times New Roman"/>
          <w:sz w:val="28"/>
          <w:szCs w:val="28"/>
        </w:rPr>
        <w:t xml:space="preserve"> отчетности проверенной форме устанавливается статус "Проверен" или "Включен в свод". Установка данных статусов является </w:t>
      </w:r>
      <w:r w:rsidR="00432D29">
        <w:rPr>
          <w:rFonts w:ascii="Times New Roman" w:hAnsi="Times New Roman" w:cs="Times New Roman"/>
          <w:sz w:val="28"/>
          <w:szCs w:val="28"/>
        </w:rPr>
        <w:t xml:space="preserve">информацией для Субъекта отчетности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2D29">
        <w:rPr>
          <w:rFonts w:ascii="Times New Roman" w:hAnsi="Times New Roman" w:cs="Times New Roman"/>
          <w:sz w:val="28"/>
          <w:szCs w:val="28"/>
        </w:rPr>
        <w:t>завершении камеральной проверки бухгалтерской (финансовой)</w:t>
      </w:r>
      <w:r>
        <w:rPr>
          <w:rFonts w:ascii="Times New Roman" w:hAnsi="Times New Roman" w:cs="Times New Roman"/>
          <w:sz w:val="28"/>
          <w:szCs w:val="28"/>
        </w:rPr>
        <w:t xml:space="preserve"> отчетности Комитетом финансов</w:t>
      </w:r>
      <w:r w:rsidR="00432D29">
        <w:rPr>
          <w:rFonts w:ascii="Times New Roman" w:hAnsi="Times New Roman" w:cs="Times New Roman"/>
          <w:sz w:val="28"/>
          <w:szCs w:val="28"/>
        </w:rPr>
        <w:t xml:space="preserve"> и включением её в состав консолидированной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D29" w:rsidRDefault="00204A87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11. В случае возникновения необходимости внесения изменений в представленную </w:t>
      </w:r>
      <w:r w:rsidR="00432D29">
        <w:rPr>
          <w:rFonts w:ascii="Times New Roman" w:hAnsi="Times New Roman" w:cs="Times New Roman"/>
          <w:sz w:val="28"/>
          <w:szCs w:val="28"/>
        </w:rPr>
        <w:t xml:space="preserve">бухгалтерскую (финансовую) отчетность, в том числе до её утверждения Комитетом финансов, Субъект отчетности направляет в Комитет финансов для согласования обращение посредством системы электронного документооборота Ленинградской области, с указанием даты, перечня форм, причины внесения изменений и перечня изменений, которые необходимо внести.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29">
        <w:rPr>
          <w:rFonts w:ascii="Times New Roman" w:hAnsi="Times New Roman" w:cs="Times New Roman"/>
          <w:sz w:val="28"/>
          <w:szCs w:val="28"/>
        </w:rPr>
        <w:t>При получении согласования, внесение изменений осуществляется путем создания новой формы, которой присваивается новый номер версии.</w:t>
      </w:r>
    </w:p>
    <w:p w:rsidR="009A1F5E" w:rsidRDefault="009A1F5E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12. После принятия консолидированной бухгалтерской (финансовой) отчетности Тосненского муниципального района Ленинградской области Комитетом финансов Ленинградской области, формам отчетности  устанавливается статус "Утвержден".</w:t>
      </w:r>
    </w:p>
    <w:p w:rsidR="000628D3" w:rsidRDefault="00204A87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</w:t>
      </w:r>
      <w:r w:rsidR="00BE3C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28D3">
        <w:rPr>
          <w:rFonts w:ascii="Times New Roman" w:hAnsi="Times New Roman" w:cs="Times New Roman"/>
          <w:sz w:val="28"/>
          <w:szCs w:val="28"/>
        </w:rPr>
        <w:t xml:space="preserve">По результатам приема </w:t>
      </w:r>
      <w:r w:rsidR="00432D29">
        <w:rPr>
          <w:rFonts w:ascii="Times New Roman" w:hAnsi="Times New Roman" w:cs="Times New Roman"/>
          <w:sz w:val="28"/>
          <w:szCs w:val="28"/>
        </w:rPr>
        <w:t xml:space="preserve">бухгалтерской (финансовой) </w:t>
      </w:r>
      <w:r w:rsidR="000628D3">
        <w:rPr>
          <w:rFonts w:ascii="Times New Roman" w:hAnsi="Times New Roman" w:cs="Times New Roman"/>
          <w:sz w:val="28"/>
          <w:szCs w:val="28"/>
        </w:rPr>
        <w:t>отчетности в ПК "Свод-С</w:t>
      </w:r>
      <w:r w:rsidR="009A1F5E">
        <w:rPr>
          <w:rFonts w:ascii="Times New Roman" w:hAnsi="Times New Roman" w:cs="Times New Roman"/>
          <w:sz w:val="28"/>
          <w:szCs w:val="28"/>
        </w:rPr>
        <w:t>МАРТ</w:t>
      </w:r>
      <w:r w:rsidR="000628D3">
        <w:rPr>
          <w:rFonts w:ascii="Times New Roman" w:hAnsi="Times New Roman" w:cs="Times New Roman"/>
          <w:sz w:val="28"/>
          <w:szCs w:val="28"/>
        </w:rPr>
        <w:t xml:space="preserve">" Комитетом финансов для каждого </w:t>
      </w:r>
      <w:r w:rsidR="00520AD8">
        <w:rPr>
          <w:rFonts w:ascii="Times New Roman" w:hAnsi="Times New Roman" w:cs="Times New Roman"/>
          <w:sz w:val="28"/>
          <w:szCs w:val="28"/>
        </w:rPr>
        <w:t>Субъекта отчетности</w:t>
      </w:r>
      <w:r w:rsidR="000628D3">
        <w:rPr>
          <w:rFonts w:ascii="Times New Roman" w:hAnsi="Times New Roman" w:cs="Times New Roman"/>
          <w:sz w:val="28"/>
          <w:szCs w:val="28"/>
        </w:rPr>
        <w:t xml:space="preserve"> формируется "Уведомление о принятии или непринятии бухгалтерской (финансовой) отчетности".</w:t>
      </w:r>
    </w:p>
    <w:p w:rsidR="00A368CA" w:rsidRDefault="00A368CA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8CA" w:rsidRDefault="00A368CA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8CA" w:rsidRDefault="00A368CA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8CA" w:rsidRDefault="00A368CA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8CA" w:rsidRDefault="00A368CA" w:rsidP="0086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8CA" w:rsidRP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68CA" w:rsidRP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 xml:space="preserve">к Порядку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 в комитет финансов </w:t>
      </w:r>
    </w:p>
    <w:p w:rsid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A368CA">
        <w:rPr>
          <w:rFonts w:ascii="Times New Roman" w:hAnsi="Times New Roman" w:cs="Times New Roman"/>
          <w:sz w:val="24"/>
          <w:szCs w:val="24"/>
        </w:rPr>
        <w:t xml:space="preserve">годовой, </w:t>
      </w:r>
    </w:p>
    <w:p w:rsid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квартальной, мес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68CA">
        <w:rPr>
          <w:rFonts w:ascii="Times New Roman" w:hAnsi="Times New Roman" w:cs="Times New Roman"/>
          <w:sz w:val="24"/>
          <w:szCs w:val="24"/>
        </w:rPr>
        <w:t>чной бюджетной отчетности</w:t>
      </w:r>
    </w:p>
    <w:p w:rsid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сводной бухгалтерской отчетности</w:t>
      </w:r>
      <w:r w:rsidRPr="00A368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 xml:space="preserve">а также иной регламентированной отчетности, </w:t>
      </w:r>
    </w:p>
    <w:p w:rsid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</w:p>
    <w:p w:rsidR="00A368CA" w:rsidRP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КФ администрации МО ТРЛО от</w:t>
      </w:r>
      <w:r w:rsidR="00ED2B5F">
        <w:rPr>
          <w:rFonts w:ascii="Times New Roman" w:hAnsi="Times New Roman" w:cs="Times New Roman"/>
          <w:sz w:val="24"/>
          <w:szCs w:val="24"/>
        </w:rPr>
        <w:t xml:space="preserve"> 29 марта </w:t>
      </w:r>
      <w:r w:rsidRPr="00A368CA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59D8">
        <w:rPr>
          <w:rFonts w:ascii="Times New Roman" w:hAnsi="Times New Roman" w:cs="Times New Roman"/>
          <w:sz w:val="24"/>
          <w:szCs w:val="24"/>
        </w:rPr>
        <w:t>57</w:t>
      </w:r>
      <w:r w:rsidRPr="00A368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ab/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368C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(руководителю ГРБС)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A368CA" w:rsidRPr="00A368CA" w:rsidRDefault="00A368CA" w:rsidP="00A36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ТРЕБОВАНИЕ №__</w:t>
      </w:r>
    </w:p>
    <w:p w:rsidR="00A368CA" w:rsidRPr="00A368CA" w:rsidRDefault="00A368CA" w:rsidP="00A36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о представлении бюджетной (бухгалтерской) и иной регламентированной отчетности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8CA" w:rsidRPr="00A368CA" w:rsidRDefault="00A368CA" w:rsidP="00A368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68CA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368C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68CA">
        <w:rPr>
          <w:rFonts w:ascii="Times New Roman" w:hAnsi="Times New Roman" w:cs="Times New Roman"/>
          <w:sz w:val="24"/>
          <w:szCs w:val="24"/>
        </w:rPr>
        <w:t>г.</w:t>
      </w:r>
    </w:p>
    <w:p w:rsid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ab/>
      </w:r>
    </w:p>
    <w:p w:rsid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8CA" w:rsidRPr="00A368CA" w:rsidRDefault="00A368CA" w:rsidP="00A368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A36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8CA">
        <w:rPr>
          <w:rFonts w:ascii="Times New Roman" w:hAnsi="Times New Roman" w:cs="Times New Roman"/>
          <w:sz w:val="24"/>
          <w:szCs w:val="24"/>
        </w:rPr>
        <w:t>(основание для истребования отчетности)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8CA" w:rsidRDefault="00A368CA" w:rsidP="00A3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>необходимо представить в течение 2 рабочих дней, с даты направления настоящего Требования, бюджетную (бухгалтерскую) и иную регламентированную отчетность (далее - отчетность) в составе, определенном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 xml:space="preserve"> (нормативный акт, регламентирующий состав отчетности)</w:t>
      </w:r>
    </w:p>
    <w:p w:rsidR="00A368CA" w:rsidRPr="00A368CA" w:rsidRDefault="00A368CA" w:rsidP="00A368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8CA" w:rsidRDefault="00A368CA" w:rsidP="00A3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8CA">
        <w:rPr>
          <w:rFonts w:ascii="Times New Roman" w:hAnsi="Times New Roman" w:cs="Times New Roman"/>
          <w:sz w:val="24"/>
          <w:szCs w:val="24"/>
        </w:rPr>
        <w:tab/>
        <w:t>Одновременно с выставлением настоящего Требования в органы муниципального финансового контроля направлено Уведомление о нарушении Вами срока представления отчетности, для составления протокола об административном правонарушении, предусмотренном п.1 ст.15.15.6 Кодекса Российской Федерации об административных правонарушениях.</w:t>
      </w:r>
    </w:p>
    <w:p w:rsidR="00A368CA" w:rsidRDefault="00A368CA" w:rsidP="00A3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8CA" w:rsidRDefault="00A368CA" w:rsidP="00A3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8CA" w:rsidRDefault="00A368CA" w:rsidP="00A3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8CA" w:rsidRDefault="00A368CA" w:rsidP="00A36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8CA" w:rsidRPr="00A368CA" w:rsidRDefault="00A368CA" w:rsidP="00A36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финансов</w:t>
      </w:r>
    </w:p>
    <w:sectPr w:rsidR="00A368CA" w:rsidRPr="00A368CA" w:rsidSect="000E367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7C1F"/>
    <w:rsid w:val="00042303"/>
    <w:rsid w:val="0005671A"/>
    <w:rsid w:val="000628D3"/>
    <w:rsid w:val="000B2B15"/>
    <w:rsid w:val="000C5B35"/>
    <w:rsid w:val="000D3D70"/>
    <w:rsid w:val="000E367D"/>
    <w:rsid w:val="000E3C39"/>
    <w:rsid w:val="001047C0"/>
    <w:rsid w:val="00115463"/>
    <w:rsid w:val="00134C46"/>
    <w:rsid w:val="001624B5"/>
    <w:rsid w:val="0017131A"/>
    <w:rsid w:val="001A35CE"/>
    <w:rsid w:val="001E7C91"/>
    <w:rsid w:val="001F3497"/>
    <w:rsid w:val="00204A87"/>
    <w:rsid w:val="00235D8B"/>
    <w:rsid w:val="002404E4"/>
    <w:rsid w:val="00277DEF"/>
    <w:rsid w:val="00286BD6"/>
    <w:rsid w:val="002D7210"/>
    <w:rsid w:val="00306FAA"/>
    <w:rsid w:val="003327C4"/>
    <w:rsid w:val="00345FAC"/>
    <w:rsid w:val="0036063A"/>
    <w:rsid w:val="00360CDB"/>
    <w:rsid w:val="00363854"/>
    <w:rsid w:val="00370E37"/>
    <w:rsid w:val="003A278C"/>
    <w:rsid w:val="003F0708"/>
    <w:rsid w:val="003F4297"/>
    <w:rsid w:val="00432D29"/>
    <w:rsid w:val="004926BF"/>
    <w:rsid w:val="004B7BCD"/>
    <w:rsid w:val="004F538A"/>
    <w:rsid w:val="00520AD8"/>
    <w:rsid w:val="00546810"/>
    <w:rsid w:val="005C7598"/>
    <w:rsid w:val="005F6147"/>
    <w:rsid w:val="005F7179"/>
    <w:rsid w:val="00613ABD"/>
    <w:rsid w:val="00620BA5"/>
    <w:rsid w:val="00632692"/>
    <w:rsid w:val="00633C65"/>
    <w:rsid w:val="006745B6"/>
    <w:rsid w:val="00727C63"/>
    <w:rsid w:val="00742931"/>
    <w:rsid w:val="0075391D"/>
    <w:rsid w:val="00756C94"/>
    <w:rsid w:val="00786694"/>
    <w:rsid w:val="0080599C"/>
    <w:rsid w:val="00820D7D"/>
    <w:rsid w:val="0082177D"/>
    <w:rsid w:val="00847DEF"/>
    <w:rsid w:val="0086402D"/>
    <w:rsid w:val="00865C9B"/>
    <w:rsid w:val="008B333C"/>
    <w:rsid w:val="00907C1F"/>
    <w:rsid w:val="00915B7E"/>
    <w:rsid w:val="00966168"/>
    <w:rsid w:val="009A1F5E"/>
    <w:rsid w:val="009B1984"/>
    <w:rsid w:val="009B24F6"/>
    <w:rsid w:val="00A07B80"/>
    <w:rsid w:val="00A368CA"/>
    <w:rsid w:val="00A46D93"/>
    <w:rsid w:val="00A61EC7"/>
    <w:rsid w:val="00AD022E"/>
    <w:rsid w:val="00B15823"/>
    <w:rsid w:val="00B5437F"/>
    <w:rsid w:val="00B578B3"/>
    <w:rsid w:val="00BE3B1E"/>
    <w:rsid w:val="00BE3C87"/>
    <w:rsid w:val="00BF31C5"/>
    <w:rsid w:val="00C200E3"/>
    <w:rsid w:val="00C20EA8"/>
    <w:rsid w:val="00C66F66"/>
    <w:rsid w:val="00CA5004"/>
    <w:rsid w:val="00CA59E8"/>
    <w:rsid w:val="00CB6CEE"/>
    <w:rsid w:val="00D47E5C"/>
    <w:rsid w:val="00D84C17"/>
    <w:rsid w:val="00DC59D8"/>
    <w:rsid w:val="00DD4A70"/>
    <w:rsid w:val="00DF72DB"/>
    <w:rsid w:val="00E33F76"/>
    <w:rsid w:val="00E52F98"/>
    <w:rsid w:val="00EA5F15"/>
    <w:rsid w:val="00EB376B"/>
    <w:rsid w:val="00ED2B5F"/>
    <w:rsid w:val="00EE4CD5"/>
    <w:rsid w:val="00F17E1B"/>
    <w:rsid w:val="00F34114"/>
    <w:rsid w:val="00F457E4"/>
    <w:rsid w:val="00F80399"/>
    <w:rsid w:val="00F8324A"/>
    <w:rsid w:val="00F861D1"/>
    <w:rsid w:val="00F8662E"/>
    <w:rsid w:val="00FD6CBE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Азовкина</dc:creator>
  <cp:keywords/>
  <dc:description/>
  <cp:lastModifiedBy>Азовкина</cp:lastModifiedBy>
  <cp:revision>84</cp:revision>
  <cp:lastPrinted>2017-10-23T13:14:00Z</cp:lastPrinted>
  <dcterms:created xsi:type="dcterms:W3CDTF">2017-10-23T08:01:00Z</dcterms:created>
  <dcterms:modified xsi:type="dcterms:W3CDTF">2023-03-29T09:30:00Z</dcterms:modified>
</cp:coreProperties>
</file>