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1275" w:rsidRDefault="00CE01EA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-1166962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9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7aM&#10;1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B1275" w:rsidRDefault="007B1275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B1275" w:rsidRDefault="007B1275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B1275" w:rsidRDefault="007B1275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B1275" w:rsidRDefault="007B1275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B1275" w:rsidRDefault="007B1275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B1275" w:rsidRDefault="007B1275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B1275" w:rsidRDefault="007B1275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B1275" w:rsidRDefault="007B1275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B1275" w:rsidRDefault="007B1275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B1275" w:rsidRDefault="00CE01EA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13.04.2023                               1324-па</w:t>
      </w:r>
    </w:p>
    <w:p w:rsidR="007B1275" w:rsidRDefault="007B1275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B1275" w:rsidRDefault="007B1275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7B1275" w:rsidRDefault="009A0424" w:rsidP="007B1275">
      <w:pPr>
        <w:pStyle w:val="a3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264A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7B1275" w:rsidRPr="003F29B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B1275" w:rsidRDefault="003F29B1" w:rsidP="003F29B1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3F29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1275" w:rsidRPr="003F29B1">
        <w:rPr>
          <w:rFonts w:ascii="Times New Roman" w:hAnsi="Times New Roman" w:cs="Times New Roman"/>
          <w:sz w:val="24"/>
          <w:szCs w:val="24"/>
        </w:rPr>
        <w:t xml:space="preserve"> Тосненский район</w:t>
      </w:r>
    </w:p>
    <w:p w:rsidR="007B1275" w:rsidRDefault="003F29B1" w:rsidP="007B1275">
      <w:pPr>
        <w:pStyle w:val="a3"/>
        <w:ind w:right="1295"/>
        <w:jc w:val="both"/>
        <w:rPr>
          <w:rFonts w:ascii="Times New Roman" w:hAnsi="Times New Roman" w:cs="Times New Roman"/>
          <w:sz w:val="24"/>
          <w:szCs w:val="24"/>
        </w:rPr>
      </w:pPr>
      <w:r w:rsidRPr="003F29B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264A1">
        <w:rPr>
          <w:rFonts w:ascii="Times New Roman" w:hAnsi="Times New Roman" w:cs="Times New Roman"/>
          <w:sz w:val="24"/>
          <w:szCs w:val="24"/>
        </w:rPr>
        <w:t xml:space="preserve"> </w:t>
      </w:r>
      <w:r w:rsidR="007B1275">
        <w:rPr>
          <w:rFonts w:ascii="Times New Roman" w:hAnsi="Times New Roman" w:cs="Times New Roman"/>
          <w:sz w:val="24"/>
          <w:szCs w:val="24"/>
        </w:rPr>
        <w:t xml:space="preserve">от 24.03.2023 № 1078-па </w:t>
      </w:r>
    </w:p>
    <w:p w:rsidR="007B1275" w:rsidRDefault="007B1275" w:rsidP="007B1275">
      <w:pPr>
        <w:pStyle w:val="a3"/>
        <w:ind w:right="1295"/>
        <w:jc w:val="both"/>
        <w:rPr>
          <w:rFonts w:ascii="Times New Roman" w:hAnsi="Times New Roman" w:cs="Times New Roman"/>
          <w:sz w:val="24"/>
          <w:szCs w:val="24"/>
        </w:rPr>
      </w:pPr>
      <w:r w:rsidRPr="00CB71B2">
        <w:rPr>
          <w:rFonts w:ascii="Times New Roman" w:hAnsi="Times New Roman" w:cs="Times New Roman"/>
          <w:sz w:val="24"/>
          <w:szCs w:val="24"/>
        </w:rPr>
        <w:t>«О введении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1B2" w:rsidRPr="00CB71B2">
        <w:rPr>
          <w:rFonts w:ascii="Times New Roman" w:hAnsi="Times New Roman" w:cs="Times New Roman"/>
          <w:sz w:val="24"/>
          <w:szCs w:val="24"/>
        </w:rPr>
        <w:t>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1B2" w:rsidRPr="00CB71B2">
        <w:rPr>
          <w:rFonts w:ascii="Times New Roman" w:hAnsi="Times New Roman" w:cs="Times New Roman"/>
          <w:sz w:val="24"/>
          <w:szCs w:val="24"/>
        </w:rPr>
        <w:t>функционирования «</w:t>
      </w:r>
      <w:proofErr w:type="gramStart"/>
      <w:r w:rsidR="00CB71B2" w:rsidRPr="00CB71B2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="00CB71B2" w:rsidRPr="00CB7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275" w:rsidRDefault="00CB71B2" w:rsidP="007B1275">
      <w:pPr>
        <w:pStyle w:val="a3"/>
        <w:ind w:right="1295"/>
        <w:jc w:val="both"/>
        <w:rPr>
          <w:rFonts w:ascii="Times New Roman" w:hAnsi="Times New Roman" w:cs="Times New Roman"/>
          <w:sz w:val="24"/>
          <w:szCs w:val="24"/>
        </w:rPr>
      </w:pPr>
      <w:r w:rsidRPr="00CB71B2">
        <w:rPr>
          <w:rFonts w:ascii="Times New Roman" w:hAnsi="Times New Roman" w:cs="Times New Roman"/>
          <w:sz w:val="24"/>
          <w:szCs w:val="24"/>
        </w:rPr>
        <w:t>готовность»</w:t>
      </w:r>
      <w:r w:rsidR="007B1275">
        <w:rPr>
          <w:rFonts w:ascii="Times New Roman" w:hAnsi="Times New Roman" w:cs="Times New Roman"/>
          <w:sz w:val="24"/>
          <w:szCs w:val="24"/>
        </w:rPr>
        <w:t xml:space="preserve"> </w:t>
      </w:r>
      <w:r w:rsidRPr="00CB71B2">
        <w:rPr>
          <w:rFonts w:ascii="Times New Roman" w:hAnsi="Times New Roman" w:cs="Times New Roman"/>
          <w:sz w:val="24"/>
          <w:szCs w:val="24"/>
        </w:rPr>
        <w:t xml:space="preserve">на территории Тосненского района </w:t>
      </w:r>
    </w:p>
    <w:p w:rsidR="003F29B1" w:rsidRDefault="00CB71B2" w:rsidP="007B1275">
      <w:pPr>
        <w:pStyle w:val="a3"/>
        <w:ind w:right="1295"/>
        <w:jc w:val="both"/>
        <w:rPr>
          <w:rFonts w:ascii="Times New Roman" w:hAnsi="Times New Roman" w:cs="Times New Roman"/>
          <w:sz w:val="24"/>
          <w:szCs w:val="24"/>
        </w:rPr>
      </w:pPr>
      <w:r w:rsidRPr="00CB71B2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9B1" w:rsidRDefault="003F29B1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B2" w:rsidRPr="00CB71B2" w:rsidRDefault="00CB71B2" w:rsidP="007B1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Федеральными законами от 21.12.1994 № 68-ФЗ «О защите нас</w:t>
      </w:r>
      <w:r w:rsidRPr="00CB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B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администрация муниципального образования Тосненский район Ленинградской области</w:t>
      </w:r>
    </w:p>
    <w:p w:rsidR="00CB71B2" w:rsidRPr="007B1275" w:rsidRDefault="00CB71B2" w:rsidP="00CB71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F29B1" w:rsidRPr="00462BD2" w:rsidRDefault="00CB71B2" w:rsidP="007B12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ПОСТАНОВЛЯЕТ:</w:t>
      </w:r>
    </w:p>
    <w:p w:rsidR="00830E0C" w:rsidRPr="007B1275" w:rsidRDefault="00830E0C" w:rsidP="00830E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71B2" w:rsidRDefault="00726878" w:rsidP="007B1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543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B71B2">
        <w:rPr>
          <w:rFonts w:ascii="Times New Roman" w:hAnsi="Times New Roman" w:cs="Times New Roman"/>
          <w:sz w:val="24"/>
          <w:szCs w:val="24"/>
        </w:rPr>
        <w:t>изменения в пункт 14 постановления администрации муниципального о</w:t>
      </w:r>
      <w:r w:rsidR="00CB71B2">
        <w:rPr>
          <w:rFonts w:ascii="Times New Roman" w:hAnsi="Times New Roman" w:cs="Times New Roman"/>
          <w:sz w:val="24"/>
          <w:szCs w:val="24"/>
        </w:rPr>
        <w:t>б</w:t>
      </w:r>
      <w:r w:rsidR="00CB71B2">
        <w:rPr>
          <w:rFonts w:ascii="Times New Roman" w:hAnsi="Times New Roman" w:cs="Times New Roman"/>
          <w:sz w:val="24"/>
          <w:szCs w:val="24"/>
        </w:rPr>
        <w:t xml:space="preserve">разования Тосненский район Ленинградской области </w:t>
      </w:r>
      <w:r w:rsidR="007B3ABD" w:rsidRPr="007B3ABD">
        <w:rPr>
          <w:rFonts w:ascii="Times New Roman" w:hAnsi="Times New Roman" w:cs="Times New Roman"/>
          <w:sz w:val="24"/>
          <w:szCs w:val="24"/>
        </w:rPr>
        <w:t xml:space="preserve">от 24.03.2023 № 1078-па </w:t>
      </w:r>
      <w:r w:rsidR="00CB71B2">
        <w:rPr>
          <w:rFonts w:ascii="Times New Roman" w:hAnsi="Times New Roman" w:cs="Times New Roman"/>
          <w:sz w:val="24"/>
          <w:szCs w:val="24"/>
        </w:rPr>
        <w:t>«</w:t>
      </w:r>
      <w:r w:rsidR="00CB71B2" w:rsidRPr="00CB71B2">
        <w:rPr>
          <w:rFonts w:ascii="Times New Roman" w:hAnsi="Times New Roman" w:cs="Times New Roman"/>
          <w:sz w:val="24"/>
          <w:szCs w:val="24"/>
        </w:rPr>
        <w:t>О введ</w:t>
      </w:r>
      <w:r w:rsidR="00CB71B2" w:rsidRPr="00CB71B2">
        <w:rPr>
          <w:rFonts w:ascii="Times New Roman" w:hAnsi="Times New Roman" w:cs="Times New Roman"/>
          <w:sz w:val="24"/>
          <w:szCs w:val="24"/>
        </w:rPr>
        <w:t>е</w:t>
      </w:r>
      <w:r w:rsidR="00CB71B2" w:rsidRPr="00CB71B2">
        <w:rPr>
          <w:rFonts w:ascii="Times New Roman" w:hAnsi="Times New Roman" w:cs="Times New Roman"/>
          <w:sz w:val="24"/>
          <w:szCs w:val="24"/>
        </w:rPr>
        <w:t>нии режима функционирования «Повышенная готовность» на территории Тосненского района Ленинградской области</w:t>
      </w:r>
      <w:r w:rsidR="00CB71B2">
        <w:rPr>
          <w:rFonts w:ascii="Times New Roman" w:hAnsi="Times New Roman" w:cs="Times New Roman"/>
          <w:sz w:val="24"/>
          <w:szCs w:val="24"/>
        </w:rPr>
        <w:t>», изложив его в следующей редакции:</w:t>
      </w:r>
    </w:p>
    <w:p w:rsidR="00CB71B2" w:rsidRDefault="007C34C3" w:rsidP="007B1275">
      <w:pPr>
        <w:pStyle w:val="Style2"/>
        <w:tabs>
          <w:tab w:val="left" w:pos="881"/>
        </w:tabs>
        <w:spacing w:line="240" w:lineRule="auto"/>
        <w:ind w:firstLine="567"/>
      </w:pPr>
      <w:r>
        <w:t>«14</w:t>
      </w:r>
      <w:r w:rsidR="00CB71B2">
        <w:t>. Настоящее постановление вступает в силу со дня его принятия»</w:t>
      </w:r>
      <w:r w:rsidR="007B1275">
        <w:t>.</w:t>
      </w:r>
    </w:p>
    <w:p w:rsidR="007C34C3" w:rsidRPr="008B4DFE" w:rsidRDefault="007C34C3" w:rsidP="007B1275">
      <w:pPr>
        <w:pStyle w:val="Style2"/>
        <w:tabs>
          <w:tab w:val="left" w:pos="881"/>
        </w:tabs>
        <w:spacing w:line="240" w:lineRule="auto"/>
        <w:ind w:firstLine="567"/>
      </w:pPr>
      <w:r>
        <w:t>2. Отделу правопорядка и безопасности, делам ГО и ЧС администрации муниц</w:t>
      </w:r>
      <w:r>
        <w:t>и</w:t>
      </w:r>
      <w:r>
        <w:t xml:space="preserve">пального образования Тосненский район Ленинградской области направить в пресс-службу </w:t>
      </w:r>
      <w:r w:rsidRPr="009677BA">
        <w:t xml:space="preserve">комитета по </w:t>
      </w:r>
      <w:r>
        <w:t xml:space="preserve">организационной работе, </w:t>
      </w:r>
      <w:r w:rsidRPr="009677BA">
        <w:t>местному самоуправлению, межнаци</w:t>
      </w:r>
      <w:r w:rsidRPr="009677BA">
        <w:t>о</w:t>
      </w:r>
      <w:r w:rsidRPr="009677BA">
        <w:t xml:space="preserve">нальным и межконфессиональным отношениям </w:t>
      </w:r>
      <w:r w:rsidRPr="008B4DFE">
        <w:t>администрации муниципального образ</w:t>
      </w:r>
      <w:r w:rsidRPr="008B4DFE">
        <w:t>о</w:t>
      </w:r>
      <w:r w:rsidRPr="008B4DFE">
        <w:t>вания Тосненский район Ленинградской области настоящее постановление для обнар</w:t>
      </w:r>
      <w:r w:rsidRPr="008B4DFE">
        <w:t>о</w:t>
      </w:r>
      <w:r w:rsidRPr="008B4DFE">
        <w:t>дования в порядке, предусмотренном Уставом муниципального образования Тосненский</w:t>
      </w:r>
      <w:r>
        <w:t xml:space="preserve"> муниципальный</w:t>
      </w:r>
      <w:r w:rsidRPr="008B4DFE">
        <w:t xml:space="preserve"> район Ленинградской области.</w:t>
      </w:r>
    </w:p>
    <w:p w:rsidR="007C34C3" w:rsidRDefault="007C34C3" w:rsidP="007B1275">
      <w:pPr>
        <w:pStyle w:val="Style2"/>
        <w:tabs>
          <w:tab w:val="left" w:pos="881"/>
        </w:tabs>
        <w:spacing w:line="240" w:lineRule="auto"/>
        <w:ind w:firstLine="567"/>
      </w:pPr>
      <w:r>
        <w:t>3</w:t>
      </w:r>
      <w:r w:rsidRPr="008B4DFE">
        <w:t xml:space="preserve">. Пресс-службе комитета по </w:t>
      </w:r>
      <w:r>
        <w:t xml:space="preserve">организационной работе, </w:t>
      </w:r>
      <w:r w:rsidRPr="008B4DFE">
        <w:t>местному самоуправлению, межнациональным и межконфессиональным отношениям администрации муниципал</w:t>
      </w:r>
      <w:r w:rsidRPr="008B4DFE">
        <w:t>ь</w:t>
      </w:r>
      <w:r w:rsidRPr="008B4DFE">
        <w:t xml:space="preserve">ного образования Тосненский район Ленинградской области обеспечить обнародование </w:t>
      </w:r>
      <w:r>
        <w:t xml:space="preserve">настоящего </w:t>
      </w:r>
      <w:r w:rsidRPr="008B4DFE">
        <w:t xml:space="preserve">постановления в порядке, предусмотренном Уставом муниципального </w:t>
      </w:r>
      <w:r>
        <w:t>обр</w:t>
      </w:r>
      <w:r>
        <w:t>а</w:t>
      </w:r>
      <w:r>
        <w:t>зования Тосненский муниципальный район Ленинградской области.</w:t>
      </w:r>
    </w:p>
    <w:p w:rsidR="003F0E59" w:rsidRDefault="007C34C3" w:rsidP="007B1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="00CB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C6516B" w:rsidRDefault="00C6516B" w:rsidP="007C3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C3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A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DBC" w:rsidRDefault="00DC1DBC" w:rsidP="007C34C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</w:t>
      </w:r>
      <w:r w:rsidR="000B7DE1">
        <w:rPr>
          <w:rFonts w:ascii="Times New Roman" w:hAnsi="Times New Roman" w:cs="Times New Roman"/>
          <w:sz w:val="20"/>
          <w:szCs w:val="20"/>
        </w:rPr>
        <w:t xml:space="preserve"> Александр </w:t>
      </w:r>
      <w:r>
        <w:rPr>
          <w:rFonts w:ascii="Times New Roman" w:hAnsi="Times New Roman" w:cs="Times New Roman"/>
          <w:sz w:val="20"/>
          <w:szCs w:val="20"/>
        </w:rPr>
        <w:t>Васильевич</w:t>
      </w:r>
      <w:r w:rsidR="007877AB" w:rsidRPr="007877AB">
        <w:rPr>
          <w:rFonts w:ascii="Times New Roman" w:hAnsi="Times New Roman" w:cs="Times New Roman"/>
          <w:sz w:val="20"/>
          <w:szCs w:val="20"/>
        </w:rPr>
        <w:t>, 8(81361)21604</w:t>
      </w:r>
    </w:p>
    <w:p w:rsidR="007B1275" w:rsidRDefault="007B1275" w:rsidP="007C34C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 га</w:t>
      </w:r>
    </w:p>
    <w:sectPr w:rsidR="007B1275" w:rsidSect="007B1275">
      <w:pgSz w:w="11906" w:h="16838"/>
      <w:pgMar w:top="1440" w:right="849" w:bottom="426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254D7"/>
    <w:rsid w:val="000700AB"/>
    <w:rsid w:val="0008140A"/>
    <w:rsid w:val="00084E4F"/>
    <w:rsid w:val="000B7DE1"/>
    <w:rsid w:val="000C4A7F"/>
    <w:rsid w:val="001545B5"/>
    <w:rsid w:val="0015537B"/>
    <w:rsid w:val="0016349A"/>
    <w:rsid w:val="001725D2"/>
    <w:rsid w:val="001D4340"/>
    <w:rsid w:val="001D70C3"/>
    <w:rsid w:val="001E7435"/>
    <w:rsid w:val="00200F24"/>
    <w:rsid w:val="0022367E"/>
    <w:rsid w:val="002849C6"/>
    <w:rsid w:val="002B2E27"/>
    <w:rsid w:val="002D0E65"/>
    <w:rsid w:val="002E3C3E"/>
    <w:rsid w:val="002E61C8"/>
    <w:rsid w:val="00306637"/>
    <w:rsid w:val="00362E83"/>
    <w:rsid w:val="00364EA1"/>
    <w:rsid w:val="00374F91"/>
    <w:rsid w:val="003769E3"/>
    <w:rsid w:val="00387E17"/>
    <w:rsid w:val="003A7B5E"/>
    <w:rsid w:val="003C233B"/>
    <w:rsid w:val="003D0DCA"/>
    <w:rsid w:val="003F0E59"/>
    <w:rsid w:val="003F29B1"/>
    <w:rsid w:val="00401E06"/>
    <w:rsid w:val="004034E0"/>
    <w:rsid w:val="00431D54"/>
    <w:rsid w:val="00453AC3"/>
    <w:rsid w:val="004653E8"/>
    <w:rsid w:val="004A757F"/>
    <w:rsid w:val="00501DA1"/>
    <w:rsid w:val="00502C6A"/>
    <w:rsid w:val="00516EA1"/>
    <w:rsid w:val="005200BD"/>
    <w:rsid w:val="005215FA"/>
    <w:rsid w:val="00560A9F"/>
    <w:rsid w:val="00564171"/>
    <w:rsid w:val="005A3810"/>
    <w:rsid w:val="005E4F37"/>
    <w:rsid w:val="005E7C11"/>
    <w:rsid w:val="005F1DF1"/>
    <w:rsid w:val="006264A1"/>
    <w:rsid w:val="006634D1"/>
    <w:rsid w:val="00663A3D"/>
    <w:rsid w:val="006B78D3"/>
    <w:rsid w:val="006C4082"/>
    <w:rsid w:val="006D0893"/>
    <w:rsid w:val="006E6150"/>
    <w:rsid w:val="00726878"/>
    <w:rsid w:val="00737BF2"/>
    <w:rsid w:val="00743FBA"/>
    <w:rsid w:val="00772B22"/>
    <w:rsid w:val="007877AB"/>
    <w:rsid w:val="00787E0E"/>
    <w:rsid w:val="00793654"/>
    <w:rsid w:val="007B1275"/>
    <w:rsid w:val="007B3ABD"/>
    <w:rsid w:val="007C34C3"/>
    <w:rsid w:val="007C3CD0"/>
    <w:rsid w:val="007E63A4"/>
    <w:rsid w:val="007F2780"/>
    <w:rsid w:val="00800DFD"/>
    <w:rsid w:val="00806C6E"/>
    <w:rsid w:val="00824018"/>
    <w:rsid w:val="00830E0C"/>
    <w:rsid w:val="00855FB1"/>
    <w:rsid w:val="0086502C"/>
    <w:rsid w:val="008B7575"/>
    <w:rsid w:val="008C6D3F"/>
    <w:rsid w:val="008E46B5"/>
    <w:rsid w:val="00915D25"/>
    <w:rsid w:val="009331CE"/>
    <w:rsid w:val="009336FE"/>
    <w:rsid w:val="00942A7B"/>
    <w:rsid w:val="009557B2"/>
    <w:rsid w:val="00961CD9"/>
    <w:rsid w:val="00965439"/>
    <w:rsid w:val="0097671B"/>
    <w:rsid w:val="009A0424"/>
    <w:rsid w:val="009C72C8"/>
    <w:rsid w:val="009F5610"/>
    <w:rsid w:val="00A12E75"/>
    <w:rsid w:val="00A21F00"/>
    <w:rsid w:val="00A61218"/>
    <w:rsid w:val="00A70620"/>
    <w:rsid w:val="00A96967"/>
    <w:rsid w:val="00AD5127"/>
    <w:rsid w:val="00AE4C89"/>
    <w:rsid w:val="00AE61D1"/>
    <w:rsid w:val="00AF67D9"/>
    <w:rsid w:val="00AF77A8"/>
    <w:rsid w:val="00B0370E"/>
    <w:rsid w:val="00B062A7"/>
    <w:rsid w:val="00B26FBB"/>
    <w:rsid w:val="00B4151D"/>
    <w:rsid w:val="00B4659A"/>
    <w:rsid w:val="00B6791A"/>
    <w:rsid w:val="00B93E9F"/>
    <w:rsid w:val="00BA2FFF"/>
    <w:rsid w:val="00BC6462"/>
    <w:rsid w:val="00BC7775"/>
    <w:rsid w:val="00BF788E"/>
    <w:rsid w:val="00C265DE"/>
    <w:rsid w:val="00C615E8"/>
    <w:rsid w:val="00C6516B"/>
    <w:rsid w:val="00C7019C"/>
    <w:rsid w:val="00CB1978"/>
    <w:rsid w:val="00CB71B2"/>
    <w:rsid w:val="00CE01EA"/>
    <w:rsid w:val="00D04D8B"/>
    <w:rsid w:val="00D1436C"/>
    <w:rsid w:val="00D331C6"/>
    <w:rsid w:val="00D742CB"/>
    <w:rsid w:val="00D746AD"/>
    <w:rsid w:val="00D95B73"/>
    <w:rsid w:val="00DC1DBC"/>
    <w:rsid w:val="00DD0CC5"/>
    <w:rsid w:val="00DD7DF8"/>
    <w:rsid w:val="00DE57BF"/>
    <w:rsid w:val="00E07CD3"/>
    <w:rsid w:val="00E13421"/>
    <w:rsid w:val="00E21862"/>
    <w:rsid w:val="00E425B3"/>
    <w:rsid w:val="00E67BBD"/>
    <w:rsid w:val="00E72AE6"/>
    <w:rsid w:val="00EA3749"/>
    <w:rsid w:val="00F07F83"/>
    <w:rsid w:val="00F23514"/>
    <w:rsid w:val="00F4034E"/>
    <w:rsid w:val="00F52D20"/>
    <w:rsid w:val="00F63931"/>
    <w:rsid w:val="00F6681A"/>
    <w:rsid w:val="00F82AC1"/>
    <w:rsid w:val="00F83D15"/>
    <w:rsid w:val="00F922F3"/>
    <w:rsid w:val="00FA24E1"/>
    <w:rsid w:val="00FC5886"/>
    <w:rsid w:val="00FE622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B062A7"/>
    <w:pPr>
      <w:widowControl w:val="0"/>
      <w:autoSpaceDE w:val="0"/>
      <w:autoSpaceDN w:val="0"/>
      <w:adjustRightInd w:val="0"/>
      <w:spacing w:after="0" w:line="228" w:lineRule="exact"/>
      <w:ind w:firstLine="5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B062A7"/>
    <w:pPr>
      <w:widowControl w:val="0"/>
      <w:autoSpaceDE w:val="0"/>
      <w:autoSpaceDN w:val="0"/>
      <w:adjustRightInd w:val="0"/>
      <w:spacing w:after="0" w:line="228" w:lineRule="exact"/>
      <w:ind w:firstLine="5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1B44-44C8-42DE-B4DB-3F420800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2023-04-12T08:25:00Z</cp:lastPrinted>
  <dcterms:created xsi:type="dcterms:W3CDTF">2023-04-17T08:00:00Z</dcterms:created>
  <dcterms:modified xsi:type="dcterms:W3CDTF">2023-04-17T08:00:00Z</dcterms:modified>
</cp:coreProperties>
</file>