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6F72" w:rsidRDefault="00AD787F" w:rsidP="00533F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3182758">
                <wp:simplePos x="0" y="0"/>
                <wp:positionH relativeFrom="column">
                  <wp:posOffset>-1193165</wp:posOffset>
                </wp:positionH>
                <wp:positionV relativeFrom="page">
                  <wp:posOffset>-28575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95pt;margin-top:-2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/VJ&#10;P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06F72" w:rsidRDefault="00306F72" w:rsidP="0053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F72" w:rsidRDefault="00306F72" w:rsidP="0053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F72" w:rsidRDefault="00306F72" w:rsidP="0053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F72" w:rsidRDefault="00306F72" w:rsidP="0053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F72" w:rsidRDefault="00306F72" w:rsidP="0053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F72" w:rsidRDefault="00306F72" w:rsidP="0053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F72" w:rsidRDefault="00306F72" w:rsidP="0053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F72" w:rsidRDefault="00AD787F" w:rsidP="00533F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17.04.2023                             1397-па</w:t>
      </w:r>
    </w:p>
    <w:p w:rsidR="00306F72" w:rsidRDefault="00306F72" w:rsidP="0053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F72" w:rsidRDefault="00306F72" w:rsidP="0053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F72" w:rsidRDefault="00306F72" w:rsidP="0053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F72" w:rsidRDefault="00306F72" w:rsidP="0053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F72" w:rsidRPr="00306F72" w:rsidRDefault="00533FB8" w:rsidP="00533FB8">
      <w:pPr>
        <w:pStyle w:val="a5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Об утверждении Положения о  комиссии по отбору  </w:t>
      </w:r>
    </w:p>
    <w:p w:rsidR="00306F72" w:rsidRPr="00306F72" w:rsidRDefault="00533FB8" w:rsidP="00533FB8">
      <w:pPr>
        <w:pStyle w:val="a5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получателей субсидии из бюджета Тосненского </w:t>
      </w:r>
    </w:p>
    <w:p w:rsidR="00306F72" w:rsidRPr="00306F72" w:rsidRDefault="00533FB8" w:rsidP="00533FB8">
      <w:pPr>
        <w:pStyle w:val="a5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муниципального </w:t>
      </w:r>
    </w:p>
    <w:p w:rsidR="00306F72" w:rsidRPr="00306F72" w:rsidRDefault="00533FB8" w:rsidP="00533FB8">
      <w:pPr>
        <w:pStyle w:val="a5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юридическим лицам </w:t>
      </w:r>
    </w:p>
    <w:p w:rsidR="00306F72" w:rsidRPr="00306F72" w:rsidRDefault="00533FB8" w:rsidP="00533FB8">
      <w:pPr>
        <w:pStyle w:val="a5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в целях возмещения затрат на проведение непредвиденных </w:t>
      </w:r>
    </w:p>
    <w:p w:rsidR="00306F72" w:rsidRPr="00306F72" w:rsidRDefault="00533FB8" w:rsidP="00533FB8">
      <w:pPr>
        <w:pStyle w:val="a5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и неотложных работ по ремонту участка наружных </w:t>
      </w:r>
    </w:p>
    <w:p w:rsidR="00306F72" w:rsidRPr="00306F72" w:rsidRDefault="00533FB8" w:rsidP="00533F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06F72">
        <w:rPr>
          <w:rFonts w:ascii="Times New Roman" w:hAnsi="Times New Roman" w:cs="Times New Roman"/>
          <w:sz w:val="24"/>
          <w:szCs w:val="24"/>
        </w:rPr>
        <w:t xml:space="preserve">ограждающих конструкций (мероприятия по ремонту </w:t>
      </w:r>
      <w:proofErr w:type="gramEnd"/>
    </w:p>
    <w:p w:rsidR="00306F72" w:rsidRPr="00306F72" w:rsidRDefault="00533FB8" w:rsidP="00533FB8">
      <w:pPr>
        <w:pStyle w:val="a5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фасадной панели) многоквартирного дома, расположенного </w:t>
      </w:r>
    </w:p>
    <w:p w:rsidR="00306F72" w:rsidRPr="00306F72" w:rsidRDefault="00533FB8" w:rsidP="00533FB8">
      <w:pPr>
        <w:pStyle w:val="a5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r w:rsidR="00865E29" w:rsidRPr="0030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FB8" w:rsidRPr="00306F72" w:rsidRDefault="00533FB8" w:rsidP="00533FB8">
      <w:pPr>
        <w:pStyle w:val="a5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>г. Тосно, ул. М. Горького, д. 7</w:t>
      </w:r>
    </w:p>
    <w:p w:rsidR="00533FB8" w:rsidRPr="00306F72" w:rsidRDefault="00533FB8" w:rsidP="00533F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FB8" w:rsidRPr="00306F72" w:rsidRDefault="00533FB8" w:rsidP="00533F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FB8" w:rsidRPr="00306F72" w:rsidRDefault="00533FB8" w:rsidP="00306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F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Pr="0030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30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0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становлением Правительства Ленинградской области от 28.02.2023  № 126-р «Об использовании бюджетных ассигнований резервного фонда Правительства Лени</w:t>
      </w:r>
      <w:r w:rsidRPr="0030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30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градской области», постановлением администрации  муниципального образования Тосненский район Ленинградской области от 05.04.2023 № 1229-па «Об утвержд</w:t>
      </w:r>
      <w:r w:rsidRPr="0030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30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нии порядка </w:t>
      </w:r>
      <w:r w:rsidRPr="00306F72">
        <w:rPr>
          <w:rFonts w:ascii="Times New Roman" w:hAnsi="Times New Roman" w:cs="Times New Roman"/>
          <w:sz w:val="24"/>
          <w:szCs w:val="24"/>
        </w:rPr>
        <w:t>предоставления из бюджета Тосненского городского поселения Т</w:t>
      </w:r>
      <w:r w:rsidRPr="00306F72">
        <w:rPr>
          <w:rFonts w:ascii="Times New Roman" w:hAnsi="Times New Roman" w:cs="Times New Roman"/>
          <w:sz w:val="24"/>
          <w:szCs w:val="24"/>
        </w:rPr>
        <w:t>о</w:t>
      </w:r>
      <w:r w:rsidRPr="00306F72">
        <w:rPr>
          <w:rFonts w:ascii="Times New Roman" w:hAnsi="Times New Roman" w:cs="Times New Roman"/>
          <w:sz w:val="24"/>
          <w:szCs w:val="24"/>
        </w:rPr>
        <w:t>сненского муниципального района Ленинградской области субсидии юридическим</w:t>
      </w:r>
      <w:proofErr w:type="gramEnd"/>
      <w:r w:rsidRPr="00306F72">
        <w:rPr>
          <w:rFonts w:ascii="Times New Roman" w:hAnsi="Times New Roman" w:cs="Times New Roman"/>
          <w:sz w:val="24"/>
          <w:szCs w:val="24"/>
        </w:rPr>
        <w:t xml:space="preserve"> лицам в целях возмещения затрат на проведение непредвиденных и неотложных работ по ремонту участка наружных ограждающих конструкций (мероприятия по ремонту фасадной панели) многоквартирного дома, расположенного по адресу: </w:t>
      </w:r>
      <w:proofErr w:type="gramStart"/>
      <w:r w:rsidRPr="00306F72">
        <w:rPr>
          <w:rFonts w:ascii="Times New Roman" w:hAnsi="Times New Roman" w:cs="Times New Roman"/>
          <w:sz w:val="24"/>
          <w:szCs w:val="24"/>
        </w:rPr>
        <w:t>Л</w:t>
      </w:r>
      <w:r w:rsidRPr="00306F72">
        <w:rPr>
          <w:rFonts w:ascii="Times New Roman" w:hAnsi="Times New Roman" w:cs="Times New Roman"/>
          <w:sz w:val="24"/>
          <w:szCs w:val="24"/>
        </w:rPr>
        <w:t>е</w:t>
      </w:r>
      <w:r w:rsidRPr="00306F72">
        <w:rPr>
          <w:rFonts w:ascii="Times New Roman" w:hAnsi="Times New Roman" w:cs="Times New Roman"/>
          <w:sz w:val="24"/>
          <w:szCs w:val="24"/>
        </w:rPr>
        <w:t xml:space="preserve">нинградская область, Тосненский район, г. Тосно, ул. М. Горького, д. 7», </w:t>
      </w:r>
      <w:r w:rsidRPr="00306F72">
        <w:rPr>
          <w:rFonts w:ascii="Times New Roman" w:hAnsi="Times New Roman"/>
          <w:color w:val="000000"/>
          <w:spacing w:val="-8"/>
          <w:sz w:val="24"/>
          <w:szCs w:val="24"/>
        </w:rPr>
        <w:t>исполняя полномочия администрации Тосненского городского поселения Тосненского муниц</w:t>
      </w:r>
      <w:r w:rsidRPr="00306F72"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 w:rsidRPr="00306F72">
        <w:rPr>
          <w:rFonts w:ascii="Times New Roman" w:hAnsi="Times New Roman"/>
          <w:color w:val="000000"/>
          <w:spacing w:val="-8"/>
          <w:sz w:val="24"/>
          <w:szCs w:val="24"/>
        </w:rPr>
        <w:t xml:space="preserve">пального района Ленинградской области на основании статьи 13 </w:t>
      </w:r>
      <w:r w:rsidRPr="00306F72">
        <w:rPr>
          <w:rFonts w:ascii="Times New Roman" w:hAnsi="Times New Roman"/>
          <w:color w:val="000000"/>
          <w:spacing w:val="-9"/>
          <w:sz w:val="24"/>
          <w:szCs w:val="24"/>
        </w:rPr>
        <w:t>Устава Тосненского г</w:t>
      </w:r>
      <w:r w:rsidRPr="00306F72">
        <w:rPr>
          <w:rFonts w:ascii="Times New Roman" w:hAnsi="Times New Roman"/>
          <w:color w:val="000000"/>
          <w:spacing w:val="-9"/>
          <w:sz w:val="24"/>
          <w:szCs w:val="24"/>
        </w:rPr>
        <w:t>о</w:t>
      </w:r>
      <w:r w:rsidRPr="00306F72">
        <w:rPr>
          <w:rFonts w:ascii="Times New Roman" w:hAnsi="Times New Roman"/>
          <w:color w:val="000000"/>
          <w:spacing w:val="-9"/>
          <w:sz w:val="24"/>
          <w:szCs w:val="24"/>
        </w:rPr>
        <w:t xml:space="preserve">родского поселения Тосненского муниципального района Ленинградской области и статьи 25 Устава муниципального образования Тосненский муниципальный район </w:t>
      </w:r>
      <w:r w:rsidRPr="00306F72">
        <w:rPr>
          <w:rFonts w:ascii="Times New Roman" w:hAnsi="Times New Roman"/>
          <w:color w:val="000000"/>
          <w:spacing w:val="-8"/>
          <w:sz w:val="24"/>
          <w:szCs w:val="24"/>
        </w:rPr>
        <w:t>Ленингра</w:t>
      </w:r>
      <w:r w:rsidRPr="00306F72">
        <w:rPr>
          <w:rFonts w:ascii="Times New Roman" w:hAnsi="Times New Roman"/>
          <w:color w:val="000000"/>
          <w:spacing w:val="-8"/>
          <w:sz w:val="24"/>
          <w:szCs w:val="24"/>
        </w:rPr>
        <w:t>д</w:t>
      </w:r>
      <w:r w:rsidRPr="00306F72">
        <w:rPr>
          <w:rFonts w:ascii="Times New Roman" w:hAnsi="Times New Roman"/>
          <w:color w:val="000000"/>
          <w:spacing w:val="-8"/>
          <w:sz w:val="24"/>
          <w:szCs w:val="24"/>
        </w:rPr>
        <w:t>ской области,</w:t>
      </w:r>
      <w:r w:rsidRPr="00306F72">
        <w:rPr>
          <w:sz w:val="24"/>
          <w:szCs w:val="24"/>
        </w:rPr>
        <w:t xml:space="preserve"> 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proofErr w:type="gramEnd"/>
    </w:p>
    <w:p w:rsidR="00533FB8" w:rsidRPr="00306F72" w:rsidRDefault="00533FB8" w:rsidP="00533FB8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3FB8" w:rsidRPr="00306F72" w:rsidRDefault="00533FB8" w:rsidP="00306F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33FB8" w:rsidRPr="00306F72" w:rsidRDefault="00533FB8" w:rsidP="00306F7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</w:t>
      </w:r>
      <w:proofErr w:type="gramStart"/>
      <w:r w:rsidRPr="00306F72">
        <w:rPr>
          <w:rFonts w:ascii="Times New Roman" w:eastAsia="Times New Roman" w:hAnsi="Times New Roman" w:cs="Times New Roman"/>
          <w:sz w:val="24"/>
          <w:szCs w:val="24"/>
        </w:rPr>
        <w:t xml:space="preserve">о комиссии  </w:t>
      </w:r>
      <w:r w:rsidRPr="00306F72">
        <w:rPr>
          <w:rFonts w:ascii="Times New Roman" w:hAnsi="Times New Roman" w:cs="Times New Roman"/>
          <w:sz w:val="24"/>
          <w:szCs w:val="24"/>
        </w:rPr>
        <w:t xml:space="preserve">по отбору  получателей субсидии из бюджета Тосненского городского поселения Тосненского муниципального района </w:t>
      </w:r>
      <w:r w:rsidRPr="00306F72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юридическим лицам в целях возмещения затрат на пров</w:t>
      </w:r>
      <w:r w:rsidRPr="00306F72">
        <w:rPr>
          <w:rFonts w:ascii="Times New Roman" w:hAnsi="Times New Roman" w:cs="Times New Roman"/>
          <w:sz w:val="24"/>
          <w:szCs w:val="24"/>
        </w:rPr>
        <w:t>е</w:t>
      </w:r>
      <w:r w:rsidRPr="00306F72">
        <w:rPr>
          <w:rFonts w:ascii="Times New Roman" w:hAnsi="Times New Roman" w:cs="Times New Roman"/>
          <w:sz w:val="24"/>
          <w:szCs w:val="24"/>
        </w:rPr>
        <w:t>дение</w:t>
      </w:r>
      <w:proofErr w:type="gramEnd"/>
      <w:r w:rsidRPr="00306F72">
        <w:rPr>
          <w:rFonts w:ascii="Times New Roman" w:hAnsi="Times New Roman" w:cs="Times New Roman"/>
          <w:sz w:val="24"/>
          <w:szCs w:val="24"/>
        </w:rPr>
        <w:t xml:space="preserve"> непредвиденных и неотложных работ по ремонту участка наружных огра</w:t>
      </w:r>
      <w:r w:rsidRPr="00306F72">
        <w:rPr>
          <w:rFonts w:ascii="Times New Roman" w:hAnsi="Times New Roman" w:cs="Times New Roman"/>
          <w:sz w:val="24"/>
          <w:szCs w:val="24"/>
        </w:rPr>
        <w:t>ж</w:t>
      </w:r>
      <w:r w:rsidRPr="00306F72">
        <w:rPr>
          <w:rFonts w:ascii="Times New Roman" w:hAnsi="Times New Roman" w:cs="Times New Roman"/>
          <w:sz w:val="24"/>
          <w:szCs w:val="24"/>
        </w:rPr>
        <w:t xml:space="preserve">дающих конструкций </w:t>
      </w:r>
      <w:r w:rsidR="00D06C5D" w:rsidRPr="00306F72">
        <w:rPr>
          <w:rFonts w:ascii="Times New Roman" w:hAnsi="Times New Roman" w:cs="Times New Roman"/>
          <w:sz w:val="24"/>
          <w:szCs w:val="24"/>
        </w:rPr>
        <w:t>(</w:t>
      </w:r>
      <w:r w:rsidRPr="00306F72">
        <w:rPr>
          <w:rFonts w:ascii="Times New Roman" w:hAnsi="Times New Roman" w:cs="Times New Roman"/>
          <w:sz w:val="24"/>
          <w:szCs w:val="24"/>
        </w:rPr>
        <w:t>мероприятия по ремонту фасадной панели) многоквартирн</w:t>
      </w:r>
      <w:r w:rsidRPr="00306F72">
        <w:rPr>
          <w:rFonts w:ascii="Times New Roman" w:hAnsi="Times New Roman" w:cs="Times New Roman"/>
          <w:sz w:val="24"/>
          <w:szCs w:val="24"/>
        </w:rPr>
        <w:t>о</w:t>
      </w:r>
      <w:r w:rsidRPr="00306F72">
        <w:rPr>
          <w:rFonts w:ascii="Times New Roman" w:hAnsi="Times New Roman" w:cs="Times New Roman"/>
          <w:sz w:val="24"/>
          <w:szCs w:val="24"/>
        </w:rPr>
        <w:t>го дома, расположенного по адресу: Ленинградская область, Тосненский район, г. Тосно, ул. М. Горького, д. 7 (приложение</w:t>
      </w:r>
      <w:r w:rsidR="00D06C5D" w:rsidRPr="00306F72">
        <w:rPr>
          <w:rFonts w:ascii="Times New Roman" w:hAnsi="Times New Roman" w:cs="Times New Roman"/>
          <w:sz w:val="24"/>
          <w:szCs w:val="24"/>
        </w:rPr>
        <w:t xml:space="preserve"> 1</w:t>
      </w:r>
      <w:r w:rsidRPr="00306F72">
        <w:rPr>
          <w:rFonts w:ascii="Times New Roman" w:hAnsi="Times New Roman" w:cs="Times New Roman"/>
          <w:sz w:val="24"/>
          <w:szCs w:val="24"/>
        </w:rPr>
        <w:t>).</w:t>
      </w:r>
    </w:p>
    <w:p w:rsidR="00533FB8" w:rsidRPr="00306F72" w:rsidRDefault="00533FB8" w:rsidP="00306F7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72">
        <w:rPr>
          <w:rFonts w:ascii="Times New Roman" w:eastAsia="Times New Roman" w:hAnsi="Times New Roman" w:cs="Times New Roman"/>
          <w:sz w:val="24"/>
          <w:szCs w:val="24"/>
        </w:rPr>
        <w:t>Утвердить состав комиссии</w:t>
      </w:r>
      <w:r w:rsidRPr="00306F72">
        <w:rPr>
          <w:rFonts w:ascii="Times New Roman" w:hAnsi="Times New Roman" w:cs="Times New Roman"/>
          <w:sz w:val="24"/>
          <w:szCs w:val="24"/>
        </w:rPr>
        <w:t xml:space="preserve"> по отбору  получателей субсидии из бюджета Тосненского городского поселения Тосненского муниципального района Лени</w:t>
      </w:r>
      <w:r w:rsidRPr="00306F72">
        <w:rPr>
          <w:rFonts w:ascii="Times New Roman" w:hAnsi="Times New Roman" w:cs="Times New Roman"/>
          <w:sz w:val="24"/>
          <w:szCs w:val="24"/>
        </w:rPr>
        <w:t>н</w:t>
      </w:r>
      <w:r w:rsidRPr="00306F72">
        <w:rPr>
          <w:rFonts w:ascii="Times New Roman" w:hAnsi="Times New Roman" w:cs="Times New Roman"/>
          <w:sz w:val="24"/>
          <w:szCs w:val="24"/>
        </w:rPr>
        <w:t xml:space="preserve">градской области юридическим лицам в целях возмещения затрат на проведение непредвиденных и неотложных работ по ремонту участка наружных ограждающих конструкций </w:t>
      </w:r>
      <w:r w:rsidR="00D06C5D" w:rsidRPr="00306F72">
        <w:rPr>
          <w:rFonts w:ascii="Times New Roman" w:hAnsi="Times New Roman" w:cs="Times New Roman"/>
          <w:sz w:val="24"/>
          <w:szCs w:val="24"/>
        </w:rPr>
        <w:t>(</w:t>
      </w:r>
      <w:r w:rsidRPr="00306F72">
        <w:rPr>
          <w:rFonts w:ascii="Times New Roman" w:hAnsi="Times New Roman" w:cs="Times New Roman"/>
          <w:sz w:val="24"/>
          <w:szCs w:val="24"/>
        </w:rPr>
        <w:t xml:space="preserve">мероприятия по ремонту фасадной панели) многоквартирного дома, расположенного по адресу: Ленинградская область, Тосненский район, г. Тосно, ул. М. Горького,  д. 7 (приложение </w:t>
      </w:r>
      <w:r w:rsidR="00D06C5D" w:rsidRPr="00306F72">
        <w:rPr>
          <w:rFonts w:ascii="Times New Roman" w:hAnsi="Times New Roman" w:cs="Times New Roman"/>
          <w:sz w:val="24"/>
          <w:szCs w:val="24"/>
        </w:rPr>
        <w:t>2</w:t>
      </w:r>
      <w:r w:rsidRPr="00306F72">
        <w:rPr>
          <w:rFonts w:ascii="Times New Roman" w:hAnsi="Times New Roman" w:cs="Times New Roman"/>
          <w:sz w:val="24"/>
          <w:szCs w:val="24"/>
        </w:rPr>
        <w:t>).</w:t>
      </w:r>
    </w:p>
    <w:p w:rsidR="00613D93" w:rsidRPr="00306F72" w:rsidRDefault="00533FB8" w:rsidP="00613D93">
      <w:pPr>
        <w:pStyle w:val="a5"/>
        <w:ind w:firstLine="567"/>
        <w:jc w:val="both"/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06F72">
        <w:rPr>
          <w:rFonts w:ascii="Times New Roman" w:hAnsi="Times New Roman" w:cs="Times New Roman"/>
          <w:sz w:val="24"/>
          <w:szCs w:val="24"/>
        </w:rPr>
        <w:t>Комитету по жилищно-коммунальному хозяйству и благоустройству адм</w:t>
      </w:r>
      <w:r w:rsidRPr="00306F72">
        <w:rPr>
          <w:rFonts w:ascii="Times New Roman" w:hAnsi="Times New Roman" w:cs="Times New Roman"/>
          <w:sz w:val="24"/>
          <w:szCs w:val="24"/>
        </w:rPr>
        <w:t>и</w:t>
      </w:r>
      <w:r w:rsidRPr="00306F72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Pr="00306F72">
        <w:rPr>
          <w:rFonts w:ascii="Times New Roman" w:hAnsi="Times New Roman" w:cs="Times New Roman"/>
          <w:sz w:val="24"/>
          <w:szCs w:val="24"/>
        </w:rPr>
        <w:t>о</w:t>
      </w:r>
      <w:r w:rsidRPr="00306F72">
        <w:rPr>
          <w:rFonts w:ascii="Times New Roman" w:hAnsi="Times New Roman" w:cs="Times New Roman"/>
          <w:sz w:val="24"/>
          <w:szCs w:val="24"/>
        </w:rPr>
        <w:t>управлению, межнациональным и межконфессиональным отношениям админ</w:t>
      </w:r>
      <w:r w:rsidRPr="00306F72">
        <w:rPr>
          <w:rFonts w:ascii="Times New Roman" w:hAnsi="Times New Roman" w:cs="Times New Roman"/>
          <w:sz w:val="24"/>
          <w:szCs w:val="24"/>
        </w:rPr>
        <w:t>и</w:t>
      </w:r>
      <w:r w:rsidRPr="00306F72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</w:t>
      </w:r>
      <w:r w:rsidRPr="00306F72">
        <w:rPr>
          <w:rFonts w:ascii="Times New Roman" w:hAnsi="Times New Roman" w:cs="Times New Roman"/>
          <w:sz w:val="24"/>
          <w:szCs w:val="24"/>
        </w:rPr>
        <w:t>в</w:t>
      </w:r>
      <w:r w:rsidRPr="00306F72">
        <w:rPr>
          <w:rFonts w:ascii="Times New Roman" w:hAnsi="Times New Roman" w:cs="Times New Roman"/>
          <w:sz w:val="24"/>
          <w:szCs w:val="24"/>
        </w:rPr>
        <w:t xml:space="preserve">ленном </w:t>
      </w:r>
      <w:r w:rsidR="00613D93" w:rsidRPr="00306F72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Уставом Тосненского городского поселения Тосненского муниципального района  Ленинградской области.</w:t>
      </w:r>
      <w:proofErr w:type="gramEnd"/>
    </w:p>
    <w:p w:rsidR="00613D93" w:rsidRPr="00306F72" w:rsidRDefault="00613D93" w:rsidP="00613D93">
      <w:pPr>
        <w:pStyle w:val="a5"/>
        <w:ind w:firstLine="567"/>
        <w:jc w:val="both"/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306F72">
        <w:rPr>
          <w:rFonts w:ascii="Times New Roman" w:hAnsi="Times New Roman" w:cs="Times New Roman"/>
          <w:sz w:val="24"/>
          <w:szCs w:val="24"/>
        </w:rPr>
        <w:t>4</w:t>
      </w:r>
      <w:r w:rsidR="00533FB8" w:rsidRPr="00306F7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</w:t>
      </w:r>
      <w:r w:rsidR="00533FB8" w:rsidRPr="00306F72">
        <w:rPr>
          <w:rFonts w:ascii="Times New Roman" w:hAnsi="Times New Roman" w:cs="Times New Roman"/>
          <w:sz w:val="24"/>
          <w:szCs w:val="24"/>
        </w:rPr>
        <w:t>в</w:t>
      </w:r>
      <w:r w:rsidR="00533FB8" w:rsidRPr="00306F72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533FB8" w:rsidRPr="00306F72">
        <w:rPr>
          <w:rFonts w:ascii="Times New Roman" w:hAnsi="Times New Roman" w:cs="Times New Roman"/>
          <w:sz w:val="24"/>
          <w:szCs w:val="24"/>
        </w:rPr>
        <w:t>о</w:t>
      </w:r>
      <w:r w:rsidR="00533FB8" w:rsidRPr="00306F72">
        <w:rPr>
          <w:rFonts w:ascii="Times New Roman" w:hAnsi="Times New Roman" w:cs="Times New Roman"/>
          <w:sz w:val="24"/>
          <w:szCs w:val="24"/>
        </w:rPr>
        <w:t xml:space="preserve">вать и обнародовать настоящее постановление в порядке, установленном </w:t>
      </w:r>
      <w:r w:rsidRPr="00306F72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Уставом Тосненского городского поселения Тосненского муниципального района  Лени</w:t>
      </w:r>
      <w:r w:rsidRPr="00306F72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</w:t>
      </w:r>
      <w:r w:rsidRPr="00306F72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градской области.</w:t>
      </w:r>
    </w:p>
    <w:p w:rsidR="00533FB8" w:rsidRPr="00306F72" w:rsidRDefault="00613D93" w:rsidP="00613D9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>5</w:t>
      </w:r>
      <w:r w:rsidR="00533FB8" w:rsidRPr="00306F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3FB8" w:rsidRPr="00306F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3FB8" w:rsidRPr="00306F7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533FB8" w:rsidRPr="00306F72" w:rsidRDefault="00533FB8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FB8" w:rsidRDefault="00533FB8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72" w:rsidRDefault="00306F72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72" w:rsidRPr="00306F72" w:rsidRDefault="00306F72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FB8" w:rsidRPr="00306F72" w:rsidRDefault="00533FB8" w:rsidP="005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72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</w:t>
      </w:r>
      <w:r w:rsidR="00306F7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06F72">
        <w:rPr>
          <w:rFonts w:ascii="Times New Roman" w:eastAsia="Times New Roman" w:hAnsi="Times New Roman" w:cs="Times New Roman"/>
          <w:sz w:val="24"/>
          <w:szCs w:val="24"/>
        </w:rPr>
        <w:t xml:space="preserve">          А.Г. Клементьев</w:t>
      </w:r>
    </w:p>
    <w:p w:rsidR="00533FB8" w:rsidRDefault="00533FB8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72" w:rsidRDefault="00306F72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72" w:rsidRDefault="00306F72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72" w:rsidRDefault="00306F72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72" w:rsidRDefault="00306F72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72" w:rsidRDefault="00306F72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72" w:rsidRDefault="00306F72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72" w:rsidRDefault="00306F72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72" w:rsidRDefault="00306F72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72" w:rsidRDefault="00306F72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72" w:rsidRDefault="00306F72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72" w:rsidRPr="00533FB8" w:rsidRDefault="00306F72" w:rsidP="0053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FB8" w:rsidRPr="00306F72" w:rsidRDefault="009C3FFA" w:rsidP="005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6F72">
        <w:rPr>
          <w:rFonts w:ascii="Times New Roman" w:eastAsia="Times New Roman" w:hAnsi="Times New Roman" w:cs="Times New Roman"/>
          <w:sz w:val="20"/>
          <w:szCs w:val="20"/>
        </w:rPr>
        <w:t>А</w:t>
      </w:r>
      <w:r w:rsidR="00533FB8" w:rsidRPr="00306F72">
        <w:rPr>
          <w:rFonts w:ascii="Times New Roman" w:eastAsia="Times New Roman" w:hAnsi="Times New Roman" w:cs="Times New Roman"/>
          <w:sz w:val="20"/>
          <w:szCs w:val="20"/>
        </w:rPr>
        <w:t>лексеева Елена Викторовна, 8(81361)33254</w:t>
      </w:r>
    </w:p>
    <w:p w:rsidR="00306F72" w:rsidRPr="00306F72" w:rsidRDefault="00306F72" w:rsidP="005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6F72">
        <w:rPr>
          <w:rFonts w:ascii="Times New Roman" w:eastAsia="Times New Roman" w:hAnsi="Times New Roman" w:cs="Times New Roman"/>
          <w:sz w:val="20"/>
          <w:szCs w:val="20"/>
        </w:rPr>
        <w:t>7 га</w:t>
      </w:r>
    </w:p>
    <w:p w:rsidR="00533FB8" w:rsidRPr="00306F72" w:rsidRDefault="00533FB8" w:rsidP="00533FB8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B64362" w:rsidRPr="00306F72">
        <w:rPr>
          <w:rFonts w:ascii="Times New Roman" w:eastAsia="Calibri" w:hAnsi="Times New Roman" w:cs="Times New Roman"/>
          <w:sz w:val="24"/>
          <w:szCs w:val="24"/>
        </w:rPr>
        <w:t>1</w:t>
      </w:r>
    </w:p>
    <w:p w:rsidR="00533FB8" w:rsidRPr="00306F72" w:rsidRDefault="00533FB8" w:rsidP="00533FB8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7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533FB8" w:rsidRPr="00306F72" w:rsidRDefault="00533FB8" w:rsidP="00533FB8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72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33FB8" w:rsidRPr="00306F72" w:rsidRDefault="00533FB8" w:rsidP="00533FB8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72">
        <w:rPr>
          <w:rFonts w:ascii="Times New Roman" w:eastAsia="Calibri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533FB8" w:rsidRPr="00306F72" w:rsidRDefault="00AD787F" w:rsidP="00533FB8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17.04.2023                  1397-па</w:t>
      </w:r>
    </w:p>
    <w:p w:rsidR="00533FB8" w:rsidRPr="00306F72" w:rsidRDefault="00533FB8" w:rsidP="00533FB8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72">
        <w:rPr>
          <w:rFonts w:ascii="Times New Roman" w:eastAsia="Calibri" w:hAnsi="Times New Roman" w:cs="Times New Roman"/>
          <w:sz w:val="24"/>
          <w:szCs w:val="24"/>
        </w:rPr>
        <w:t>от _______________  №</w:t>
      </w:r>
    </w:p>
    <w:p w:rsidR="00533FB8" w:rsidRPr="00306F72" w:rsidRDefault="00533FB8" w:rsidP="0053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3FB8" w:rsidRPr="00306F72" w:rsidRDefault="00533FB8" w:rsidP="0053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3FB8" w:rsidRPr="00306F72" w:rsidRDefault="00533FB8" w:rsidP="00306F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F72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306F72" w:rsidRPr="00306F72" w:rsidRDefault="00533FB8" w:rsidP="00306F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eastAsia="Times New Roman" w:hAnsi="Times New Roman" w:cs="Times New Roman"/>
          <w:sz w:val="24"/>
          <w:szCs w:val="24"/>
        </w:rPr>
        <w:t xml:space="preserve">о комиссии  </w:t>
      </w:r>
      <w:r w:rsidRPr="00306F72">
        <w:rPr>
          <w:rFonts w:ascii="Times New Roman" w:hAnsi="Times New Roman" w:cs="Times New Roman"/>
          <w:sz w:val="24"/>
          <w:szCs w:val="24"/>
        </w:rPr>
        <w:t>по отбору  получателей субсидии из бюджета</w:t>
      </w:r>
    </w:p>
    <w:p w:rsidR="00306F72" w:rsidRPr="00306F72" w:rsidRDefault="00533FB8" w:rsidP="00306F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</w:t>
      </w:r>
    </w:p>
    <w:p w:rsidR="00306F72" w:rsidRPr="00306F72" w:rsidRDefault="00533FB8" w:rsidP="00306F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proofErr w:type="gramStart"/>
      <w:r w:rsidRPr="00306F72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  <w:r w:rsidRPr="0030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F72" w:rsidRPr="00306F72" w:rsidRDefault="00533FB8" w:rsidP="00306F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лицам в целях возмещения затрат на проведение непредвиденных </w:t>
      </w:r>
    </w:p>
    <w:p w:rsidR="00306F72" w:rsidRPr="00306F72" w:rsidRDefault="00533FB8" w:rsidP="00306F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и неотложных работ по ремонту участка наружных ограждающих </w:t>
      </w:r>
    </w:p>
    <w:p w:rsidR="00306F72" w:rsidRPr="00306F72" w:rsidRDefault="00533FB8" w:rsidP="00306F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конструкций </w:t>
      </w:r>
      <w:r w:rsidR="00D06C5D" w:rsidRPr="00306F72">
        <w:rPr>
          <w:rFonts w:ascii="Times New Roman" w:hAnsi="Times New Roman" w:cs="Times New Roman"/>
          <w:sz w:val="24"/>
          <w:szCs w:val="24"/>
        </w:rPr>
        <w:t>(</w:t>
      </w:r>
      <w:r w:rsidRPr="00306F72">
        <w:rPr>
          <w:rFonts w:ascii="Times New Roman" w:hAnsi="Times New Roman" w:cs="Times New Roman"/>
          <w:sz w:val="24"/>
          <w:szCs w:val="24"/>
        </w:rPr>
        <w:t xml:space="preserve">мероприятия по ремонту фасадной панели) </w:t>
      </w:r>
    </w:p>
    <w:p w:rsidR="00306F72" w:rsidRPr="00306F72" w:rsidRDefault="00533FB8" w:rsidP="00306F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многоквартирного дома, расположенного по адресу: Ленинградская </w:t>
      </w:r>
    </w:p>
    <w:p w:rsidR="00533FB8" w:rsidRPr="00306F72" w:rsidRDefault="00533FB8" w:rsidP="00306F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>область, Тосненский район, г. Тосно, ул. М. Горького,  д. 7</w:t>
      </w:r>
    </w:p>
    <w:p w:rsidR="00533FB8" w:rsidRPr="00306F72" w:rsidRDefault="00533FB8" w:rsidP="0053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FB8" w:rsidRPr="00306F72" w:rsidRDefault="00533FB8" w:rsidP="00533FB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33FB8" w:rsidRPr="00306F72" w:rsidRDefault="00533FB8" w:rsidP="00533FB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B8" w:rsidRPr="00306F72" w:rsidRDefault="00533FB8" w:rsidP="00533FB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</w:t>
      </w:r>
      <w:proofErr w:type="gramStart"/>
      <w:r w:rsidRPr="00306F72">
        <w:rPr>
          <w:rFonts w:ascii="Times New Roman" w:eastAsia="Times New Roman" w:hAnsi="Times New Roman" w:cs="Times New Roman"/>
          <w:sz w:val="24"/>
          <w:szCs w:val="24"/>
        </w:rPr>
        <w:t xml:space="preserve">о комиссии </w:t>
      </w:r>
      <w:r w:rsidRPr="00306F72">
        <w:rPr>
          <w:rFonts w:ascii="Times New Roman" w:hAnsi="Times New Roman" w:cs="Times New Roman"/>
          <w:sz w:val="24"/>
          <w:szCs w:val="24"/>
        </w:rPr>
        <w:t>по отбору получателей субсидии из бюджета Т</w:t>
      </w:r>
      <w:r w:rsidRPr="00306F72">
        <w:rPr>
          <w:rFonts w:ascii="Times New Roman" w:hAnsi="Times New Roman" w:cs="Times New Roman"/>
          <w:sz w:val="24"/>
          <w:szCs w:val="24"/>
        </w:rPr>
        <w:t>о</w:t>
      </w:r>
      <w:r w:rsidRPr="00306F72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муниципального района Ленингра</w:t>
      </w:r>
      <w:r w:rsidRPr="00306F72">
        <w:rPr>
          <w:rFonts w:ascii="Times New Roman" w:hAnsi="Times New Roman" w:cs="Times New Roman"/>
          <w:sz w:val="24"/>
          <w:szCs w:val="24"/>
        </w:rPr>
        <w:t>д</w:t>
      </w:r>
      <w:r w:rsidRPr="00306F72">
        <w:rPr>
          <w:rFonts w:ascii="Times New Roman" w:hAnsi="Times New Roman" w:cs="Times New Roman"/>
          <w:sz w:val="24"/>
          <w:szCs w:val="24"/>
        </w:rPr>
        <w:t>ской области юридическим лицам в целях возмещения затрат на проведение</w:t>
      </w:r>
      <w:proofErr w:type="gramEnd"/>
      <w:r w:rsidRPr="00306F72">
        <w:rPr>
          <w:rFonts w:ascii="Times New Roman" w:hAnsi="Times New Roman" w:cs="Times New Roman"/>
          <w:sz w:val="24"/>
          <w:szCs w:val="24"/>
        </w:rPr>
        <w:t xml:space="preserve"> непредвиденных и неотложных работ по ремонту участка наружных ограждающих конструкций </w:t>
      </w:r>
      <w:r w:rsidR="00D06C5D" w:rsidRPr="00306F72">
        <w:rPr>
          <w:rFonts w:ascii="Times New Roman" w:hAnsi="Times New Roman" w:cs="Times New Roman"/>
          <w:sz w:val="24"/>
          <w:szCs w:val="24"/>
        </w:rPr>
        <w:t>(</w:t>
      </w:r>
      <w:r w:rsidRPr="00306F72">
        <w:rPr>
          <w:rFonts w:ascii="Times New Roman" w:hAnsi="Times New Roman" w:cs="Times New Roman"/>
          <w:sz w:val="24"/>
          <w:szCs w:val="24"/>
        </w:rPr>
        <w:t xml:space="preserve">мероприятия по ремонту фасадной панели) многоквартирного дома, расположенного по адресу: </w:t>
      </w:r>
      <w:proofErr w:type="gramStart"/>
      <w:r w:rsidRPr="00306F7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 Тосно, ул. М. Горького, д. 7 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D06C5D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5462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оложение) разработано 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положений Федерал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закона от 06.10.2003 № 131-ФЗ «Об общих принципах организации местного самоуправления в Российской Федерации», </w:t>
      </w:r>
      <w:r w:rsidR="00415462" w:rsidRPr="00306F72"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r w:rsidR="00415462" w:rsidRPr="00306F72">
        <w:rPr>
          <w:rFonts w:ascii="Times New Roman" w:hAnsi="Times New Roman" w:cs="Times New Roman"/>
          <w:sz w:val="24"/>
          <w:szCs w:val="24"/>
        </w:rPr>
        <w:t>предоставления из бюджета Тосненского городского поселения Тосненского муниципального района Лени</w:t>
      </w:r>
      <w:r w:rsidR="00415462" w:rsidRPr="00306F72">
        <w:rPr>
          <w:rFonts w:ascii="Times New Roman" w:hAnsi="Times New Roman" w:cs="Times New Roman"/>
          <w:sz w:val="24"/>
          <w:szCs w:val="24"/>
        </w:rPr>
        <w:t>н</w:t>
      </w:r>
      <w:r w:rsidR="00415462" w:rsidRPr="00306F72">
        <w:rPr>
          <w:rFonts w:ascii="Times New Roman" w:hAnsi="Times New Roman" w:cs="Times New Roman"/>
          <w:sz w:val="24"/>
          <w:szCs w:val="24"/>
        </w:rPr>
        <w:t>градской области субсидии юридическим лицам в целях возмещения затрат на пр</w:t>
      </w:r>
      <w:r w:rsidR="00415462" w:rsidRPr="00306F72">
        <w:rPr>
          <w:rFonts w:ascii="Times New Roman" w:hAnsi="Times New Roman" w:cs="Times New Roman"/>
          <w:sz w:val="24"/>
          <w:szCs w:val="24"/>
        </w:rPr>
        <w:t>о</w:t>
      </w:r>
      <w:r w:rsidR="00415462" w:rsidRPr="00306F72">
        <w:rPr>
          <w:rFonts w:ascii="Times New Roman" w:hAnsi="Times New Roman" w:cs="Times New Roman"/>
          <w:sz w:val="24"/>
          <w:szCs w:val="24"/>
        </w:rPr>
        <w:t>ведение непредвиденных и неотложных работ по ремонту участка наружных</w:t>
      </w:r>
      <w:proofErr w:type="gramEnd"/>
      <w:r w:rsidR="00415462" w:rsidRPr="00306F72">
        <w:rPr>
          <w:rFonts w:ascii="Times New Roman" w:hAnsi="Times New Roman" w:cs="Times New Roman"/>
          <w:sz w:val="24"/>
          <w:szCs w:val="24"/>
        </w:rPr>
        <w:t xml:space="preserve"> ограждающих конструкций (мероприятия по ремонту фасадной панели) многоква</w:t>
      </w:r>
      <w:r w:rsidR="00415462" w:rsidRPr="00306F72">
        <w:rPr>
          <w:rFonts w:ascii="Times New Roman" w:hAnsi="Times New Roman" w:cs="Times New Roman"/>
          <w:sz w:val="24"/>
          <w:szCs w:val="24"/>
        </w:rPr>
        <w:t>р</w:t>
      </w:r>
      <w:r w:rsidR="00415462" w:rsidRPr="00306F72">
        <w:rPr>
          <w:rFonts w:ascii="Times New Roman" w:hAnsi="Times New Roman" w:cs="Times New Roman"/>
          <w:sz w:val="24"/>
          <w:szCs w:val="24"/>
        </w:rPr>
        <w:t>тирного дома, расположенного по адресу: Ленинградская область, Тосненский ра</w:t>
      </w:r>
      <w:r w:rsidR="00415462" w:rsidRPr="00306F72">
        <w:rPr>
          <w:rFonts w:ascii="Times New Roman" w:hAnsi="Times New Roman" w:cs="Times New Roman"/>
          <w:sz w:val="24"/>
          <w:szCs w:val="24"/>
        </w:rPr>
        <w:t>й</w:t>
      </w:r>
      <w:r w:rsidR="00415462" w:rsidRPr="00306F72">
        <w:rPr>
          <w:rFonts w:ascii="Times New Roman" w:hAnsi="Times New Roman" w:cs="Times New Roman"/>
          <w:sz w:val="24"/>
          <w:szCs w:val="24"/>
        </w:rPr>
        <w:t>он, г. Тосно, ул. М. Горького, д. 7</w:t>
      </w:r>
      <w:r w:rsidR="00D06C5D" w:rsidRPr="00306F72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муниципального образования Тосненский район Ленинградской области от 05.04.2023 № 1229-па.</w:t>
      </w:r>
    </w:p>
    <w:p w:rsidR="00533FB8" w:rsidRPr="00306F72" w:rsidRDefault="00533FB8" w:rsidP="00533FB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по</w:t>
      </w:r>
      <w:r w:rsidR="00415462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62" w:rsidRPr="00306F72">
        <w:rPr>
          <w:rFonts w:ascii="Times New Roman" w:hAnsi="Times New Roman" w:cs="Times New Roman"/>
          <w:sz w:val="24"/>
          <w:szCs w:val="24"/>
        </w:rPr>
        <w:t xml:space="preserve"> отбору  получателей субсидии из бюджета Тосненского г</w:t>
      </w:r>
      <w:r w:rsidR="00415462" w:rsidRPr="00306F72">
        <w:rPr>
          <w:rFonts w:ascii="Times New Roman" w:hAnsi="Times New Roman" w:cs="Times New Roman"/>
          <w:sz w:val="24"/>
          <w:szCs w:val="24"/>
        </w:rPr>
        <w:t>о</w:t>
      </w:r>
      <w:r w:rsidR="00415462" w:rsidRPr="00306F72">
        <w:rPr>
          <w:rFonts w:ascii="Times New Roman" w:hAnsi="Times New Roman" w:cs="Times New Roman"/>
          <w:sz w:val="24"/>
          <w:szCs w:val="24"/>
        </w:rPr>
        <w:t xml:space="preserve">родского поселения Тосненского муниципального района Ленинградской области юридическим лицам в целях возмещения затрат на проведение непредвиденных и неотложных работ по ремонту участка наружных ограждающих конструкций </w:t>
      </w:r>
      <w:r w:rsidR="00D06C5D" w:rsidRPr="00306F72">
        <w:rPr>
          <w:rFonts w:ascii="Times New Roman" w:hAnsi="Times New Roman" w:cs="Times New Roman"/>
          <w:sz w:val="24"/>
          <w:szCs w:val="24"/>
        </w:rPr>
        <w:t>(</w:t>
      </w:r>
      <w:r w:rsidR="00415462" w:rsidRPr="00306F72">
        <w:rPr>
          <w:rFonts w:ascii="Times New Roman" w:hAnsi="Times New Roman" w:cs="Times New Roman"/>
          <w:sz w:val="24"/>
          <w:szCs w:val="24"/>
        </w:rPr>
        <w:t>м</w:t>
      </w:r>
      <w:r w:rsidR="00415462" w:rsidRPr="00306F72">
        <w:rPr>
          <w:rFonts w:ascii="Times New Roman" w:hAnsi="Times New Roman" w:cs="Times New Roman"/>
          <w:sz w:val="24"/>
          <w:szCs w:val="24"/>
        </w:rPr>
        <w:t>е</w:t>
      </w:r>
      <w:r w:rsidR="00415462" w:rsidRPr="00306F72">
        <w:rPr>
          <w:rFonts w:ascii="Times New Roman" w:hAnsi="Times New Roman" w:cs="Times New Roman"/>
          <w:sz w:val="24"/>
          <w:szCs w:val="24"/>
        </w:rPr>
        <w:t xml:space="preserve">роприятия по ремонту фасадной панели) многоквартирного дома, расположенного по адресу: </w:t>
      </w:r>
      <w:proofErr w:type="gramStart"/>
      <w:r w:rsidR="00415462" w:rsidRPr="00306F7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 Тосно, ул. М. Горького,  д. 7 </w:t>
      </w:r>
      <w:r w:rsidR="00D06C5D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омиссия) </w:t>
      </w:r>
      <w:r w:rsidR="00415462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коллегиальным органом.</w:t>
      </w:r>
      <w:proofErr w:type="gramEnd"/>
    </w:p>
    <w:p w:rsidR="00415462" w:rsidRPr="00306F72" w:rsidRDefault="00533FB8" w:rsidP="00533FB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состав комиссии входят представители структурных подразделений а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муниципального образования Тосненский район Ленинградской о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415462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="00415462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FB8" w:rsidRPr="00306F72" w:rsidRDefault="00533FB8" w:rsidP="00533FB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осуществляет свою деятельность на принципах равноправия ее членов, коллегиальности принятия решений и гласности.</w:t>
      </w:r>
    </w:p>
    <w:p w:rsidR="00533FB8" w:rsidRPr="00306F72" w:rsidRDefault="00533FB8" w:rsidP="00533FB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Комиссия в своей работе руководствуется правовыми актами Российской Федерации, Ленинградской области, муниципальны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правовыми актами, насто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п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оложением. </w:t>
      </w:r>
    </w:p>
    <w:p w:rsidR="00533FB8" w:rsidRPr="00306F72" w:rsidRDefault="00533FB8" w:rsidP="00533FB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Комиссия создается и упраздняется, её состав изменяется на основании постановления администрации муниципального образования Тосненский район Ленинградской области. </w:t>
      </w:r>
    </w:p>
    <w:p w:rsidR="00533FB8" w:rsidRPr="00306F72" w:rsidRDefault="00533FB8" w:rsidP="00533FB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B8" w:rsidRPr="00306F72" w:rsidRDefault="00533FB8" w:rsidP="00533FB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комиссии</w:t>
      </w:r>
    </w:p>
    <w:p w:rsidR="00533FB8" w:rsidRPr="00306F72" w:rsidRDefault="00533FB8" w:rsidP="00533FB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B8" w:rsidRPr="00306F72" w:rsidRDefault="00533FB8" w:rsidP="0041546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выполняет следующие функции:</w:t>
      </w:r>
    </w:p>
    <w:p w:rsidR="00C835C9" w:rsidRPr="00306F72" w:rsidRDefault="00C835C9" w:rsidP="0041546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</w:t>
      </w:r>
      <w:r w:rsidRPr="00306F72">
        <w:rPr>
          <w:rFonts w:ascii="Times New Roman" w:hAnsi="Times New Roman" w:cs="Times New Roman"/>
          <w:sz w:val="24"/>
          <w:szCs w:val="24"/>
        </w:rPr>
        <w:t>заявлени</w:t>
      </w:r>
      <w:r w:rsidR="00D06C5D" w:rsidRPr="00306F72">
        <w:rPr>
          <w:rFonts w:ascii="Times New Roman" w:hAnsi="Times New Roman" w:cs="Times New Roman"/>
          <w:sz w:val="24"/>
          <w:szCs w:val="24"/>
        </w:rPr>
        <w:t>я и комплекты</w:t>
      </w:r>
      <w:r w:rsidRPr="00306F72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D06C5D" w:rsidRPr="00306F72">
        <w:rPr>
          <w:rFonts w:ascii="Times New Roman" w:hAnsi="Times New Roman" w:cs="Times New Roman"/>
          <w:sz w:val="24"/>
          <w:szCs w:val="24"/>
        </w:rPr>
        <w:t>;</w:t>
      </w:r>
    </w:p>
    <w:p w:rsidR="00415462" w:rsidRPr="00306F72" w:rsidRDefault="00415462" w:rsidP="004154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- осуществляет проверку представленных </w:t>
      </w:r>
      <w:r w:rsidR="00D06C5D" w:rsidRPr="00306F72">
        <w:rPr>
          <w:rFonts w:ascii="Times New Roman" w:hAnsi="Times New Roman" w:cs="Times New Roman"/>
          <w:sz w:val="24"/>
          <w:szCs w:val="24"/>
        </w:rPr>
        <w:t>заявителем заявления и комплекта</w:t>
      </w:r>
      <w:r w:rsidRPr="00306F72">
        <w:rPr>
          <w:rFonts w:ascii="Times New Roman" w:hAnsi="Times New Roman" w:cs="Times New Roman"/>
          <w:sz w:val="24"/>
          <w:szCs w:val="24"/>
        </w:rPr>
        <w:t xml:space="preserve"> документов на их соответств</w:t>
      </w:r>
      <w:r w:rsidR="00865E29" w:rsidRPr="00306F72">
        <w:rPr>
          <w:rFonts w:ascii="Times New Roman" w:hAnsi="Times New Roman" w:cs="Times New Roman"/>
          <w:sz w:val="24"/>
          <w:szCs w:val="24"/>
        </w:rPr>
        <w:t>ие требованиям законодательства.</w:t>
      </w:r>
    </w:p>
    <w:p w:rsidR="00415462" w:rsidRPr="00306F72" w:rsidRDefault="00415462" w:rsidP="00415462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комиссии, принятое в форме протокола, является основанием для издания постановления администрации муниципального образования Тосненский район Ленинградской области (далее по тексту – администрация).</w:t>
      </w:r>
    </w:p>
    <w:p w:rsidR="00415462" w:rsidRPr="00306F72" w:rsidRDefault="00415462" w:rsidP="004154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</w:t>
      </w:r>
      <w:r w:rsidR="00865E29" w:rsidRPr="00306F72"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306F72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33FB8" w:rsidRPr="00306F72" w:rsidRDefault="00533FB8" w:rsidP="00533F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B8" w:rsidRPr="00306F72" w:rsidRDefault="00865E29" w:rsidP="00533FB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к</w:t>
      </w:r>
      <w:r w:rsidR="00533FB8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:rsidR="00533FB8" w:rsidRPr="00306F72" w:rsidRDefault="00533FB8" w:rsidP="00533FB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B8" w:rsidRPr="00306F72" w:rsidRDefault="00533FB8" w:rsidP="00306F72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состоит из председателя, заместителя председателя, секретаря и членов комиссии. Председатель, заместитель председателя и секретарь являются членами комиссии. Численность комиссии составляет не более 11 человек. </w:t>
      </w:r>
    </w:p>
    <w:p w:rsidR="00533FB8" w:rsidRPr="00306F72" w:rsidRDefault="00533FB8" w:rsidP="00306F72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комиссии является заместитель главы администрации, к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рирующий направ</w:t>
      </w:r>
      <w:r w:rsidR="00C835C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работы жилищно-коммунального хозяйства.</w:t>
      </w:r>
    </w:p>
    <w:p w:rsidR="00533FB8" w:rsidRPr="00306F72" w:rsidRDefault="00533FB8" w:rsidP="00306F72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председател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комиссии является председатель комитета администрации, курирующий направление работы жилищно-коммунального хозя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="00C835C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 </w:t>
      </w:r>
    </w:p>
    <w:p w:rsidR="00533FB8" w:rsidRPr="00306F72" w:rsidRDefault="00865E29" w:rsidP="00306F72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работы к</w:t>
      </w:r>
      <w:r w:rsidR="00533FB8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правомочно, если на нем присутствуют не менее чем пятьдесят процентов общего числа членов комиссии. </w:t>
      </w:r>
    </w:p>
    <w:p w:rsidR="00533FB8" w:rsidRPr="00306F72" w:rsidRDefault="00533FB8" w:rsidP="00533FB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B8" w:rsidRPr="00306F72" w:rsidRDefault="00533FB8" w:rsidP="00533FB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заседаний комиссии</w:t>
      </w:r>
    </w:p>
    <w:p w:rsidR="00533FB8" w:rsidRPr="00306F72" w:rsidRDefault="00533FB8" w:rsidP="00533F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B8" w:rsidRPr="00306F72" w:rsidRDefault="00533FB8" w:rsidP="00306F72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проводятся по мере необходимости в связи с возникновением вопросов по функциям комиссии. </w:t>
      </w:r>
    </w:p>
    <w:p w:rsidR="00533FB8" w:rsidRPr="00306F72" w:rsidRDefault="00533FB8" w:rsidP="00306F72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дате, времени и повестке проведения очередного заседания комиссии размещается на официальном сайте администрации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 (далее – сайт администрации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менее чем за 5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(пять)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до даты заседания комиссии.</w:t>
      </w:r>
    </w:p>
    <w:p w:rsidR="00533FB8" w:rsidRPr="00306F72" w:rsidRDefault="00533FB8" w:rsidP="00306F72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руководит работой комиссии, назначает дату з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седания комиссии, формирует повестку заседания. В период отсутствия председ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комиссии его функции осуществляет заместитель председателя</w:t>
      </w:r>
      <w:r w:rsidR="00D8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3FB8" w:rsidRPr="00306F72" w:rsidRDefault="00533FB8" w:rsidP="00306F72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D872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(далее – секретарь) организует работу комиссии, осуществляет подготовку заседаний комиссии, извещает членов комиссии о дате заседания комиссии и  повестке заседания комиссии (не менее чем за 5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(пять)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до заседания), обеспечивает размещение в установленном п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и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формацию на 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="00865E29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заседания, оформляет протоколы зас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даний, обеспечивает сохранность всех документов и материалов, связанных с раб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той комиссии, разрабатывает проекты документов</w:t>
      </w:r>
      <w:proofErr w:type="gramEnd"/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работы коми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сии, готовит выписки из протоколов, проекты уведомлений, выполняет иные фун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в связи с работой комиссии. </w:t>
      </w:r>
    </w:p>
    <w:p w:rsidR="00533FB8" w:rsidRPr="00306F72" w:rsidRDefault="00533FB8" w:rsidP="00306F72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голосовании каждый член комиссии имеет один голос. Решения к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принимаются большинством голосов присутствующих с учетом письме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мнений, предоставленных в установленный срок отсутствующими членами комиссии, и оформляются протоколом заседания комиссии. При равном количестве голосов при голосовании решающим является голос председателя комиссии.</w:t>
      </w:r>
    </w:p>
    <w:p w:rsidR="00533FB8" w:rsidRPr="00306F72" w:rsidRDefault="00533FB8" w:rsidP="00306F72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комиссии, принятое в форме протокола, является основанием для издания постановления администрации.</w:t>
      </w:r>
    </w:p>
    <w:p w:rsidR="00533FB8" w:rsidRPr="00306F72" w:rsidRDefault="00533FB8" w:rsidP="00306F72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осуществления деятельности комиссии решения принимаются путем проведения открытого голосования. </w:t>
      </w:r>
    </w:p>
    <w:p w:rsidR="00533FB8" w:rsidRPr="00306F72" w:rsidRDefault="00533FB8" w:rsidP="00306F72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членами комиссии путем заочного голосования, а та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делегирование ими своих полномочий иным лицам не допускается, если и</w:t>
      </w:r>
      <w:r w:rsidR="003765D3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не предусмотрено настоящим п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оложением.</w:t>
      </w:r>
    </w:p>
    <w:p w:rsidR="00533FB8" w:rsidRPr="00306F72" w:rsidRDefault="00533FB8" w:rsidP="00306F72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заседаниях комиссии, оформляются проток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лами,  подписываемыми всеми присутствующими членами комиссии. Копии пр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токолов направляются членам комиссии не позднее</w:t>
      </w:r>
      <w:r w:rsidR="003765D3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3765D3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заседания комиссии. </w:t>
      </w:r>
    </w:p>
    <w:p w:rsidR="00533FB8" w:rsidRPr="00306F72" w:rsidRDefault="00533FB8" w:rsidP="00306F72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 своей деятельности члены комиссии имеют право: </w:t>
      </w:r>
    </w:p>
    <w:p w:rsidR="00533FB8" w:rsidRPr="00306F72" w:rsidRDefault="00533FB8" w:rsidP="00533F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со всеми представленными на рассмотрение комиссии док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 и материалами;</w:t>
      </w:r>
    </w:p>
    <w:p w:rsidR="00533FB8" w:rsidRPr="00306F72" w:rsidRDefault="00533FB8" w:rsidP="00533F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в соответствии с повесткой  заседания комиссии и проверять пр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вильность протоколов, в том числе правильность отражения в протоколе содерж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выступлений;</w:t>
      </w:r>
    </w:p>
    <w:p w:rsidR="00533FB8" w:rsidRPr="00306F72" w:rsidRDefault="00533FB8" w:rsidP="00533F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голосовать по вынесенным на рассмотрение комиссии вопрос</w:t>
      </w:r>
      <w:r w:rsidR="00D87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FB8" w:rsidRPr="00306F72" w:rsidRDefault="00533FB8" w:rsidP="00533F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 осуществлении своей деятельности члены комиссии обязаны:</w:t>
      </w:r>
    </w:p>
    <w:p w:rsidR="00533FB8" w:rsidRPr="00306F72" w:rsidRDefault="00533FB8" w:rsidP="00533F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законодательство Российской Федерации, порядок работы коми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сии;</w:t>
      </w:r>
    </w:p>
    <w:p w:rsidR="00533FB8" w:rsidRPr="00306F72" w:rsidRDefault="00533FB8" w:rsidP="00533F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всесторонне, полно и объективно принимать решения по вынесенным на рассмотрение комиссии вопросам.</w:t>
      </w:r>
    </w:p>
    <w:p w:rsidR="00533FB8" w:rsidRPr="00306F72" w:rsidRDefault="00533FB8" w:rsidP="00533FB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B8" w:rsidRPr="00306F72" w:rsidRDefault="00533FB8" w:rsidP="00533FB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решений по вопросам, отнесенным к компетенции комиссии</w:t>
      </w:r>
    </w:p>
    <w:p w:rsidR="00533FB8" w:rsidRPr="00306F72" w:rsidRDefault="00533FB8" w:rsidP="00533FB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FA" w:rsidRPr="00306F72" w:rsidRDefault="00D06C5D" w:rsidP="00306F7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765D3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3765D3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</w:t>
      </w:r>
      <w:r w:rsidR="00533FB8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рассматриваются заявле</w:t>
      </w:r>
      <w:r w:rsidR="009C3FFA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 и документы от юр</w:t>
      </w:r>
      <w:r w:rsidR="009C3FFA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3FFA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дических лиц на участие в отборе для получения</w:t>
      </w:r>
      <w:r w:rsidR="00533FB8" w:rsidRPr="0030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FFA" w:rsidRPr="00306F72">
        <w:rPr>
          <w:rFonts w:ascii="Times New Roman" w:hAnsi="Times New Roman" w:cs="Times New Roman"/>
          <w:sz w:val="24"/>
          <w:szCs w:val="24"/>
        </w:rPr>
        <w:t xml:space="preserve">субсидии из бюджета Тосненского городского поселения Тосненского муниципального района Ленинградской области юридическим лицам в целях возмещения затрат на проведение непредвиденных и неотложных работ по ремонту участка наружных ограждающих конструкций </w:t>
      </w:r>
      <w:r w:rsidR="00121B99" w:rsidRPr="00306F72">
        <w:rPr>
          <w:rFonts w:ascii="Times New Roman" w:hAnsi="Times New Roman" w:cs="Times New Roman"/>
          <w:sz w:val="24"/>
          <w:szCs w:val="24"/>
        </w:rPr>
        <w:t>(</w:t>
      </w:r>
      <w:r w:rsidR="009C3FFA" w:rsidRPr="00306F72">
        <w:rPr>
          <w:rFonts w:ascii="Times New Roman" w:hAnsi="Times New Roman" w:cs="Times New Roman"/>
          <w:sz w:val="24"/>
          <w:szCs w:val="24"/>
        </w:rPr>
        <w:t>м</w:t>
      </w:r>
      <w:r w:rsidR="009C3FFA" w:rsidRPr="00306F72">
        <w:rPr>
          <w:rFonts w:ascii="Times New Roman" w:hAnsi="Times New Roman" w:cs="Times New Roman"/>
          <w:sz w:val="24"/>
          <w:szCs w:val="24"/>
        </w:rPr>
        <w:t>е</w:t>
      </w:r>
      <w:r w:rsidR="009C3FFA" w:rsidRPr="00306F72">
        <w:rPr>
          <w:rFonts w:ascii="Times New Roman" w:hAnsi="Times New Roman" w:cs="Times New Roman"/>
          <w:sz w:val="24"/>
          <w:szCs w:val="24"/>
        </w:rPr>
        <w:t>роприятия по ремонту фасадной панели) многоквартирного дома, расположенного по адресу:</w:t>
      </w:r>
      <w:proofErr w:type="gramEnd"/>
      <w:r w:rsidR="009C3FFA" w:rsidRPr="00306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FFA" w:rsidRPr="00306F72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г. Тосно, ул. М. Горького,  д. 7</w:t>
      </w:r>
      <w:r w:rsidR="003765D3" w:rsidRPr="00306F72">
        <w:rPr>
          <w:rFonts w:ascii="Times New Roman" w:hAnsi="Times New Roman" w:cs="Times New Roman"/>
          <w:sz w:val="24"/>
          <w:szCs w:val="24"/>
        </w:rPr>
        <w:t>.</w:t>
      </w:r>
      <w:r w:rsidR="009C3FFA" w:rsidRPr="00306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6C5D" w:rsidRDefault="00D06C5D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F72" w:rsidRDefault="00306F72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F72" w:rsidRDefault="00306F72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F72" w:rsidRDefault="00306F72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F72" w:rsidRDefault="00306F72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F72" w:rsidRDefault="00306F72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F72" w:rsidRPr="00306F72" w:rsidRDefault="00306F72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C5D" w:rsidRPr="00306F72" w:rsidRDefault="00D06C5D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FFA" w:rsidRPr="00306F72" w:rsidRDefault="009C3FFA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B64362" w:rsidRPr="00306F7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9C3FFA" w:rsidRPr="00306F72" w:rsidRDefault="009C3FFA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7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9C3FFA" w:rsidRPr="00306F72" w:rsidRDefault="009C3FFA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72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9C3FFA" w:rsidRPr="00306F72" w:rsidRDefault="009C3FFA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72">
        <w:rPr>
          <w:rFonts w:ascii="Times New Roman" w:eastAsia="Calibri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9C3FFA" w:rsidRPr="00306F72" w:rsidRDefault="009C3FFA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FFA" w:rsidRPr="00306F72" w:rsidRDefault="009C3FFA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72">
        <w:rPr>
          <w:rFonts w:ascii="Times New Roman" w:eastAsia="Calibri" w:hAnsi="Times New Roman" w:cs="Times New Roman"/>
          <w:sz w:val="24"/>
          <w:szCs w:val="24"/>
        </w:rPr>
        <w:t>от _______________  №___________</w:t>
      </w:r>
    </w:p>
    <w:p w:rsidR="009C3FFA" w:rsidRPr="00306F72" w:rsidRDefault="009C3FFA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FFA" w:rsidRPr="00306F72" w:rsidRDefault="009C3FFA" w:rsidP="009C3FFA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FFA" w:rsidRPr="00306F72" w:rsidRDefault="009C3FFA" w:rsidP="009C3F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06F72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9C3FFA" w:rsidRPr="00306F72" w:rsidRDefault="009C3FFA" w:rsidP="009C3F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06F72" w:rsidRDefault="009C3FFA" w:rsidP="009C3F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комиссии по отбору получателей субсидии из бюджета Тосненского </w:t>
      </w:r>
    </w:p>
    <w:p w:rsidR="00306F72" w:rsidRDefault="009C3FFA" w:rsidP="009C3F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муниципального района </w:t>
      </w:r>
      <w:proofErr w:type="gramStart"/>
      <w:r w:rsidRPr="00306F72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30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F72" w:rsidRDefault="009C3FFA" w:rsidP="009C3F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области  юридическим лицам в целях возмещения затрат на проведение </w:t>
      </w:r>
    </w:p>
    <w:p w:rsidR="00306F72" w:rsidRDefault="009C3FFA" w:rsidP="009C3F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>непредвиденных и неотложных</w:t>
      </w:r>
      <w:r w:rsidR="00306F72">
        <w:rPr>
          <w:rFonts w:ascii="Times New Roman" w:hAnsi="Times New Roman" w:cs="Times New Roman"/>
          <w:sz w:val="24"/>
          <w:szCs w:val="24"/>
        </w:rPr>
        <w:t xml:space="preserve"> </w:t>
      </w:r>
      <w:r w:rsidRPr="00306F72">
        <w:rPr>
          <w:rFonts w:ascii="Times New Roman" w:hAnsi="Times New Roman" w:cs="Times New Roman"/>
          <w:sz w:val="24"/>
          <w:szCs w:val="24"/>
        </w:rPr>
        <w:t xml:space="preserve">работ по ремонту участка наружных </w:t>
      </w:r>
    </w:p>
    <w:p w:rsidR="00306F72" w:rsidRDefault="009C3FFA" w:rsidP="009C3F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ограждающих конструкций (мероприятия по ремонту фасадной панели) </w:t>
      </w:r>
    </w:p>
    <w:p w:rsidR="00306F72" w:rsidRDefault="009C3FFA" w:rsidP="009C3F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 xml:space="preserve">многоквартирного дома, расположенного по адресу: Ленинградская область, </w:t>
      </w:r>
    </w:p>
    <w:p w:rsidR="009C3FFA" w:rsidRPr="00306F72" w:rsidRDefault="009C3FFA" w:rsidP="009C3F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>Тосненский район, г. Тосно, ул. М. Горького, д</w:t>
      </w:r>
      <w:r w:rsidR="003765D3" w:rsidRPr="00306F72">
        <w:rPr>
          <w:rFonts w:ascii="Times New Roman" w:hAnsi="Times New Roman" w:cs="Times New Roman"/>
          <w:sz w:val="24"/>
          <w:szCs w:val="24"/>
        </w:rPr>
        <w:t>.</w:t>
      </w:r>
      <w:r w:rsidR="00306F72">
        <w:rPr>
          <w:rFonts w:ascii="Times New Roman" w:hAnsi="Times New Roman" w:cs="Times New Roman"/>
          <w:sz w:val="24"/>
          <w:szCs w:val="24"/>
        </w:rPr>
        <w:t xml:space="preserve"> </w:t>
      </w:r>
      <w:r w:rsidRPr="00306F72">
        <w:rPr>
          <w:rFonts w:ascii="Times New Roman" w:hAnsi="Times New Roman" w:cs="Times New Roman"/>
          <w:sz w:val="24"/>
          <w:szCs w:val="24"/>
        </w:rPr>
        <w:t>7</w:t>
      </w:r>
    </w:p>
    <w:p w:rsidR="009C3FFA" w:rsidRPr="00306F72" w:rsidRDefault="009C3FFA" w:rsidP="009C3F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3FFA" w:rsidRPr="00306F72" w:rsidRDefault="009C3FFA" w:rsidP="009C3F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3FFA" w:rsidRPr="00306F72" w:rsidRDefault="009C3FFA" w:rsidP="009C3F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>Председатель комиссии: Горленко С.А. – заместитель главы администрации мун</w:t>
      </w:r>
      <w:r w:rsidRPr="00306F72">
        <w:rPr>
          <w:rFonts w:ascii="Times New Roman" w:hAnsi="Times New Roman" w:cs="Times New Roman"/>
          <w:sz w:val="24"/>
          <w:szCs w:val="24"/>
        </w:rPr>
        <w:t>и</w:t>
      </w:r>
      <w:r w:rsidRPr="00306F72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области.</w:t>
      </w:r>
    </w:p>
    <w:p w:rsidR="009C3FFA" w:rsidRPr="00306F72" w:rsidRDefault="009C3FFA" w:rsidP="009C3F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3FFA" w:rsidRPr="00306F72" w:rsidRDefault="009C3FFA" w:rsidP="009C3F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>Заместитель председателя комиссии: Веселков Г.Г. – председатель комитета по ж</w:t>
      </w:r>
      <w:r w:rsidRPr="00306F72">
        <w:rPr>
          <w:rFonts w:ascii="Times New Roman" w:hAnsi="Times New Roman" w:cs="Times New Roman"/>
          <w:sz w:val="24"/>
          <w:szCs w:val="24"/>
        </w:rPr>
        <w:t>и</w:t>
      </w:r>
      <w:r w:rsidRPr="00306F72">
        <w:rPr>
          <w:rFonts w:ascii="Times New Roman" w:hAnsi="Times New Roman" w:cs="Times New Roman"/>
          <w:sz w:val="24"/>
          <w:szCs w:val="24"/>
        </w:rPr>
        <w:t>лищно-коммунальному хозяйству и благоустройству администрации муниципал</w:t>
      </w:r>
      <w:r w:rsidRPr="00306F72">
        <w:rPr>
          <w:rFonts w:ascii="Times New Roman" w:hAnsi="Times New Roman" w:cs="Times New Roman"/>
          <w:sz w:val="24"/>
          <w:szCs w:val="24"/>
        </w:rPr>
        <w:t>ь</w:t>
      </w:r>
      <w:r w:rsidRPr="00306F72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</w:t>
      </w:r>
      <w:r w:rsidR="003765D3" w:rsidRPr="00306F72">
        <w:rPr>
          <w:rFonts w:ascii="Times New Roman" w:hAnsi="Times New Roman" w:cs="Times New Roman"/>
          <w:sz w:val="24"/>
          <w:szCs w:val="24"/>
        </w:rPr>
        <w:t>.</w:t>
      </w:r>
    </w:p>
    <w:p w:rsidR="009C3FFA" w:rsidRPr="00306F72" w:rsidRDefault="009C3FFA" w:rsidP="009C3F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3FFA" w:rsidRPr="00306F72" w:rsidRDefault="009C3FFA" w:rsidP="009C3F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>Секретарь комиссии: Алексеева Е.В. – главный специалист отдела жилищно-коммунальной инфраструктуры комитета по жилищно-коммунальному хозяйству и благоустройству администрации муниципального образования Тосненский район Ленинградской области</w:t>
      </w:r>
      <w:r w:rsidR="003765D3" w:rsidRPr="00306F72">
        <w:rPr>
          <w:rFonts w:ascii="Times New Roman" w:hAnsi="Times New Roman" w:cs="Times New Roman"/>
          <w:sz w:val="24"/>
          <w:szCs w:val="24"/>
        </w:rPr>
        <w:t>.</w:t>
      </w:r>
    </w:p>
    <w:p w:rsidR="009C3FFA" w:rsidRPr="00306F72" w:rsidRDefault="009C3FFA" w:rsidP="009C3F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3FFA" w:rsidRDefault="009C3FFA" w:rsidP="00306F7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F7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06F72" w:rsidRDefault="00306F72" w:rsidP="00306F7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21"/>
      </w:tblGrid>
      <w:tr w:rsidR="00306F72" w:rsidTr="00306F72">
        <w:tc>
          <w:tcPr>
            <w:tcW w:w="2660" w:type="dxa"/>
          </w:tcPr>
          <w:p w:rsidR="00306F72" w:rsidRDefault="00306F72" w:rsidP="00306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 w:rsidRPr="00306F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221" w:type="dxa"/>
          </w:tcPr>
          <w:p w:rsidR="00306F72" w:rsidRDefault="00306F72" w:rsidP="00306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2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</w:t>
            </w:r>
            <w:proofErr w:type="gramStart"/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финансов админ</w:t>
            </w:r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</w:t>
            </w:r>
            <w:proofErr w:type="gramEnd"/>
            <w:r w:rsidRPr="00306F72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Тосненский район Ленинградской области;</w:t>
            </w:r>
          </w:p>
        </w:tc>
      </w:tr>
      <w:tr w:rsidR="00306F72" w:rsidTr="00306F72">
        <w:tc>
          <w:tcPr>
            <w:tcW w:w="2660" w:type="dxa"/>
          </w:tcPr>
          <w:p w:rsidR="00306F72" w:rsidRDefault="00306F72" w:rsidP="00306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  <w:tc>
          <w:tcPr>
            <w:tcW w:w="6221" w:type="dxa"/>
          </w:tcPr>
          <w:p w:rsidR="00306F72" w:rsidRDefault="00306F72" w:rsidP="00306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– начальник отдела бухгалтерского учета и отчетности администрации муниципального образования Тосненский район Ленинградской области;</w:t>
            </w:r>
          </w:p>
        </w:tc>
      </w:tr>
      <w:tr w:rsidR="00306F72" w:rsidTr="00306F72">
        <w:tc>
          <w:tcPr>
            <w:tcW w:w="2660" w:type="dxa"/>
          </w:tcPr>
          <w:p w:rsidR="00306F72" w:rsidRDefault="00306F72" w:rsidP="00306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Кеменчежи</w:t>
            </w:r>
            <w:proofErr w:type="spellEnd"/>
            <w:r w:rsidRPr="00306F7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221" w:type="dxa"/>
          </w:tcPr>
          <w:p w:rsidR="00306F72" w:rsidRDefault="00306F72" w:rsidP="00306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– начальник отдела жилищно-коммунальной инфрастру</w:t>
            </w:r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туры комитета по жилищно-коммунальному хозяйству и благоустройству администрации муниципального образ</w:t>
            </w:r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Ленинградской области;</w:t>
            </w:r>
          </w:p>
        </w:tc>
      </w:tr>
      <w:tr w:rsidR="00306F72" w:rsidTr="00306F72">
        <w:tc>
          <w:tcPr>
            <w:tcW w:w="2660" w:type="dxa"/>
          </w:tcPr>
          <w:p w:rsidR="00306F72" w:rsidRDefault="00F6035A" w:rsidP="00306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Рооз</w:t>
            </w:r>
            <w:proofErr w:type="spellEnd"/>
            <w:r w:rsidRPr="00306F7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221" w:type="dxa"/>
          </w:tcPr>
          <w:p w:rsidR="00306F72" w:rsidRDefault="00F6035A" w:rsidP="00306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специалист-юрист комитета по жилищно-коммунальному хозяйству и благоустройству админ</w:t>
            </w:r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F72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Тосненский район Ленинградской области</w:t>
            </w:r>
          </w:p>
        </w:tc>
      </w:tr>
    </w:tbl>
    <w:p w:rsidR="002D04AF" w:rsidRPr="00306F72" w:rsidRDefault="002D04AF">
      <w:pPr>
        <w:rPr>
          <w:rFonts w:ascii="Times New Roman" w:hAnsi="Times New Roman" w:cs="Times New Roman"/>
          <w:sz w:val="24"/>
          <w:szCs w:val="24"/>
        </w:rPr>
      </w:pPr>
    </w:p>
    <w:sectPr w:rsidR="002D04AF" w:rsidRPr="00306F72" w:rsidSect="00306F72">
      <w:headerReference w:type="default" r:id="rId10"/>
      <w:headerReference w:type="first" r:id="rId11"/>
      <w:pgSz w:w="11905" w:h="16837"/>
      <w:pgMar w:top="1440" w:right="1440" w:bottom="1440" w:left="18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5D" w:rsidRDefault="006D685D">
      <w:pPr>
        <w:spacing w:after="0" w:line="240" w:lineRule="auto"/>
      </w:pPr>
      <w:r>
        <w:separator/>
      </w:r>
    </w:p>
  </w:endnote>
  <w:endnote w:type="continuationSeparator" w:id="0">
    <w:p w:rsidR="006D685D" w:rsidRDefault="006D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5D" w:rsidRDefault="006D685D">
      <w:pPr>
        <w:spacing w:after="0" w:line="240" w:lineRule="auto"/>
      </w:pPr>
      <w:r>
        <w:separator/>
      </w:r>
    </w:p>
  </w:footnote>
  <w:footnote w:type="continuationSeparator" w:id="0">
    <w:p w:rsidR="006D685D" w:rsidRDefault="006D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72" w:rsidRDefault="00306F72">
    <w:pPr>
      <w:pStyle w:val="a3"/>
      <w:jc w:val="center"/>
      <w:rPr>
        <w:lang w:val="ru-RU"/>
      </w:rPr>
    </w:pPr>
  </w:p>
  <w:p w:rsidR="00306F72" w:rsidRDefault="00306F72" w:rsidP="00306F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619E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72" w:rsidRDefault="00306F72">
    <w:pPr>
      <w:pStyle w:val="a3"/>
      <w:jc w:val="center"/>
    </w:pPr>
  </w:p>
  <w:p w:rsidR="00306F72" w:rsidRDefault="00306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695"/>
    <w:multiLevelType w:val="hybridMultilevel"/>
    <w:tmpl w:val="7E0C05AE"/>
    <w:lvl w:ilvl="0" w:tplc="76A07CA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E76E9B"/>
    <w:multiLevelType w:val="hybridMultilevel"/>
    <w:tmpl w:val="B64C13EC"/>
    <w:lvl w:ilvl="0" w:tplc="76A07CA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AE6564"/>
    <w:multiLevelType w:val="multilevel"/>
    <w:tmpl w:val="2AC66AF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66261A0D"/>
    <w:multiLevelType w:val="hybridMultilevel"/>
    <w:tmpl w:val="09F42FD0"/>
    <w:lvl w:ilvl="0" w:tplc="A2D40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254858"/>
    <w:multiLevelType w:val="hybridMultilevel"/>
    <w:tmpl w:val="B294823E"/>
    <w:lvl w:ilvl="0" w:tplc="76A07CA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B8"/>
    <w:rsid w:val="0001619E"/>
    <w:rsid w:val="00121B99"/>
    <w:rsid w:val="001253AF"/>
    <w:rsid w:val="002D04AF"/>
    <w:rsid w:val="00306F72"/>
    <w:rsid w:val="003765D3"/>
    <w:rsid w:val="00415462"/>
    <w:rsid w:val="00533FB8"/>
    <w:rsid w:val="00613D93"/>
    <w:rsid w:val="006D685D"/>
    <w:rsid w:val="007D6337"/>
    <w:rsid w:val="00865E29"/>
    <w:rsid w:val="009C3FFA"/>
    <w:rsid w:val="00AD787F"/>
    <w:rsid w:val="00B64362"/>
    <w:rsid w:val="00C34D23"/>
    <w:rsid w:val="00C835C9"/>
    <w:rsid w:val="00CE0CBB"/>
    <w:rsid w:val="00CF7792"/>
    <w:rsid w:val="00D06C5D"/>
    <w:rsid w:val="00D63F20"/>
    <w:rsid w:val="00D87260"/>
    <w:rsid w:val="00DA1531"/>
    <w:rsid w:val="00F6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B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3FB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No Spacing"/>
    <w:uiPriority w:val="1"/>
    <w:qFormat/>
    <w:rsid w:val="00533F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33FB8"/>
    <w:pPr>
      <w:ind w:left="720"/>
      <w:contextualSpacing/>
    </w:pPr>
  </w:style>
  <w:style w:type="paragraph" w:customStyle="1" w:styleId="ConsPlusNormal">
    <w:name w:val="ConsPlusNormal"/>
    <w:uiPriority w:val="99"/>
    <w:rsid w:val="00415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C3F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7">
    <w:name w:val="Table Grid"/>
    <w:basedOn w:val="a1"/>
    <w:uiPriority w:val="59"/>
    <w:rsid w:val="0030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B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3FB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No Spacing"/>
    <w:uiPriority w:val="1"/>
    <w:qFormat/>
    <w:rsid w:val="00533F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33FB8"/>
    <w:pPr>
      <w:ind w:left="720"/>
      <w:contextualSpacing/>
    </w:pPr>
  </w:style>
  <w:style w:type="paragraph" w:customStyle="1" w:styleId="ConsPlusNormal">
    <w:name w:val="ConsPlusNormal"/>
    <w:uiPriority w:val="99"/>
    <w:rsid w:val="00415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C3F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7">
    <w:name w:val="Table Grid"/>
    <w:basedOn w:val="a1"/>
    <w:uiPriority w:val="59"/>
    <w:rsid w:val="0030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2023-04-14T12:27:00Z</cp:lastPrinted>
  <dcterms:created xsi:type="dcterms:W3CDTF">2023-04-18T09:56:00Z</dcterms:created>
  <dcterms:modified xsi:type="dcterms:W3CDTF">2023-04-18T09:56:00Z</dcterms:modified>
</cp:coreProperties>
</file>