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F" w:rsidRDefault="009F63E3" w:rsidP="00AB106F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A7941FC">
                <wp:simplePos x="0" y="0"/>
                <wp:positionH relativeFrom="column">
                  <wp:posOffset>-1170813</wp:posOffset>
                </wp:positionH>
                <wp:positionV relativeFrom="page">
                  <wp:posOffset>207950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pt;margin-top:16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Vgx&#10;a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547972" w:rsidRDefault="009F63E3" w:rsidP="00AB106F">
      <w:pPr>
        <w:ind w:right="-1"/>
      </w:pPr>
      <w:r>
        <w:t>25.05.2023                                  1880-па</w:t>
      </w:r>
    </w:p>
    <w:p w:rsidR="00547972" w:rsidRDefault="00547972" w:rsidP="00AB106F">
      <w:pPr>
        <w:ind w:right="-1"/>
      </w:pPr>
    </w:p>
    <w:p w:rsidR="00547972" w:rsidRDefault="00547972" w:rsidP="00AB106F">
      <w:pPr>
        <w:ind w:right="-1"/>
      </w:pPr>
    </w:p>
    <w:p w:rsidR="00BC704F" w:rsidRDefault="00AB106F" w:rsidP="00AB106F">
      <w:pPr>
        <w:jc w:val="both"/>
      </w:pPr>
      <w:r w:rsidRPr="006A071C">
        <w:t xml:space="preserve">Об утверждении порядка выдачи разрешений </w:t>
      </w:r>
    </w:p>
    <w:p w:rsidR="00BC704F" w:rsidRDefault="00AB106F" w:rsidP="00AB106F">
      <w:pPr>
        <w:jc w:val="both"/>
      </w:pPr>
      <w:r w:rsidRPr="006A071C">
        <w:t>на установку на</w:t>
      </w:r>
      <w:r w:rsidR="00673002">
        <w:t>д</w:t>
      </w:r>
      <w:r w:rsidRPr="006A071C">
        <w:t>могильных сооружений</w:t>
      </w:r>
      <w:r w:rsidR="00BC704F">
        <w:t xml:space="preserve"> и</w:t>
      </w:r>
      <w:r w:rsidRPr="006A071C">
        <w:t xml:space="preserve"> </w:t>
      </w:r>
    </w:p>
    <w:p w:rsidR="00BC704F" w:rsidRDefault="00AB106F" w:rsidP="00AB106F">
      <w:pPr>
        <w:jc w:val="both"/>
      </w:pPr>
      <w:r w:rsidRPr="006A071C">
        <w:t xml:space="preserve">требований к выполнению работ по установке </w:t>
      </w:r>
    </w:p>
    <w:p w:rsidR="00BC704F" w:rsidRDefault="00AB106F" w:rsidP="00AB106F">
      <w:pPr>
        <w:jc w:val="both"/>
      </w:pPr>
      <w:r w:rsidRPr="006A071C">
        <w:t>на</w:t>
      </w:r>
      <w:r w:rsidR="003509DC">
        <w:t>д</w:t>
      </w:r>
      <w:r w:rsidR="00B1139E">
        <w:t>м</w:t>
      </w:r>
      <w:r w:rsidRPr="006A071C">
        <w:t xml:space="preserve">огильных сооружений и контролю за их </w:t>
      </w:r>
    </w:p>
    <w:p w:rsidR="00594F92" w:rsidRDefault="00AB106F" w:rsidP="009675B0">
      <w:pPr>
        <w:jc w:val="both"/>
      </w:pPr>
      <w:r w:rsidRPr="006A071C">
        <w:t>соблюдением</w:t>
      </w:r>
      <w:r w:rsidR="009675B0">
        <w:t xml:space="preserve"> на </w:t>
      </w:r>
      <w:r w:rsidR="00594F92" w:rsidRPr="00594F92">
        <w:t xml:space="preserve">общественных кладбищах, </w:t>
      </w:r>
    </w:p>
    <w:p w:rsidR="00594F92" w:rsidRDefault="00594F92" w:rsidP="009675B0">
      <w:pPr>
        <w:jc w:val="both"/>
      </w:pPr>
      <w:r w:rsidRPr="00594F92">
        <w:t xml:space="preserve">расположенных на территории Тосненского </w:t>
      </w:r>
    </w:p>
    <w:p w:rsidR="009675B0" w:rsidRDefault="00594F92" w:rsidP="009675B0">
      <w:pPr>
        <w:jc w:val="both"/>
      </w:pPr>
      <w:r w:rsidRPr="00594F92">
        <w:t>городского поселения</w:t>
      </w:r>
      <w:r w:rsidR="009675B0">
        <w:t xml:space="preserve"> Тосненского муниципального </w:t>
      </w:r>
    </w:p>
    <w:p w:rsidR="00AB106F" w:rsidRDefault="009675B0" w:rsidP="009675B0">
      <w:pPr>
        <w:jc w:val="both"/>
      </w:pPr>
      <w:r>
        <w:t>района Ленинградской области</w:t>
      </w:r>
    </w:p>
    <w:p w:rsidR="00AB106F" w:rsidRDefault="00AB106F" w:rsidP="00AB106F">
      <w:pPr>
        <w:jc w:val="both"/>
      </w:pPr>
    </w:p>
    <w:p w:rsidR="00547972" w:rsidRDefault="00547972" w:rsidP="00AB106F">
      <w:pPr>
        <w:jc w:val="both"/>
      </w:pPr>
    </w:p>
    <w:p w:rsidR="002E4060" w:rsidRPr="00BC704F" w:rsidRDefault="00AB106F" w:rsidP="00547972">
      <w:pPr>
        <w:autoSpaceDE w:val="0"/>
        <w:autoSpaceDN w:val="0"/>
        <w:adjustRightInd w:val="0"/>
        <w:ind w:firstLine="567"/>
        <w:jc w:val="both"/>
      </w:pPr>
      <w:r w:rsidRPr="00BC704F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BC704F">
        <w:t>е</w:t>
      </w:r>
      <w:r w:rsidRPr="00BC704F">
        <w:t>деральным законом от 12.</w:t>
      </w:r>
      <w:bookmarkStart w:id="0" w:name="_GoBack"/>
      <w:bookmarkEnd w:id="0"/>
      <w:r w:rsidRPr="00BC704F">
        <w:t>01.1996 № 8-ФЗ «О погребении и похоронном деле»</w:t>
      </w:r>
      <w:r w:rsidR="002E4060" w:rsidRPr="00BC704F">
        <w:t xml:space="preserve">, </w:t>
      </w:r>
      <w:r w:rsidR="009A60D0">
        <w:t>п</w:t>
      </w:r>
      <w:r w:rsidR="002E4060" w:rsidRPr="00BC704F">
        <w:t>о</w:t>
      </w:r>
      <w:r w:rsidR="002E4060" w:rsidRPr="00BC704F">
        <w:t>становлением Правительства Ленинградской области от 11.01.2022 № 7 «Об утве</w:t>
      </w:r>
      <w:r w:rsidR="002E4060" w:rsidRPr="00BC704F">
        <w:t>р</w:t>
      </w:r>
      <w:r w:rsidR="002E4060" w:rsidRPr="00BC704F">
        <w:t>ждении Правил содержания мест погребения на территории муниципального обр</w:t>
      </w:r>
      <w:r w:rsidR="002E4060" w:rsidRPr="00BC704F">
        <w:t>а</w:t>
      </w:r>
      <w:proofErr w:type="gramStart"/>
      <w:r w:rsidR="002E4060" w:rsidRPr="00BC704F">
        <w:t>зования и утверждении порядков деятельности общественных кладбищ, воинских кладбищ и военных мемориальных кладбищ (находящихся в ведении органов мес</w:t>
      </w:r>
      <w:r w:rsidR="002E4060" w:rsidRPr="00BC704F">
        <w:t>т</w:t>
      </w:r>
      <w:r w:rsidR="002E4060" w:rsidRPr="00BC704F">
        <w:t>ного самоуправления), крематориев»</w:t>
      </w:r>
      <w:r w:rsidR="00BC5FA4" w:rsidRPr="00BC704F">
        <w:t xml:space="preserve"> </w:t>
      </w:r>
      <w:r w:rsidR="002E4060" w:rsidRPr="00BC704F">
        <w:t>администрация муниципального образования Тосненский район Ленинградской области</w:t>
      </w:r>
      <w:proofErr w:type="gramEnd"/>
    </w:p>
    <w:p w:rsidR="00AB106F" w:rsidRDefault="00AB106F" w:rsidP="00AB106F">
      <w:pPr>
        <w:jc w:val="both"/>
        <w:rPr>
          <w:color w:val="FF0000"/>
        </w:rPr>
      </w:pPr>
    </w:p>
    <w:p w:rsidR="00AB106F" w:rsidRDefault="00AB106F" w:rsidP="00AB106F">
      <w:pPr>
        <w:jc w:val="both"/>
      </w:pPr>
      <w:r>
        <w:t>ПОСТАНОВЛЯЕТ:</w:t>
      </w:r>
    </w:p>
    <w:p w:rsidR="00AB106F" w:rsidRDefault="00AB106F" w:rsidP="00AB106F">
      <w:pPr>
        <w:jc w:val="both"/>
      </w:pPr>
    </w:p>
    <w:p w:rsidR="009675B0" w:rsidRPr="009675B0" w:rsidRDefault="00AB106F" w:rsidP="00547972">
      <w:pPr>
        <w:pStyle w:val="ConsPlusNormal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B0">
        <w:rPr>
          <w:rFonts w:ascii="Times New Roman" w:hAnsi="Times New Roman" w:cs="Times New Roman"/>
          <w:sz w:val="24"/>
          <w:szCs w:val="24"/>
        </w:rPr>
        <w:t>Утвердить:</w:t>
      </w:r>
    </w:p>
    <w:p w:rsidR="009675B0" w:rsidRPr="009675B0" w:rsidRDefault="007524F0" w:rsidP="00547972">
      <w:pPr>
        <w:pStyle w:val="ConsPlusNormal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3" w:tooltip="ПОРЯДОК" w:history="1">
        <w:r w:rsidR="00AB106F" w:rsidRPr="009675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B106F" w:rsidRPr="009675B0">
        <w:rPr>
          <w:rFonts w:ascii="Times New Roman" w:hAnsi="Times New Roman" w:cs="Times New Roman"/>
          <w:sz w:val="24"/>
          <w:szCs w:val="24"/>
        </w:rPr>
        <w:t xml:space="preserve"> выдачи разрешений на установку на</w:t>
      </w:r>
      <w:r w:rsidR="00673002" w:rsidRPr="009675B0">
        <w:rPr>
          <w:rFonts w:ascii="Times New Roman" w:hAnsi="Times New Roman" w:cs="Times New Roman"/>
          <w:sz w:val="24"/>
          <w:szCs w:val="24"/>
        </w:rPr>
        <w:t>д</w:t>
      </w:r>
      <w:r w:rsidR="00AB106F" w:rsidRPr="009675B0">
        <w:rPr>
          <w:rFonts w:ascii="Times New Roman" w:hAnsi="Times New Roman" w:cs="Times New Roman"/>
          <w:sz w:val="24"/>
          <w:szCs w:val="24"/>
        </w:rPr>
        <w:t>могильных сооружений</w:t>
      </w:r>
      <w:r w:rsidR="009675B0" w:rsidRPr="009675B0">
        <w:rPr>
          <w:rFonts w:ascii="Times New Roman" w:hAnsi="Times New Roman" w:cs="Times New Roman"/>
          <w:sz w:val="24"/>
          <w:szCs w:val="24"/>
        </w:rPr>
        <w:t xml:space="preserve"> </w:t>
      </w:r>
      <w:r w:rsidR="00594F92">
        <w:rPr>
          <w:rFonts w:ascii="Times New Roman" w:hAnsi="Times New Roman" w:cs="Times New Roman"/>
          <w:sz w:val="24"/>
          <w:szCs w:val="24"/>
        </w:rPr>
        <w:t xml:space="preserve">на </w:t>
      </w:r>
      <w:r w:rsidR="00594F92" w:rsidRPr="00594F92">
        <w:rPr>
          <w:rFonts w:ascii="Times New Roman" w:hAnsi="Times New Roman" w:cs="Times New Roman"/>
          <w:sz w:val="24"/>
          <w:szCs w:val="24"/>
        </w:rPr>
        <w:t>общественных кладбищах, расположенных на территории Тосненского городского поселения</w:t>
      </w:r>
      <w:r w:rsidR="009675B0" w:rsidRPr="009675B0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="00AB106F" w:rsidRPr="009675B0">
        <w:rPr>
          <w:rFonts w:ascii="Times New Roman" w:hAnsi="Times New Roman" w:cs="Times New Roman"/>
          <w:sz w:val="24"/>
          <w:szCs w:val="24"/>
        </w:rPr>
        <w:t xml:space="preserve"> </w:t>
      </w:r>
      <w:r w:rsidR="002E4060" w:rsidRPr="009675B0">
        <w:rPr>
          <w:rFonts w:ascii="Times New Roman" w:hAnsi="Times New Roman" w:cs="Times New Roman"/>
          <w:sz w:val="24"/>
          <w:szCs w:val="24"/>
        </w:rPr>
        <w:t>(прилож</w:t>
      </w:r>
      <w:r w:rsidR="002E4060" w:rsidRPr="009675B0">
        <w:rPr>
          <w:rFonts w:ascii="Times New Roman" w:hAnsi="Times New Roman" w:cs="Times New Roman"/>
          <w:sz w:val="24"/>
          <w:szCs w:val="24"/>
        </w:rPr>
        <w:t>е</w:t>
      </w:r>
      <w:r w:rsidR="002E4060" w:rsidRPr="009675B0">
        <w:rPr>
          <w:rFonts w:ascii="Times New Roman" w:hAnsi="Times New Roman" w:cs="Times New Roman"/>
          <w:sz w:val="24"/>
          <w:szCs w:val="24"/>
        </w:rPr>
        <w:t>ние</w:t>
      </w:r>
      <w:r w:rsidR="009A60D0">
        <w:rPr>
          <w:rFonts w:ascii="Times New Roman" w:hAnsi="Times New Roman" w:cs="Times New Roman"/>
          <w:sz w:val="24"/>
          <w:szCs w:val="24"/>
        </w:rPr>
        <w:t xml:space="preserve"> 1</w:t>
      </w:r>
      <w:r w:rsidR="002E4060" w:rsidRPr="009675B0">
        <w:rPr>
          <w:rFonts w:ascii="Times New Roman" w:hAnsi="Times New Roman" w:cs="Times New Roman"/>
          <w:sz w:val="24"/>
          <w:szCs w:val="24"/>
        </w:rPr>
        <w:t>)</w:t>
      </w:r>
      <w:r w:rsidR="00547972">
        <w:rPr>
          <w:rFonts w:ascii="Times New Roman" w:hAnsi="Times New Roman" w:cs="Times New Roman"/>
          <w:sz w:val="24"/>
          <w:szCs w:val="24"/>
        </w:rPr>
        <w:t>.</w:t>
      </w:r>
    </w:p>
    <w:p w:rsidR="00BC704F" w:rsidRPr="009675B0" w:rsidRDefault="007524F0" w:rsidP="00547972">
      <w:pPr>
        <w:pStyle w:val="ConsPlusNormal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63" w:tooltip="ТРЕБОВАНИЯ" w:history="1">
        <w:r w:rsidR="00AB106F" w:rsidRPr="009675B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AB106F" w:rsidRPr="009675B0">
        <w:rPr>
          <w:rFonts w:ascii="Times New Roman" w:hAnsi="Times New Roman" w:cs="Times New Roman"/>
          <w:sz w:val="24"/>
          <w:szCs w:val="24"/>
        </w:rPr>
        <w:t xml:space="preserve"> к выполнению работ по установке на</w:t>
      </w:r>
      <w:r w:rsidR="00673002" w:rsidRPr="009675B0">
        <w:rPr>
          <w:rFonts w:ascii="Times New Roman" w:hAnsi="Times New Roman" w:cs="Times New Roman"/>
          <w:sz w:val="24"/>
          <w:szCs w:val="24"/>
        </w:rPr>
        <w:t>д</w:t>
      </w:r>
      <w:r w:rsidR="00AB106F" w:rsidRPr="009675B0">
        <w:rPr>
          <w:rFonts w:ascii="Times New Roman" w:hAnsi="Times New Roman" w:cs="Times New Roman"/>
          <w:sz w:val="24"/>
          <w:szCs w:val="24"/>
        </w:rPr>
        <w:t xml:space="preserve">могильных сооружений и </w:t>
      </w:r>
      <w:proofErr w:type="gramStart"/>
      <w:r w:rsidR="00AB106F" w:rsidRPr="009675B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B106F" w:rsidRPr="009675B0">
        <w:rPr>
          <w:rFonts w:ascii="Times New Roman" w:hAnsi="Times New Roman" w:cs="Times New Roman"/>
          <w:sz w:val="24"/>
          <w:szCs w:val="24"/>
        </w:rPr>
        <w:t xml:space="preserve"> их соблюдением </w:t>
      </w:r>
      <w:r w:rsidR="009675B0" w:rsidRPr="009675B0">
        <w:rPr>
          <w:rFonts w:ascii="Times New Roman" w:hAnsi="Times New Roman" w:cs="Times New Roman"/>
          <w:sz w:val="24"/>
          <w:szCs w:val="24"/>
        </w:rPr>
        <w:t xml:space="preserve">на </w:t>
      </w:r>
      <w:r w:rsidR="00594F92" w:rsidRPr="00594F92">
        <w:rPr>
          <w:rFonts w:ascii="Times New Roman" w:hAnsi="Times New Roman" w:cs="Times New Roman"/>
          <w:sz w:val="24"/>
          <w:szCs w:val="24"/>
        </w:rPr>
        <w:t>общественных кладбищах, расположенных на территории Тосненского городского поселения</w:t>
      </w:r>
      <w:r w:rsidR="00594F92">
        <w:rPr>
          <w:rFonts w:ascii="Times New Roman" w:hAnsi="Times New Roman" w:cs="Times New Roman"/>
          <w:sz w:val="24"/>
          <w:szCs w:val="24"/>
        </w:rPr>
        <w:t xml:space="preserve"> </w:t>
      </w:r>
      <w:r w:rsidR="009675B0" w:rsidRPr="009675B0">
        <w:rPr>
          <w:rFonts w:ascii="Times New Roman" w:hAnsi="Times New Roman" w:cs="Times New Roman"/>
          <w:sz w:val="24"/>
          <w:szCs w:val="24"/>
        </w:rPr>
        <w:t>Тосненского муниципального рай</w:t>
      </w:r>
      <w:r w:rsidR="009675B0" w:rsidRPr="009675B0">
        <w:rPr>
          <w:rFonts w:ascii="Times New Roman" w:hAnsi="Times New Roman" w:cs="Times New Roman"/>
          <w:sz w:val="24"/>
          <w:szCs w:val="24"/>
        </w:rPr>
        <w:t>о</w:t>
      </w:r>
      <w:r w:rsidR="009675B0" w:rsidRPr="009675B0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2E4060" w:rsidRPr="009675B0">
        <w:rPr>
          <w:rFonts w:ascii="Times New Roman" w:hAnsi="Times New Roman" w:cs="Times New Roman"/>
          <w:sz w:val="24"/>
          <w:szCs w:val="24"/>
        </w:rPr>
        <w:t>(приложение</w:t>
      </w:r>
      <w:r w:rsidR="009A60D0">
        <w:rPr>
          <w:rFonts w:ascii="Times New Roman" w:hAnsi="Times New Roman" w:cs="Times New Roman"/>
          <w:sz w:val="24"/>
          <w:szCs w:val="24"/>
        </w:rPr>
        <w:t xml:space="preserve"> 2</w:t>
      </w:r>
      <w:r w:rsidR="002E4060" w:rsidRPr="009675B0">
        <w:rPr>
          <w:rFonts w:ascii="Times New Roman" w:hAnsi="Times New Roman" w:cs="Times New Roman"/>
          <w:sz w:val="24"/>
          <w:szCs w:val="24"/>
        </w:rPr>
        <w:t>)</w:t>
      </w:r>
      <w:r w:rsidR="00AB106F" w:rsidRPr="009675B0">
        <w:rPr>
          <w:rFonts w:ascii="Times New Roman" w:hAnsi="Times New Roman" w:cs="Times New Roman"/>
          <w:sz w:val="24"/>
          <w:szCs w:val="24"/>
        </w:rPr>
        <w:t>.</w:t>
      </w:r>
    </w:p>
    <w:p w:rsidR="00BC704F" w:rsidRPr="00BC704F" w:rsidRDefault="00AB106F" w:rsidP="00547972">
      <w:pPr>
        <w:pStyle w:val="ConsPlusNormal"/>
        <w:numPr>
          <w:ilvl w:val="0"/>
          <w:numId w:val="3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B0">
        <w:rPr>
          <w:rFonts w:ascii="Times New Roman" w:hAnsi="Times New Roman" w:cs="Times New Roman"/>
          <w:sz w:val="24"/>
          <w:szCs w:val="24"/>
        </w:rPr>
        <w:t>Комитету строительства и инвестиций администрации</w:t>
      </w:r>
      <w:r w:rsidRPr="00BC70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BC704F">
        <w:rPr>
          <w:rFonts w:ascii="Times New Roman" w:hAnsi="Times New Roman" w:cs="Times New Roman"/>
          <w:sz w:val="24"/>
          <w:szCs w:val="24"/>
        </w:rPr>
        <w:t>ь</w:t>
      </w:r>
      <w:r w:rsidRPr="00BC704F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Pr="00BC704F">
        <w:rPr>
          <w:rFonts w:ascii="Times New Roman" w:hAnsi="Times New Roman" w:cs="Times New Roman"/>
          <w:sz w:val="24"/>
          <w:szCs w:val="24"/>
        </w:rPr>
        <w:t>а</w:t>
      </w:r>
      <w:r w:rsidRPr="00BC704F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настоящее постановление для </w:t>
      </w:r>
      <w:r w:rsidRPr="00BC704F">
        <w:rPr>
          <w:rFonts w:ascii="Times New Roman" w:hAnsi="Times New Roman" w:cs="Times New Roman"/>
          <w:sz w:val="24"/>
          <w:szCs w:val="24"/>
        </w:rPr>
        <w:lastRenderedPageBreak/>
        <w:t>опубликования  и обнародования в порядке, установленном Уставом муниципал</w:t>
      </w:r>
      <w:r w:rsidRPr="00BC704F">
        <w:rPr>
          <w:rFonts w:ascii="Times New Roman" w:hAnsi="Times New Roman" w:cs="Times New Roman"/>
          <w:sz w:val="24"/>
          <w:szCs w:val="24"/>
        </w:rPr>
        <w:t>ь</w:t>
      </w:r>
      <w:r w:rsidRPr="00BC704F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BC704F" w:rsidRPr="00BC704F" w:rsidRDefault="00AB106F" w:rsidP="00547972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4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</w:t>
      </w:r>
      <w:r w:rsidRPr="00BC704F">
        <w:rPr>
          <w:rFonts w:ascii="Times New Roman" w:hAnsi="Times New Roman" w:cs="Times New Roman"/>
          <w:sz w:val="24"/>
          <w:szCs w:val="24"/>
        </w:rPr>
        <w:t>о</w:t>
      </w:r>
      <w:r w:rsidRPr="00BC704F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Pr="00BC704F">
        <w:rPr>
          <w:rFonts w:ascii="Times New Roman" w:hAnsi="Times New Roman" w:cs="Times New Roman"/>
          <w:sz w:val="24"/>
          <w:szCs w:val="24"/>
        </w:rPr>
        <w:t>и</w:t>
      </w:r>
      <w:r w:rsidRPr="00BC704F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Pr="00BC704F">
        <w:rPr>
          <w:rFonts w:ascii="Times New Roman" w:hAnsi="Times New Roman" w:cs="Times New Roman"/>
          <w:sz w:val="24"/>
          <w:szCs w:val="24"/>
        </w:rPr>
        <w:t>н</w:t>
      </w:r>
      <w:r w:rsidRPr="00BC704F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AB106F" w:rsidRPr="00BC704F" w:rsidRDefault="00AB106F" w:rsidP="00547972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4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</w:t>
      </w:r>
      <w:r w:rsidRPr="00BC704F">
        <w:rPr>
          <w:rFonts w:ascii="Times New Roman" w:hAnsi="Times New Roman" w:cs="Times New Roman"/>
          <w:sz w:val="24"/>
          <w:szCs w:val="24"/>
        </w:rPr>
        <w:t>а</w:t>
      </w:r>
      <w:r w:rsidRPr="00BC704F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области Ануфриева О.А.</w:t>
      </w:r>
    </w:p>
    <w:p w:rsidR="00AB106F" w:rsidRDefault="00AB106F" w:rsidP="00AB106F">
      <w:pPr>
        <w:keepNext/>
        <w:ind w:firstLine="426"/>
        <w:jc w:val="both"/>
        <w:outlineLvl w:val="1"/>
      </w:pPr>
    </w:p>
    <w:p w:rsidR="00AB106F" w:rsidRDefault="00AB106F" w:rsidP="00AB106F">
      <w:pPr>
        <w:keepNext/>
        <w:jc w:val="both"/>
        <w:outlineLvl w:val="1"/>
      </w:pPr>
    </w:p>
    <w:p w:rsidR="00547972" w:rsidRDefault="00547972" w:rsidP="00AB106F">
      <w:pPr>
        <w:keepNext/>
        <w:jc w:val="both"/>
        <w:outlineLvl w:val="1"/>
      </w:pPr>
    </w:p>
    <w:p w:rsidR="00547972" w:rsidRDefault="00547972" w:rsidP="00AB106F">
      <w:pPr>
        <w:keepNext/>
        <w:jc w:val="both"/>
        <w:outlineLvl w:val="1"/>
      </w:pPr>
    </w:p>
    <w:p w:rsidR="00AB106F" w:rsidRDefault="00AB106F" w:rsidP="00AB106F">
      <w:pPr>
        <w:keepNext/>
        <w:jc w:val="both"/>
        <w:outlineLvl w:val="1"/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А.Г. Клементьев</w:t>
      </w:r>
    </w:p>
    <w:p w:rsidR="00AB106F" w:rsidRDefault="00AB106F" w:rsidP="00AB106F">
      <w:pPr>
        <w:jc w:val="both"/>
        <w:rPr>
          <w:sz w:val="18"/>
          <w:szCs w:val="18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547972" w:rsidRDefault="00547972" w:rsidP="00AB106F">
      <w:pPr>
        <w:jc w:val="both"/>
        <w:rPr>
          <w:sz w:val="16"/>
          <w:szCs w:val="16"/>
        </w:rPr>
      </w:pPr>
    </w:p>
    <w:p w:rsidR="00AB106F" w:rsidRDefault="00AB106F" w:rsidP="00AB106F">
      <w:pPr>
        <w:jc w:val="both"/>
        <w:rPr>
          <w:sz w:val="20"/>
          <w:szCs w:val="20"/>
        </w:rPr>
      </w:pPr>
      <w:r w:rsidRPr="00547972">
        <w:rPr>
          <w:sz w:val="20"/>
          <w:szCs w:val="20"/>
        </w:rPr>
        <w:t>Обухова Л</w:t>
      </w:r>
      <w:bookmarkStart w:id="1" w:name="sub_121028"/>
      <w:bookmarkStart w:id="2" w:name="sub_1028"/>
      <w:r w:rsidRPr="00547972">
        <w:rPr>
          <w:sz w:val="20"/>
          <w:szCs w:val="20"/>
        </w:rPr>
        <w:t>ариса Сергеевна</w:t>
      </w:r>
      <w:r w:rsidR="00547972">
        <w:rPr>
          <w:sz w:val="20"/>
          <w:szCs w:val="20"/>
        </w:rPr>
        <w:t>,</w:t>
      </w:r>
      <w:r w:rsidRPr="00547972">
        <w:rPr>
          <w:sz w:val="20"/>
          <w:szCs w:val="20"/>
        </w:rPr>
        <w:t xml:space="preserve"> 8 (81361) 20044</w:t>
      </w:r>
      <w:bookmarkEnd w:id="1"/>
      <w:bookmarkEnd w:id="2"/>
    </w:p>
    <w:p w:rsidR="00547972" w:rsidRPr="00547972" w:rsidRDefault="00547972" w:rsidP="00AB106F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2E4060" w:rsidRPr="00BC704F" w:rsidRDefault="002E4060" w:rsidP="0054797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704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9A60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 w:rsidR="002E4060" w:rsidRPr="00BC704F" w:rsidRDefault="002E4060" w:rsidP="0054797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704F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2E4060" w:rsidRPr="00BC704F" w:rsidRDefault="002E4060" w:rsidP="0054797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704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2E4060" w:rsidRPr="00BC704F" w:rsidRDefault="002E4060" w:rsidP="0054797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704F">
        <w:rPr>
          <w:rFonts w:ascii="Times New Roman" w:hAnsi="Times New Roman" w:cs="Times New Roman"/>
          <w:b w:val="0"/>
          <w:bCs w:val="0"/>
          <w:sz w:val="24"/>
          <w:szCs w:val="24"/>
        </w:rPr>
        <w:t>Тосненский район Ленинградской области</w:t>
      </w:r>
    </w:p>
    <w:p w:rsidR="002E4060" w:rsidRPr="00BC704F" w:rsidRDefault="009F63E3" w:rsidP="0054797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25.05.2023            1880-па</w:t>
      </w:r>
    </w:p>
    <w:p w:rsidR="002E4060" w:rsidRPr="00BC704F" w:rsidRDefault="002E4060" w:rsidP="0054797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704F">
        <w:rPr>
          <w:rFonts w:ascii="Times New Roman" w:hAnsi="Times New Roman" w:cs="Times New Roman"/>
          <w:b w:val="0"/>
          <w:bCs w:val="0"/>
          <w:sz w:val="24"/>
          <w:szCs w:val="24"/>
        </w:rPr>
        <w:t>от ___________№_________</w:t>
      </w:r>
    </w:p>
    <w:p w:rsidR="00C51F03" w:rsidRPr="00BC704F" w:rsidRDefault="00C51F03" w:rsidP="006A0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1F03" w:rsidRPr="00BC704F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972" w:rsidRDefault="00B1139E" w:rsidP="006A07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Par33"/>
      <w:bookmarkEnd w:id="3"/>
      <w:r w:rsidRPr="00B1139E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E4060" w:rsidRPr="00B1139E">
        <w:rPr>
          <w:rFonts w:ascii="Times New Roman" w:hAnsi="Times New Roman" w:cs="Times New Roman"/>
          <w:b w:val="0"/>
          <w:bCs w:val="0"/>
          <w:sz w:val="24"/>
          <w:szCs w:val="24"/>
        </w:rPr>
        <w:t>орядок выдачи разрешений на установку на</w:t>
      </w:r>
      <w:r w:rsidR="00673002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2E4060" w:rsidRPr="00B1139E">
        <w:rPr>
          <w:rFonts w:ascii="Times New Roman" w:hAnsi="Times New Roman" w:cs="Times New Roman"/>
          <w:b w:val="0"/>
          <w:bCs w:val="0"/>
          <w:sz w:val="24"/>
          <w:szCs w:val="24"/>
        </w:rPr>
        <w:t>могильных сооружений</w:t>
      </w:r>
      <w:r w:rsidR="00967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47972" w:rsidRDefault="009675B0" w:rsidP="006A07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7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594F92"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общественных кладбищах, расположенных на территории </w:t>
      </w:r>
      <w:proofErr w:type="gramStart"/>
      <w:r w:rsidR="00594F92"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>Тосненского</w:t>
      </w:r>
      <w:proofErr w:type="gramEnd"/>
      <w:r w:rsidR="00594F92"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51F03" w:rsidRPr="00B1139E" w:rsidRDefault="00594F92" w:rsidP="006A07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5B0" w:rsidRPr="009675B0">
        <w:rPr>
          <w:rFonts w:ascii="Times New Roman" w:hAnsi="Times New Roman" w:cs="Times New Roman"/>
          <w:b w:val="0"/>
          <w:bCs w:val="0"/>
          <w:sz w:val="24"/>
          <w:szCs w:val="24"/>
        </w:rPr>
        <w:t>Тосненского муниципального района Ленинградской области</w:t>
      </w:r>
    </w:p>
    <w:p w:rsidR="00C51F03" w:rsidRPr="006A071C" w:rsidRDefault="00C51F03" w:rsidP="006A07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1F03" w:rsidRPr="004958E7" w:rsidRDefault="00C51F03" w:rsidP="00547972">
      <w:pPr>
        <w:autoSpaceDE w:val="0"/>
        <w:autoSpaceDN w:val="0"/>
        <w:adjustRightInd w:val="0"/>
        <w:ind w:firstLine="567"/>
        <w:jc w:val="both"/>
      </w:pPr>
      <w:r w:rsidRPr="0038687A">
        <w:t xml:space="preserve">1. </w:t>
      </w:r>
      <w:r w:rsidRPr="004958E7">
        <w:t xml:space="preserve">Настоящий </w:t>
      </w:r>
      <w:r w:rsidR="009A60D0">
        <w:t>п</w:t>
      </w:r>
      <w:r w:rsidRPr="004958E7">
        <w:t xml:space="preserve">орядок определяет </w:t>
      </w:r>
      <w:r w:rsidR="00DA4BEE" w:rsidRPr="004958E7">
        <w:t>правила</w:t>
      </w:r>
      <w:r w:rsidRPr="004958E7">
        <w:t xml:space="preserve"> рассмотрения </w:t>
      </w:r>
      <w:r w:rsidR="00673002" w:rsidRPr="004958E7">
        <w:t xml:space="preserve">уполномоченным лицом в сфере погребения </w:t>
      </w:r>
      <w:r w:rsidRPr="004958E7">
        <w:t>заявления на выдачу разрешения на установку надм</w:t>
      </w:r>
      <w:r w:rsidRPr="004958E7">
        <w:t>о</w:t>
      </w:r>
      <w:r w:rsidRPr="004958E7">
        <w:t xml:space="preserve">гильного сооружения (далее </w:t>
      </w:r>
      <w:r w:rsidR="00673002" w:rsidRPr="004958E7">
        <w:t>–</w:t>
      </w:r>
      <w:r w:rsidRPr="004958E7">
        <w:t xml:space="preserve"> разрешение)</w:t>
      </w:r>
      <w:r w:rsidR="00673002" w:rsidRPr="004958E7">
        <w:t>,</w:t>
      </w:r>
      <w:r w:rsidRPr="004958E7">
        <w:t xml:space="preserve"> принятия решения о выдаче такого ра</w:t>
      </w:r>
      <w:r w:rsidRPr="004958E7">
        <w:t>з</w:t>
      </w:r>
      <w:r w:rsidRPr="004958E7">
        <w:t xml:space="preserve">решения, отказа в выдаче </w:t>
      </w:r>
      <w:r w:rsidR="00673002" w:rsidRPr="004958E7">
        <w:t xml:space="preserve">разрешения </w:t>
      </w:r>
      <w:r w:rsidRPr="004958E7">
        <w:t>и отзыва разрешения.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2. Все работы на кладбище по установке надмогильных сооружений произв</w:t>
      </w:r>
      <w:r w:rsidRPr="004958E7">
        <w:rPr>
          <w:rFonts w:ascii="Times New Roman" w:hAnsi="Times New Roman" w:cs="Times New Roman"/>
          <w:sz w:val="24"/>
          <w:szCs w:val="24"/>
        </w:rPr>
        <w:t>о</w:t>
      </w:r>
      <w:r w:rsidRPr="004958E7">
        <w:rPr>
          <w:rFonts w:ascii="Times New Roman" w:hAnsi="Times New Roman" w:cs="Times New Roman"/>
          <w:sz w:val="24"/>
          <w:szCs w:val="24"/>
        </w:rPr>
        <w:t xml:space="preserve">дятся на основании разрешения </w:t>
      </w:r>
      <w:r w:rsidR="00673002" w:rsidRPr="004958E7">
        <w:rPr>
          <w:rFonts w:ascii="Times New Roman" w:hAnsi="Times New Roman" w:cs="Times New Roman"/>
          <w:sz w:val="24"/>
          <w:szCs w:val="24"/>
        </w:rPr>
        <w:t>уполномоченного лица в сфере погребения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E81B70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3. </w:t>
      </w:r>
      <w:r w:rsidR="00E81B70" w:rsidRPr="004958E7">
        <w:rPr>
          <w:rFonts w:ascii="Times New Roman" w:hAnsi="Times New Roman" w:cs="Times New Roman"/>
          <w:sz w:val="24"/>
          <w:szCs w:val="24"/>
        </w:rPr>
        <w:t>Разрешение является документом, подтверждающим право лица, которому оно выдано, на проведение работ по установке надмогильного сооружения.</w:t>
      </w:r>
    </w:p>
    <w:p w:rsidR="002E27CA" w:rsidRPr="004958E7" w:rsidRDefault="00E81B70" w:rsidP="00547972">
      <w:pPr>
        <w:autoSpaceDE w:val="0"/>
        <w:autoSpaceDN w:val="0"/>
        <w:adjustRightInd w:val="0"/>
        <w:ind w:firstLine="567"/>
        <w:jc w:val="both"/>
      </w:pPr>
      <w:r w:rsidRPr="004958E7">
        <w:t xml:space="preserve">4. </w:t>
      </w:r>
      <w:r w:rsidR="002E27CA" w:rsidRPr="004958E7">
        <w:t>За получением разрешения вправе обратиться лицо, ответственное за зах</w:t>
      </w:r>
      <w:r w:rsidR="002E27CA" w:rsidRPr="004958E7">
        <w:t>о</w:t>
      </w:r>
      <w:r w:rsidR="002E27CA" w:rsidRPr="004958E7">
        <w:t>ронение (далее – Заявитель). Интересы Заявителей могут представлять лица, обл</w:t>
      </w:r>
      <w:r w:rsidR="002E27CA" w:rsidRPr="004958E7">
        <w:t>а</w:t>
      </w:r>
      <w:r w:rsidR="002E27CA" w:rsidRPr="004958E7">
        <w:t xml:space="preserve">дающие соответствующими полномочиями (далее – представитель). </w:t>
      </w:r>
    </w:p>
    <w:p w:rsidR="00BC704F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5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. </w:t>
      </w:r>
      <w:r w:rsidR="00354A1D" w:rsidRPr="004958E7">
        <w:rPr>
          <w:rFonts w:ascii="Times New Roman" w:hAnsi="Times New Roman" w:cs="Times New Roman"/>
          <w:sz w:val="24"/>
          <w:szCs w:val="24"/>
        </w:rPr>
        <w:t>Уполномоченное лицо в сфере погребения осуществляет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 прием и регистр</w:t>
      </w:r>
      <w:r w:rsidR="00C51F03" w:rsidRPr="004958E7">
        <w:rPr>
          <w:rFonts w:ascii="Times New Roman" w:hAnsi="Times New Roman" w:cs="Times New Roman"/>
          <w:sz w:val="24"/>
          <w:szCs w:val="24"/>
        </w:rPr>
        <w:t>а</w:t>
      </w:r>
      <w:r w:rsidR="00C51F03" w:rsidRPr="004958E7">
        <w:rPr>
          <w:rFonts w:ascii="Times New Roman" w:hAnsi="Times New Roman" w:cs="Times New Roman"/>
          <w:sz w:val="24"/>
          <w:szCs w:val="24"/>
        </w:rPr>
        <w:t>цию заявлений на выдачу разрешений, рассмотрение и проверку таких заявлений</w:t>
      </w:r>
      <w:r w:rsidR="00BC704F" w:rsidRPr="004958E7">
        <w:rPr>
          <w:rFonts w:ascii="Times New Roman" w:hAnsi="Times New Roman" w:cs="Times New Roman"/>
          <w:sz w:val="24"/>
          <w:szCs w:val="24"/>
        </w:rPr>
        <w:t>.</w:t>
      </w:r>
    </w:p>
    <w:p w:rsidR="00BC704F" w:rsidRPr="004958E7" w:rsidRDefault="00BC704F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Результатом рассмотрения заявления является:</w:t>
      </w:r>
    </w:p>
    <w:p w:rsidR="00BC704F" w:rsidRPr="004958E7" w:rsidRDefault="00BC704F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разрешение на установку надмогильного сооружения</w:t>
      </w:r>
      <w:r w:rsidR="004958E7" w:rsidRPr="004958E7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4958E7">
        <w:rPr>
          <w:rFonts w:ascii="Times New Roman" w:hAnsi="Times New Roman" w:cs="Times New Roman"/>
          <w:sz w:val="24"/>
          <w:szCs w:val="24"/>
        </w:rPr>
        <w:t>;</w:t>
      </w:r>
    </w:p>
    <w:p w:rsidR="00C51F03" w:rsidRPr="004958E7" w:rsidRDefault="00BC704F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</w:t>
      </w:r>
      <w:r w:rsidR="00C51F03" w:rsidRPr="004958E7">
        <w:rPr>
          <w:rFonts w:ascii="Times New Roman" w:hAnsi="Times New Roman" w:cs="Times New Roman"/>
          <w:sz w:val="24"/>
          <w:szCs w:val="24"/>
        </w:rPr>
        <w:t>отказ в выдаче разрешени</w:t>
      </w:r>
      <w:r w:rsidRPr="004958E7">
        <w:rPr>
          <w:rFonts w:ascii="Times New Roman" w:hAnsi="Times New Roman" w:cs="Times New Roman"/>
          <w:sz w:val="24"/>
          <w:szCs w:val="24"/>
        </w:rPr>
        <w:t>я на установку надмогильного сооружения</w:t>
      </w:r>
      <w:r w:rsidR="004958E7" w:rsidRPr="004958E7">
        <w:rPr>
          <w:rFonts w:ascii="Times New Roman" w:hAnsi="Times New Roman" w:cs="Times New Roman"/>
          <w:sz w:val="24"/>
          <w:szCs w:val="24"/>
        </w:rPr>
        <w:t xml:space="preserve"> (пр</w:t>
      </w:r>
      <w:r w:rsidR="004958E7" w:rsidRPr="004958E7">
        <w:rPr>
          <w:rFonts w:ascii="Times New Roman" w:hAnsi="Times New Roman" w:cs="Times New Roman"/>
          <w:sz w:val="24"/>
          <w:szCs w:val="24"/>
        </w:rPr>
        <w:t>и</w:t>
      </w:r>
      <w:r w:rsidR="004958E7" w:rsidRPr="004958E7">
        <w:rPr>
          <w:rFonts w:ascii="Times New Roman" w:hAnsi="Times New Roman" w:cs="Times New Roman"/>
          <w:sz w:val="24"/>
          <w:szCs w:val="24"/>
        </w:rPr>
        <w:t>ложение 5)</w:t>
      </w:r>
      <w:r w:rsidR="00C51F03" w:rsidRPr="004958E7">
        <w:rPr>
          <w:rFonts w:ascii="Times New Roman" w:hAnsi="Times New Roman" w:cs="Times New Roman"/>
          <w:sz w:val="24"/>
          <w:szCs w:val="24"/>
        </w:rPr>
        <w:t>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4958E7">
        <w:rPr>
          <w:rFonts w:ascii="Times New Roman" w:hAnsi="Times New Roman" w:cs="Times New Roman"/>
          <w:sz w:val="24"/>
          <w:szCs w:val="24"/>
        </w:rPr>
        <w:t xml:space="preserve">6. Для получения разрешения </w:t>
      </w:r>
      <w:r w:rsidR="00354A1D" w:rsidRPr="004958E7">
        <w:rPr>
          <w:rFonts w:ascii="Times New Roman" w:hAnsi="Times New Roman" w:cs="Times New Roman"/>
          <w:sz w:val="24"/>
          <w:szCs w:val="24"/>
        </w:rPr>
        <w:t>Заявитель</w:t>
      </w:r>
      <w:r w:rsidRPr="004958E7">
        <w:rPr>
          <w:rFonts w:ascii="Times New Roman" w:hAnsi="Times New Roman" w:cs="Times New Roman"/>
          <w:sz w:val="24"/>
          <w:szCs w:val="24"/>
        </w:rPr>
        <w:t xml:space="preserve"> или </w:t>
      </w:r>
      <w:r w:rsidR="00354A1D" w:rsidRPr="004958E7">
        <w:rPr>
          <w:rFonts w:ascii="Times New Roman" w:hAnsi="Times New Roman" w:cs="Times New Roman"/>
          <w:sz w:val="24"/>
          <w:szCs w:val="24"/>
        </w:rPr>
        <w:t>его представитель</w:t>
      </w:r>
      <w:r w:rsidRPr="004958E7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354A1D" w:rsidRPr="004958E7">
        <w:rPr>
          <w:rFonts w:ascii="Times New Roman" w:hAnsi="Times New Roman" w:cs="Times New Roman"/>
          <w:sz w:val="24"/>
          <w:szCs w:val="24"/>
        </w:rPr>
        <w:t>к уполномоченному лицу в сфере погребения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Информация о</w:t>
      </w:r>
      <w:r w:rsidR="00354A1D" w:rsidRPr="004958E7">
        <w:rPr>
          <w:rFonts w:ascii="Times New Roman" w:hAnsi="Times New Roman" w:cs="Times New Roman"/>
          <w:sz w:val="24"/>
          <w:szCs w:val="24"/>
        </w:rPr>
        <w:t>б уполномоченном лице в сфере погребения</w:t>
      </w:r>
      <w:r w:rsidRPr="004958E7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специализированной службы по вопросам похоронного дела и информационных стендах кладбищ.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4958E7">
        <w:rPr>
          <w:rFonts w:ascii="Times New Roman" w:hAnsi="Times New Roman" w:cs="Times New Roman"/>
          <w:sz w:val="24"/>
          <w:szCs w:val="24"/>
        </w:rPr>
        <w:t xml:space="preserve">7. Для получения разрешения </w:t>
      </w:r>
      <w:r w:rsidR="00354A1D" w:rsidRPr="004958E7">
        <w:rPr>
          <w:rFonts w:ascii="Times New Roman" w:hAnsi="Times New Roman" w:cs="Times New Roman"/>
          <w:sz w:val="24"/>
          <w:szCs w:val="24"/>
        </w:rPr>
        <w:t>З</w:t>
      </w:r>
      <w:r w:rsidRPr="004958E7">
        <w:rPr>
          <w:rFonts w:ascii="Times New Roman" w:hAnsi="Times New Roman" w:cs="Times New Roman"/>
          <w:sz w:val="24"/>
          <w:szCs w:val="24"/>
        </w:rPr>
        <w:t>аявителем представляются следующие док</w:t>
      </w:r>
      <w:r w:rsidRPr="004958E7">
        <w:rPr>
          <w:rFonts w:ascii="Times New Roman" w:hAnsi="Times New Roman" w:cs="Times New Roman"/>
          <w:sz w:val="24"/>
          <w:szCs w:val="24"/>
        </w:rPr>
        <w:t>у</w:t>
      </w:r>
      <w:r w:rsidRPr="004958E7">
        <w:rPr>
          <w:rFonts w:ascii="Times New Roman" w:hAnsi="Times New Roman" w:cs="Times New Roman"/>
          <w:sz w:val="24"/>
          <w:szCs w:val="24"/>
        </w:rPr>
        <w:t>менты:</w:t>
      </w:r>
    </w:p>
    <w:p w:rsidR="00C51F03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4958E7">
        <w:rPr>
          <w:rFonts w:ascii="Times New Roman" w:hAnsi="Times New Roman" w:cs="Times New Roman"/>
          <w:sz w:val="24"/>
          <w:szCs w:val="24"/>
        </w:rPr>
        <w:t>- заявление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 на выдачу разрешения согласно приложению 1 (далее </w:t>
      </w:r>
      <w:r w:rsidR="00354A1D" w:rsidRPr="004958E7">
        <w:rPr>
          <w:rFonts w:ascii="Times New Roman" w:hAnsi="Times New Roman" w:cs="Times New Roman"/>
          <w:sz w:val="24"/>
          <w:szCs w:val="24"/>
        </w:rPr>
        <w:t>–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C51F03" w:rsidRPr="004958E7">
        <w:rPr>
          <w:rFonts w:ascii="Times New Roman" w:hAnsi="Times New Roman" w:cs="Times New Roman"/>
          <w:sz w:val="24"/>
          <w:szCs w:val="24"/>
        </w:rPr>
        <w:t>е</w:t>
      </w:r>
      <w:r w:rsidR="00C51F03" w:rsidRPr="004958E7">
        <w:rPr>
          <w:rFonts w:ascii="Times New Roman" w:hAnsi="Times New Roman" w:cs="Times New Roman"/>
          <w:sz w:val="24"/>
          <w:szCs w:val="24"/>
        </w:rPr>
        <w:t>ние)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C51F03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"/>
      <w:bookmarkEnd w:id="7"/>
      <w:r w:rsidRPr="004958E7">
        <w:rPr>
          <w:rFonts w:ascii="Times New Roman" w:hAnsi="Times New Roman" w:cs="Times New Roman"/>
          <w:sz w:val="24"/>
          <w:szCs w:val="24"/>
        </w:rPr>
        <w:t>- д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 w:rsidR="00354A1D" w:rsidRPr="004958E7">
        <w:rPr>
          <w:rFonts w:ascii="Times New Roman" w:hAnsi="Times New Roman" w:cs="Times New Roman"/>
          <w:sz w:val="24"/>
          <w:szCs w:val="24"/>
        </w:rPr>
        <w:t>Заявителя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 или его представителя.</w:t>
      </w:r>
      <w:r w:rsidR="00D51464" w:rsidRPr="004958E7">
        <w:rPr>
          <w:rFonts w:ascii="Times New Roman" w:hAnsi="Times New Roman" w:cs="Times New Roman"/>
          <w:sz w:val="24"/>
          <w:szCs w:val="24"/>
        </w:rPr>
        <w:t xml:space="preserve"> В случае если с заявлением о выдаче разрешения обращается представитель – д</w:t>
      </w:r>
      <w:r w:rsidR="00C51F03" w:rsidRPr="004958E7">
        <w:rPr>
          <w:rFonts w:ascii="Times New Roman" w:hAnsi="Times New Roman" w:cs="Times New Roman"/>
          <w:sz w:val="24"/>
          <w:szCs w:val="24"/>
        </w:rPr>
        <w:t>ок</w:t>
      </w:r>
      <w:r w:rsidR="00C51F03" w:rsidRPr="004958E7">
        <w:rPr>
          <w:rFonts w:ascii="Times New Roman" w:hAnsi="Times New Roman" w:cs="Times New Roman"/>
          <w:sz w:val="24"/>
          <w:szCs w:val="24"/>
        </w:rPr>
        <w:t>у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мент, подтверждающий полномочия представителя действовать от имени </w:t>
      </w:r>
      <w:r w:rsidR="00354A1D" w:rsidRPr="004958E7">
        <w:rPr>
          <w:rFonts w:ascii="Times New Roman" w:hAnsi="Times New Roman" w:cs="Times New Roman"/>
          <w:sz w:val="24"/>
          <w:szCs w:val="24"/>
        </w:rPr>
        <w:t>Заявителя</w:t>
      </w:r>
      <w:r w:rsidR="00C40058" w:rsidRPr="004958E7">
        <w:rPr>
          <w:rFonts w:ascii="Times New Roman" w:hAnsi="Times New Roman" w:cs="Times New Roman"/>
          <w:sz w:val="24"/>
          <w:szCs w:val="24"/>
        </w:rPr>
        <w:t xml:space="preserve"> (копия и оригинал)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D51464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2"/>
      <w:bookmarkEnd w:id="8"/>
      <w:r w:rsidRPr="004958E7">
        <w:rPr>
          <w:rFonts w:ascii="Times New Roman" w:hAnsi="Times New Roman" w:cs="Times New Roman"/>
          <w:sz w:val="24"/>
          <w:szCs w:val="24"/>
        </w:rPr>
        <w:t>- с</w:t>
      </w:r>
      <w:r w:rsidR="00D51464" w:rsidRPr="004958E7">
        <w:rPr>
          <w:rFonts w:ascii="Times New Roman" w:hAnsi="Times New Roman" w:cs="Times New Roman"/>
          <w:sz w:val="24"/>
          <w:szCs w:val="24"/>
        </w:rPr>
        <w:t>видетельство о смерти, выданное органами регистрации актов гражданск</w:t>
      </w:r>
      <w:r w:rsidR="00D51464" w:rsidRPr="004958E7">
        <w:rPr>
          <w:rFonts w:ascii="Times New Roman" w:hAnsi="Times New Roman" w:cs="Times New Roman"/>
          <w:sz w:val="24"/>
          <w:szCs w:val="24"/>
        </w:rPr>
        <w:t>о</w:t>
      </w:r>
      <w:r w:rsidR="00D51464" w:rsidRPr="004958E7">
        <w:rPr>
          <w:rFonts w:ascii="Times New Roman" w:hAnsi="Times New Roman" w:cs="Times New Roman"/>
          <w:sz w:val="24"/>
          <w:szCs w:val="24"/>
        </w:rPr>
        <w:t>го состояния (копия и оригинал)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D51464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3"/>
      <w:bookmarkEnd w:id="9"/>
      <w:r w:rsidRPr="004958E7">
        <w:rPr>
          <w:rFonts w:ascii="Times New Roman" w:hAnsi="Times New Roman" w:cs="Times New Roman"/>
          <w:sz w:val="24"/>
          <w:szCs w:val="24"/>
        </w:rPr>
        <w:t>- у</w:t>
      </w:r>
      <w:r w:rsidR="00D51464" w:rsidRPr="004958E7">
        <w:rPr>
          <w:rFonts w:ascii="Times New Roman" w:hAnsi="Times New Roman" w:cs="Times New Roman"/>
          <w:sz w:val="24"/>
          <w:szCs w:val="24"/>
        </w:rPr>
        <w:t>достоверение о регистрации захоронения (при наличии). Документ пред</w:t>
      </w:r>
      <w:r w:rsidR="00D51464" w:rsidRPr="004958E7">
        <w:rPr>
          <w:rFonts w:ascii="Times New Roman" w:hAnsi="Times New Roman" w:cs="Times New Roman"/>
          <w:sz w:val="24"/>
          <w:szCs w:val="24"/>
        </w:rPr>
        <w:t>о</w:t>
      </w:r>
      <w:r w:rsidR="00D51464" w:rsidRPr="004958E7">
        <w:rPr>
          <w:rFonts w:ascii="Times New Roman" w:hAnsi="Times New Roman" w:cs="Times New Roman"/>
          <w:sz w:val="24"/>
          <w:szCs w:val="24"/>
        </w:rPr>
        <w:t>ставляется для внесения в него записи об установленном надмогильном сооруж</w:t>
      </w:r>
      <w:r w:rsidR="00D51464" w:rsidRPr="004958E7">
        <w:rPr>
          <w:rFonts w:ascii="Times New Roman" w:hAnsi="Times New Roman" w:cs="Times New Roman"/>
          <w:sz w:val="24"/>
          <w:szCs w:val="24"/>
        </w:rPr>
        <w:t>е</w:t>
      </w:r>
      <w:r w:rsidR="00D51464" w:rsidRPr="004958E7">
        <w:rPr>
          <w:rFonts w:ascii="Times New Roman" w:hAnsi="Times New Roman" w:cs="Times New Roman"/>
          <w:sz w:val="24"/>
          <w:szCs w:val="24"/>
        </w:rPr>
        <w:t>нии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C51F03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д</w:t>
      </w:r>
      <w:r w:rsidR="00C51F03" w:rsidRPr="004958E7">
        <w:rPr>
          <w:rFonts w:ascii="Times New Roman" w:hAnsi="Times New Roman" w:cs="Times New Roman"/>
          <w:sz w:val="24"/>
          <w:szCs w:val="24"/>
        </w:rPr>
        <w:t>оговор на установку надмогильного сооружения, заключенного между л</w:t>
      </w:r>
      <w:r w:rsidR="00C51F03" w:rsidRPr="004958E7">
        <w:rPr>
          <w:rFonts w:ascii="Times New Roman" w:hAnsi="Times New Roman" w:cs="Times New Roman"/>
          <w:sz w:val="24"/>
          <w:szCs w:val="24"/>
        </w:rPr>
        <w:t>и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цом, ответственным за захоронение, и юридическим лицом или индивидуальным предпринимателем (далее </w:t>
      </w:r>
      <w:r w:rsidR="00885C34" w:rsidRPr="004958E7">
        <w:rPr>
          <w:rFonts w:ascii="Times New Roman" w:hAnsi="Times New Roman" w:cs="Times New Roman"/>
          <w:sz w:val="24"/>
          <w:szCs w:val="24"/>
        </w:rPr>
        <w:t>–</w:t>
      </w:r>
      <w:r w:rsidR="00C51F03" w:rsidRPr="004958E7">
        <w:rPr>
          <w:rFonts w:ascii="Times New Roman" w:hAnsi="Times New Roman" w:cs="Times New Roman"/>
          <w:sz w:val="24"/>
          <w:szCs w:val="24"/>
        </w:rPr>
        <w:t xml:space="preserve"> исполнитель работ)</w:t>
      </w:r>
      <w:r w:rsidR="00547972">
        <w:rPr>
          <w:rFonts w:ascii="Times New Roman" w:hAnsi="Times New Roman" w:cs="Times New Roman"/>
          <w:sz w:val="24"/>
          <w:szCs w:val="24"/>
        </w:rPr>
        <w:t>,</w:t>
      </w:r>
      <w:r w:rsidR="00665D3F" w:rsidRPr="004958E7">
        <w:rPr>
          <w:rFonts w:ascii="Times New Roman" w:hAnsi="Times New Roman" w:cs="Times New Roman"/>
          <w:sz w:val="24"/>
          <w:szCs w:val="24"/>
        </w:rPr>
        <w:t xml:space="preserve"> с указанием технических характ</w:t>
      </w:r>
      <w:r w:rsidR="00665D3F" w:rsidRPr="004958E7">
        <w:rPr>
          <w:rFonts w:ascii="Times New Roman" w:hAnsi="Times New Roman" w:cs="Times New Roman"/>
          <w:sz w:val="24"/>
          <w:szCs w:val="24"/>
        </w:rPr>
        <w:t>е</w:t>
      </w:r>
      <w:r w:rsidR="00665D3F" w:rsidRPr="004958E7">
        <w:rPr>
          <w:rFonts w:ascii="Times New Roman" w:hAnsi="Times New Roman" w:cs="Times New Roman"/>
          <w:sz w:val="24"/>
          <w:szCs w:val="24"/>
        </w:rPr>
        <w:lastRenderedPageBreak/>
        <w:t>ристик, позволяющих определить размер надмогильного сооружения</w:t>
      </w:r>
      <w:r w:rsidR="00885C34" w:rsidRPr="004958E7">
        <w:rPr>
          <w:rFonts w:ascii="Times New Roman" w:hAnsi="Times New Roman" w:cs="Times New Roman"/>
          <w:sz w:val="24"/>
          <w:szCs w:val="24"/>
        </w:rPr>
        <w:t>, в случае если надмогильное сооружение устанавливается юридическим лицом или индивидуал</w:t>
      </w:r>
      <w:r w:rsidR="00885C34" w:rsidRPr="004958E7">
        <w:rPr>
          <w:rFonts w:ascii="Times New Roman" w:hAnsi="Times New Roman" w:cs="Times New Roman"/>
          <w:sz w:val="24"/>
          <w:szCs w:val="24"/>
        </w:rPr>
        <w:t>ь</w:t>
      </w:r>
      <w:r w:rsidR="00885C34" w:rsidRPr="004958E7">
        <w:rPr>
          <w:rFonts w:ascii="Times New Roman" w:hAnsi="Times New Roman" w:cs="Times New Roman"/>
          <w:sz w:val="24"/>
          <w:szCs w:val="24"/>
        </w:rPr>
        <w:t>ным предпринимателем</w:t>
      </w:r>
      <w:r w:rsidR="00DA4BEE" w:rsidRPr="004958E7">
        <w:rPr>
          <w:rFonts w:ascii="Times New Roman" w:hAnsi="Times New Roman" w:cs="Times New Roman"/>
          <w:sz w:val="24"/>
          <w:szCs w:val="24"/>
        </w:rPr>
        <w:t xml:space="preserve"> (копия и оригинал)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C51F03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э</w:t>
      </w:r>
      <w:r w:rsidR="00BC5FA4" w:rsidRPr="004958E7">
        <w:rPr>
          <w:rFonts w:ascii="Times New Roman" w:hAnsi="Times New Roman" w:cs="Times New Roman"/>
          <w:sz w:val="24"/>
          <w:szCs w:val="24"/>
        </w:rPr>
        <w:t xml:space="preserve">скиз или фотография надмогильного сооружения с указанием </w:t>
      </w:r>
      <w:r w:rsidR="00665D3F" w:rsidRPr="004958E7">
        <w:rPr>
          <w:rFonts w:ascii="Times New Roman" w:hAnsi="Times New Roman" w:cs="Times New Roman"/>
          <w:sz w:val="24"/>
          <w:szCs w:val="24"/>
        </w:rPr>
        <w:t>технических характеристик, позволяющих определить размер надмогильного сооружения</w:t>
      </w:r>
      <w:r w:rsidR="00BC5FA4" w:rsidRPr="004958E7">
        <w:rPr>
          <w:rFonts w:ascii="Times New Roman" w:hAnsi="Times New Roman" w:cs="Times New Roman"/>
          <w:sz w:val="24"/>
          <w:szCs w:val="24"/>
        </w:rPr>
        <w:t xml:space="preserve">, в случае если работы по установке надмогильного сооружения выполняются </w:t>
      </w:r>
      <w:r w:rsidR="00C40058" w:rsidRPr="004958E7">
        <w:rPr>
          <w:rFonts w:ascii="Times New Roman" w:hAnsi="Times New Roman" w:cs="Times New Roman"/>
          <w:sz w:val="24"/>
          <w:szCs w:val="24"/>
        </w:rPr>
        <w:t>З</w:t>
      </w:r>
      <w:r w:rsidR="00BC5FA4" w:rsidRPr="004958E7">
        <w:rPr>
          <w:rFonts w:ascii="Times New Roman" w:hAnsi="Times New Roman" w:cs="Times New Roman"/>
          <w:sz w:val="24"/>
          <w:szCs w:val="24"/>
        </w:rPr>
        <w:t>аяв</w:t>
      </w:r>
      <w:r w:rsidR="00BC5FA4" w:rsidRPr="004958E7">
        <w:rPr>
          <w:rFonts w:ascii="Times New Roman" w:hAnsi="Times New Roman" w:cs="Times New Roman"/>
          <w:sz w:val="24"/>
          <w:szCs w:val="24"/>
        </w:rPr>
        <w:t>и</w:t>
      </w:r>
      <w:r w:rsidR="00BC5FA4" w:rsidRPr="004958E7">
        <w:rPr>
          <w:rFonts w:ascii="Times New Roman" w:hAnsi="Times New Roman" w:cs="Times New Roman"/>
          <w:sz w:val="24"/>
          <w:szCs w:val="24"/>
        </w:rPr>
        <w:t>телем самостоятельно.</w:t>
      </w:r>
    </w:p>
    <w:p w:rsidR="00C51F03" w:rsidRPr="004958E7" w:rsidRDefault="00C51F03" w:rsidP="00547972">
      <w:pPr>
        <w:ind w:firstLine="567"/>
        <w:jc w:val="both"/>
      </w:pPr>
      <w:r w:rsidRPr="004958E7">
        <w:t xml:space="preserve">8. </w:t>
      </w:r>
      <w:r w:rsidR="00665D3F" w:rsidRPr="004958E7">
        <w:t>Запрещается требовать от Заявителя представления документов и информ</w:t>
      </w:r>
      <w:r w:rsidR="00665D3F" w:rsidRPr="004958E7">
        <w:t>а</w:t>
      </w:r>
      <w:r w:rsidR="00665D3F" w:rsidRPr="004958E7">
        <w:t xml:space="preserve">ции или осуществления действий, представление или осуществление которых не предусмотрено </w:t>
      </w:r>
      <w:r w:rsidR="00BC704F" w:rsidRPr="004958E7">
        <w:t>действующим законодательством Российской Федерации</w:t>
      </w:r>
      <w:r w:rsidR="00665D3F" w:rsidRPr="004958E7">
        <w:t xml:space="preserve"> и насто</w:t>
      </w:r>
      <w:r w:rsidR="00665D3F" w:rsidRPr="004958E7">
        <w:t>я</w:t>
      </w:r>
      <w:r w:rsidR="00665D3F" w:rsidRPr="004958E7">
        <w:t>щим Порядком.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9. </w:t>
      </w:r>
      <w:r w:rsidR="00F35B8A" w:rsidRPr="004958E7">
        <w:rPr>
          <w:rFonts w:ascii="Times New Roman" w:hAnsi="Times New Roman" w:cs="Times New Roman"/>
          <w:sz w:val="24"/>
          <w:szCs w:val="24"/>
        </w:rPr>
        <w:t>Уполномоченное лицо в сфере погребения</w:t>
      </w:r>
      <w:r w:rsidRPr="004958E7">
        <w:rPr>
          <w:rFonts w:ascii="Times New Roman" w:hAnsi="Times New Roman" w:cs="Times New Roman"/>
          <w:sz w:val="24"/>
          <w:szCs w:val="24"/>
        </w:rPr>
        <w:t>: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осуществляет проверку полномочий </w:t>
      </w:r>
      <w:r w:rsidR="00F35B8A" w:rsidRPr="004958E7">
        <w:rPr>
          <w:rFonts w:ascii="Times New Roman" w:hAnsi="Times New Roman" w:cs="Times New Roman"/>
          <w:sz w:val="24"/>
          <w:szCs w:val="24"/>
        </w:rPr>
        <w:t>З</w:t>
      </w:r>
      <w:r w:rsidRPr="004958E7">
        <w:rPr>
          <w:rFonts w:ascii="Times New Roman" w:hAnsi="Times New Roman" w:cs="Times New Roman"/>
          <w:sz w:val="24"/>
          <w:szCs w:val="24"/>
        </w:rPr>
        <w:t>аявителя, наличия необходимых док</w:t>
      </w:r>
      <w:r w:rsidRPr="004958E7">
        <w:rPr>
          <w:rFonts w:ascii="Times New Roman" w:hAnsi="Times New Roman" w:cs="Times New Roman"/>
          <w:sz w:val="24"/>
          <w:szCs w:val="24"/>
        </w:rPr>
        <w:t>у</w:t>
      </w:r>
      <w:r w:rsidRPr="004958E7">
        <w:rPr>
          <w:rFonts w:ascii="Times New Roman" w:hAnsi="Times New Roman" w:cs="Times New Roman"/>
          <w:sz w:val="24"/>
          <w:szCs w:val="24"/>
        </w:rPr>
        <w:t>ментов, сверяет подлинность представленных копий документов с их оригиналами;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заявление и прилагаемые к нему документы в </w:t>
      </w:r>
      <w:hyperlink w:anchor="Par175" w:tooltip="КНИГА" w:history="1">
        <w:r w:rsidRPr="004958E7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4958E7">
        <w:rPr>
          <w:rFonts w:ascii="Times New Roman" w:hAnsi="Times New Roman" w:cs="Times New Roman"/>
          <w:sz w:val="24"/>
          <w:szCs w:val="24"/>
        </w:rPr>
        <w:t xml:space="preserve"> регистрации заявлений </w:t>
      </w:r>
      <w:r w:rsidR="00BC704F" w:rsidRPr="004958E7">
        <w:rPr>
          <w:rFonts w:ascii="Times New Roman" w:hAnsi="Times New Roman" w:cs="Times New Roman"/>
          <w:sz w:val="24"/>
          <w:szCs w:val="24"/>
        </w:rPr>
        <w:t>(</w:t>
      </w:r>
      <w:r w:rsidRPr="004958E7">
        <w:rPr>
          <w:rFonts w:ascii="Times New Roman" w:hAnsi="Times New Roman" w:cs="Times New Roman"/>
          <w:sz w:val="24"/>
          <w:szCs w:val="24"/>
        </w:rPr>
        <w:t>приложени</w:t>
      </w:r>
      <w:r w:rsidR="00BC704F" w:rsidRPr="004958E7">
        <w:rPr>
          <w:rFonts w:ascii="Times New Roman" w:hAnsi="Times New Roman" w:cs="Times New Roman"/>
          <w:sz w:val="24"/>
          <w:szCs w:val="24"/>
        </w:rPr>
        <w:t>е</w:t>
      </w:r>
      <w:r w:rsidRPr="004958E7">
        <w:rPr>
          <w:rFonts w:ascii="Times New Roman" w:hAnsi="Times New Roman" w:cs="Times New Roman"/>
          <w:sz w:val="24"/>
          <w:szCs w:val="24"/>
        </w:rPr>
        <w:t xml:space="preserve"> 2</w:t>
      </w:r>
      <w:r w:rsidR="00BC704F" w:rsidRPr="004958E7">
        <w:rPr>
          <w:rFonts w:ascii="Times New Roman" w:hAnsi="Times New Roman" w:cs="Times New Roman"/>
          <w:sz w:val="24"/>
          <w:szCs w:val="24"/>
        </w:rPr>
        <w:t>)</w:t>
      </w:r>
      <w:r w:rsidRPr="004958E7">
        <w:rPr>
          <w:rFonts w:ascii="Times New Roman" w:hAnsi="Times New Roman" w:cs="Times New Roman"/>
          <w:sz w:val="24"/>
          <w:szCs w:val="24"/>
        </w:rPr>
        <w:t>;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организует осмотр места захоронения с целью определения возможности выполнения работ в заявленном месте с составлением </w:t>
      </w:r>
      <w:hyperlink w:anchor="Par209" w:tooltip="                                АКТ ОСМОТРА" w:history="1">
        <w:r w:rsidR="00BC704F" w:rsidRPr="004958E7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BC704F" w:rsidRPr="004958E7">
        <w:rPr>
          <w:rFonts w:ascii="Times New Roman" w:hAnsi="Times New Roman" w:cs="Times New Roman"/>
          <w:sz w:val="24"/>
          <w:szCs w:val="24"/>
        </w:rPr>
        <w:t>кта</w:t>
      </w:r>
      <w:r w:rsidRPr="004958E7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BC704F" w:rsidRPr="004958E7">
        <w:rPr>
          <w:rFonts w:ascii="Times New Roman" w:hAnsi="Times New Roman" w:cs="Times New Roman"/>
          <w:sz w:val="24"/>
          <w:szCs w:val="24"/>
        </w:rPr>
        <w:t>(</w:t>
      </w:r>
      <w:r w:rsidRPr="004958E7">
        <w:rPr>
          <w:rFonts w:ascii="Times New Roman" w:hAnsi="Times New Roman" w:cs="Times New Roman"/>
          <w:sz w:val="24"/>
          <w:szCs w:val="24"/>
        </w:rPr>
        <w:t>приложени</w:t>
      </w:r>
      <w:r w:rsidR="00BC704F" w:rsidRPr="004958E7">
        <w:rPr>
          <w:rFonts w:ascii="Times New Roman" w:hAnsi="Times New Roman" w:cs="Times New Roman"/>
          <w:sz w:val="24"/>
          <w:szCs w:val="24"/>
        </w:rPr>
        <w:t>е</w:t>
      </w:r>
      <w:r w:rsidRPr="004958E7">
        <w:rPr>
          <w:rFonts w:ascii="Times New Roman" w:hAnsi="Times New Roman" w:cs="Times New Roman"/>
          <w:sz w:val="24"/>
          <w:szCs w:val="24"/>
        </w:rPr>
        <w:t xml:space="preserve"> 3</w:t>
      </w:r>
      <w:r w:rsidR="00BC704F" w:rsidRPr="004958E7">
        <w:rPr>
          <w:rFonts w:ascii="Times New Roman" w:hAnsi="Times New Roman" w:cs="Times New Roman"/>
          <w:sz w:val="24"/>
          <w:szCs w:val="24"/>
        </w:rPr>
        <w:t>)</w:t>
      </w:r>
      <w:r w:rsidRPr="004958E7">
        <w:rPr>
          <w:rFonts w:ascii="Times New Roman" w:hAnsi="Times New Roman" w:cs="Times New Roman"/>
          <w:sz w:val="24"/>
          <w:szCs w:val="24"/>
        </w:rPr>
        <w:t>. П</w:t>
      </w:r>
      <w:r w:rsidR="00F35B8A" w:rsidRPr="004958E7">
        <w:rPr>
          <w:rFonts w:ascii="Times New Roman" w:hAnsi="Times New Roman" w:cs="Times New Roman"/>
          <w:sz w:val="24"/>
          <w:szCs w:val="24"/>
        </w:rPr>
        <w:t>ри проведении осмотра вправе присутствовать Заявитель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1</w:t>
      </w:r>
      <w:r w:rsidR="004958E7" w:rsidRPr="004958E7">
        <w:rPr>
          <w:rFonts w:ascii="Times New Roman" w:hAnsi="Times New Roman" w:cs="Times New Roman"/>
          <w:sz w:val="24"/>
          <w:szCs w:val="24"/>
        </w:rPr>
        <w:t>0</w:t>
      </w:r>
      <w:r w:rsidRPr="004958E7">
        <w:rPr>
          <w:rFonts w:ascii="Times New Roman" w:hAnsi="Times New Roman" w:cs="Times New Roman"/>
          <w:sz w:val="24"/>
          <w:szCs w:val="24"/>
        </w:rPr>
        <w:t xml:space="preserve">. Заявление о выдаче разрешения регистрируется в момент его подачи </w:t>
      </w:r>
      <w:r w:rsidR="00F35B8A" w:rsidRPr="004958E7">
        <w:rPr>
          <w:rFonts w:ascii="Times New Roman" w:hAnsi="Times New Roman" w:cs="Times New Roman"/>
          <w:sz w:val="24"/>
          <w:szCs w:val="24"/>
        </w:rPr>
        <w:t>уполномоченному лицу в сфере погребения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Срок рассмотрения заявления на выдачу разрешения исчисляется со дня рег</w:t>
      </w:r>
      <w:r w:rsidRPr="004958E7">
        <w:rPr>
          <w:rFonts w:ascii="Times New Roman" w:hAnsi="Times New Roman" w:cs="Times New Roman"/>
          <w:sz w:val="24"/>
          <w:szCs w:val="24"/>
        </w:rPr>
        <w:t>и</w:t>
      </w:r>
      <w:r w:rsidRPr="004958E7">
        <w:rPr>
          <w:rFonts w:ascii="Times New Roman" w:hAnsi="Times New Roman" w:cs="Times New Roman"/>
          <w:sz w:val="24"/>
          <w:szCs w:val="24"/>
        </w:rPr>
        <w:t xml:space="preserve">страции заявления и не может превышать </w:t>
      </w:r>
      <w:r w:rsidR="00F35B8A" w:rsidRPr="004958E7">
        <w:rPr>
          <w:rFonts w:ascii="Times New Roman" w:hAnsi="Times New Roman" w:cs="Times New Roman"/>
          <w:sz w:val="24"/>
          <w:szCs w:val="24"/>
        </w:rPr>
        <w:t>3</w:t>
      </w:r>
      <w:r w:rsidRPr="004958E7">
        <w:rPr>
          <w:rFonts w:ascii="Times New Roman" w:hAnsi="Times New Roman" w:cs="Times New Roman"/>
          <w:sz w:val="24"/>
          <w:szCs w:val="24"/>
        </w:rPr>
        <w:t xml:space="preserve"> (</w:t>
      </w:r>
      <w:r w:rsidR="00F35B8A" w:rsidRPr="004958E7">
        <w:rPr>
          <w:rFonts w:ascii="Times New Roman" w:hAnsi="Times New Roman" w:cs="Times New Roman"/>
          <w:sz w:val="24"/>
          <w:szCs w:val="24"/>
        </w:rPr>
        <w:t>трех</w:t>
      </w:r>
      <w:r w:rsidRPr="004958E7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Результатом рассмотрения заявления является выдача разрешения или отказ в выдаче разрешения.</w:t>
      </w:r>
    </w:p>
    <w:p w:rsidR="00F35B8A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1</w:t>
      </w:r>
      <w:r w:rsidR="004958E7" w:rsidRPr="004958E7">
        <w:rPr>
          <w:rFonts w:ascii="Times New Roman" w:hAnsi="Times New Roman" w:cs="Times New Roman"/>
          <w:sz w:val="24"/>
          <w:szCs w:val="24"/>
        </w:rPr>
        <w:t>1</w:t>
      </w:r>
      <w:r w:rsidRPr="004958E7">
        <w:rPr>
          <w:rFonts w:ascii="Times New Roman" w:hAnsi="Times New Roman" w:cs="Times New Roman"/>
          <w:sz w:val="24"/>
          <w:szCs w:val="24"/>
        </w:rPr>
        <w:t xml:space="preserve">. </w:t>
      </w:r>
      <w:r w:rsidR="00F35B8A" w:rsidRPr="004958E7">
        <w:rPr>
          <w:rFonts w:ascii="Times New Roman" w:hAnsi="Times New Roman" w:cs="Times New Roman"/>
          <w:sz w:val="24"/>
          <w:szCs w:val="24"/>
        </w:rPr>
        <w:t>Основаниями для отказа в выдаче разрешения являются:</w:t>
      </w:r>
    </w:p>
    <w:p w:rsidR="0036162E" w:rsidRPr="004958E7" w:rsidRDefault="0099115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несоответствие заявления установленной форме</w:t>
      </w:r>
      <w:r w:rsidR="0036162E" w:rsidRPr="004958E7">
        <w:rPr>
          <w:rFonts w:ascii="Times New Roman" w:hAnsi="Times New Roman" w:cs="Times New Roman"/>
          <w:sz w:val="24"/>
          <w:szCs w:val="24"/>
        </w:rPr>
        <w:t>;</w:t>
      </w:r>
    </w:p>
    <w:p w:rsidR="00991157" w:rsidRPr="004958E7" w:rsidRDefault="0036162E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</w:t>
      </w:r>
      <w:r w:rsidR="00991157" w:rsidRPr="004958E7">
        <w:rPr>
          <w:rFonts w:ascii="Times New Roman" w:hAnsi="Times New Roman" w:cs="Times New Roman"/>
          <w:sz w:val="24"/>
          <w:szCs w:val="24"/>
        </w:rPr>
        <w:t xml:space="preserve"> </w:t>
      </w:r>
      <w:r w:rsidR="001F2B1C" w:rsidRPr="004958E7">
        <w:rPr>
          <w:rFonts w:ascii="Times New Roman" w:hAnsi="Times New Roman" w:cs="Times New Roman"/>
          <w:sz w:val="24"/>
          <w:szCs w:val="24"/>
        </w:rPr>
        <w:t>не</w:t>
      </w:r>
      <w:r w:rsidR="00991157" w:rsidRPr="004958E7">
        <w:rPr>
          <w:rFonts w:ascii="Times New Roman" w:hAnsi="Times New Roman" w:cs="Times New Roman"/>
          <w:sz w:val="24"/>
          <w:szCs w:val="24"/>
        </w:rPr>
        <w:t xml:space="preserve"> заполнены</w:t>
      </w:r>
      <w:r w:rsidR="001F2B1C" w:rsidRPr="004958E7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C704F" w:rsidRPr="004958E7">
        <w:rPr>
          <w:rFonts w:ascii="Times New Roman" w:hAnsi="Times New Roman" w:cs="Times New Roman"/>
          <w:sz w:val="24"/>
          <w:szCs w:val="24"/>
        </w:rPr>
        <w:t>неправильно</w:t>
      </w:r>
      <w:r w:rsidR="001F2B1C" w:rsidRPr="004958E7">
        <w:rPr>
          <w:rFonts w:ascii="Times New Roman" w:hAnsi="Times New Roman" w:cs="Times New Roman"/>
          <w:sz w:val="24"/>
          <w:szCs w:val="24"/>
        </w:rPr>
        <w:t xml:space="preserve"> заполнены</w:t>
      </w:r>
      <w:r w:rsidR="00991157" w:rsidRPr="004958E7">
        <w:rPr>
          <w:rFonts w:ascii="Times New Roman" w:hAnsi="Times New Roman" w:cs="Times New Roman"/>
          <w:sz w:val="24"/>
          <w:szCs w:val="24"/>
        </w:rPr>
        <w:t xml:space="preserve"> поля заявления;</w:t>
      </w:r>
    </w:p>
    <w:p w:rsidR="00991157" w:rsidRPr="004958E7" w:rsidRDefault="0099115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1F2B1C" w:rsidRPr="004958E7">
        <w:rPr>
          <w:rFonts w:ascii="Times New Roman" w:hAnsi="Times New Roman" w:cs="Times New Roman"/>
          <w:sz w:val="24"/>
          <w:szCs w:val="24"/>
        </w:rPr>
        <w:t>З</w:t>
      </w:r>
      <w:r w:rsidRPr="004958E7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документов, необходимых для выдачи разрешения, указанных в </w:t>
      </w:r>
      <w:hyperlink w:anchor="Par48" w:tooltip="7. Для получения разрешения заявителем представляются следующие документы:" w:history="1">
        <w:r w:rsidRPr="004958E7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58E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4958E7">
        <w:rPr>
          <w:rFonts w:ascii="Times New Roman" w:hAnsi="Times New Roman" w:cs="Times New Roman"/>
          <w:sz w:val="24"/>
          <w:szCs w:val="24"/>
        </w:rPr>
        <w:t>орядка</w:t>
      </w:r>
      <w:r w:rsidR="001F2B1C" w:rsidRPr="004958E7">
        <w:rPr>
          <w:rFonts w:ascii="Times New Roman" w:hAnsi="Times New Roman" w:cs="Times New Roman"/>
          <w:sz w:val="24"/>
          <w:szCs w:val="24"/>
        </w:rPr>
        <w:t>;</w:t>
      </w:r>
    </w:p>
    <w:p w:rsidR="00991157" w:rsidRPr="004958E7" w:rsidRDefault="0099115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Заявителем представлены нечитаемые документы, документы с приписками, подчистками, помарками;</w:t>
      </w:r>
    </w:p>
    <w:p w:rsidR="00991157" w:rsidRPr="004958E7" w:rsidRDefault="0099115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Заявитель не является лицом, ответственным за захоронение, или представ</w:t>
      </w:r>
      <w:r w:rsidRPr="004958E7">
        <w:rPr>
          <w:rFonts w:ascii="Times New Roman" w:hAnsi="Times New Roman" w:cs="Times New Roman"/>
          <w:sz w:val="24"/>
          <w:szCs w:val="24"/>
        </w:rPr>
        <w:t>и</w:t>
      </w:r>
      <w:r w:rsidRPr="004958E7">
        <w:rPr>
          <w:rFonts w:ascii="Times New Roman" w:hAnsi="Times New Roman" w:cs="Times New Roman"/>
          <w:sz w:val="24"/>
          <w:szCs w:val="24"/>
        </w:rPr>
        <w:t>телем лица, ответственного за захоронение, уполномоченным в установленном п</w:t>
      </w:r>
      <w:r w:rsidRPr="004958E7">
        <w:rPr>
          <w:rFonts w:ascii="Times New Roman" w:hAnsi="Times New Roman" w:cs="Times New Roman"/>
          <w:sz w:val="24"/>
          <w:szCs w:val="24"/>
        </w:rPr>
        <w:t>о</w:t>
      </w:r>
      <w:r w:rsidRPr="004958E7">
        <w:rPr>
          <w:rFonts w:ascii="Times New Roman" w:hAnsi="Times New Roman" w:cs="Times New Roman"/>
          <w:sz w:val="24"/>
          <w:szCs w:val="24"/>
        </w:rPr>
        <w:t>рядке</w:t>
      </w:r>
      <w:r w:rsidR="001F2B1C" w:rsidRPr="004958E7">
        <w:rPr>
          <w:rFonts w:ascii="Times New Roman" w:hAnsi="Times New Roman" w:cs="Times New Roman"/>
          <w:sz w:val="24"/>
          <w:szCs w:val="24"/>
        </w:rPr>
        <w:t>;</w:t>
      </w:r>
    </w:p>
    <w:p w:rsidR="00991157" w:rsidRPr="004958E7" w:rsidRDefault="0099115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несоответствие размеров надмогильного сооружения действующему закон</w:t>
      </w:r>
      <w:r w:rsidRPr="004958E7">
        <w:rPr>
          <w:rFonts w:ascii="Times New Roman" w:hAnsi="Times New Roman" w:cs="Times New Roman"/>
          <w:sz w:val="24"/>
          <w:szCs w:val="24"/>
        </w:rPr>
        <w:t>о</w:t>
      </w:r>
      <w:r w:rsidRPr="004958E7">
        <w:rPr>
          <w:rFonts w:ascii="Times New Roman" w:hAnsi="Times New Roman" w:cs="Times New Roman"/>
          <w:sz w:val="24"/>
          <w:szCs w:val="24"/>
        </w:rPr>
        <w:t>дательству.</w:t>
      </w:r>
    </w:p>
    <w:p w:rsidR="00C51F03" w:rsidRPr="004958E7" w:rsidRDefault="00C51F03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1</w:t>
      </w:r>
      <w:r w:rsidR="004958E7" w:rsidRPr="004958E7">
        <w:rPr>
          <w:rFonts w:ascii="Times New Roman" w:hAnsi="Times New Roman" w:cs="Times New Roman"/>
          <w:sz w:val="24"/>
          <w:szCs w:val="24"/>
        </w:rPr>
        <w:t>2</w:t>
      </w:r>
      <w:r w:rsidRPr="004958E7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выдаче разрешения </w:t>
      </w:r>
      <w:r w:rsidR="00E81B70" w:rsidRPr="004958E7">
        <w:rPr>
          <w:rFonts w:ascii="Times New Roman" w:hAnsi="Times New Roman" w:cs="Times New Roman"/>
          <w:sz w:val="24"/>
          <w:szCs w:val="24"/>
        </w:rPr>
        <w:t xml:space="preserve">уполномоченное лицо в сфере погребения </w:t>
      </w:r>
      <w:r w:rsidRPr="004958E7">
        <w:rPr>
          <w:rFonts w:ascii="Times New Roman" w:hAnsi="Times New Roman" w:cs="Times New Roman"/>
          <w:sz w:val="24"/>
          <w:szCs w:val="24"/>
        </w:rPr>
        <w:t xml:space="preserve">оформляет мотивированный </w:t>
      </w:r>
      <w:hyperlink w:anchor="Par301" w:tooltip="                      Отказ N ________ от __________" w:history="1">
        <w:r w:rsidRPr="004958E7">
          <w:rPr>
            <w:rFonts w:ascii="Times New Roman" w:hAnsi="Times New Roman" w:cs="Times New Roman"/>
            <w:sz w:val="24"/>
            <w:szCs w:val="24"/>
          </w:rPr>
          <w:t>отказ</w:t>
        </w:r>
      </w:hyperlink>
      <w:r w:rsidRPr="004958E7">
        <w:rPr>
          <w:rFonts w:ascii="Times New Roman" w:hAnsi="Times New Roman" w:cs="Times New Roman"/>
          <w:sz w:val="24"/>
          <w:szCs w:val="24"/>
        </w:rPr>
        <w:t xml:space="preserve"> в выдаче разрешения </w:t>
      </w:r>
      <w:r w:rsidR="00E81B70" w:rsidRPr="004958E7">
        <w:rPr>
          <w:rFonts w:ascii="Times New Roman" w:hAnsi="Times New Roman" w:cs="Times New Roman"/>
          <w:sz w:val="24"/>
          <w:szCs w:val="24"/>
        </w:rPr>
        <w:t>(</w:t>
      </w:r>
      <w:r w:rsidRPr="004958E7">
        <w:rPr>
          <w:rFonts w:ascii="Times New Roman" w:hAnsi="Times New Roman" w:cs="Times New Roman"/>
          <w:sz w:val="24"/>
          <w:szCs w:val="24"/>
        </w:rPr>
        <w:t>приложени</w:t>
      </w:r>
      <w:r w:rsidR="00E81B70" w:rsidRPr="004958E7">
        <w:rPr>
          <w:rFonts w:ascii="Times New Roman" w:hAnsi="Times New Roman" w:cs="Times New Roman"/>
          <w:sz w:val="24"/>
          <w:szCs w:val="24"/>
        </w:rPr>
        <w:t>е</w:t>
      </w:r>
      <w:r w:rsidRPr="004958E7">
        <w:rPr>
          <w:rFonts w:ascii="Times New Roman" w:hAnsi="Times New Roman" w:cs="Times New Roman"/>
          <w:sz w:val="24"/>
          <w:szCs w:val="24"/>
        </w:rPr>
        <w:t xml:space="preserve"> </w:t>
      </w:r>
      <w:r w:rsidR="004958E7" w:rsidRPr="004958E7">
        <w:rPr>
          <w:rFonts w:ascii="Times New Roman" w:hAnsi="Times New Roman" w:cs="Times New Roman"/>
          <w:sz w:val="24"/>
          <w:szCs w:val="24"/>
        </w:rPr>
        <w:t>5</w:t>
      </w:r>
      <w:r w:rsidR="00E81B70" w:rsidRPr="004958E7">
        <w:rPr>
          <w:rFonts w:ascii="Times New Roman" w:hAnsi="Times New Roman" w:cs="Times New Roman"/>
          <w:sz w:val="24"/>
          <w:szCs w:val="24"/>
        </w:rPr>
        <w:t>)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E81B70" w:rsidRPr="004958E7" w:rsidRDefault="00E81B70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1</w:t>
      </w:r>
      <w:r w:rsidR="004958E7" w:rsidRPr="004958E7">
        <w:rPr>
          <w:rFonts w:ascii="Times New Roman" w:hAnsi="Times New Roman" w:cs="Times New Roman"/>
          <w:sz w:val="24"/>
          <w:szCs w:val="24"/>
        </w:rPr>
        <w:t>3</w:t>
      </w:r>
      <w:r w:rsidRPr="004958E7">
        <w:rPr>
          <w:rFonts w:ascii="Times New Roman" w:hAnsi="Times New Roman" w:cs="Times New Roman"/>
          <w:sz w:val="24"/>
          <w:szCs w:val="24"/>
        </w:rPr>
        <w:t xml:space="preserve">. Основаниями для принятия </w:t>
      </w:r>
      <w:hyperlink w:anchor="Par332" w:tooltip="                     Решение N ________ от __________" w:history="1">
        <w:r w:rsidRPr="004958E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4958E7">
        <w:rPr>
          <w:rFonts w:ascii="Times New Roman" w:hAnsi="Times New Roman" w:cs="Times New Roman"/>
          <w:sz w:val="24"/>
          <w:szCs w:val="24"/>
        </w:rPr>
        <w:t xml:space="preserve"> об отзыве разрешения являются:</w:t>
      </w:r>
    </w:p>
    <w:p w:rsidR="00645555" w:rsidRPr="004958E7" w:rsidRDefault="00E81B70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>- 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645555" w:rsidRPr="004958E7" w:rsidRDefault="00645555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- </w:t>
      </w:r>
      <w:r w:rsidR="00E81B70" w:rsidRPr="004958E7">
        <w:rPr>
          <w:rFonts w:ascii="Times New Roman" w:hAnsi="Times New Roman" w:cs="Times New Roman"/>
          <w:sz w:val="24"/>
          <w:szCs w:val="24"/>
        </w:rPr>
        <w:t>нарушение требований к выполнению работ по установке надмогильных с</w:t>
      </w:r>
      <w:r w:rsidR="00E81B70" w:rsidRPr="004958E7">
        <w:rPr>
          <w:rFonts w:ascii="Times New Roman" w:hAnsi="Times New Roman" w:cs="Times New Roman"/>
          <w:sz w:val="24"/>
          <w:szCs w:val="24"/>
        </w:rPr>
        <w:t>о</w:t>
      </w:r>
      <w:r w:rsidR="00E81B70" w:rsidRPr="004958E7">
        <w:rPr>
          <w:rFonts w:ascii="Times New Roman" w:hAnsi="Times New Roman" w:cs="Times New Roman"/>
          <w:sz w:val="24"/>
          <w:szCs w:val="24"/>
        </w:rPr>
        <w:t>оружений</w:t>
      </w:r>
      <w:r w:rsidRPr="004958E7">
        <w:rPr>
          <w:rFonts w:ascii="Times New Roman" w:hAnsi="Times New Roman" w:cs="Times New Roman"/>
          <w:sz w:val="24"/>
          <w:szCs w:val="24"/>
        </w:rPr>
        <w:t>.</w:t>
      </w:r>
    </w:p>
    <w:p w:rsidR="00645555" w:rsidRPr="004958E7" w:rsidRDefault="004958E7" w:rsidP="005479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E7">
        <w:rPr>
          <w:rFonts w:ascii="Times New Roman" w:hAnsi="Times New Roman" w:cs="Times New Roman"/>
          <w:sz w:val="24"/>
          <w:szCs w:val="24"/>
        </w:rPr>
        <w:t xml:space="preserve">14. </w:t>
      </w:r>
      <w:r w:rsidR="00645555" w:rsidRPr="004958E7">
        <w:rPr>
          <w:rFonts w:ascii="Times New Roman" w:hAnsi="Times New Roman" w:cs="Times New Roman"/>
          <w:sz w:val="24"/>
          <w:szCs w:val="24"/>
        </w:rPr>
        <w:t xml:space="preserve">О наличии нарушений, указанных в п. </w:t>
      </w:r>
      <w:r w:rsidRPr="004958E7">
        <w:rPr>
          <w:rFonts w:ascii="Times New Roman" w:hAnsi="Times New Roman" w:cs="Times New Roman"/>
          <w:sz w:val="24"/>
          <w:szCs w:val="24"/>
        </w:rPr>
        <w:t>13</w:t>
      </w:r>
      <w:r w:rsidR="00645555" w:rsidRPr="004958E7">
        <w:rPr>
          <w:rFonts w:ascii="Times New Roman" w:hAnsi="Times New Roman" w:cs="Times New Roman"/>
          <w:sz w:val="24"/>
          <w:szCs w:val="24"/>
        </w:rPr>
        <w:t>, составляется Акт осмотра</w:t>
      </w:r>
      <w:r w:rsidRPr="004958E7">
        <w:rPr>
          <w:rFonts w:ascii="Times New Roman" w:hAnsi="Times New Roman" w:cs="Times New Roman"/>
          <w:sz w:val="24"/>
          <w:szCs w:val="24"/>
        </w:rPr>
        <w:t xml:space="preserve"> (пр</w:t>
      </w:r>
      <w:r w:rsidRPr="004958E7">
        <w:rPr>
          <w:rFonts w:ascii="Times New Roman" w:hAnsi="Times New Roman" w:cs="Times New Roman"/>
          <w:sz w:val="24"/>
          <w:szCs w:val="24"/>
        </w:rPr>
        <w:t>и</w:t>
      </w:r>
      <w:r w:rsidRPr="004958E7">
        <w:rPr>
          <w:rFonts w:ascii="Times New Roman" w:hAnsi="Times New Roman" w:cs="Times New Roman"/>
          <w:sz w:val="24"/>
          <w:szCs w:val="24"/>
        </w:rPr>
        <w:t>ложение 3)</w:t>
      </w:r>
      <w:r w:rsidR="00645555" w:rsidRPr="004958E7">
        <w:rPr>
          <w:rFonts w:ascii="Times New Roman" w:hAnsi="Times New Roman" w:cs="Times New Roman"/>
          <w:sz w:val="24"/>
          <w:szCs w:val="24"/>
        </w:rPr>
        <w:t>.</w:t>
      </w:r>
    </w:p>
    <w:p w:rsidR="002E27CA" w:rsidRDefault="007524F0" w:rsidP="00547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32" w:tooltip="                     Решение N ________ от __________" w:history="1">
        <w:r w:rsidR="00645555" w:rsidRPr="004958E7">
          <w:rPr>
            <w:rFonts w:ascii="Times New Roman" w:hAnsi="Times New Roman" w:cs="Times New Roman"/>
            <w:sz w:val="24"/>
            <w:szCs w:val="24"/>
          </w:rPr>
          <w:t>Р</w:t>
        </w:r>
        <w:r w:rsidR="00E81B70" w:rsidRPr="004958E7">
          <w:rPr>
            <w:rFonts w:ascii="Times New Roman" w:hAnsi="Times New Roman" w:cs="Times New Roman"/>
            <w:sz w:val="24"/>
            <w:szCs w:val="24"/>
          </w:rPr>
          <w:t>ешени</w:t>
        </w:r>
        <w:r w:rsidR="00645555" w:rsidRPr="004958E7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E81B70" w:rsidRPr="004958E7">
        <w:rPr>
          <w:rFonts w:ascii="Times New Roman" w:hAnsi="Times New Roman" w:cs="Times New Roman"/>
          <w:sz w:val="24"/>
          <w:szCs w:val="24"/>
        </w:rPr>
        <w:t xml:space="preserve"> об отзыве разрешения </w:t>
      </w:r>
      <w:r w:rsidR="004958E7" w:rsidRPr="004958E7">
        <w:rPr>
          <w:rFonts w:ascii="Times New Roman" w:hAnsi="Times New Roman" w:cs="Times New Roman"/>
          <w:sz w:val="24"/>
          <w:szCs w:val="24"/>
        </w:rPr>
        <w:t>на установку надмогильного сооружения (</w:t>
      </w:r>
      <w:r w:rsidR="00E81B70" w:rsidRPr="004958E7">
        <w:rPr>
          <w:rFonts w:ascii="Times New Roman" w:hAnsi="Times New Roman" w:cs="Times New Roman"/>
          <w:sz w:val="24"/>
          <w:szCs w:val="24"/>
        </w:rPr>
        <w:t>приложени</w:t>
      </w:r>
      <w:r w:rsidR="004958E7" w:rsidRPr="004958E7">
        <w:rPr>
          <w:rFonts w:ascii="Times New Roman" w:hAnsi="Times New Roman" w:cs="Times New Roman"/>
          <w:sz w:val="24"/>
          <w:szCs w:val="24"/>
        </w:rPr>
        <w:t>е 6) направляется Заявителю</w:t>
      </w:r>
      <w:r w:rsidR="00E81B70" w:rsidRPr="004958E7">
        <w:rPr>
          <w:rFonts w:ascii="Times New Roman" w:hAnsi="Times New Roman" w:cs="Times New Roman"/>
          <w:sz w:val="24"/>
          <w:szCs w:val="24"/>
        </w:rPr>
        <w:t>.</w:t>
      </w:r>
    </w:p>
    <w:p w:rsidR="00C51F03" w:rsidRPr="006A071C" w:rsidRDefault="00C51F03" w:rsidP="00547972">
      <w:pPr>
        <w:pStyle w:val="ConsPlusNormal"/>
        <w:ind w:left="425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br w:type="page"/>
      </w:r>
      <w:r w:rsidRPr="006A07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1F03" w:rsidRPr="006A071C" w:rsidRDefault="00C51F03" w:rsidP="009429D7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2E4286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FD7A03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56EBC">
        <w:rPr>
          <w:rFonts w:ascii="Times New Roman" w:hAnsi="Times New Roman" w:cs="Times New Roman"/>
          <w:sz w:val="24"/>
          <w:szCs w:val="24"/>
        </w:rPr>
        <w:t>__</w:t>
      </w:r>
      <w:r w:rsidR="00FD7A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6EBC" w:rsidRPr="00056EBC" w:rsidRDefault="00056EBC" w:rsidP="00547972">
      <w:pPr>
        <w:pStyle w:val="ConsPlusNonformat"/>
        <w:ind w:left="4253"/>
        <w:rPr>
          <w:rFonts w:ascii="Times New Roman" w:hAnsi="Times New Roman" w:cs="Times New Roman"/>
          <w:sz w:val="16"/>
          <w:szCs w:val="16"/>
        </w:rPr>
      </w:pPr>
      <w:r w:rsidRPr="00056EBC">
        <w:rPr>
          <w:rFonts w:ascii="Times New Roman" w:hAnsi="Times New Roman" w:cs="Times New Roman"/>
          <w:sz w:val="16"/>
          <w:szCs w:val="16"/>
        </w:rPr>
        <w:t>(Наименование уполномоченного лица в сфере погребения)</w:t>
      </w:r>
    </w:p>
    <w:p w:rsidR="00FD7A03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56EBC">
        <w:rPr>
          <w:rFonts w:ascii="Times New Roman" w:hAnsi="Times New Roman" w:cs="Times New Roman"/>
          <w:sz w:val="24"/>
          <w:szCs w:val="24"/>
        </w:rPr>
        <w:t>__</w:t>
      </w:r>
      <w:r w:rsidR="00FD7A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7A03" w:rsidRDefault="00FD7A03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FD7A03" w:rsidRDefault="00FD7A03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42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1F03" w:rsidRPr="002E4286" w:rsidRDefault="00FD7A03" w:rsidP="00547972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2E428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A60D0">
        <w:rPr>
          <w:rFonts w:ascii="Times New Roman" w:hAnsi="Times New Roman" w:cs="Times New Roman"/>
          <w:sz w:val="16"/>
          <w:szCs w:val="16"/>
        </w:rPr>
        <w:t>з</w:t>
      </w:r>
      <w:r w:rsidRPr="002E4286">
        <w:rPr>
          <w:rFonts w:ascii="Times New Roman" w:hAnsi="Times New Roman" w:cs="Times New Roman"/>
          <w:sz w:val="16"/>
          <w:szCs w:val="16"/>
        </w:rPr>
        <w:t>аявителя)</w:t>
      </w:r>
    </w:p>
    <w:p w:rsidR="00FD7A03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56E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6EBC" w:rsidRDefault="00056EBC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</w:t>
      </w:r>
      <w:r w:rsidR="002E42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56EBC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56E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6EBC" w:rsidRDefault="002E4286" w:rsidP="0054797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56E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6EBC" w:rsidRPr="00FD7A03" w:rsidRDefault="00056EBC" w:rsidP="0005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982BD7" w:rsidRDefault="00C51F03" w:rsidP="00567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16"/>
      <w:bookmarkEnd w:id="10"/>
      <w:r w:rsidRPr="00982BD7">
        <w:rPr>
          <w:rFonts w:ascii="Times New Roman" w:hAnsi="Times New Roman" w:cs="Times New Roman"/>
          <w:sz w:val="24"/>
          <w:szCs w:val="24"/>
        </w:rPr>
        <w:t>З</w:t>
      </w:r>
      <w:r w:rsidR="00056EBC" w:rsidRPr="00982BD7">
        <w:rPr>
          <w:rFonts w:ascii="Times New Roman" w:hAnsi="Times New Roman" w:cs="Times New Roman"/>
          <w:sz w:val="24"/>
          <w:szCs w:val="24"/>
        </w:rPr>
        <w:t>аявление о выдаче разрешения на установку надмогильного сооружения</w:t>
      </w:r>
    </w:p>
    <w:p w:rsidR="00C51F03" w:rsidRPr="00982BD7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982BD7" w:rsidRDefault="00C51F03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>Прошу разрешить проведение работ по</w:t>
      </w:r>
      <w:r w:rsidR="003C540B" w:rsidRPr="00982BD7">
        <w:rPr>
          <w:rFonts w:ascii="Times New Roman" w:hAnsi="Times New Roman" w:cs="Times New Roman"/>
          <w:sz w:val="24"/>
          <w:szCs w:val="24"/>
        </w:rPr>
        <w:t xml:space="preserve"> установке надмогильного сооружения </w:t>
      </w:r>
      <w:proofErr w:type="gramStart"/>
      <w:r w:rsidR="003C540B" w:rsidRPr="00982B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540B" w:rsidRPr="00982BD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479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540B" w:rsidRPr="00982BD7" w:rsidRDefault="003C540B" w:rsidP="009429D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3C540B" w:rsidRPr="00982BD7" w:rsidRDefault="003C540B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на участке № </w:t>
      </w:r>
      <w:r w:rsidR="00C51F03" w:rsidRPr="00982BD7">
        <w:rPr>
          <w:rFonts w:ascii="Times New Roman" w:hAnsi="Times New Roman" w:cs="Times New Roman"/>
          <w:sz w:val="24"/>
          <w:szCs w:val="24"/>
        </w:rPr>
        <w:t>_________</w:t>
      </w:r>
      <w:r w:rsidRPr="00982BD7">
        <w:rPr>
          <w:rFonts w:ascii="Times New Roman" w:hAnsi="Times New Roman" w:cs="Times New Roman"/>
          <w:sz w:val="24"/>
          <w:szCs w:val="24"/>
        </w:rPr>
        <w:t xml:space="preserve">, ряд № </w:t>
      </w:r>
      <w:r w:rsidR="00C51F03" w:rsidRPr="00982BD7">
        <w:rPr>
          <w:rFonts w:ascii="Times New Roman" w:hAnsi="Times New Roman" w:cs="Times New Roman"/>
          <w:sz w:val="24"/>
          <w:szCs w:val="24"/>
        </w:rPr>
        <w:t>________</w:t>
      </w:r>
      <w:r w:rsidRPr="00982BD7">
        <w:rPr>
          <w:rFonts w:ascii="Times New Roman" w:hAnsi="Times New Roman" w:cs="Times New Roman"/>
          <w:sz w:val="24"/>
          <w:szCs w:val="24"/>
        </w:rPr>
        <w:t xml:space="preserve">, место № </w:t>
      </w:r>
      <w:r w:rsidR="00C51F03" w:rsidRPr="00982BD7">
        <w:rPr>
          <w:rFonts w:ascii="Times New Roman" w:hAnsi="Times New Roman" w:cs="Times New Roman"/>
          <w:sz w:val="24"/>
          <w:szCs w:val="24"/>
        </w:rPr>
        <w:t>_______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C51F03" w:rsidRPr="00982BD7" w:rsidRDefault="00C51F03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>где захоронен</w:t>
      </w:r>
      <w:r w:rsidR="001F2B1C"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982BD7">
        <w:rPr>
          <w:rFonts w:ascii="Times New Roman" w:hAnsi="Times New Roman" w:cs="Times New Roman"/>
          <w:sz w:val="24"/>
          <w:szCs w:val="24"/>
        </w:rPr>
        <w:t>(а</w:t>
      </w:r>
      <w:r w:rsidR="00982BD7" w:rsidRPr="00982BD7">
        <w:rPr>
          <w:rFonts w:ascii="Times New Roman" w:hAnsi="Times New Roman" w:cs="Times New Roman"/>
          <w:sz w:val="24"/>
          <w:szCs w:val="24"/>
        </w:rPr>
        <w:t>) _</w:t>
      </w:r>
      <w:r w:rsidRPr="00982BD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6463C" w:rsidRPr="00982BD7">
        <w:rPr>
          <w:rFonts w:ascii="Times New Roman" w:hAnsi="Times New Roman" w:cs="Times New Roman"/>
          <w:sz w:val="24"/>
          <w:szCs w:val="24"/>
        </w:rPr>
        <w:t>__________</w:t>
      </w:r>
      <w:r w:rsidRPr="00982BD7">
        <w:rPr>
          <w:rFonts w:ascii="Times New Roman" w:hAnsi="Times New Roman" w:cs="Times New Roman"/>
          <w:sz w:val="24"/>
          <w:szCs w:val="24"/>
        </w:rPr>
        <w:t>_</w:t>
      </w:r>
    </w:p>
    <w:p w:rsidR="001F2B1C" w:rsidRPr="00982BD7" w:rsidRDefault="001F2B1C" w:rsidP="009429D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16"/>
          <w:szCs w:val="16"/>
        </w:rPr>
        <w:t>(</w:t>
      </w:r>
      <w:r w:rsidR="00C51F03" w:rsidRPr="00982BD7">
        <w:rPr>
          <w:rFonts w:ascii="Times New Roman" w:hAnsi="Times New Roman" w:cs="Times New Roman"/>
          <w:sz w:val="16"/>
          <w:szCs w:val="16"/>
        </w:rPr>
        <w:t>Ф.И.О. умершего(ей)</w:t>
      </w:r>
    </w:p>
    <w:p w:rsidR="00C51F03" w:rsidRPr="00982BD7" w:rsidRDefault="00C51F03" w:rsidP="009429D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982BD7">
        <w:rPr>
          <w:rFonts w:ascii="Times New Roman" w:hAnsi="Times New Roman" w:cs="Times New Roman"/>
          <w:sz w:val="24"/>
          <w:szCs w:val="24"/>
        </w:rPr>
        <w:t>Работы будут производиться ______________________________</w:t>
      </w:r>
      <w:r w:rsidR="00A6463C" w:rsidRPr="00982BD7">
        <w:rPr>
          <w:rFonts w:ascii="Times New Roman" w:hAnsi="Times New Roman" w:cs="Times New Roman"/>
          <w:sz w:val="24"/>
          <w:szCs w:val="24"/>
        </w:rPr>
        <w:t>___________</w:t>
      </w:r>
    </w:p>
    <w:p w:rsidR="00C51F03" w:rsidRPr="00982BD7" w:rsidRDefault="00C51F03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283E" w:rsidRPr="00982BD7"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D7">
        <w:rPr>
          <w:rFonts w:ascii="Times New Roman" w:hAnsi="Times New Roman" w:cs="Times New Roman"/>
          <w:sz w:val="16"/>
          <w:szCs w:val="16"/>
        </w:rPr>
        <w:t>(</w:t>
      </w:r>
      <w:r w:rsidR="001F2B1C" w:rsidRPr="00982BD7">
        <w:rPr>
          <w:rFonts w:ascii="Times New Roman" w:hAnsi="Times New Roman" w:cs="Times New Roman"/>
          <w:sz w:val="16"/>
          <w:szCs w:val="16"/>
        </w:rPr>
        <w:t xml:space="preserve">самостоятельно </w:t>
      </w:r>
      <w:r w:rsidR="009A60D0">
        <w:rPr>
          <w:rFonts w:ascii="Times New Roman" w:hAnsi="Times New Roman" w:cs="Times New Roman"/>
          <w:sz w:val="16"/>
          <w:szCs w:val="16"/>
        </w:rPr>
        <w:t>з</w:t>
      </w:r>
      <w:r w:rsidR="001F2B1C" w:rsidRPr="00982BD7">
        <w:rPr>
          <w:rFonts w:ascii="Times New Roman" w:hAnsi="Times New Roman" w:cs="Times New Roman"/>
          <w:sz w:val="16"/>
          <w:szCs w:val="16"/>
        </w:rPr>
        <w:t xml:space="preserve">аявителем, либо </w:t>
      </w:r>
      <w:r w:rsidRPr="00982BD7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1F2B1C" w:rsidRPr="00982BD7">
        <w:rPr>
          <w:rFonts w:ascii="Times New Roman" w:hAnsi="Times New Roman" w:cs="Times New Roman"/>
          <w:sz w:val="16"/>
          <w:szCs w:val="16"/>
        </w:rPr>
        <w:t xml:space="preserve"> – исполнителя работ</w:t>
      </w:r>
      <w:r w:rsidRPr="00982BD7">
        <w:rPr>
          <w:rFonts w:ascii="Times New Roman" w:hAnsi="Times New Roman" w:cs="Times New Roman"/>
          <w:sz w:val="16"/>
          <w:szCs w:val="16"/>
        </w:rPr>
        <w:t>)</w:t>
      </w:r>
    </w:p>
    <w:p w:rsidR="001F2B1C" w:rsidRPr="00982BD7" w:rsidRDefault="001F2B1C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51F03" w:rsidRPr="00982BD7" w:rsidRDefault="00C51F03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Работы будут производиться с </w:t>
      </w:r>
      <w:r w:rsidR="002E4286" w:rsidRPr="00982BD7">
        <w:rPr>
          <w:rFonts w:ascii="Times New Roman" w:hAnsi="Times New Roman" w:cs="Times New Roman"/>
          <w:sz w:val="24"/>
          <w:szCs w:val="24"/>
        </w:rPr>
        <w:t>« _</w:t>
      </w:r>
      <w:r w:rsidRPr="00982BD7">
        <w:rPr>
          <w:rFonts w:ascii="Times New Roman" w:hAnsi="Times New Roman" w:cs="Times New Roman"/>
          <w:sz w:val="24"/>
          <w:szCs w:val="24"/>
        </w:rPr>
        <w:t>__</w:t>
      </w:r>
      <w:r w:rsidR="002E4286" w:rsidRPr="00982BD7">
        <w:rPr>
          <w:rFonts w:ascii="Times New Roman" w:hAnsi="Times New Roman" w:cs="Times New Roman"/>
          <w:sz w:val="24"/>
          <w:szCs w:val="24"/>
        </w:rPr>
        <w:t xml:space="preserve"> »</w:t>
      </w:r>
      <w:r w:rsidRPr="00982BD7">
        <w:rPr>
          <w:rFonts w:ascii="Times New Roman" w:hAnsi="Times New Roman" w:cs="Times New Roman"/>
          <w:sz w:val="24"/>
          <w:szCs w:val="24"/>
        </w:rPr>
        <w:t xml:space="preserve"> _________ 20__ г. до </w:t>
      </w:r>
      <w:r w:rsidR="002E4286" w:rsidRPr="00982BD7">
        <w:rPr>
          <w:rFonts w:ascii="Times New Roman" w:hAnsi="Times New Roman" w:cs="Times New Roman"/>
          <w:sz w:val="24"/>
          <w:szCs w:val="24"/>
        </w:rPr>
        <w:t xml:space="preserve">« </w:t>
      </w:r>
      <w:r w:rsidRPr="00982BD7">
        <w:rPr>
          <w:rFonts w:ascii="Times New Roman" w:hAnsi="Times New Roman" w:cs="Times New Roman"/>
          <w:sz w:val="24"/>
          <w:szCs w:val="24"/>
        </w:rPr>
        <w:t>_</w:t>
      </w:r>
      <w:r w:rsidR="002E4286" w:rsidRPr="00982BD7">
        <w:rPr>
          <w:rFonts w:ascii="Times New Roman" w:hAnsi="Times New Roman" w:cs="Times New Roman"/>
          <w:sz w:val="24"/>
          <w:szCs w:val="24"/>
        </w:rPr>
        <w:t>_</w:t>
      </w:r>
      <w:r w:rsidRPr="00982BD7">
        <w:rPr>
          <w:rFonts w:ascii="Times New Roman" w:hAnsi="Times New Roman" w:cs="Times New Roman"/>
          <w:sz w:val="24"/>
          <w:szCs w:val="24"/>
        </w:rPr>
        <w:t>_</w:t>
      </w:r>
      <w:r w:rsidR="002E4286" w:rsidRPr="00982BD7">
        <w:rPr>
          <w:rFonts w:ascii="Times New Roman" w:hAnsi="Times New Roman" w:cs="Times New Roman"/>
          <w:sz w:val="24"/>
          <w:szCs w:val="24"/>
        </w:rPr>
        <w:t xml:space="preserve"> »</w:t>
      </w:r>
      <w:r w:rsidRPr="00982BD7">
        <w:rPr>
          <w:rFonts w:ascii="Times New Roman" w:hAnsi="Times New Roman" w:cs="Times New Roman"/>
          <w:sz w:val="24"/>
          <w:szCs w:val="24"/>
        </w:rPr>
        <w:t xml:space="preserve"> __________20__ г.</w:t>
      </w:r>
    </w:p>
    <w:p w:rsidR="00C51F03" w:rsidRPr="00982BD7" w:rsidRDefault="003C540B" w:rsidP="00942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>Приложение:</w:t>
      </w:r>
      <w:r w:rsidR="00C51F03" w:rsidRPr="00982B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540B" w:rsidRPr="00982BD7" w:rsidRDefault="003C540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</w:t>
      </w:r>
      <w:r w:rsidR="009A60D0">
        <w:rPr>
          <w:rFonts w:ascii="Times New Roman" w:hAnsi="Times New Roman" w:cs="Times New Roman"/>
          <w:sz w:val="24"/>
          <w:szCs w:val="24"/>
        </w:rPr>
        <w:t>з</w:t>
      </w:r>
      <w:r w:rsidRPr="00982BD7">
        <w:rPr>
          <w:rFonts w:ascii="Times New Roman" w:hAnsi="Times New Roman" w:cs="Times New Roman"/>
          <w:sz w:val="24"/>
          <w:szCs w:val="24"/>
        </w:rPr>
        <w:t>аявителя или его представ</w:t>
      </w:r>
      <w:r w:rsidRPr="00982BD7">
        <w:rPr>
          <w:rFonts w:ascii="Times New Roman" w:hAnsi="Times New Roman" w:cs="Times New Roman"/>
          <w:sz w:val="24"/>
          <w:szCs w:val="24"/>
        </w:rPr>
        <w:t>и</w:t>
      </w:r>
      <w:r w:rsidRPr="00982BD7">
        <w:rPr>
          <w:rFonts w:ascii="Times New Roman" w:hAnsi="Times New Roman" w:cs="Times New Roman"/>
          <w:sz w:val="24"/>
          <w:szCs w:val="24"/>
        </w:rPr>
        <w:t>теля;</w:t>
      </w:r>
    </w:p>
    <w:p w:rsidR="003C540B" w:rsidRPr="00982BD7" w:rsidRDefault="003C540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- копия доверенности представителя </w:t>
      </w:r>
      <w:r w:rsidR="009A60D0">
        <w:rPr>
          <w:rFonts w:ascii="Times New Roman" w:hAnsi="Times New Roman" w:cs="Times New Roman"/>
          <w:sz w:val="24"/>
          <w:szCs w:val="24"/>
        </w:rPr>
        <w:t>з</w:t>
      </w:r>
      <w:r w:rsidRPr="00982BD7">
        <w:rPr>
          <w:rFonts w:ascii="Times New Roman" w:hAnsi="Times New Roman" w:cs="Times New Roman"/>
          <w:sz w:val="24"/>
          <w:szCs w:val="24"/>
        </w:rPr>
        <w:t>аявителя;</w:t>
      </w:r>
    </w:p>
    <w:p w:rsidR="003C540B" w:rsidRPr="00982BD7" w:rsidRDefault="003C540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</w:rPr>
        <w:t xml:space="preserve">- </w:t>
      </w:r>
      <w:r w:rsidRPr="00982BD7">
        <w:rPr>
          <w:rFonts w:ascii="Times New Roman" w:hAnsi="Times New Roman" w:cs="Times New Roman"/>
          <w:sz w:val="24"/>
          <w:szCs w:val="24"/>
        </w:rPr>
        <w:t>копия свидетельства о смерти;</w:t>
      </w:r>
    </w:p>
    <w:p w:rsidR="003C540B" w:rsidRPr="00982BD7" w:rsidRDefault="003C540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C540B" w:rsidRPr="00982BD7" w:rsidRDefault="003C540B" w:rsidP="00982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5479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540B" w:rsidRPr="00982BD7" w:rsidRDefault="003C540B" w:rsidP="00982B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5479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540B" w:rsidRPr="00982BD7" w:rsidRDefault="00C51F03" w:rsidP="00982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982B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2BD7">
        <w:rPr>
          <w:rFonts w:ascii="Times New Roman" w:hAnsi="Times New Roman" w:cs="Times New Roman"/>
          <w:sz w:val="24"/>
          <w:szCs w:val="24"/>
        </w:rPr>
        <w:t>а) о том, что причиненный третьим лицам и их имуществу при</w:t>
      </w:r>
      <w:r w:rsidR="00A6463C"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982BD7">
        <w:rPr>
          <w:rFonts w:ascii="Times New Roman" w:hAnsi="Times New Roman" w:cs="Times New Roman"/>
          <w:sz w:val="24"/>
          <w:szCs w:val="24"/>
        </w:rPr>
        <w:t>проведении работ на участке захоронения вред подлежит возмещению мною на</w:t>
      </w:r>
      <w:r w:rsidR="00A6463C"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982BD7">
        <w:rPr>
          <w:rFonts w:ascii="Times New Roman" w:hAnsi="Times New Roman" w:cs="Times New Roman"/>
          <w:sz w:val="24"/>
          <w:szCs w:val="24"/>
        </w:rPr>
        <w:t>основании ст. 1064 Гражданского кодекса Российской Федерации.</w:t>
      </w:r>
    </w:p>
    <w:p w:rsidR="00C51F03" w:rsidRPr="00982BD7" w:rsidRDefault="00C51F03" w:rsidP="00982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Мне </w:t>
      </w:r>
      <w:r w:rsidR="003C540B" w:rsidRPr="00982BD7">
        <w:rPr>
          <w:rFonts w:ascii="Times New Roman" w:hAnsi="Times New Roman" w:cs="Times New Roman"/>
          <w:sz w:val="24"/>
          <w:szCs w:val="24"/>
        </w:rPr>
        <w:t>также разъяснено, что</w:t>
      </w:r>
      <w:r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="002E4286" w:rsidRPr="00982BD7">
        <w:rPr>
          <w:rFonts w:ascii="Times New Roman" w:hAnsi="Times New Roman" w:cs="Times New Roman"/>
          <w:sz w:val="24"/>
          <w:szCs w:val="24"/>
        </w:rPr>
        <w:t xml:space="preserve">уполномоченное лицо в сфере </w:t>
      </w:r>
      <w:r w:rsidR="003C540B" w:rsidRPr="00982BD7">
        <w:rPr>
          <w:rFonts w:ascii="Times New Roman" w:hAnsi="Times New Roman" w:cs="Times New Roman"/>
          <w:sz w:val="24"/>
          <w:szCs w:val="24"/>
        </w:rPr>
        <w:t>погребения не</w:t>
      </w:r>
      <w:r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="003C540B" w:rsidRPr="00982BD7">
        <w:rPr>
          <w:rFonts w:ascii="Times New Roman" w:hAnsi="Times New Roman" w:cs="Times New Roman"/>
          <w:sz w:val="24"/>
          <w:szCs w:val="24"/>
        </w:rPr>
        <w:t>несет ответственности</w:t>
      </w:r>
      <w:r w:rsidRPr="00982BD7">
        <w:rPr>
          <w:rFonts w:ascii="Times New Roman" w:hAnsi="Times New Roman" w:cs="Times New Roman"/>
          <w:sz w:val="24"/>
          <w:szCs w:val="24"/>
        </w:rPr>
        <w:t xml:space="preserve"> за невыполнение/</w:t>
      </w:r>
      <w:r w:rsidR="003C540B" w:rsidRPr="00982BD7">
        <w:rPr>
          <w:rFonts w:ascii="Times New Roman" w:hAnsi="Times New Roman" w:cs="Times New Roman"/>
          <w:sz w:val="24"/>
          <w:szCs w:val="24"/>
        </w:rPr>
        <w:t>некачественное выполнение работ</w:t>
      </w:r>
      <w:r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="002E4286" w:rsidRPr="00982BD7">
        <w:rPr>
          <w:rFonts w:ascii="Times New Roman" w:hAnsi="Times New Roman" w:cs="Times New Roman"/>
          <w:sz w:val="24"/>
          <w:szCs w:val="24"/>
        </w:rPr>
        <w:t>по</w:t>
      </w:r>
      <w:r w:rsidR="00A6463C"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982BD7">
        <w:rPr>
          <w:rFonts w:ascii="Times New Roman" w:hAnsi="Times New Roman" w:cs="Times New Roman"/>
          <w:sz w:val="24"/>
          <w:szCs w:val="24"/>
        </w:rPr>
        <w:t>уст</w:t>
      </w:r>
      <w:r w:rsidRPr="00982BD7">
        <w:rPr>
          <w:rFonts w:ascii="Times New Roman" w:hAnsi="Times New Roman" w:cs="Times New Roman"/>
          <w:sz w:val="24"/>
          <w:szCs w:val="24"/>
        </w:rPr>
        <w:t>а</w:t>
      </w:r>
      <w:r w:rsidRPr="00982BD7">
        <w:rPr>
          <w:rFonts w:ascii="Times New Roman" w:hAnsi="Times New Roman" w:cs="Times New Roman"/>
          <w:sz w:val="24"/>
          <w:szCs w:val="24"/>
        </w:rPr>
        <w:t>новк</w:t>
      </w:r>
      <w:r w:rsidR="002E4286" w:rsidRPr="00982BD7">
        <w:rPr>
          <w:rFonts w:ascii="Times New Roman" w:hAnsi="Times New Roman" w:cs="Times New Roman"/>
          <w:sz w:val="24"/>
          <w:szCs w:val="24"/>
        </w:rPr>
        <w:t>е</w:t>
      </w:r>
      <w:r w:rsidRPr="00982BD7">
        <w:rPr>
          <w:rFonts w:ascii="Times New Roman" w:hAnsi="Times New Roman" w:cs="Times New Roman"/>
          <w:sz w:val="24"/>
          <w:szCs w:val="24"/>
        </w:rPr>
        <w:t xml:space="preserve"> надмогильного сооружения.</w:t>
      </w:r>
    </w:p>
    <w:p w:rsidR="00C51F03" w:rsidRPr="00982BD7" w:rsidRDefault="00C51F03" w:rsidP="00982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982BD7" w:rsidRDefault="002E4286" w:rsidP="00982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« </w:t>
      </w:r>
      <w:r w:rsidR="00C51F03" w:rsidRPr="00982BD7">
        <w:rPr>
          <w:rFonts w:ascii="Times New Roman" w:hAnsi="Times New Roman" w:cs="Times New Roman"/>
          <w:sz w:val="24"/>
          <w:szCs w:val="24"/>
        </w:rPr>
        <w:t>___</w:t>
      </w:r>
      <w:r w:rsidRPr="00982BD7">
        <w:rPr>
          <w:rFonts w:ascii="Times New Roman" w:hAnsi="Times New Roman" w:cs="Times New Roman"/>
          <w:sz w:val="24"/>
          <w:szCs w:val="24"/>
        </w:rPr>
        <w:t xml:space="preserve"> »</w:t>
      </w:r>
      <w:r w:rsidR="00C51F03" w:rsidRPr="00982BD7">
        <w:rPr>
          <w:rFonts w:ascii="Times New Roman" w:hAnsi="Times New Roman" w:cs="Times New Roman"/>
          <w:sz w:val="24"/>
          <w:szCs w:val="24"/>
        </w:rPr>
        <w:t xml:space="preserve"> ___________ 20__ г.              _____________/_____________________/</w:t>
      </w:r>
    </w:p>
    <w:p w:rsidR="00C51F03" w:rsidRPr="00982BD7" w:rsidRDefault="00C51F03" w:rsidP="00982B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6463C" w:rsidRPr="00982B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4286" w:rsidRPr="00982BD7">
        <w:rPr>
          <w:rFonts w:ascii="Times New Roman" w:hAnsi="Times New Roman" w:cs="Times New Roman"/>
          <w:sz w:val="24"/>
          <w:szCs w:val="24"/>
        </w:rPr>
        <w:t xml:space="preserve">    </w:t>
      </w:r>
      <w:r w:rsidRP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982BD7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2E4286" w:rsidRPr="00982BD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2BD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51F03" w:rsidRPr="00982BD7" w:rsidRDefault="00C51F03" w:rsidP="00567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63C" w:rsidRDefault="00A6463C" w:rsidP="00567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63C" w:rsidRDefault="00A6463C" w:rsidP="00567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1F03" w:rsidRPr="006A071C" w:rsidSect="00547972">
          <w:headerReference w:type="default" r:id="rId10"/>
          <w:headerReference w:type="first" r:id="rId11"/>
          <w:pgSz w:w="11906" w:h="16838"/>
          <w:pgMar w:top="1440" w:right="1440" w:bottom="1440" w:left="1800" w:header="0" w:footer="0" w:gutter="0"/>
          <w:cols w:space="720"/>
          <w:noEndnote/>
          <w:titlePg/>
          <w:docGrid w:linePitch="326"/>
        </w:sectPr>
      </w:pPr>
    </w:p>
    <w:p w:rsidR="00C51F03" w:rsidRPr="006A071C" w:rsidRDefault="00547972" w:rsidP="00547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547972">
      <w:pPr>
        <w:pStyle w:val="ConsPlusNormal"/>
        <w:ind w:firstLine="8505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29D7" w:rsidRPr="006A071C" w:rsidRDefault="00C51F03" w:rsidP="009429D7">
      <w:pPr>
        <w:pStyle w:val="ConsPlusNormal"/>
        <w:ind w:firstLine="8505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51F03" w:rsidRPr="006A071C" w:rsidRDefault="00C51F03" w:rsidP="00547972">
      <w:pPr>
        <w:pStyle w:val="ConsPlusNormal"/>
        <w:ind w:firstLine="8505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6A071C">
        <w:rPr>
          <w:rFonts w:ascii="Times New Roman" w:hAnsi="Times New Roman" w:cs="Times New Roman"/>
          <w:sz w:val="24"/>
          <w:szCs w:val="24"/>
        </w:rPr>
        <w:t>КНИГА</w:t>
      </w:r>
    </w:p>
    <w:p w:rsidR="00C51F03" w:rsidRPr="006A071C" w:rsidRDefault="00C51F03" w:rsidP="006A0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РЕГИСТРАЦИИ ЗАЯВЛЕНИЙ О ВЫДАЧЕ РАЗРЕШЕНИЯ</w:t>
      </w:r>
    </w:p>
    <w:p w:rsidR="00C51F03" w:rsidRPr="006A071C" w:rsidRDefault="00C51F03" w:rsidP="006A0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НА УСТАНОВКУ НАДМОГИЛЬНОГО СООРУЖЕНИЯ</w:t>
      </w: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1587"/>
        <w:gridCol w:w="1882"/>
        <w:gridCol w:w="1853"/>
        <w:gridCol w:w="3175"/>
      </w:tblGrid>
      <w:tr w:rsidR="00C51F03" w:rsidRPr="006A071C" w:rsidTr="0094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9A60D0" w:rsidP="006A0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51F03" w:rsidRPr="006A07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Дата под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чи заявл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ФИО захор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Номер учас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B1843">
              <w:rPr>
                <w:rFonts w:ascii="Times New Roman" w:hAnsi="Times New Roman" w:cs="Times New Roman"/>
                <w:sz w:val="24"/>
                <w:szCs w:val="24"/>
              </w:rPr>
              <w:t>, ряд, место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ФИО и адрес, телефон лица, ответственного за захоронение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Материал и ра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меры надм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гильного с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707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Документ об изготовл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нии/покупке надмогильного сооружения (с указанием реквизитов)</w:t>
            </w:r>
          </w:p>
        </w:tc>
      </w:tr>
      <w:tr w:rsidR="00C51F03" w:rsidRPr="006A071C" w:rsidTr="0094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3" w:rsidRPr="006A071C" w:rsidTr="0094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6A071C" w:rsidRDefault="00C51F03" w:rsidP="006A0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1F03" w:rsidRPr="006A071C" w:rsidSect="009429D7">
          <w:headerReference w:type="default" r:id="rId12"/>
          <w:footerReference w:type="default" r:id="rId13"/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C51F03" w:rsidRPr="006A071C" w:rsidRDefault="00C51F03" w:rsidP="009429D7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51F03" w:rsidRPr="006A071C" w:rsidRDefault="00C51F03" w:rsidP="009429D7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51F03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9D7" w:rsidRDefault="009429D7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9D7" w:rsidRDefault="009429D7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4D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09"/>
      <w:bookmarkEnd w:id="12"/>
      <w:r w:rsidRPr="006A071C">
        <w:rPr>
          <w:rFonts w:ascii="Times New Roman" w:hAnsi="Times New Roman" w:cs="Times New Roman"/>
          <w:sz w:val="24"/>
          <w:szCs w:val="24"/>
        </w:rPr>
        <w:t>А</w:t>
      </w:r>
      <w:r w:rsidR="006664F9">
        <w:rPr>
          <w:rFonts w:ascii="Times New Roman" w:hAnsi="Times New Roman" w:cs="Times New Roman"/>
          <w:sz w:val="24"/>
          <w:szCs w:val="24"/>
        </w:rPr>
        <w:t>кт осмотра</w:t>
      </w:r>
    </w:p>
    <w:p w:rsidR="00C51F03" w:rsidRPr="006A071C" w:rsidRDefault="004D4DD7" w:rsidP="004D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 ________ от _____</w:t>
      </w:r>
      <w:r w:rsidR="00982BD7">
        <w:rPr>
          <w:rFonts w:ascii="Times New Roman" w:hAnsi="Times New Roman" w:cs="Times New Roman"/>
          <w:sz w:val="24"/>
          <w:szCs w:val="24"/>
        </w:rPr>
        <w:t>___</w:t>
      </w:r>
      <w:r w:rsidR="00C51F03" w:rsidRPr="006A071C">
        <w:rPr>
          <w:rFonts w:ascii="Times New Roman" w:hAnsi="Times New Roman" w:cs="Times New Roman"/>
          <w:sz w:val="24"/>
          <w:szCs w:val="24"/>
        </w:rPr>
        <w:t>___</w:t>
      </w:r>
    </w:p>
    <w:p w:rsidR="00C51F03" w:rsidRPr="006A071C" w:rsidRDefault="00C51F03" w:rsidP="004D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Осмотр начат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__________ 20__ г. в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ч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51F03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Осмотр окончен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="00982BD7"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="00982BD7" w:rsidRPr="006A071C">
        <w:rPr>
          <w:rFonts w:ascii="Times New Roman" w:hAnsi="Times New Roman" w:cs="Times New Roman"/>
          <w:sz w:val="24"/>
          <w:szCs w:val="24"/>
        </w:rPr>
        <w:t xml:space="preserve"> __________ 20__ г. в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="00982BD7"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="00982BD7" w:rsidRPr="006A071C">
        <w:rPr>
          <w:rFonts w:ascii="Times New Roman" w:hAnsi="Times New Roman" w:cs="Times New Roman"/>
          <w:sz w:val="24"/>
          <w:szCs w:val="24"/>
        </w:rPr>
        <w:t xml:space="preserve"> ч </w:t>
      </w:r>
      <w:r w:rsidR="00982BD7">
        <w:rPr>
          <w:rFonts w:ascii="Times New Roman" w:hAnsi="Times New Roman" w:cs="Times New Roman"/>
          <w:sz w:val="24"/>
          <w:szCs w:val="24"/>
        </w:rPr>
        <w:t xml:space="preserve">« </w:t>
      </w:r>
      <w:r w:rsidR="00982BD7" w:rsidRPr="006A071C">
        <w:rPr>
          <w:rFonts w:ascii="Times New Roman" w:hAnsi="Times New Roman" w:cs="Times New Roman"/>
          <w:sz w:val="24"/>
          <w:szCs w:val="24"/>
        </w:rPr>
        <w:t>___</w:t>
      </w:r>
      <w:r w:rsidR="00982BD7">
        <w:rPr>
          <w:rFonts w:ascii="Times New Roman" w:hAnsi="Times New Roman" w:cs="Times New Roman"/>
          <w:sz w:val="24"/>
          <w:szCs w:val="24"/>
        </w:rPr>
        <w:t xml:space="preserve"> »</w:t>
      </w:r>
      <w:r w:rsidR="00982BD7" w:rsidRPr="006A071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82BD7" w:rsidRDefault="00982BD7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BD7" w:rsidRDefault="00982BD7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роведен осмотр места захоронения, расположенного </w:t>
      </w:r>
      <w:proofErr w:type="gramStart"/>
      <w:r w:rsidR="00C51F03" w:rsidRPr="006A07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1F03" w:rsidRPr="006A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2BD7" w:rsidRDefault="00982BD7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2BD7" w:rsidRPr="00982BD7" w:rsidRDefault="00982BD7" w:rsidP="00982B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982BD7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участ</w:t>
      </w:r>
      <w:r w:rsidR="00982BD7">
        <w:rPr>
          <w:rFonts w:ascii="Times New Roman" w:hAnsi="Times New Roman" w:cs="Times New Roman"/>
          <w:sz w:val="24"/>
          <w:szCs w:val="24"/>
        </w:rPr>
        <w:t>о</w:t>
      </w: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4D4DD7">
        <w:rPr>
          <w:rFonts w:ascii="Times New Roman" w:hAnsi="Times New Roman" w:cs="Times New Roman"/>
          <w:sz w:val="24"/>
          <w:szCs w:val="24"/>
        </w:rPr>
        <w:t>№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</w:t>
      </w:r>
      <w:r w:rsidR="004D4DD7">
        <w:rPr>
          <w:rFonts w:ascii="Times New Roman" w:hAnsi="Times New Roman" w:cs="Times New Roman"/>
          <w:sz w:val="24"/>
          <w:szCs w:val="24"/>
        </w:rPr>
        <w:t>, ряд____, место</w:t>
      </w:r>
      <w:r w:rsidR="00982BD7">
        <w:rPr>
          <w:rFonts w:ascii="Times New Roman" w:hAnsi="Times New Roman" w:cs="Times New Roman"/>
          <w:sz w:val="24"/>
          <w:szCs w:val="24"/>
        </w:rPr>
        <w:t xml:space="preserve"> № __</w:t>
      </w:r>
      <w:r w:rsidR="004D4DD7">
        <w:rPr>
          <w:rFonts w:ascii="Times New Roman" w:hAnsi="Times New Roman" w:cs="Times New Roman"/>
          <w:sz w:val="24"/>
          <w:szCs w:val="24"/>
        </w:rPr>
        <w:t>____</w:t>
      </w:r>
      <w:r w:rsidR="009A60D0">
        <w:rPr>
          <w:rFonts w:ascii="Times New Roman" w:hAnsi="Times New Roman" w:cs="Times New Roman"/>
          <w:sz w:val="24"/>
          <w:szCs w:val="24"/>
        </w:rPr>
        <w:t>.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Ответственным за захоронение согласно записи </w:t>
      </w:r>
      <w:proofErr w:type="gramStart"/>
      <w:r w:rsidRPr="006A07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071C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4D4DD7">
        <w:rPr>
          <w:rFonts w:ascii="Times New Roman" w:hAnsi="Times New Roman" w:cs="Times New Roman"/>
          <w:sz w:val="24"/>
          <w:szCs w:val="24"/>
        </w:rPr>
        <w:t>№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D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7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071C">
        <w:rPr>
          <w:rFonts w:ascii="Times New Roman" w:hAnsi="Times New Roman" w:cs="Times New Roman"/>
          <w:sz w:val="24"/>
          <w:szCs w:val="24"/>
        </w:rPr>
        <w:t xml:space="preserve"> </w:t>
      </w:r>
      <w:r w:rsidR="00721977">
        <w:rPr>
          <w:rFonts w:ascii="Times New Roman" w:hAnsi="Times New Roman" w:cs="Times New Roman"/>
          <w:sz w:val="24"/>
          <w:szCs w:val="24"/>
        </w:rPr>
        <w:t>книг</w:t>
      </w:r>
      <w:r w:rsidR="00982BD7">
        <w:rPr>
          <w:rFonts w:ascii="Times New Roman" w:hAnsi="Times New Roman" w:cs="Times New Roman"/>
          <w:sz w:val="24"/>
          <w:szCs w:val="24"/>
        </w:rPr>
        <w:t>е</w:t>
      </w:r>
      <w:r w:rsidR="00721977">
        <w:rPr>
          <w:rFonts w:ascii="Times New Roman" w:hAnsi="Times New Roman" w:cs="Times New Roman"/>
          <w:sz w:val="24"/>
          <w:szCs w:val="24"/>
        </w:rPr>
        <w:t xml:space="preserve"> регистрации захоронений</w:t>
      </w:r>
      <w:r w:rsidR="00982BD7">
        <w:rPr>
          <w:rFonts w:ascii="Times New Roman" w:hAnsi="Times New Roman" w:cs="Times New Roman"/>
          <w:sz w:val="24"/>
          <w:szCs w:val="24"/>
        </w:rPr>
        <w:t xml:space="preserve"> </w:t>
      </w:r>
      <w:r w:rsidRPr="006A071C">
        <w:rPr>
          <w:rFonts w:ascii="Times New Roman" w:hAnsi="Times New Roman" w:cs="Times New Roman"/>
          <w:sz w:val="24"/>
          <w:szCs w:val="24"/>
        </w:rPr>
        <w:t>является</w:t>
      </w:r>
      <w:r w:rsidR="00982BD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___</w:t>
      </w:r>
    </w:p>
    <w:p w:rsidR="00C51F03" w:rsidRPr="00982BD7" w:rsidRDefault="00C51F03" w:rsidP="00982B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16"/>
          <w:szCs w:val="16"/>
        </w:rPr>
        <w:t>(указываются сведения об осмотренном месте захоронения)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В ходе осмотра выявлено: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</w:t>
      </w:r>
    </w:p>
    <w:p w:rsidR="00C51F03" w:rsidRPr="00982BD7" w:rsidRDefault="00C51F03" w:rsidP="00982B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2BD7">
        <w:rPr>
          <w:rFonts w:ascii="Times New Roman" w:hAnsi="Times New Roman" w:cs="Times New Roman"/>
          <w:sz w:val="16"/>
          <w:szCs w:val="16"/>
        </w:rPr>
        <w:t>при наличии нарушений указываются выявленные нарушения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4DD7">
        <w:rPr>
          <w:rFonts w:ascii="Times New Roman" w:hAnsi="Times New Roman" w:cs="Times New Roman"/>
          <w:sz w:val="24"/>
          <w:szCs w:val="24"/>
        </w:rPr>
        <w:t>__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64F9" w:rsidRDefault="006664F9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(подпись)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(подпись)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664F9" w:rsidRDefault="006664F9" w:rsidP="006664F9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67A56" w:rsidRDefault="006664F9" w:rsidP="001F3F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664F9">
        <w:rPr>
          <w:rFonts w:ascii="Times New Roman" w:hAnsi="Times New Roman" w:cs="Times New Roman"/>
          <w:sz w:val="16"/>
          <w:szCs w:val="16"/>
        </w:rPr>
        <w:t>(подпись)</w:t>
      </w:r>
      <w:r w:rsidR="00C51F03" w:rsidRPr="006A071C">
        <w:rPr>
          <w:rFonts w:ascii="Times New Roman" w:hAnsi="Times New Roman" w:cs="Times New Roman"/>
          <w:sz w:val="24"/>
          <w:szCs w:val="24"/>
        </w:rPr>
        <w:br w:type="page"/>
      </w:r>
    </w:p>
    <w:p w:rsidR="003C540B" w:rsidRPr="006664F9" w:rsidRDefault="003C540B" w:rsidP="009429D7">
      <w:pPr>
        <w:pStyle w:val="ConsPlusNormal"/>
        <w:ind w:firstLine="6804"/>
        <w:outlineLvl w:val="1"/>
        <w:rPr>
          <w:rFonts w:ascii="Times New Roman" w:hAnsi="Times New Roman" w:cs="Times New Roman"/>
          <w:sz w:val="16"/>
          <w:szCs w:val="16"/>
        </w:rPr>
      </w:pPr>
      <w:r w:rsidRPr="006A07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540B" w:rsidRPr="006A071C" w:rsidRDefault="003C540B" w:rsidP="009429D7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3C540B" w:rsidRDefault="003C540B" w:rsidP="003C5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40B" w:rsidRDefault="003C540B" w:rsidP="003C5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</w:t>
      </w:r>
    </w:p>
    <w:p w:rsidR="003C540B" w:rsidRPr="00056EBC" w:rsidRDefault="00982BD7" w:rsidP="00982B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C540B" w:rsidRPr="00056EBC">
        <w:rPr>
          <w:rFonts w:ascii="Times New Roman" w:hAnsi="Times New Roman" w:cs="Times New Roman"/>
          <w:sz w:val="16"/>
          <w:szCs w:val="16"/>
        </w:rPr>
        <w:t>(</w:t>
      </w:r>
      <w:r w:rsidRPr="002E4286">
        <w:rPr>
          <w:rFonts w:ascii="Times New Roman" w:hAnsi="Times New Roman" w:cs="Times New Roman"/>
          <w:sz w:val="16"/>
          <w:szCs w:val="16"/>
        </w:rPr>
        <w:t xml:space="preserve">Ф.И.О. </w:t>
      </w:r>
      <w:r w:rsidR="009A60D0">
        <w:rPr>
          <w:rFonts w:ascii="Times New Roman" w:hAnsi="Times New Roman" w:cs="Times New Roman"/>
          <w:sz w:val="16"/>
          <w:szCs w:val="16"/>
        </w:rPr>
        <w:t>з</w:t>
      </w:r>
      <w:r w:rsidRPr="002E4286">
        <w:rPr>
          <w:rFonts w:ascii="Times New Roman" w:hAnsi="Times New Roman" w:cs="Times New Roman"/>
          <w:sz w:val="16"/>
          <w:szCs w:val="16"/>
        </w:rPr>
        <w:t>аявителя</w:t>
      </w:r>
      <w:r w:rsidR="003C540B" w:rsidRPr="00056EBC">
        <w:rPr>
          <w:rFonts w:ascii="Times New Roman" w:hAnsi="Times New Roman" w:cs="Times New Roman"/>
          <w:sz w:val="16"/>
          <w:szCs w:val="16"/>
        </w:rPr>
        <w:t>)</w:t>
      </w:r>
    </w:p>
    <w:p w:rsidR="003C540B" w:rsidRDefault="003C540B" w:rsidP="003C5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540B" w:rsidRDefault="003C540B" w:rsidP="003C5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</w:t>
      </w:r>
    </w:p>
    <w:p w:rsidR="003C540B" w:rsidRDefault="003C540B" w:rsidP="003C5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540B" w:rsidRDefault="003C540B" w:rsidP="003C5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540B" w:rsidRPr="00FD7A03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40B" w:rsidRPr="006A071C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982BD7" w:rsidP="003C5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540B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0B" w:rsidRPr="006A071C" w:rsidRDefault="003C540B" w:rsidP="003C5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надмогильного сооружения</w:t>
      </w:r>
    </w:p>
    <w:p w:rsidR="003C540B" w:rsidRPr="006A071C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7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540B" w:rsidRPr="006A071C">
        <w:rPr>
          <w:rFonts w:ascii="Times New Roman" w:hAnsi="Times New Roman" w:cs="Times New Roman"/>
          <w:sz w:val="24"/>
          <w:szCs w:val="24"/>
        </w:rPr>
        <w:t xml:space="preserve">азрешить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64F9" w:rsidRPr="006664F9" w:rsidRDefault="006664F9" w:rsidP="006664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64F9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A60D0">
        <w:rPr>
          <w:rFonts w:ascii="Times New Roman" w:hAnsi="Times New Roman" w:cs="Times New Roman"/>
          <w:sz w:val="16"/>
          <w:szCs w:val="16"/>
        </w:rPr>
        <w:t>з</w:t>
      </w:r>
      <w:r w:rsidRPr="006664F9">
        <w:rPr>
          <w:rFonts w:ascii="Times New Roman" w:hAnsi="Times New Roman" w:cs="Times New Roman"/>
          <w:sz w:val="16"/>
          <w:szCs w:val="16"/>
        </w:rPr>
        <w:t>аявителя)</w:t>
      </w: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проведение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установке надмогильного сооружения на</w:t>
      </w:r>
    </w:p>
    <w:p w:rsidR="003C540B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540B" w:rsidRPr="003C540B" w:rsidRDefault="003C540B" w:rsidP="003C54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3C540B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</w:t>
      </w:r>
      <w:r w:rsidR="000922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№ </w:t>
      </w:r>
      <w:r w:rsidRPr="006A071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ряд № </w:t>
      </w:r>
      <w:r w:rsidRPr="006A07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место № </w:t>
      </w:r>
      <w:r w:rsidRPr="006A071C">
        <w:rPr>
          <w:rFonts w:ascii="Times New Roman" w:hAnsi="Times New Roman" w:cs="Times New Roman"/>
          <w:sz w:val="24"/>
          <w:szCs w:val="24"/>
        </w:rPr>
        <w:t>_______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3C540B" w:rsidRPr="006A071C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где захоронен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71C">
        <w:rPr>
          <w:rFonts w:ascii="Times New Roman" w:hAnsi="Times New Roman" w:cs="Times New Roman"/>
          <w:sz w:val="24"/>
          <w:szCs w:val="24"/>
        </w:rPr>
        <w:t>(а)</w:t>
      </w:r>
      <w:r w:rsidR="0009228A">
        <w:rPr>
          <w:rFonts w:ascii="Times New Roman" w:hAnsi="Times New Roman" w:cs="Times New Roman"/>
          <w:sz w:val="24"/>
          <w:szCs w:val="24"/>
        </w:rPr>
        <w:t xml:space="preserve"> _</w:t>
      </w: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71C">
        <w:rPr>
          <w:rFonts w:ascii="Times New Roman" w:hAnsi="Times New Roman" w:cs="Times New Roman"/>
          <w:sz w:val="24"/>
          <w:szCs w:val="24"/>
        </w:rPr>
        <w:t>_</w:t>
      </w:r>
    </w:p>
    <w:p w:rsidR="003C540B" w:rsidRPr="003C540B" w:rsidRDefault="003C540B" w:rsidP="003C54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(Ф.И.О. умершего(ей)</w:t>
      </w: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Pr="006A071C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40B" w:rsidRPr="006A071C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___________ 20__ г.              _____________/_____________________/</w:t>
      </w:r>
    </w:p>
    <w:p w:rsidR="003C540B" w:rsidRPr="002E4286" w:rsidRDefault="003C540B" w:rsidP="003C54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071C">
        <w:rPr>
          <w:rFonts w:ascii="Times New Roman" w:hAnsi="Times New Roman" w:cs="Times New Roman"/>
          <w:sz w:val="24"/>
          <w:szCs w:val="24"/>
        </w:rPr>
        <w:t xml:space="preserve"> </w:t>
      </w:r>
      <w:r w:rsidRPr="002E4286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E428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C540B" w:rsidRPr="006A071C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40B" w:rsidRDefault="003C540B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9" w:rsidRDefault="006664F9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28A" w:rsidRDefault="0009228A" w:rsidP="003C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54797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228A">
        <w:rPr>
          <w:rFonts w:ascii="Times New Roman" w:hAnsi="Times New Roman" w:cs="Times New Roman"/>
          <w:sz w:val="24"/>
          <w:szCs w:val="24"/>
        </w:rPr>
        <w:t>5</w:t>
      </w:r>
    </w:p>
    <w:p w:rsidR="00C51F03" w:rsidRDefault="00C51F03" w:rsidP="009429D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9429D7" w:rsidRDefault="009429D7" w:rsidP="009429D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9429D7" w:rsidRDefault="009429D7" w:rsidP="009429D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9429D7" w:rsidRPr="006A071C" w:rsidRDefault="009429D7" w:rsidP="009429D7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83E" w:rsidRDefault="000E283E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01"/>
      <w:bookmarkEnd w:id="13"/>
    </w:p>
    <w:p w:rsidR="00C51F03" w:rsidRPr="006A071C" w:rsidRDefault="00C51F03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C51F03" w:rsidRPr="006A071C" w:rsidRDefault="00C51F03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в выдаче разрешения на установку надмогильных сооружений</w:t>
      </w:r>
    </w:p>
    <w:p w:rsidR="000E283E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  </w:t>
      </w:r>
      <w:r w:rsidR="000E28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3FEF" w:rsidRDefault="000E283E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3FEF">
        <w:rPr>
          <w:rFonts w:ascii="Times New Roman" w:hAnsi="Times New Roman" w:cs="Times New Roman"/>
          <w:sz w:val="24"/>
          <w:szCs w:val="24"/>
        </w:rPr>
        <w:t>В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 выдаче разрешения на установку надмогильного сооружения </w:t>
      </w:r>
      <w:r w:rsidR="001F3FEF">
        <w:rPr>
          <w:rFonts w:ascii="Times New Roman" w:hAnsi="Times New Roman" w:cs="Times New Roman"/>
          <w:sz w:val="24"/>
          <w:szCs w:val="24"/>
        </w:rPr>
        <w:t>на</w:t>
      </w:r>
    </w:p>
    <w:p w:rsidR="001F3FEF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3FEF" w:rsidRPr="003C540B" w:rsidRDefault="001F3FEF" w:rsidP="001F3F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1F3FEF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</w:t>
      </w:r>
      <w:r w:rsidRPr="006A071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ряд № </w:t>
      </w:r>
      <w:r w:rsidRPr="006A07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место № </w:t>
      </w:r>
      <w:r w:rsidRPr="006A071C">
        <w:rPr>
          <w:rFonts w:ascii="Times New Roman" w:hAnsi="Times New Roman" w:cs="Times New Roman"/>
          <w:sz w:val="24"/>
          <w:szCs w:val="24"/>
        </w:rPr>
        <w:t>_______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где захоронен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71C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71C">
        <w:rPr>
          <w:rFonts w:ascii="Times New Roman" w:hAnsi="Times New Roman" w:cs="Times New Roman"/>
          <w:sz w:val="24"/>
          <w:szCs w:val="24"/>
        </w:rPr>
        <w:t>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1F3FEF" w:rsidRPr="003C540B" w:rsidRDefault="001F3FEF" w:rsidP="001F3F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(Ф.И.О. умершего(ей)</w:t>
      </w:r>
    </w:p>
    <w:p w:rsidR="00C51F03" w:rsidRPr="006A071C" w:rsidRDefault="001F3FEF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C51F03" w:rsidRPr="006A071C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51F03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F3FEF">
        <w:rPr>
          <w:rFonts w:ascii="Times New Roman" w:hAnsi="Times New Roman" w:cs="Times New Roman"/>
          <w:sz w:val="24"/>
          <w:szCs w:val="24"/>
        </w:rPr>
        <w:t>__</w:t>
      </w: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3FEF" w:rsidRPr="006A071C" w:rsidRDefault="001F3FEF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3FEF" w:rsidRDefault="001F3FEF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3509DC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Настоящий отказ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 оформлен в двух экземплярах, один из которых вручается</w:t>
      </w:r>
      <w:r w:rsidR="001F3FEF">
        <w:rPr>
          <w:rFonts w:ascii="Times New Roman" w:hAnsi="Times New Roman" w:cs="Times New Roman"/>
          <w:sz w:val="24"/>
          <w:szCs w:val="24"/>
        </w:rPr>
        <w:t xml:space="preserve"> </w:t>
      </w:r>
      <w:r w:rsidR="009A60D0">
        <w:rPr>
          <w:rFonts w:ascii="Times New Roman" w:hAnsi="Times New Roman" w:cs="Times New Roman"/>
          <w:sz w:val="24"/>
          <w:szCs w:val="24"/>
        </w:rPr>
        <w:t>з</w:t>
      </w:r>
      <w:r w:rsidR="001F3FEF">
        <w:rPr>
          <w:rFonts w:ascii="Times New Roman" w:hAnsi="Times New Roman" w:cs="Times New Roman"/>
          <w:sz w:val="24"/>
          <w:szCs w:val="24"/>
        </w:rPr>
        <w:t>аяв</w:t>
      </w:r>
      <w:r w:rsidR="001F3FEF">
        <w:rPr>
          <w:rFonts w:ascii="Times New Roman" w:hAnsi="Times New Roman" w:cs="Times New Roman"/>
          <w:sz w:val="24"/>
          <w:szCs w:val="24"/>
        </w:rPr>
        <w:t>и</w:t>
      </w:r>
      <w:r w:rsidR="001F3FEF">
        <w:rPr>
          <w:rFonts w:ascii="Times New Roman" w:hAnsi="Times New Roman" w:cs="Times New Roman"/>
          <w:sz w:val="24"/>
          <w:szCs w:val="24"/>
        </w:rPr>
        <w:t>телю</w:t>
      </w:r>
      <w:r w:rsidR="00C51F03" w:rsidRPr="006A071C">
        <w:rPr>
          <w:rFonts w:ascii="Times New Roman" w:hAnsi="Times New Roman" w:cs="Times New Roman"/>
          <w:sz w:val="24"/>
          <w:szCs w:val="24"/>
        </w:rPr>
        <w:t>.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___________ 20__ г.              _____________/_____________________/</w:t>
      </w:r>
    </w:p>
    <w:p w:rsidR="001F3FEF" w:rsidRPr="002E4286" w:rsidRDefault="001F3FEF" w:rsidP="001F3F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071C">
        <w:rPr>
          <w:rFonts w:ascii="Times New Roman" w:hAnsi="Times New Roman" w:cs="Times New Roman"/>
          <w:sz w:val="24"/>
          <w:szCs w:val="24"/>
        </w:rPr>
        <w:t xml:space="preserve"> </w:t>
      </w:r>
      <w:r w:rsidRPr="002E4286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E428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9429D7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br w:type="page"/>
      </w:r>
      <w:r w:rsidRPr="006A07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704F">
        <w:rPr>
          <w:rFonts w:ascii="Times New Roman" w:hAnsi="Times New Roman" w:cs="Times New Roman"/>
          <w:sz w:val="24"/>
          <w:szCs w:val="24"/>
        </w:rPr>
        <w:t>6</w:t>
      </w:r>
    </w:p>
    <w:p w:rsidR="00C51F03" w:rsidRDefault="00C51F03" w:rsidP="009429D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6A071C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9429D7" w:rsidRDefault="009429D7" w:rsidP="009429D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429D7" w:rsidRDefault="009429D7" w:rsidP="009429D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429D7" w:rsidRPr="006A071C" w:rsidRDefault="009429D7" w:rsidP="009429D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0E283E" w:rsidRDefault="000E283E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32"/>
      <w:bookmarkEnd w:id="14"/>
    </w:p>
    <w:p w:rsidR="00C51F03" w:rsidRPr="006A071C" w:rsidRDefault="00C51F03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51F03" w:rsidRPr="006A071C" w:rsidRDefault="00C51F03" w:rsidP="000E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об отзыве разрешения на установку надмогильных сооружений</w:t>
      </w:r>
    </w:p>
    <w:p w:rsidR="001F3FEF" w:rsidRDefault="001F3FEF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FEF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ыданное разрешение на установку   надмогильного   сооружения  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1F3FEF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3FEF" w:rsidRPr="003C540B" w:rsidRDefault="001F3FEF" w:rsidP="001F3F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1F3FEF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</w:t>
      </w:r>
      <w:r w:rsidRPr="006A071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ряд № </w:t>
      </w:r>
      <w:r w:rsidRPr="006A07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место № </w:t>
      </w:r>
      <w:r w:rsidRPr="006A071C">
        <w:rPr>
          <w:rFonts w:ascii="Times New Roman" w:hAnsi="Times New Roman" w:cs="Times New Roman"/>
          <w:sz w:val="24"/>
          <w:szCs w:val="24"/>
        </w:rPr>
        <w:t>_______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где захоронен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71C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071C">
        <w:rPr>
          <w:rFonts w:ascii="Times New Roman" w:hAnsi="Times New Roman" w:cs="Times New Roman"/>
          <w:sz w:val="24"/>
          <w:szCs w:val="24"/>
        </w:rPr>
        <w:t>_</w:t>
      </w:r>
      <w:r w:rsidR="009A60D0">
        <w:rPr>
          <w:rFonts w:ascii="Times New Roman" w:hAnsi="Times New Roman" w:cs="Times New Roman"/>
          <w:sz w:val="24"/>
          <w:szCs w:val="24"/>
        </w:rPr>
        <w:t>,</w:t>
      </w:r>
    </w:p>
    <w:p w:rsidR="001F3FEF" w:rsidRPr="003C540B" w:rsidRDefault="001F3FEF" w:rsidP="001F3F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540B">
        <w:rPr>
          <w:rFonts w:ascii="Times New Roman" w:hAnsi="Times New Roman" w:cs="Times New Roman"/>
          <w:sz w:val="16"/>
          <w:szCs w:val="16"/>
        </w:rPr>
        <w:t>(Ф.И.О. умершего(ей)</w:t>
      </w:r>
    </w:p>
    <w:p w:rsidR="00C51F03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отозвать</w:t>
      </w:r>
      <w:r w:rsidR="000E283E">
        <w:rPr>
          <w:rFonts w:ascii="Times New Roman" w:hAnsi="Times New Roman" w:cs="Times New Roman"/>
          <w:sz w:val="24"/>
          <w:szCs w:val="24"/>
        </w:rPr>
        <w:t xml:space="preserve"> </w:t>
      </w:r>
      <w:r w:rsidR="00C51F03" w:rsidRPr="006A071C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F3FEF">
        <w:rPr>
          <w:rFonts w:ascii="Times New Roman" w:hAnsi="Times New Roman" w:cs="Times New Roman"/>
          <w:sz w:val="24"/>
          <w:szCs w:val="24"/>
        </w:rPr>
        <w:t>_____</w:t>
      </w:r>
      <w:r w:rsidRPr="006A071C">
        <w:rPr>
          <w:rFonts w:ascii="Times New Roman" w:hAnsi="Times New Roman" w:cs="Times New Roman"/>
          <w:sz w:val="24"/>
          <w:szCs w:val="24"/>
        </w:rPr>
        <w:t>____________</w:t>
      </w:r>
    </w:p>
    <w:p w:rsidR="00C51F03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F3FEF">
        <w:rPr>
          <w:rFonts w:ascii="Times New Roman" w:hAnsi="Times New Roman" w:cs="Times New Roman"/>
          <w:sz w:val="24"/>
          <w:szCs w:val="24"/>
        </w:rPr>
        <w:t>_____</w:t>
      </w:r>
      <w:r w:rsidRPr="006A071C">
        <w:rPr>
          <w:rFonts w:ascii="Times New Roman" w:hAnsi="Times New Roman" w:cs="Times New Roman"/>
          <w:sz w:val="24"/>
          <w:szCs w:val="24"/>
        </w:rPr>
        <w:t>_______</w:t>
      </w:r>
    </w:p>
    <w:p w:rsidR="001F3FEF" w:rsidRPr="006A071C" w:rsidRDefault="001F3FEF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1F03" w:rsidRPr="006A071C" w:rsidRDefault="00C51F03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1F03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51F03" w:rsidRPr="006A071C">
        <w:rPr>
          <w:rFonts w:ascii="Times New Roman" w:hAnsi="Times New Roman" w:cs="Times New Roman"/>
          <w:sz w:val="24"/>
          <w:szCs w:val="24"/>
        </w:rPr>
        <w:t xml:space="preserve"> оформлено в двух экземплярах, один из которых вручается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0D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явителю</w:t>
      </w:r>
      <w:r w:rsidR="00C51F03" w:rsidRPr="006A071C">
        <w:rPr>
          <w:rFonts w:ascii="Times New Roman" w:hAnsi="Times New Roman" w:cs="Times New Roman"/>
          <w:sz w:val="24"/>
          <w:szCs w:val="24"/>
        </w:rPr>
        <w:t>.</w:t>
      </w: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A07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6A071C">
        <w:rPr>
          <w:rFonts w:ascii="Times New Roman" w:hAnsi="Times New Roman" w:cs="Times New Roman"/>
          <w:sz w:val="24"/>
          <w:szCs w:val="24"/>
        </w:rPr>
        <w:t xml:space="preserve"> ___________ 20__ г.              _____________/_____________________/</w:t>
      </w:r>
    </w:p>
    <w:p w:rsidR="001F3FEF" w:rsidRPr="002E4286" w:rsidRDefault="001F3FEF" w:rsidP="001F3F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071C">
        <w:rPr>
          <w:rFonts w:ascii="Times New Roman" w:hAnsi="Times New Roman" w:cs="Times New Roman"/>
          <w:sz w:val="24"/>
          <w:szCs w:val="24"/>
        </w:rPr>
        <w:t xml:space="preserve"> </w:t>
      </w:r>
      <w:r w:rsidRPr="002E4286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E428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F3FEF" w:rsidRPr="006A071C" w:rsidRDefault="001F3FEF" w:rsidP="001F3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04F" w:rsidRPr="008370BA" w:rsidRDefault="00C51F03" w:rsidP="009429D7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071C">
        <w:br w:type="page"/>
      </w:r>
      <w:r w:rsidR="00BC704F" w:rsidRPr="008370B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9A60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</w:p>
    <w:p w:rsidR="00BC704F" w:rsidRPr="008370BA" w:rsidRDefault="00BC704F" w:rsidP="009429D7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BA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C704F" w:rsidRPr="008370BA" w:rsidRDefault="00BC704F" w:rsidP="009429D7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B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BC704F" w:rsidRPr="008370BA" w:rsidRDefault="00BC704F" w:rsidP="009429D7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BA">
        <w:rPr>
          <w:rFonts w:ascii="Times New Roman" w:hAnsi="Times New Roman" w:cs="Times New Roman"/>
          <w:b w:val="0"/>
          <w:bCs w:val="0"/>
          <w:sz w:val="24"/>
          <w:szCs w:val="24"/>
        </w:rPr>
        <w:t>Тосненский район Ленинградской области</w:t>
      </w:r>
    </w:p>
    <w:p w:rsidR="00BC704F" w:rsidRPr="008370BA" w:rsidRDefault="009F63E3" w:rsidP="009429D7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25.05.2023               1880-па</w:t>
      </w:r>
    </w:p>
    <w:p w:rsidR="00BC704F" w:rsidRPr="008370BA" w:rsidRDefault="00BC704F" w:rsidP="009429D7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0BA">
        <w:rPr>
          <w:rFonts w:ascii="Times New Roman" w:hAnsi="Times New Roman" w:cs="Times New Roman"/>
          <w:b w:val="0"/>
          <w:bCs w:val="0"/>
          <w:sz w:val="24"/>
          <w:szCs w:val="24"/>
        </w:rPr>
        <w:t>от ___________№_________</w:t>
      </w:r>
    </w:p>
    <w:p w:rsidR="00C51F03" w:rsidRPr="008370BA" w:rsidRDefault="00C51F03" w:rsidP="00BC704F">
      <w:pPr>
        <w:ind w:left="6521"/>
        <w:jc w:val="both"/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8E7" w:rsidRDefault="004958E7" w:rsidP="006A07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Par363"/>
      <w:bookmarkEnd w:id="15"/>
      <w:r w:rsidRPr="00495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выполнению работ по установке надмогильных сооружений </w:t>
      </w:r>
    </w:p>
    <w:p w:rsidR="009429D7" w:rsidRDefault="004958E7" w:rsidP="009675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4958E7">
        <w:rPr>
          <w:rFonts w:ascii="Times New Roman" w:hAnsi="Times New Roman" w:cs="Times New Roman"/>
          <w:b w:val="0"/>
          <w:bCs w:val="0"/>
          <w:sz w:val="24"/>
          <w:szCs w:val="24"/>
        </w:rPr>
        <w:t>контролю за</w:t>
      </w:r>
      <w:proofErr w:type="gramEnd"/>
      <w:r w:rsidRPr="00495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их соблюдением</w:t>
      </w:r>
      <w:r w:rsidR="00967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5B0" w:rsidRPr="00967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594F92"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общественных кладбищах, расположенных </w:t>
      </w:r>
    </w:p>
    <w:p w:rsidR="009429D7" w:rsidRDefault="00594F92" w:rsidP="009675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4F92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Тосненского городского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5B0" w:rsidRPr="00967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Тосненского </w:t>
      </w:r>
    </w:p>
    <w:p w:rsidR="009675B0" w:rsidRPr="00B1139E" w:rsidRDefault="009675B0" w:rsidP="009675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75B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Ленинградской области</w:t>
      </w:r>
    </w:p>
    <w:p w:rsidR="00A25F00" w:rsidRDefault="00A25F00" w:rsidP="00A25F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5F00" w:rsidRPr="009429D7" w:rsidRDefault="00A25F00" w:rsidP="009429D7">
      <w:pPr>
        <w:pStyle w:val="ConsPlusTitle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29D7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к выполнению работ</w:t>
      </w:r>
      <w:r w:rsidR="009429D7" w:rsidRPr="00942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29D7">
        <w:rPr>
          <w:rFonts w:ascii="Times New Roman" w:hAnsi="Times New Roman" w:cs="Times New Roman"/>
          <w:b w:val="0"/>
          <w:bCs w:val="0"/>
          <w:sz w:val="24"/>
          <w:szCs w:val="24"/>
        </w:rPr>
        <w:t>по установке надмогильных сооружений</w:t>
      </w:r>
      <w:r w:rsidR="009429D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66FA5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1.1. </w:t>
      </w:r>
      <w:r w:rsidRPr="005416EB">
        <w:rPr>
          <w:rFonts w:ascii="Times New Roman" w:hAnsi="Times New Roman" w:cs="Times New Roman"/>
          <w:sz w:val="24"/>
          <w:szCs w:val="24"/>
        </w:rPr>
        <w:t xml:space="preserve">Работы по установке надмогильных сооружений (далее </w:t>
      </w:r>
      <w:r w:rsidR="004958E7" w:rsidRPr="005416EB">
        <w:rPr>
          <w:rFonts w:ascii="Times New Roman" w:hAnsi="Times New Roman" w:cs="Times New Roman"/>
          <w:sz w:val="24"/>
          <w:szCs w:val="24"/>
        </w:rPr>
        <w:t>–</w:t>
      </w:r>
      <w:r w:rsidRPr="005416EB">
        <w:rPr>
          <w:rFonts w:ascii="Times New Roman" w:hAnsi="Times New Roman" w:cs="Times New Roman"/>
          <w:sz w:val="24"/>
          <w:szCs w:val="24"/>
        </w:rPr>
        <w:t xml:space="preserve"> работы) ос</w:t>
      </w:r>
      <w:r w:rsidRPr="005416EB">
        <w:rPr>
          <w:rFonts w:ascii="Times New Roman" w:hAnsi="Times New Roman" w:cs="Times New Roman"/>
          <w:sz w:val="24"/>
          <w:szCs w:val="24"/>
        </w:rPr>
        <w:t>у</w:t>
      </w:r>
      <w:r w:rsidRPr="005416EB">
        <w:rPr>
          <w:rFonts w:ascii="Times New Roman" w:hAnsi="Times New Roman" w:cs="Times New Roman"/>
          <w:sz w:val="24"/>
          <w:szCs w:val="24"/>
        </w:rPr>
        <w:t xml:space="preserve">ществляются лицом, </w:t>
      </w:r>
      <w:r w:rsidR="004958E7" w:rsidRPr="005416EB">
        <w:rPr>
          <w:rFonts w:ascii="Times New Roman" w:hAnsi="Times New Roman" w:cs="Times New Roman"/>
          <w:sz w:val="24"/>
          <w:szCs w:val="24"/>
        </w:rPr>
        <w:t>ответственным за захоронение (далее – Заявитель)</w:t>
      </w:r>
      <w:r w:rsidRPr="005416EB">
        <w:rPr>
          <w:rFonts w:ascii="Times New Roman" w:hAnsi="Times New Roman" w:cs="Times New Roman"/>
          <w:sz w:val="24"/>
          <w:szCs w:val="24"/>
        </w:rPr>
        <w:t>, самосто</w:t>
      </w:r>
      <w:r w:rsidRPr="005416EB">
        <w:rPr>
          <w:rFonts w:ascii="Times New Roman" w:hAnsi="Times New Roman" w:cs="Times New Roman"/>
          <w:sz w:val="24"/>
          <w:szCs w:val="24"/>
        </w:rPr>
        <w:t>я</w:t>
      </w:r>
      <w:r w:rsidRPr="005416EB">
        <w:rPr>
          <w:rFonts w:ascii="Times New Roman" w:hAnsi="Times New Roman" w:cs="Times New Roman"/>
          <w:sz w:val="24"/>
          <w:szCs w:val="24"/>
        </w:rPr>
        <w:t xml:space="preserve">тельно либо на основании договора с юридическим лицом или индивидуальным предпринимателем (далее </w:t>
      </w:r>
      <w:r w:rsidR="00C66FA5" w:rsidRPr="005416EB">
        <w:rPr>
          <w:rFonts w:ascii="Times New Roman" w:hAnsi="Times New Roman" w:cs="Times New Roman"/>
          <w:sz w:val="24"/>
          <w:szCs w:val="24"/>
        </w:rPr>
        <w:t>–</w:t>
      </w:r>
      <w:r w:rsidRPr="005416EB">
        <w:rPr>
          <w:rFonts w:ascii="Times New Roman" w:hAnsi="Times New Roman" w:cs="Times New Roman"/>
          <w:sz w:val="24"/>
          <w:szCs w:val="24"/>
        </w:rPr>
        <w:t xml:space="preserve"> исполнитель работ). 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 xml:space="preserve">1.2. Основанием для начала выполнения работ является выданное </w:t>
      </w:r>
      <w:r w:rsidR="00C66FA5" w:rsidRPr="005416EB">
        <w:rPr>
          <w:rFonts w:ascii="Times New Roman" w:hAnsi="Times New Roman" w:cs="Times New Roman"/>
          <w:sz w:val="24"/>
          <w:szCs w:val="24"/>
        </w:rPr>
        <w:t>уполном</w:t>
      </w:r>
      <w:r w:rsidR="00C66FA5" w:rsidRPr="005416EB">
        <w:rPr>
          <w:rFonts w:ascii="Times New Roman" w:hAnsi="Times New Roman" w:cs="Times New Roman"/>
          <w:sz w:val="24"/>
          <w:szCs w:val="24"/>
        </w:rPr>
        <w:t>о</w:t>
      </w:r>
      <w:r w:rsidR="00C66FA5" w:rsidRPr="005416EB">
        <w:rPr>
          <w:rFonts w:ascii="Times New Roman" w:hAnsi="Times New Roman" w:cs="Times New Roman"/>
          <w:sz w:val="24"/>
          <w:szCs w:val="24"/>
        </w:rPr>
        <w:t>ченным лицом в сфере погребения</w:t>
      </w:r>
      <w:r w:rsidRPr="005416EB">
        <w:rPr>
          <w:rFonts w:ascii="Times New Roman" w:hAnsi="Times New Roman" w:cs="Times New Roman"/>
          <w:sz w:val="24"/>
          <w:szCs w:val="24"/>
        </w:rPr>
        <w:t xml:space="preserve"> разрешение на установку надмогильного соор</w:t>
      </w:r>
      <w:r w:rsidRPr="005416EB">
        <w:rPr>
          <w:rFonts w:ascii="Times New Roman" w:hAnsi="Times New Roman" w:cs="Times New Roman"/>
          <w:sz w:val="24"/>
          <w:szCs w:val="24"/>
        </w:rPr>
        <w:t>у</w:t>
      </w:r>
      <w:r w:rsidRPr="005416EB">
        <w:rPr>
          <w:rFonts w:ascii="Times New Roman" w:hAnsi="Times New Roman" w:cs="Times New Roman"/>
          <w:sz w:val="24"/>
          <w:szCs w:val="24"/>
        </w:rPr>
        <w:t xml:space="preserve">жения (далее </w:t>
      </w:r>
      <w:r w:rsidR="00C66FA5" w:rsidRPr="005416EB">
        <w:rPr>
          <w:rFonts w:ascii="Times New Roman" w:hAnsi="Times New Roman" w:cs="Times New Roman"/>
          <w:sz w:val="24"/>
          <w:szCs w:val="24"/>
        </w:rPr>
        <w:t>–</w:t>
      </w:r>
      <w:r w:rsidRPr="005416EB">
        <w:rPr>
          <w:rFonts w:ascii="Times New Roman" w:hAnsi="Times New Roman" w:cs="Times New Roman"/>
          <w:sz w:val="24"/>
          <w:szCs w:val="24"/>
        </w:rPr>
        <w:t xml:space="preserve"> разрешение).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1.3. Работы по установке надмогильного сооружения выполняются в часы р</w:t>
      </w:r>
      <w:r w:rsidRPr="005416EB">
        <w:rPr>
          <w:rFonts w:ascii="Times New Roman" w:hAnsi="Times New Roman" w:cs="Times New Roman"/>
          <w:sz w:val="24"/>
          <w:szCs w:val="24"/>
        </w:rPr>
        <w:t>а</w:t>
      </w:r>
      <w:r w:rsidRPr="005416EB">
        <w:rPr>
          <w:rFonts w:ascii="Times New Roman" w:hAnsi="Times New Roman" w:cs="Times New Roman"/>
          <w:sz w:val="24"/>
          <w:szCs w:val="24"/>
        </w:rPr>
        <w:t>боты кладбища.</w:t>
      </w:r>
    </w:p>
    <w:p w:rsidR="00C66FA5" w:rsidRPr="005416EB" w:rsidRDefault="00C51F03" w:rsidP="009429D7">
      <w:pPr>
        <w:autoSpaceDE w:val="0"/>
        <w:autoSpaceDN w:val="0"/>
        <w:adjustRightInd w:val="0"/>
        <w:ind w:firstLine="567"/>
        <w:jc w:val="both"/>
      </w:pPr>
      <w:r w:rsidRPr="005416EB">
        <w:t xml:space="preserve">Выполнение работ в зимний период </w:t>
      </w:r>
      <w:r w:rsidR="00C66FA5" w:rsidRPr="005416EB">
        <w:t xml:space="preserve">(с 1 ноября по 31 марта) </w:t>
      </w:r>
      <w:r w:rsidRPr="005416EB">
        <w:t xml:space="preserve">не допускается. </w:t>
      </w:r>
    </w:p>
    <w:p w:rsidR="00C66FA5" w:rsidRPr="005416EB" w:rsidRDefault="00C51F03" w:rsidP="009429D7">
      <w:pPr>
        <w:autoSpaceDE w:val="0"/>
        <w:autoSpaceDN w:val="0"/>
        <w:adjustRightInd w:val="0"/>
        <w:ind w:firstLine="567"/>
        <w:jc w:val="both"/>
      </w:pPr>
      <w:r w:rsidRPr="005416EB">
        <w:t xml:space="preserve">1.4. </w:t>
      </w:r>
      <w:r w:rsidR="00C66FA5" w:rsidRPr="005416EB">
        <w:t>Установка на</w:t>
      </w:r>
      <w:r w:rsidR="003509DC">
        <w:t>д</w:t>
      </w:r>
      <w:r w:rsidR="00C66FA5" w:rsidRPr="005416EB">
        <w:t xml:space="preserve">могильных сооружений допускается только в границах предоставленных мест захоронения. </w:t>
      </w:r>
    </w:p>
    <w:p w:rsidR="00C66FA5" w:rsidRPr="005416EB" w:rsidRDefault="00C66FA5" w:rsidP="009429D7">
      <w:pPr>
        <w:autoSpaceDE w:val="0"/>
        <w:autoSpaceDN w:val="0"/>
        <w:adjustRightInd w:val="0"/>
        <w:ind w:firstLine="567"/>
        <w:jc w:val="both"/>
      </w:pPr>
      <w:r w:rsidRPr="005416EB">
        <w:t>Высота на</w:t>
      </w:r>
      <w:r w:rsidR="003509DC">
        <w:t>д</w:t>
      </w:r>
      <w:r w:rsidRPr="005416EB">
        <w:t>могильного сооружения не может превышать 2,5 метра, высота ограждения – 1,5 метра. На</w:t>
      </w:r>
      <w:r w:rsidR="003509DC">
        <w:t>д</w:t>
      </w:r>
      <w:r w:rsidRPr="005416EB">
        <w:t>могильные сооружения должны соответствовать пр</w:t>
      </w:r>
      <w:r w:rsidRPr="005416EB">
        <w:t>и</w:t>
      </w:r>
      <w:r w:rsidRPr="005416EB">
        <w:t>нятым на данном кладбище архитектурно-планировочным решениям.</w:t>
      </w:r>
    </w:p>
    <w:p w:rsidR="00C66FA5" w:rsidRPr="005416EB" w:rsidRDefault="00C66FA5" w:rsidP="009429D7">
      <w:pPr>
        <w:autoSpaceDE w:val="0"/>
        <w:autoSpaceDN w:val="0"/>
        <w:adjustRightInd w:val="0"/>
        <w:ind w:firstLine="567"/>
        <w:jc w:val="both"/>
      </w:pPr>
      <w:r w:rsidRPr="005416EB">
        <w:t>1.5. При установке на</w:t>
      </w:r>
      <w:r w:rsidR="003509DC">
        <w:t>д</w:t>
      </w:r>
      <w:r w:rsidRPr="005416EB">
        <w:t>могильных сооружений следует предусмотреть во</w:t>
      </w:r>
      <w:r w:rsidRPr="005416EB">
        <w:t>з</w:t>
      </w:r>
      <w:r w:rsidRPr="005416EB">
        <w:t>можность последующих захоронений.</w:t>
      </w:r>
    </w:p>
    <w:p w:rsidR="00C66FA5" w:rsidRPr="005416EB" w:rsidRDefault="00C51F03" w:rsidP="009429D7">
      <w:pPr>
        <w:autoSpaceDE w:val="0"/>
        <w:autoSpaceDN w:val="0"/>
        <w:adjustRightInd w:val="0"/>
        <w:ind w:firstLine="567"/>
        <w:jc w:val="both"/>
      </w:pPr>
      <w:r w:rsidRPr="005416EB">
        <w:t>1.</w:t>
      </w:r>
      <w:r w:rsidR="00C66FA5" w:rsidRPr="005416EB">
        <w:t>6</w:t>
      </w:r>
      <w:r w:rsidRPr="005416EB">
        <w:t xml:space="preserve">. </w:t>
      </w:r>
      <w:r w:rsidR="00C66FA5" w:rsidRPr="005416EB">
        <w:t>Устанавливаемые на</w:t>
      </w:r>
      <w:r w:rsidR="003509DC">
        <w:t>д</w:t>
      </w:r>
      <w:r w:rsidR="00C66FA5" w:rsidRPr="005416EB">
        <w:t>могильные сооружения не должны иметь частей, выступающих за границы предоставленного места захоронения или нависающих над ним.</w:t>
      </w:r>
    </w:p>
    <w:p w:rsidR="00E266D3" w:rsidRPr="00E444A3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1.</w:t>
      </w:r>
      <w:r w:rsidR="00E444A3">
        <w:rPr>
          <w:rFonts w:ascii="Times New Roman" w:hAnsi="Times New Roman" w:cs="Times New Roman"/>
          <w:sz w:val="24"/>
          <w:szCs w:val="24"/>
        </w:rPr>
        <w:t>7</w:t>
      </w:r>
      <w:r w:rsidRPr="005416EB">
        <w:rPr>
          <w:rFonts w:ascii="Times New Roman" w:hAnsi="Times New Roman" w:cs="Times New Roman"/>
          <w:sz w:val="24"/>
          <w:szCs w:val="24"/>
        </w:rPr>
        <w:t xml:space="preserve">. Запрещается проводить работы на незащищенном асфальтовом или ином </w:t>
      </w:r>
      <w:r w:rsidRPr="00E444A3">
        <w:rPr>
          <w:rFonts w:ascii="Times New Roman" w:hAnsi="Times New Roman" w:cs="Times New Roman"/>
          <w:sz w:val="24"/>
          <w:szCs w:val="24"/>
        </w:rPr>
        <w:t>искусственно созданном покрытии аллей, проходных дорожек, зеленых насажд</w:t>
      </w:r>
      <w:r w:rsidRPr="00E444A3">
        <w:rPr>
          <w:rFonts w:ascii="Times New Roman" w:hAnsi="Times New Roman" w:cs="Times New Roman"/>
          <w:sz w:val="24"/>
          <w:szCs w:val="24"/>
        </w:rPr>
        <w:t>е</w:t>
      </w:r>
      <w:r w:rsidRPr="00E444A3">
        <w:rPr>
          <w:rFonts w:ascii="Times New Roman" w:hAnsi="Times New Roman" w:cs="Times New Roman"/>
          <w:sz w:val="24"/>
          <w:szCs w:val="24"/>
        </w:rPr>
        <w:t>ний и проходов между могилами, если эти работы могут привести к их порче или разрушению.</w:t>
      </w:r>
    </w:p>
    <w:p w:rsidR="00C51F03" w:rsidRPr="00E444A3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4A3">
        <w:rPr>
          <w:rFonts w:ascii="Times New Roman" w:hAnsi="Times New Roman" w:cs="Times New Roman"/>
          <w:sz w:val="24"/>
          <w:szCs w:val="24"/>
        </w:rPr>
        <w:t>1.</w:t>
      </w:r>
      <w:r w:rsidR="00E444A3" w:rsidRPr="00E444A3">
        <w:rPr>
          <w:rFonts w:ascii="Times New Roman" w:hAnsi="Times New Roman" w:cs="Times New Roman"/>
          <w:sz w:val="24"/>
          <w:szCs w:val="24"/>
        </w:rPr>
        <w:t>8</w:t>
      </w:r>
      <w:r w:rsidRPr="00E444A3">
        <w:rPr>
          <w:rFonts w:ascii="Times New Roman" w:hAnsi="Times New Roman" w:cs="Times New Roman"/>
          <w:sz w:val="24"/>
          <w:szCs w:val="24"/>
        </w:rPr>
        <w:t xml:space="preserve">. </w:t>
      </w:r>
      <w:r w:rsidR="00E266D3" w:rsidRPr="00E444A3">
        <w:rPr>
          <w:rFonts w:ascii="Times New Roman" w:hAnsi="Times New Roman" w:cs="Times New Roman"/>
          <w:sz w:val="24"/>
          <w:szCs w:val="24"/>
        </w:rPr>
        <w:t>При выполнении работ по установке надмогильных сооружений необх</w:t>
      </w:r>
      <w:r w:rsidR="00E266D3" w:rsidRPr="00E444A3">
        <w:rPr>
          <w:rFonts w:ascii="Times New Roman" w:hAnsi="Times New Roman" w:cs="Times New Roman"/>
          <w:sz w:val="24"/>
          <w:szCs w:val="24"/>
        </w:rPr>
        <w:t>о</w:t>
      </w:r>
      <w:r w:rsidR="00E266D3" w:rsidRPr="00E444A3">
        <w:rPr>
          <w:rFonts w:ascii="Times New Roman" w:hAnsi="Times New Roman" w:cs="Times New Roman"/>
          <w:sz w:val="24"/>
          <w:szCs w:val="24"/>
        </w:rPr>
        <w:t xml:space="preserve">димо </w:t>
      </w:r>
      <w:r w:rsidR="005416EB" w:rsidRPr="00E444A3">
        <w:rPr>
          <w:rFonts w:ascii="Times New Roman" w:hAnsi="Times New Roman" w:cs="Times New Roman"/>
          <w:sz w:val="24"/>
          <w:szCs w:val="24"/>
        </w:rPr>
        <w:t>проводить работы способами, обеспечивающими сохранность</w:t>
      </w:r>
      <w:r w:rsidR="00E266D3" w:rsidRPr="00E444A3">
        <w:rPr>
          <w:rFonts w:ascii="Times New Roman" w:hAnsi="Times New Roman" w:cs="Times New Roman"/>
          <w:sz w:val="24"/>
          <w:szCs w:val="24"/>
        </w:rPr>
        <w:t xml:space="preserve"> (проведение демонтажа </w:t>
      </w:r>
      <w:r w:rsidR="00E444A3" w:rsidRPr="00E444A3">
        <w:rPr>
          <w:rFonts w:ascii="Times New Roman" w:hAnsi="Times New Roman" w:cs="Times New Roman"/>
          <w:sz w:val="24"/>
          <w:szCs w:val="24"/>
        </w:rPr>
        <w:t>запрещается) существующих</w:t>
      </w:r>
      <w:r w:rsidR="005416EB" w:rsidRPr="00E444A3">
        <w:rPr>
          <w:rFonts w:ascii="Times New Roman" w:hAnsi="Times New Roman" w:cs="Times New Roman"/>
          <w:sz w:val="24"/>
          <w:szCs w:val="24"/>
        </w:rPr>
        <w:t xml:space="preserve"> на</w:t>
      </w:r>
      <w:r w:rsidR="00E266D3" w:rsidRPr="00E444A3">
        <w:rPr>
          <w:rFonts w:ascii="Times New Roman" w:hAnsi="Times New Roman" w:cs="Times New Roman"/>
          <w:sz w:val="24"/>
          <w:szCs w:val="24"/>
        </w:rPr>
        <w:t>д</w:t>
      </w:r>
      <w:r w:rsidR="005416EB" w:rsidRPr="00E444A3">
        <w:rPr>
          <w:rFonts w:ascii="Times New Roman" w:hAnsi="Times New Roman" w:cs="Times New Roman"/>
          <w:sz w:val="24"/>
          <w:szCs w:val="24"/>
        </w:rPr>
        <w:t>могильных сооружений</w:t>
      </w:r>
      <w:r w:rsidR="00E266D3" w:rsidRPr="00E444A3">
        <w:rPr>
          <w:rFonts w:ascii="Times New Roman" w:hAnsi="Times New Roman" w:cs="Times New Roman"/>
          <w:sz w:val="24"/>
          <w:szCs w:val="24"/>
        </w:rPr>
        <w:t xml:space="preserve">, </w:t>
      </w:r>
      <w:r w:rsidRPr="00E444A3">
        <w:rPr>
          <w:rFonts w:ascii="Times New Roman" w:hAnsi="Times New Roman" w:cs="Times New Roman"/>
          <w:sz w:val="24"/>
          <w:szCs w:val="24"/>
        </w:rPr>
        <w:t>имущества кладбища, инженерных сетей (освещение, поливочный водопровод), асфальтового или иного покрытия аллей и проходных дорожек, зеленых насаждений, распол</w:t>
      </w:r>
      <w:r w:rsidRPr="00E444A3">
        <w:rPr>
          <w:rFonts w:ascii="Times New Roman" w:hAnsi="Times New Roman" w:cs="Times New Roman"/>
          <w:sz w:val="24"/>
          <w:szCs w:val="24"/>
        </w:rPr>
        <w:t>о</w:t>
      </w:r>
      <w:r w:rsidRPr="00E444A3">
        <w:rPr>
          <w:rFonts w:ascii="Times New Roman" w:hAnsi="Times New Roman" w:cs="Times New Roman"/>
          <w:sz w:val="24"/>
          <w:szCs w:val="24"/>
        </w:rPr>
        <w:t>женных за пределами места захоронения, на котором устанавливаются надмогил</w:t>
      </w:r>
      <w:r w:rsidRPr="00E444A3">
        <w:rPr>
          <w:rFonts w:ascii="Times New Roman" w:hAnsi="Times New Roman" w:cs="Times New Roman"/>
          <w:sz w:val="24"/>
          <w:szCs w:val="24"/>
        </w:rPr>
        <w:t>ь</w:t>
      </w:r>
      <w:r w:rsidRPr="00E444A3">
        <w:rPr>
          <w:rFonts w:ascii="Times New Roman" w:hAnsi="Times New Roman" w:cs="Times New Roman"/>
          <w:sz w:val="24"/>
          <w:szCs w:val="24"/>
        </w:rPr>
        <w:t>ные сооружения.</w:t>
      </w:r>
    </w:p>
    <w:p w:rsidR="00C51F03" w:rsidRPr="005416EB" w:rsidRDefault="00C51F03" w:rsidP="009429D7">
      <w:pPr>
        <w:autoSpaceDE w:val="0"/>
        <w:autoSpaceDN w:val="0"/>
        <w:adjustRightInd w:val="0"/>
        <w:ind w:firstLine="567"/>
        <w:jc w:val="both"/>
      </w:pPr>
      <w:r w:rsidRPr="005416EB">
        <w:t>1.</w:t>
      </w:r>
      <w:r w:rsidR="00E444A3">
        <w:t>9</w:t>
      </w:r>
      <w:r w:rsidRPr="005416EB">
        <w:t xml:space="preserve">. </w:t>
      </w:r>
      <w:r w:rsidR="00C66FA5" w:rsidRPr="005416EB">
        <w:t>Установленные гражданами на</w:t>
      </w:r>
      <w:r w:rsidR="005416EB">
        <w:t>д</w:t>
      </w:r>
      <w:r w:rsidR="00C66FA5" w:rsidRPr="005416EB">
        <w:t>могильные сооружения являются их со</w:t>
      </w:r>
      <w:r w:rsidR="00C66FA5" w:rsidRPr="005416EB">
        <w:t>б</w:t>
      </w:r>
      <w:r w:rsidR="00C66FA5" w:rsidRPr="005416EB">
        <w:t>ственностью.</w:t>
      </w:r>
      <w:r w:rsidR="00A25F00" w:rsidRPr="005416EB">
        <w:t xml:space="preserve"> </w:t>
      </w:r>
      <w:r w:rsidRPr="005416EB">
        <w:t xml:space="preserve">Надмогильные сооружения </w:t>
      </w:r>
      <w:r w:rsidR="00C66FA5" w:rsidRPr="005416EB">
        <w:t xml:space="preserve">не </w:t>
      </w:r>
      <w:r w:rsidRPr="005416EB">
        <w:t>должны создавать угрозу причинения имущественного ущерба расположенным вокруг них территориям, другим захор</w:t>
      </w:r>
      <w:r w:rsidRPr="005416EB">
        <w:t>о</w:t>
      </w:r>
      <w:r w:rsidRPr="005416EB">
        <w:t>нениям и находящемуся на них имуществу.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E444A3">
        <w:rPr>
          <w:rFonts w:ascii="Times New Roman" w:hAnsi="Times New Roman" w:cs="Times New Roman"/>
          <w:sz w:val="24"/>
          <w:szCs w:val="24"/>
        </w:rPr>
        <w:t>0</w:t>
      </w:r>
      <w:r w:rsidRPr="005416EB">
        <w:rPr>
          <w:rFonts w:ascii="Times New Roman" w:hAnsi="Times New Roman" w:cs="Times New Roman"/>
          <w:sz w:val="24"/>
          <w:szCs w:val="24"/>
        </w:rPr>
        <w:t xml:space="preserve">. После завершения работ </w:t>
      </w:r>
      <w:r w:rsidR="00A25F00" w:rsidRPr="005416EB">
        <w:rPr>
          <w:rFonts w:ascii="Times New Roman" w:hAnsi="Times New Roman" w:cs="Times New Roman"/>
          <w:sz w:val="24"/>
          <w:szCs w:val="24"/>
        </w:rPr>
        <w:t>З</w:t>
      </w:r>
      <w:r w:rsidRPr="005416EB">
        <w:rPr>
          <w:rFonts w:ascii="Times New Roman" w:hAnsi="Times New Roman" w:cs="Times New Roman"/>
          <w:sz w:val="24"/>
          <w:szCs w:val="24"/>
        </w:rPr>
        <w:t>аявитель обязан своими силами и за счет со</w:t>
      </w:r>
      <w:r w:rsidRPr="005416EB">
        <w:rPr>
          <w:rFonts w:ascii="Times New Roman" w:hAnsi="Times New Roman" w:cs="Times New Roman"/>
          <w:sz w:val="24"/>
          <w:szCs w:val="24"/>
        </w:rPr>
        <w:t>б</w:t>
      </w:r>
      <w:r w:rsidRPr="005416EB">
        <w:rPr>
          <w:rFonts w:ascii="Times New Roman" w:hAnsi="Times New Roman" w:cs="Times New Roman"/>
          <w:sz w:val="24"/>
          <w:szCs w:val="24"/>
        </w:rPr>
        <w:t>ственных средств обеспечить вывоз с территории кладбища используемых техники, оборудования, строительных материалов, другого имущества, используемого при производстве работ, и строительного мусора.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1.1</w:t>
      </w:r>
      <w:r w:rsidR="00E444A3">
        <w:rPr>
          <w:rFonts w:ascii="Times New Roman" w:hAnsi="Times New Roman" w:cs="Times New Roman"/>
          <w:sz w:val="24"/>
          <w:szCs w:val="24"/>
        </w:rPr>
        <w:t>1</w:t>
      </w:r>
      <w:r w:rsidRPr="005416EB">
        <w:rPr>
          <w:rFonts w:ascii="Times New Roman" w:hAnsi="Times New Roman" w:cs="Times New Roman"/>
          <w:sz w:val="24"/>
          <w:szCs w:val="24"/>
        </w:rPr>
        <w:t xml:space="preserve">. В день завершения работ </w:t>
      </w:r>
      <w:r w:rsidR="00A25F00" w:rsidRPr="005416EB">
        <w:rPr>
          <w:rFonts w:ascii="Times New Roman" w:hAnsi="Times New Roman" w:cs="Times New Roman"/>
          <w:sz w:val="24"/>
          <w:szCs w:val="24"/>
        </w:rPr>
        <w:t>З</w:t>
      </w:r>
      <w:r w:rsidRPr="005416EB">
        <w:rPr>
          <w:rFonts w:ascii="Times New Roman" w:hAnsi="Times New Roman" w:cs="Times New Roman"/>
          <w:sz w:val="24"/>
          <w:szCs w:val="24"/>
        </w:rPr>
        <w:t>аявитель обязан предъявить место захорон</w:t>
      </w:r>
      <w:r w:rsidRPr="005416EB">
        <w:rPr>
          <w:rFonts w:ascii="Times New Roman" w:hAnsi="Times New Roman" w:cs="Times New Roman"/>
          <w:sz w:val="24"/>
          <w:szCs w:val="24"/>
        </w:rPr>
        <w:t>е</w:t>
      </w:r>
      <w:r w:rsidRPr="005416EB">
        <w:rPr>
          <w:rFonts w:ascii="Times New Roman" w:hAnsi="Times New Roman" w:cs="Times New Roman"/>
          <w:sz w:val="24"/>
          <w:szCs w:val="24"/>
        </w:rPr>
        <w:t>ния, на котором произведена установка надмогильного сооружения, уполномоче</w:t>
      </w:r>
      <w:r w:rsidRPr="005416EB">
        <w:rPr>
          <w:rFonts w:ascii="Times New Roman" w:hAnsi="Times New Roman" w:cs="Times New Roman"/>
          <w:sz w:val="24"/>
          <w:szCs w:val="24"/>
        </w:rPr>
        <w:t>н</w:t>
      </w:r>
      <w:r w:rsidRPr="005416EB">
        <w:rPr>
          <w:rFonts w:ascii="Times New Roman" w:hAnsi="Times New Roman" w:cs="Times New Roman"/>
          <w:sz w:val="24"/>
          <w:szCs w:val="24"/>
        </w:rPr>
        <w:t xml:space="preserve">ному </w:t>
      </w:r>
      <w:r w:rsidR="00A25F00" w:rsidRPr="005416EB">
        <w:rPr>
          <w:rFonts w:ascii="Times New Roman" w:hAnsi="Times New Roman" w:cs="Times New Roman"/>
          <w:sz w:val="24"/>
          <w:szCs w:val="24"/>
        </w:rPr>
        <w:t>лицу в сфере погребения</w:t>
      </w:r>
      <w:r w:rsidRPr="005416EB">
        <w:rPr>
          <w:rFonts w:ascii="Times New Roman" w:hAnsi="Times New Roman" w:cs="Times New Roman"/>
          <w:sz w:val="24"/>
          <w:szCs w:val="24"/>
        </w:rPr>
        <w:t xml:space="preserve"> для осмотра и </w:t>
      </w:r>
      <w:r w:rsidR="00E444A3">
        <w:rPr>
          <w:rFonts w:ascii="Times New Roman" w:hAnsi="Times New Roman" w:cs="Times New Roman"/>
          <w:sz w:val="24"/>
          <w:szCs w:val="24"/>
        </w:rPr>
        <w:t>составления</w:t>
      </w:r>
      <w:r w:rsidRPr="005416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9" w:tooltip="                                АКТ ОСМОТРА" w:history="1">
        <w:r w:rsidR="00A25F00" w:rsidRPr="005416EB">
          <w:rPr>
            <w:rFonts w:ascii="Times New Roman" w:hAnsi="Times New Roman" w:cs="Times New Roman"/>
            <w:sz w:val="24"/>
            <w:szCs w:val="24"/>
          </w:rPr>
          <w:t>А</w:t>
        </w:r>
        <w:r w:rsidRPr="005416EB">
          <w:rPr>
            <w:rFonts w:ascii="Times New Roman" w:hAnsi="Times New Roman" w:cs="Times New Roman"/>
            <w:sz w:val="24"/>
            <w:szCs w:val="24"/>
          </w:rPr>
          <w:t>кта</w:t>
        </w:r>
      </w:hyperlink>
      <w:r w:rsidRPr="005416EB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A25F00" w:rsidRPr="005416EB">
        <w:rPr>
          <w:rFonts w:ascii="Times New Roman" w:hAnsi="Times New Roman" w:cs="Times New Roman"/>
          <w:sz w:val="24"/>
          <w:szCs w:val="24"/>
        </w:rPr>
        <w:t>(</w:t>
      </w:r>
      <w:r w:rsidRPr="005416EB">
        <w:rPr>
          <w:rFonts w:ascii="Times New Roman" w:hAnsi="Times New Roman" w:cs="Times New Roman"/>
          <w:sz w:val="24"/>
          <w:szCs w:val="24"/>
        </w:rPr>
        <w:t>прилож</w:t>
      </w:r>
      <w:r w:rsidRPr="005416EB">
        <w:rPr>
          <w:rFonts w:ascii="Times New Roman" w:hAnsi="Times New Roman" w:cs="Times New Roman"/>
          <w:sz w:val="24"/>
          <w:szCs w:val="24"/>
        </w:rPr>
        <w:t>е</w:t>
      </w:r>
      <w:r w:rsidRPr="005416EB">
        <w:rPr>
          <w:rFonts w:ascii="Times New Roman" w:hAnsi="Times New Roman" w:cs="Times New Roman"/>
          <w:sz w:val="24"/>
          <w:szCs w:val="24"/>
        </w:rPr>
        <w:t>ни</w:t>
      </w:r>
      <w:r w:rsidR="00A25F00" w:rsidRPr="005416EB">
        <w:rPr>
          <w:rFonts w:ascii="Times New Roman" w:hAnsi="Times New Roman" w:cs="Times New Roman"/>
          <w:sz w:val="24"/>
          <w:szCs w:val="24"/>
        </w:rPr>
        <w:t>е</w:t>
      </w:r>
      <w:r w:rsidRPr="005416EB">
        <w:rPr>
          <w:rFonts w:ascii="Times New Roman" w:hAnsi="Times New Roman" w:cs="Times New Roman"/>
          <w:sz w:val="24"/>
          <w:szCs w:val="24"/>
        </w:rPr>
        <w:t xml:space="preserve"> 3 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Pr="005416EB">
        <w:rPr>
          <w:rFonts w:ascii="Times New Roman" w:hAnsi="Times New Roman" w:cs="Times New Roman"/>
          <w:sz w:val="24"/>
          <w:szCs w:val="24"/>
        </w:rPr>
        <w:t>орядку выдачи разрешений на установку надмогильных сооружений</w:t>
      </w:r>
      <w:r w:rsidR="00A25F00" w:rsidRPr="005416EB">
        <w:rPr>
          <w:rFonts w:ascii="Times New Roman" w:hAnsi="Times New Roman" w:cs="Times New Roman"/>
          <w:sz w:val="24"/>
          <w:szCs w:val="24"/>
        </w:rPr>
        <w:t>)</w:t>
      </w:r>
      <w:r w:rsidRPr="005416EB">
        <w:rPr>
          <w:rFonts w:ascii="Times New Roman" w:hAnsi="Times New Roman" w:cs="Times New Roman"/>
          <w:sz w:val="24"/>
          <w:szCs w:val="24"/>
        </w:rPr>
        <w:t>.</w:t>
      </w:r>
    </w:p>
    <w:p w:rsidR="00C51F03" w:rsidRPr="005416EB" w:rsidRDefault="00C51F03" w:rsidP="00541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1.1</w:t>
      </w:r>
      <w:r w:rsidR="00E444A3">
        <w:rPr>
          <w:rFonts w:ascii="Times New Roman" w:hAnsi="Times New Roman" w:cs="Times New Roman"/>
          <w:sz w:val="24"/>
          <w:szCs w:val="24"/>
        </w:rPr>
        <w:t>2</w:t>
      </w:r>
      <w:r w:rsidRPr="005416EB">
        <w:rPr>
          <w:rFonts w:ascii="Times New Roman" w:hAnsi="Times New Roman" w:cs="Times New Roman"/>
          <w:sz w:val="24"/>
          <w:szCs w:val="24"/>
        </w:rPr>
        <w:t xml:space="preserve">. Установленные надмогильные сооружения регистрируются </w:t>
      </w:r>
      <w:r w:rsidR="00A25F00" w:rsidRPr="005416EB">
        <w:rPr>
          <w:rFonts w:ascii="Times New Roman" w:hAnsi="Times New Roman" w:cs="Times New Roman"/>
          <w:sz w:val="24"/>
          <w:szCs w:val="24"/>
        </w:rPr>
        <w:t>уполном</w:t>
      </w:r>
      <w:r w:rsidR="00A25F00" w:rsidRPr="005416EB">
        <w:rPr>
          <w:rFonts w:ascii="Times New Roman" w:hAnsi="Times New Roman" w:cs="Times New Roman"/>
          <w:sz w:val="24"/>
          <w:szCs w:val="24"/>
        </w:rPr>
        <w:t>о</w:t>
      </w:r>
      <w:r w:rsidR="00A25F00" w:rsidRPr="005416EB">
        <w:rPr>
          <w:rFonts w:ascii="Times New Roman" w:hAnsi="Times New Roman" w:cs="Times New Roman"/>
          <w:sz w:val="24"/>
          <w:szCs w:val="24"/>
        </w:rPr>
        <w:t>ченным лицом в сфере погребения</w:t>
      </w:r>
      <w:r w:rsidRPr="005416E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09" w:tooltip="ЖУРНАЛ УЧЕТА" w:history="1">
        <w:r w:rsidRPr="005416E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416EB">
        <w:rPr>
          <w:rFonts w:ascii="Times New Roman" w:hAnsi="Times New Roman" w:cs="Times New Roman"/>
          <w:sz w:val="24"/>
          <w:szCs w:val="24"/>
        </w:rPr>
        <w:t xml:space="preserve"> учета надмогильных сооружений </w:t>
      </w:r>
      <w:r w:rsidR="00A25F00" w:rsidRPr="005416EB">
        <w:rPr>
          <w:rFonts w:ascii="Times New Roman" w:hAnsi="Times New Roman" w:cs="Times New Roman"/>
          <w:sz w:val="24"/>
          <w:szCs w:val="24"/>
        </w:rPr>
        <w:t>(</w:t>
      </w:r>
      <w:r w:rsidRPr="005416EB">
        <w:rPr>
          <w:rFonts w:ascii="Times New Roman" w:hAnsi="Times New Roman" w:cs="Times New Roman"/>
          <w:sz w:val="24"/>
          <w:szCs w:val="24"/>
        </w:rPr>
        <w:t>приложени</w:t>
      </w:r>
      <w:r w:rsidR="00A25F00" w:rsidRPr="005416EB">
        <w:rPr>
          <w:rFonts w:ascii="Times New Roman" w:hAnsi="Times New Roman" w:cs="Times New Roman"/>
          <w:sz w:val="24"/>
          <w:szCs w:val="24"/>
        </w:rPr>
        <w:t xml:space="preserve">е </w:t>
      </w:r>
      <w:r w:rsidR="009A60D0">
        <w:rPr>
          <w:rFonts w:ascii="Times New Roman" w:hAnsi="Times New Roman" w:cs="Times New Roman"/>
          <w:sz w:val="24"/>
          <w:szCs w:val="24"/>
        </w:rPr>
        <w:t xml:space="preserve">к </w:t>
      </w:r>
      <w:r w:rsidR="009429D7">
        <w:rPr>
          <w:rFonts w:ascii="Times New Roman" w:hAnsi="Times New Roman" w:cs="Times New Roman"/>
          <w:sz w:val="24"/>
          <w:szCs w:val="24"/>
        </w:rPr>
        <w:t>т</w:t>
      </w:r>
      <w:r w:rsidR="009A60D0">
        <w:rPr>
          <w:rFonts w:ascii="Times New Roman" w:hAnsi="Times New Roman" w:cs="Times New Roman"/>
          <w:sz w:val="24"/>
          <w:szCs w:val="24"/>
        </w:rPr>
        <w:t>ребованиям</w:t>
      </w:r>
      <w:r w:rsidR="00A25F00" w:rsidRPr="005416EB">
        <w:rPr>
          <w:rFonts w:ascii="Times New Roman" w:hAnsi="Times New Roman" w:cs="Times New Roman"/>
          <w:sz w:val="24"/>
          <w:szCs w:val="24"/>
        </w:rPr>
        <w:t>)</w:t>
      </w:r>
      <w:r w:rsidRPr="005416EB">
        <w:rPr>
          <w:rFonts w:ascii="Times New Roman" w:hAnsi="Times New Roman" w:cs="Times New Roman"/>
          <w:sz w:val="24"/>
          <w:szCs w:val="24"/>
        </w:rPr>
        <w:t>.</w:t>
      </w:r>
    </w:p>
    <w:p w:rsidR="00A25F00" w:rsidRPr="005416EB" w:rsidRDefault="00C51F03" w:rsidP="00541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 xml:space="preserve">Сведения об установленных надмогильных сооружениях вносятся в </w:t>
      </w:r>
      <w:r w:rsidR="00A25F00" w:rsidRPr="005416EB">
        <w:rPr>
          <w:rFonts w:ascii="Times New Roman" w:hAnsi="Times New Roman" w:cs="Times New Roman"/>
          <w:sz w:val="24"/>
          <w:szCs w:val="24"/>
        </w:rPr>
        <w:t>удост</w:t>
      </w:r>
      <w:r w:rsidR="00A25F00" w:rsidRPr="005416EB">
        <w:rPr>
          <w:rFonts w:ascii="Times New Roman" w:hAnsi="Times New Roman" w:cs="Times New Roman"/>
          <w:sz w:val="24"/>
          <w:szCs w:val="24"/>
        </w:rPr>
        <w:t>о</w:t>
      </w:r>
      <w:r w:rsidR="00A25F00" w:rsidRPr="005416EB">
        <w:rPr>
          <w:rFonts w:ascii="Times New Roman" w:hAnsi="Times New Roman" w:cs="Times New Roman"/>
          <w:sz w:val="24"/>
          <w:szCs w:val="24"/>
        </w:rPr>
        <w:t>верение о регистрации захоронения (при наличии)</w:t>
      </w:r>
      <w:r w:rsidRPr="005416EB">
        <w:rPr>
          <w:rFonts w:ascii="Times New Roman" w:hAnsi="Times New Roman" w:cs="Times New Roman"/>
          <w:sz w:val="24"/>
          <w:szCs w:val="24"/>
        </w:rPr>
        <w:t>.</w:t>
      </w:r>
    </w:p>
    <w:p w:rsidR="00A25F00" w:rsidRDefault="00A25F00" w:rsidP="00A25F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A25F00" w:rsidRDefault="00C51F03" w:rsidP="00A25F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5F00">
        <w:rPr>
          <w:rFonts w:ascii="Times New Roman" w:hAnsi="Times New Roman" w:cs="Times New Roman"/>
          <w:sz w:val="24"/>
          <w:szCs w:val="24"/>
        </w:rPr>
        <w:t>2. Контроль за соблюдением требований к производству работ</w:t>
      </w:r>
    </w:p>
    <w:p w:rsidR="00C51F03" w:rsidRPr="00A25F00" w:rsidRDefault="00C51F03" w:rsidP="006A07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5F00">
        <w:rPr>
          <w:rFonts w:ascii="Times New Roman" w:hAnsi="Times New Roman" w:cs="Times New Roman"/>
          <w:b w:val="0"/>
          <w:bCs w:val="0"/>
          <w:sz w:val="24"/>
          <w:szCs w:val="24"/>
        </w:rPr>
        <w:t>по установке надмогильных сооружений</w:t>
      </w: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 xml:space="preserve">2.1. </w:t>
      </w:r>
      <w:r w:rsidRPr="005416EB">
        <w:rPr>
          <w:rFonts w:ascii="Times New Roman" w:hAnsi="Times New Roman" w:cs="Times New Roman"/>
          <w:sz w:val="24"/>
          <w:szCs w:val="24"/>
        </w:rPr>
        <w:t>Контроль за выполнением работ по установке надмогильных сооружений и соблюдением установленных настоящим постановлением требований к их прои</w:t>
      </w:r>
      <w:r w:rsidRPr="005416EB">
        <w:rPr>
          <w:rFonts w:ascii="Times New Roman" w:hAnsi="Times New Roman" w:cs="Times New Roman"/>
          <w:sz w:val="24"/>
          <w:szCs w:val="24"/>
        </w:rPr>
        <w:t>з</w:t>
      </w:r>
      <w:r w:rsidRPr="005416EB">
        <w:rPr>
          <w:rFonts w:ascii="Times New Roman" w:hAnsi="Times New Roman" w:cs="Times New Roman"/>
          <w:sz w:val="24"/>
          <w:szCs w:val="24"/>
        </w:rPr>
        <w:t xml:space="preserve">водству, а также за соответствием сведений, указанных в заявлении на получение разрешения и приложенных к нему документах (далее </w:t>
      </w:r>
      <w:r w:rsidR="00A25F00" w:rsidRPr="005416EB">
        <w:rPr>
          <w:rFonts w:ascii="Times New Roman" w:hAnsi="Times New Roman" w:cs="Times New Roman"/>
          <w:sz w:val="24"/>
          <w:szCs w:val="24"/>
        </w:rPr>
        <w:t>–</w:t>
      </w:r>
      <w:r w:rsidRPr="005416EB">
        <w:rPr>
          <w:rFonts w:ascii="Times New Roman" w:hAnsi="Times New Roman" w:cs="Times New Roman"/>
          <w:sz w:val="24"/>
          <w:szCs w:val="24"/>
        </w:rPr>
        <w:t xml:space="preserve"> контроль), осуществляется </w:t>
      </w:r>
      <w:r w:rsidR="00A25F00" w:rsidRPr="005416EB">
        <w:rPr>
          <w:rFonts w:ascii="Times New Roman" w:hAnsi="Times New Roman" w:cs="Times New Roman"/>
          <w:sz w:val="24"/>
          <w:szCs w:val="24"/>
        </w:rPr>
        <w:t>уполномоченным лицом в сфере погребения</w:t>
      </w:r>
      <w:r w:rsidRPr="005416EB">
        <w:rPr>
          <w:rFonts w:ascii="Times New Roman" w:hAnsi="Times New Roman" w:cs="Times New Roman"/>
          <w:sz w:val="24"/>
          <w:szCs w:val="24"/>
        </w:rPr>
        <w:t>.</w:t>
      </w:r>
    </w:p>
    <w:p w:rsidR="00234DFB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 xml:space="preserve">2.2. </w:t>
      </w:r>
      <w:r w:rsidR="00234DFB" w:rsidRPr="005416EB">
        <w:rPr>
          <w:rFonts w:ascii="Times New Roman" w:hAnsi="Times New Roman" w:cs="Times New Roman"/>
          <w:sz w:val="24"/>
          <w:szCs w:val="24"/>
        </w:rPr>
        <w:t>В случае выявления нарушений установки надмогильных сооружений уполномоченным лицом в сфере погребения составляется Акт осмотра (прилож</w:t>
      </w:r>
      <w:r w:rsidR="00234DFB" w:rsidRPr="005416EB">
        <w:rPr>
          <w:rFonts w:ascii="Times New Roman" w:hAnsi="Times New Roman" w:cs="Times New Roman"/>
          <w:sz w:val="24"/>
          <w:szCs w:val="24"/>
        </w:rPr>
        <w:t>е</w:t>
      </w:r>
      <w:r w:rsidR="00234DFB" w:rsidRPr="005416EB">
        <w:rPr>
          <w:rFonts w:ascii="Times New Roman" w:hAnsi="Times New Roman" w:cs="Times New Roman"/>
          <w:sz w:val="24"/>
          <w:szCs w:val="24"/>
        </w:rPr>
        <w:t xml:space="preserve">ние 3 к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="00234DFB" w:rsidRPr="005416EB">
        <w:rPr>
          <w:rFonts w:ascii="Times New Roman" w:hAnsi="Times New Roman" w:cs="Times New Roman"/>
          <w:sz w:val="24"/>
          <w:szCs w:val="24"/>
        </w:rPr>
        <w:t>орядку выдачи разрешений на установку надмогильных сооружений).</w:t>
      </w:r>
    </w:p>
    <w:p w:rsidR="00234DFB" w:rsidRPr="005416EB" w:rsidRDefault="00234DF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Нарушениями установки надмогильных сооружений являются:</w:t>
      </w:r>
    </w:p>
    <w:p w:rsidR="00234DFB" w:rsidRPr="005416EB" w:rsidRDefault="00234DF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- установка надмогильных сооружений без разрешения;</w:t>
      </w:r>
    </w:p>
    <w:p w:rsidR="00234DFB" w:rsidRPr="005416EB" w:rsidRDefault="00234DF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- 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</w:t>
      </w:r>
      <w:r w:rsidR="009A60D0">
        <w:rPr>
          <w:rFonts w:ascii="Times New Roman" w:hAnsi="Times New Roman" w:cs="Times New Roman"/>
          <w:sz w:val="24"/>
          <w:szCs w:val="24"/>
        </w:rPr>
        <w:t>;</w:t>
      </w:r>
    </w:p>
    <w:p w:rsidR="00234DFB" w:rsidRPr="005416EB" w:rsidRDefault="00234DF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- нарушение требований к выполнению работ по установке надмогильных с</w:t>
      </w:r>
      <w:r w:rsidRPr="005416EB">
        <w:rPr>
          <w:rFonts w:ascii="Times New Roman" w:hAnsi="Times New Roman" w:cs="Times New Roman"/>
          <w:sz w:val="24"/>
          <w:szCs w:val="24"/>
        </w:rPr>
        <w:t>о</w:t>
      </w:r>
      <w:r w:rsidRPr="005416EB">
        <w:rPr>
          <w:rFonts w:ascii="Times New Roman" w:hAnsi="Times New Roman" w:cs="Times New Roman"/>
          <w:sz w:val="24"/>
          <w:szCs w:val="24"/>
        </w:rPr>
        <w:t>оружений.</w:t>
      </w:r>
    </w:p>
    <w:p w:rsidR="00234DFB" w:rsidRPr="005416EB" w:rsidRDefault="00234DFB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 xml:space="preserve">За нарушение требований, </w:t>
      </w:r>
      <w:r w:rsidR="005416EB" w:rsidRPr="005416E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A60D0">
        <w:rPr>
          <w:rFonts w:ascii="Times New Roman" w:hAnsi="Times New Roman" w:cs="Times New Roman"/>
          <w:sz w:val="24"/>
          <w:szCs w:val="24"/>
        </w:rPr>
        <w:t>п</w:t>
      </w:r>
      <w:r w:rsidR="005416EB" w:rsidRPr="005416EB">
        <w:rPr>
          <w:rFonts w:ascii="Times New Roman" w:hAnsi="Times New Roman" w:cs="Times New Roman"/>
          <w:sz w:val="24"/>
          <w:szCs w:val="24"/>
        </w:rPr>
        <w:t>орядком</w:t>
      </w:r>
      <w:r w:rsidRPr="005416EB">
        <w:rPr>
          <w:rFonts w:ascii="Times New Roman" w:hAnsi="Times New Roman" w:cs="Times New Roman"/>
          <w:sz w:val="24"/>
          <w:szCs w:val="24"/>
        </w:rPr>
        <w:t xml:space="preserve"> выдачи разрешений на установку надмогильных сооружений</w:t>
      </w:r>
      <w:r w:rsidR="005416EB" w:rsidRPr="005416EB">
        <w:rPr>
          <w:rFonts w:ascii="Times New Roman" w:hAnsi="Times New Roman" w:cs="Times New Roman"/>
          <w:sz w:val="24"/>
          <w:szCs w:val="24"/>
        </w:rPr>
        <w:t xml:space="preserve"> и </w:t>
      </w:r>
      <w:r w:rsidR="009A60D0">
        <w:rPr>
          <w:rFonts w:ascii="Times New Roman" w:hAnsi="Times New Roman" w:cs="Times New Roman"/>
          <w:sz w:val="24"/>
          <w:szCs w:val="24"/>
        </w:rPr>
        <w:t>т</w:t>
      </w:r>
      <w:r w:rsidR="005416EB" w:rsidRPr="005416EB">
        <w:rPr>
          <w:rFonts w:ascii="Times New Roman" w:hAnsi="Times New Roman" w:cs="Times New Roman"/>
          <w:sz w:val="24"/>
          <w:szCs w:val="24"/>
        </w:rPr>
        <w:t>ребованиями к выполнению работ по установке надмогильных сооружений</w:t>
      </w:r>
      <w:r w:rsidRPr="005416EB">
        <w:rPr>
          <w:rFonts w:ascii="Times New Roman" w:hAnsi="Times New Roman" w:cs="Times New Roman"/>
          <w:sz w:val="24"/>
          <w:szCs w:val="24"/>
        </w:rPr>
        <w:t>, наступает ответственность в соответствии с законодательством Российской Федерации.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2.</w:t>
      </w:r>
      <w:r w:rsidR="009A60D0">
        <w:rPr>
          <w:rFonts w:ascii="Times New Roman" w:hAnsi="Times New Roman" w:cs="Times New Roman"/>
          <w:sz w:val="24"/>
          <w:szCs w:val="24"/>
        </w:rPr>
        <w:t>3</w:t>
      </w:r>
      <w:r w:rsidRPr="005416EB">
        <w:rPr>
          <w:rFonts w:ascii="Times New Roman" w:hAnsi="Times New Roman" w:cs="Times New Roman"/>
          <w:sz w:val="24"/>
          <w:szCs w:val="24"/>
        </w:rPr>
        <w:t>. Копия акта осмотра</w:t>
      </w:r>
      <w:r w:rsidR="005416EB" w:rsidRPr="005416EB">
        <w:rPr>
          <w:rFonts w:ascii="Times New Roman" w:hAnsi="Times New Roman" w:cs="Times New Roman"/>
          <w:sz w:val="24"/>
          <w:szCs w:val="24"/>
        </w:rPr>
        <w:t xml:space="preserve"> направляется лицу, ответственному за захоронение</w:t>
      </w:r>
      <w:r w:rsidR="009A60D0">
        <w:rPr>
          <w:rFonts w:ascii="Times New Roman" w:hAnsi="Times New Roman" w:cs="Times New Roman"/>
          <w:sz w:val="24"/>
          <w:szCs w:val="24"/>
        </w:rPr>
        <w:t>,</w:t>
      </w:r>
      <w:r w:rsidRPr="005416EB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его составления с требованием о необходимости устранения выявленных нарушений и указанием срока на их устранение.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7"/>
      <w:bookmarkEnd w:id="16"/>
      <w:r w:rsidRPr="005416EB">
        <w:rPr>
          <w:rFonts w:ascii="Times New Roman" w:hAnsi="Times New Roman" w:cs="Times New Roman"/>
          <w:sz w:val="24"/>
          <w:szCs w:val="24"/>
        </w:rPr>
        <w:t>В случае если выявленными нарушениями создается угроза, или причинен вред жизни и здоровью граждан</w:t>
      </w:r>
      <w:r w:rsidR="009A60D0">
        <w:rPr>
          <w:rFonts w:ascii="Times New Roman" w:hAnsi="Times New Roman" w:cs="Times New Roman"/>
          <w:sz w:val="24"/>
          <w:szCs w:val="24"/>
        </w:rPr>
        <w:t>,</w:t>
      </w:r>
      <w:r w:rsidRPr="005416EB">
        <w:rPr>
          <w:rFonts w:ascii="Times New Roman" w:hAnsi="Times New Roman" w:cs="Times New Roman"/>
          <w:sz w:val="24"/>
          <w:szCs w:val="24"/>
        </w:rPr>
        <w:t xml:space="preserve"> или нанесен имущественный ущерб, копия </w:t>
      </w:r>
      <w:r w:rsidR="005416EB" w:rsidRPr="005416EB">
        <w:rPr>
          <w:rFonts w:ascii="Times New Roman" w:hAnsi="Times New Roman" w:cs="Times New Roman"/>
          <w:sz w:val="24"/>
          <w:szCs w:val="24"/>
        </w:rPr>
        <w:t>А</w:t>
      </w:r>
      <w:r w:rsidRPr="005416EB">
        <w:rPr>
          <w:rFonts w:ascii="Times New Roman" w:hAnsi="Times New Roman" w:cs="Times New Roman"/>
          <w:sz w:val="24"/>
          <w:szCs w:val="24"/>
        </w:rPr>
        <w:t>кта осмотра с требованием об устранении нарушения направляется незамедлительно.</w:t>
      </w:r>
    </w:p>
    <w:p w:rsidR="00C51F03" w:rsidRPr="005416EB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EB">
        <w:rPr>
          <w:rFonts w:ascii="Times New Roman" w:hAnsi="Times New Roman" w:cs="Times New Roman"/>
          <w:sz w:val="24"/>
          <w:szCs w:val="24"/>
        </w:rPr>
        <w:t>2.</w:t>
      </w:r>
      <w:r w:rsidR="009A60D0">
        <w:rPr>
          <w:rFonts w:ascii="Times New Roman" w:hAnsi="Times New Roman" w:cs="Times New Roman"/>
          <w:sz w:val="24"/>
          <w:szCs w:val="24"/>
        </w:rPr>
        <w:t>4</w:t>
      </w:r>
      <w:r w:rsidRPr="005416EB">
        <w:rPr>
          <w:rFonts w:ascii="Times New Roman" w:hAnsi="Times New Roman" w:cs="Times New Roman"/>
          <w:sz w:val="24"/>
          <w:szCs w:val="24"/>
        </w:rPr>
        <w:t xml:space="preserve">. В случаях, указанных в </w:t>
      </w:r>
      <w:hyperlink w:anchor="Par397" w:tooltip="В случае если выявленными нарушениями создается угроза, или причинен вред жизни и здоровью граждан или нанесен имущественный ущерб, копия акта осмотра с требованием об устранении нарушения направляется незамедлительно." w:history="1">
        <w:r w:rsidRPr="005416EB">
          <w:rPr>
            <w:rFonts w:ascii="Times New Roman" w:hAnsi="Times New Roman" w:cs="Times New Roman"/>
            <w:sz w:val="24"/>
            <w:szCs w:val="24"/>
          </w:rPr>
          <w:t>абзаце втором пункта 2.4</w:t>
        </w:r>
      </w:hyperlink>
      <w:r w:rsidRPr="005416EB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5416EB" w:rsidRPr="005416EB">
        <w:rPr>
          <w:rFonts w:ascii="Times New Roman" w:hAnsi="Times New Roman" w:cs="Times New Roman"/>
          <w:sz w:val="24"/>
          <w:szCs w:val="24"/>
        </w:rPr>
        <w:t>уполномоченным лицом в сфере погребения</w:t>
      </w:r>
      <w:r w:rsidRPr="005416EB">
        <w:rPr>
          <w:rFonts w:ascii="Times New Roman" w:hAnsi="Times New Roman" w:cs="Times New Roman"/>
          <w:sz w:val="24"/>
          <w:szCs w:val="24"/>
        </w:rPr>
        <w:t xml:space="preserve"> также незамедлительно должны быть предприняты меры по устранению </w:t>
      </w:r>
      <w:r w:rsidR="005416EB" w:rsidRPr="005416EB">
        <w:rPr>
          <w:rFonts w:ascii="Times New Roman" w:hAnsi="Times New Roman" w:cs="Times New Roman"/>
          <w:sz w:val="24"/>
          <w:szCs w:val="24"/>
        </w:rPr>
        <w:t xml:space="preserve">угрозы причинения и (или) </w:t>
      </w:r>
      <w:r w:rsidRPr="005416EB">
        <w:rPr>
          <w:rFonts w:ascii="Times New Roman" w:hAnsi="Times New Roman" w:cs="Times New Roman"/>
          <w:sz w:val="24"/>
          <w:szCs w:val="24"/>
        </w:rPr>
        <w:t>причиненных п</w:t>
      </w:r>
      <w:r w:rsidRPr="005416EB">
        <w:rPr>
          <w:rFonts w:ascii="Times New Roman" w:hAnsi="Times New Roman" w:cs="Times New Roman"/>
          <w:sz w:val="24"/>
          <w:szCs w:val="24"/>
        </w:rPr>
        <w:t>о</w:t>
      </w:r>
      <w:r w:rsidRPr="005416EB">
        <w:rPr>
          <w:rFonts w:ascii="Times New Roman" w:hAnsi="Times New Roman" w:cs="Times New Roman"/>
          <w:sz w:val="24"/>
          <w:szCs w:val="24"/>
        </w:rPr>
        <w:t>следствий собственными силами.</w:t>
      </w:r>
    </w:p>
    <w:p w:rsidR="00C51F03" w:rsidRPr="006A071C" w:rsidRDefault="00C51F03" w:rsidP="00942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5A49D4">
      <w:pPr>
        <w:pStyle w:val="ConsPlusNormal"/>
        <w:ind w:firstLine="4253"/>
        <w:outlineLvl w:val="1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br w:type="page"/>
      </w:r>
      <w:r w:rsidRPr="006A07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03" w:rsidRPr="006A071C" w:rsidRDefault="00C51F03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к требованиям к выполнению работ</w:t>
      </w:r>
    </w:p>
    <w:p w:rsidR="00C51F03" w:rsidRPr="006A071C" w:rsidRDefault="00C51F03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по установке надмогильных сооружений</w:t>
      </w:r>
    </w:p>
    <w:p w:rsidR="00C51F03" w:rsidRPr="006A071C" w:rsidRDefault="00C51F03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и контролю за их соблюдением</w:t>
      </w:r>
    </w:p>
    <w:p w:rsidR="00C51F03" w:rsidRDefault="00C51F03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</w:p>
    <w:p w:rsidR="005A49D4" w:rsidRDefault="005A49D4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</w:p>
    <w:p w:rsidR="005A49D4" w:rsidRPr="006A071C" w:rsidRDefault="005A49D4" w:rsidP="005A49D4">
      <w:pPr>
        <w:pStyle w:val="ConsPlusNormal"/>
        <w:ind w:firstLine="4253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409"/>
      <w:bookmarkEnd w:id="17"/>
      <w:r w:rsidRPr="006A071C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C51F03" w:rsidRPr="006A071C" w:rsidRDefault="00C51F03" w:rsidP="006A0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71C">
        <w:rPr>
          <w:rFonts w:ascii="Times New Roman" w:hAnsi="Times New Roman" w:cs="Times New Roman"/>
          <w:sz w:val="24"/>
          <w:szCs w:val="24"/>
        </w:rPr>
        <w:t>НАДМОГИЛЬНЫХ СООРУЖЕНИЙ</w:t>
      </w: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850"/>
        <w:gridCol w:w="1276"/>
        <w:gridCol w:w="1701"/>
        <w:gridCol w:w="1985"/>
      </w:tblGrid>
      <w:tr w:rsidR="001A7A20" w:rsidRPr="006A071C" w:rsidTr="005A49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номер надм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гильного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(надгр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ФИО з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хороне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сток, ряд,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гильного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(надгр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9C303C" w:rsidP="001A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ного предпр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нимателя, в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полнившего работы по установке надмогильного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Документ и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готовителя надмогильного сооружения (надгробия)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9C303C" w:rsidP="005A4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Дата заявления на установку надм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гильного соор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71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21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ФИО о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ветственного за установку надм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гильного соор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жения, № тел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7A20">
              <w:rPr>
                <w:rFonts w:ascii="Times New Roman" w:hAnsi="Times New Roman" w:cs="Times New Roman"/>
                <w:sz w:val="24"/>
                <w:szCs w:val="24"/>
              </w:rPr>
              <w:t>фона</w:t>
            </w:r>
          </w:p>
        </w:tc>
      </w:tr>
      <w:tr w:rsidR="001A7A20" w:rsidRPr="006A071C" w:rsidTr="005A49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20" w:rsidRPr="006A071C" w:rsidTr="005A49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0" w:rsidRPr="006A071C" w:rsidRDefault="001A7A20" w:rsidP="001A7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03" w:rsidRPr="006A071C" w:rsidRDefault="00C51F03" w:rsidP="006A0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51F03" w:rsidRPr="006A071C" w:rsidSect="009429D7">
      <w:pgSz w:w="11907" w:h="16840" w:code="9"/>
      <w:pgMar w:top="1440" w:right="1440" w:bottom="1440" w:left="1800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F0" w:rsidRDefault="007524F0">
      <w:r>
        <w:separator/>
      </w:r>
    </w:p>
  </w:endnote>
  <w:endnote w:type="continuationSeparator" w:id="0">
    <w:p w:rsidR="007524F0" w:rsidRDefault="0075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D7" w:rsidRDefault="009429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F0" w:rsidRDefault="007524F0">
      <w:r>
        <w:separator/>
      </w:r>
    </w:p>
  </w:footnote>
  <w:footnote w:type="continuationSeparator" w:id="0">
    <w:p w:rsidR="007524F0" w:rsidRDefault="0075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4636"/>
      <w:docPartObj>
        <w:docPartGallery w:val="Page Numbers (Top of Page)"/>
        <w:docPartUnique/>
      </w:docPartObj>
    </w:sdtPr>
    <w:sdtEndPr/>
    <w:sdtContent>
      <w:p w:rsidR="009429D7" w:rsidRDefault="009429D7">
        <w:pPr>
          <w:pStyle w:val="af4"/>
          <w:jc w:val="center"/>
        </w:pPr>
      </w:p>
      <w:p w:rsidR="009429D7" w:rsidRDefault="009429D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20">
          <w:rPr>
            <w:noProof/>
          </w:rPr>
          <w:t>5</w:t>
        </w:r>
        <w:r>
          <w:fldChar w:fldCharType="end"/>
        </w:r>
      </w:p>
    </w:sdtContent>
  </w:sdt>
  <w:p w:rsidR="009429D7" w:rsidRDefault="009429D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D7" w:rsidRDefault="009429D7">
    <w:pPr>
      <w:pStyle w:val="af4"/>
    </w:pPr>
  </w:p>
  <w:p w:rsidR="009429D7" w:rsidRDefault="009429D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D7" w:rsidRDefault="009429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43C4707"/>
    <w:multiLevelType w:val="hybridMultilevel"/>
    <w:tmpl w:val="2BAC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B3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2"/>
  </w:num>
  <w:num w:numId="6">
    <w:abstractNumId w:val="28"/>
  </w:num>
  <w:num w:numId="7">
    <w:abstractNumId w:val="6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56EBC"/>
    <w:rsid w:val="0009228A"/>
    <w:rsid w:val="0009433C"/>
    <w:rsid w:val="000B567E"/>
    <w:rsid w:val="000C1873"/>
    <w:rsid w:val="000D0150"/>
    <w:rsid w:val="000E1F72"/>
    <w:rsid w:val="000E2352"/>
    <w:rsid w:val="000E275C"/>
    <w:rsid w:val="000E283E"/>
    <w:rsid w:val="00104E58"/>
    <w:rsid w:val="001127EF"/>
    <w:rsid w:val="00117A34"/>
    <w:rsid w:val="00124601"/>
    <w:rsid w:val="00125FF7"/>
    <w:rsid w:val="00136AA8"/>
    <w:rsid w:val="00141E45"/>
    <w:rsid w:val="0014280F"/>
    <w:rsid w:val="0014411D"/>
    <w:rsid w:val="00161BB9"/>
    <w:rsid w:val="00167A56"/>
    <w:rsid w:val="0017511C"/>
    <w:rsid w:val="00175C20"/>
    <w:rsid w:val="00196931"/>
    <w:rsid w:val="00197201"/>
    <w:rsid w:val="001A5133"/>
    <w:rsid w:val="001A7A20"/>
    <w:rsid w:val="001B393C"/>
    <w:rsid w:val="001B790D"/>
    <w:rsid w:val="001D3209"/>
    <w:rsid w:val="001D6AD0"/>
    <w:rsid w:val="001E2146"/>
    <w:rsid w:val="001E2556"/>
    <w:rsid w:val="001E3B05"/>
    <w:rsid w:val="001F2B1C"/>
    <w:rsid w:val="001F3FEF"/>
    <w:rsid w:val="0020287B"/>
    <w:rsid w:val="00204ADC"/>
    <w:rsid w:val="00205582"/>
    <w:rsid w:val="00205A45"/>
    <w:rsid w:val="00206AF4"/>
    <w:rsid w:val="00211CE4"/>
    <w:rsid w:val="00214EAE"/>
    <w:rsid w:val="0022091C"/>
    <w:rsid w:val="00220B03"/>
    <w:rsid w:val="00234DFB"/>
    <w:rsid w:val="00255CBF"/>
    <w:rsid w:val="00280752"/>
    <w:rsid w:val="002A6E46"/>
    <w:rsid w:val="002C3A1C"/>
    <w:rsid w:val="002D4B0E"/>
    <w:rsid w:val="002E03BA"/>
    <w:rsid w:val="002E0AB1"/>
    <w:rsid w:val="002E27CA"/>
    <w:rsid w:val="002E4060"/>
    <w:rsid w:val="002E4286"/>
    <w:rsid w:val="002F2A9C"/>
    <w:rsid w:val="00327D65"/>
    <w:rsid w:val="0034526B"/>
    <w:rsid w:val="003509DC"/>
    <w:rsid w:val="00354A1D"/>
    <w:rsid w:val="00357F6F"/>
    <w:rsid w:val="0036162E"/>
    <w:rsid w:val="00366D15"/>
    <w:rsid w:val="0038687A"/>
    <w:rsid w:val="00390505"/>
    <w:rsid w:val="003934A9"/>
    <w:rsid w:val="00397253"/>
    <w:rsid w:val="003A5096"/>
    <w:rsid w:val="003B30AD"/>
    <w:rsid w:val="003C407E"/>
    <w:rsid w:val="003C540B"/>
    <w:rsid w:val="003C7395"/>
    <w:rsid w:val="003D75C1"/>
    <w:rsid w:val="003E0B88"/>
    <w:rsid w:val="003F20C1"/>
    <w:rsid w:val="003F478D"/>
    <w:rsid w:val="003F545F"/>
    <w:rsid w:val="003F62E9"/>
    <w:rsid w:val="00416B7F"/>
    <w:rsid w:val="0042455B"/>
    <w:rsid w:val="0042636B"/>
    <w:rsid w:val="00441AAF"/>
    <w:rsid w:val="00442588"/>
    <w:rsid w:val="004439DA"/>
    <w:rsid w:val="004460E2"/>
    <w:rsid w:val="004958E7"/>
    <w:rsid w:val="004A7763"/>
    <w:rsid w:val="004C30D1"/>
    <w:rsid w:val="004D4DD7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16EB"/>
    <w:rsid w:val="00544AA6"/>
    <w:rsid w:val="0054710E"/>
    <w:rsid w:val="00547972"/>
    <w:rsid w:val="0055785E"/>
    <w:rsid w:val="00562CA1"/>
    <w:rsid w:val="005640D6"/>
    <w:rsid w:val="005673AC"/>
    <w:rsid w:val="00567862"/>
    <w:rsid w:val="00580DA7"/>
    <w:rsid w:val="00594F92"/>
    <w:rsid w:val="00595974"/>
    <w:rsid w:val="00597C6C"/>
    <w:rsid w:val="005A0620"/>
    <w:rsid w:val="005A1B94"/>
    <w:rsid w:val="005A49D4"/>
    <w:rsid w:val="005B619C"/>
    <w:rsid w:val="005C508F"/>
    <w:rsid w:val="005C67D6"/>
    <w:rsid w:val="00607FB6"/>
    <w:rsid w:val="006163F2"/>
    <w:rsid w:val="00623120"/>
    <w:rsid w:val="00623CE9"/>
    <w:rsid w:val="00631C26"/>
    <w:rsid w:val="00645555"/>
    <w:rsid w:val="0065059A"/>
    <w:rsid w:val="006548F5"/>
    <w:rsid w:val="00665D3F"/>
    <w:rsid w:val="006664F9"/>
    <w:rsid w:val="00673002"/>
    <w:rsid w:val="00687965"/>
    <w:rsid w:val="006935D3"/>
    <w:rsid w:val="006A071C"/>
    <w:rsid w:val="006B5DD8"/>
    <w:rsid w:val="006C6365"/>
    <w:rsid w:val="006E24ED"/>
    <w:rsid w:val="006E2E1E"/>
    <w:rsid w:val="006E6183"/>
    <w:rsid w:val="006F0858"/>
    <w:rsid w:val="007078F7"/>
    <w:rsid w:val="00721547"/>
    <w:rsid w:val="00721977"/>
    <w:rsid w:val="007425E3"/>
    <w:rsid w:val="007524F0"/>
    <w:rsid w:val="00760897"/>
    <w:rsid w:val="0076242B"/>
    <w:rsid w:val="007641A5"/>
    <w:rsid w:val="00783B0B"/>
    <w:rsid w:val="0079549A"/>
    <w:rsid w:val="007A3E93"/>
    <w:rsid w:val="007B2E76"/>
    <w:rsid w:val="007C40AD"/>
    <w:rsid w:val="007D1D20"/>
    <w:rsid w:val="007D2DFE"/>
    <w:rsid w:val="007F0E5D"/>
    <w:rsid w:val="007F3706"/>
    <w:rsid w:val="00804254"/>
    <w:rsid w:val="00804299"/>
    <w:rsid w:val="008247F4"/>
    <w:rsid w:val="00837076"/>
    <w:rsid w:val="008370BA"/>
    <w:rsid w:val="00851596"/>
    <w:rsid w:val="00862C40"/>
    <w:rsid w:val="00874752"/>
    <w:rsid w:val="00885C34"/>
    <w:rsid w:val="00892FEC"/>
    <w:rsid w:val="008A196A"/>
    <w:rsid w:val="008B1614"/>
    <w:rsid w:val="008B3CA5"/>
    <w:rsid w:val="008B5BBD"/>
    <w:rsid w:val="008C03DD"/>
    <w:rsid w:val="008C226E"/>
    <w:rsid w:val="008C43DD"/>
    <w:rsid w:val="008C5AC9"/>
    <w:rsid w:val="008C6D51"/>
    <w:rsid w:val="008C7C8D"/>
    <w:rsid w:val="008D20FC"/>
    <w:rsid w:val="008F467A"/>
    <w:rsid w:val="008F4DF7"/>
    <w:rsid w:val="00911275"/>
    <w:rsid w:val="00921FCD"/>
    <w:rsid w:val="009429D7"/>
    <w:rsid w:val="00953EDC"/>
    <w:rsid w:val="00954559"/>
    <w:rsid w:val="009555A9"/>
    <w:rsid w:val="009628FE"/>
    <w:rsid w:val="009675B0"/>
    <w:rsid w:val="00977F73"/>
    <w:rsid w:val="00982BD7"/>
    <w:rsid w:val="00991157"/>
    <w:rsid w:val="009926F9"/>
    <w:rsid w:val="00995FC8"/>
    <w:rsid w:val="009A60D0"/>
    <w:rsid w:val="009B1F50"/>
    <w:rsid w:val="009B6389"/>
    <w:rsid w:val="009C303C"/>
    <w:rsid w:val="009C41F8"/>
    <w:rsid w:val="009D0ED0"/>
    <w:rsid w:val="009D42FF"/>
    <w:rsid w:val="009D6FA1"/>
    <w:rsid w:val="009E18DB"/>
    <w:rsid w:val="009F0AA1"/>
    <w:rsid w:val="009F63E3"/>
    <w:rsid w:val="00A1097B"/>
    <w:rsid w:val="00A114B5"/>
    <w:rsid w:val="00A25F00"/>
    <w:rsid w:val="00A32BE5"/>
    <w:rsid w:val="00A420FA"/>
    <w:rsid w:val="00A43299"/>
    <w:rsid w:val="00A47EB7"/>
    <w:rsid w:val="00A55144"/>
    <w:rsid w:val="00A6463C"/>
    <w:rsid w:val="00A71D41"/>
    <w:rsid w:val="00A725E3"/>
    <w:rsid w:val="00A726D2"/>
    <w:rsid w:val="00AA70CA"/>
    <w:rsid w:val="00AA74CF"/>
    <w:rsid w:val="00AB0363"/>
    <w:rsid w:val="00AB0613"/>
    <w:rsid w:val="00AB106F"/>
    <w:rsid w:val="00AB63C0"/>
    <w:rsid w:val="00AC0C77"/>
    <w:rsid w:val="00AC1372"/>
    <w:rsid w:val="00AD2500"/>
    <w:rsid w:val="00AD57C8"/>
    <w:rsid w:val="00B02270"/>
    <w:rsid w:val="00B1139E"/>
    <w:rsid w:val="00B132FD"/>
    <w:rsid w:val="00B14C5B"/>
    <w:rsid w:val="00B169B7"/>
    <w:rsid w:val="00B81428"/>
    <w:rsid w:val="00B82839"/>
    <w:rsid w:val="00BA3897"/>
    <w:rsid w:val="00BC5FA4"/>
    <w:rsid w:val="00BC704F"/>
    <w:rsid w:val="00BD1286"/>
    <w:rsid w:val="00BD1C73"/>
    <w:rsid w:val="00BE069E"/>
    <w:rsid w:val="00C01F32"/>
    <w:rsid w:val="00C0721D"/>
    <w:rsid w:val="00C22ED0"/>
    <w:rsid w:val="00C25AF0"/>
    <w:rsid w:val="00C35136"/>
    <w:rsid w:val="00C40058"/>
    <w:rsid w:val="00C41283"/>
    <w:rsid w:val="00C44B4B"/>
    <w:rsid w:val="00C51F03"/>
    <w:rsid w:val="00C6639E"/>
    <w:rsid w:val="00C66FA5"/>
    <w:rsid w:val="00C73339"/>
    <w:rsid w:val="00C8211F"/>
    <w:rsid w:val="00C875D4"/>
    <w:rsid w:val="00C940CA"/>
    <w:rsid w:val="00CA61CC"/>
    <w:rsid w:val="00CB166D"/>
    <w:rsid w:val="00CC7DFF"/>
    <w:rsid w:val="00CE4893"/>
    <w:rsid w:val="00CF3C17"/>
    <w:rsid w:val="00D30607"/>
    <w:rsid w:val="00D45004"/>
    <w:rsid w:val="00D45641"/>
    <w:rsid w:val="00D469C2"/>
    <w:rsid w:val="00D51464"/>
    <w:rsid w:val="00D60392"/>
    <w:rsid w:val="00D64517"/>
    <w:rsid w:val="00D84228"/>
    <w:rsid w:val="00D94753"/>
    <w:rsid w:val="00DA4BEE"/>
    <w:rsid w:val="00DA5247"/>
    <w:rsid w:val="00DA7202"/>
    <w:rsid w:val="00DB1843"/>
    <w:rsid w:val="00DC0799"/>
    <w:rsid w:val="00DC5F97"/>
    <w:rsid w:val="00DD2244"/>
    <w:rsid w:val="00DD4460"/>
    <w:rsid w:val="00DE7577"/>
    <w:rsid w:val="00E266D3"/>
    <w:rsid w:val="00E444A3"/>
    <w:rsid w:val="00E51049"/>
    <w:rsid w:val="00E5165A"/>
    <w:rsid w:val="00E65C7C"/>
    <w:rsid w:val="00E7390B"/>
    <w:rsid w:val="00E81B70"/>
    <w:rsid w:val="00E949CA"/>
    <w:rsid w:val="00EC51A3"/>
    <w:rsid w:val="00EC5AF6"/>
    <w:rsid w:val="00EC7DDE"/>
    <w:rsid w:val="00F10767"/>
    <w:rsid w:val="00F10857"/>
    <w:rsid w:val="00F13CC6"/>
    <w:rsid w:val="00F14B20"/>
    <w:rsid w:val="00F25262"/>
    <w:rsid w:val="00F340B7"/>
    <w:rsid w:val="00F35B8A"/>
    <w:rsid w:val="00F46786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D7A03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ТЗ список,Абзац списка нумерованный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uiPriority w:val="99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B106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ТЗ список,Абзац списка нумерованный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uiPriority w:val="99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B106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Морозова Ольга Олеговна</cp:lastModifiedBy>
  <cp:revision>2</cp:revision>
  <cp:lastPrinted>2023-05-24T10:47:00Z</cp:lastPrinted>
  <dcterms:created xsi:type="dcterms:W3CDTF">2023-05-25T13:53:00Z</dcterms:created>
  <dcterms:modified xsi:type="dcterms:W3CDTF">2023-05-25T13:53:00Z</dcterms:modified>
</cp:coreProperties>
</file>